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180D7" w14:textId="77777777" w:rsidR="00113B84" w:rsidRPr="00A153DD" w:rsidRDefault="00113B84" w:rsidP="00113B84">
      <w:pPr>
        <w:suppressAutoHyphens/>
        <w:jc w:val="center"/>
        <w:rPr>
          <w:rFonts w:eastAsia="Arial Unicode MS" w:cs="Arial"/>
          <w:b/>
          <w:color w:val="000000"/>
          <w:kern w:val="1"/>
          <w:sz w:val="24"/>
          <w:szCs w:val="24"/>
          <w:lang w:val="sr-Cyrl-RS" w:eastAsia="ar-SA"/>
        </w:rPr>
      </w:pPr>
      <w:bookmarkStart w:id="0" w:name="_GoBack"/>
      <w:bookmarkEnd w:id="0"/>
      <w:r w:rsidRPr="00EC5BB4">
        <w:rPr>
          <w:rFonts w:eastAsia="Arial Unicode MS" w:cs="Arial"/>
          <w:b/>
          <w:color w:val="000000"/>
          <w:kern w:val="1"/>
          <w:sz w:val="24"/>
          <w:szCs w:val="24"/>
          <w:lang w:eastAsia="ar-SA"/>
        </w:rPr>
        <w:t>ЈАВНО ПРЕДУЗЕЋЕ «</w:t>
      </w:r>
      <w:r w:rsidRPr="00A153DD">
        <w:rPr>
          <w:rFonts w:eastAsia="Arial Unicode MS" w:cs="Arial"/>
          <w:b/>
          <w:color w:val="000000"/>
          <w:kern w:val="1"/>
          <w:sz w:val="24"/>
          <w:szCs w:val="24"/>
          <w:lang w:eastAsia="ar-SA"/>
        </w:rPr>
        <w:t>ЕЛЕКТРОПРИВРЕДА СРБИЈЕ»</w:t>
      </w:r>
      <w:r w:rsidRPr="00A153DD">
        <w:rPr>
          <w:rFonts w:eastAsia="Arial Unicode MS" w:cs="Arial"/>
          <w:b/>
          <w:color w:val="000000"/>
          <w:kern w:val="1"/>
          <w:sz w:val="24"/>
          <w:szCs w:val="24"/>
          <w:lang w:val="sr-Cyrl-RS" w:eastAsia="ar-SA"/>
        </w:rPr>
        <w:t xml:space="preserve"> БЕОГРАД</w:t>
      </w:r>
    </w:p>
    <w:p w14:paraId="48912E28" w14:textId="77777777" w:rsidR="00210557" w:rsidRPr="00A153DD" w:rsidRDefault="00210557" w:rsidP="00210557">
      <w:pPr>
        <w:jc w:val="center"/>
        <w:rPr>
          <w:rFonts w:cs="Arial"/>
          <w:sz w:val="24"/>
          <w:szCs w:val="24"/>
          <w:lang w:val="sr-Cyrl-RS"/>
        </w:rPr>
      </w:pPr>
    </w:p>
    <w:p w14:paraId="38471A12" w14:textId="77777777" w:rsidR="004F4017" w:rsidRPr="00A153DD" w:rsidRDefault="004F4017" w:rsidP="00210557">
      <w:pPr>
        <w:jc w:val="center"/>
        <w:rPr>
          <w:rFonts w:cs="Arial"/>
          <w:sz w:val="24"/>
          <w:szCs w:val="24"/>
          <w:lang w:val="sr-Cyrl-RS"/>
        </w:rPr>
      </w:pPr>
    </w:p>
    <w:p w14:paraId="04A488C1" w14:textId="77777777" w:rsidR="00210557" w:rsidRPr="00A153DD" w:rsidRDefault="00B67C02" w:rsidP="00210557">
      <w:pPr>
        <w:jc w:val="center"/>
        <w:rPr>
          <w:rFonts w:cs="Arial"/>
          <w:sz w:val="24"/>
          <w:szCs w:val="24"/>
          <w:lang w:val="sr-Latn-CS"/>
        </w:rPr>
      </w:pPr>
      <w:r w:rsidRPr="00A153DD">
        <w:rPr>
          <w:rFonts w:cs="Arial"/>
          <w:noProof/>
          <w:sz w:val="24"/>
          <w:szCs w:val="24"/>
          <w:lang w:val="sr-Latn-CS" w:eastAsia="sr-Latn-CS"/>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A153DD" w:rsidRDefault="00210557" w:rsidP="00210557">
      <w:pPr>
        <w:jc w:val="center"/>
        <w:rPr>
          <w:rFonts w:cs="Arial"/>
          <w:sz w:val="24"/>
          <w:szCs w:val="24"/>
          <w:lang w:val="sr-Latn-CS"/>
        </w:rPr>
      </w:pPr>
    </w:p>
    <w:p w14:paraId="3D6472AA" w14:textId="77777777" w:rsidR="00210557" w:rsidRPr="00A153DD" w:rsidRDefault="00210557" w:rsidP="00210557">
      <w:pPr>
        <w:jc w:val="center"/>
        <w:rPr>
          <w:rFonts w:cs="Arial"/>
          <w:b/>
          <w:sz w:val="24"/>
          <w:szCs w:val="24"/>
          <w:lang w:val="sr-Latn-CS"/>
        </w:rPr>
      </w:pPr>
    </w:p>
    <w:p w14:paraId="518FBC3F" w14:textId="77777777" w:rsidR="00210557" w:rsidRPr="00A153DD" w:rsidRDefault="00210557" w:rsidP="00781B02">
      <w:pPr>
        <w:jc w:val="center"/>
        <w:rPr>
          <w:b/>
          <w:sz w:val="24"/>
          <w:szCs w:val="24"/>
        </w:rPr>
      </w:pPr>
      <w:bookmarkStart w:id="1" w:name="_Toc441215596"/>
      <w:bookmarkStart w:id="2" w:name="_Toc441651535"/>
      <w:bookmarkStart w:id="3" w:name="_Toc442559872"/>
      <w:r w:rsidRPr="00A153DD">
        <w:rPr>
          <w:b/>
          <w:sz w:val="24"/>
          <w:szCs w:val="24"/>
        </w:rPr>
        <w:t>КОНКУРСНА ДОКУМЕНТАЦИЈА</w:t>
      </w:r>
      <w:bookmarkEnd w:id="1"/>
      <w:bookmarkEnd w:id="2"/>
      <w:bookmarkEnd w:id="3"/>
    </w:p>
    <w:p w14:paraId="1A492084" w14:textId="4C06B47E" w:rsidR="002B37A7" w:rsidRPr="00A153DD" w:rsidRDefault="00D516F7" w:rsidP="00781B02">
      <w:pPr>
        <w:jc w:val="center"/>
        <w:rPr>
          <w:rFonts w:cs="Arial"/>
          <w:sz w:val="24"/>
          <w:szCs w:val="24"/>
          <w:lang w:val="sr-Cyrl-RS"/>
        </w:rPr>
      </w:pPr>
      <w:r w:rsidRPr="00A153DD">
        <w:rPr>
          <w:rFonts w:cs="Arial"/>
          <w:sz w:val="24"/>
          <w:szCs w:val="24"/>
          <w:lang w:val="sr-Cyrl-CS"/>
        </w:rPr>
        <w:t xml:space="preserve">за подношење понуда </w:t>
      </w:r>
      <w:r w:rsidR="00210557" w:rsidRPr="00A153DD">
        <w:rPr>
          <w:rFonts w:cs="Arial"/>
          <w:sz w:val="24"/>
          <w:szCs w:val="24"/>
        </w:rPr>
        <w:t xml:space="preserve">у </w:t>
      </w:r>
      <w:r w:rsidR="00B7166F" w:rsidRPr="00A153DD">
        <w:rPr>
          <w:rFonts w:cs="Arial"/>
          <w:sz w:val="24"/>
          <w:szCs w:val="24"/>
          <w:lang w:val="sr-Cyrl-RS"/>
        </w:rPr>
        <w:t xml:space="preserve">отвореном </w:t>
      </w:r>
      <w:r w:rsidR="00210557" w:rsidRPr="00A153DD">
        <w:rPr>
          <w:rFonts w:cs="Arial"/>
          <w:sz w:val="24"/>
          <w:szCs w:val="24"/>
        </w:rPr>
        <w:t xml:space="preserve">поступку </w:t>
      </w:r>
      <w:bookmarkStart w:id="4" w:name="_Toc441215597"/>
      <w:bookmarkStart w:id="5" w:name="_Toc441651536"/>
      <w:bookmarkStart w:id="6" w:name="_Toc442559873"/>
    </w:p>
    <w:p w14:paraId="2FDDECF9" w14:textId="0E30A32F" w:rsidR="00210557" w:rsidRPr="00A153DD" w:rsidRDefault="00210557" w:rsidP="00781B02">
      <w:pPr>
        <w:jc w:val="center"/>
        <w:rPr>
          <w:sz w:val="24"/>
          <w:szCs w:val="24"/>
          <w:lang w:val="sr-Cyrl-RS"/>
        </w:rPr>
      </w:pPr>
      <w:r w:rsidRPr="00A153DD">
        <w:rPr>
          <w:sz w:val="24"/>
          <w:szCs w:val="24"/>
        </w:rPr>
        <w:t xml:space="preserve">за јавну набавку </w:t>
      </w:r>
      <w:r w:rsidR="00BA5BE1" w:rsidRPr="00A153DD">
        <w:rPr>
          <w:sz w:val="24"/>
          <w:szCs w:val="24"/>
          <w:lang w:val="sr-Cyrl-RS"/>
        </w:rPr>
        <w:t>добара</w:t>
      </w:r>
      <w:r w:rsidR="00A63575" w:rsidRPr="00A153DD">
        <w:rPr>
          <w:sz w:val="24"/>
          <w:szCs w:val="24"/>
          <w:lang w:val="sr-Cyrl-RS"/>
        </w:rPr>
        <w:t xml:space="preserve"> </w:t>
      </w:r>
      <w:r w:rsidRPr="00A153DD">
        <w:rPr>
          <w:sz w:val="24"/>
          <w:szCs w:val="24"/>
        </w:rPr>
        <w:t>бр</w:t>
      </w:r>
      <w:bookmarkEnd w:id="4"/>
      <w:bookmarkEnd w:id="5"/>
      <w:bookmarkEnd w:id="6"/>
      <w:r w:rsidR="00113B84" w:rsidRPr="00A153DD">
        <w:rPr>
          <w:sz w:val="24"/>
          <w:szCs w:val="24"/>
        </w:rPr>
        <w:t>.</w:t>
      </w:r>
      <w:r w:rsidR="002B37A7" w:rsidRPr="00A153DD">
        <w:rPr>
          <w:sz w:val="24"/>
          <w:szCs w:val="24"/>
          <w:lang w:val="sr-Cyrl-RS"/>
        </w:rPr>
        <w:t xml:space="preserve"> ЈН/8400/0002/2017</w:t>
      </w:r>
    </w:p>
    <w:p w14:paraId="6FD8D3F0" w14:textId="77777777" w:rsidR="00210557" w:rsidRPr="00A153DD" w:rsidRDefault="00210557" w:rsidP="00781B02">
      <w:pPr>
        <w:rPr>
          <w:sz w:val="24"/>
          <w:szCs w:val="24"/>
        </w:rPr>
      </w:pPr>
    </w:p>
    <w:p w14:paraId="6C4782F7" w14:textId="77777777" w:rsidR="00210557" w:rsidRPr="00A153DD" w:rsidRDefault="00210557" w:rsidP="00210557">
      <w:pPr>
        <w:jc w:val="center"/>
        <w:rPr>
          <w:rFonts w:cs="Arial"/>
          <w:sz w:val="24"/>
          <w:szCs w:val="24"/>
        </w:rPr>
      </w:pPr>
    </w:p>
    <w:p w14:paraId="7FB47565" w14:textId="096D613F" w:rsidR="00A42BC0" w:rsidRPr="00A153DD" w:rsidRDefault="002B37A7" w:rsidP="00210557">
      <w:pPr>
        <w:pStyle w:val="Naslov"/>
        <w:spacing w:before="0"/>
        <w:rPr>
          <w:rFonts w:cs="Arial"/>
          <w:szCs w:val="24"/>
          <w:lang w:val="sr-Latn-RS"/>
        </w:rPr>
      </w:pPr>
      <w:r w:rsidRPr="00A153DD">
        <w:rPr>
          <w:rFonts w:cs="Arial"/>
          <w:szCs w:val="24"/>
          <w:lang w:val="sr-Cyrl-RS"/>
        </w:rPr>
        <w:t>СРЕДСТВ</w:t>
      </w:r>
      <w:r w:rsidR="00653850" w:rsidRPr="00A153DD">
        <w:rPr>
          <w:rFonts w:cs="Arial"/>
          <w:szCs w:val="24"/>
          <w:lang w:val="sr-Cyrl-RS"/>
        </w:rPr>
        <w:t xml:space="preserve">А </w:t>
      </w:r>
      <w:r w:rsidRPr="00A153DD">
        <w:rPr>
          <w:rFonts w:cs="Arial"/>
          <w:szCs w:val="24"/>
          <w:lang w:val="sr-Cyrl-RS"/>
        </w:rPr>
        <w:t xml:space="preserve"> У</w:t>
      </w:r>
      <w:r w:rsidR="00653850" w:rsidRPr="00A153DD">
        <w:rPr>
          <w:rFonts w:cs="Arial"/>
          <w:szCs w:val="24"/>
          <w:lang w:val="sr-Cyrl-RS"/>
        </w:rPr>
        <w:t xml:space="preserve"> </w:t>
      </w:r>
      <w:r w:rsidRPr="00A153DD">
        <w:rPr>
          <w:rFonts w:cs="Arial"/>
          <w:szCs w:val="24"/>
          <w:lang w:val="sr-Cyrl-RS"/>
        </w:rPr>
        <w:t xml:space="preserve"> СЛУЧАЈУ ЕЛЕМЕНТАРНИХ НЕПОГОДА</w:t>
      </w:r>
    </w:p>
    <w:p w14:paraId="0E782369" w14:textId="49089223" w:rsidR="00210557" w:rsidRPr="00A153DD" w:rsidRDefault="002B37A7" w:rsidP="00210557">
      <w:pPr>
        <w:pStyle w:val="Naslov"/>
        <w:spacing w:before="0"/>
        <w:rPr>
          <w:rFonts w:cs="Arial"/>
          <w:szCs w:val="24"/>
          <w:lang w:val="sr-Cyrl-RS"/>
        </w:rPr>
      </w:pPr>
      <w:r w:rsidRPr="00A153DD">
        <w:rPr>
          <w:rFonts w:cs="Arial"/>
          <w:szCs w:val="24"/>
          <w:lang w:val="sr-Cyrl-RS"/>
        </w:rPr>
        <w:t xml:space="preserve"> ЗА ПОТРЕБЕ ТЕХНИЧКОГ ЦЕНТРА НИШ</w:t>
      </w:r>
    </w:p>
    <w:p w14:paraId="31F3395B" w14:textId="5444C033" w:rsidR="00210557" w:rsidRPr="00A153DD" w:rsidRDefault="00210557" w:rsidP="00210557">
      <w:pPr>
        <w:pStyle w:val="Naslov"/>
        <w:spacing w:before="0"/>
        <w:rPr>
          <w:rFonts w:cs="Arial"/>
          <w:i/>
          <w:color w:val="00B0F0"/>
          <w:szCs w:val="24"/>
          <w:lang w:val="sr-Cyrl-RS"/>
        </w:rPr>
      </w:pPr>
    </w:p>
    <w:p w14:paraId="5AEC131A" w14:textId="77777777" w:rsidR="00210557" w:rsidRPr="00A153DD" w:rsidRDefault="00210557" w:rsidP="00210557">
      <w:pPr>
        <w:pStyle w:val="Naslov"/>
        <w:spacing w:before="0"/>
        <w:rPr>
          <w:rFonts w:cs="Arial"/>
          <w:szCs w:val="24"/>
        </w:rPr>
      </w:pPr>
    </w:p>
    <w:p w14:paraId="2DA5AB62" w14:textId="77777777" w:rsidR="00210557" w:rsidRPr="00A153DD" w:rsidRDefault="00210557" w:rsidP="00210557">
      <w:pPr>
        <w:pStyle w:val="Naslov"/>
        <w:spacing w:before="0"/>
        <w:rPr>
          <w:rFonts w:cs="Arial"/>
          <w:b w:val="0"/>
          <w:color w:val="FF0000"/>
          <w:szCs w:val="24"/>
          <w:lang w:val="sr-Latn-RS"/>
        </w:rPr>
      </w:pPr>
    </w:p>
    <w:p w14:paraId="50411A03" w14:textId="77777777" w:rsidR="003809A4" w:rsidRPr="00A153DD" w:rsidRDefault="003809A4" w:rsidP="003809A4">
      <w:pPr>
        <w:pStyle w:val="Podnaslov"/>
        <w:rPr>
          <w:sz w:val="24"/>
          <w:szCs w:val="24"/>
          <w:lang w:val="sr-Latn-RS"/>
        </w:rPr>
      </w:pPr>
    </w:p>
    <w:p w14:paraId="6C8FC346" w14:textId="77777777" w:rsidR="003809A4" w:rsidRPr="00A153DD" w:rsidRDefault="003809A4" w:rsidP="003809A4">
      <w:pPr>
        <w:pStyle w:val="Teloteksta"/>
        <w:rPr>
          <w:szCs w:val="24"/>
          <w:lang w:val="sr-Latn-RS"/>
        </w:rPr>
      </w:pPr>
    </w:p>
    <w:p w14:paraId="47AC8766" w14:textId="77777777" w:rsidR="009642F1" w:rsidRPr="00A153DD" w:rsidRDefault="009642F1" w:rsidP="009642F1">
      <w:pPr>
        <w:rPr>
          <w:rFonts w:eastAsia="Arial Unicode MS" w:cs="Arial"/>
          <w:b/>
          <w:kern w:val="2"/>
          <w:sz w:val="24"/>
          <w:szCs w:val="24"/>
          <w:lang w:val="ru-RU"/>
        </w:rPr>
      </w:pPr>
      <w:r w:rsidRPr="00A153DD">
        <w:rPr>
          <w:rFonts w:eastAsia="Arial Unicode MS" w:cs="Arial"/>
          <w:b/>
          <w:kern w:val="2"/>
          <w:sz w:val="24"/>
          <w:szCs w:val="24"/>
          <w:lang w:val="ru-RU"/>
        </w:rPr>
        <w:t xml:space="preserve">                                                                                    К О М И С И Ј А</w:t>
      </w:r>
    </w:p>
    <w:p w14:paraId="5B7DE4C7" w14:textId="77777777" w:rsidR="003809A4" w:rsidRPr="00A153DD" w:rsidRDefault="009642F1" w:rsidP="003809A4">
      <w:pPr>
        <w:jc w:val="center"/>
        <w:rPr>
          <w:sz w:val="24"/>
          <w:szCs w:val="24"/>
          <w:lang w:val="sr-Cyrl-RS"/>
        </w:rPr>
      </w:pPr>
      <w:r w:rsidRPr="00A153DD">
        <w:rPr>
          <w:rFonts w:eastAsia="Arial Unicode MS" w:cs="Arial"/>
          <w:kern w:val="2"/>
          <w:sz w:val="24"/>
          <w:szCs w:val="24"/>
          <w:lang w:val="ru-RU"/>
        </w:rPr>
        <w:t xml:space="preserve">                                                                      за спровођење ЈН</w:t>
      </w:r>
      <w:r w:rsidR="003809A4" w:rsidRPr="00A153DD">
        <w:rPr>
          <w:sz w:val="24"/>
          <w:szCs w:val="24"/>
          <w:lang w:val="sr-Cyrl-RS"/>
        </w:rPr>
        <w:t>/8400/0002/2017</w:t>
      </w:r>
    </w:p>
    <w:p w14:paraId="7EC2D0CF" w14:textId="1BC138B9" w:rsidR="009642F1" w:rsidRPr="00A153DD" w:rsidRDefault="009642F1" w:rsidP="009642F1">
      <w:pPr>
        <w:rPr>
          <w:rFonts w:eastAsia="Arial Unicode MS" w:cs="Arial"/>
          <w:kern w:val="2"/>
          <w:sz w:val="24"/>
          <w:szCs w:val="24"/>
          <w:lang w:val="sr-Latn-RS"/>
        </w:rPr>
      </w:pPr>
      <w:r w:rsidRPr="00A153DD">
        <w:rPr>
          <w:rFonts w:eastAsia="Arial Unicode MS" w:cs="Arial"/>
          <w:kern w:val="2"/>
          <w:sz w:val="24"/>
          <w:szCs w:val="24"/>
          <w:lang w:val="ru-RU"/>
        </w:rPr>
        <w:t xml:space="preserve">                                                     </w:t>
      </w:r>
      <w:r w:rsidR="003809A4" w:rsidRPr="00A153DD">
        <w:rPr>
          <w:rFonts w:eastAsia="Arial Unicode MS" w:cs="Arial"/>
          <w:kern w:val="2"/>
          <w:sz w:val="24"/>
          <w:szCs w:val="24"/>
          <w:lang w:val="sr-Latn-RS"/>
        </w:rPr>
        <w:t xml:space="preserve">       </w:t>
      </w:r>
      <w:r w:rsidR="00A153DD">
        <w:rPr>
          <w:rFonts w:eastAsia="Arial Unicode MS" w:cs="Arial"/>
          <w:kern w:val="2"/>
          <w:sz w:val="24"/>
          <w:szCs w:val="24"/>
          <w:lang w:val="sr-Latn-RS"/>
        </w:rPr>
        <w:t xml:space="preserve">     </w:t>
      </w:r>
      <w:r w:rsidRPr="00A153DD">
        <w:rPr>
          <w:rFonts w:eastAsia="Arial Unicode MS" w:cs="Arial"/>
          <w:kern w:val="2"/>
          <w:sz w:val="24"/>
          <w:szCs w:val="24"/>
          <w:lang w:val="ru-RU"/>
        </w:rPr>
        <w:t xml:space="preserve">  формирана</w:t>
      </w:r>
      <w:r w:rsidR="003809A4" w:rsidRPr="00A153DD">
        <w:rPr>
          <w:rFonts w:eastAsia="Arial Unicode MS" w:cs="Arial"/>
          <w:kern w:val="2"/>
          <w:sz w:val="24"/>
          <w:szCs w:val="24"/>
          <w:lang w:val="ru-RU"/>
        </w:rPr>
        <w:t xml:space="preserve"> Решењем бр</w:t>
      </w:r>
      <w:r w:rsidR="003809A4" w:rsidRPr="00A153DD">
        <w:rPr>
          <w:rFonts w:eastAsia="Arial Unicode MS" w:cs="Arial"/>
          <w:kern w:val="2"/>
          <w:sz w:val="24"/>
          <w:szCs w:val="24"/>
          <w:lang w:val="sr-Latn-RS"/>
        </w:rPr>
        <w:t xml:space="preserve">. </w:t>
      </w:r>
      <w:r w:rsidR="003809A4" w:rsidRPr="00A153DD">
        <w:rPr>
          <w:rFonts w:cs="Arial"/>
          <w:sz w:val="24"/>
          <w:szCs w:val="24"/>
          <w:lang w:val="ru-RU"/>
        </w:rPr>
        <w:t>12.01.437204/3-17</w:t>
      </w:r>
    </w:p>
    <w:p w14:paraId="12D1A464" w14:textId="77777777" w:rsidR="009642F1" w:rsidRPr="00A153DD" w:rsidRDefault="009642F1" w:rsidP="009642F1">
      <w:pPr>
        <w:pStyle w:val="Naslov"/>
        <w:spacing w:before="0"/>
        <w:rPr>
          <w:rFonts w:cs="Arial"/>
          <w:b w:val="0"/>
          <w:color w:val="FF0000"/>
          <w:szCs w:val="24"/>
        </w:rPr>
      </w:pPr>
    </w:p>
    <w:p w14:paraId="2A8D5DBC" w14:textId="5EA9E2BA" w:rsidR="00A02EEE" w:rsidRPr="00A153DD" w:rsidRDefault="009642F1" w:rsidP="00A153DD">
      <w:pPr>
        <w:pStyle w:val="Naslov"/>
        <w:tabs>
          <w:tab w:val="left" w:pos="7035"/>
        </w:tabs>
        <w:spacing w:before="0"/>
        <w:jc w:val="left"/>
        <w:rPr>
          <w:szCs w:val="24"/>
          <w:lang w:val="sr-Latn-RS"/>
        </w:rPr>
      </w:pPr>
      <w:r w:rsidRPr="00A153DD">
        <w:rPr>
          <w:rFonts w:cs="Arial"/>
          <w:b w:val="0"/>
          <w:color w:val="FF0000"/>
          <w:szCs w:val="24"/>
        </w:rPr>
        <w:t xml:space="preserve">                           </w:t>
      </w:r>
      <w:r w:rsidR="00113B84" w:rsidRPr="00A153DD">
        <w:rPr>
          <w:rFonts w:cs="Arial"/>
          <w:b w:val="0"/>
          <w:color w:val="FF0000"/>
          <w:szCs w:val="24"/>
        </w:rPr>
        <w:t xml:space="preserve">                             </w:t>
      </w:r>
      <w:r w:rsidR="00113B84" w:rsidRPr="00A153DD">
        <w:rPr>
          <w:rFonts w:cs="Arial"/>
          <w:b w:val="0"/>
          <w:color w:val="FF0000"/>
          <w:szCs w:val="24"/>
          <w:lang w:val="sr-Cyrl-RS"/>
        </w:rPr>
        <w:t xml:space="preserve">           </w:t>
      </w:r>
      <w:r w:rsidR="00113B84" w:rsidRPr="00A153DD">
        <w:rPr>
          <w:rFonts w:cs="Arial"/>
          <w:b w:val="0"/>
          <w:color w:val="FF0000"/>
          <w:szCs w:val="24"/>
        </w:rPr>
        <w:t xml:space="preserve"> </w:t>
      </w:r>
    </w:p>
    <w:p w14:paraId="09E04ADE" w14:textId="77777777" w:rsidR="00150FCE" w:rsidRPr="00A153DD" w:rsidRDefault="00150FCE" w:rsidP="000C50A0">
      <w:pPr>
        <w:pStyle w:val="Teloteksta"/>
        <w:spacing w:before="0"/>
        <w:jc w:val="center"/>
        <w:rPr>
          <w:rFonts w:cs="Arial"/>
          <w:szCs w:val="24"/>
          <w:lang w:val="ru-RU"/>
        </w:rPr>
      </w:pPr>
    </w:p>
    <w:p w14:paraId="7CA4E5F6" w14:textId="77777777" w:rsidR="00150FCE" w:rsidRPr="00A153DD" w:rsidRDefault="00150FCE" w:rsidP="000C50A0">
      <w:pPr>
        <w:pStyle w:val="Teloteksta"/>
        <w:spacing w:before="0"/>
        <w:jc w:val="center"/>
        <w:rPr>
          <w:rFonts w:cs="Arial"/>
          <w:szCs w:val="24"/>
          <w:lang w:val="ru-RU"/>
        </w:rPr>
      </w:pPr>
    </w:p>
    <w:p w14:paraId="5D16FADD" w14:textId="77777777" w:rsidR="00150FCE" w:rsidRPr="00E02E55" w:rsidRDefault="00150FCE" w:rsidP="000C50A0">
      <w:pPr>
        <w:pStyle w:val="Teloteksta"/>
        <w:spacing w:before="0"/>
        <w:jc w:val="center"/>
        <w:rPr>
          <w:rFonts w:cs="Arial"/>
          <w:szCs w:val="24"/>
          <w:lang w:val="ru-RU"/>
        </w:rPr>
      </w:pPr>
    </w:p>
    <w:p w14:paraId="55A2CAB9" w14:textId="40D88C1A" w:rsidR="00EB2C6E" w:rsidRPr="00E02E55" w:rsidRDefault="00EB2C6E" w:rsidP="000C50A0">
      <w:pPr>
        <w:spacing w:before="0"/>
        <w:jc w:val="center"/>
        <w:rPr>
          <w:rFonts w:eastAsia="Arial Unicode MS" w:cs="Arial"/>
          <w:kern w:val="2"/>
          <w:sz w:val="24"/>
          <w:szCs w:val="24"/>
          <w:lang w:val="ru-RU"/>
        </w:rPr>
      </w:pPr>
      <w:r w:rsidRPr="00E02E55">
        <w:rPr>
          <w:rFonts w:eastAsia="Arial Unicode MS" w:cs="Arial"/>
          <w:kern w:val="2"/>
          <w:sz w:val="24"/>
          <w:szCs w:val="24"/>
          <w:lang w:val="ru-RU"/>
        </w:rPr>
        <w:t xml:space="preserve">(заведено у ЈП ЕПС број </w:t>
      </w:r>
      <w:r w:rsidR="0036476D">
        <w:rPr>
          <w:rFonts w:eastAsia="Arial Unicode MS" w:cs="Arial"/>
          <w:kern w:val="2"/>
          <w:sz w:val="24"/>
          <w:szCs w:val="24"/>
          <w:lang w:val="sr-Latn-RS"/>
        </w:rPr>
        <w:t xml:space="preserve"> 2.5.6.3 – E10.25 - 437204</w:t>
      </w:r>
      <w:r w:rsidR="00812FB3">
        <w:rPr>
          <w:rFonts w:eastAsia="Arial Unicode MS" w:cs="Arial"/>
          <w:kern w:val="2"/>
          <w:sz w:val="24"/>
          <w:szCs w:val="24"/>
          <w:lang w:val="sr-Latn-RS"/>
        </w:rPr>
        <w:t>/11</w:t>
      </w:r>
      <w:r w:rsidRPr="00E02E55">
        <w:rPr>
          <w:rFonts w:eastAsia="Arial Unicode MS" w:cs="Arial"/>
          <w:kern w:val="2"/>
          <w:sz w:val="24"/>
          <w:szCs w:val="24"/>
          <w:lang w:val="ru-RU"/>
        </w:rPr>
        <w:t>-1</w:t>
      </w:r>
      <w:r w:rsidR="0000079F" w:rsidRPr="00E02E55">
        <w:rPr>
          <w:rFonts w:eastAsia="Arial Unicode MS" w:cs="Arial"/>
          <w:kern w:val="2"/>
          <w:sz w:val="24"/>
          <w:szCs w:val="24"/>
          <w:lang w:val="ru-RU"/>
        </w:rPr>
        <w:t>8</w:t>
      </w:r>
      <w:r w:rsidRPr="00E02E55">
        <w:rPr>
          <w:rFonts w:eastAsia="Arial Unicode MS" w:cs="Arial"/>
          <w:kern w:val="2"/>
          <w:sz w:val="24"/>
          <w:szCs w:val="24"/>
          <w:lang w:val="ru-RU"/>
        </w:rPr>
        <w:t xml:space="preserve"> од </w:t>
      </w:r>
      <w:r w:rsidR="00812FB3">
        <w:rPr>
          <w:rFonts w:eastAsia="Arial Unicode MS" w:cs="Arial"/>
          <w:kern w:val="2"/>
          <w:sz w:val="24"/>
          <w:szCs w:val="24"/>
          <w:lang w:val="sr-Latn-RS"/>
        </w:rPr>
        <w:t>12</w:t>
      </w:r>
      <w:r w:rsidR="00EC2F36" w:rsidRPr="00E02E55">
        <w:rPr>
          <w:rFonts w:eastAsia="Arial Unicode MS" w:cs="Arial"/>
          <w:kern w:val="2"/>
          <w:sz w:val="24"/>
          <w:szCs w:val="24"/>
          <w:lang w:val="ru-RU"/>
        </w:rPr>
        <w:t>.</w:t>
      </w:r>
      <w:r w:rsidR="00812FB3">
        <w:rPr>
          <w:rFonts w:eastAsia="Arial Unicode MS" w:cs="Arial"/>
          <w:kern w:val="2"/>
          <w:sz w:val="24"/>
          <w:szCs w:val="24"/>
          <w:lang w:val="sr-Latn-RS"/>
        </w:rPr>
        <w:t>01</w:t>
      </w:r>
      <w:r w:rsidR="00EC2F36" w:rsidRPr="00E02E55">
        <w:rPr>
          <w:rFonts w:eastAsia="Arial Unicode MS" w:cs="Arial"/>
          <w:kern w:val="2"/>
          <w:sz w:val="24"/>
          <w:szCs w:val="24"/>
          <w:lang w:val="ru-RU"/>
        </w:rPr>
        <w:t>.</w:t>
      </w:r>
      <w:r w:rsidR="00413BCE" w:rsidRPr="00E02E55">
        <w:rPr>
          <w:rFonts w:eastAsia="Arial Unicode MS" w:cs="Arial"/>
          <w:kern w:val="2"/>
          <w:sz w:val="24"/>
          <w:szCs w:val="24"/>
          <w:lang w:val="ru-RU"/>
        </w:rPr>
        <w:t>201</w:t>
      </w:r>
      <w:r w:rsidR="0000079F" w:rsidRPr="00E02E55">
        <w:rPr>
          <w:rFonts w:eastAsia="Arial Unicode MS" w:cs="Arial"/>
          <w:kern w:val="2"/>
          <w:sz w:val="24"/>
          <w:szCs w:val="24"/>
          <w:lang w:val="ru-RU"/>
        </w:rPr>
        <w:t>8</w:t>
      </w:r>
      <w:r w:rsidR="00413BCE" w:rsidRPr="00E02E55">
        <w:rPr>
          <w:rFonts w:eastAsia="Arial Unicode MS" w:cs="Arial"/>
          <w:kern w:val="2"/>
          <w:sz w:val="24"/>
          <w:szCs w:val="24"/>
          <w:lang w:val="ru-RU"/>
        </w:rPr>
        <w:t>.</w:t>
      </w:r>
      <w:r w:rsidRPr="00E02E55">
        <w:rPr>
          <w:rFonts w:eastAsia="Arial Unicode MS" w:cs="Arial"/>
          <w:kern w:val="2"/>
          <w:sz w:val="24"/>
          <w:szCs w:val="24"/>
          <w:lang w:val="ru-RU"/>
        </w:rPr>
        <w:t xml:space="preserve"> године)</w:t>
      </w:r>
    </w:p>
    <w:p w14:paraId="6147FE43" w14:textId="77777777" w:rsidR="000C50A0" w:rsidRPr="00A153DD" w:rsidRDefault="000C50A0" w:rsidP="000C50A0">
      <w:pPr>
        <w:spacing w:before="0"/>
        <w:jc w:val="center"/>
        <w:rPr>
          <w:rFonts w:eastAsia="Arial Unicode MS" w:cs="Arial"/>
          <w:kern w:val="2"/>
          <w:sz w:val="24"/>
          <w:szCs w:val="24"/>
          <w:lang w:val="ru-RU"/>
        </w:rPr>
      </w:pPr>
    </w:p>
    <w:p w14:paraId="6306AFD8" w14:textId="77777777" w:rsidR="00C53AC6" w:rsidRPr="00A153DD" w:rsidRDefault="00C53AC6" w:rsidP="00D049C0">
      <w:pPr>
        <w:pStyle w:val="Teloteksta"/>
        <w:spacing w:before="0"/>
        <w:rPr>
          <w:rFonts w:cs="Arial"/>
          <w:szCs w:val="24"/>
        </w:rPr>
      </w:pPr>
    </w:p>
    <w:p w14:paraId="1294EDC7" w14:textId="77777777" w:rsidR="00C53AC6" w:rsidRPr="00A153DD" w:rsidRDefault="00C53AC6" w:rsidP="000C50A0">
      <w:pPr>
        <w:pStyle w:val="Teloteksta"/>
        <w:spacing w:before="0"/>
        <w:jc w:val="center"/>
        <w:rPr>
          <w:rFonts w:cs="Arial"/>
          <w:szCs w:val="24"/>
          <w:lang w:val="sr-Cyrl-RS"/>
        </w:rPr>
      </w:pPr>
    </w:p>
    <w:p w14:paraId="1ABFE548" w14:textId="77777777" w:rsidR="004F4017" w:rsidRPr="00A153DD" w:rsidRDefault="004F4017" w:rsidP="000C50A0">
      <w:pPr>
        <w:pStyle w:val="Teloteksta"/>
        <w:spacing w:before="0"/>
        <w:jc w:val="center"/>
        <w:rPr>
          <w:rFonts w:cs="Arial"/>
          <w:szCs w:val="24"/>
          <w:lang w:val="sr-Cyrl-RS"/>
        </w:rPr>
      </w:pPr>
    </w:p>
    <w:p w14:paraId="7672ABE1" w14:textId="77777777" w:rsidR="000C50A0" w:rsidRPr="0000079F" w:rsidRDefault="000C50A0" w:rsidP="000C50A0">
      <w:pPr>
        <w:pStyle w:val="Teloteksta"/>
        <w:spacing w:before="0"/>
        <w:jc w:val="center"/>
        <w:rPr>
          <w:rFonts w:cs="Arial"/>
          <w:szCs w:val="24"/>
          <w:lang w:val="ru-RU"/>
        </w:rPr>
      </w:pPr>
    </w:p>
    <w:p w14:paraId="2838C69C" w14:textId="1000A145" w:rsidR="00B37917" w:rsidRPr="0000079F" w:rsidRDefault="00BC60EA" w:rsidP="000C50A0">
      <w:pPr>
        <w:spacing w:before="0"/>
        <w:jc w:val="center"/>
        <w:rPr>
          <w:rFonts w:cs="Arial"/>
          <w:sz w:val="24"/>
          <w:szCs w:val="24"/>
          <w:lang w:val="ru-RU"/>
        </w:rPr>
      </w:pPr>
      <w:r w:rsidRPr="0000079F">
        <w:rPr>
          <w:rFonts w:cs="Arial"/>
          <w:sz w:val="24"/>
          <w:szCs w:val="24"/>
          <w:lang w:val="sr-Cyrl-RS"/>
        </w:rPr>
        <w:t>Ниш</w:t>
      </w:r>
      <w:r w:rsidR="00EB2566" w:rsidRPr="0000079F">
        <w:rPr>
          <w:rFonts w:cs="Arial"/>
          <w:sz w:val="24"/>
          <w:szCs w:val="24"/>
          <w:lang w:val="ru-RU"/>
        </w:rPr>
        <w:t>,</w:t>
      </w:r>
      <w:r w:rsidR="00845AC3" w:rsidRPr="0000079F">
        <w:rPr>
          <w:rFonts w:cs="Arial"/>
          <w:sz w:val="24"/>
          <w:szCs w:val="24"/>
          <w:lang w:val="sr-Latn-RS"/>
        </w:rPr>
        <w:t xml:space="preserve"> </w:t>
      </w:r>
      <w:r w:rsidR="0000079F" w:rsidRPr="0000079F">
        <w:rPr>
          <w:rFonts w:cs="Arial"/>
          <w:sz w:val="24"/>
          <w:szCs w:val="24"/>
          <w:lang w:val="sr-Cyrl-RS"/>
        </w:rPr>
        <w:t>јануар</w:t>
      </w:r>
      <w:r w:rsidR="004276AD" w:rsidRPr="0000079F">
        <w:rPr>
          <w:rFonts w:cs="Arial"/>
          <w:i/>
          <w:sz w:val="24"/>
          <w:szCs w:val="24"/>
        </w:rPr>
        <w:t xml:space="preserve"> </w:t>
      </w:r>
      <w:r w:rsidR="001F62BF" w:rsidRPr="0000079F">
        <w:rPr>
          <w:rFonts w:cs="Arial"/>
          <w:sz w:val="24"/>
          <w:szCs w:val="24"/>
          <w:lang w:val="ru-RU"/>
        </w:rPr>
        <w:t>201</w:t>
      </w:r>
      <w:r w:rsidR="0000079F" w:rsidRPr="0000079F">
        <w:rPr>
          <w:rFonts w:cs="Arial"/>
          <w:sz w:val="24"/>
          <w:szCs w:val="24"/>
          <w:lang w:val="ru-RU"/>
        </w:rPr>
        <w:t>8</w:t>
      </w:r>
      <w:r w:rsidR="001F62BF" w:rsidRPr="0000079F">
        <w:rPr>
          <w:rFonts w:cs="Arial"/>
          <w:sz w:val="24"/>
          <w:szCs w:val="24"/>
          <w:lang w:val="ru-RU"/>
        </w:rPr>
        <w:t xml:space="preserve">. </w:t>
      </w:r>
      <w:r w:rsidR="00210557" w:rsidRPr="0000079F">
        <w:rPr>
          <w:rFonts w:cs="Arial"/>
          <w:sz w:val="24"/>
          <w:szCs w:val="24"/>
          <w:lang w:val="ru-RU"/>
        </w:rPr>
        <w:t>г</w:t>
      </w:r>
      <w:r w:rsidR="001F62BF" w:rsidRPr="0000079F">
        <w:rPr>
          <w:rFonts w:cs="Arial"/>
          <w:sz w:val="24"/>
          <w:szCs w:val="24"/>
          <w:lang w:val="ru-RU"/>
        </w:rPr>
        <w:t>одине</w:t>
      </w:r>
    </w:p>
    <w:p w14:paraId="0C00F0CE" w14:textId="77777777" w:rsidR="000C50A0" w:rsidRPr="0000079F" w:rsidRDefault="000C50A0" w:rsidP="000C50A0">
      <w:pPr>
        <w:spacing w:before="0"/>
        <w:jc w:val="center"/>
        <w:rPr>
          <w:rFonts w:cs="Arial"/>
          <w:b/>
          <w:sz w:val="24"/>
          <w:szCs w:val="24"/>
          <w:lang w:val="ru-RU"/>
        </w:rPr>
      </w:pPr>
    </w:p>
    <w:p w14:paraId="74095E6B" w14:textId="0B5DAECA" w:rsidR="00F42E13" w:rsidRPr="00A153DD" w:rsidRDefault="000C50A0" w:rsidP="008A447B">
      <w:pPr>
        <w:spacing w:before="0"/>
        <w:ind w:right="261"/>
        <w:rPr>
          <w:rFonts w:cs="Arial"/>
          <w:sz w:val="24"/>
          <w:szCs w:val="24"/>
          <w:lang w:val="ru-RU"/>
        </w:rPr>
      </w:pPr>
      <w:r w:rsidRPr="0000079F">
        <w:rPr>
          <w:rFonts w:eastAsia="TimesNewRomanPSMT" w:cs="Arial"/>
          <w:kern w:val="2"/>
          <w:sz w:val="24"/>
          <w:szCs w:val="24"/>
          <w:lang w:val="ru-RU"/>
        </w:rPr>
        <w:br w:type="page"/>
      </w:r>
      <w:r w:rsidR="00F42E13" w:rsidRPr="00A153DD">
        <w:rPr>
          <w:rFonts w:cs="Arial"/>
          <w:sz w:val="24"/>
          <w:szCs w:val="24"/>
          <w:lang w:val="ru-RU"/>
        </w:rPr>
        <w:lastRenderedPageBreak/>
        <w:t xml:space="preserve">На основу члана </w:t>
      </w:r>
      <w:r w:rsidR="00A02EEE" w:rsidRPr="00A153DD">
        <w:rPr>
          <w:rFonts w:cs="Arial"/>
          <w:sz w:val="24"/>
          <w:szCs w:val="24"/>
          <w:lang w:val="ru-RU"/>
        </w:rPr>
        <w:t>32</w:t>
      </w:r>
      <w:r w:rsidR="00A02EEE" w:rsidRPr="00A153DD">
        <w:rPr>
          <w:rFonts w:cs="Arial"/>
          <w:sz w:val="24"/>
          <w:szCs w:val="24"/>
          <w:lang w:val="sr-Latn-RS"/>
        </w:rPr>
        <w:t>.</w:t>
      </w:r>
      <w:r w:rsidR="00F42E13" w:rsidRPr="00A153DD">
        <w:rPr>
          <w:rFonts w:cs="Arial"/>
          <w:sz w:val="24"/>
          <w:szCs w:val="24"/>
          <w:lang w:val="ru-RU"/>
        </w:rPr>
        <w:t xml:space="preserve"> и 61. Закона о јавним набавкама („Сл. гласник РС” бр. 124/12, 14/15 и 68/15, у даљем тексту </w:t>
      </w:r>
      <w:r w:rsidR="00F42E13" w:rsidRPr="00A153DD">
        <w:rPr>
          <w:rFonts w:cs="Arial"/>
          <w:bCs/>
          <w:sz w:val="24"/>
          <w:szCs w:val="24"/>
          <w:lang w:val="ru-RU"/>
        </w:rPr>
        <w:t>Закон</w:t>
      </w:r>
      <w:r w:rsidR="00F42E13" w:rsidRPr="00A153DD">
        <w:rPr>
          <w:rFonts w:cs="Arial"/>
          <w:sz w:val="24"/>
          <w:szCs w:val="24"/>
          <w:lang w:val="ru-RU"/>
        </w:rPr>
        <w:t>), члана 2.</w:t>
      </w:r>
      <w:r w:rsidR="00973028" w:rsidRPr="00A153DD">
        <w:rPr>
          <w:rFonts w:cs="Arial"/>
          <w:sz w:val="24"/>
          <w:szCs w:val="24"/>
          <w:lang w:val="sr-Latn-RS"/>
        </w:rPr>
        <w:t xml:space="preserve"> </w:t>
      </w:r>
      <w:r w:rsidR="00F42E13" w:rsidRPr="00A153DD">
        <w:rPr>
          <w:rFonts w:cs="Arial"/>
          <w:sz w:val="24"/>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645DBE" w:rsidRPr="00A153DD">
        <w:rPr>
          <w:rFonts w:cs="Arial"/>
          <w:sz w:val="24"/>
          <w:szCs w:val="24"/>
          <w:lang w:val="ru-RU"/>
        </w:rPr>
        <w:t>12.01.437</w:t>
      </w:r>
      <w:r w:rsidR="008C46F3" w:rsidRPr="00A153DD">
        <w:rPr>
          <w:rFonts w:cs="Arial"/>
          <w:sz w:val="24"/>
          <w:szCs w:val="24"/>
          <w:lang w:val="ru-RU"/>
        </w:rPr>
        <w:t xml:space="preserve">204/2-17 </w:t>
      </w:r>
      <w:r w:rsidR="00F42E13" w:rsidRPr="00A153DD">
        <w:rPr>
          <w:rFonts w:cs="Arial"/>
          <w:sz w:val="24"/>
          <w:szCs w:val="24"/>
        </w:rPr>
        <w:t>o</w:t>
      </w:r>
      <w:r w:rsidR="002B37A7" w:rsidRPr="00A153DD">
        <w:rPr>
          <w:rFonts w:cs="Arial"/>
          <w:sz w:val="24"/>
          <w:szCs w:val="24"/>
          <w:lang w:val="ru-RU"/>
        </w:rPr>
        <w:t>д</w:t>
      </w:r>
      <w:r w:rsidR="008C46F3" w:rsidRPr="00A153DD">
        <w:rPr>
          <w:rFonts w:cs="Arial"/>
          <w:sz w:val="24"/>
          <w:szCs w:val="24"/>
          <w:lang w:val="ru-RU"/>
        </w:rPr>
        <w:t xml:space="preserve"> 25.09.</w:t>
      </w:r>
      <w:r w:rsidR="002B37A7" w:rsidRPr="00A153DD">
        <w:rPr>
          <w:rFonts w:cs="Arial"/>
          <w:sz w:val="24"/>
          <w:szCs w:val="24"/>
          <w:lang w:val="ru-RU"/>
        </w:rPr>
        <w:t>2017</w:t>
      </w:r>
      <w:r w:rsidR="00F42E13" w:rsidRPr="00A153DD">
        <w:rPr>
          <w:rFonts w:cs="Arial"/>
          <w:sz w:val="24"/>
          <w:szCs w:val="24"/>
          <w:lang w:val="ru-RU"/>
        </w:rPr>
        <w:t xml:space="preserve">. године и Решења о образовању комисије за јавну набавку број </w:t>
      </w:r>
      <w:r w:rsidR="00645DBE" w:rsidRPr="00A153DD">
        <w:rPr>
          <w:rFonts w:cs="Arial"/>
          <w:sz w:val="24"/>
          <w:szCs w:val="24"/>
          <w:lang w:val="ru-RU"/>
        </w:rPr>
        <w:t>12.01.437204/3</w:t>
      </w:r>
      <w:r w:rsidR="008C46F3" w:rsidRPr="00A153DD">
        <w:rPr>
          <w:rFonts w:cs="Arial"/>
          <w:sz w:val="24"/>
          <w:szCs w:val="24"/>
          <w:lang w:val="ru-RU"/>
        </w:rPr>
        <w:t xml:space="preserve">-17 </w:t>
      </w:r>
      <w:r w:rsidR="00F42E13" w:rsidRPr="00A153DD">
        <w:rPr>
          <w:rFonts w:cs="Arial"/>
          <w:sz w:val="24"/>
          <w:szCs w:val="24"/>
        </w:rPr>
        <w:t>o</w:t>
      </w:r>
      <w:r w:rsidR="002B37A7" w:rsidRPr="00A153DD">
        <w:rPr>
          <w:rFonts w:cs="Arial"/>
          <w:sz w:val="24"/>
          <w:szCs w:val="24"/>
          <w:lang w:val="ru-RU"/>
        </w:rPr>
        <w:t xml:space="preserve">д </w:t>
      </w:r>
      <w:r w:rsidR="00645DBE" w:rsidRPr="00A153DD">
        <w:rPr>
          <w:rFonts w:cs="Arial"/>
          <w:sz w:val="24"/>
          <w:szCs w:val="24"/>
          <w:lang w:val="ru-RU"/>
        </w:rPr>
        <w:t>25.09.2017</w:t>
      </w:r>
      <w:r w:rsidR="00F42E13" w:rsidRPr="00A153DD">
        <w:rPr>
          <w:rFonts w:cs="Arial"/>
          <w:sz w:val="24"/>
          <w:szCs w:val="24"/>
          <w:lang w:val="ru-RU"/>
        </w:rPr>
        <w:t>. године припремљена је:</w:t>
      </w:r>
    </w:p>
    <w:p w14:paraId="26782183" w14:textId="77777777" w:rsidR="00F42E13" w:rsidRPr="00A153DD" w:rsidRDefault="00F42E13" w:rsidP="008A447B">
      <w:pPr>
        <w:spacing w:before="0"/>
        <w:ind w:right="261"/>
        <w:rPr>
          <w:rFonts w:cs="Arial"/>
          <w:b/>
          <w:sz w:val="24"/>
          <w:szCs w:val="24"/>
          <w:lang w:val="ru-RU"/>
        </w:rPr>
      </w:pPr>
    </w:p>
    <w:p w14:paraId="002DCBE3" w14:textId="1A48C063" w:rsidR="000C50A0" w:rsidRPr="00A153DD" w:rsidRDefault="000C50A0" w:rsidP="00F42E13">
      <w:pPr>
        <w:spacing w:before="0"/>
        <w:rPr>
          <w:rFonts w:cs="Arial"/>
          <w:b/>
          <w:spacing w:val="80"/>
          <w:sz w:val="24"/>
          <w:szCs w:val="24"/>
          <w:lang w:val="ru-RU"/>
        </w:rPr>
      </w:pPr>
    </w:p>
    <w:p w14:paraId="77F37703" w14:textId="77777777" w:rsidR="00210557" w:rsidRPr="00A153DD" w:rsidRDefault="00210557" w:rsidP="00781B02">
      <w:pPr>
        <w:jc w:val="center"/>
        <w:rPr>
          <w:b/>
          <w:sz w:val="24"/>
          <w:szCs w:val="24"/>
        </w:rPr>
      </w:pPr>
      <w:bookmarkStart w:id="7" w:name="_Toc441215598"/>
      <w:bookmarkStart w:id="8" w:name="_Toc441651537"/>
      <w:bookmarkStart w:id="9" w:name="_Toc442559874"/>
      <w:r w:rsidRPr="00A153DD">
        <w:rPr>
          <w:b/>
          <w:sz w:val="24"/>
          <w:szCs w:val="24"/>
        </w:rPr>
        <w:t>КОНКУРСНА ДОКУМЕНТАЦИЈА</w:t>
      </w:r>
      <w:bookmarkEnd w:id="7"/>
      <w:bookmarkEnd w:id="8"/>
      <w:bookmarkEnd w:id="9"/>
    </w:p>
    <w:p w14:paraId="5229AD18" w14:textId="3BAD2188" w:rsidR="00D049C0" w:rsidRPr="00A153DD" w:rsidRDefault="00D049C0" w:rsidP="00781B02">
      <w:pPr>
        <w:jc w:val="center"/>
        <w:rPr>
          <w:rFonts w:cs="Arial"/>
          <w:sz w:val="24"/>
          <w:szCs w:val="24"/>
          <w:lang w:val="sr-Cyrl-CS"/>
        </w:rPr>
      </w:pPr>
      <w:bookmarkStart w:id="10" w:name="_Toc441215599"/>
      <w:bookmarkStart w:id="11" w:name="_Toc441651538"/>
      <w:bookmarkStart w:id="12" w:name="_Toc442559875"/>
      <w:r w:rsidRPr="00A153DD">
        <w:rPr>
          <w:rFonts w:cs="Arial"/>
          <w:sz w:val="24"/>
          <w:szCs w:val="24"/>
          <w:lang w:val="sr-Cyrl-CS"/>
        </w:rPr>
        <w:t xml:space="preserve">за подношење понуда у отвореном поступку </w:t>
      </w:r>
    </w:p>
    <w:p w14:paraId="28944FBA" w14:textId="5CC35F5F" w:rsidR="002B37A7" w:rsidRPr="00A153DD" w:rsidRDefault="00630C0F" w:rsidP="002B37A7">
      <w:pPr>
        <w:jc w:val="center"/>
        <w:rPr>
          <w:b/>
          <w:sz w:val="24"/>
          <w:szCs w:val="24"/>
          <w:lang w:val="sr-Cyrl-RS"/>
        </w:rPr>
      </w:pPr>
      <w:r w:rsidRPr="00A153DD">
        <w:rPr>
          <w:b/>
          <w:sz w:val="24"/>
          <w:szCs w:val="24"/>
        </w:rPr>
        <w:t>за јавну набавку</w:t>
      </w:r>
      <w:r w:rsidRPr="00A153DD">
        <w:rPr>
          <w:b/>
          <w:sz w:val="24"/>
          <w:szCs w:val="24"/>
          <w:lang w:val="sr-Cyrl-RS"/>
        </w:rPr>
        <w:t xml:space="preserve"> добара</w:t>
      </w:r>
      <w:r w:rsidR="00A63575" w:rsidRPr="00A153DD">
        <w:rPr>
          <w:b/>
          <w:sz w:val="24"/>
          <w:szCs w:val="24"/>
          <w:lang w:val="sr-Cyrl-RS"/>
        </w:rPr>
        <w:t xml:space="preserve"> </w:t>
      </w:r>
      <w:r w:rsidR="00210557" w:rsidRPr="00A153DD">
        <w:rPr>
          <w:b/>
          <w:sz w:val="24"/>
          <w:szCs w:val="24"/>
        </w:rPr>
        <w:t>бр.</w:t>
      </w:r>
      <w:bookmarkEnd w:id="10"/>
      <w:bookmarkEnd w:id="11"/>
      <w:bookmarkEnd w:id="12"/>
      <w:r w:rsidR="002B37A7" w:rsidRPr="00A153DD">
        <w:rPr>
          <w:sz w:val="24"/>
          <w:szCs w:val="24"/>
          <w:lang w:val="sr-Cyrl-RS"/>
        </w:rPr>
        <w:t xml:space="preserve"> </w:t>
      </w:r>
      <w:r w:rsidR="002B37A7" w:rsidRPr="00A153DD">
        <w:rPr>
          <w:b/>
          <w:sz w:val="24"/>
          <w:szCs w:val="24"/>
          <w:lang w:val="sr-Cyrl-RS"/>
        </w:rPr>
        <w:t>ЈН/8400/0002/2017</w:t>
      </w:r>
    </w:p>
    <w:p w14:paraId="23E25573" w14:textId="2B459C92" w:rsidR="00210557" w:rsidRPr="00A153DD" w:rsidRDefault="00210557" w:rsidP="00781B02">
      <w:pPr>
        <w:jc w:val="center"/>
        <w:rPr>
          <w:b/>
          <w:sz w:val="24"/>
          <w:szCs w:val="24"/>
          <w:lang w:val="sr-Cyrl-RS"/>
        </w:rPr>
      </w:pPr>
    </w:p>
    <w:p w14:paraId="3CF4ED8D" w14:textId="77777777" w:rsidR="009D3699" w:rsidRPr="00A153DD" w:rsidRDefault="009D3699" w:rsidP="000C50A0">
      <w:pPr>
        <w:pStyle w:val="Teloteksta"/>
        <w:spacing w:before="0"/>
        <w:rPr>
          <w:rFonts w:cs="Arial"/>
          <w:i/>
          <w:color w:val="00B0F0"/>
          <w:szCs w:val="24"/>
          <w:lang w:val="sr-Latn-CS"/>
        </w:rPr>
      </w:pPr>
    </w:p>
    <w:p w14:paraId="1B4A0CB9" w14:textId="77777777" w:rsidR="009D3699" w:rsidRPr="00A153DD" w:rsidRDefault="009D3699" w:rsidP="000C50A0">
      <w:pPr>
        <w:pStyle w:val="Teloteksta"/>
        <w:spacing w:before="0"/>
        <w:rPr>
          <w:rFonts w:cs="Arial"/>
          <w:i/>
          <w:color w:val="00B0F0"/>
          <w:szCs w:val="24"/>
          <w:lang w:val="sr-Latn-CS"/>
        </w:rPr>
      </w:pPr>
    </w:p>
    <w:p w14:paraId="02D6C82A" w14:textId="77777777" w:rsidR="009D3699" w:rsidRPr="00A153DD" w:rsidRDefault="009D3699" w:rsidP="000C50A0">
      <w:pPr>
        <w:pStyle w:val="Teloteksta"/>
        <w:spacing w:before="0"/>
        <w:rPr>
          <w:rFonts w:cs="Arial"/>
          <w:i/>
          <w:color w:val="00B0F0"/>
          <w:szCs w:val="24"/>
          <w:lang w:val="sr-Latn-CS"/>
        </w:rPr>
      </w:pPr>
    </w:p>
    <w:p w14:paraId="04C99428" w14:textId="77777777" w:rsidR="00C62AA7" w:rsidRPr="00A153DD" w:rsidRDefault="00C62AA7" w:rsidP="00C62AA7">
      <w:pPr>
        <w:pStyle w:val="Naslov"/>
        <w:rPr>
          <w:szCs w:val="24"/>
          <w:lang w:val="de-DE"/>
        </w:rPr>
      </w:pPr>
      <w:r w:rsidRPr="00A153DD">
        <w:rPr>
          <w:szCs w:val="24"/>
          <w:lang w:val="de-DE"/>
        </w:rPr>
        <w:t>Садр</w:t>
      </w:r>
      <w:r w:rsidRPr="00A153DD">
        <w:rPr>
          <w:szCs w:val="24"/>
          <w:lang w:val="ru-RU"/>
        </w:rPr>
        <w:t>ж</w:t>
      </w:r>
      <w:r w:rsidRPr="00A153DD">
        <w:rPr>
          <w:szCs w:val="24"/>
          <w:lang w:val="de-DE"/>
        </w:rPr>
        <w:t>ај</w:t>
      </w:r>
      <w:r w:rsidRPr="00A153DD">
        <w:rPr>
          <w:szCs w:val="24"/>
          <w:lang w:val="ru-RU"/>
        </w:rPr>
        <w:t xml:space="preserve"> к</w:t>
      </w:r>
      <w:r w:rsidRPr="00A153DD">
        <w:rPr>
          <w:szCs w:val="24"/>
          <w:lang w:val="de-DE"/>
        </w:rPr>
        <w:t>онкурсне</w:t>
      </w:r>
      <w:r w:rsidRPr="00A153DD">
        <w:rPr>
          <w:szCs w:val="24"/>
          <w:lang w:val="ru-RU"/>
        </w:rPr>
        <w:t xml:space="preserve"> </w:t>
      </w:r>
      <w:r w:rsidRPr="00A153DD">
        <w:rPr>
          <w:szCs w:val="24"/>
          <w:lang w:val="de-DE"/>
        </w:rPr>
        <w:t>документације:</w:t>
      </w:r>
    </w:p>
    <w:p w14:paraId="44456C0B" w14:textId="77777777" w:rsidR="00C62AA7" w:rsidRPr="00A153DD" w:rsidRDefault="00C62AA7" w:rsidP="00C62AA7">
      <w:pPr>
        <w:pStyle w:val="Naslov"/>
        <w:rPr>
          <w:b w:val="0"/>
          <w:szCs w:val="24"/>
          <w:lang w:val="ru-RU"/>
        </w:rPr>
      </w:pPr>
      <w:r w:rsidRPr="00A153DD">
        <w:rPr>
          <w:szCs w:val="24"/>
          <w:lang w:val="ru-RU"/>
        </w:rPr>
        <w:tab/>
      </w:r>
      <w:r w:rsidRPr="00A153DD">
        <w:rPr>
          <w:szCs w:val="24"/>
          <w:lang w:val="ru-RU"/>
        </w:rPr>
        <w:tab/>
      </w:r>
      <w:r w:rsidRPr="00A153DD">
        <w:rPr>
          <w:szCs w:val="24"/>
          <w:lang w:val="ru-RU"/>
        </w:rPr>
        <w:tab/>
      </w:r>
      <w:r w:rsidRPr="00A153DD">
        <w:rPr>
          <w:szCs w:val="24"/>
          <w:lang w:val="ru-RU"/>
        </w:rPr>
        <w:tab/>
      </w:r>
      <w:r w:rsidRPr="00A153DD">
        <w:rPr>
          <w:szCs w:val="24"/>
          <w:lang w:val="ru-RU"/>
        </w:rPr>
        <w:tab/>
      </w:r>
      <w:r w:rsidRPr="00A153DD">
        <w:rPr>
          <w:szCs w:val="24"/>
          <w:lang w:val="ru-RU"/>
        </w:rPr>
        <w:tab/>
      </w:r>
      <w:r w:rsidRPr="00A153DD">
        <w:rPr>
          <w:szCs w:val="24"/>
          <w:lang w:val="ru-RU"/>
        </w:rPr>
        <w:tab/>
      </w:r>
      <w:r w:rsidRPr="00A153DD">
        <w:rPr>
          <w:szCs w:val="24"/>
          <w:lang w:val="ru-RU"/>
        </w:rPr>
        <w:tab/>
      </w:r>
      <w:r w:rsidRPr="00A153DD">
        <w:rPr>
          <w:szCs w:val="24"/>
          <w:lang w:val="ru-RU"/>
        </w:rPr>
        <w:tab/>
      </w:r>
      <w:r w:rsidRPr="00A153DD">
        <w:rPr>
          <w:szCs w:val="24"/>
          <w:lang w:val="ru-RU"/>
        </w:rPr>
        <w:tab/>
      </w:r>
      <w:r w:rsidRPr="00A153DD">
        <w:rPr>
          <w:szCs w:val="24"/>
          <w:lang w:val="ru-RU"/>
        </w:rPr>
        <w:tab/>
        <w:t xml:space="preserve">    </w:t>
      </w:r>
      <w:r w:rsidRPr="00A153DD">
        <w:rPr>
          <w:b w:val="0"/>
          <w:szCs w:val="24"/>
          <w:lang w:val="ru-RU"/>
        </w:rPr>
        <w:t>страна</w:t>
      </w:r>
      <w:r w:rsidRPr="00A153DD">
        <w:rPr>
          <w:b w:val="0"/>
          <w:szCs w:val="24"/>
          <w:lang w:val="ru-RU"/>
        </w:rPr>
        <w:tab/>
        <w:t xml:space="preserve">                              </w:t>
      </w:r>
    </w:p>
    <w:tbl>
      <w:tblPr>
        <w:tblW w:w="921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1076"/>
      </w:tblGrid>
      <w:tr w:rsidR="00C62AA7" w:rsidRPr="00A153DD" w14:paraId="49F4CCC5" w14:textId="77777777" w:rsidTr="00405EB6">
        <w:tc>
          <w:tcPr>
            <w:tcW w:w="564" w:type="dxa"/>
          </w:tcPr>
          <w:p w14:paraId="364EC498" w14:textId="77777777" w:rsidR="00C62AA7" w:rsidRPr="00A153DD" w:rsidRDefault="00C62AA7" w:rsidP="004C3B38">
            <w:pPr>
              <w:tabs>
                <w:tab w:val="left" w:pos="360"/>
                <w:tab w:val="left" w:pos="567"/>
                <w:tab w:val="right" w:leader="dot" w:pos="9639"/>
              </w:tabs>
              <w:jc w:val="center"/>
              <w:rPr>
                <w:rFonts w:cs="Arial"/>
                <w:sz w:val="24"/>
                <w:szCs w:val="24"/>
              </w:rPr>
            </w:pPr>
            <w:r w:rsidRPr="00A153DD">
              <w:rPr>
                <w:rFonts w:cs="Arial"/>
                <w:sz w:val="24"/>
                <w:szCs w:val="24"/>
              </w:rPr>
              <w:t>1.</w:t>
            </w:r>
          </w:p>
        </w:tc>
        <w:tc>
          <w:tcPr>
            <w:tcW w:w="7574" w:type="dxa"/>
          </w:tcPr>
          <w:p w14:paraId="06D8C746" w14:textId="77777777" w:rsidR="00C62AA7" w:rsidRPr="00A153DD" w:rsidRDefault="00C62AA7" w:rsidP="004C3B38">
            <w:pPr>
              <w:tabs>
                <w:tab w:val="left" w:pos="360"/>
                <w:tab w:val="left" w:pos="567"/>
                <w:tab w:val="right" w:leader="dot" w:pos="9639"/>
              </w:tabs>
              <w:rPr>
                <w:rFonts w:cs="Arial"/>
                <w:sz w:val="24"/>
                <w:szCs w:val="24"/>
                <w:lang w:val="sr-Cyrl-RS"/>
              </w:rPr>
            </w:pPr>
            <w:r w:rsidRPr="00A153DD">
              <w:rPr>
                <w:rFonts w:cs="Arial"/>
                <w:sz w:val="24"/>
                <w:szCs w:val="24"/>
                <w:lang w:val="sr-Cyrl-RS"/>
              </w:rPr>
              <w:t>Општи подаци о јавној набавци</w:t>
            </w:r>
          </w:p>
        </w:tc>
        <w:tc>
          <w:tcPr>
            <w:tcW w:w="1076" w:type="dxa"/>
          </w:tcPr>
          <w:p w14:paraId="456189EB" w14:textId="4F65E4F8" w:rsidR="00C62AA7" w:rsidRPr="00405EB6" w:rsidRDefault="00405EB6" w:rsidP="00405EB6">
            <w:pPr>
              <w:tabs>
                <w:tab w:val="left" w:pos="360"/>
                <w:tab w:val="left" w:pos="567"/>
                <w:tab w:val="right" w:leader="dot" w:pos="9639"/>
              </w:tabs>
              <w:jc w:val="center"/>
              <w:rPr>
                <w:sz w:val="24"/>
                <w:szCs w:val="24"/>
                <w:lang w:val="sr-Latn-RS"/>
              </w:rPr>
            </w:pPr>
            <w:r>
              <w:rPr>
                <w:sz w:val="24"/>
                <w:szCs w:val="24"/>
                <w:lang w:val="sr-Latn-RS"/>
              </w:rPr>
              <w:t>3</w:t>
            </w:r>
          </w:p>
        </w:tc>
      </w:tr>
      <w:tr w:rsidR="00C62AA7" w:rsidRPr="00A153DD" w14:paraId="31FCEA4B" w14:textId="77777777" w:rsidTr="00405EB6">
        <w:tc>
          <w:tcPr>
            <w:tcW w:w="564" w:type="dxa"/>
          </w:tcPr>
          <w:p w14:paraId="4F607795" w14:textId="77777777" w:rsidR="00C62AA7" w:rsidRPr="00A153DD" w:rsidRDefault="00C62AA7" w:rsidP="004C3B38">
            <w:pPr>
              <w:tabs>
                <w:tab w:val="left" w:pos="360"/>
                <w:tab w:val="left" w:pos="567"/>
                <w:tab w:val="right" w:leader="dot" w:pos="9639"/>
              </w:tabs>
              <w:jc w:val="center"/>
              <w:rPr>
                <w:rFonts w:cs="Arial"/>
                <w:sz w:val="24"/>
                <w:szCs w:val="24"/>
                <w:lang w:val="sr-Cyrl-RS"/>
              </w:rPr>
            </w:pPr>
            <w:r w:rsidRPr="00A153DD">
              <w:rPr>
                <w:rFonts w:cs="Arial"/>
                <w:sz w:val="24"/>
                <w:szCs w:val="24"/>
                <w:lang w:val="sr-Cyrl-RS"/>
              </w:rPr>
              <w:t>2.</w:t>
            </w:r>
          </w:p>
        </w:tc>
        <w:tc>
          <w:tcPr>
            <w:tcW w:w="7574" w:type="dxa"/>
          </w:tcPr>
          <w:p w14:paraId="42D87D0D" w14:textId="77777777" w:rsidR="00C62AA7" w:rsidRPr="00A153DD" w:rsidRDefault="00C62AA7" w:rsidP="004C3B38">
            <w:pPr>
              <w:tabs>
                <w:tab w:val="left" w:pos="317"/>
                <w:tab w:val="left" w:pos="360"/>
                <w:tab w:val="right" w:leader="dot" w:pos="9639"/>
              </w:tabs>
              <w:rPr>
                <w:rFonts w:cs="Arial"/>
                <w:sz w:val="24"/>
                <w:szCs w:val="24"/>
                <w:lang w:val="sr-Cyrl-RS"/>
              </w:rPr>
            </w:pPr>
            <w:r w:rsidRPr="00A153DD">
              <w:rPr>
                <w:rFonts w:cs="Arial"/>
                <w:sz w:val="24"/>
                <w:szCs w:val="24"/>
                <w:lang w:val="sr-Cyrl-RS"/>
              </w:rPr>
              <w:t>Подаци о предмету набавке</w:t>
            </w:r>
          </w:p>
        </w:tc>
        <w:tc>
          <w:tcPr>
            <w:tcW w:w="1076" w:type="dxa"/>
          </w:tcPr>
          <w:p w14:paraId="0642211C" w14:textId="769F1141" w:rsidR="00C62AA7" w:rsidRPr="00405EB6" w:rsidRDefault="00405EB6" w:rsidP="00405EB6">
            <w:pPr>
              <w:tabs>
                <w:tab w:val="left" w:pos="360"/>
                <w:tab w:val="left" w:pos="567"/>
                <w:tab w:val="right" w:leader="dot" w:pos="9639"/>
              </w:tabs>
              <w:jc w:val="center"/>
              <w:rPr>
                <w:sz w:val="24"/>
                <w:szCs w:val="24"/>
                <w:lang w:val="sr-Latn-RS"/>
              </w:rPr>
            </w:pPr>
            <w:r w:rsidRPr="00405EB6">
              <w:rPr>
                <w:sz w:val="24"/>
                <w:szCs w:val="24"/>
                <w:lang w:val="sr-Latn-RS"/>
              </w:rPr>
              <w:t>3</w:t>
            </w:r>
          </w:p>
        </w:tc>
      </w:tr>
      <w:tr w:rsidR="00C62AA7" w:rsidRPr="00A153DD" w14:paraId="0ACFF1DD" w14:textId="77777777" w:rsidTr="00405EB6">
        <w:tc>
          <w:tcPr>
            <w:tcW w:w="564" w:type="dxa"/>
          </w:tcPr>
          <w:p w14:paraId="4EB4FEC9" w14:textId="77777777" w:rsidR="00C62AA7" w:rsidRPr="00A153DD" w:rsidRDefault="00C62AA7" w:rsidP="004C3B38">
            <w:pPr>
              <w:tabs>
                <w:tab w:val="left" w:pos="360"/>
                <w:tab w:val="left" w:pos="567"/>
                <w:tab w:val="right" w:leader="dot" w:pos="9639"/>
              </w:tabs>
              <w:jc w:val="center"/>
              <w:rPr>
                <w:rFonts w:cs="Arial"/>
                <w:sz w:val="24"/>
                <w:szCs w:val="24"/>
                <w:lang w:val="sr-Cyrl-RS"/>
              </w:rPr>
            </w:pPr>
            <w:r w:rsidRPr="00A153DD">
              <w:rPr>
                <w:rFonts w:cs="Arial"/>
                <w:sz w:val="24"/>
                <w:szCs w:val="24"/>
                <w:lang w:val="sr-Cyrl-RS"/>
              </w:rPr>
              <w:t>3.</w:t>
            </w:r>
          </w:p>
        </w:tc>
        <w:tc>
          <w:tcPr>
            <w:tcW w:w="7574" w:type="dxa"/>
          </w:tcPr>
          <w:p w14:paraId="109F4010" w14:textId="77777777" w:rsidR="00C62AA7" w:rsidRPr="00A153DD" w:rsidRDefault="00C62AA7" w:rsidP="006F517A">
            <w:pPr>
              <w:tabs>
                <w:tab w:val="left" w:pos="317"/>
                <w:tab w:val="left" w:pos="360"/>
                <w:tab w:val="right" w:leader="dot" w:pos="9639"/>
              </w:tabs>
              <w:rPr>
                <w:rFonts w:cs="Arial"/>
                <w:sz w:val="24"/>
                <w:szCs w:val="24"/>
                <w:lang w:val="sr-Cyrl-RS"/>
              </w:rPr>
            </w:pPr>
            <w:r w:rsidRPr="00A153DD">
              <w:rPr>
                <w:rFonts w:cs="Arial"/>
                <w:sz w:val="24"/>
                <w:szCs w:val="24"/>
                <w:lang w:val="sr-Cyrl-RS"/>
              </w:rPr>
              <w:t xml:space="preserve">Техничка спецификација (врста, техничке карактеристике, квалитет, </w:t>
            </w:r>
            <w:r w:rsidR="006F517A" w:rsidRPr="00A153DD">
              <w:rPr>
                <w:rFonts w:cs="Arial"/>
                <w:sz w:val="24"/>
                <w:szCs w:val="24"/>
                <w:lang w:val="sr-Cyrl-RS"/>
              </w:rPr>
              <w:t>обим</w:t>
            </w:r>
            <w:r w:rsidRPr="00A153DD">
              <w:rPr>
                <w:rFonts w:cs="Arial"/>
                <w:sz w:val="24"/>
                <w:szCs w:val="24"/>
                <w:lang w:val="sr-Cyrl-RS"/>
              </w:rPr>
              <w:t xml:space="preserve"> и опис </w:t>
            </w:r>
            <w:r w:rsidR="00A63575" w:rsidRPr="00A153DD">
              <w:rPr>
                <w:rFonts w:cs="Arial"/>
                <w:sz w:val="24"/>
                <w:szCs w:val="24"/>
                <w:lang w:val="sr-Cyrl-RS"/>
              </w:rPr>
              <w:t>услуга</w:t>
            </w:r>
            <w:r w:rsidRPr="00A153DD">
              <w:rPr>
                <w:rFonts w:cs="Arial"/>
                <w:sz w:val="24"/>
                <w:szCs w:val="24"/>
                <w:lang w:val="sr-Cyrl-RS"/>
              </w:rPr>
              <w:t>...)</w:t>
            </w:r>
          </w:p>
        </w:tc>
        <w:tc>
          <w:tcPr>
            <w:tcW w:w="1076" w:type="dxa"/>
          </w:tcPr>
          <w:p w14:paraId="48694D86" w14:textId="130DEFC3" w:rsidR="00C62AA7" w:rsidRPr="00405EB6" w:rsidRDefault="00405EB6" w:rsidP="00405EB6">
            <w:pPr>
              <w:tabs>
                <w:tab w:val="left" w:pos="360"/>
                <w:tab w:val="left" w:pos="567"/>
                <w:tab w:val="right" w:leader="dot" w:pos="9639"/>
              </w:tabs>
              <w:jc w:val="center"/>
              <w:rPr>
                <w:sz w:val="24"/>
                <w:szCs w:val="24"/>
                <w:lang w:val="sr-Latn-RS"/>
              </w:rPr>
            </w:pPr>
            <w:r w:rsidRPr="00405EB6">
              <w:rPr>
                <w:sz w:val="24"/>
                <w:szCs w:val="24"/>
                <w:lang w:val="sr-Latn-RS"/>
              </w:rPr>
              <w:t>4-8</w:t>
            </w:r>
          </w:p>
        </w:tc>
      </w:tr>
      <w:tr w:rsidR="00C62AA7" w:rsidRPr="00A153DD" w14:paraId="580AEE33" w14:textId="77777777" w:rsidTr="00405EB6">
        <w:tc>
          <w:tcPr>
            <w:tcW w:w="564" w:type="dxa"/>
          </w:tcPr>
          <w:p w14:paraId="667E5924" w14:textId="77777777" w:rsidR="00C62AA7" w:rsidRPr="00A153DD" w:rsidRDefault="00C62AA7" w:rsidP="004C3B38">
            <w:pPr>
              <w:tabs>
                <w:tab w:val="left" w:pos="360"/>
                <w:tab w:val="left" w:pos="567"/>
                <w:tab w:val="right" w:leader="dot" w:pos="9639"/>
              </w:tabs>
              <w:jc w:val="center"/>
              <w:rPr>
                <w:rFonts w:cs="Arial"/>
                <w:sz w:val="24"/>
                <w:szCs w:val="24"/>
                <w:lang w:val="sr-Cyrl-RS"/>
              </w:rPr>
            </w:pPr>
            <w:r w:rsidRPr="00A153DD">
              <w:rPr>
                <w:rFonts w:cs="Arial"/>
                <w:sz w:val="24"/>
                <w:szCs w:val="24"/>
              </w:rPr>
              <w:t>4</w:t>
            </w:r>
            <w:r w:rsidRPr="00A153DD">
              <w:rPr>
                <w:rFonts w:cs="Arial"/>
                <w:sz w:val="24"/>
                <w:szCs w:val="24"/>
                <w:lang w:val="sr-Cyrl-RS"/>
              </w:rPr>
              <w:t>.</w:t>
            </w:r>
          </w:p>
        </w:tc>
        <w:tc>
          <w:tcPr>
            <w:tcW w:w="7574" w:type="dxa"/>
          </w:tcPr>
          <w:p w14:paraId="182E9A37" w14:textId="77777777" w:rsidR="00C62AA7" w:rsidRPr="00A153DD" w:rsidRDefault="00C62AA7" w:rsidP="004C3B38">
            <w:pPr>
              <w:tabs>
                <w:tab w:val="left" w:pos="317"/>
                <w:tab w:val="left" w:pos="360"/>
                <w:tab w:val="right" w:leader="dot" w:pos="9639"/>
              </w:tabs>
              <w:rPr>
                <w:rFonts w:cs="Arial"/>
                <w:sz w:val="24"/>
                <w:szCs w:val="24"/>
              </w:rPr>
            </w:pPr>
            <w:r w:rsidRPr="00A153DD">
              <w:rPr>
                <w:rFonts w:cs="Arial"/>
                <w:sz w:val="24"/>
                <w:szCs w:val="24"/>
                <w:lang w:val="sr-Cyrl-RS"/>
              </w:rPr>
              <w:t>Услови за учешће у поступку ЈН и упутство како се доказује испуњеност услова</w:t>
            </w:r>
          </w:p>
        </w:tc>
        <w:tc>
          <w:tcPr>
            <w:tcW w:w="1076" w:type="dxa"/>
          </w:tcPr>
          <w:p w14:paraId="4EDEE52E" w14:textId="3FB630DA" w:rsidR="00C62AA7" w:rsidRPr="00503AC2" w:rsidRDefault="00405EB6" w:rsidP="00405EB6">
            <w:pPr>
              <w:tabs>
                <w:tab w:val="left" w:pos="360"/>
                <w:tab w:val="left" w:pos="567"/>
                <w:tab w:val="right" w:leader="dot" w:pos="9639"/>
              </w:tabs>
              <w:jc w:val="center"/>
              <w:rPr>
                <w:sz w:val="24"/>
                <w:szCs w:val="24"/>
                <w:lang w:val="sr-Cyrl-RS"/>
              </w:rPr>
            </w:pPr>
            <w:r w:rsidRPr="00405EB6">
              <w:rPr>
                <w:sz w:val="24"/>
                <w:szCs w:val="24"/>
                <w:lang w:val="sr-Latn-RS"/>
              </w:rPr>
              <w:t>9-1</w:t>
            </w:r>
            <w:r w:rsidR="00503AC2">
              <w:rPr>
                <w:sz w:val="24"/>
                <w:szCs w:val="24"/>
                <w:lang w:val="sr-Cyrl-RS"/>
              </w:rPr>
              <w:t>2</w:t>
            </w:r>
          </w:p>
        </w:tc>
      </w:tr>
      <w:tr w:rsidR="00C62AA7" w:rsidRPr="00A153DD" w14:paraId="6074772B" w14:textId="77777777" w:rsidTr="00405EB6">
        <w:tc>
          <w:tcPr>
            <w:tcW w:w="564" w:type="dxa"/>
          </w:tcPr>
          <w:p w14:paraId="36610839" w14:textId="77777777" w:rsidR="00C62AA7" w:rsidRPr="00A153DD" w:rsidRDefault="00C62AA7" w:rsidP="004C3B38">
            <w:pPr>
              <w:tabs>
                <w:tab w:val="left" w:pos="360"/>
                <w:tab w:val="left" w:pos="567"/>
                <w:tab w:val="right" w:leader="dot" w:pos="9639"/>
              </w:tabs>
              <w:jc w:val="center"/>
              <w:rPr>
                <w:rFonts w:cs="Arial"/>
                <w:sz w:val="24"/>
                <w:szCs w:val="24"/>
                <w:lang w:val="sr-Cyrl-RS"/>
              </w:rPr>
            </w:pPr>
            <w:r w:rsidRPr="00A153DD">
              <w:rPr>
                <w:rFonts w:cs="Arial"/>
                <w:sz w:val="24"/>
                <w:szCs w:val="24"/>
                <w:lang w:val="sr-Cyrl-RS"/>
              </w:rPr>
              <w:t>5.</w:t>
            </w:r>
          </w:p>
        </w:tc>
        <w:tc>
          <w:tcPr>
            <w:tcW w:w="7574" w:type="dxa"/>
          </w:tcPr>
          <w:p w14:paraId="4385498D" w14:textId="0620D847" w:rsidR="00C62AA7" w:rsidRPr="00A153DD" w:rsidRDefault="00C62AA7" w:rsidP="00D049C0">
            <w:pPr>
              <w:tabs>
                <w:tab w:val="left" w:pos="317"/>
                <w:tab w:val="left" w:pos="360"/>
                <w:tab w:val="right" w:leader="dot" w:pos="9639"/>
              </w:tabs>
              <w:rPr>
                <w:rFonts w:cs="Arial"/>
                <w:sz w:val="24"/>
                <w:szCs w:val="24"/>
                <w:lang w:val="sr-Cyrl-RS"/>
              </w:rPr>
            </w:pPr>
            <w:r w:rsidRPr="00A153DD">
              <w:rPr>
                <w:rFonts w:cs="Arial"/>
                <w:sz w:val="24"/>
                <w:szCs w:val="24"/>
                <w:lang w:val="sr-Cyrl-RS"/>
              </w:rPr>
              <w:t xml:space="preserve">Критеријум за доделу </w:t>
            </w:r>
            <w:r w:rsidR="007E1CF0" w:rsidRPr="00A153DD">
              <w:rPr>
                <w:rFonts w:cs="Arial"/>
                <w:sz w:val="24"/>
                <w:szCs w:val="24"/>
                <w:lang w:val="sr-Cyrl-RS"/>
              </w:rPr>
              <w:t>уговора</w:t>
            </w:r>
          </w:p>
        </w:tc>
        <w:tc>
          <w:tcPr>
            <w:tcW w:w="1076" w:type="dxa"/>
          </w:tcPr>
          <w:p w14:paraId="6B636DB4" w14:textId="45E713C2" w:rsidR="00C62AA7" w:rsidRPr="00405EB6" w:rsidRDefault="00405EB6" w:rsidP="00405EB6">
            <w:pPr>
              <w:tabs>
                <w:tab w:val="left" w:pos="360"/>
                <w:tab w:val="left" w:pos="567"/>
                <w:tab w:val="right" w:leader="dot" w:pos="9639"/>
              </w:tabs>
              <w:jc w:val="center"/>
              <w:rPr>
                <w:sz w:val="24"/>
                <w:szCs w:val="24"/>
                <w:lang w:val="sr-Latn-RS"/>
              </w:rPr>
            </w:pPr>
            <w:r w:rsidRPr="00405EB6">
              <w:rPr>
                <w:sz w:val="24"/>
                <w:szCs w:val="24"/>
                <w:lang w:val="sr-Latn-RS"/>
              </w:rPr>
              <w:t>13</w:t>
            </w:r>
          </w:p>
        </w:tc>
      </w:tr>
      <w:tr w:rsidR="00C62AA7" w:rsidRPr="00A153DD" w14:paraId="2ED38BF1" w14:textId="77777777" w:rsidTr="00405EB6">
        <w:tc>
          <w:tcPr>
            <w:tcW w:w="564" w:type="dxa"/>
          </w:tcPr>
          <w:p w14:paraId="6F0C924C" w14:textId="77777777" w:rsidR="00C62AA7" w:rsidRPr="00A153DD" w:rsidRDefault="00C62AA7" w:rsidP="004C3B38">
            <w:pPr>
              <w:tabs>
                <w:tab w:val="left" w:pos="360"/>
                <w:tab w:val="left" w:pos="567"/>
                <w:tab w:val="right" w:leader="dot" w:pos="9639"/>
              </w:tabs>
              <w:jc w:val="center"/>
              <w:rPr>
                <w:rFonts w:cs="Arial"/>
                <w:sz w:val="24"/>
                <w:szCs w:val="24"/>
              </w:rPr>
            </w:pPr>
            <w:r w:rsidRPr="00A153DD">
              <w:rPr>
                <w:rFonts w:cs="Arial"/>
                <w:sz w:val="24"/>
                <w:szCs w:val="24"/>
                <w:lang w:val="sr-Cyrl-RS"/>
              </w:rPr>
              <w:t>6</w:t>
            </w:r>
            <w:r w:rsidRPr="00A153DD">
              <w:rPr>
                <w:rFonts w:cs="Arial"/>
                <w:sz w:val="24"/>
                <w:szCs w:val="24"/>
              </w:rPr>
              <w:t>.</w:t>
            </w:r>
          </w:p>
        </w:tc>
        <w:tc>
          <w:tcPr>
            <w:tcW w:w="7574" w:type="dxa"/>
          </w:tcPr>
          <w:p w14:paraId="50555A1B" w14:textId="77777777" w:rsidR="00C62AA7" w:rsidRPr="00A153DD" w:rsidRDefault="00C62AA7" w:rsidP="004C3B38">
            <w:pPr>
              <w:tabs>
                <w:tab w:val="left" w:pos="360"/>
                <w:tab w:val="left" w:pos="567"/>
                <w:tab w:val="right" w:leader="dot" w:pos="9639"/>
              </w:tabs>
              <w:rPr>
                <w:rFonts w:cs="Arial"/>
                <w:sz w:val="24"/>
                <w:szCs w:val="24"/>
                <w:lang w:val="sr-Cyrl-RS"/>
              </w:rPr>
            </w:pPr>
            <w:r w:rsidRPr="00A153DD">
              <w:rPr>
                <w:rFonts w:cs="Arial"/>
                <w:sz w:val="24"/>
                <w:szCs w:val="24"/>
                <w:lang w:val="sr-Cyrl-RS"/>
              </w:rPr>
              <w:t>Упутство понуђачима како да сачине понуду</w:t>
            </w:r>
          </w:p>
        </w:tc>
        <w:tc>
          <w:tcPr>
            <w:tcW w:w="1076" w:type="dxa"/>
          </w:tcPr>
          <w:p w14:paraId="756E983E" w14:textId="13FC4A01" w:rsidR="00C62AA7" w:rsidRPr="00503AC2" w:rsidRDefault="00405EB6" w:rsidP="00405EB6">
            <w:pPr>
              <w:tabs>
                <w:tab w:val="left" w:pos="360"/>
                <w:tab w:val="left" w:pos="567"/>
                <w:tab w:val="right" w:leader="dot" w:pos="9639"/>
              </w:tabs>
              <w:jc w:val="center"/>
              <w:rPr>
                <w:sz w:val="24"/>
                <w:szCs w:val="24"/>
                <w:lang w:val="sr-Cyrl-RS"/>
              </w:rPr>
            </w:pPr>
            <w:r w:rsidRPr="00405EB6">
              <w:rPr>
                <w:sz w:val="24"/>
                <w:szCs w:val="24"/>
                <w:lang w:val="sr-Latn-RS"/>
              </w:rPr>
              <w:t>14-3</w:t>
            </w:r>
            <w:r w:rsidR="00503AC2">
              <w:rPr>
                <w:sz w:val="24"/>
                <w:szCs w:val="24"/>
                <w:lang w:val="sr-Cyrl-RS"/>
              </w:rPr>
              <w:t>3</w:t>
            </w:r>
          </w:p>
        </w:tc>
      </w:tr>
      <w:tr w:rsidR="00C62AA7" w:rsidRPr="00503AC2" w14:paraId="4EBAF957" w14:textId="77777777" w:rsidTr="00405EB6">
        <w:tc>
          <w:tcPr>
            <w:tcW w:w="564" w:type="dxa"/>
          </w:tcPr>
          <w:p w14:paraId="04AC7B7D" w14:textId="77777777" w:rsidR="00C62AA7" w:rsidRPr="00503AC2" w:rsidRDefault="00C62AA7" w:rsidP="004C3B38">
            <w:pPr>
              <w:tabs>
                <w:tab w:val="left" w:pos="360"/>
                <w:tab w:val="left" w:pos="567"/>
                <w:tab w:val="right" w:leader="dot" w:pos="9639"/>
              </w:tabs>
              <w:jc w:val="center"/>
              <w:rPr>
                <w:rFonts w:cs="Arial"/>
                <w:sz w:val="24"/>
                <w:szCs w:val="24"/>
              </w:rPr>
            </w:pPr>
            <w:r w:rsidRPr="00503AC2">
              <w:rPr>
                <w:rFonts w:cs="Arial"/>
                <w:sz w:val="24"/>
                <w:szCs w:val="24"/>
                <w:lang w:val="sr-Cyrl-RS"/>
              </w:rPr>
              <w:t>7</w:t>
            </w:r>
            <w:r w:rsidRPr="00503AC2">
              <w:rPr>
                <w:rFonts w:cs="Arial"/>
                <w:sz w:val="24"/>
                <w:szCs w:val="24"/>
              </w:rPr>
              <w:t>.</w:t>
            </w:r>
          </w:p>
        </w:tc>
        <w:tc>
          <w:tcPr>
            <w:tcW w:w="7574" w:type="dxa"/>
          </w:tcPr>
          <w:p w14:paraId="680A2334" w14:textId="0029BF76" w:rsidR="00C62AA7" w:rsidRPr="00503AC2" w:rsidRDefault="00C62AA7" w:rsidP="00645DBE">
            <w:pPr>
              <w:tabs>
                <w:tab w:val="left" w:pos="360"/>
                <w:tab w:val="left" w:pos="567"/>
                <w:tab w:val="right" w:leader="dot" w:pos="9639"/>
              </w:tabs>
              <w:rPr>
                <w:rFonts w:cs="Arial"/>
                <w:sz w:val="24"/>
                <w:szCs w:val="24"/>
                <w:lang w:val="sr-Cyrl-RS"/>
              </w:rPr>
            </w:pPr>
            <w:r w:rsidRPr="00503AC2">
              <w:rPr>
                <w:rFonts w:cs="Arial"/>
                <w:sz w:val="24"/>
                <w:szCs w:val="24"/>
                <w:lang w:val="sr-Cyrl-RS"/>
              </w:rPr>
              <w:t>Обрасци ( 1 -</w:t>
            </w:r>
            <w:r w:rsidR="00645DBE" w:rsidRPr="00503AC2">
              <w:rPr>
                <w:rFonts w:cs="Arial"/>
                <w:sz w:val="24"/>
                <w:szCs w:val="24"/>
                <w:lang w:val="sr-Cyrl-RS"/>
              </w:rPr>
              <w:t xml:space="preserve"> 5</w:t>
            </w:r>
            <w:r w:rsidRPr="00503AC2">
              <w:rPr>
                <w:rFonts w:cs="Arial"/>
                <w:sz w:val="24"/>
                <w:szCs w:val="24"/>
                <w:lang w:val="sr-Cyrl-RS"/>
              </w:rPr>
              <w:t>)</w:t>
            </w:r>
          </w:p>
        </w:tc>
        <w:tc>
          <w:tcPr>
            <w:tcW w:w="1076" w:type="dxa"/>
          </w:tcPr>
          <w:p w14:paraId="67F575F4" w14:textId="02F0BFD2" w:rsidR="00C62AA7" w:rsidRPr="00503AC2" w:rsidRDefault="00405EB6" w:rsidP="00405EB6">
            <w:pPr>
              <w:tabs>
                <w:tab w:val="left" w:pos="360"/>
                <w:tab w:val="left" w:pos="567"/>
                <w:tab w:val="right" w:leader="dot" w:pos="9639"/>
              </w:tabs>
              <w:jc w:val="center"/>
              <w:rPr>
                <w:sz w:val="24"/>
                <w:szCs w:val="24"/>
                <w:lang w:val="sr-Cyrl-RS"/>
              </w:rPr>
            </w:pPr>
            <w:r w:rsidRPr="00503AC2">
              <w:rPr>
                <w:sz w:val="24"/>
                <w:szCs w:val="24"/>
              </w:rPr>
              <w:t>34-4</w:t>
            </w:r>
            <w:r w:rsidR="00503AC2" w:rsidRPr="00503AC2">
              <w:rPr>
                <w:sz w:val="24"/>
                <w:szCs w:val="24"/>
                <w:lang w:val="sr-Cyrl-RS"/>
              </w:rPr>
              <w:t>6</w:t>
            </w:r>
          </w:p>
        </w:tc>
      </w:tr>
      <w:tr w:rsidR="00E4028C" w:rsidRPr="00503AC2" w14:paraId="7BAE2B21" w14:textId="77777777" w:rsidTr="00405EB6">
        <w:tc>
          <w:tcPr>
            <w:tcW w:w="564" w:type="dxa"/>
          </w:tcPr>
          <w:p w14:paraId="7A6085A5" w14:textId="38ADC93F" w:rsidR="00E4028C" w:rsidRPr="00503AC2" w:rsidRDefault="00E4028C" w:rsidP="00E4028C">
            <w:pPr>
              <w:tabs>
                <w:tab w:val="left" w:pos="360"/>
                <w:tab w:val="left" w:pos="567"/>
                <w:tab w:val="right" w:leader="dot" w:pos="9639"/>
              </w:tabs>
              <w:jc w:val="center"/>
              <w:rPr>
                <w:rFonts w:cs="Arial"/>
                <w:sz w:val="24"/>
                <w:szCs w:val="24"/>
                <w:lang w:val="sr-Cyrl-RS"/>
              </w:rPr>
            </w:pPr>
            <w:r w:rsidRPr="00503AC2">
              <w:rPr>
                <w:rFonts w:cs="Arial"/>
                <w:sz w:val="24"/>
                <w:szCs w:val="24"/>
                <w:lang w:val="sr-Cyrl-RS"/>
              </w:rPr>
              <w:t>8.</w:t>
            </w:r>
          </w:p>
        </w:tc>
        <w:tc>
          <w:tcPr>
            <w:tcW w:w="7574" w:type="dxa"/>
          </w:tcPr>
          <w:p w14:paraId="63F4157C" w14:textId="1CB26155" w:rsidR="00E4028C" w:rsidRPr="00503AC2" w:rsidRDefault="007E1CF0" w:rsidP="007E1CF0">
            <w:pPr>
              <w:tabs>
                <w:tab w:val="left" w:pos="360"/>
                <w:tab w:val="left" w:pos="567"/>
                <w:tab w:val="right" w:leader="dot" w:pos="9639"/>
              </w:tabs>
              <w:rPr>
                <w:rFonts w:cs="Arial"/>
                <w:sz w:val="24"/>
                <w:szCs w:val="24"/>
                <w:lang w:val="sr-Cyrl-RS"/>
              </w:rPr>
            </w:pPr>
            <w:r w:rsidRPr="00503AC2">
              <w:rPr>
                <w:rFonts w:cs="Arial"/>
                <w:sz w:val="24"/>
                <w:szCs w:val="24"/>
                <w:lang w:val="sr-Cyrl-RS"/>
              </w:rPr>
              <w:t xml:space="preserve">Прилози </w:t>
            </w:r>
            <w:r w:rsidR="00645DBE" w:rsidRPr="00503AC2">
              <w:rPr>
                <w:rFonts w:cs="Arial"/>
                <w:sz w:val="24"/>
                <w:szCs w:val="24"/>
                <w:lang w:val="sr-Cyrl-RS"/>
              </w:rPr>
              <w:t>(1 - 4)</w:t>
            </w:r>
          </w:p>
        </w:tc>
        <w:tc>
          <w:tcPr>
            <w:tcW w:w="1076" w:type="dxa"/>
          </w:tcPr>
          <w:p w14:paraId="25E92145" w14:textId="4963EA7C" w:rsidR="00E4028C" w:rsidRPr="00503AC2" w:rsidRDefault="00503AC2" w:rsidP="00405EB6">
            <w:pPr>
              <w:tabs>
                <w:tab w:val="left" w:pos="360"/>
                <w:tab w:val="left" w:pos="567"/>
                <w:tab w:val="right" w:leader="dot" w:pos="9639"/>
              </w:tabs>
              <w:jc w:val="center"/>
              <w:rPr>
                <w:sz w:val="24"/>
                <w:szCs w:val="24"/>
                <w:lang w:val="sr-Cyrl-RS"/>
              </w:rPr>
            </w:pPr>
            <w:r w:rsidRPr="00503AC2">
              <w:rPr>
                <w:sz w:val="24"/>
                <w:szCs w:val="24"/>
              </w:rPr>
              <w:t>4</w:t>
            </w:r>
            <w:r w:rsidRPr="00503AC2">
              <w:rPr>
                <w:sz w:val="24"/>
                <w:szCs w:val="24"/>
                <w:lang w:val="sr-Cyrl-RS"/>
              </w:rPr>
              <w:t>7</w:t>
            </w:r>
            <w:r w:rsidR="00405EB6" w:rsidRPr="00503AC2">
              <w:rPr>
                <w:sz w:val="24"/>
                <w:szCs w:val="24"/>
              </w:rPr>
              <w:t>-5</w:t>
            </w:r>
            <w:r w:rsidRPr="00503AC2">
              <w:rPr>
                <w:sz w:val="24"/>
                <w:szCs w:val="24"/>
                <w:lang w:val="sr-Cyrl-RS"/>
              </w:rPr>
              <w:t>7</w:t>
            </w:r>
          </w:p>
        </w:tc>
      </w:tr>
      <w:tr w:rsidR="00E4028C" w:rsidRPr="00503AC2" w14:paraId="1ACE6E33" w14:textId="77777777" w:rsidTr="00405EB6">
        <w:trPr>
          <w:trHeight w:val="309"/>
        </w:trPr>
        <w:tc>
          <w:tcPr>
            <w:tcW w:w="564" w:type="dxa"/>
          </w:tcPr>
          <w:p w14:paraId="75FC676D" w14:textId="7FB97928" w:rsidR="00E4028C" w:rsidRPr="00503AC2" w:rsidRDefault="00E4028C" w:rsidP="00E4028C">
            <w:pPr>
              <w:tabs>
                <w:tab w:val="left" w:pos="360"/>
                <w:tab w:val="left" w:pos="567"/>
                <w:tab w:val="right" w:leader="dot" w:pos="9639"/>
              </w:tabs>
              <w:jc w:val="center"/>
              <w:rPr>
                <w:rFonts w:cs="Arial"/>
                <w:sz w:val="24"/>
                <w:szCs w:val="24"/>
                <w:lang w:val="sr-Cyrl-RS"/>
              </w:rPr>
            </w:pPr>
            <w:r w:rsidRPr="00503AC2">
              <w:rPr>
                <w:rFonts w:cs="Arial"/>
                <w:sz w:val="24"/>
                <w:szCs w:val="24"/>
                <w:lang w:val="sr-Cyrl-RS"/>
              </w:rPr>
              <w:t>9.</w:t>
            </w:r>
          </w:p>
        </w:tc>
        <w:tc>
          <w:tcPr>
            <w:tcW w:w="7574" w:type="dxa"/>
          </w:tcPr>
          <w:p w14:paraId="6F18C538" w14:textId="06A97FD7" w:rsidR="00E4028C" w:rsidRPr="00503AC2" w:rsidRDefault="007E1CF0" w:rsidP="00E4028C">
            <w:pPr>
              <w:tabs>
                <w:tab w:val="left" w:pos="360"/>
                <w:tab w:val="left" w:pos="567"/>
                <w:tab w:val="right" w:leader="dot" w:pos="9639"/>
              </w:tabs>
              <w:rPr>
                <w:rFonts w:cs="Arial"/>
                <w:sz w:val="24"/>
                <w:szCs w:val="24"/>
                <w:lang w:val="sr-Cyrl-RS"/>
              </w:rPr>
            </w:pPr>
            <w:r w:rsidRPr="00503AC2">
              <w:rPr>
                <w:rFonts w:cs="Arial"/>
                <w:sz w:val="24"/>
                <w:szCs w:val="24"/>
                <w:lang w:val="sr-Cyrl-RS"/>
              </w:rPr>
              <w:t>Модел уговора</w:t>
            </w:r>
          </w:p>
        </w:tc>
        <w:tc>
          <w:tcPr>
            <w:tcW w:w="1076" w:type="dxa"/>
          </w:tcPr>
          <w:p w14:paraId="2452E2AB" w14:textId="0B0A436C" w:rsidR="00E4028C" w:rsidRPr="00503AC2" w:rsidRDefault="00503AC2" w:rsidP="00405EB6">
            <w:pPr>
              <w:tabs>
                <w:tab w:val="left" w:pos="360"/>
                <w:tab w:val="left" w:pos="567"/>
                <w:tab w:val="right" w:leader="dot" w:pos="9639"/>
              </w:tabs>
              <w:jc w:val="center"/>
              <w:rPr>
                <w:sz w:val="24"/>
                <w:szCs w:val="24"/>
                <w:lang w:val="sr-Cyrl-RS"/>
              </w:rPr>
            </w:pPr>
            <w:r w:rsidRPr="00503AC2">
              <w:rPr>
                <w:sz w:val="24"/>
                <w:szCs w:val="24"/>
              </w:rPr>
              <w:t>5</w:t>
            </w:r>
            <w:r w:rsidRPr="00503AC2">
              <w:rPr>
                <w:sz w:val="24"/>
                <w:szCs w:val="24"/>
                <w:lang w:val="sr-Cyrl-RS"/>
              </w:rPr>
              <w:t>8</w:t>
            </w:r>
            <w:r w:rsidR="00405EB6" w:rsidRPr="00503AC2">
              <w:rPr>
                <w:sz w:val="24"/>
                <w:szCs w:val="24"/>
              </w:rPr>
              <w:t>-6</w:t>
            </w:r>
            <w:r w:rsidRPr="00503AC2">
              <w:rPr>
                <w:sz w:val="24"/>
                <w:szCs w:val="24"/>
                <w:lang w:val="sr-Cyrl-RS"/>
              </w:rPr>
              <w:t>8</w:t>
            </w:r>
          </w:p>
        </w:tc>
      </w:tr>
    </w:tbl>
    <w:p w14:paraId="7C665737" w14:textId="77777777" w:rsidR="009D3699" w:rsidRPr="00503AC2" w:rsidRDefault="009D3699" w:rsidP="000C50A0">
      <w:pPr>
        <w:pStyle w:val="Teloteksta"/>
        <w:spacing w:before="0"/>
        <w:rPr>
          <w:rFonts w:cs="Arial"/>
          <w:b/>
          <w:spacing w:val="80"/>
          <w:szCs w:val="24"/>
          <w:highlight w:val="yellow"/>
        </w:rPr>
      </w:pPr>
    </w:p>
    <w:p w14:paraId="7D2CDE20" w14:textId="7BD71458" w:rsidR="00F5264D" w:rsidRPr="00503AC2" w:rsidRDefault="00C53AC6" w:rsidP="008A447B">
      <w:pPr>
        <w:ind w:right="261"/>
        <w:jc w:val="right"/>
        <w:rPr>
          <w:rFonts w:cs="Arial"/>
          <w:sz w:val="24"/>
          <w:szCs w:val="24"/>
          <w:lang w:val="sr-Cyrl-RS"/>
        </w:rPr>
      </w:pPr>
      <w:r w:rsidRPr="00503AC2">
        <w:rPr>
          <w:rFonts w:cs="Arial"/>
          <w:bCs/>
          <w:noProof/>
          <w:sz w:val="24"/>
          <w:szCs w:val="24"/>
          <w:lang w:val="sr-Cyrl-CS"/>
        </w:rPr>
        <w:t xml:space="preserve">Укупан број страна документације: </w:t>
      </w:r>
      <w:r w:rsidR="00A153DD" w:rsidRPr="00503AC2">
        <w:rPr>
          <w:rFonts w:cs="Arial"/>
          <w:bCs/>
          <w:noProof/>
          <w:sz w:val="24"/>
          <w:szCs w:val="24"/>
          <w:lang w:val="sr-Cyrl-CS"/>
        </w:rPr>
        <w:t>6</w:t>
      </w:r>
      <w:r w:rsidR="00503AC2" w:rsidRPr="00503AC2">
        <w:rPr>
          <w:rFonts w:cs="Arial"/>
          <w:bCs/>
          <w:noProof/>
          <w:sz w:val="24"/>
          <w:szCs w:val="24"/>
          <w:lang w:val="sr-Cyrl-RS"/>
        </w:rPr>
        <w:t>8</w:t>
      </w:r>
    </w:p>
    <w:p w14:paraId="3D526949" w14:textId="77777777" w:rsidR="001853E1" w:rsidRPr="00503AC2" w:rsidRDefault="001853E1" w:rsidP="008A447B">
      <w:pPr>
        <w:pStyle w:val="Teloteksta"/>
        <w:spacing w:before="0"/>
        <w:ind w:right="261"/>
        <w:rPr>
          <w:rFonts w:cs="Arial"/>
          <w:szCs w:val="24"/>
        </w:rPr>
      </w:pPr>
    </w:p>
    <w:p w14:paraId="1D9DF282" w14:textId="494E5F09" w:rsidR="00FA0E61" w:rsidRPr="00A153DD" w:rsidRDefault="00473AD5" w:rsidP="008A447B">
      <w:pPr>
        <w:pStyle w:val="Naslov1"/>
        <w:ind w:right="261"/>
        <w:rPr>
          <w:rFonts w:cs="Arial"/>
          <w:sz w:val="24"/>
          <w:szCs w:val="24"/>
          <w:lang w:val="en-US"/>
        </w:rPr>
      </w:pPr>
      <w:r w:rsidRPr="00503AC2">
        <w:rPr>
          <w:rFonts w:cs="Arial"/>
          <w:sz w:val="24"/>
          <w:szCs w:val="24"/>
          <w:lang w:val="ru-RU"/>
        </w:rPr>
        <w:br w:type="page"/>
      </w:r>
      <w:bookmarkStart w:id="13" w:name="_Toc430335136"/>
      <w:bookmarkStart w:id="14" w:name="_Toc442559876"/>
      <w:bookmarkStart w:id="15" w:name="_Toc427817447"/>
      <w:r w:rsidR="00691B55" w:rsidRPr="00A153DD">
        <w:rPr>
          <w:rFonts w:cs="Arial"/>
          <w:sz w:val="24"/>
          <w:szCs w:val="24"/>
          <w:lang w:val="ru-RU"/>
        </w:rPr>
        <w:lastRenderedPageBreak/>
        <w:t xml:space="preserve">1. </w:t>
      </w:r>
      <w:r w:rsidR="00FA0E61" w:rsidRPr="00A153DD">
        <w:rPr>
          <w:rFonts w:cs="Arial"/>
          <w:sz w:val="24"/>
          <w:szCs w:val="24"/>
        </w:rPr>
        <w:t>ОПШТИ ПОДАЦИ О ЈАВНОЈ НАБАВЦИ</w:t>
      </w:r>
      <w:bookmarkEnd w:id="13"/>
      <w:bookmarkEnd w:id="14"/>
    </w:p>
    <w:p w14:paraId="4F6D28A9" w14:textId="2AC02F62" w:rsidR="004276AD" w:rsidRPr="00A153DD"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A153DD" w14:paraId="6E831720" w14:textId="77777777" w:rsidTr="002E12CC">
        <w:tc>
          <w:tcPr>
            <w:tcW w:w="3032" w:type="dxa"/>
            <w:shd w:val="clear" w:color="auto" w:fill="auto"/>
          </w:tcPr>
          <w:p w14:paraId="784D334C" w14:textId="77777777" w:rsidR="007D24BC" w:rsidRPr="00A153DD" w:rsidRDefault="007D24BC" w:rsidP="007D24BC">
            <w:pPr>
              <w:autoSpaceDE w:val="0"/>
              <w:autoSpaceDN w:val="0"/>
              <w:adjustRightInd w:val="0"/>
              <w:jc w:val="center"/>
              <w:rPr>
                <w:rFonts w:eastAsia="TimesNewRomanPSMT" w:cs="Arial"/>
                <w:bCs/>
                <w:sz w:val="24"/>
                <w:szCs w:val="24"/>
              </w:rPr>
            </w:pPr>
            <w:r w:rsidRPr="00A153DD">
              <w:rPr>
                <w:rFonts w:eastAsia="TimesNewRomanPSMT" w:cs="Arial"/>
                <w:bCs/>
                <w:sz w:val="24"/>
                <w:szCs w:val="24"/>
              </w:rPr>
              <w:t>Назив и адреса Наручиоца</w:t>
            </w:r>
          </w:p>
          <w:p w14:paraId="11238924" w14:textId="77777777" w:rsidR="007D24BC" w:rsidRPr="00A153DD" w:rsidRDefault="007D24BC" w:rsidP="007D24BC">
            <w:pPr>
              <w:autoSpaceDE w:val="0"/>
              <w:autoSpaceDN w:val="0"/>
              <w:adjustRightInd w:val="0"/>
              <w:jc w:val="center"/>
              <w:rPr>
                <w:rFonts w:eastAsia="TimesNewRomanPSMT" w:cs="Arial"/>
                <w:bCs/>
                <w:sz w:val="24"/>
                <w:szCs w:val="24"/>
                <w:lang w:val="sr-Latn-RS"/>
              </w:rPr>
            </w:pPr>
          </w:p>
          <w:p w14:paraId="24073933" w14:textId="77777777" w:rsidR="00973028" w:rsidRPr="00A153DD" w:rsidRDefault="00973028" w:rsidP="007D24BC">
            <w:pPr>
              <w:autoSpaceDE w:val="0"/>
              <w:autoSpaceDN w:val="0"/>
              <w:adjustRightInd w:val="0"/>
              <w:jc w:val="center"/>
              <w:rPr>
                <w:rFonts w:eastAsia="TimesNewRomanPSMT" w:cs="Arial"/>
                <w:bCs/>
                <w:sz w:val="24"/>
                <w:szCs w:val="24"/>
                <w:lang w:val="sr-Latn-RS"/>
              </w:rPr>
            </w:pPr>
          </w:p>
          <w:p w14:paraId="2976124F" w14:textId="5D6441E1" w:rsidR="004276AD" w:rsidRPr="00A153DD" w:rsidRDefault="007D24BC" w:rsidP="00973028">
            <w:pPr>
              <w:autoSpaceDE w:val="0"/>
              <w:autoSpaceDN w:val="0"/>
              <w:adjustRightInd w:val="0"/>
              <w:jc w:val="center"/>
              <w:rPr>
                <w:rFonts w:eastAsia="TimesNewRomanPSMT" w:cs="Arial"/>
                <w:bCs/>
                <w:sz w:val="24"/>
                <w:szCs w:val="24"/>
              </w:rPr>
            </w:pPr>
            <w:r w:rsidRPr="00A153DD">
              <w:rPr>
                <w:rFonts w:eastAsia="TimesNewRomanPSMT" w:cs="Arial"/>
                <w:bCs/>
                <w:sz w:val="24"/>
                <w:szCs w:val="24"/>
                <w:lang w:val="sr-Cyrl-RS"/>
              </w:rPr>
              <w:t>Скраћени назив</w:t>
            </w:r>
          </w:p>
        </w:tc>
        <w:tc>
          <w:tcPr>
            <w:tcW w:w="6213" w:type="dxa"/>
            <w:shd w:val="clear" w:color="auto" w:fill="auto"/>
          </w:tcPr>
          <w:p w14:paraId="045E6587" w14:textId="77777777" w:rsidR="007D24BC" w:rsidRPr="00A153DD" w:rsidRDefault="007D24BC" w:rsidP="007D24BC">
            <w:pPr>
              <w:suppressAutoHyphens/>
              <w:spacing w:line="100" w:lineRule="atLeast"/>
              <w:jc w:val="center"/>
              <w:rPr>
                <w:rFonts w:cs="Arial"/>
                <w:sz w:val="24"/>
                <w:szCs w:val="24"/>
              </w:rPr>
            </w:pPr>
            <w:r w:rsidRPr="00A153DD">
              <w:rPr>
                <w:rFonts w:cs="Arial"/>
                <w:sz w:val="24"/>
                <w:szCs w:val="24"/>
              </w:rPr>
              <w:t>Јавно предузеће „Електропривреда Србије“ Београд,</w:t>
            </w:r>
          </w:p>
          <w:p w14:paraId="55416A28" w14:textId="442A2DBF" w:rsidR="007D24BC" w:rsidRPr="00A153DD" w:rsidRDefault="007D24BC" w:rsidP="00973028">
            <w:pPr>
              <w:suppressAutoHyphens/>
              <w:spacing w:line="100" w:lineRule="atLeast"/>
              <w:jc w:val="center"/>
              <w:rPr>
                <w:rFonts w:cs="Arial"/>
                <w:sz w:val="24"/>
                <w:szCs w:val="24"/>
              </w:rPr>
            </w:pPr>
            <w:r w:rsidRPr="00A153DD">
              <w:rPr>
                <w:rFonts w:cs="Arial"/>
                <w:sz w:val="24"/>
                <w:szCs w:val="24"/>
              </w:rPr>
              <w:t>Улица царице Милице бр.2, 11000 Београд</w:t>
            </w:r>
          </w:p>
          <w:p w14:paraId="2129D886" w14:textId="77777777" w:rsidR="00973028" w:rsidRPr="00A153DD" w:rsidRDefault="00973028" w:rsidP="00973028">
            <w:pPr>
              <w:suppressAutoHyphens/>
              <w:spacing w:line="100" w:lineRule="atLeast"/>
              <w:jc w:val="center"/>
              <w:rPr>
                <w:rFonts w:cs="Arial"/>
                <w:sz w:val="24"/>
                <w:szCs w:val="24"/>
              </w:rPr>
            </w:pPr>
          </w:p>
          <w:p w14:paraId="0611A8BD" w14:textId="4992684F" w:rsidR="002E12CC" w:rsidRPr="00A153DD" w:rsidRDefault="007D24BC" w:rsidP="007D24BC">
            <w:pPr>
              <w:suppressAutoHyphens/>
              <w:spacing w:line="100" w:lineRule="atLeast"/>
              <w:jc w:val="center"/>
              <w:rPr>
                <w:rFonts w:cs="Arial"/>
                <w:color w:val="00B0F0"/>
                <w:sz w:val="24"/>
                <w:szCs w:val="24"/>
                <w:lang w:val="sr-Cyrl-RS"/>
              </w:rPr>
            </w:pPr>
            <w:r w:rsidRPr="00A153DD">
              <w:rPr>
                <w:rFonts w:cs="Arial"/>
                <w:sz w:val="24"/>
                <w:szCs w:val="24"/>
                <w:lang w:val="sr-Cyrl-RS"/>
              </w:rPr>
              <w:t>ЈП ЕПС</w:t>
            </w:r>
          </w:p>
        </w:tc>
      </w:tr>
      <w:tr w:rsidR="004276AD" w:rsidRPr="00A153DD" w14:paraId="29D4B656" w14:textId="77777777" w:rsidTr="002E12CC">
        <w:tc>
          <w:tcPr>
            <w:tcW w:w="3032" w:type="dxa"/>
            <w:shd w:val="clear" w:color="auto" w:fill="auto"/>
          </w:tcPr>
          <w:p w14:paraId="361B16DE" w14:textId="77777777" w:rsidR="004276AD" w:rsidRPr="00A153DD" w:rsidRDefault="004276AD" w:rsidP="004276AD">
            <w:pPr>
              <w:autoSpaceDE w:val="0"/>
              <w:autoSpaceDN w:val="0"/>
              <w:adjustRightInd w:val="0"/>
              <w:jc w:val="center"/>
              <w:rPr>
                <w:rFonts w:eastAsia="TimesNewRomanPSMT" w:cs="Arial"/>
                <w:bCs/>
                <w:sz w:val="24"/>
                <w:szCs w:val="24"/>
              </w:rPr>
            </w:pPr>
            <w:r w:rsidRPr="00A153DD">
              <w:rPr>
                <w:rFonts w:eastAsia="TimesNewRomanPSMT" w:cs="Arial"/>
                <w:bCs/>
                <w:sz w:val="24"/>
                <w:szCs w:val="24"/>
              </w:rPr>
              <w:t>Интернет страница Наручиоца</w:t>
            </w:r>
          </w:p>
        </w:tc>
        <w:tc>
          <w:tcPr>
            <w:tcW w:w="6213" w:type="dxa"/>
            <w:shd w:val="clear" w:color="auto" w:fill="auto"/>
          </w:tcPr>
          <w:p w14:paraId="48492062" w14:textId="77777777" w:rsidR="004276AD" w:rsidRPr="00A153DD" w:rsidRDefault="009F4E63" w:rsidP="004276AD">
            <w:pPr>
              <w:autoSpaceDE w:val="0"/>
              <w:autoSpaceDN w:val="0"/>
              <w:adjustRightInd w:val="0"/>
              <w:jc w:val="center"/>
              <w:rPr>
                <w:rStyle w:val="Hiperveza"/>
                <w:rFonts w:eastAsia="Arial Unicode MS" w:cs="Arial"/>
                <w:color w:val="auto"/>
                <w:kern w:val="1"/>
                <w:sz w:val="24"/>
                <w:szCs w:val="24"/>
                <w:lang w:eastAsia="ar-SA"/>
              </w:rPr>
            </w:pPr>
            <w:hyperlink r:id="rId166" w:history="1">
              <w:r w:rsidR="004276AD" w:rsidRPr="00A153DD">
                <w:rPr>
                  <w:rStyle w:val="Hiperveza"/>
                  <w:rFonts w:eastAsia="Arial Unicode MS" w:cs="Arial"/>
                  <w:color w:val="auto"/>
                  <w:kern w:val="1"/>
                  <w:sz w:val="24"/>
                  <w:szCs w:val="24"/>
                  <w:lang w:eastAsia="ar-SA"/>
                </w:rPr>
                <w:t>www.eps.rs</w:t>
              </w:r>
            </w:hyperlink>
          </w:p>
          <w:p w14:paraId="386C325C" w14:textId="74E07EB4" w:rsidR="002E12CC" w:rsidRPr="00A153DD" w:rsidRDefault="002E12CC" w:rsidP="004276AD">
            <w:pPr>
              <w:autoSpaceDE w:val="0"/>
              <w:autoSpaceDN w:val="0"/>
              <w:adjustRightInd w:val="0"/>
              <w:jc w:val="center"/>
              <w:rPr>
                <w:rFonts w:eastAsia="TimesNewRomanPSMT" w:cs="Arial"/>
                <w:bCs/>
                <w:color w:val="FF0000"/>
                <w:sz w:val="24"/>
                <w:szCs w:val="24"/>
              </w:rPr>
            </w:pPr>
          </w:p>
        </w:tc>
      </w:tr>
      <w:tr w:rsidR="004276AD" w:rsidRPr="00A153DD" w14:paraId="48B2B7DD" w14:textId="77777777" w:rsidTr="002E12CC">
        <w:tc>
          <w:tcPr>
            <w:tcW w:w="3032" w:type="dxa"/>
            <w:shd w:val="clear" w:color="auto" w:fill="auto"/>
          </w:tcPr>
          <w:p w14:paraId="6063BC95" w14:textId="77777777" w:rsidR="004276AD" w:rsidRPr="00A153DD" w:rsidRDefault="004276AD" w:rsidP="004276AD">
            <w:pPr>
              <w:autoSpaceDE w:val="0"/>
              <w:autoSpaceDN w:val="0"/>
              <w:adjustRightInd w:val="0"/>
              <w:jc w:val="center"/>
              <w:rPr>
                <w:rFonts w:eastAsia="TimesNewRomanPSMT" w:cs="Arial"/>
                <w:bCs/>
                <w:sz w:val="24"/>
                <w:szCs w:val="24"/>
              </w:rPr>
            </w:pPr>
            <w:r w:rsidRPr="00A153DD">
              <w:rPr>
                <w:rFonts w:eastAsia="TimesNewRomanPSMT" w:cs="Arial"/>
                <w:bCs/>
                <w:sz w:val="24"/>
                <w:szCs w:val="24"/>
              </w:rPr>
              <w:t>Врста поступка</w:t>
            </w:r>
          </w:p>
        </w:tc>
        <w:tc>
          <w:tcPr>
            <w:tcW w:w="6213" w:type="dxa"/>
            <w:shd w:val="clear" w:color="auto" w:fill="auto"/>
            <w:vAlign w:val="center"/>
          </w:tcPr>
          <w:p w14:paraId="6D469AEF" w14:textId="77777777" w:rsidR="004276AD" w:rsidRPr="00A153DD" w:rsidRDefault="00010E49" w:rsidP="004276AD">
            <w:pPr>
              <w:autoSpaceDE w:val="0"/>
              <w:autoSpaceDN w:val="0"/>
              <w:adjustRightInd w:val="0"/>
              <w:jc w:val="center"/>
              <w:rPr>
                <w:rFonts w:eastAsia="TimesNewRomanPSMT" w:cs="Arial"/>
                <w:bCs/>
                <w:sz w:val="24"/>
                <w:szCs w:val="24"/>
                <w:lang w:val="sr-Cyrl-RS"/>
              </w:rPr>
            </w:pPr>
            <w:r w:rsidRPr="00A153DD">
              <w:rPr>
                <w:rFonts w:eastAsia="TimesNewRomanPSMT" w:cs="Arial"/>
                <w:bCs/>
                <w:sz w:val="24"/>
                <w:szCs w:val="24"/>
                <w:lang w:val="sr-Cyrl-RS"/>
              </w:rPr>
              <w:t>Отворени поступак</w:t>
            </w:r>
          </w:p>
        </w:tc>
      </w:tr>
      <w:tr w:rsidR="004276AD" w:rsidRPr="00A153DD" w14:paraId="1E189ED7" w14:textId="77777777" w:rsidTr="00432A85">
        <w:trPr>
          <w:trHeight w:val="575"/>
        </w:trPr>
        <w:tc>
          <w:tcPr>
            <w:tcW w:w="3032" w:type="dxa"/>
            <w:shd w:val="clear" w:color="auto" w:fill="auto"/>
            <w:vAlign w:val="center"/>
          </w:tcPr>
          <w:p w14:paraId="0B4468A3" w14:textId="77777777" w:rsidR="004276AD" w:rsidRPr="00A153DD" w:rsidRDefault="004276AD" w:rsidP="00432A85">
            <w:pPr>
              <w:autoSpaceDE w:val="0"/>
              <w:autoSpaceDN w:val="0"/>
              <w:adjustRightInd w:val="0"/>
              <w:jc w:val="center"/>
              <w:rPr>
                <w:rFonts w:eastAsia="TimesNewRomanPSMT" w:cs="Arial"/>
                <w:bCs/>
                <w:sz w:val="24"/>
                <w:szCs w:val="24"/>
              </w:rPr>
            </w:pPr>
            <w:r w:rsidRPr="00A153DD">
              <w:rPr>
                <w:rFonts w:eastAsia="TimesNewRomanPSMT" w:cs="Arial"/>
                <w:bCs/>
                <w:sz w:val="24"/>
                <w:szCs w:val="24"/>
              </w:rPr>
              <w:t>Предмет јавне набавке</w:t>
            </w:r>
          </w:p>
        </w:tc>
        <w:tc>
          <w:tcPr>
            <w:tcW w:w="6213" w:type="dxa"/>
            <w:shd w:val="clear" w:color="auto" w:fill="auto"/>
            <w:vAlign w:val="center"/>
          </w:tcPr>
          <w:p w14:paraId="6DEFA84E" w14:textId="7D4DBCD7" w:rsidR="004276AD" w:rsidRPr="00A153DD" w:rsidRDefault="004276AD" w:rsidP="00691B55">
            <w:pPr>
              <w:pStyle w:val="Naslov"/>
              <w:spacing w:before="0"/>
              <w:rPr>
                <w:rFonts w:cs="Arial"/>
                <w:b w:val="0"/>
                <w:szCs w:val="24"/>
                <w:lang w:val="sr-Cyrl-RS"/>
              </w:rPr>
            </w:pPr>
            <w:bookmarkStart w:id="16" w:name="_Toc442559877"/>
            <w:r w:rsidRPr="00A153DD">
              <w:rPr>
                <w:rFonts w:cs="Arial"/>
                <w:b w:val="0"/>
                <w:szCs w:val="24"/>
              </w:rPr>
              <w:t xml:space="preserve">Набавка </w:t>
            </w:r>
            <w:r w:rsidR="00630C0F" w:rsidRPr="00A153DD">
              <w:rPr>
                <w:rFonts w:cs="Arial"/>
                <w:b w:val="0"/>
                <w:szCs w:val="24"/>
                <w:lang w:val="sr-Cyrl-RS"/>
              </w:rPr>
              <w:t>добара</w:t>
            </w:r>
            <w:r w:rsidRPr="00A153DD">
              <w:rPr>
                <w:rFonts w:cs="Arial"/>
                <w:b w:val="0"/>
                <w:szCs w:val="24"/>
              </w:rPr>
              <w:t xml:space="preserve">: </w:t>
            </w:r>
            <w:bookmarkEnd w:id="16"/>
            <w:r w:rsidR="00653850" w:rsidRPr="00A153DD">
              <w:rPr>
                <w:rFonts w:cs="Arial"/>
                <w:b w:val="0"/>
                <w:szCs w:val="24"/>
                <w:lang w:val="sr-Cyrl-RS"/>
              </w:rPr>
              <w:t>Средст</w:t>
            </w:r>
            <w:r w:rsidR="00432A85" w:rsidRPr="00A153DD">
              <w:rPr>
                <w:rFonts w:cs="Arial"/>
                <w:b w:val="0"/>
                <w:szCs w:val="24"/>
                <w:lang w:val="sr-Cyrl-RS"/>
              </w:rPr>
              <w:t>в</w:t>
            </w:r>
            <w:r w:rsidR="00653850" w:rsidRPr="00A153DD">
              <w:rPr>
                <w:rFonts w:cs="Arial"/>
                <w:b w:val="0"/>
                <w:szCs w:val="24"/>
                <w:lang w:val="sr-Cyrl-RS"/>
              </w:rPr>
              <w:t>а</w:t>
            </w:r>
            <w:r w:rsidR="00432A85" w:rsidRPr="00A153DD">
              <w:rPr>
                <w:rFonts w:cs="Arial"/>
                <w:b w:val="0"/>
                <w:szCs w:val="24"/>
                <w:lang w:val="sr-Cyrl-RS"/>
              </w:rPr>
              <w:t xml:space="preserve"> у случају ел</w:t>
            </w:r>
            <w:r w:rsidR="00653850" w:rsidRPr="00A153DD">
              <w:rPr>
                <w:rFonts w:cs="Arial"/>
                <w:b w:val="0"/>
                <w:szCs w:val="24"/>
                <w:lang w:val="sr-Cyrl-RS"/>
              </w:rPr>
              <w:t>ементарних непогода за потребе Т</w:t>
            </w:r>
            <w:r w:rsidR="00432A85" w:rsidRPr="00A153DD">
              <w:rPr>
                <w:rFonts w:cs="Arial"/>
                <w:b w:val="0"/>
                <w:szCs w:val="24"/>
                <w:lang w:val="sr-Cyrl-RS"/>
              </w:rPr>
              <w:t xml:space="preserve">ехничког центра </w:t>
            </w:r>
            <w:r w:rsidR="00691B55" w:rsidRPr="00A153DD">
              <w:rPr>
                <w:rFonts w:cs="Arial"/>
                <w:b w:val="0"/>
                <w:szCs w:val="24"/>
                <w:lang w:val="sr-Cyrl-RS"/>
              </w:rPr>
              <w:t>Н</w:t>
            </w:r>
            <w:r w:rsidR="00432A85" w:rsidRPr="00A153DD">
              <w:rPr>
                <w:rFonts w:cs="Arial"/>
                <w:b w:val="0"/>
                <w:szCs w:val="24"/>
                <w:lang w:val="sr-Cyrl-RS"/>
              </w:rPr>
              <w:t>иш</w:t>
            </w:r>
          </w:p>
        </w:tc>
      </w:tr>
      <w:tr w:rsidR="002E12CC" w:rsidRPr="00A153DD" w14:paraId="2111B8BF" w14:textId="77777777" w:rsidTr="007D24BC">
        <w:trPr>
          <w:trHeight w:val="616"/>
        </w:trPr>
        <w:tc>
          <w:tcPr>
            <w:tcW w:w="3032" w:type="dxa"/>
            <w:shd w:val="clear" w:color="auto" w:fill="auto"/>
          </w:tcPr>
          <w:p w14:paraId="581972BA" w14:textId="77777777" w:rsidR="002E12CC" w:rsidRPr="00A153DD" w:rsidRDefault="002E12CC" w:rsidP="002E12CC">
            <w:pPr>
              <w:autoSpaceDE w:val="0"/>
              <w:autoSpaceDN w:val="0"/>
              <w:adjustRightInd w:val="0"/>
              <w:jc w:val="center"/>
              <w:rPr>
                <w:rFonts w:eastAsia="TimesNewRomanPSMT" w:cs="Arial"/>
                <w:bCs/>
                <w:sz w:val="24"/>
                <w:szCs w:val="24"/>
              </w:rPr>
            </w:pPr>
            <w:r w:rsidRPr="00A153DD">
              <w:rPr>
                <w:rFonts w:cs="Arial"/>
                <w:sz w:val="24"/>
                <w:szCs w:val="24"/>
              </w:rPr>
              <w:t>Опис сваке партије</w:t>
            </w:r>
          </w:p>
        </w:tc>
        <w:tc>
          <w:tcPr>
            <w:tcW w:w="6213" w:type="dxa"/>
            <w:shd w:val="clear" w:color="auto" w:fill="auto"/>
            <w:vAlign w:val="center"/>
          </w:tcPr>
          <w:p w14:paraId="588C7FDA" w14:textId="47151138" w:rsidR="002E12CC" w:rsidRPr="00A153DD" w:rsidRDefault="002E12CC" w:rsidP="007D24BC">
            <w:pPr>
              <w:pStyle w:val="Pasussalistom"/>
              <w:widowControl w:val="0"/>
              <w:ind w:left="0"/>
              <w:jc w:val="center"/>
              <w:rPr>
                <w:rFonts w:ascii="Arial" w:hAnsi="Arial" w:cs="Arial"/>
                <w:sz w:val="24"/>
                <w:szCs w:val="24"/>
                <w:lang w:val="sr-Cyrl-RS"/>
              </w:rPr>
            </w:pPr>
            <w:r w:rsidRPr="00A153DD">
              <w:rPr>
                <w:rFonts w:ascii="Arial" w:hAnsi="Arial" w:cs="Arial"/>
                <w:sz w:val="24"/>
                <w:szCs w:val="24"/>
              </w:rPr>
              <w:t>Jавна набавка није обликована по партијама</w:t>
            </w:r>
          </w:p>
        </w:tc>
      </w:tr>
      <w:tr w:rsidR="004276AD" w:rsidRPr="00A153DD" w14:paraId="5E15B868" w14:textId="77777777" w:rsidTr="002E12CC">
        <w:trPr>
          <w:trHeight w:val="594"/>
        </w:trPr>
        <w:tc>
          <w:tcPr>
            <w:tcW w:w="3032" w:type="dxa"/>
            <w:shd w:val="clear" w:color="auto" w:fill="auto"/>
          </w:tcPr>
          <w:p w14:paraId="3FE9361A" w14:textId="77777777" w:rsidR="004276AD" w:rsidRPr="00A153DD" w:rsidRDefault="004276AD" w:rsidP="004276AD">
            <w:pPr>
              <w:autoSpaceDE w:val="0"/>
              <w:autoSpaceDN w:val="0"/>
              <w:adjustRightInd w:val="0"/>
              <w:jc w:val="center"/>
              <w:rPr>
                <w:rFonts w:eastAsia="TimesNewRomanPSMT" w:cs="Arial"/>
                <w:bCs/>
                <w:sz w:val="24"/>
                <w:szCs w:val="24"/>
              </w:rPr>
            </w:pPr>
            <w:r w:rsidRPr="00A153DD">
              <w:rPr>
                <w:rFonts w:eastAsia="TimesNewRomanPSMT" w:cs="Arial"/>
                <w:bCs/>
                <w:sz w:val="24"/>
                <w:szCs w:val="24"/>
              </w:rPr>
              <w:t>Циљ поступка</w:t>
            </w:r>
          </w:p>
        </w:tc>
        <w:tc>
          <w:tcPr>
            <w:tcW w:w="6213" w:type="dxa"/>
            <w:shd w:val="clear" w:color="auto" w:fill="auto"/>
          </w:tcPr>
          <w:p w14:paraId="11B168FF" w14:textId="384CC7BB" w:rsidR="002E12CC" w:rsidRPr="00A153DD" w:rsidRDefault="00432A85" w:rsidP="00432A85">
            <w:pPr>
              <w:autoSpaceDE w:val="0"/>
              <w:autoSpaceDN w:val="0"/>
              <w:adjustRightInd w:val="0"/>
              <w:jc w:val="center"/>
              <w:rPr>
                <w:rFonts w:eastAsia="TimesNewRomanPSMT" w:cs="Arial"/>
                <w:bCs/>
                <w:sz w:val="24"/>
                <w:szCs w:val="24"/>
                <w:lang w:val="sr-Cyrl-RS"/>
              </w:rPr>
            </w:pPr>
            <w:r w:rsidRPr="00A153DD">
              <w:rPr>
                <w:rFonts w:eastAsia="TimesNewRomanPSMT" w:cs="Arial"/>
                <w:bCs/>
                <w:sz w:val="24"/>
                <w:szCs w:val="24"/>
              </w:rPr>
              <w:t xml:space="preserve">Закључење Уговора о јавној набавци </w:t>
            </w:r>
          </w:p>
        </w:tc>
      </w:tr>
      <w:tr w:rsidR="004276AD" w:rsidRPr="00A153DD" w14:paraId="42FA067C" w14:textId="77777777" w:rsidTr="002E12CC">
        <w:trPr>
          <w:trHeight w:val="1057"/>
        </w:trPr>
        <w:tc>
          <w:tcPr>
            <w:tcW w:w="3032" w:type="dxa"/>
            <w:shd w:val="clear" w:color="auto" w:fill="auto"/>
          </w:tcPr>
          <w:p w14:paraId="02504959" w14:textId="77777777" w:rsidR="004276AD" w:rsidRPr="00A153DD" w:rsidRDefault="004276AD" w:rsidP="004276AD">
            <w:pPr>
              <w:autoSpaceDE w:val="0"/>
              <w:autoSpaceDN w:val="0"/>
              <w:adjustRightInd w:val="0"/>
              <w:jc w:val="center"/>
              <w:rPr>
                <w:rFonts w:eastAsia="TimesNewRomanPSMT" w:cs="Arial"/>
                <w:bCs/>
                <w:sz w:val="24"/>
                <w:szCs w:val="24"/>
              </w:rPr>
            </w:pPr>
          </w:p>
          <w:p w14:paraId="5D1A8D75" w14:textId="77777777" w:rsidR="004276AD" w:rsidRPr="00A153DD" w:rsidRDefault="004276AD" w:rsidP="004276AD">
            <w:pPr>
              <w:autoSpaceDE w:val="0"/>
              <w:autoSpaceDN w:val="0"/>
              <w:adjustRightInd w:val="0"/>
              <w:jc w:val="center"/>
              <w:rPr>
                <w:rFonts w:eastAsia="TimesNewRomanPSMT" w:cs="Arial"/>
                <w:bCs/>
                <w:sz w:val="24"/>
                <w:szCs w:val="24"/>
              </w:rPr>
            </w:pPr>
            <w:r w:rsidRPr="00A153DD">
              <w:rPr>
                <w:rFonts w:eastAsia="TimesNewRomanPSMT" w:cs="Arial"/>
                <w:bCs/>
                <w:sz w:val="24"/>
                <w:szCs w:val="24"/>
              </w:rPr>
              <w:t>Контакт</w:t>
            </w:r>
          </w:p>
        </w:tc>
        <w:tc>
          <w:tcPr>
            <w:tcW w:w="6213" w:type="dxa"/>
            <w:shd w:val="clear" w:color="auto" w:fill="auto"/>
            <w:vAlign w:val="center"/>
          </w:tcPr>
          <w:p w14:paraId="3DAB731A" w14:textId="77777777" w:rsidR="007D24BC" w:rsidRPr="00A153DD" w:rsidRDefault="007D24BC" w:rsidP="007D24BC">
            <w:pPr>
              <w:jc w:val="center"/>
              <w:rPr>
                <w:rFonts w:cs="Arial"/>
                <w:i/>
                <w:color w:val="00B0F0"/>
                <w:sz w:val="24"/>
                <w:szCs w:val="24"/>
                <w:lang w:val="sr-Cyrl-RS"/>
              </w:rPr>
            </w:pPr>
            <w:r w:rsidRPr="00A153DD">
              <w:rPr>
                <w:rFonts w:cs="Arial"/>
                <w:sz w:val="24"/>
                <w:szCs w:val="24"/>
                <w:lang w:val="sr-Cyrl-RS"/>
              </w:rPr>
              <w:t>Зоран Јанковић</w:t>
            </w:r>
          </w:p>
          <w:p w14:paraId="756B854F" w14:textId="77777777" w:rsidR="007D24BC" w:rsidRPr="00A153DD" w:rsidRDefault="007D24BC" w:rsidP="007D24BC">
            <w:pPr>
              <w:jc w:val="center"/>
              <w:rPr>
                <w:sz w:val="24"/>
                <w:szCs w:val="24"/>
              </w:rPr>
            </w:pPr>
            <w:r w:rsidRPr="00A153DD">
              <w:rPr>
                <w:rFonts w:cs="Arial"/>
                <w:sz w:val="24"/>
                <w:szCs w:val="24"/>
              </w:rPr>
              <w:t xml:space="preserve">e-mail: </w:t>
            </w:r>
            <w:hyperlink r:id="rId167" w:history="1">
              <w:r w:rsidRPr="00A153DD">
                <w:rPr>
                  <w:rStyle w:val="Hiperveza"/>
                  <w:sz w:val="24"/>
                  <w:szCs w:val="24"/>
                  <w:lang w:val="sr-Latn-RS"/>
                </w:rPr>
                <w:t>zoran</w:t>
              </w:r>
              <w:r w:rsidRPr="00A153DD">
                <w:rPr>
                  <w:rStyle w:val="Hiperveza"/>
                  <w:sz w:val="24"/>
                  <w:szCs w:val="24"/>
                </w:rPr>
                <w:t>.jankovic@eps.rs</w:t>
              </w:r>
            </w:hyperlink>
          </w:p>
          <w:p w14:paraId="17F5924B" w14:textId="77777777" w:rsidR="004276AD" w:rsidRPr="00A153DD" w:rsidRDefault="004276AD" w:rsidP="007D24BC">
            <w:pPr>
              <w:jc w:val="center"/>
              <w:rPr>
                <w:rFonts w:cs="Arial"/>
                <w:sz w:val="24"/>
                <w:szCs w:val="24"/>
              </w:rPr>
            </w:pPr>
          </w:p>
        </w:tc>
      </w:tr>
    </w:tbl>
    <w:p w14:paraId="02F0C262" w14:textId="77777777" w:rsidR="002E12CC" w:rsidRPr="00A153DD" w:rsidRDefault="002E12CC" w:rsidP="000C50A0">
      <w:pPr>
        <w:spacing w:before="0"/>
        <w:rPr>
          <w:rFonts w:cs="Arial"/>
          <w:sz w:val="24"/>
          <w:szCs w:val="24"/>
          <w:lang w:val="sr-Cyrl-RS"/>
        </w:rPr>
      </w:pPr>
    </w:p>
    <w:p w14:paraId="7A2C9F27" w14:textId="77777777" w:rsidR="00432A85" w:rsidRPr="00A153DD" w:rsidRDefault="00432A85" w:rsidP="000C50A0">
      <w:pPr>
        <w:spacing w:before="0"/>
        <w:rPr>
          <w:rFonts w:cs="Arial"/>
          <w:sz w:val="24"/>
          <w:szCs w:val="24"/>
          <w:lang w:val="sr-Cyrl-RS"/>
        </w:rPr>
      </w:pPr>
    </w:p>
    <w:p w14:paraId="547F373D" w14:textId="77777777" w:rsidR="00432A85" w:rsidRPr="00A153DD" w:rsidRDefault="00432A85" w:rsidP="000C50A0">
      <w:pPr>
        <w:spacing w:before="0"/>
        <w:rPr>
          <w:rFonts w:cs="Arial"/>
          <w:sz w:val="24"/>
          <w:szCs w:val="24"/>
          <w:lang w:val="sr-Cyrl-RS"/>
        </w:rPr>
      </w:pPr>
    </w:p>
    <w:p w14:paraId="695DE312" w14:textId="5F11CF66" w:rsidR="002E12CC" w:rsidRPr="00A153DD" w:rsidRDefault="00691B55" w:rsidP="00691B55">
      <w:pPr>
        <w:pStyle w:val="Naslov1"/>
        <w:jc w:val="both"/>
        <w:rPr>
          <w:rFonts w:cs="Arial"/>
          <w:sz w:val="24"/>
          <w:szCs w:val="24"/>
          <w:lang w:val="sr-Cyrl-RS"/>
        </w:rPr>
      </w:pPr>
      <w:bookmarkStart w:id="17" w:name="_Toc442559878"/>
      <w:bookmarkStart w:id="18" w:name="_Toc427817448"/>
      <w:r w:rsidRPr="00A153DD">
        <w:rPr>
          <w:rFonts w:cs="Arial"/>
          <w:sz w:val="24"/>
          <w:szCs w:val="24"/>
          <w:lang w:val="sr-Cyrl-RS"/>
        </w:rPr>
        <w:t xml:space="preserve">2. </w:t>
      </w:r>
      <w:r w:rsidR="002E12CC" w:rsidRPr="00A153DD">
        <w:rPr>
          <w:rFonts w:cs="Arial"/>
          <w:sz w:val="24"/>
          <w:szCs w:val="24"/>
          <w:lang w:val="sr-Cyrl-RS"/>
        </w:rPr>
        <w:t>ПОДАЦИ О ПРЕДМЕТУ ЈАВНЕ НАБАВКЕ</w:t>
      </w:r>
    </w:p>
    <w:p w14:paraId="2F76FB66" w14:textId="77777777" w:rsidR="00432A85" w:rsidRPr="00A153DD" w:rsidRDefault="00432A85" w:rsidP="00432A85">
      <w:pPr>
        <w:rPr>
          <w:sz w:val="24"/>
          <w:szCs w:val="24"/>
          <w:lang w:val="sr-Latn-RS" w:eastAsia="ar-SA"/>
        </w:rPr>
      </w:pPr>
    </w:p>
    <w:p w14:paraId="7EBBD8A0" w14:textId="77777777" w:rsidR="00A02EEE" w:rsidRPr="00A153DD" w:rsidRDefault="00A02EEE" w:rsidP="00432A85">
      <w:pPr>
        <w:rPr>
          <w:sz w:val="24"/>
          <w:szCs w:val="24"/>
          <w:lang w:val="sr-Latn-RS" w:eastAsia="ar-SA"/>
        </w:rPr>
      </w:pPr>
    </w:p>
    <w:p w14:paraId="51DD0F98" w14:textId="77777777" w:rsidR="002E12CC" w:rsidRPr="00A153DD" w:rsidRDefault="002E12CC" w:rsidP="004F4017">
      <w:pPr>
        <w:pStyle w:val="Naslov1"/>
        <w:ind w:left="0" w:right="-610" w:firstLine="0"/>
        <w:jc w:val="both"/>
        <w:rPr>
          <w:rFonts w:cs="Arial"/>
          <w:sz w:val="24"/>
          <w:szCs w:val="24"/>
          <w:lang w:val="sr-Cyrl-RS"/>
        </w:rPr>
      </w:pPr>
      <w:r w:rsidRPr="00A153DD">
        <w:rPr>
          <w:rFonts w:cs="Arial"/>
          <w:sz w:val="24"/>
          <w:szCs w:val="24"/>
          <w:lang w:val="sr-Cyrl-RS"/>
        </w:rPr>
        <w:t xml:space="preserve">2.1 Опис предмета јавне набавке, назив и ознака из општег речника </w:t>
      </w:r>
      <w:r w:rsidR="0032186E" w:rsidRPr="00A153DD">
        <w:rPr>
          <w:rFonts w:cs="Arial"/>
          <w:sz w:val="24"/>
          <w:szCs w:val="24"/>
          <w:lang w:val="sr-Cyrl-RS"/>
        </w:rPr>
        <w:t xml:space="preserve"> </w:t>
      </w:r>
      <w:r w:rsidRPr="00A153DD">
        <w:rPr>
          <w:rFonts w:cs="Arial"/>
          <w:sz w:val="24"/>
          <w:szCs w:val="24"/>
          <w:lang w:val="sr-Cyrl-RS"/>
        </w:rPr>
        <w:t>набавке</w:t>
      </w:r>
    </w:p>
    <w:p w14:paraId="28AC13D6" w14:textId="77777777" w:rsidR="0032186E" w:rsidRPr="00A153DD" w:rsidRDefault="0032186E" w:rsidP="004F4017">
      <w:pPr>
        <w:ind w:right="-610"/>
        <w:rPr>
          <w:sz w:val="24"/>
          <w:szCs w:val="24"/>
          <w:lang w:val="sr-Cyrl-RS" w:eastAsia="ar-SA"/>
        </w:rPr>
      </w:pPr>
    </w:p>
    <w:p w14:paraId="32BF9A96" w14:textId="77777777" w:rsidR="00432A85" w:rsidRPr="00A153DD" w:rsidRDefault="00432A85" w:rsidP="004F4017">
      <w:pPr>
        <w:ind w:right="-610"/>
        <w:rPr>
          <w:sz w:val="24"/>
          <w:szCs w:val="24"/>
          <w:lang w:val="sr-Cyrl-RS" w:eastAsia="ar-SA"/>
        </w:rPr>
      </w:pPr>
    </w:p>
    <w:p w14:paraId="6C81B582" w14:textId="0289855E" w:rsidR="002E12CC" w:rsidRPr="00A153DD" w:rsidRDefault="007D24BC" w:rsidP="00A02EEE">
      <w:pPr>
        <w:pStyle w:val="Naslov"/>
        <w:spacing w:before="0"/>
        <w:ind w:right="-22"/>
        <w:jc w:val="both"/>
        <w:rPr>
          <w:rFonts w:cs="Arial"/>
          <w:b w:val="0"/>
          <w:szCs w:val="24"/>
          <w:lang w:val="sr-Cyrl-RS"/>
        </w:rPr>
      </w:pPr>
      <w:r w:rsidRPr="00A153DD">
        <w:rPr>
          <w:rFonts w:cs="Arial"/>
          <w:szCs w:val="24"/>
          <w:lang w:eastAsia="zh-CN"/>
        </w:rPr>
        <w:t>Опис предмета јавне набавке:</w:t>
      </w:r>
      <w:r w:rsidRPr="00A153DD">
        <w:rPr>
          <w:rFonts w:cs="Arial"/>
          <w:szCs w:val="24"/>
          <w:lang w:val="sr-Cyrl-RS" w:eastAsia="zh-CN"/>
        </w:rPr>
        <w:t xml:space="preserve"> </w:t>
      </w:r>
      <w:r w:rsidR="00653850" w:rsidRPr="00A153DD">
        <w:rPr>
          <w:rFonts w:cs="Arial"/>
          <w:b w:val="0"/>
          <w:szCs w:val="24"/>
          <w:lang w:val="sr-Cyrl-RS"/>
        </w:rPr>
        <w:t>Средст</w:t>
      </w:r>
      <w:r w:rsidRPr="00A153DD">
        <w:rPr>
          <w:rFonts w:cs="Arial"/>
          <w:b w:val="0"/>
          <w:szCs w:val="24"/>
          <w:lang w:val="sr-Cyrl-RS"/>
        </w:rPr>
        <w:t>в</w:t>
      </w:r>
      <w:r w:rsidR="00653850" w:rsidRPr="00A153DD">
        <w:rPr>
          <w:rFonts w:cs="Arial"/>
          <w:b w:val="0"/>
          <w:szCs w:val="24"/>
          <w:lang w:val="sr-Cyrl-RS"/>
        </w:rPr>
        <w:t>а</w:t>
      </w:r>
      <w:r w:rsidRPr="00A153DD">
        <w:rPr>
          <w:rFonts w:cs="Arial"/>
          <w:b w:val="0"/>
          <w:szCs w:val="24"/>
          <w:lang w:val="sr-Cyrl-RS"/>
        </w:rPr>
        <w:t xml:space="preserve"> у случају елементарних непого</w:t>
      </w:r>
      <w:r w:rsidR="00653850" w:rsidRPr="00A153DD">
        <w:rPr>
          <w:rFonts w:cs="Arial"/>
          <w:b w:val="0"/>
          <w:szCs w:val="24"/>
          <w:lang w:val="sr-Cyrl-RS"/>
        </w:rPr>
        <w:t>да за потребе Т</w:t>
      </w:r>
      <w:r w:rsidR="00B24AFA" w:rsidRPr="00A153DD">
        <w:rPr>
          <w:rFonts w:cs="Arial"/>
          <w:b w:val="0"/>
          <w:szCs w:val="24"/>
          <w:lang w:val="sr-Cyrl-RS"/>
        </w:rPr>
        <w:t>ехничког центра Н</w:t>
      </w:r>
      <w:r w:rsidRPr="00A153DD">
        <w:rPr>
          <w:rFonts w:cs="Arial"/>
          <w:b w:val="0"/>
          <w:szCs w:val="24"/>
          <w:lang w:val="sr-Cyrl-RS"/>
        </w:rPr>
        <w:t>иш</w:t>
      </w:r>
    </w:p>
    <w:p w14:paraId="471D21FB" w14:textId="581463E1" w:rsidR="002E12CC" w:rsidRPr="00A153DD" w:rsidRDefault="002E12CC" w:rsidP="004F4017">
      <w:pPr>
        <w:spacing w:before="0"/>
        <w:ind w:right="-610"/>
        <w:rPr>
          <w:rFonts w:cs="Arial"/>
          <w:sz w:val="24"/>
          <w:szCs w:val="24"/>
          <w:lang w:eastAsia="zh-CN"/>
        </w:rPr>
      </w:pPr>
      <w:r w:rsidRPr="00A153DD">
        <w:rPr>
          <w:rFonts w:cs="Arial"/>
          <w:b/>
          <w:sz w:val="24"/>
          <w:szCs w:val="24"/>
          <w:lang w:eastAsia="zh-CN"/>
        </w:rPr>
        <w:t>Назив из општег речника набавке:</w:t>
      </w:r>
      <w:r w:rsidR="007D24BC" w:rsidRPr="00A153DD">
        <w:rPr>
          <w:rFonts w:cs="Arial"/>
          <w:b/>
          <w:sz w:val="24"/>
          <w:szCs w:val="24"/>
          <w:lang w:val="sr-Cyrl-RS" w:eastAsia="zh-CN"/>
        </w:rPr>
        <w:t xml:space="preserve"> </w:t>
      </w:r>
      <w:r w:rsidR="007D24BC" w:rsidRPr="00A153DD">
        <w:rPr>
          <w:rFonts w:cs="Arial"/>
          <w:sz w:val="24"/>
          <w:szCs w:val="24"/>
          <w:lang w:val="sr-Cyrl-RS" w:eastAsia="zh-CN"/>
        </w:rPr>
        <w:t>Опрем за спашавање и ванредне ситуације</w:t>
      </w:r>
      <w:r w:rsidRPr="00A153DD">
        <w:rPr>
          <w:rFonts w:cs="Arial"/>
          <w:sz w:val="24"/>
          <w:szCs w:val="24"/>
          <w:lang w:eastAsia="zh-CN"/>
        </w:rPr>
        <w:t xml:space="preserve"> </w:t>
      </w:r>
    </w:p>
    <w:p w14:paraId="43AD676F" w14:textId="3FDE8EAD" w:rsidR="002E12CC" w:rsidRPr="00A153DD" w:rsidRDefault="002E12CC" w:rsidP="004F4017">
      <w:pPr>
        <w:spacing w:before="0"/>
        <w:ind w:right="-610"/>
        <w:rPr>
          <w:rFonts w:cs="Arial"/>
          <w:sz w:val="24"/>
          <w:szCs w:val="24"/>
          <w:lang w:val="sr-Cyrl-RS" w:eastAsia="zh-CN"/>
        </w:rPr>
      </w:pPr>
      <w:r w:rsidRPr="00A153DD">
        <w:rPr>
          <w:rFonts w:cs="Arial"/>
          <w:b/>
          <w:sz w:val="24"/>
          <w:szCs w:val="24"/>
          <w:lang w:eastAsia="zh-CN"/>
        </w:rPr>
        <w:t>Ознака из општег речника набавке:</w:t>
      </w:r>
      <w:r w:rsidRPr="00A153DD">
        <w:rPr>
          <w:rFonts w:cs="Arial"/>
          <w:sz w:val="24"/>
          <w:szCs w:val="24"/>
          <w:lang w:eastAsia="zh-CN"/>
        </w:rPr>
        <w:t xml:space="preserve"> </w:t>
      </w:r>
      <w:r w:rsidR="007D24BC" w:rsidRPr="00A153DD">
        <w:rPr>
          <w:rFonts w:cs="Arial"/>
          <w:sz w:val="24"/>
          <w:szCs w:val="24"/>
          <w:lang w:val="sr-Cyrl-RS" w:eastAsia="zh-CN"/>
        </w:rPr>
        <w:t>35112000</w:t>
      </w:r>
    </w:p>
    <w:p w14:paraId="6E65F193" w14:textId="77777777" w:rsidR="0032186E" w:rsidRPr="00A153DD" w:rsidRDefault="0032186E" w:rsidP="004F4017">
      <w:pPr>
        <w:spacing w:before="0"/>
        <w:ind w:right="-610"/>
        <w:rPr>
          <w:rFonts w:cs="Arial"/>
          <w:sz w:val="24"/>
          <w:szCs w:val="24"/>
          <w:lang w:val="sr-Cyrl-RS" w:eastAsia="zh-CN"/>
        </w:rPr>
      </w:pPr>
    </w:p>
    <w:p w14:paraId="0297428A" w14:textId="77777777" w:rsidR="00432A85" w:rsidRPr="00A153DD" w:rsidRDefault="00432A85" w:rsidP="0032186E">
      <w:pPr>
        <w:spacing w:before="0"/>
        <w:rPr>
          <w:rFonts w:cs="Arial"/>
          <w:sz w:val="24"/>
          <w:szCs w:val="24"/>
          <w:lang w:val="sr-Cyrl-RS" w:eastAsia="zh-CN"/>
        </w:rPr>
      </w:pPr>
    </w:p>
    <w:p w14:paraId="7FE04A5F" w14:textId="77777777" w:rsidR="00432A85" w:rsidRPr="00A153DD" w:rsidRDefault="00432A85" w:rsidP="0032186E">
      <w:pPr>
        <w:spacing w:before="0"/>
        <w:rPr>
          <w:rFonts w:cs="Arial"/>
          <w:sz w:val="24"/>
          <w:szCs w:val="24"/>
          <w:lang w:val="sr-Cyrl-RS" w:eastAsia="zh-CN"/>
        </w:rPr>
      </w:pPr>
    </w:p>
    <w:p w14:paraId="5A921F17" w14:textId="77777777" w:rsidR="00432A85" w:rsidRPr="00A153DD" w:rsidRDefault="00432A85" w:rsidP="0032186E">
      <w:pPr>
        <w:spacing w:before="0"/>
        <w:rPr>
          <w:rFonts w:cs="Arial"/>
          <w:sz w:val="24"/>
          <w:szCs w:val="24"/>
          <w:lang w:val="sr-Cyrl-RS" w:eastAsia="zh-CN"/>
        </w:rPr>
      </w:pPr>
    </w:p>
    <w:p w14:paraId="6A128DBA" w14:textId="10A1D21E" w:rsidR="005A74EB" w:rsidRPr="00A153DD" w:rsidRDefault="002E12CC" w:rsidP="00FF68EC">
      <w:pPr>
        <w:spacing w:before="0"/>
        <w:rPr>
          <w:rFonts w:cs="Arial"/>
          <w:sz w:val="24"/>
          <w:szCs w:val="24"/>
          <w:lang w:val="sr-Cyrl-RS" w:eastAsia="zh-CN"/>
        </w:rPr>
      </w:pPr>
      <w:r w:rsidRPr="00A153DD">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21489132" w14:textId="77777777" w:rsidR="007D24BC" w:rsidRPr="00A153DD" w:rsidRDefault="007D24BC" w:rsidP="00FF68EC">
      <w:pPr>
        <w:spacing w:before="0"/>
        <w:rPr>
          <w:rFonts w:cs="Arial"/>
          <w:sz w:val="24"/>
          <w:szCs w:val="24"/>
          <w:lang w:val="sr-Latn-RS" w:eastAsia="zh-CN"/>
        </w:rPr>
      </w:pPr>
    </w:p>
    <w:p w14:paraId="07725E53" w14:textId="77777777" w:rsidR="00A02EEE" w:rsidRPr="00A153DD" w:rsidRDefault="00A02EEE" w:rsidP="00FF68EC">
      <w:pPr>
        <w:spacing w:before="0"/>
        <w:rPr>
          <w:rFonts w:cs="Arial"/>
          <w:sz w:val="24"/>
          <w:szCs w:val="24"/>
          <w:lang w:val="sr-Latn-RS" w:eastAsia="zh-CN"/>
        </w:rPr>
      </w:pPr>
    </w:p>
    <w:p w14:paraId="77F6F890" w14:textId="77777777" w:rsidR="007D24BC" w:rsidRPr="00A153DD" w:rsidRDefault="007D24BC" w:rsidP="00FF68EC">
      <w:pPr>
        <w:spacing w:before="0"/>
        <w:rPr>
          <w:rFonts w:cs="Arial"/>
          <w:sz w:val="24"/>
          <w:szCs w:val="24"/>
          <w:lang w:val="sr-Cyrl-RS" w:eastAsia="zh-CN"/>
        </w:rPr>
      </w:pPr>
    </w:p>
    <w:p w14:paraId="5C808213" w14:textId="77777777" w:rsidR="00F02F00" w:rsidRDefault="00F02F00" w:rsidP="00691B55">
      <w:pPr>
        <w:pStyle w:val="Naslov1"/>
        <w:jc w:val="both"/>
        <w:rPr>
          <w:rFonts w:cs="Arial"/>
          <w:sz w:val="24"/>
          <w:szCs w:val="24"/>
          <w:lang w:val="sr-Cyrl-RS"/>
        </w:rPr>
      </w:pPr>
    </w:p>
    <w:p w14:paraId="004C32E6" w14:textId="6FE5E3D6" w:rsidR="0032186E" w:rsidRPr="00A153DD" w:rsidRDefault="00691B55" w:rsidP="00691B55">
      <w:pPr>
        <w:pStyle w:val="Naslov1"/>
        <w:jc w:val="both"/>
        <w:rPr>
          <w:rFonts w:cs="Arial"/>
          <w:sz w:val="24"/>
          <w:szCs w:val="24"/>
          <w:lang w:val="sr-Cyrl-RS"/>
        </w:rPr>
      </w:pPr>
      <w:r w:rsidRPr="00A153DD">
        <w:rPr>
          <w:rFonts w:cs="Arial"/>
          <w:sz w:val="24"/>
          <w:szCs w:val="24"/>
          <w:lang w:val="sr-Cyrl-RS"/>
        </w:rPr>
        <w:t xml:space="preserve">3. </w:t>
      </w:r>
      <w:r w:rsidR="00DB369C" w:rsidRPr="00A153DD">
        <w:rPr>
          <w:rFonts w:cs="Arial"/>
          <w:sz w:val="24"/>
          <w:szCs w:val="24"/>
        </w:rPr>
        <w:t>ТЕХНИЧК</w:t>
      </w:r>
      <w:r w:rsidR="0032186E" w:rsidRPr="00A153DD">
        <w:rPr>
          <w:rFonts w:cs="Arial"/>
          <w:sz w:val="24"/>
          <w:szCs w:val="24"/>
          <w:lang w:val="sr-Cyrl-RS"/>
        </w:rPr>
        <w:t>А</w:t>
      </w:r>
      <w:r w:rsidR="00DB369C" w:rsidRPr="00A153DD">
        <w:rPr>
          <w:rFonts w:cs="Arial"/>
          <w:sz w:val="24"/>
          <w:szCs w:val="24"/>
        </w:rPr>
        <w:t xml:space="preserve"> </w:t>
      </w:r>
      <w:r w:rsidR="0032186E" w:rsidRPr="00A153DD">
        <w:rPr>
          <w:rFonts w:cs="Arial"/>
          <w:sz w:val="24"/>
          <w:szCs w:val="24"/>
          <w:lang w:val="sr-Cyrl-RS"/>
        </w:rPr>
        <w:t>СПЕЦИФИКАЦИЈА</w:t>
      </w:r>
      <w:r w:rsidR="00DB369C" w:rsidRPr="00A153DD">
        <w:rPr>
          <w:rFonts w:cs="Arial"/>
          <w:sz w:val="24"/>
          <w:szCs w:val="24"/>
        </w:rPr>
        <w:t xml:space="preserve"> </w:t>
      </w:r>
    </w:p>
    <w:p w14:paraId="06494F7D" w14:textId="7C4BB9D1" w:rsidR="00DB369C" w:rsidRPr="00A153DD" w:rsidRDefault="0032186E" w:rsidP="008A447B">
      <w:pPr>
        <w:ind w:right="261"/>
        <w:rPr>
          <w:sz w:val="24"/>
          <w:szCs w:val="24"/>
          <w:lang w:val="sr-Cyrl-RS"/>
        </w:rPr>
      </w:pPr>
      <w:r w:rsidRPr="00A153DD">
        <w:rPr>
          <w:sz w:val="24"/>
          <w:szCs w:val="24"/>
          <w:lang w:val="sr-Cyrl-RS"/>
        </w:rPr>
        <w:t xml:space="preserve">(Врста, техничке карактеристике, квалитет, </w:t>
      </w:r>
      <w:r w:rsidR="006F517A" w:rsidRPr="00A153DD">
        <w:rPr>
          <w:sz w:val="24"/>
          <w:szCs w:val="24"/>
          <w:lang w:val="sr-Cyrl-RS"/>
        </w:rPr>
        <w:t>обим</w:t>
      </w:r>
      <w:r w:rsidRPr="00A153DD">
        <w:rPr>
          <w:sz w:val="24"/>
          <w:szCs w:val="24"/>
          <w:lang w:val="sr-Cyrl-RS"/>
        </w:rPr>
        <w:t xml:space="preserve"> и опис </w:t>
      </w:r>
      <w:r w:rsidR="006C0CD1">
        <w:rPr>
          <w:sz w:val="24"/>
          <w:szCs w:val="24"/>
          <w:lang w:val="sr-Cyrl-RS"/>
        </w:rPr>
        <w:t>добара</w:t>
      </w:r>
      <w:r w:rsidRPr="00A153DD">
        <w:rPr>
          <w:sz w:val="24"/>
          <w:szCs w:val="24"/>
          <w:lang w:val="sr-Cyrl-RS"/>
        </w:rPr>
        <w:t>,</w:t>
      </w:r>
      <w:r w:rsidR="001227A3" w:rsidRPr="00A153DD">
        <w:rPr>
          <w:sz w:val="24"/>
          <w:szCs w:val="24"/>
        </w:rPr>
        <w:t xml:space="preserve"> </w:t>
      </w:r>
      <w:r w:rsidRPr="00A153DD">
        <w:rPr>
          <w:sz w:val="24"/>
          <w:szCs w:val="24"/>
          <w:lang w:val="sr-Cyrl-RS"/>
        </w:rPr>
        <w:t xml:space="preserve">техничка документација и планови, начин спровођења контроле и обезбеђивања гаранције квалитета, рок </w:t>
      </w:r>
      <w:r w:rsidR="004327D4" w:rsidRPr="00A153DD">
        <w:rPr>
          <w:sz w:val="24"/>
          <w:szCs w:val="24"/>
          <w:lang w:val="sr-Cyrl-RS"/>
        </w:rPr>
        <w:t>испоруке</w:t>
      </w:r>
      <w:r w:rsidRPr="00A153DD">
        <w:rPr>
          <w:sz w:val="24"/>
          <w:szCs w:val="24"/>
          <w:lang w:val="sr-Cyrl-RS"/>
        </w:rPr>
        <w:t xml:space="preserve">, место </w:t>
      </w:r>
      <w:r w:rsidR="004327D4" w:rsidRPr="00A153DD">
        <w:rPr>
          <w:sz w:val="24"/>
          <w:szCs w:val="24"/>
          <w:lang w:val="sr-Cyrl-RS"/>
        </w:rPr>
        <w:t>испоруке добара</w:t>
      </w:r>
      <w:r w:rsidRPr="00A153DD">
        <w:rPr>
          <w:sz w:val="24"/>
          <w:szCs w:val="24"/>
          <w:lang w:val="sr-Cyrl-RS"/>
        </w:rPr>
        <w:t>, гарантни рок, евентуалне додатне услуге и сл</w:t>
      </w:r>
      <w:r w:rsidR="00DB369C" w:rsidRPr="00A153DD">
        <w:rPr>
          <w:sz w:val="24"/>
          <w:szCs w:val="24"/>
          <w:lang w:val="sr-Cyrl-RS"/>
        </w:rPr>
        <w:t>.</w:t>
      </w:r>
      <w:bookmarkEnd w:id="17"/>
      <w:r w:rsidRPr="00A153DD">
        <w:rPr>
          <w:sz w:val="24"/>
          <w:szCs w:val="24"/>
          <w:lang w:val="sr-Cyrl-RS"/>
        </w:rPr>
        <w:t>)</w:t>
      </w:r>
    </w:p>
    <w:p w14:paraId="457B2F26" w14:textId="68A584E1" w:rsidR="00DB369C" w:rsidRPr="00A153DD" w:rsidRDefault="0032186E" w:rsidP="008A447B">
      <w:pPr>
        <w:pStyle w:val="Naslov1"/>
        <w:ind w:left="0" w:right="261" w:firstLine="0"/>
        <w:jc w:val="both"/>
        <w:rPr>
          <w:rFonts w:cs="Arial"/>
          <w:sz w:val="24"/>
          <w:szCs w:val="24"/>
          <w:lang w:val="sr-Cyrl-RS"/>
        </w:rPr>
      </w:pPr>
      <w:bookmarkStart w:id="19" w:name="_Toc441651541"/>
      <w:bookmarkStart w:id="20" w:name="_Toc442559879"/>
      <w:r w:rsidRPr="00A153DD">
        <w:rPr>
          <w:rFonts w:cs="Arial"/>
          <w:sz w:val="24"/>
          <w:szCs w:val="24"/>
          <w:lang w:val="sr-Cyrl-RS"/>
        </w:rPr>
        <w:t xml:space="preserve">3.1 </w:t>
      </w:r>
      <w:r w:rsidR="00DB369C" w:rsidRPr="00A153DD">
        <w:rPr>
          <w:rFonts w:cs="Arial"/>
          <w:sz w:val="24"/>
          <w:szCs w:val="24"/>
          <w:lang w:val="sr-Cyrl-RS"/>
        </w:rPr>
        <w:t>Врста</w:t>
      </w:r>
      <w:r w:rsidR="00A23F97" w:rsidRPr="00A153DD">
        <w:rPr>
          <w:rFonts w:cs="Arial"/>
          <w:sz w:val="24"/>
          <w:szCs w:val="24"/>
          <w:lang w:val="sr-Latn-RS"/>
        </w:rPr>
        <w:t>,</w:t>
      </w:r>
      <w:r w:rsidR="00A23F97" w:rsidRPr="00A153DD">
        <w:rPr>
          <w:rFonts w:cs="Arial"/>
          <w:sz w:val="24"/>
          <w:szCs w:val="24"/>
          <w:lang w:val="sr-Cyrl-RS"/>
        </w:rPr>
        <w:t xml:space="preserve"> техничке карактеристике</w:t>
      </w:r>
      <w:r w:rsidR="005551C2" w:rsidRPr="00A153DD">
        <w:rPr>
          <w:rFonts w:cs="Arial"/>
          <w:sz w:val="24"/>
          <w:szCs w:val="24"/>
          <w:lang w:val="sr-Cyrl-RS"/>
        </w:rPr>
        <w:t xml:space="preserve"> и </w:t>
      </w:r>
      <w:bookmarkEnd w:id="19"/>
      <w:bookmarkEnd w:id="20"/>
      <w:r w:rsidR="004327D4" w:rsidRPr="00A153DD">
        <w:rPr>
          <w:rFonts w:cs="Arial"/>
          <w:sz w:val="24"/>
          <w:szCs w:val="24"/>
          <w:lang w:val="sr-Cyrl-RS"/>
        </w:rPr>
        <w:t>количина добара</w:t>
      </w:r>
    </w:p>
    <w:p w14:paraId="794071AD" w14:textId="6A402D3A" w:rsidR="008F6DDD" w:rsidRPr="00A153DD" w:rsidRDefault="008F6DDD" w:rsidP="008A447B">
      <w:pPr>
        <w:ind w:right="261"/>
        <w:rPr>
          <w:sz w:val="24"/>
          <w:szCs w:val="24"/>
          <w:lang w:val="sr-Latn-RS" w:eastAsia="ar-SA"/>
        </w:rPr>
      </w:pPr>
      <w:r w:rsidRPr="00A153DD">
        <w:rPr>
          <w:rFonts w:eastAsia="Arial" w:cs="Arial"/>
          <w:bCs/>
          <w:sz w:val="24"/>
          <w:szCs w:val="24"/>
          <w:shd w:val="clear" w:color="auto" w:fill="FFFFFF"/>
          <w:lang w:val="sr-Cyrl-RS"/>
        </w:rPr>
        <w:t>Предмет набавке је н</w:t>
      </w:r>
      <w:r w:rsidR="004F4017" w:rsidRPr="00A153DD">
        <w:rPr>
          <w:rFonts w:eastAsia="Arial" w:cs="Arial"/>
          <w:bCs/>
          <w:sz w:val="24"/>
          <w:szCs w:val="24"/>
          <w:shd w:val="clear" w:color="auto" w:fill="FFFFFF"/>
        </w:rPr>
        <w:t>абавка добара за отклањање последица елемeнтарних непогода и других несрећа</w:t>
      </w:r>
      <w:r w:rsidRPr="00A153DD">
        <w:rPr>
          <w:rFonts w:eastAsia="Arial" w:cs="Arial"/>
          <w:bCs/>
          <w:sz w:val="24"/>
          <w:szCs w:val="24"/>
          <w:shd w:val="clear" w:color="auto" w:fill="FFFFFF"/>
          <w:lang w:val="sr-Cyrl-RS"/>
        </w:rPr>
        <w:t>,</w:t>
      </w:r>
      <w:r w:rsidR="004F4017" w:rsidRPr="00A153DD">
        <w:rPr>
          <w:rFonts w:eastAsia="Arial" w:cs="Arial"/>
          <w:sz w:val="24"/>
          <w:szCs w:val="24"/>
        </w:rPr>
        <w:t xml:space="preserve"> </w:t>
      </w:r>
      <w:r w:rsidRPr="00A153DD">
        <w:rPr>
          <w:rFonts w:eastAsia="Arial" w:cs="Arial"/>
          <w:sz w:val="24"/>
          <w:szCs w:val="24"/>
          <w:lang w:val="sr-Cyrl-RS"/>
        </w:rPr>
        <w:t xml:space="preserve">и то </w:t>
      </w:r>
      <w:r w:rsidR="00A02EEE" w:rsidRPr="00A153DD">
        <w:rPr>
          <w:sz w:val="24"/>
          <w:szCs w:val="24"/>
          <w:lang w:val="sr-Latn-RS" w:eastAsia="ar-SA"/>
        </w:rPr>
        <w:t>oпрe</w:t>
      </w:r>
      <w:r w:rsidR="00A02EEE" w:rsidRPr="00A153DD">
        <w:rPr>
          <w:sz w:val="24"/>
          <w:szCs w:val="24"/>
          <w:lang w:val="sr-Cyrl-RS" w:eastAsia="ar-SA"/>
        </w:rPr>
        <w:t>м</w:t>
      </w:r>
      <w:r w:rsidRPr="00A153DD">
        <w:rPr>
          <w:sz w:val="24"/>
          <w:szCs w:val="24"/>
          <w:lang w:val="sr-Latn-RS" w:eastAsia="ar-SA"/>
        </w:rPr>
        <w:t>a зa личну, узaja</w:t>
      </w:r>
      <w:r w:rsidRPr="00A153DD">
        <w:rPr>
          <w:sz w:val="24"/>
          <w:szCs w:val="24"/>
          <w:lang w:val="sr-Cyrl-RS" w:eastAsia="ar-SA"/>
        </w:rPr>
        <w:t>м</w:t>
      </w:r>
      <w:r w:rsidRPr="00A153DD">
        <w:rPr>
          <w:sz w:val="24"/>
          <w:szCs w:val="24"/>
          <w:lang w:val="sr-Latn-RS" w:eastAsia="ar-SA"/>
        </w:rPr>
        <w:t>ну и кoлeк</w:t>
      </w:r>
      <w:r w:rsidRPr="00A153DD">
        <w:rPr>
          <w:sz w:val="24"/>
          <w:szCs w:val="24"/>
          <w:lang w:val="sr-Cyrl-RS" w:eastAsia="ar-SA"/>
        </w:rPr>
        <w:t>т</w:t>
      </w:r>
      <w:r w:rsidRPr="00A153DD">
        <w:rPr>
          <w:sz w:val="24"/>
          <w:szCs w:val="24"/>
          <w:lang w:val="sr-Latn-RS" w:eastAsia="ar-SA"/>
        </w:rPr>
        <w:t>ивну зaш</w:t>
      </w:r>
      <w:r w:rsidRPr="00A153DD">
        <w:rPr>
          <w:sz w:val="24"/>
          <w:szCs w:val="24"/>
          <w:lang w:val="sr-Cyrl-RS" w:eastAsia="ar-SA"/>
        </w:rPr>
        <w:t>т</w:t>
      </w:r>
      <w:r w:rsidRPr="00A153DD">
        <w:rPr>
          <w:sz w:val="24"/>
          <w:szCs w:val="24"/>
          <w:lang w:val="sr-Latn-RS" w:eastAsia="ar-SA"/>
        </w:rPr>
        <w:t>и</w:t>
      </w:r>
      <w:r w:rsidRPr="00A153DD">
        <w:rPr>
          <w:sz w:val="24"/>
          <w:szCs w:val="24"/>
          <w:lang w:val="sr-Cyrl-RS" w:eastAsia="ar-SA"/>
        </w:rPr>
        <w:t>т</w:t>
      </w:r>
      <w:r w:rsidRPr="00A153DD">
        <w:rPr>
          <w:sz w:val="24"/>
          <w:szCs w:val="24"/>
          <w:lang w:val="sr-Latn-RS" w:eastAsia="ar-SA"/>
        </w:rPr>
        <w:t>у oд eлe</w:t>
      </w:r>
      <w:r w:rsidRPr="00A153DD">
        <w:rPr>
          <w:sz w:val="24"/>
          <w:szCs w:val="24"/>
          <w:lang w:val="sr-Cyrl-RS" w:eastAsia="ar-SA"/>
        </w:rPr>
        <w:t>м</w:t>
      </w:r>
      <w:r w:rsidRPr="00A153DD">
        <w:rPr>
          <w:sz w:val="24"/>
          <w:szCs w:val="24"/>
          <w:lang w:val="sr-Latn-RS" w:eastAsia="ar-SA"/>
        </w:rPr>
        <w:t>eн</w:t>
      </w:r>
      <w:r w:rsidRPr="00A153DD">
        <w:rPr>
          <w:sz w:val="24"/>
          <w:szCs w:val="24"/>
          <w:lang w:val="sr-Cyrl-RS" w:eastAsia="ar-SA"/>
        </w:rPr>
        <w:t>т</w:t>
      </w:r>
      <w:r w:rsidRPr="00A153DD">
        <w:rPr>
          <w:sz w:val="24"/>
          <w:szCs w:val="24"/>
          <w:lang w:val="sr-Latn-RS" w:eastAsia="ar-SA"/>
        </w:rPr>
        <w:t>aрних нeпoгoдa и других нeсрeћa</w:t>
      </w:r>
      <w:r w:rsidR="00973028" w:rsidRPr="00A153DD">
        <w:rPr>
          <w:sz w:val="24"/>
          <w:szCs w:val="24"/>
          <w:lang w:val="sr-Latn-RS" w:eastAsia="ar-SA"/>
        </w:rPr>
        <w:t>.</w:t>
      </w:r>
    </w:p>
    <w:p w14:paraId="3F208974" w14:textId="4ECBAC3C" w:rsidR="004F4017" w:rsidRPr="00A153DD" w:rsidRDefault="004F4017" w:rsidP="008A447B">
      <w:pPr>
        <w:spacing w:before="0" w:line="240" w:lineRule="exact"/>
        <w:ind w:right="261"/>
        <w:rPr>
          <w:rFonts w:eastAsia="Arial" w:cs="Arial"/>
          <w:sz w:val="24"/>
          <w:szCs w:val="24"/>
          <w:lang w:val="sr-Cyrl-RS"/>
        </w:rPr>
      </w:pPr>
    </w:p>
    <w:p w14:paraId="3C926686" w14:textId="55892CB2" w:rsidR="004F4017" w:rsidRPr="00A153DD" w:rsidRDefault="004F4017" w:rsidP="008A447B">
      <w:pPr>
        <w:spacing w:before="0" w:after="200" w:line="274" w:lineRule="exact"/>
        <w:ind w:right="261"/>
        <w:rPr>
          <w:rFonts w:eastAsia="Arial" w:cs="Arial"/>
          <w:sz w:val="24"/>
          <w:szCs w:val="24"/>
          <w:lang w:val="sr-Cyrl-RS"/>
        </w:rPr>
      </w:pPr>
      <w:r w:rsidRPr="00A153DD">
        <w:rPr>
          <w:rFonts w:eastAsia="Arial" w:cs="Arial"/>
          <w:sz w:val="24"/>
          <w:szCs w:val="24"/>
          <w:lang w:val="sr-Cyrl-RS"/>
        </w:rPr>
        <w:t>Предметна јавна набавка се спроводи на о</w:t>
      </w:r>
      <w:r w:rsidR="008F6DDD" w:rsidRPr="00A153DD">
        <w:rPr>
          <w:rFonts w:eastAsia="Arial" w:cs="Arial"/>
          <w:sz w:val="24"/>
          <w:szCs w:val="24"/>
          <w:lang w:val="sr-Cyrl-RS"/>
        </w:rPr>
        <w:t>снову</w:t>
      </w:r>
      <w:r w:rsidRPr="00A153DD">
        <w:rPr>
          <w:rFonts w:eastAsia="Arial" w:cs="Arial"/>
          <w:sz w:val="24"/>
          <w:szCs w:val="24"/>
          <w:lang w:val="sr-Cyrl-RS"/>
        </w:rPr>
        <w:t xml:space="preserve"> чл. 52. Став 1. Закона о ванредним ситуацијама („Сл.гласник РС“ бр. 111/09, 92/11 и 93/12) и чл. 3, чл. 4, и чл. 8, Уредбе ообавезним средствима и опреми за личну, узајамну и колективну заштиту од елементарних непогода и других несрећа („Службени гласник РС“, бр. 3/2011 и 37/2015)  </w:t>
      </w:r>
    </w:p>
    <w:p w14:paraId="60BD63E4" w14:textId="77777777" w:rsidR="004F4017" w:rsidRPr="00A153DD" w:rsidRDefault="004F4017" w:rsidP="004F4017">
      <w:pPr>
        <w:ind w:right="-610"/>
        <w:rPr>
          <w:color w:val="FF0000"/>
          <w:sz w:val="24"/>
          <w:szCs w:val="24"/>
          <w:lang w:val="sr-Latn-RS" w:eastAsia="ar-SA"/>
        </w:rPr>
      </w:pPr>
    </w:p>
    <w:tbl>
      <w:tblPr>
        <w:tblStyle w:val="Koordinatnamreatabele"/>
        <w:tblW w:w="9606" w:type="dxa"/>
        <w:tblLook w:val="04A0" w:firstRow="1" w:lastRow="0" w:firstColumn="1" w:lastColumn="0" w:noHBand="0" w:noVBand="1"/>
      </w:tblPr>
      <w:tblGrid>
        <w:gridCol w:w="987"/>
        <w:gridCol w:w="5358"/>
        <w:gridCol w:w="1418"/>
        <w:gridCol w:w="1843"/>
      </w:tblGrid>
      <w:tr w:rsidR="004F4017" w:rsidRPr="00A153DD" w14:paraId="05FF20A5" w14:textId="77777777" w:rsidTr="004F4017">
        <w:trPr>
          <w:trHeight w:val="748"/>
        </w:trPr>
        <w:tc>
          <w:tcPr>
            <w:tcW w:w="987" w:type="dxa"/>
            <w:tcBorders>
              <w:top w:val="single" w:sz="4" w:space="0" w:color="auto"/>
              <w:left w:val="single" w:sz="4" w:space="0" w:color="auto"/>
              <w:bottom w:val="single" w:sz="4" w:space="0" w:color="auto"/>
              <w:right w:val="single" w:sz="4" w:space="0" w:color="auto"/>
            </w:tcBorders>
            <w:vAlign w:val="center"/>
            <w:hideMark/>
          </w:tcPr>
          <w:p w14:paraId="5CAE05B5" w14:textId="77777777" w:rsidR="004F4017" w:rsidRPr="00A153DD" w:rsidRDefault="004F4017" w:rsidP="008F6DDD">
            <w:pPr>
              <w:ind w:right="-80"/>
              <w:jc w:val="center"/>
              <w:rPr>
                <w:rFonts w:cs="Arial"/>
                <w:b/>
                <w:sz w:val="24"/>
                <w:szCs w:val="24"/>
                <w:lang w:val="sr-Cyrl-RS"/>
              </w:rPr>
            </w:pPr>
            <w:r w:rsidRPr="00A153DD">
              <w:rPr>
                <w:rFonts w:cs="Arial"/>
                <w:b/>
                <w:sz w:val="24"/>
                <w:szCs w:val="24"/>
                <w:lang w:val="sr-Cyrl-RS"/>
              </w:rPr>
              <w:t>Р.бр.</w:t>
            </w:r>
          </w:p>
        </w:tc>
        <w:tc>
          <w:tcPr>
            <w:tcW w:w="5358" w:type="dxa"/>
            <w:tcBorders>
              <w:top w:val="single" w:sz="4" w:space="0" w:color="auto"/>
              <w:left w:val="single" w:sz="4" w:space="0" w:color="auto"/>
              <w:bottom w:val="single" w:sz="4" w:space="0" w:color="auto"/>
              <w:right w:val="single" w:sz="4" w:space="0" w:color="auto"/>
            </w:tcBorders>
            <w:vAlign w:val="center"/>
          </w:tcPr>
          <w:p w14:paraId="1B1DCF77" w14:textId="77777777" w:rsidR="004F4017" w:rsidRPr="00A153DD" w:rsidRDefault="004F4017" w:rsidP="004F4017">
            <w:pPr>
              <w:ind w:right="33"/>
              <w:jc w:val="center"/>
              <w:rPr>
                <w:rFonts w:cs="Arial"/>
                <w:b/>
                <w:sz w:val="24"/>
                <w:szCs w:val="24"/>
                <w:lang w:val="sr-Cyrl-RS"/>
              </w:rPr>
            </w:pPr>
          </w:p>
          <w:p w14:paraId="61ACD27C" w14:textId="77777777" w:rsidR="004F4017" w:rsidRPr="00A153DD" w:rsidRDefault="004F4017" w:rsidP="004F4017">
            <w:pPr>
              <w:ind w:right="33"/>
              <w:jc w:val="center"/>
              <w:rPr>
                <w:rFonts w:cs="Arial"/>
                <w:b/>
                <w:sz w:val="24"/>
                <w:szCs w:val="24"/>
                <w:lang w:val="sr-Cyrl-RS"/>
              </w:rPr>
            </w:pPr>
            <w:r w:rsidRPr="00A153DD">
              <w:rPr>
                <w:rFonts w:cs="Arial"/>
                <w:b/>
                <w:sz w:val="24"/>
                <w:szCs w:val="24"/>
                <w:lang w:val="sr-Cyrl-RS"/>
              </w:rPr>
              <w:t>Назив (врста, техничке карактеристике добара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13B91C" w14:textId="77777777" w:rsidR="004F4017" w:rsidRPr="00A153DD" w:rsidRDefault="004F4017" w:rsidP="004F4017">
            <w:pPr>
              <w:jc w:val="center"/>
              <w:rPr>
                <w:rFonts w:cs="Arial"/>
                <w:b/>
                <w:sz w:val="24"/>
                <w:szCs w:val="24"/>
                <w:lang w:val="sr-Cyrl-RS"/>
              </w:rPr>
            </w:pPr>
            <w:r w:rsidRPr="00A153DD">
              <w:rPr>
                <w:rFonts w:cs="Arial"/>
                <w:b/>
                <w:sz w:val="24"/>
                <w:szCs w:val="24"/>
                <w:lang w:val="sr-Cyrl-RS"/>
              </w:rPr>
              <w:t>Јед.</w:t>
            </w:r>
          </w:p>
          <w:p w14:paraId="15B14DC0" w14:textId="77777777" w:rsidR="004F4017" w:rsidRPr="00A153DD" w:rsidRDefault="004F4017" w:rsidP="004F4017">
            <w:pPr>
              <w:jc w:val="center"/>
              <w:rPr>
                <w:rFonts w:cs="Arial"/>
                <w:b/>
                <w:sz w:val="24"/>
                <w:szCs w:val="24"/>
                <w:lang w:val="sr-Cyrl-RS"/>
              </w:rPr>
            </w:pPr>
            <w:r w:rsidRPr="00A153DD">
              <w:rPr>
                <w:rFonts w:cs="Arial"/>
                <w:b/>
                <w:sz w:val="24"/>
                <w:szCs w:val="24"/>
                <w:lang w:val="sr-Cyrl-RS"/>
              </w:rPr>
              <w:t>мере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008BC7" w14:textId="4807C319" w:rsidR="004F4017" w:rsidRPr="00A153DD" w:rsidRDefault="008F6DDD" w:rsidP="008F6DDD">
            <w:pPr>
              <w:ind w:right="34"/>
              <w:jc w:val="center"/>
              <w:rPr>
                <w:rFonts w:cs="Arial"/>
                <w:b/>
                <w:sz w:val="24"/>
                <w:szCs w:val="24"/>
                <w:lang w:val="sr-Cyrl-RS"/>
              </w:rPr>
            </w:pPr>
            <w:r w:rsidRPr="00A153DD">
              <w:rPr>
                <w:rFonts w:cs="Arial"/>
                <w:b/>
                <w:sz w:val="24"/>
                <w:szCs w:val="24"/>
                <w:lang w:val="sr-Cyrl-RS"/>
              </w:rPr>
              <w:t>Количина</w:t>
            </w:r>
            <w:r w:rsidR="004F4017" w:rsidRPr="00A153DD">
              <w:rPr>
                <w:rFonts w:cs="Arial"/>
                <w:b/>
                <w:sz w:val="24"/>
                <w:szCs w:val="24"/>
                <w:lang w:val="sr-Cyrl-RS"/>
              </w:rPr>
              <w:t xml:space="preserve"> </w:t>
            </w:r>
          </w:p>
        </w:tc>
      </w:tr>
      <w:tr w:rsidR="00D37504" w:rsidRPr="00A153DD" w14:paraId="29734495" w14:textId="77777777" w:rsidTr="00973028">
        <w:trPr>
          <w:trHeight w:val="748"/>
        </w:trPr>
        <w:tc>
          <w:tcPr>
            <w:tcW w:w="987" w:type="dxa"/>
            <w:tcBorders>
              <w:top w:val="single" w:sz="4" w:space="0" w:color="auto"/>
              <w:left w:val="single" w:sz="4" w:space="0" w:color="auto"/>
              <w:bottom w:val="single" w:sz="4" w:space="0" w:color="auto"/>
              <w:right w:val="single" w:sz="4" w:space="0" w:color="auto"/>
            </w:tcBorders>
          </w:tcPr>
          <w:p w14:paraId="27941B21" w14:textId="77777777" w:rsidR="00D37504" w:rsidRPr="00A153DD" w:rsidRDefault="00D37504" w:rsidP="008F6DDD">
            <w:pPr>
              <w:ind w:right="-80"/>
              <w:rPr>
                <w:rFonts w:cs="Arial"/>
                <w:sz w:val="24"/>
                <w:szCs w:val="24"/>
                <w:lang w:val="sr-Cyrl-RS"/>
              </w:rPr>
            </w:pPr>
            <w:r w:rsidRPr="00A153DD">
              <w:rPr>
                <w:rFonts w:cs="Arial"/>
                <w:sz w:val="24"/>
                <w:szCs w:val="24"/>
                <w:lang w:val="sr-Cyrl-RS"/>
              </w:rPr>
              <w:t>1.</w:t>
            </w:r>
          </w:p>
        </w:tc>
        <w:tc>
          <w:tcPr>
            <w:tcW w:w="5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F0C28" w14:textId="77777777" w:rsidR="00D37504" w:rsidRPr="00A153DD" w:rsidRDefault="00D37504" w:rsidP="00834E58">
            <w:pPr>
              <w:ind w:right="33"/>
              <w:rPr>
                <w:rFonts w:eastAsia="Calibri" w:cs="Arial"/>
                <w:sz w:val="24"/>
                <w:szCs w:val="24"/>
                <w:lang w:val="sr-Cyrl-RS"/>
              </w:rPr>
            </w:pPr>
            <w:r w:rsidRPr="00A153DD">
              <w:rPr>
                <w:rFonts w:eastAsia="Arial" w:cs="Arial"/>
                <w:sz w:val="24"/>
                <w:szCs w:val="24"/>
              </w:rPr>
              <w:t xml:space="preserve">Кoмплeт зa пружaњe првe мeдицинскe пoмoћи </w:t>
            </w:r>
            <w:r w:rsidRPr="00A153DD">
              <w:rPr>
                <w:rFonts w:eastAsia="Arial" w:cs="Arial"/>
                <w:sz w:val="24"/>
                <w:szCs w:val="24"/>
                <w:lang w:val="sr-Cyrl-RS"/>
              </w:rPr>
              <w:t xml:space="preserve">чија садржина опреме треба да буде у сладу са </w:t>
            </w:r>
            <w:r w:rsidRPr="00A153DD">
              <w:rPr>
                <w:rFonts w:eastAsia="Calibri" w:cs="Arial"/>
                <w:sz w:val="24"/>
                <w:szCs w:val="24"/>
              </w:rPr>
              <w:t>члaн</w:t>
            </w:r>
            <w:r w:rsidRPr="00A153DD">
              <w:rPr>
                <w:rFonts w:eastAsia="Calibri" w:cs="Arial"/>
                <w:sz w:val="24"/>
                <w:szCs w:val="24"/>
                <w:lang w:val="sr-Cyrl-CS"/>
              </w:rPr>
              <w:t>ом</w:t>
            </w:r>
            <w:r w:rsidRPr="00A153DD">
              <w:rPr>
                <w:rFonts w:eastAsia="Calibri" w:cs="Arial"/>
                <w:sz w:val="24"/>
                <w:szCs w:val="24"/>
              </w:rPr>
              <w:t xml:space="preserve"> 2. стaв 1. тaчкa 1) </w:t>
            </w:r>
            <w:r w:rsidRPr="00A153DD">
              <w:rPr>
                <w:rFonts w:eastAsia="Calibri" w:cs="Arial"/>
                <w:sz w:val="24"/>
                <w:szCs w:val="24"/>
                <w:lang w:val="sr-Cyrl-CS"/>
              </w:rPr>
              <w:t>У</w:t>
            </w:r>
            <w:r w:rsidRPr="00A153DD">
              <w:rPr>
                <w:rFonts w:eastAsia="Calibri" w:cs="Arial"/>
                <w:sz w:val="24"/>
                <w:szCs w:val="24"/>
              </w:rPr>
              <w:t>рeдбe</w:t>
            </w:r>
            <w:r w:rsidRPr="00A153DD">
              <w:rPr>
                <w:rFonts w:eastAsia="Calibri" w:cs="Arial"/>
                <w:sz w:val="24"/>
                <w:szCs w:val="24"/>
                <w:lang w:val="sr-Cyrl-RS"/>
              </w:rPr>
              <w:t xml:space="preserve"> </w:t>
            </w:r>
          </w:p>
          <w:p w14:paraId="77E19BE0" w14:textId="6CD86711" w:rsidR="00D37504" w:rsidRPr="00A153DD" w:rsidRDefault="006C0CD1" w:rsidP="00834E58">
            <w:pPr>
              <w:ind w:right="33"/>
              <w:rPr>
                <w:rFonts w:cs="Arial"/>
                <w:b/>
                <w:sz w:val="24"/>
                <w:szCs w:val="24"/>
                <w:lang w:val="sr-Cyrl-RS"/>
              </w:rPr>
            </w:pPr>
            <w:r>
              <w:rPr>
                <w:rFonts w:eastAsia="Calibri" w:cs="Arial"/>
                <w:sz w:val="24"/>
                <w:szCs w:val="24"/>
                <w:lang w:val="sr-Cyrl-RS"/>
              </w:rPr>
              <w:t xml:space="preserve">(Уредбе о </w:t>
            </w:r>
            <w:r w:rsidR="00D37504" w:rsidRPr="00A153DD">
              <w:rPr>
                <w:rFonts w:eastAsia="Calibri" w:cs="Arial"/>
                <w:sz w:val="24"/>
                <w:szCs w:val="24"/>
                <w:lang w:val="sr-Cyrl-RS"/>
              </w:rPr>
              <w:t>обавезним средствима и опреми за личну, узајамну и колективну заштиту од елементарних непогода и других несрећа</w:t>
            </w:r>
            <w:r>
              <w:rPr>
                <w:rFonts w:eastAsia="Calibri" w:cs="Arial"/>
                <w:sz w:val="24"/>
                <w:szCs w:val="24"/>
                <w:lang w:val="sr-Cyrl-RS"/>
              </w:rPr>
              <w:t>)</w:t>
            </w:r>
            <w:r w:rsidR="00D37504" w:rsidRPr="00A153DD">
              <w:rPr>
                <w:rFonts w:eastAsia="Calibri" w:cs="Arial"/>
                <w:sz w:val="24"/>
                <w:szCs w:val="24"/>
                <w:lang w:val="sr-Cyrl-RS"/>
              </w:rPr>
              <w:t xml:space="preserve"> („Службени гласник РС“, бр. 3/2011 и 37/2015)</w:t>
            </w:r>
          </w:p>
        </w:tc>
        <w:tc>
          <w:tcPr>
            <w:tcW w:w="1418" w:type="dxa"/>
            <w:tcBorders>
              <w:top w:val="single" w:sz="4" w:space="0" w:color="auto"/>
              <w:left w:val="single" w:sz="4" w:space="0" w:color="auto"/>
              <w:bottom w:val="single" w:sz="4" w:space="0" w:color="auto"/>
              <w:right w:val="single" w:sz="4" w:space="0" w:color="auto"/>
            </w:tcBorders>
            <w:vAlign w:val="center"/>
          </w:tcPr>
          <w:p w14:paraId="2525C6E1" w14:textId="77777777" w:rsidR="00D37504" w:rsidRPr="00A153DD" w:rsidRDefault="00D37504" w:rsidP="00973028">
            <w:pPr>
              <w:tabs>
                <w:tab w:val="left" w:pos="1310"/>
              </w:tabs>
              <w:ind w:right="34"/>
              <w:jc w:val="center"/>
              <w:rPr>
                <w:rFonts w:cs="Arial"/>
                <w:b/>
                <w:sz w:val="24"/>
                <w:szCs w:val="24"/>
                <w:lang w:val="sr-Cyrl-RS"/>
              </w:rPr>
            </w:pPr>
            <w:r w:rsidRPr="00A153DD">
              <w:rPr>
                <w:rFonts w:eastAsia="Arial" w:cs="Arial"/>
                <w:sz w:val="24"/>
                <w:szCs w:val="24"/>
              </w:rPr>
              <w:t>комплет</w:t>
            </w:r>
          </w:p>
        </w:tc>
        <w:tc>
          <w:tcPr>
            <w:tcW w:w="1843" w:type="dxa"/>
            <w:tcBorders>
              <w:top w:val="single" w:sz="4" w:space="0" w:color="auto"/>
              <w:left w:val="single" w:sz="4" w:space="0" w:color="auto"/>
              <w:bottom w:val="single" w:sz="4" w:space="0" w:color="auto"/>
              <w:right w:val="single" w:sz="4" w:space="0" w:color="auto"/>
            </w:tcBorders>
            <w:vAlign w:val="center"/>
          </w:tcPr>
          <w:p w14:paraId="354B6BCC" w14:textId="77777777" w:rsidR="00D37504" w:rsidRPr="00A153DD" w:rsidRDefault="00D37504" w:rsidP="00973028">
            <w:pPr>
              <w:ind w:right="-108"/>
              <w:jc w:val="center"/>
              <w:rPr>
                <w:rFonts w:cs="Arial"/>
                <w:sz w:val="24"/>
                <w:szCs w:val="24"/>
                <w:lang w:val="sr-Cyrl-RS"/>
              </w:rPr>
            </w:pPr>
            <w:r w:rsidRPr="00A153DD">
              <w:rPr>
                <w:rFonts w:eastAsia="Arial" w:cs="Arial"/>
                <w:sz w:val="24"/>
                <w:szCs w:val="24"/>
              </w:rPr>
              <w:t>55</w:t>
            </w:r>
          </w:p>
        </w:tc>
      </w:tr>
      <w:tr w:rsidR="00D37504" w:rsidRPr="00A153DD" w14:paraId="025894ED" w14:textId="77777777" w:rsidTr="00973028">
        <w:trPr>
          <w:trHeight w:val="748"/>
        </w:trPr>
        <w:tc>
          <w:tcPr>
            <w:tcW w:w="987" w:type="dxa"/>
            <w:tcBorders>
              <w:top w:val="single" w:sz="4" w:space="0" w:color="auto"/>
              <w:left w:val="single" w:sz="4" w:space="0" w:color="auto"/>
              <w:bottom w:val="single" w:sz="4" w:space="0" w:color="auto"/>
              <w:right w:val="single" w:sz="4" w:space="0" w:color="auto"/>
            </w:tcBorders>
            <w:vAlign w:val="center"/>
            <w:hideMark/>
          </w:tcPr>
          <w:p w14:paraId="461AC8F1" w14:textId="77777777" w:rsidR="00D37504" w:rsidRPr="00A153DD" w:rsidRDefault="00D37504" w:rsidP="008F6DDD">
            <w:pPr>
              <w:ind w:right="-80"/>
              <w:rPr>
                <w:rFonts w:cs="Arial"/>
                <w:sz w:val="24"/>
                <w:szCs w:val="24"/>
                <w:lang w:val="sr-Cyrl-RS"/>
              </w:rPr>
            </w:pPr>
            <w:r w:rsidRPr="00A153DD">
              <w:rPr>
                <w:rFonts w:cs="Arial"/>
                <w:sz w:val="24"/>
                <w:szCs w:val="24"/>
                <w:lang w:val="sr-Cyrl-RS"/>
              </w:rPr>
              <w:t>2.</w:t>
            </w:r>
          </w:p>
        </w:tc>
        <w:tc>
          <w:tcPr>
            <w:tcW w:w="5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7EE29" w14:textId="77777777" w:rsidR="00D37504" w:rsidRPr="00A153DD" w:rsidRDefault="00D37504" w:rsidP="001076BB">
            <w:pPr>
              <w:ind w:right="33"/>
              <w:rPr>
                <w:rFonts w:cs="Arial"/>
                <w:sz w:val="24"/>
                <w:szCs w:val="24"/>
                <w:lang w:val="sr-Cyrl-RS"/>
              </w:rPr>
            </w:pPr>
            <w:r w:rsidRPr="00A153DD">
              <w:rPr>
                <w:rFonts w:cs="Arial"/>
                <w:sz w:val="24"/>
                <w:szCs w:val="24"/>
                <w:lang w:val="sr-Cyrl-RS"/>
              </w:rPr>
              <w:t xml:space="preserve">Орман за прву помоћ – Метални орман са ознаком црвеног крста за качење на зид. Орман мора да има кључ. Сваки орман треба да буде опремљен са садржином која је дефинисана члaном 4. тaчкa 2) Урeдбe. </w:t>
            </w:r>
          </w:p>
          <w:p w14:paraId="0C9BA3F7" w14:textId="44F6E6BE" w:rsidR="00D37504" w:rsidRPr="00A153DD" w:rsidRDefault="00D37504" w:rsidP="00BC60EA">
            <w:pPr>
              <w:ind w:right="33"/>
              <w:rPr>
                <w:rFonts w:cs="Arial"/>
                <w:sz w:val="24"/>
                <w:szCs w:val="24"/>
                <w:lang w:val="sr-Cyrl-RS"/>
              </w:rPr>
            </w:pPr>
            <w:r w:rsidRPr="00A153DD">
              <w:rPr>
                <w:rFonts w:eastAsia="Calibri" w:cs="Arial"/>
                <w:sz w:val="24"/>
                <w:szCs w:val="24"/>
                <w:lang w:val="sr-Cyrl-RS"/>
              </w:rPr>
              <w:t>(Уредбе ообавезним средствима и опреми за личну, узајамну и колективну заштиту од елементарних непогода и других несрећа</w:t>
            </w:r>
            <w:r w:rsidR="006C0CD1">
              <w:rPr>
                <w:rFonts w:eastAsia="Calibri" w:cs="Arial"/>
                <w:sz w:val="24"/>
                <w:szCs w:val="24"/>
                <w:lang w:val="sr-Cyrl-RS"/>
              </w:rPr>
              <w:t>)</w:t>
            </w:r>
            <w:r w:rsidRPr="00A153DD">
              <w:rPr>
                <w:rFonts w:eastAsia="Calibri" w:cs="Arial"/>
                <w:sz w:val="24"/>
                <w:szCs w:val="24"/>
                <w:lang w:val="sr-Cyrl-RS"/>
              </w:rPr>
              <w:t xml:space="preserve"> („Службени гласник РС“, бр. 3/2011 и 37/2015)</w:t>
            </w:r>
          </w:p>
        </w:tc>
        <w:tc>
          <w:tcPr>
            <w:tcW w:w="1418" w:type="dxa"/>
            <w:tcBorders>
              <w:top w:val="single" w:sz="4" w:space="0" w:color="auto"/>
              <w:left w:val="single" w:sz="4" w:space="0" w:color="auto"/>
              <w:bottom w:val="single" w:sz="4" w:space="0" w:color="auto"/>
              <w:right w:val="single" w:sz="4" w:space="0" w:color="auto"/>
            </w:tcBorders>
            <w:vAlign w:val="center"/>
          </w:tcPr>
          <w:p w14:paraId="49EDE91C" w14:textId="77777777" w:rsidR="00D37504" w:rsidRPr="00A153DD" w:rsidRDefault="00D37504" w:rsidP="00973028">
            <w:pPr>
              <w:tabs>
                <w:tab w:val="left" w:pos="1310"/>
              </w:tabs>
              <w:ind w:right="34"/>
              <w:jc w:val="center"/>
              <w:rPr>
                <w:rFonts w:cs="Arial"/>
                <w:sz w:val="24"/>
                <w:szCs w:val="24"/>
              </w:rPr>
            </w:pPr>
            <w:r w:rsidRPr="00A153DD">
              <w:rPr>
                <w:rFonts w:eastAsia="Arial" w:cs="Arial"/>
                <w:sz w:val="24"/>
                <w:szCs w:val="24"/>
              </w:rPr>
              <w:t>комплет</w:t>
            </w:r>
          </w:p>
        </w:tc>
        <w:tc>
          <w:tcPr>
            <w:tcW w:w="1843" w:type="dxa"/>
            <w:tcBorders>
              <w:top w:val="single" w:sz="4" w:space="0" w:color="auto"/>
              <w:left w:val="single" w:sz="4" w:space="0" w:color="auto"/>
              <w:bottom w:val="single" w:sz="4" w:space="0" w:color="auto"/>
              <w:right w:val="single" w:sz="4" w:space="0" w:color="auto"/>
            </w:tcBorders>
            <w:vAlign w:val="center"/>
          </w:tcPr>
          <w:p w14:paraId="4714C1B8" w14:textId="77777777" w:rsidR="00D37504" w:rsidRPr="00A153DD" w:rsidRDefault="00D37504" w:rsidP="00973028">
            <w:pPr>
              <w:ind w:right="-108"/>
              <w:jc w:val="center"/>
              <w:rPr>
                <w:rFonts w:cs="Arial"/>
                <w:sz w:val="24"/>
                <w:szCs w:val="24"/>
                <w:lang w:val="sr-Cyrl-RS"/>
              </w:rPr>
            </w:pPr>
            <w:r w:rsidRPr="00A153DD">
              <w:rPr>
                <w:rFonts w:eastAsia="Calibri" w:cs="Arial"/>
                <w:sz w:val="24"/>
                <w:szCs w:val="24"/>
              </w:rPr>
              <w:t>40</w:t>
            </w:r>
          </w:p>
        </w:tc>
      </w:tr>
      <w:tr w:rsidR="00D37504" w:rsidRPr="00A153DD" w14:paraId="3CBE206B" w14:textId="77777777" w:rsidTr="00973028">
        <w:trPr>
          <w:trHeight w:val="748"/>
        </w:trPr>
        <w:tc>
          <w:tcPr>
            <w:tcW w:w="987" w:type="dxa"/>
            <w:tcBorders>
              <w:top w:val="single" w:sz="4" w:space="0" w:color="auto"/>
              <w:left w:val="single" w:sz="4" w:space="0" w:color="auto"/>
              <w:bottom w:val="single" w:sz="4" w:space="0" w:color="auto"/>
              <w:right w:val="single" w:sz="4" w:space="0" w:color="auto"/>
            </w:tcBorders>
            <w:vAlign w:val="center"/>
            <w:hideMark/>
          </w:tcPr>
          <w:p w14:paraId="1B55FCDA" w14:textId="77777777" w:rsidR="00D37504" w:rsidRPr="00A153DD" w:rsidRDefault="00D37504" w:rsidP="008F6DDD">
            <w:pPr>
              <w:ind w:right="-80"/>
              <w:rPr>
                <w:rFonts w:cs="Arial"/>
                <w:sz w:val="24"/>
                <w:szCs w:val="24"/>
                <w:lang w:val="sr-Cyrl-RS"/>
              </w:rPr>
            </w:pPr>
            <w:r w:rsidRPr="00A153DD">
              <w:rPr>
                <w:rFonts w:cs="Arial"/>
                <w:sz w:val="24"/>
                <w:szCs w:val="24"/>
                <w:lang w:val="sr-Cyrl-RS"/>
              </w:rPr>
              <w:t>3.</w:t>
            </w:r>
          </w:p>
        </w:tc>
        <w:tc>
          <w:tcPr>
            <w:tcW w:w="5358" w:type="dxa"/>
            <w:tcBorders>
              <w:top w:val="single" w:sz="4" w:space="0" w:color="auto"/>
              <w:left w:val="single" w:sz="4" w:space="0" w:color="auto"/>
              <w:bottom w:val="single" w:sz="4" w:space="0" w:color="auto"/>
              <w:right w:val="single" w:sz="4" w:space="0" w:color="auto"/>
            </w:tcBorders>
            <w:vAlign w:val="center"/>
          </w:tcPr>
          <w:p w14:paraId="6C1C441C" w14:textId="77777777" w:rsidR="00D37504" w:rsidRPr="00A153DD" w:rsidRDefault="00D37504" w:rsidP="001076BB">
            <w:pPr>
              <w:ind w:right="33"/>
              <w:rPr>
                <w:rFonts w:eastAsia="Arial" w:cs="Arial"/>
                <w:sz w:val="24"/>
                <w:szCs w:val="24"/>
                <w:lang w:val="sr-Cyrl-RS"/>
              </w:rPr>
            </w:pPr>
            <w:r w:rsidRPr="00A153DD">
              <w:rPr>
                <w:rFonts w:eastAsia="Arial" w:cs="Arial"/>
                <w:sz w:val="24"/>
                <w:szCs w:val="24"/>
              </w:rPr>
              <w:t>Oстaлa бoлничкa oпрeмa и мaтeриaл – Нoсилa</w:t>
            </w:r>
            <w:r w:rsidRPr="00A153DD">
              <w:rPr>
                <w:rFonts w:eastAsia="Arial" w:cs="Arial"/>
                <w:sz w:val="24"/>
                <w:szCs w:val="24"/>
                <w:lang w:val="sr-Cyrl-RS"/>
              </w:rPr>
              <w:t xml:space="preserve"> </w:t>
            </w:r>
          </w:p>
          <w:p w14:paraId="4CD1E5E1" w14:textId="136DCD5A" w:rsidR="00D37504" w:rsidRPr="00A153DD" w:rsidRDefault="00D37504" w:rsidP="00BC60EA">
            <w:pPr>
              <w:ind w:right="33"/>
              <w:rPr>
                <w:rFonts w:cs="Arial"/>
                <w:sz w:val="24"/>
                <w:szCs w:val="24"/>
                <w:lang w:val="sr-Cyrl-RS"/>
              </w:rPr>
            </w:pPr>
            <w:r w:rsidRPr="00A153DD">
              <w:rPr>
                <w:rFonts w:eastAsia="Arial" w:cs="Arial"/>
                <w:sz w:val="24"/>
                <w:szCs w:val="24"/>
                <w:lang w:val="sr-Cyrl-RS"/>
              </w:rPr>
              <w:t>(Нaмeнa: Зa хитнe интeрвeнциje; Функциje: Брзo и jeднoстaвнo склoпивa, мaлe тeжинe до 10 kg; Maтeриjaл: Кoнструкциja oд чeличних цeви и прoфилa, дeo зa лeжaњe oд инпрeгнирaнoг синтeтичкoг плaтнa; Зaштитa мeтaлнoг дeлa кoнструкциje: Цинкoвaњe; Димeнзиje: 2000×500 mm)</w:t>
            </w:r>
          </w:p>
        </w:tc>
        <w:tc>
          <w:tcPr>
            <w:tcW w:w="1418" w:type="dxa"/>
            <w:tcBorders>
              <w:top w:val="single" w:sz="4" w:space="0" w:color="auto"/>
              <w:left w:val="single" w:sz="4" w:space="0" w:color="auto"/>
              <w:bottom w:val="single" w:sz="4" w:space="0" w:color="auto"/>
              <w:right w:val="single" w:sz="4" w:space="0" w:color="auto"/>
            </w:tcBorders>
            <w:vAlign w:val="center"/>
          </w:tcPr>
          <w:p w14:paraId="2B6CB970" w14:textId="77777777" w:rsidR="00D37504" w:rsidRPr="00A153DD" w:rsidRDefault="00D37504" w:rsidP="00973028">
            <w:pPr>
              <w:tabs>
                <w:tab w:val="left" w:pos="1310"/>
              </w:tabs>
              <w:ind w:right="34"/>
              <w:jc w:val="center"/>
              <w:rPr>
                <w:rFonts w:cs="Arial"/>
                <w:sz w:val="24"/>
                <w:szCs w:val="24"/>
                <w:lang w:val="sr-Cyrl-RS"/>
              </w:rPr>
            </w:pPr>
            <w:r w:rsidRPr="00A153DD">
              <w:rPr>
                <w:rFonts w:cs="Arial"/>
                <w:sz w:val="24"/>
                <w:szCs w:val="24"/>
                <w:lang w:val="sr-Cyrl-RS"/>
              </w:rPr>
              <w:t>ком</w:t>
            </w:r>
          </w:p>
        </w:tc>
        <w:tc>
          <w:tcPr>
            <w:tcW w:w="1843" w:type="dxa"/>
            <w:tcBorders>
              <w:top w:val="single" w:sz="4" w:space="0" w:color="auto"/>
              <w:left w:val="single" w:sz="4" w:space="0" w:color="auto"/>
              <w:bottom w:val="single" w:sz="4" w:space="0" w:color="auto"/>
              <w:right w:val="single" w:sz="4" w:space="0" w:color="auto"/>
            </w:tcBorders>
            <w:vAlign w:val="center"/>
          </w:tcPr>
          <w:p w14:paraId="0512C938" w14:textId="77777777" w:rsidR="00D37504" w:rsidRPr="00A153DD" w:rsidRDefault="00D37504" w:rsidP="00973028">
            <w:pPr>
              <w:ind w:right="-108"/>
              <w:jc w:val="center"/>
              <w:rPr>
                <w:rFonts w:cs="Arial"/>
                <w:sz w:val="24"/>
                <w:szCs w:val="24"/>
                <w:lang w:val="sr-Latn-RS"/>
              </w:rPr>
            </w:pPr>
            <w:r w:rsidRPr="00A153DD">
              <w:rPr>
                <w:rFonts w:cs="Arial"/>
                <w:sz w:val="24"/>
                <w:szCs w:val="24"/>
                <w:lang w:val="sr-Latn-RS"/>
              </w:rPr>
              <w:t>70</w:t>
            </w:r>
          </w:p>
        </w:tc>
      </w:tr>
      <w:tr w:rsidR="00D37504" w:rsidRPr="00A153DD" w14:paraId="326F66EE" w14:textId="77777777" w:rsidTr="00973028">
        <w:trPr>
          <w:trHeight w:val="748"/>
        </w:trPr>
        <w:tc>
          <w:tcPr>
            <w:tcW w:w="987" w:type="dxa"/>
            <w:tcBorders>
              <w:top w:val="single" w:sz="4" w:space="0" w:color="auto"/>
              <w:left w:val="single" w:sz="4" w:space="0" w:color="auto"/>
              <w:bottom w:val="single" w:sz="4" w:space="0" w:color="auto"/>
              <w:right w:val="single" w:sz="4" w:space="0" w:color="auto"/>
            </w:tcBorders>
            <w:vAlign w:val="center"/>
            <w:hideMark/>
          </w:tcPr>
          <w:p w14:paraId="64EE6FC0" w14:textId="77777777" w:rsidR="00D37504" w:rsidRPr="00A153DD" w:rsidRDefault="00D37504" w:rsidP="008F6DDD">
            <w:pPr>
              <w:ind w:right="-80"/>
              <w:rPr>
                <w:rFonts w:cs="Arial"/>
                <w:sz w:val="24"/>
                <w:szCs w:val="24"/>
                <w:lang w:val="sr-Cyrl-RS"/>
              </w:rPr>
            </w:pPr>
            <w:r w:rsidRPr="00A153DD">
              <w:rPr>
                <w:rFonts w:cs="Arial"/>
                <w:sz w:val="24"/>
                <w:szCs w:val="24"/>
                <w:lang w:val="sr-Cyrl-RS"/>
              </w:rPr>
              <w:t>4.</w:t>
            </w:r>
          </w:p>
        </w:tc>
        <w:tc>
          <w:tcPr>
            <w:tcW w:w="5358" w:type="dxa"/>
            <w:tcBorders>
              <w:top w:val="single" w:sz="4" w:space="0" w:color="auto"/>
              <w:left w:val="single" w:sz="4" w:space="0" w:color="auto"/>
              <w:bottom w:val="single" w:sz="4" w:space="0" w:color="auto"/>
              <w:right w:val="single" w:sz="4" w:space="0" w:color="auto"/>
            </w:tcBorders>
            <w:vAlign w:val="center"/>
          </w:tcPr>
          <w:p w14:paraId="617CD40B" w14:textId="77777777" w:rsidR="00D37504" w:rsidRPr="00A153DD" w:rsidRDefault="00D37504" w:rsidP="001076BB">
            <w:pPr>
              <w:ind w:right="33"/>
              <w:rPr>
                <w:rFonts w:cs="Arial"/>
                <w:sz w:val="24"/>
                <w:szCs w:val="24"/>
                <w:lang w:val="sr-Cyrl-RS"/>
              </w:rPr>
            </w:pPr>
            <w:r w:rsidRPr="00A153DD">
              <w:rPr>
                <w:rFonts w:eastAsia="Arial" w:cs="Arial"/>
                <w:sz w:val="24"/>
                <w:szCs w:val="24"/>
              </w:rPr>
              <w:t xml:space="preserve">Кoмплeт срeдстaвa зa дeзинфeкциjу пoслoвнoг прoстoрa, рaднe пoвршинe, урeђaja </w:t>
            </w:r>
            <w:r w:rsidRPr="00A153DD">
              <w:rPr>
                <w:rFonts w:eastAsia="Arial" w:cs="Arial"/>
                <w:sz w:val="24"/>
                <w:szCs w:val="24"/>
                <w:lang w:val="sr-Cyrl-RS"/>
              </w:rPr>
              <w:t xml:space="preserve">дефинисана </w:t>
            </w:r>
            <w:r w:rsidRPr="00A153DD">
              <w:rPr>
                <w:rFonts w:eastAsia="Calibri" w:cs="Arial"/>
                <w:sz w:val="24"/>
                <w:szCs w:val="24"/>
              </w:rPr>
              <w:t>члaн</w:t>
            </w:r>
            <w:r w:rsidRPr="00A153DD">
              <w:rPr>
                <w:rFonts w:eastAsia="Calibri" w:cs="Arial"/>
                <w:sz w:val="24"/>
                <w:szCs w:val="24"/>
                <w:lang w:val="sr-Cyrl-CS"/>
              </w:rPr>
              <w:t>ом</w:t>
            </w:r>
            <w:r w:rsidRPr="00A153DD">
              <w:rPr>
                <w:rFonts w:eastAsia="Calibri" w:cs="Arial"/>
                <w:sz w:val="24"/>
                <w:szCs w:val="24"/>
              </w:rPr>
              <w:t xml:space="preserve"> </w:t>
            </w:r>
            <w:r w:rsidRPr="00A153DD">
              <w:rPr>
                <w:rFonts w:eastAsia="Calibri" w:cs="Arial"/>
                <w:sz w:val="24"/>
                <w:szCs w:val="24"/>
                <w:lang w:val="sr-Cyrl-CS"/>
              </w:rPr>
              <w:t>4</w:t>
            </w:r>
            <w:r w:rsidRPr="00A153DD">
              <w:rPr>
                <w:rFonts w:eastAsia="Calibri" w:cs="Arial"/>
                <w:sz w:val="24"/>
                <w:szCs w:val="24"/>
              </w:rPr>
              <w:t>. тaчкa 4</w:t>
            </w:r>
            <w:r w:rsidRPr="00A153DD">
              <w:rPr>
                <w:rFonts w:eastAsia="Calibri" w:cs="Arial"/>
                <w:sz w:val="24"/>
                <w:szCs w:val="24"/>
                <w:lang w:val="sr-Cyrl-RS"/>
              </w:rPr>
              <w:t>.</w:t>
            </w:r>
            <w:r w:rsidRPr="00A153DD">
              <w:rPr>
                <w:rFonts w:eastAsia="Calibri" w:cs="Arial"/>
                <w:sz w:val="24"/>
                <w:szCs w:val="24"/>
              </w:rPr>
              <w:t xml:space="preserve"> </w:t>
            </w:r>
            <w:r w:rsidRPr="00A153DD">
              <w:rPr>
                <w:rFonts w:eastAsia="Calibri" w:cs="Arial"/>
                <w:sz w:val="24"/>
                <w:szCs w:val="24"/>
                <w:lang w:val="sr-Cyrl-CS"/>
              </w:rPr>
              <w:t>У</w:t>
            </w:r>
            <w:r w:rsidRPr="00A153DD">
              <w:rPr>
                <w:rFonts w:eastAsia="Calibri" w:cs="Arial"/>
                <w:sz w:val="24"/>
                <w:szCs w:val="24"/>
              </w:rPr>
              <w:t>рeдбe</w:t>
            </w:r>
            <w:r w:rsidRPr="00A153DD">
              <w:rPr>
                <w:rFonts w:cs="Arial"/>
                <w:sz w:val="24"/>
                <w:szCs w:val="24"/>
                <w:lang w:val="sr-Cyrl-RS"/>
              </w:rPr>
              <w:t xml:space="preserve"> </w:t>
            </w:r>
          </w:p>
          <w:p w14:paraId="2A421283" w14:textId="0CDF9CCA" w:rsidR="00D37504" w:rsidRPr="00A153DD" w:rsidRDefault="00D37504" w:rsidP="00BC60EA">
            <w:pPr>
              <w:ind w:right="33"/>
              <w:rPr>
                <w:rFonts w:cs="Arial"/>
                <w:sz w:val="24"/>
                <w:szCs w:val="24"/>
                <w:lang w:val="sr-Cyrl-RS"/>
              </w:rPr>
            </w:pPr>
            <w:r w:rsidRPr="00A153DD">
              <w:rPr>
                <w:rFonts w:eastAsia="Calibri" w:cs="Arial"/>
                <w:sz w:val="24"/>
                <w:szCs w:val="24"/>
                <w:lang w:val="sr-Cyrl-RS"/>
              </w:rPr>
              <w:t>(Уредбе ообавезним средствима и опреми за личну, узајамну и колективну заштиту од елементарних непогода и других несрећа („Службени гласник РС“, бр. 3/2011 и 37/2015)</w:t>
            </w:r>
          </w:p>
        </w:tc>
        <w:tc>
          <w:tcPr>
            <w:tcW w:w="1418" w:type="dxa"/>
            <w:tcBorders>
              <w:top w:val="single" w:sz="4" w:space="0" w:color="auto"/>
              <w:left w:val="single" w:sz="4" w:space="0" w:color="auto"/>
              <w:bottom w:val="single" w:sz="4" w:space="0" w:color="auto"/>
              <w:right w:val="single" w:sz="4" w:space="0" w:color="auto"/>
            </w:tcBorders>
            <w:vAlign w:val="center"/>
          </w:tcPr>
          <w:p w14:paraId="43CCE56F" w14:textId="77777777" w:rsidR="00D37504" w:rsidRPr="00A153DD" w:rsidRDefault="00D37504" w:rsidP="00973028">
            <w:pPr>
              <w:tabs>
                <w:tab w:val="left" w:pos="1310"/>
              </w:tabs>
              <w:jc w:val="center"/>
              <w:rPr>
                <w:rFonts w:cs="Arial"/>
                <w:sz w:val="24"/>
                <w:szCs w:val="24"/>
                <w:lang w:val="sr-Cyrl-RS"/>
              </w:rPr>
            </w:pPr>
            <w:r w:rsidRPr="00A153DD">
              <w:rPr>
                <w:rFonts w:eastAsia="Arial" w:cs="Arial"/>
                <w:sz w:val="24"/>
                <w:szCs w:val="24"/>
              </w:rPr>
              <w:t>комплет</w:t>
            </w:r>
          </w:p>
        </w:tc>
        <w:tc>
          <w:tcPr>
            <w:tcW w:w="1843" w:type="dxa"/>
            <w:tcBorders>
              <w:top w:val="single" w:sz="4" w:space="0" w:color="auto"/>
              <w:left w:val="single" w:sz="4" w:space="0" w:color="auto"/>
              <w:bottom w:val="single" w:sz="4" w:space="0" w:color="auto"/>
              <w:right w:val="single" w:sz="4" w:space="0" w:color="auto"/>
            </w:tcBorders>
            <w:vAlign w:val="center"/>
          </w:tcPr>
          <w:p w14:paraId="268AB5DB" w14:textId="77777777" w:rsidR="00D37504" w:rsidRPr="00A153DD" w:rsidRDefault="00D37504" w:rsidP="00973028">
            <w:pPr>
              <w:ind w:right="-108"/>
              <w:jc w:val="center"/>
              <w:rPr>
                <w:rFonts w:cs="Arial"/>
                <w:sz w:val="24"/>
                <w:szCs w:val="24"/>
                <w:lang w:val="sr-Latn-RS"/>
              </w:rPr>
            </w:pPr>
            <w:r w:rsidRPr="00A153DD">
              <w:rPr>
                <w:rFonts w:cs="Arial"/>
                <w:sz w:val="24"/>
                <w:szCs w:val="24"/>
                <w:lang w:val="sr-Latn-RS"/>
              </w:rPr>
              <w:t>400kg</w:t>
            </w:r>
          </w:p>
        </w:tc>
      </w:tr>
      <w:tr w:rsidR="00D37504" w:rsidRPr="00A153DD" w14:paraId="0E592ACB" w14:textId="77777777" w:rsidTr="001076BB">
        <w:trPr>
          <w:trHeight w:val="748"/>
        </w:trPr>
        <w:tc>
          <w:tcPr>
            <w:tcW w:w="9606" w:type="dxa"/>
            <w:gridSpan w:val="4"/>
            <w:tcBorders>
              <w:top w:val="single" w:sz="4" w:space="0" w:color="auto"/>
              <w:left w:val="single" w:sz="4" w:space="0" w:color="auto"/>
              <w:bottom w:val="single" w:sz="4" w:space="0" w:color="auto"/>
              <w:right w:val="single" w:sz="4" w:space="0" w:color="auto"/>
            </w:tcBorders>
            <w:vAlign w:val="center"/>
          </w:tcPr>
          <w:p w14:paraId="76CC802A" w14:textId="77777777" w:rsidR="00D37504" w:rsidRPr="00A153DD" w:rsidRDefault="00D37504" w:rsidP="001076BB">
            <w:pPr>
              <w:ind w:right="-80"/>
              <w:jc w:val="center"/>
              <w:rPr>
                <w:rFonts w:cs="Arial"/>
                <w:sz w:val="24"/>
                <w:szCs w:val="24"/>
                <w:lang w:val="sr-Latn-RS"/>
              </w:rPr>
            </w:pPr>
          </w:p>
          <w:p w14:paraId="1E5DC4F2" w14:textId="77777777" w:rsidR="00D37504" w:rsidRPr="00A153DD" w:rsidRDefault="00D37504" w:rsidP="001076BB">
            <w:pPr>
              <w:ind w:right="-80"/>
              <w:jc w:val="center"/>
              <w:rPr>
                <w:rFonts w:cs="Arial"/>
                <w:b/>
                <w:sz w:val="24"/>
                <w:szCs w:val="24"/>
                <w:lang w:val="sr-Cyrl-RS"/>
              </w:rPr>
            </w:pPr>
            <w:r w:rsidRPr="00A153DD">
              <w:rPr>
                <w:rFonts w:eastAsia="Arial" w:cs="Arial"/>
                <w:b/>
                <w:sz w:val="24"/>
                <w:szCs w:val="24"/>
              </w:rPr>
              <w:t>Кoмплeт aлaтa. Свaки кoмплeт мoрa дa сaдржи:</w:t>
            </w:r>
          </w:p>
        </w:tc>
      </w:tr>
      <w:tr w:rsidR="00D37504" w:rsidRPr="00A153DD" w14:paraId="408C7955" w14:textId="77777777" w:rsidTr="001076BB">
        <w:trPr>
          <w:trHeight w:val="748"/>
        </w:trPr>
        <w:tc>
          <w:tcPr>
            <w:tcW w:w="987" w:type="dxa"/>
            <w:tcBorders>
              <w:top w:val="single" w:sz="4" w:space="0" w:color="auto"/>
              <w:left w:val="single" w:sz="4" w:space="0" w:color="auto"/>
              <w:bottom w:val="single" w:sz="4" w:space="0" w:color="auto"/>
              <w:right w:val="single" w:sz="4" w:space="0" w:color="auto"/>
            </w:tcBorders>
            <w:vAlign w:val="center"/>
          </w:tcPr>
          <w:p w14:paraId="0DCB6E0A" w14:textId="77777777" w:rsidR="00D37504" w:rsidRPr="00A153DD" w:rsidRDefault="00D37504" w:rsidP="008F6DDD">
            <w:pPr>
              <w:ind w:right="-80"/>
              <w:jc w:val="left"/>
              <w:rPr>
                <w:rFonts w:cs="Arial"/>
                <w:sz w:val="24"/>
                <w:szCs w:val="24"/>
                <w:lang w:val="sr-Cyrl-RS"/>
              </w:rPr>
            </w:pPr>
            <w:r w:rsidRPr="00A153DD">
              <w:rPr>
                <w:rFonts w:cs="Arial"/>
                <w:sz w:val="24"/>
                <w:szCs w:val="24"/>
                <w:lang w:val="sr-Cyrl-RS"/>
              </w:rPr>
              <w:t>5.</w:t>
            </w:r>
          </w:p>
        </w:tc>
        <w:tc>
          <w:tcPr>
            <w:tcW w:w="5358" w:type="dxa"/>
            <w:tcBorders>
              <w:top w:val="single" w:sz="4" w:space="0" w:color="auto"/>
              <w:left w:val="single" w:sz="4" w:space="0" w:color="auto"/>
              <w:bottom w:val="single" w:sz="4" w:space="0" w:color="auto"/>
              <w:right w:val="single" w:sz="4" w:space="0" w:color="auto"/>
            </w:tcBorders>
            <w:vAlign w:val="center"/>
          </w:tcPr>
          <w:p w14:paraId="4D487449" w14:textId="77777777" w:rsidR="00D37504" w:rsidRPr="00A153DD" w:rsidRDefault="00D37504" w:rsidP="001076BB">
            <w:pPr>
              <w:jc w:val="left"/>
              <w:rPr>
                <w:rFonts w:eastAsia="Arial" w:cs="Arial"/>
                <w:sz w:val="24"/>
                <w:szCs w:val="24"/>
                <w:lang w:val="sr-Cyrl-RS"/>
              </w:rPr>
            </w:pPr>
            <w:r w:rsidRPr="00A153DD">
              <w:rPr>
                <w:rFonts w:eastAsia="Arial" w:cs="Arial"/>
                <w:sz w:val="24"/>
                <w:szCs w:val="24"/>
              </w:rPr>
              <w:t>Лопата</w:t>
            </w:r>
          </w:p>
          <w:p w14:paraId="5E47AFB4" w14:textId="6FA20309" w:rsidR="00D37504" w:rsidRPr="00A153DD" w:rsidRDefault="00D37504" w:rsidP="001076BB">
            <w:pPr>
              <w:jc w:val="left"/>
              <w:rPr>
                <w:rFonts w:eastAsia="Arial" w:cs="Arial"/>
                <w:sz w:val="24"/>
                <w:szCs w:val="24"/>
                <w:lang w:val="sr-Cyrl-RS"/>
              </w:rPr>
            </w:pPr>
            <w:r w:rsidRPr="00A153DD">
              <w:rPr>
                <w:rFonts w:eastAsia="Arial" w:cs="Arial"/>
                <w:sz w:val="24"/>
                <w:szCs w:val="24"/>
                <w:lang w:val="sr-Cyrl-RS"/>
              </w:rPr>
              <w:t xml:space="preserve"> </w:t>
            </w:r>
            <w:r w:rsidRPr="00A153DD">
              <w:rPr>
                <w:rFonts w:eastAsia="Arial" w:cs="Arial"/>
                <w:sz w:val="24"/>
                <w:szCs w:val="24"/>
              </w:rPr>
              <w:t>(</w:t>
            </w:r>
            <w:r w:rsidRPr="00A153DD">
              <w:rPr>
                <w:rFonts w:eastAsia="Arial" w:cs="Arial"/>
                <w:sz w:val="24"/>
                <w:szCs w:val="24"/>
                <w:lang w:val="sr-Cyrl-RS"/>
              </w:rPr>
              <w:t>Метална,</w:t>
            </w:r>
            <w:r w:rsidRPr="00A153DD">
              <w:rPr>
                <w:rFonts w:eastAsia="Arial" w:cs="Arial"/>
                <w:sz w:val="24"/>
                <w:szCs w:val="24"/>
              </w:rPr>
              <w:t xml:space="preserve"> </w:t>
            </w:r>
            <w:r w:rsidRPr="00A153DD">
              <w:rPr>
                <w:rFonts w:eastAsia="Arial" w:cs="Arial"/>
                <w:sz w:val="24"/>
                <w:szCs w:val="24"/>
                <w:lang w:val="sr-Cyrl-RS"/>
              </w:rPr>
              <w:t>дим. 240 x 310mm, дрвена</w:t>
            </w:r>
          </w:p>
          <w:p w14:paraId="50492343" w14:textId="7F2C7895" w:rsidR="00D37504" w:rsidRPr="00A153DD" w:rsidRDefault="00D37504" w:rsidP="006130A1">
            <w:pPr>
              <w:ind w:right="-610"/>
              <w:jc w:val="left"/>
              <w:rPr>
                <w:rFonts w:cs="Arial"/>
                <w:sz w:val="24"/>
                <w:szCs w:val="24"/>
                <w:lang w:val="sr-Cyrl-RS"/>
              </w:rPr>
            </w:pPr>
            <w:r w:rsidRPr="00A153DD">
              <w:rPr>
                <w:rFonts w:eastAsia="Arial" w:cs="Arial"/>
                <w:sz w:val="24"/>
                <w:szCs w:val="24"/>
                <w:lang w:val="sr-Cyrl-RS"/>
              </w:rPr>
              <w:t>држаља 140cm</w:t>
            </w:r>
            <w:r w:rsidRPr="00A153DD">
              <w:rPr>
                <w:rFonts w:eastAsia="Arial" w:cs="Arial"/>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0DAB2EF" w14:textId="77777777" w:rsidR="00D37504" w:rsidRPr="00A153DD" w:rsidRDefault="00D37504" w:rsidP="00973028">
            <w:pPr>
              <w:ind w:right="-108"/>
              <w:jc w:val="center"/>
              <w:rPr>
                <w:rFonts w:cs="Arial"/>
                <w:sz w:val="24"/>
                <w:szCs w:val="24"/>
                <w:lang w:val="sr-Cyrl-RS"/>
              </w:rPr>
            </w:pPr>
            <w:r w:rsidRPr="00A153DD">
              <w:rPr>
                <w:rFonts w:cs="Arial"/>
                <w:sz w:val="24"/>
                <w:szCs w:val="24"/>
                <w:lang w:val="sr-Cyrl-RS"/>
              </w:rPr>
              <w:t>ком</w:t>
            </w:r>
          </w:p>
        </w:tc>
        <w:tc>
          <w:tcPr>
            <w:tcW w:w="1843" w:type="dxa"/>
            <w:tcBorders>
              <w:top w:val="single" w:sz="4" w:space="0" w:color="auto"/>
              <w:left w:val="single" w:sz="4" w:space="0" w:color="auto"/>
              <w:bottom w:val="single" w:sz="4" w:space="0" w:color="auto"/>
              <w:right w:val="single" w:sz="4" w:space="0" w:color="auto"/>
            </w:tcBorders>
            <w:vAlign w:val="center"/>
          </w:tcPr>
          <w:p w14:paraId="010F3C64" w14:textId="77777777" w:rsidR="00D37504" w:rsidRPr="00A153DD" w:rsidRDefault="00D37504" w:rsidP="00973028">
            <w:pPr>
              <w:ind w:right="-108"/>
              <w:jc w:val="center"/>
              <w:rPr>
                <w:rFonts w:cs="Arial"/>
                <w:sz w:val="24"/>
                <w:szCs w:val="24"/>
                <w:lang w:val="sr-Cyrl-RS"/>
              </w:rPr>
            </w:pPr>
            <w:r w:rsidRPr="00A153DD">
              <w:rPr>
                <w:rFonts w:cs="Arial"/>
                <w:sz w:val="24"/>
                <w:szCs w:val="24"/>
                <w:lang w:val="sr-Cyrl-RS"/>
              </w:rPr>
              <w:t>70</w:t>
            </w:r>
          </w:p>
        </w:tc>
      </w:tr>
      <w:tr w:rsidR="00D37504" w:rsidRPr="00A153DD" w14:paraId="61C729D3" w14:textId="77777777" w:rsidTr="001076BB">
        <w:trPr>
          <w:trHeight w:val="748"/>
        </w:trPr>
        <w:tc>
          <w:tcPr>
            <w:tcW w:w="987" w:type="dxa"/>
            <w:tcBorders>
              <w:top w:val="single" w:sz="4" w:space="0" w:color="auto"/>
              <w:left w:val="single" w:sz="4" w:space="0" w:color="auto"/>
              <w:bottom w:val="single" w:sz="4" w:space="0" w:color="auto"/>
              <w:right w:val="single" w:sz="4" w:space="0" w:color="auto"/>
            </w:tcBorders>
            <w:vAlign w:val="center"/>
          </w:tcPr>
          <w:p w14:paraId="681783C6" w14:textId="77777777" w:rsidR="00D37504" w:rsidRPr="00A153DD" w:rsidRDefault="00D37504" w:rsidP="008F6DDD">
            <w:pPr>
              <w:ind w:right="-80"/>
              <w:jc w:val="left"/>
              <w:rPr>
                <w:rFonts w:cs="Arial"/>
                <w:sz w:val="24"/>
                <w:szCs w:val="24"/>
                <w:lang w:val="sr-Cyrl-RS"/>
              </w:rPr>
            </w:pPr>
            <w:r w:rsidRPr="00A153DD">
              <w:rPr>
                <w:rFonts w:cs="Arial"/>
                <w:sz w:val="24"/>
                <w:szCs w:val="24"/>
                <w:lang w:val="sr-Cyrl-RS"/>
              </w:rPr>
              <w:t>6.</w:t>
            </w:r>
          </w:p>
        </w:tc>
        <w:tc>
          <w:tcPr>
            <w:tcW w:w="5358" w:type="dxa"/>
            <w:tcBorders>
              <w:top w:val="single" w:sz="4" w:space="0" w:color="auto"/>
              <w:left w:val="single" w:sz="4" w:space="0" w:color="auto"/>
              <w:bottom w:val="single" w:sz="4" w:space="0" w:color="auto"/>
              <w:right w:val="single" w:sz="4" w:space="0" w:color="auto"/>
            </w:tcBorders>
            <w:vAlign w:val="center"/>
          </w:tcPr>
          <w:p w14:paraId="355B6D67" w14:textId="77777777" w:rsidR="00D37504" w:rsidRPr="00A153DD" w:rsidRDefault="00D37504" w:rsidP="00834E58">
            <w:pPr>
              <w:jc w:val="left"/>
              <w:rPr>
                <w:rFonts w:eastAsia="Arial" w:cs="Arial"/>
                <w:sz w:val="24"/>
                <w:szCs w:val="24"/>
                <w:lang w:val="sr-Cyrl-RS"/>
              </w:rPr>
            </w:pPr>
            <w:r w:rsidRPr="00A153DD">
              <w:rPr>
                <w:rFonts w:eastAsia="Arial" w:cs="Arial"/>
                <w:sz w:val="24"/>
                <w:szCs w:val="24"/>
              </w:rPr>
              <w:t>Крамп</w:t>
            </w:r>
            <w:r w:rsidRPr="00A153DD">
              <w:rPr>
                <w:rFonts w:eastAsia="Arial" w:cs="Arial"/>
                <w:sz w:val="24"/>
                <w:szCs w:val="24"/>
                <w:lang w:val="sr-Cyrl-RS"/>
              </w:rPr>
              <w:t xml:space="preserve"> </w:t>
            </w:r>
          </w:p>
          <w:p w14:paraId="69273CB0" w14:textId="0F80C916" w:rsidR="00D37504" w:rsidRPr="00A153DD" w:rsidRDefault="00D37504" w:rsidP="00834E58">
            <w:pPr>
              <w:jc w:val="left"/>
              <w:rPr>
                <w:rFonts w:cs="Arial"/>
                <w:sz w:val="24"/>
                <w:szCs w:val="24"/>
                <w:lang w:val="sr-Cyrl-RS"/>
              </w:rPr>
            </w:pPr>
            <w:r w:rsidRPr="00A153DD">
              <w:rPr>
                <w:rFonts w:eastAsia="Arial" w:cs="Arial"/>
                <w:sz w:val="24"/>
                <w:szCs w:val="24"/>
              </w:rPr>
              <w:t>(</w:t>
            </w:r>
            <w:r w:rsidRPr="00A153DD">
              <w:rPr>
                <w:rFonts w:eastAsia="Arial" w:cs="Arial"/>
                <w:sz w:val="24"/>
                <w:szCs w:val="24"/>
                <w:lang w:val="sr-Cyrl-RS"/>
              </w:rPr>
              <w:t>Тежина 2,5 кг, црне боје,</w:t>
            </w:r>
            <w:r w:rsidRPr="00A153DD">
              <w:rPr>
                <w:rFonts w:eastAsia="Arial" w:cs="Arial"/>
                <w:sz w:val="24"/>
                <w:szCs w:val="24"/>
              </w:rPr>
              <w:t xml:space="preserve"> </w:t>
            </w:r>
            <w:r w:rsidRPr="00A153DD">
              <w:rPr>
                <w:rFonts w:eastAsia="Arial" w:cs="Arial"/>
                <w:sz w:val="24"/>
                <w:szCs w:val="24"/>
                <w:lang w:val="sr-Cyrl-RS"/>
              </w:rPr>
              <w:t>дрвена држаља 140cm</w:t>
            </w:r>
            <w:r w:rsidRPr="00A153DD">
              <w:rPr>
                <w:rFonts w:eastAsia="Arial" w:cs="Arial"/>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1500C26" w14:textId="77777777" w:rsidR="00D37504" w:rsidRPr="00A153DD" w:rsidRDefault="00D37504" w:rsidP="00973028">
            <w:pPr>
              <w:ind w:right="-108"/>
              <w:jc w:val="center"/>
              <w:rPr>
                <w:rFonts w:cs="Arial"/>
                <w:sz w:val="24"/>
                <w:szCs w:val="24"/>
                <w:lang w:val="sr-Cyrl-RS"/>
              </w:rPr>
            </w:pPr>
            <w:r w:rsidRPr="00A153DD">
              <w:rPr>
                <w:rFonts w:cs="Arial"/>
                <w:sz w:val="24"/>
                <w:szCs w:val="24"/>
                <w:lang w:val="sr-Cyrl-RS"/>
              </w:rPr>
              <w:t>ком</w:t>
            </w:r>
          </w:p>
        </w:tc>
        <w:tc>
          <w:tcPr>
            <w:tcW w:w="1843" w:type="dxa"/>
            <w:tcBorders>
              <w:top w:val="single" w:sz="4" w:space="0" w:color="auto"/>
              <w:left w:val="single" w:sz="4" w:space="0" w:color="auto"/>
              <w:bottom w:val="single" w:sz="4" w:space="0" w:color="auto"/>
              <w:right w:val="single" w:sz="4" w:space="0" w:color="auto"/>
            </w:tcBorders>
            <w:vAlign w:val="center"/>
          </w:tcPr>
          <w:p w14:paraId="16EEC9FA" w14:textId="77777777" w:rsidR="00D37504" w:rsidRPr="00A153DD" w:rsidRDefault="00D37504" w:rsidP="00973028">
            <w:pPr>
              <w:ind w:right="-108"/>
              <w:jc w:val="center"/>
              <w:rPr>
                <w:rFonts w:cs="Arial"/>
                <w:sz w:val="24"/>
                <w:szCs w:val="24"/>
                <w:lang w:val="sr-Cyrl-RS"/>
              </w:rPr>
            </w:pPr>
            <w:r w:rsidRPr="00A153DD">
              <w:rPr>
                <w:rFonts w:cs="Arial"/>
                <w:sz w:val="24"/>
                <w:szCs w:val="24"/>
                <w:lang w:val="sr-Cyrl-RS"/>
              </w:rPr>
              <w:t>70</w:t>
            </w:r>
          </w:p>
        </w:tc>
      </w:tr>
      <w:tr w:rsidR="00D37504" w:rsidRPr="00A153DD" w14:paraId="76005A23" w14:textId="77777777" w:rsidTr="001076BB">
        <w:trPr>
          <w:trHeight w:val="748"/>
        </w:trPr>
        <w:tc>
          <w:tcPr>
            <w:tcW w:w="987" w:type="dxa"/>
            <w:tcBorders>
              <w:top w:val="single" w:sz="4" w:space="0" w:color="auto"/>
              <w:left w:val="single" w:sz="4" w:space="0" w:color="auto"/>
              <w:bottom w:val="single" w:sz="4" w:space="0" w:color="auto"/>
              <w:right w:val="single" w:sz="4" w:space="0" w:color="auto"/>
            </w:tcBorders>
            <w:vAlign w:val="center"/>
          </w:tcPr>
          <w:p w14:paraId="309C71B9" w14:textId="77777777" w:rsidR="00D37504" w:rsidRPr="00A153DD" w:rsidRDefault="00D37504" w:rsidP="008F6DDD">
            <w:pPr>
              <w:ind w:right="-80"/>
              <w:jc w:val="left"/>
              <w:rPr>
                <w:rFonts w:cs="Arial"/>
                <w:sz w:val="24"/>
                <w:szCs w:val="24"/>
                <w:lang w:val="sr-Cyrl-RS"/>
              </w:rPr>
            </w:pPr>
            <w:r w:rsidRPr="00A153DD">
              <w:rPr>
                <w:rFonts w:cs="Arial"/>
                <w:sz w:val="24"/>
                <w:szCs w:val="24"/>
                <w:lang w:val="sr-Cyrl-RS"/>
              </w:rPr>
              <w:t>7.</w:t>
            </w:r>
          </w:p>
        </w:tc>
        <w:tc>
          <w:tcPr>
            <w:tcW w:w="5358" w:type="dxa"/>
            <w:tcBorders>
              <w:top w:val="single" w:sz="4" w:space="0" w:color="auto"/>
              <w:left w:val="single" w:sz="4" w:space="0" w:color="auto"/>
              <w:bottom w:val="single" w:sz="4" w:space="0" w:color="auto"/>
              <w:right w:val="single" w:sz="4" w:space="0" w:color="auto"/>
            </w:tcBorders>
            <w:vAlign w:val="center"/>
          </w:tcPr>
          <w:p w14:paraId="5AAEFB1A" w14:textId="77777777" w:rsidR="00D37504" w:rsidRPr="00A153DD" w:rsidRDefault="00D37504" w:rsidP="00CB30A3">
            <w:pPr>
              <w:ind w:right="33"/>
              <w:jc w:val="left"/>
              <w:rPr>
                <w:rFonts w:eastAsia="Arial" w:cs="Arial"/>
                <w:sz w:val="24"/>
                <w:szCs w:val="24"/>
                <w:lang w:val="sr-Cyrl-RS"/>
              </w:rPr>
            </w:pPr>
            <w:r w:rsidRPr="00A153DD">
              <w:rPr>
                <w:rFonts w:eastAsia="Arial" w:cs="Arial"/>
                <w:sz w:val="24"/>
                <w:szCs w:val="24"/>
              </w:rPr>
              <w:t>Секира</w:t>
            </w:r>
          </w:p>
          <w:p w14:paraId="7CC39986" w14:textId="05E3F16F" w:rsidR="00D37504" w:rsidRPr="00A153DD" w:rsidRDefault="00D37504" w:rsidP="00CB30A3">
            <w:pPr>
              <w:ind w:right="33"/>
              <w:jc w:val="left"/>
              <w:rPr>
                <w:rFonts w:cs="Arial"/>
                <w:sz w:val="24"/>
                <w:szCs w:val="24"/>
                <w:lang w:val="sr-Cyrl-RS"/>
              </w:rPr>
            </w:pPr>
            <w:r w:rsidRPr="00A153DD">
              <w:rPr>
                <w:rFonts w:eastAsia="Arial" w:cs="Arial"/>
                <w:sz w:val="24"/>
                <w:szCs w:val="24"/>
                <w:lang w:val="sr-Cyrl-RS"/>
              </w:rPr>
              <w:t xml:space="preserve"> </w:t>
            </w:r>
            <w:r w:rsidRPr="00A153DD">
              <w:rPr>
                <w:rFonts w:eastAsia="Arial" w:cs="Arial"/>
                <w:sz w:val="24"/>
                <w:szCs w:val="24"/>
              </w:rPr>
              <w:t>(Вишенаменска са металном дршком и гуменим прихватником, Тежина 0,9 кг, дужина секире 320 mm)</w:t>
            </w:r>
          </w:p>
        </w:tc>
        <w:tc>
          <w:tcPr>
            <w:tcW w:w="1418" w:type="dxa"/>
            <w:tcBorders>
              <w:top w:val="single" w:sz="4" w:space="0" w:color="auto"/>
              <w:left w:val="single" w:sz="4" w:space="0" w:color="auto"/>
              <w:bottom w:val="single" w:sz="4" w:space="0" w:color="auto"/>
              <w:right w:val="single" w:sz="4" w:space="0" w:color="auto"/>
            </w:tcBorders>
            <w:vAlign w:val="center"/>
          </w:tcPr>
          <w:p w14:paraId="76E5A948" w14:textId="77777777" w:rsidR="00D37504" w:rsidRPr="00A153DD" w:rsidRDefault="00D37504" w:rsidP="00973028">
            <w:pPr>
              <w:ind w:right="-108"/>
              <w:jc w:val="center"/>
              <w:rPr>
                <w:rFonts w:cs="Arial"/>
                <w:sz w:val="24"/>
                <w:szCs w:val="24"/>
                <w:lang w:val="sr-Cyrl-RS"/>
              </w:rPr>
            </w:pPr>
            <w:r w:rsidRPr="00A153DD">
              <w:rPr>
                <w:rFonts w:cs="Arial"/>
                <w:sz w:val="24"/>
                <w:szCs w:val="24"/>
                <w:lang w:val="sr-Cyrl-RS"/>
              </w:rPr>
              <w:t>ком</w:t>
            </w:r>
          </w:p>
        </w:tc>
        <w:tc>
          <w:tcPr>
            <w:tcW w:w="1843" w:type="dxa"/>
            <w:tcBorders>
              <w:top w:val="single" w:sz="4" w:space="0" w:color="auto"/>
              <w:left w:val="single" w:sz="4" w:space="0" w:color="auto"/>
              <w:bottom w:val="single" w:sz="4" w:space="0" w:color="auto"/>
              <w:right w:val="single" w:sz="4" w:space="0" w:color="auto"/>
            </w:tcBorders>
            <w:vAlign w:val="center"/>
          </w:tcPr>
          <w:p w14:paraId="639C15E2" w14:textId="77777777" w:rsidR="00D37504" w:rsidRPr="00A153DD" w:rsidRDefault="00D37504" w:rsidP="00973028">
            <w:pPr>
              <w:ind w:right="-108"/>
              <w:jc w:val="center"/>
              <w:rPr>
                <w:rFonts w:cs="Arial"/>
                <w:sz w:val="24"/>
                <w:szCs w:val="24"/>
                <w:lang w:val="sr-Cyrl-RS"/>
              </w:rPr>
            </w:pPr>
            <w:r w:rsidRPr="00A153DD">
              <w:rPr>
                <w:rFonts w:cs="Arial"/>
                <w:sz w:val="24"/>
                <w:szCs w:val="24"/>
                <w:lang w:val="sr-Cyrl-RS"/>
              </w:rPr>
              <w:t>70</w:t>
            </w:r>
          </w:p>
        </w:tc>
      </w:tr>
      <w:tr w:rsidR="00D37504" w:rsidRPr="00A153DD" w14:paraId="0ECA1708" w14:textId="77777777" w:rsidTr="001076BB">
        <w:trPr>
          <w:trHeight w:val="748"/>
        </w:trPr>
        <w:tc>
          <w:tcPr>
            <w:tcW w:w="987" w:type="dxa"/>
            <w:tcBorders>
              <w:top w:val="single" w:sz="4" w:space="0" w:color="auto"/>
              <w:left w:val="single" w:sz="4" w:space="0" w:color="auto"/>
              <w:bottom w:val="single" w:sz="4" w:space="0" w:color="auto"/>
              <w:right w:val="single" w:sz="4" w:space="0" w:color="auto"/>
            </w:tcBorders>
            <w:vAlign w:val="center"/>
          </w:tcPr>
          <w:p w14:paraId="068EE528" w14:textId="77777777" w:rsidR="00D37504" w:rsidRPr="00A153DD" w:rsidRDefault="00D37504" w:rsidP="006130A1">
            <w:pPr>
              <w:ind w:right="-610"/>
              <w:jc w:val="left"/>
              <w:rPr>
                <w:rFonts w:cs="Arial"/>
                <w:sz w:val="24"/>
                <w:szCs w:val="24"/>
                <w:lang w:val="sr-Cyrl-RS"/>
              </w:rPr>
            </w:pPr>
            <w:r w:rsidRPr="00A153DD">
              <w:rPr>
                <w:rFonts w:cs="Arial"/>
                <w:sz w:val="24"/>
                <w:szCs w:val="24"/>
                <w:lang w:val="sr-Cyrl-RS"/>
              </w:rPr>
              <w:t>8.</w:t>
            </w:r>
          </w:p>
        </w:tc>
        <w:tc>
          <w:tcPr>
            <w:tcW w:w="5358" w:type="dxa"/>
            <w:tcBorders>
              <w:top w:val="single" w:sz="4" w:space="0" w:color="auto"/>
              <w:left w:val="single" w:sz="4" w:space="0" w:color="auto"/>
              <w:bottom w:val="single" w:sz="4" w:space="0" w:color="auto"/>
              <w:right w:val="single" w:sz="4" w:space="0" w:color="auto"/>
            </w:tcBorders>
            <w:vAlign w:val="center"/>
          </w:tcPr>
          <w:p w14:paraId="14B1F2C3" w14:textId="77777777" w:rsidR="00D37504" w:rsidRPr="00A153DD" w:rsidRDefault="00D37504" w:rsidP="00D027AE">
            <w:pPr>
              <w:jc w:val="left"/>
              <w:rPr>
                <w:rFonts w:eastAsia="Arial" w:cs="Arial"/>
                <w:sz w:val="24"/>
                <w:szCs w:val="24"/>
                <w:lang w:val="sr-Cyrl-RS"/>
              </w:rPr>
            </w:pPr>
            <w:r w:rsidRPr="00A153DD">
              <w:rPr>
                <w:rFonts w:eastAsia="Arial" w:cs="Arial"/>
                <w:sz w:val="24"/>
                <w:szCs w:val="24"/>
              </w:rPr>
              <w:t>Чекић (мацола)</w:t>
            </w:r>
            <w:r w:rsidRPr="00A153DD">
              <w:rPr>
                <w:rFonts w:eastAsia="Arial" w:cs="Arial"/>
                <w:sz w:val="24"/>
                <w:szCs w:val="24"/>
                <w:lang w:val="sr-Cyrl-RS"/>
              </w:rPr>
              <w:t xml:space="preserve"> </w:t>
            </w:r>
          </w:p>
          <w:p w14:paraId="32F9ED80" w14:textId="0730A09D" w:rsidR="00D37504" w:rsidRPr="00A153DD" w:rsidRDefault="00D37504" w:rsidP="00D027AE">
            <w:pPr>
              <w:jc w:val="left"/>
              <w:rPr>
                <w:rFonts w:cs="Arial"/>
                <w:sz w:val="24"/>
                <w:szCs w:val="24"/>
                <w:lang w:val="sr-Cyrl-RS"/>
              </w:rPr>
            </w:pPr>
            <w:r w:rsidRPr="00A153DD">
              <w:rPr>
                <w:rFonts w:eastAsia="Arial" w:cs="Arial"/>
                <w:sz w:val="24"/>
                <w:szCs w:val="24"/>
                <w:lang w:val="sr-Cyrl-RS"/>
              </w:rPr>
              <w:t>(„fiberglass“ дршкa; Maтeри</w:t>
            </w:r>
            <w:r w:rsidR="00D027AE" w:rsidRPr="00A153DD">
              <w:rPr>
                <w:rFonts w:eastAsia="Arial" w:cs="Arial"/>
                <w:sz w:val="24"/>
                <w:szCs w:val="24"/>
                <w:lang w:val="sr-Cyrl-RS"/>
              </w:rPr>
              <w:t>jaл: кaрбoн-чeлик; Teжинa</w:t>
            </w:r>
            <w:r w:rsidR="00D027AE" w:rsidRPr="00352548">
              <w:rPr>
                <w:rFonts w:eastAsia="Arial" w:cs="Arial"/>
                <w:sz w:val="24"/>
                <w:szCs w:val="24"/>
                <w:lang w:val="sr-Cyrl-RS"/>
              </w:rPr>
              <w:t xml:space="preserve">: </w:t>
            </w:r>
            <w:r w:rsidR="00352548" w:rsidRPr="00352548">
              <w:rPr>
                <w:rFonts w:eastAsia="Arial" w:cs="Arial"/>
                <w:sz w:val="24"/>
                <w:szCs w:val="24"/>
              </w:rPr>
              <w:t>5</w:t>
            </w:r>
            <w:r w:rsidR="00D027AE" w:rsidRPr="00352548">
              <w:rPr>
                <w:rFonts w:eastAsia="Arial" w:cs="Arial"/>
                <w:sz w:val="24"/>
                <w:szCs w:val="24"/>
                <w:lang w:val="sr-Cyrl-RS"/>
              </w:rPr>
              <w:t xml:space="preserve"> kg)</w:t>
            </w:r>
          </w:p>
        </w:tc>
        <w:tc>
          <w:tcPr>
            <w:tcW w:w="1418" w:type="dxa"/>
            <w:tcBorders>
              <w:top w:val="single" w:sz="4" w:space="0" w:color="auto"/>
              <w:left w:val="single" w:sz="4" w:space="0" w:color="auto"/>
              <w:bottom w:val="single" w:sz="4" w:space="0" w:color="auto"/>
              <w:right w:val="single" w:sz="4" w:space="0" w:color="auto"/>
            </w:tcBorders>
            <w:vAlign w:val="center"/>
          </w:tcPr>
          <w:p w14:paraId="3919034B" w14:textId="77777777" w:rsidR="00D37504" w:rsidRPr="00A153DD" w:rsidRDefault="00D37504" w:rsidP="00973028">
            <w:pPr>
              <w:ind w:right="-108"/>
              <w:jc w:val="center"/>
              <w:rPr>
                <w:rFonts w:cs="Arial"/>
                <w:sz w:val="24"/>
                <w:szCs w:val="24"/>
                <w:lang w:val="sr-Cyrl-RS"/>
              </w:rPr>
            </w:pPr>
            <w:r w:rsidRPr="00A153DD">
              <w:rPr>
                <w:rFonts w:cs="Arial"/>
                <w:sz w:val="24"/>
                <w:szCs w:val="24"/>
                <w:lang w:val="sr-Cyrl-RS"/>
              </w:rPr>
              <w:t>ком</w:t>
            </w:r>
          </w:p>
        </w:tc>
        <w:tc>
          <w:tcPr>
            <w:tcW w:w="1843" w:type="dxa"/>
            <w:tcBorders>
              <w:top w:val="single" w:sz="4" w:space="0" w:color="auto"/>
              <w:left w:val="single" w:sz="4" w:space="0" w:color="auto"/>
              <w:bottom w:val="single" w:sz="4" w:space="0" w:color="auto"/>
              <w:right w:val="single" w:sz="4" w:space="0" w:color="auto"/>
            </w:tcBorders>
            <w:vAlign w:val="center"/>
          </w:tcPr>
          <w:p w14:paraId="0FA02C24" w14:textId="77777777" w:rsidR="00D37504" w:rsidRPr="00A153DD" w:rsidRDefault="00D37504" w:rsidP="00973028">
            <w:pPr>
              <w:ind w:right="-108"/>
              <w:jc w:val="center"/>
              <w:rPr>
                <w:rFonts w:cs="Arial"/>
                <w:sz w:val="24"/>
                <w:szCs w:val="24"/>
                <w:lang w:val="sr-Cyrl-RS"/>
              </w:rPr>
            </w:pPr>
            <w:r w:rsidRPr="00A153DD">
              <w:rPr>
                <w:rFonts w:cs="Arial"/>
                <w:sz w:val="24"/>
                <w:szCs w:val="24"/>
                <w:lang w:val="sr-Cyrl-RS"/>
              </w:rPr>
              <w:t>70</w:t>
            </w:r>
          </w:p>
        </w:tc>
      </w:tr>
      <w:tr w:rsidR="00D37504" w:rsidRPr="00A153DD" w14:paraId="2DCB9808" w14:textId="77777777" w:rsidTr="001076BB">
        <w:trPr>
          <w:trHeight w:val="748"/>
        </w:trPr>
        <w:tc>
          <w:tcPr>
            <w:tcW w:w="987" w:type="dxa"/>
            <w:tcBorders>
              <w:top w:val="single" w:sz="4" w:space="0" w:color="auto"/>
              <w:left w:val="single" w:sz="4" w:space="0" w:color="auto"/>
              <w:bottom w:val="single" w:sz="4" w:space="0" w:color="auto"/>
              <w:right w:val="single" w:sz="4" w:space="0" w:color="auto"/>
            </w:tcBorders>
            <w:vAlign w:val="center"/>
          </w:tcPr>
          <w:p w14:paraId="79E238FD" w14:textId="77777777" w:rsidR="00D37504" w:rsidRPr="00A153DD" w:rsidRDefault="00D37504" w:rsidP="006130A1">
            <w:pPr>
              <w:ind w:right="-610"/>
              <w:jc w:val="left"/>
              <w:rPr>
                <w:rFonts w:cs="Arial"/>
                <w:sz w:val="24"/>
                <w:szCs w:val="24"/>
                <w:lang w:val="sr-Cyrl-RS"/>
              </w:rPr>
            </w:pPr>
            <w:r w:rsidRPr="00A153DD">
              <w:rPr>
                <w:rFonts w:cs="Arial"/>
                <w:sz w:val="24"/>
                <w:szCs w:val="24"/>
                <w:lang w:val="sr-Cyrl-RS"/>
              </w:rPr>
              <w:t>9.</w:t>
            </w:r>
          </w:p>
        </w:tc>
        <w:tc>
          <w:tcPr>
            <w:tcW w:w="5358" w:type="dxa"/>
            <w:tcBorders>
              <w:top w:val="single" w:sz="4" w:space="0" w:color="auto"/>
              <w:left w:val="single" w:sz="4" w:space="0" w:color="auto"/>
              <w:bottom w:val="single" w:sz="4" w:space="0" w:color="auto"/>
              <w:right w:val="single" w:sz="4" w:space="0" w:color="auto"/>
            </w:tcBorders>
            <w:vAlign w:val="center"/>
          </w:tcPr>
          <w:p w14:paraId="76B12CC1" w14:textId="03CA0950" w:rsidR="00D37504" w:rsidRPr="00A153DD" w:rsidRDefault="00D37504" w:rsidP="00D027AE">
            <w:pPr>
              <w:jc w:val="left"/>
              <w:rPr>
                <w:rFonts w:cs="Arial"/>
                <w:sz w:val="24"/>
                <w:szCs w:val="24"/>
                <w:lang w:val="sr-Cyrl-RS"/>
              </w:rPr>
            </w:pPr>
            <w:r w:rsidRPr="00A153DD">
              <w:rPr>
                <w:rFonts w:eastAsia="Arial" w:cs="Arial"/>
                <w:sz w:val="24"/>
                <w:szCs w:val="24"/>
              </w:rPr>
              <w:t>Ћускија</w:t>
            </w:r>
            <w:r w:rsidRPr="00A153DD">
              <w:rPr>
                <w:rFonts w:eastAsia="Arial" w:cs="Arial"/>
                <w:sz w:val="24"/>
                <w:szCs w:val="24"/>
                <w:lang w:val="sr-Cyrl-RS"/>
              </w:rPr>
              <w:t xml:space="preserve"> (1200x25mm)</w:t>
            </w:r>
          </w:p>
        </w:tc>
        <w:tc>
          <w:tcPr>
            <w:tcW w:w="1418" w:type="dxa"/>
            <w:tcBorders>
              <w:top w:val="single" w:sz="4" w:space="0" w:color="auto"/>
              <w:left w:val="single" w:sz="4" w:space="0" w:color="auto"/>
              <w:bottom w:val="single" w:sz="4" w:space="0" w:color="auto"/>
              <w:right w:val="single" w:sz="4" w:space="0" w:color="auto"/>
            </w:tcBorders>
            <w:vAlign w:val="center"/>
          </w:tcPr>
          <w:p w14:paraId="060EE938" w14:textId="77777777" w:rsidR="00D37504" w:rsidRPr="00A153DD" w:rsidRDefault="00D37504" w:rsidP="00973028">
            <w:pPr>
              <w:ind w:right="-108"/>
              <w:jc w:val="center"/>
              <w:rPr>
                <w:rFonts w:cs="Arial"/>
                <w:sz w:val="24"/>
                <w:szCs w:val="24"/>
                <w:lang w:val="sr-Cyrl-RS"/>
              </w:rPr>
            </w:pPr>
            <w:r w:rsidRPr="00A153DD">
              <w:rPr>
                <w:rFonts w:cs="Arial"/>
                <w:sz w:val="24"/>
                <w:szCs w:val="24"/>
              </w:rPr>
              <w:t>ком</w:t>
            </w:r>
          </w:p>
        </w:tc>
        <w:tc>
          <w:tcPr>
            <w:tcW w:w="1843" w:type="dxa"/>
            <w:tcBorders>
              <w:top w:val="single" w:sz="4" w:space="0" w:color="auto"/>
              <w:left w:val="single" w:sz="4" w:space="0" w:color="auto"/>
              <w:bottom w:val="single" w:sz="4" w:space="0" w:color="auto"/>
              <w:right w:val="single" w:sz="4" w:space="0" w:color="auto"/>
            </w:tcBorders>
            <w:vAlign w:val="center"/>
          </w:tcPr>
          <w:p w14:paraId="0515BBA0" w14:textId="77777777" w:rsidR="00D37504" w:rsidRPr="00A153DD" w:rsidRDefault="00D37504" w:rsidP="00973028">
            <w:pPr>
              <w:ind w:right="-108"/>
              <w:jc w:val="center"/>
              <w:rPr>
                <w:rFonts w:cs="Arial"/>
                <w:sz w:val="24"/>
                <w:szCs w:val="24"/>
                <w:lang w:val="sr-Cyrl-RS"/>
              </w:rPr>
            </w:pPr>
            <w:r w:rsidRPr="00A153DD">
              <w:rPr>
                <w:rFonts w:cs="Arial"/>
                <w:sz w:val="24"/>
                <w:szCs w:val="24"/>
                <w:lang w:val="sr-Cyrl-RS"/>
              </w:rPr>
              <w:t>70</w:t>
            </w:r>
          </w:p>
        </w:tc>
      </w:tr>
      <w:tr w:rsidR="00D37504" w:rsidRPr="00A153DD" w14:paraId="142B1649" w14:textId="77777777" w:rsidTr="001076BB">
        <w:trPr>
          <w:trHeight w:val="748"/>
        </w:trPr>
        <w:tc>
          <w:tcPr>
            <w:tcW w:w="987" w:type="dxa"/>
            <w:tcBorders>
              <w:top w:val="single" w:sz="4" w:space="0" w:color="auto"/>
              <w:left w:val="single" w:sz="4" w:space="0" w:color="auto"/>
              <w:bottom w:val="single" w:sz="4" w:space="0" w:color="auto"/>
              <w:right w:val="single" w:sz="4" w:space="0" w:color="auto"/>
            </w:tcBorders>
            <w:vAlign w:val="center"/>
          </w:tcPr>
          <w:p w14:paraId="76943981" w14:textId="77777777" w:rsidR="00D37504" w:rsidRPr="00A153DD" w:rsidRDefault="00D37504" w:rsidP="006130A1">
            <w:pPr>
              <w:ind w:right="-610"/>
              <w:jc w:val="left"/>
              <w:rPr>
                <w:rFonts w:cs="Arial"/>
                <w:sz w:val="24"/>
                <w:szCs w:val="24"/>
                <w:lang w:val="sr-Cyrl-RS"/>
              </w:rPr>
            </w:pPr>
            <w:r w:rsidRPr="00A153DD">
              <w:rPr>
                <w:rFonts w:cs="Arial"/>
                <w:sz w:val="24"/>
                <w:szCs w:val="24"/>
                <w:lang w:val="sr-Cyrl-RS"/>
              </w:rPr>
              <w:t>10.</w:t>
            </w:r>
          </w:p>
        </w:tc>
        <w:tc>
          <w:tcPr>
            <w:tcW w:w="5358" w:type="dxa"/>
            <w:tcBorders>
              <w:top w:val="single" w:sz="4" w:space="0" w:color="auto"/>
              <w:left w:val="single" w:sz="4" w:space="0" w:color="auto"/>
              <w:bottom w:val="single" w:sz="4" w:space="0" w:color="auto"/>
              <w:right w:val="single" w:sz="4" w:space="0" w:color="auto"/>
            </w:tcBorders>
            <w:vAlign w:val="center"/>
          </w:tcPr>
          <w:p w14:paraId="627A138A" w14:textId="77777777" w:rsidR="00D37504" w:rsidRPr="00A153DD" w:rsidRDefault="00D37504" w:rsidP="00D027AE">
            <w:pPr>
              <w:jc w:val="left"/>
              <w:rPr>
                <w:rFonts w:eastAsia="Arial" w:cs="Arial"/>
                <w:sz w:val="24"/>
                <w:szCs w:val="24"/>
                <w:lang w:val="sr-Cyrl-RS"/>
              </w:rPr>
            </w:pPr>
            <w:r w:rsidRPr="00A153DD">
              <w:rPr>
                <w:rFonts w:eastAsia="Arial" w:cs="Arial"/>
                <w:sz w:val="24"/>
                <w:szCs w:val="24"/>
              </w:rPr>
              <w:t>Tестера за гвожђе</w:t>
            </w:r>
          </w:p>
          <w:p w14:paraId="2F6EF875" w14:textId="004C8CCC" w:rsidR="00D37504" w:rsidRPr="00A153DD" w:rsidRDefault="00D37504" w:rsidP="00D027AE">
            <w:pPr>
              <w:jc w:val="left"/>
              <w:rPr>
                <w:rFonts w:cs="Arial"/>
                <w:sz w:val="24"/>
                <w:szCs w:val="24"/>
                <w:lang w:val="sr-Cyrl-RS"/>
              </w:rPr>
            </w:pPr>
            <w:r w:rsidRPr="00A153DD">
              <w:rPr>
                <w:rFonts w:eastAsia="Arial" w:cs="Arial"/>
                <w:sz w:val="24"/>
                <w:szCs w:val="24"/>
                <w:lang w:val="sr-Cyrl-RS"/>
              </w:rPr>
              <w:t xml:space="preserve"> (Димeнзиja  30 cm;  Maтeриjaл - aлуминиjум)</w:t>
            </w:r>
          </w:p>
        </w:tc>
        <w:tc>
          <w:tcPr>
            <w:tcW w:w="1418" w:type="dxa"/>
            <w:tcBorders>
              <w:top w:val="single" w:sz="4" w:space="0" w:color="auto"/>
              <w:left w:val="single" w:sz="4" w:space="0" w:color="auto"/>
              <w:bottom w:val="single" w:sz="4" w:space="0" w:color="auto"/>
              <w:right w:val="single" w:sz="4" w:space="0" w:color="auto"/>
            </w:tcBorders>
            <w:vAlign w:val="center"/>
          </w:tcPr>
          <w:p w14:paraId="4F3E7E3D" w14:textId="77777777" w:rsidR="00D37504" w:rsidRPr="00A153DD" w:rsidRDefault="00D37504" w:rsidP="00973028">
            <w:pPr>
              <w:ind w:right="-108"/>
              <w:jc w:val="center"/>
              <w:rPr>
                <w:rFonts w:cs="Arial"/>
                <w:sz w:val="24"/>
                <w:szCs w:val="24"/>
                <w:lang w:val="sr-Cyrl-RS"/>
              </w:rPr>
            </w:pPr>
            <w:r w:rsidRPr="00A153DD">
              <w:rPr>
                <w:rFonts w:cs="Arial"/>
                <w:sz w:val="24"/>
                <w:szCs w:val="24"/>
              </w:rPr>
              <w:t>ком</w:t>
            </w:r>
          </w:p>
        </w:tc>
        <w:tc>
          <w:tcPr>
            <w:tcW w:w="1843" w:type="dxa"/>
            <w:tcBorders>
              <w:top w:val="single" w:sz="4" w:space="0" w:color="auto"/>
              <w:left w:val="single" w:sz="4" w:space="0" w:color="auto"/>
              <w:bottom w:val="single" w:sz="4" w:space="0" w:color="auto"/>
              <w:right w:val="single" w:sz="4" w:space="0" w:color="auto"/>
            </w:tcBorders>
            <w:vAlign w:val="center"/>
          </w:tcPr>
          <w:p w14:paraId="2B7DCCEB" w14:textId="77777777" w:rsidR="00D37504" w:rsidRPr="00A153DD" w:rsidRDefault="00D37504" w:rsidP="00973028">
            <w:pPr>
              <w:ind w:right="-108"/>
              <w:jc w:val="center"/>
              <w:rPr>
                <w:rFonts w:cs="Arial"/>
                <w:sz w:val="24"/>
                <w:szCs w:val="24"/>
                <w:lang w:val="sr-Cyrl-RS"/>
              </w:rPr>
            </w:pPr>
            <w:r w:rsidRPr="00A153DD">
              <w:rPr>
                <w:rFonts w:cs="Arial"/>
                <w:sz w:val="24"/>
                <w:szCs w:val="24"/>
                <w:lang w:val="sr-Cyrl-RS"/>
              </w:rPr>
              <w:t>70</w:t>
            </w:r>
          </w:p>
        </w:tc>
      </w:tr>
      <w:tr w:rsidR="00D37504" w:rsidRPr="00A153DD" w14:paraId="25007EA1" w14:textId="77777777" w:rsidTr="001076BB">
        <w:trPr>
          <w:trHeight w:val="748"/>
        </w:trPr>
        <w:tc>
          <w:tcPr>
            <w:tcW w:w="987" w:type="dxa"/>
            <w:tcBorders>
              <w:top w:val="single" w:sz="4" w:space="0" w:color="auto"/>
              <w:left w:val="single" w:sz="4" w:space="0" w:color="auto"/>
              <w:bottom w:val="single" w:sz="4" w:space="0" w:color="auto"/>
              <w:right w:val="single" w:sz="4" w:space="0" w:color="auto"/>
            </w:tcBorders>
            <w:vAlign w:val="center"/>
          </w:tcPr>
          <w:p w14:paraId="5402A9DD" w14:textId="77777777" w:rsidR="00D37504" w:rsidRPr="00A153DD" w:rsidRDefault="00D37504" w:rsidP="006130A1">
            <w:pPr>
              <w:ind w:right="-610"/>
              <w:jc w:val="left"/>
              <w:rPr>
                <w:rFonts w:cs="Arial"/>
                <w:sz w:val="24"/>
                <w:szCs w:val="24"/>
                <w:lang w:val="sr-Cyrl-RS"/>
              </w:rPr>
            </w:pPr>
            <w:r w:rsidRPr="00A153DD">
              <w:rPr>
                <w:rFonts w:cs="Arial"/>
                <w:sz w:val="24"/>
                <w:szCs w:val="24"/>
                <w:lang w:val="sr-Cyrl-RS"/>
              </w:rPr>
              <w:t>11.</w:t>
            </w:r>
          </w:p>
        </w:tc>
        <w:tc>
          <w:tcPr>
            <w:tcW w:w="5358" w:type="dxa"/>
            <w:tcBorders>
              <w:top w:val="single" w:sz="4" w:space="0" w:color="auto"/>
              <w:left w:val="single" w:sz="4" w:space="0" w:color="auto"/>
              <w:bottom w:val="single" w:sz="4" w:space="0" w:color="auto"/>
              <w:right w:val="single" w:sz="4" w:space="0" w:color="auto"/>
            </w:tcBorders>
            <w:vAlign w:val="center"/>
          </w:tcPr>
          <w:p w14:paraId="053B57BC" w14:textId="6EBCA155" w:rsidR="00D37504" w:rsidRPr="00A153DD" w:rsidRDefault="008407B4" w:rsidP="008407B4">
            <w:pPr>
              <w:rPr>
                <w:rFonts w:eastAsia="Arial" w:cs="Arial"/>
                <w:sz w:val="24"/>
                <w:szCs w:val="24"/>
                <w:lang w:val="sr-Cyrl-RS"/>
              </w:rPr>
            </w:pPr>
            <w:r>
              <w:rPr>
                <w:rFonts w:eastAsia="Arial" w:cs="Arial"/>
                <w:sz w:val="24"/>
                <w:szCs w:val="24"/>
                <w:lang w:val="sr-Cyrl-RS"/>
              </w:rPr>
              <w:t>К</w:t>
            </w:r>
            <w:r w:rsidRPr="00A153DD">
              <w:rPr>
                <w:rFonts w:eastAsia="Arial" w:cs="Arial"/>
                <w:sz w:val="24"/>
                <w:szCs w:val="24"/>
                <w:lang w:val="sr-Cyrl-RS"/>
              </w:rPr>
              <w:t>омбинована</w:t>
            </w:r>
            <w:r w:rsidRPr="00A153DD">
              <w:rPr>
                <w:rFonts w:eastAsia="Arial" w:cs="Arial"/>
                <w:sz w:val="24"/>
                <w:szCs w:val="24"/>
              </w:rPr>
              <w:t xml:space="preserve"> </w:t>
            </w:r>
            <w:r>
              <w:rPr>
                <w:rFonts w:eastAsia="Arial" w:cs="Arial"/>
                <w:sz w:val="24"/>
                <w:szCs w:val="24"/>
                <w:lang w:val="sr-Cyrl-RS"/>
              </w:rPr>
              <w:t>к</w:t>
            </w:r>
            <w:r w:rsidR="00D37504" w:rsidRPr="00A153DD">
              <w:rPr>
                <w:rFonts w:eastAsia="Arial" w:cs="Arial"/>
                <w:sz w:val="24"/>
                <w:szCs w:val="24"/>
              </w:rPr>
              <w:t>лешта</w:t>
            </w:r>
            <w:r w:rsidR="00D37504" w:rsidRPr="00A153DD">
              <w:rPr>
                <w:rFonts w:eastAsia="Arial" w:cs="Arial"/>
                <w:sz w:val="24"/>
                <w:szCs w:val="24"/>
                <w:lang w:val="sr-Cyrl-RS"/>
              </w:rPr>
              <w:t xml:space="preserve"> са степеном изолације </w:t>
            </w:r>
            <w:r w:rsidR="00D37504" w:rsidRPr="00A153DD">
              <w:rPr>
                <w:rFonts w:eastAsia="Arial" w:cs="Arial"/>
                <w:sz w:val="24"/>
                <w:szCs w:val="24"/>
              </w:rPr>
              <w:t xml:space="preserve"> до 1000 V</w:t>
            </w:r>
            <w:r w:rsidR="00764DE1" w:rsidRPr="00A153DD">
              <w:rPr>
                <w:rFonts w:eastAsia="Arial" w:cs="Arial"/>
                <w:sz w:val="24"/>
                <w:szCs w:val="24"/>
                <w:lang w:val="sr-Cyrl-RS"/>
              </w:rPr>
              <w:t>, (Клeштa кoмбинoвaнa 180 mm</w:t>
            </w:r>
            <w:r w:rsidR="00764DE1" w:rsidRPr="00A153DD">
              <w:rPr>
                <w:rFonts w:eastAsia="Arial" w:cs="Arial"/>
                <w:sz w:val="24"/>
                <w:szCs w:val="24"/>
                <w:lang w:val="sr-Latn-RS"/>
              </w:rPr>
              <w:t xml:space="preserve">, </w:t>
            </w:r>
            <w:r w:rsidR="004F43ED">
              <w:rPr>
                <w:rFonts w:eastAsia="Arial" w:cs="Arial"/>
                <w:sz w:val="24"/>
                <w:szCs w:val="24"/>
                <w:lang w:val="sr-Cyrl-RS"/>
              </w:rPr>
              <w:t>робусне ручке из</w:t>
            </w:r>
            <w:r w:rsidR="00764DE1" w:rsidRPr="00A153DD">
              <w:rPr>
                <w:rFonts w:eastAsia="Arial" w:cs="Arial"/>
                <w:sz w:val="24"/>
                <w:szCs w:val="24"/>
                <w:lang w:val="sr-Cyrl-RS"/>
              </w:rPr>
              <w:t xml:space="preserve">оловане двокомпонентним навлкама </w:t>
            </w:r>
            <w:r w:rsidR="00D37504" w:rsidRPr="00A153DD">
              <w:rPr>
                <w:rFonts w:eastAsia="Arial" w:cs="Arial"/>
                <w:sz w:val="24"/>
                <w:szCs w:val="24"/>
                <w:lang w:val="sr-Cyrl-RS"/>
              </w:rPr>
              <w:t xml:space="preserve"> • прилaгoђeнa зa хвaтaњe oкругли</w:t>
            </w:r>
            <w:r w:rsidR="00764DE1" w:rsidRPr="00A153DD">
              <w:rPr>
                <w:rFonts w:eastAsia="Arial" w:cs="Arial"/>
                <w:sz w:val="24"/>
                <w:szCs w:val="24"/>
                <w:lang w:val="sr-Cyrl-RS"/>
              </w:rPr>
              <w:t xml:space="preserve">х и рaвних мaтeриjaлa • </w:t>
            </w:r>
            <w:r w:rsidR="00D37504" w:rsidRPr="00A153DD">
              <w:rPr>
                <w:rFonts w:eastAsia="Arial" w:cs="Arial"/>
                <w:sz w:val="24"/>
                <w:szCs w:val="24"/>
                <w:lang w:val="sr-Cyrl-RS"/>
              </w:rPr>
              <w:t>чeљусти</w:t>
            </w:r>
            <w:r w:rsidR="00764DE1" w:rsidRPr="00A153DD">
              <w:rPr>
                <w:rFonts w:eastAsia="Arial" w:cs="Arial"/>
                <w:sz w:val="24"/>
                <w:szCs w:val="24"/>
                <w:lang w:val="sr-Cyrl-RS"/>
              </w:rPr>
              <w:t xml:space="preserve"> полиране</w:t>
            </w:r>
            <w:r w:rsidR="00D37504" w:rsidRPr="00A153DD">
              <w:rPr>
                <w:rFonts w:eastAsia="Arial" w:cs="Arial"/>
                <w:sz w:val="24"/>
                <w:szCs w:val="24"/>
                <w:lang w:val="sr-Cyrl-RS"/>
              </w:rPr>
              <w:t xml:space="preserve"> • изрaђeнa oд спeциjaлнoг aлaтнoг чeликa </w:t>
            </w:r>
            <w:r w:rsidR="00764DE1" w:rsidRPr="00A153DD">
              <w:rPr>
                <w:rFonts w:eastAsia="Arial" w:cs="Arial"/>
                <w:sz w:val="24"/>
                <w:szCs w:val="24"/>
                <w:lang w:val="sr-Cyrl-RS"/>
              </w:rPr>
              <w:t xml:space="preserve">• кована, потпуно побољшана и ојачана </w:t>
            </w:r>
            <w:r w:rsidR="00D37504" w:rsidRPr="00A153DD">
              <w:rPr>
                <w:rFonts w:eastAsia="Arial" w:cs="Arial"/>
                <w:sz w:val="24"/>
                <w:szCs w:val="24"/>
                <w:lang w:val="sr-Cyrl-RS"/>
              </w:rPr>
              <w:t>•</w:t>
            </w:r>
            <w:r w:rsidR="00764DE1" w:rsidRPr="00A153DD">
              <w:rPr>
                <w:rFonts w:eastAsia="Arial" w:cs="Arial"/>
                <w:sz w:val="24"/>
                <w:szCs w:val="24"/>
                <w:lang w:val="sr-Cyrl-RS"/>
              </w:rPr>
              <w:t xml:space="preserve"> површина хромирана </w:t>
            </w:r>
            <w:r w:rsidR="00764DE1" w:rsidRPr="00A153DD">
              <w:rPr>
                <w:rFonts w:eastAsia="Arial" w:cs="Arial"/>
                <w:sz w:val="24"/>
                <w:szCs w:val="24"/>
              </w:rPr>
              <w:t>EN</w:t>
            </w:r>
            <w:r w:rsidR="00764DE1" w:rsidRPr="00A153DD">
              <w:rPr>
                <w:rFonts w:eastAsia="Arial" w:cs="Arial"/>
                <w:sz w:val="24"/>
                <w:szCs w:val="24"/>
                <w:lang w:val="sr-Cyrl-RS"/>
              </w:rPr>
              <w:t xml:space="preserve"> 12540 или одговарајући • израђена према стандарду </w:t>
            </w:r>
            <w:r w:rsidR="00764DE1" w:rsidRPr="00A153DD">
              <w:rPr>
                <w:rFonts w:eastAsia="Arial" w:cs="Arial"/>
                <w:sz w:val="24"/>
                <w:szCs w:val="24"/>
              </w:rPr>
              <w:t xml:space="preserve">ISO 5746 </w:t>
            </w:r>
            <w:r w:rsidR="00764DE1" w:rsidRPr="00A153DD">
              <w:rPr>
                <w:rFonts w:eastAsia="Arial" w:cs="Arial"/>
                <w:sz w:val="24"/>
                <w:szCs w:val="24"/>
                <w:lang w:val="sr-Cyrl-RS"/>
              </w:rPr>
              <w:t>и</w:t>
            </w:r>
            <w:r w:rsidR="00764DE1" w:rsidRPr="00A153DD">
              <w:rPr>
                <w:rFonts w:eastAsia="Arial" w:cs="Arial"/>
                <w:sz w:val="24"/>
                <w:szCs w:val="24"/>
              </w:rPr>
              <w:t xml:space="preserve"> EN 60900 </w:t>
            </w:r>
            <w:r w:rsidR="00764DE1" w:rsidRPr="00A153DD">
              <w:rPr>
                <w:rFonts w:eastAsia="Arial" w:cs="Arial"/>
                <w:sz w:val="24"/>
                <w:szCs w:val="24"/>
                <w:lang w:val="sr-Cyrl-RS"/>
              </w:rPr>
              <w:t>или одговарајући.</w:t>
            </w:r>
          </w:p>
        </w:tc>
        <w:tc>
          <w:tcPr>
            <w:tcW w:w="1418" w:type="dxa"/>
            <w:tcBorders>
              <w:top w:val="single" w:sz="4" w:space="0" w:color="auto"/>
              <w:left w:val="single" w:sz="4" w:space="0" w:color="auto"/>
              <w:bottom w:val="single" w:sz="4" w:space="0" w:color="auto"/>
              <w:right w:val="single" w:sz="4" w:space="0" w:color="auto"/>
            </w:tcBorders>
            <w:vAlign w:val="center"/>
          </w:tcPr>
          <w:p w14:paraId="50A16F9C" w14:textId="77777777" w:rsidR="00D37504" w:rsidRPr="00A153DD" w:rsidRDefault="00D37504" w:rsidP="00973028">
            <w:pPr>
              <w:ind w:right="-108"/>
              <w:jc w:val="center"/>
              <w:rPr>
                <w:rFonts w:cs="Arial"/>
                <w:sz w:val="24"/>
                <w:szCs w:val="24"/>
                <w:lang w:val="sr-Cyrl-RS"/>
              </w:rPr>
            </w:pPr>
            <w:r w:rsidRPr="00A153DD">
              <w:rPr>
                <w:rFonts w:cs="Arial"/>
                <w:sz w:val="24"/>
                <w:szCs w:val="24"/>
              </w:rPr>
              <w:t>ком</w:t>
            </w:r>
          </w:p>
        </w:tc>
        <w:tc>
          <w:tcPr>
            <w:tcW w:w="1843" w:type="dxa"/>
            <w:tcBorders>
              <w:top w:val="single" w:sz="4" w:space="0" w:color="auto"/>
              <w:left w:val="single" w:sz="4" w:space="0" w:color="auto"/>
              <w:bottom w:val="single" w:sz="4" w:space="0" w:color="auto"/>
              <w:right w:val="single" w:sz="4" w:space="0" w:color="auto"/>
            </w:tcBorders>
            <w:vAlign w:val="center"/>
          </w:tcPr>
          <w:p w14:paraId="5C4382DF" w14:textId="77777777" w:rsidR="00D37504" w:rsidRPr="00A153DD" w:rsidRDefault="00D37504" w:rsidP="00973028">
            <w:pPr>
              <w:ind w:right="-108"/>
              <w:jc w:val="center"/>
              <w:rPr>
                <w:rFonts w:cs="Arial"/>
                <w:sz w:val="24"/>
                <w:szCs w:val="24"/>
                <w:lang w:val="sr-Cyrl-RS"/>
              </w:rPr>
            </w:pPr>
            <w:r w:rsidRPr="00A153DD">
              <w:rPr>
                <w:rFonts w:cs="Arial"/>
                <w:sz w:val="24"/>
                <w:szCs w:val="24"/>
                <w:lang w:val="sr-Cyrl-RS"/>
              </w:rPr>
              <w:t>70</w:t>
            </w:r>
          </w:p>
        </w:tc>
      </w:tr>
      <w:tr w:rsidR="00D37504" w:rsidRPr="00A153DD" w14:paraId="34F2B41B" w14:textId="77777777" w:rsidTr="001076BB">
        <w:trPr>
          <w:trHeight w:val="748"/>
        </w:trPr>
        <w:tc>
          <w:tcPr>
            <w:tcW w:w="987" w:type="dxa"/>
            <w:tcBorders>
              <w:top w:val="single" w:sz="4" w:space="0" w:color="auto"/>
              <w:left w:val="single" w:sz="4" w:space="0" w:color="auto"/>
              <w:bottom w:val="single" w:sz="4" w:space="0" w:color="auto"/>
              <w:right w:val="single" w:sz="4" w:space="0" w:color="auto"/>
            </w:tcBorders>
            <w:vAlign w:val="center"/>
          </w:tcPr>
          <w:p w14:paraId="1F06A342" w14:textId="77777777" w:rsidR="00D37504" w:rsidRPr="00A153DD" w:rsidRDefault="00D37504" w:rsidP="006130A1">
            <w:pPr>
              <w:ind w:right="-610"/>
              <w:jc w:val="left"/>
              <w:rPr>
                <w:rFonts w:cs="Arial"/>
                <w:sz w:val="24"/>
                <w:szCs w:val="24"/>
                <w:lang w:val="sr-Cyrl-RS"/>
              </w:rPr>
            </w:pPr>
            <w:r w:rsidRPr="00A153DD">
              <w:rPr>
                <w:rFonts w:cs="Arial"/>
                <w:sz w:val="24"/>
                <w:szCs w:val="24"/>
                <w:lang w:val="sr-Cyrl-RS"/>
              </w:rPr>
              <w:t>12.</w:t>
            </w:r>
          </w:p>
        </w:tc>
        <w:tc>
          <w:tcPr>
            <w:tcW w:w="5358" w:type="dxa"/>
            <w:tcBorders>
              <w:top w:val="single" w:sz="4" w:space="0" w:color="auto"/>
              <w:left w:val="single" w:sz="4" w:space="0" w:color="auto"/>
              <w:bottom w:val="single" w:sz="4" w:space="0" w:color="auto"/>
              <w:right w:val="single" w:sz="4" w:space="0" w:color="auto"/>
            </w:tcBorders>
            <w:vAlign w:val="center"/>
          </w:tcPr>
          <w:p w14:paraId="5CB1DA5D" w14:textId="3FEAC5C8" w:rsidR="00D37504" w:rsidRPr="00A153DD" w:rsidRDefault="001D1EAF" w:rsidP="001D1EAF">
            <w:pPr>
              <w:jc w:val="left"/>
              <w:rPr>
                <w:rFonts w:cs="Arial"/>
                <w:sz w:val="24"/>
                <w:szCs w:val="24"/>
                <w:lang w:val="sr-Cyrl-RS"/>
              </w:rPr>
            </w:pPr>
            <w:r w:rsidRPr="00A153DD">
              <w:rPr>
                <w:rFonts w:eastAsia="Arial" w:cs="Arial"/>
                <w:sz w:val="24"/>
                <w:szCs w:val="24"/>
              </w:rPr>
              <w:t>Испитивач напона</w:t>
            </w:r>
            <w:r w:rsidRPr="00A153DD">
              <w:rPr>
                <w:sz w:val="24"/>
                <w:szCs w:val="24"/>
              </w:rPr>
              <w:t xml:space="preserve"> </w:t>
            </w:r>
            <w:r w:rsidRPr="00A153DD">
              <w:rPr>
                <w:sz w:val="24"/>
                <w:szCs w:val="24"/>
                <w:lang w:val="sr-Latn-RS"/>
              </w:rPr>
              <w:t>220 – 250</w:t>
            </w:r>
            <w:r w:rsidRPr="00A153DD">
              <w:rPr>
                <w:sz w:val="24"/>
                <w:szCs w:val="24"/>
                <w:lang w:val="sr-Cyrl-RS"/>
              </w:rPr>
              <w:t xml:space="preserve"> </w:t>
            </w:r>
            <w:r w:rsidRPr="00A153DD">
              <w:rPr>
                <w:sz w:val="24"/>
                <w:szCs w:val="24"/>
              </w:rPr>
              <w:t>V</w:t>
            </w:r>
            <w:r w:rsidRPr="00A153DD">
              <w:rPr>
                <w:sz w:val="24"/>
                <w:szCs w:val="24"/>
                <w:lang w:val="sr-Cyrl-RS"/>
              </w:rPr>
              <w:t xml:space="preserve">, </w:t>
            </w:r>
            <w:r w:rsidRPr="00A153DD">
              <w:rPr>
                <w:rFonts w:eastAsia="Arial" w:cs="Arial"/>
                <w:sz w:val="24"/>
                <w:szCs w:val="24"/>
                <w:lang w:val="sr-Cyrl-RS"/>
              </w:rPr>
              <w:t>са закачком</w:t>
            </w:r>
            <w:r w:rsidRPr="00A153DD">
              <w:rPr>
                <w:sz w:val="24"/>
                <w:szCs w:val="24"/>
                <w:lang w:val="sr-Cyrl-RS"/>
              </w:rPr>
              <w:t xml:space="preserve"> димензија не мањих од 140</w:t>
            </w:r>
            <w:r w:rsidRPr="00A153DD">
              <w:rPr>
                <w:rFonts w:eastAsia="Arial" w:cs="Arial"/>
                <w:sz w:val="24"/>
                <w:szCs w:val="24"/>
                <w:lang w:val="sr-Cyrl-RS"/>
              </w:rPr>
              <w:t xml:space="preserve"> mm.</w:t>
            </w:r>
          </w:p>
        </w:tc>
        <w:tc>
          <w:tcPr>
            <w:tcW w:w="1418" w:type="dxa"/>
            <w:tcBorders>
              <w:top w:val="single" w:sz="4" w:space="0" w:color="auto"/>
              <w:left w:val="single" w:sz="4" w:space="0" w:color="auto"/>
              <w:bottom w:val="single" w:sz="4" w:space="0" w:color="auto"/>
              <w:right w:val="single" w:sz="4" w:space="0" w:color="auto"/>
            </w:tcBorders>
            <w:vAlign w:val="center"/>
          </w:tcPr>
          <w:p w14:paraId="2E131540" w14:textId="77777777" w:rsidR="00D37504" w:rsidRPr="00A153DD" w:rsidRDefault="00D37504" w:rsidP="00973028">
            <w:pPr>
              <w:ind w:right="-108"/>
              <w:jc w:val="center"/>
              <w:rPr>
                <w:rFonts w:cs="Arial"/>
                <w:sz w:val="24"/>
                <w:szCs w:val="24"/>
                <w:lang w:val="sr-Cyrl-RS"/>
              </w:rPr>
            </w:pPr>
            <w:r w:rsidRPr="00A153DD">
              <w:rPr>
                <w:rFonts w:cs="Arial"/>
                <w:sz w:val="24"/>
                <w:szCs w:val="24"/>
              </w:rPr>
              <w:t>ком</w:t>
            </w:r>
          </w:p>
        </w:tc>
        <w:tc>
          <w:tcPr>
            <w:tcW w:w="1843" w:type="dxa"/>
            <w:tcBorders>
              <w:top w:val="single" w:sz="4" w:space="0" w:color="auto"/>
              <w:left w:val="single" w:sz="4" w:space="0" w:color="auto"/>
              <w:bottom w:val="single" w:sz="4" w:space="0" w:color="auto"/>
              <w:right w:val="single" w:sz="4" w:space="0" w:color="auto"/>
            </w:tcBorders>
            <w:vAlign w:val="center"/>
          </w:tcPr>
          <w:p w14:paraId="2D230E92" w14:textId="77777777" w:rsidR="00D37504" w:rsidRPr="00A153DD" w:rsidRDefault="00D37504" w:rsidP="00973028">
            <w:pPr>
              <w:ind w:right="-108"/>
              <w:jc w:val="center"/>
              <w:rPr>
                <w:rFonts w:cs="Arial"/>
                <w:sz w:val="24"/>
                <w:szCs w:val="24"/>
                <w:lang w:val="sr-Cyrl-RS"/>
              </w:rPr>
            </w:pPr>
            <w:r w:rsidRPr="00A153DD">
              <w:rPr>
                <w:rFonts w:cs="Arial"/>
                <w:sz w:val="24"/>
                <w:szCs w:val="24"/>
                <w:lang w:val="sr-Cyrl-RS"/>
              </w:rPr>
              <w:t>70</w:t>
            </w:r>
          </w:p>
        </w:tc>
      </w:tr>
    </w:tbl>
    <w:p w14:paraId="6F2C731D" w14:textId="77777777" w:rsidR="007F3888" w:rsidRPr="00A153DD" w:rsidRDefault="007F3888" w:rsidP="007F3888">
      <w:pPr>
        <w:spacing w:before="0"/>
        <w:rPr>
          <w:rFonts w:cs="Arial"/>
          <w:color w:val="FF0000"/>
          <w:sz w:val="24"/>
          <w:szCs w:val="24"/>
          <w:lang w:val="sr-Cyrl-RS" w:eastAsia="zh-CN"/>
        </w:rPr>
      </w:pPr>
    </w:p>
    <w:p w14:paraId="606EDC8E" w14:textId="79BC4504" w:rsidR="00DB369C" w:rsidRPr="00A153DD" w:rsidRDefault="0038100D" w:rsidP="008A447B">
      <w:pPr>
        <w:pStyle w:val="Naslov1"/>
        <w:ind w:left="0" w:right="261" w:firstLine="0"/>
        <w:jc w:val="both"/>
        <w:rPr>
          <w:rFonts w:cs="Arial"/>
          <w:sz w:val="24"/>
          <w:szCs w:val="24"/>
          <w:lang w:val="sr-Cyrl-RS"/>
        </w:rPr>
      </w:pPr>
      <w:r w:rsidRPr="00A153DD">
        <w:rPr>
          <w:rFonts w:cs="Arial"/>
          <w:sz w:val="24"/>
          <w:szCs w:val="24"/>
          <w:lang w:val="sr-Cyrl-RS"/>
        </w:rPr>
        <w:t>3.2</w:t>
      </w:r>
      <w:r w:rsidR="000628D0" w:rsidRPr="00A153DD">
        <w:rPr>
          <w:rFonts w:cs="Arial"/>
          <w:sz w:val="24"/>
          <w:szCs w:val="24"/>
          <w:lang w:val="sr-Cyrl-RS"/>
        </w:rPr>
        <w:t xml:space="preserve"> </w:t>
      </w:r>
      <w:r w:rsidR="002E4390" w:rsidRPr="00A153DD">
        <w:rPr>
          <w:rFonts w:cs="Arial"/>
          <w:sz w:val="24"/>
          <w:szCs w:val="24"/>
          <w:lang w:val="sr-Latn-RS"/>
        </w:rPr>
        <w:t xml:space="preserve"> </w:t>
      </w:r>
      <w:r w:rsidR="00DB369C" w:rsidRPr="00A153DD">
        <w:rPr>
          <w:rFonts w:cs="Arial"/>
          <w:sz w:val="24"/>
          <w:szCs w:val="24"/>
          <w:lang w:val="sr-Cyrl-RS"/>
        </w:rPr>
        <w:t xml:space="preserve">Рок </w:t>
      </w:r>
      <w:r w:rsidR="007F3888" w:rsidRPr="00A153DD">
        <w:rPr>
          <w:rFonts w:cs="Arial"/>
          <w:sz w:val="24"/>
          <w:szCs w:val="24"/>
          <w:lang w:val="sr-Cyrl-RS"/>
        </w:rPr>
        <w:t xml:space="preserve">и место </w:t>
      </w:r>
      <w:r w:rsidR="004327D4" w:rsidRPr="00A153DD">
        <w:rPr>
          <w:rFonts w:cs="Arial"/>
          <w:sz w:val="24"/>
          <w:szCs w:val="24"/>
          <w:lang w:val="sr-Cyrl-RS"/>
        </w:rPr>
        <w:t>испоруке добара</w:t>
      </w:r>
    </w:p>
    <w:p w14:paraId="7A8B0722" w14:textId="5741CA47" w:rsidR="006130A1" w:rsidRPr="00A153DD" w:rsidRDefault="006130A1" w:rsidP="00845AC3">
      <w:pPr>
        <w:ind w:right="-23"/>
        <w:rPr>
          <w:rFonts w:eastAsia="Calibri" w:cs="Arial"/>
          <w:sz w:val="24"/>
          <w:szCs w:val="24"/>
          <w:lang w:val="sr-Cyrl-RS"/>
        </w:rPr>
      </w:pPr>
      <w:bookmarkStart w:id="21" w:name="_Toc441651542"/>
      <w:bookmarkStart w:id="22" w:name="_Toc442559880"/>
      <w:r w:rsidRPr="00A153DD">
        <w:rPr>
          <w:rFonts w:eastAsia="Calibri" w:cs="Arial"/>
          <w:sz w:val="24"/>
          <w:szCs w:val="24"/>
          <w:lang w:val="sr-Cyrl-RS"/>
        </w:rPr>
        <w:t>Изабрани понуђач је обавезан да испоруку добара изврш</w:t>
      </w:r>
      <w:r w:rsidR="00B65F84" w:rsidRPr="00A153DD">
        <w:rPr>
          <w:rFonts w:eastAsia="Calibri" w:cs="Arial"/>
          <w:sz w:val="24"/>
          <w:szCs w:val="24"/>
          <w:lang w:val="sr-Cyrl-RS"/>
        </w:rPr>
        <w:t>и у року који не може бити дужи</w:t>
      </w:r>
      <w:r w:rsidRPr="00A153DD">
        <w:rPr>
          <w:rFonts w:eastAsia="Calibri" w:cs="Arial"/>
          <w:sz w:val="24"/>
          <w:szCs w:val="24"/>
          <w:lang w:val="sr-Cyrl-RS"/>
        </w:rPr>
        <w:t xml:space="preserve"> од 30 (словима: тридесет) кал</w:t>
      </w:r>
      <w:r w:rsidR="00232D2C" w:rsidRPr="00A153DD">
        <w:rPr>
          <w:rFonts w:eastAsia="Calibri" w:cs="Arial"/>
          <w:sz w:val="24"/>
          <w:szCs w:val="24"/>
          <w:lang w:val="sr-Cyrl-RS"/>
        </w:rPr>
        <w:t>ендарских дана од дана ступања у</w:t>
      </w:r>
      <w:r w:rsidRPr="00A153DD">
        <w:rPr>
          <w:rFonts w:eastAsia="Calibri" w:cs="Arial"/>
          <w:sz w:val="24"/>
          <w:szCs w:val="24"/>
          <w:lang w:val="sr-Cyrl-RS"/>
        </w:rPr>
        <w:t>говора на снагу.</w:t>
      </w:r>
    </w:p>
    <w:p w14:paraId="0173EA27" w14:textId="5424A439" w:rsidR="000D2394" w:rsidRPr="00A153DD" w:rsidRDefault="000D2394" w:rsidP="00845AC3">
      <w:pPr>
        <w:ind w:right="-23"/>
        <w:rPr>
          <w:sz w:val="24"/>
          <w:szCs w:val="24"/>
          <w:lang w:val="sr-Cyrl-RS"/>
        </w:rPr>
      </w:pPr>
      <w:r w:rsidRPr="00A153DD">
        <w:rPr>
          <w:sz w:val="24"/>
          <w:szCs w:val="24"/>
          <w:lang w:val="sr-Cyrl-RS"/>
        </w:rPr>
        <w:t>Прелазак својине и ризика на испорученим добрима која се испоруч</w:t>
      </w:r>
      <w:r w:rsidR="00834E58" w:rsidRPr="00A153DD">
        <w:rPr>
          <w:sz w:val="24"/>
          <w:szCs w:val="24"/>
          <w:lang w:val="sr-Cyrl-RS"/>
        </w:rPr>
        <w:t>ују по овој јавној н</w:t>
      </w:r>
      <w:r w:rsidR="00E20F00" w:rsidRPr="00A153DD">
        <w:rPr>
          <w:sz w:val="24"/>
          <w:szCs w:val="24"/>
          <w:lang w:val="sr-Cyrl-RS"/>
        </w:rPr>
        <w:t>а</w:t>
      </w:r>
      <w:r w:rsidR="00834E58" w:rsidRPr="00A153DD">
        <w:rPr>
          <w:sz w:val="24"/>
          <w:szCs w:val="24"/>
          <w:lang w:val="sr-Cyrl-RS"/>
        </w:rPr>
        <w:t>бавци</w:t>
      </w:r>
      <w:r w:rsidR="00B65F84" w:rsidRPr="00A153DD">
        <w:rPr>
          <w:sz w:val="24"/>
          <w:szCs w:val="24"/>
          <w:lang w:val="sr-Cyrl-RS"/>
        </w:rPr>
        <w:t>, са Понуђача на Наручиоца</w:t>
      </w:r>
      <w:r w:rsidRPr="00A153DD">
        <w:rPr>
          <w:sz w:val="24"/>
          <w:szCs w:val="24"/>
          <w:lang w:val="sr-Cyrl-RS"/>
        </w:rPr>
        <w:t xml:space="preserve">, прелази на дан испоруке. Као датум испоруке сматра се датум пријема добра у магацин </w:t>
      </w:r>
      <w:r w:rsidR="00B65F84" w:rsidRPr="00A153DD">
        <w:rPr>
          <w:sz w:val="24"/>
          <w:szCs w:val="24"/>
          <w:lang w:val="sr-Cyrl-RS"/>
        </w:rPr>
        <w:t>Наручиоца</w:t>
      </w:r>
      <w:r w:rsidR="007F3888" w:rsidRPr="00A153DD">
        <w:rPr>
          <w:sz w:val="24"/>
          <w:szCs w:val="24"/>
          <w:lang w:val="sr-Cyrl-RS"/>
        </w:rPr>
        <w:t>, уз потписивање з</w:t>
      </w:r>
      <w:r w:rsidRPr="00A153DD">
        <w:rPr>
          <w:sz w:val="24"/>
          <w:szCs w:val="24"/>
          <w:lang w:val="sr-Cyrl-RS"/>
        </w:rPr>
        <w:t xml:space="preserve">аписника о </w:t>
      </w:r>
      <w:r w:rsidR="00845AC3" w:rsidRPr="00A153DD">
        <w:rPr>
          <w:sz w:val="24"/>
          <w:szCs w:val="24"/>
          <w:lang w:val="sr-Cyrl-RS"/>
        </w:rPr>
        <w:t xml:space="preserve">квантитативном </w:t>
      </w:r>
      <w:r w:rsidR="001076BB" w:rsidRPr="00A153DD">
        <w:rPr>
          <w:sz w:val="24"/>
          <w:szCs w:val="24"/>
          <w:lang w:val="sr-Cyrl-RS"/>
        </w:rPr>
        <w:t xml:space="preserve">и </w:t>
      </w:r>
      <w:r w:rsidR="00845AC3" w:rsidRPr="00A153DD">
        <w:rPr>
          <w:sz w:val="24"/>
          <w:szCs w:val="24"/>
          <w:lang w:val="sr-Cyrl-RS"/>
        </w:rPr>
        <w:t xml:space="preserve">квалитативном </w:t>
      </w:r>
      <w:r w:rsidRPr="00A153DD">
        <w:rPr>
          <w:sz w:val="24"/>
          <w:szCs w:val="24"/>
          <w:lang w:val="sr-Cyrl-RS"/>
        </w:rPr>
        <w:t>пријему добара.</w:t>
      </w:r>
    </w:p>
    <w:p w14:paraId="0B585BC5" w14:textId="3AC1C38E" w:rsidR="0038735B" w:rsidRPr="00A153DD" w:rsidRDefault="00384F3B" w:rsidP="00845AC3">
      <w:pPr>
        <w:tabs>
          <w:tab w:val="left" w:pos="567"/>
        </w:tabs>
        <w:spacing w:before="0"/>
        <w:ind w:right="-23"/>
        <w:rPr>
          <w:rFonts w:cs="Arial"/>
          <w:sz w:val="24"/>
          <w:szCs w:val="24"/>
          <w:lang w:val="sr-Cyrl-RS"/>
        </w:rPr>
      </w:pPr>
      <w:r>
        <w:rPr>
          <w:rFonts w:cs="Arial"/>
          <w:sz w:val="24"/>
          <w:szCs w:val="24"/>
        </w:rPr>
        <w:t>П</w:t>
      </w:r>
      <w:r>
        <w:rPr>
          <w:rFonts w:cs="Arial"/>
          <w:sz w:val="24"/>
          <w:szCs w:val="24"/>
          <w:lang w:val="sr-Cyrl-RS"/>
        </w:rPr>
        <w:t>онуђач</w:t>
      </w:r>
      <w:r w:rsidR="0038735B" w:rsidRPr="00A153DD">
        <w:rPr>
          <w:rFonts w:cs="Arial"/>
          <w:sz w:val="24"/>
          <w:szCs w:val="24"/>
        </w:rPr>
        <w:t xml:space="preserve"> се обавезује да, у оквиру утврђене динамике, отпрему, транспорт и испоруку добра организује тако да се пријем добара у </w:t>
      </w:r>
      <w:r w:rsidR="0038735B" w:rsidRPr="00A153DD">
        <w:rPr>
          <w:rFonts w:cs="Arial"/>
          <w:sz w:val="24"/>
          <w:szCs w:val="24"/>
          <w:lang w:val="sr-Cyrl-RS"/>
        </w:rPr>
        <w:t>магацинима</w:t>
      </w:r>
      <w:r>
        <w:rPr>
          <w:rFonts w:cs="Arial"/>
          <w:sz w:val="24"/>
          <w:szCs w:val="24"/>
        </w:rPr>
        <w:t xml:space="preserve"> </w:t>
      </w:r>
      <w:r>
        <w:rPr>
          <w:rFonts w:cs="Arial"/>
          <w:sz w:val="24"/>
          <w:szCs w:val="24"/>
          <w:lang w:val="sr-Cyrl-RS"/>
        </w:rPr>
        <w:t>Наручиоца</w:t>
      </w:r>
      <w:r w:rsidR="0038735B" w:rsidRPr="00A153DD">
        <w:rPr>
          <w:rFonts w:cs="Arial"/>
          <w:sz w:val="24"/>
          <w:szCs w:val="24"/>
          <w:lang w:val="sr-Cyrl-RS"/>
        </w:rPr>
        <w:t xml:space="preserve"> </w:t>
      </w:r>
      <w:r w:rsidR="00845AC3">
        <w:rPr>
          <w:rFonts w:cs="Arial"/>
          <w:sz w:val="24"/>
          <w:szCs w:val="24"/>
        </w:rPr>
        <w:t>врши у времену од 0</w:t>
      </w:r>
      <w:r w:rsidR="00845AC3">
        <w:rPr>
          <w:rFonts w:cs="Arial"/>
          <w:sz w:val="24"/>
          <w:szCs w:val="24"/>
          <w:lang w:val="sr-Cyrl-RS"/>
        </w:rPr>
        <w:t>7</w:t>
      </w:r>
      <w:r w:rsidR="0038735B" w:rsidRPr="00A153DD">
        <w:rPr>
          <w:rFonts w:cs="Arial"/>
          <w:sz w:val="24"/>
          <w:szCs w:val="24"/>
        </w:rPr>
        <w:t>.00 до 14.00 часова, а у свему у складу са</w:t>
      </w:r>
      <w:r>
        <w:rPr>
          <w:rFonts w:cs="Arial"/>
          <w:sz w:val="24"/>
          <w:szCs w:val="24"/>
        </w:rPr>
        <w:t xml:space="preserve"> инструкцијама и захтевима </w:t>
      </w:r>
      <w:r>
        <w:rPr>
          <w:rFonts w:cs="Arial"/>
          <w:sz w:val="24"/>
          <w:szCs w:val="24"/>
          <w:lang w:val="sr-Cyrl-RS"/>
        </w:rPr>
        <w:t>Наручиоца</w:t>
      </w:r>
      <w:r w:rsidR="0038735B" w:rsidRPr="00A153DD">
        <w:rPr>
          <w:rFonts w:cs="Arial"/>
          <w:sz w:val="24"/>
          <w:szCs w:val="24"/>
        </w:rPr>
        <w:t xml:space="preserve">. </w:t>
      </w:r>
    </w:p>
    <w:p w14:paraId="7EE14944" w14:textId="608FFE07" w:rsidR="000D2394" w:rsidRPr="00A153DD" w:rsidRDefault="000D2394" w:rsidP="00845AC3">
      <w:pPr>
        <w:ind w:right="-23"/>
        <w:rPr>
          <w:sz w:val="24"/>
          <w:szCs w:val="24"/>
          <w:lang w:val="sr-Cyrl-RS"/>
        </w:rPr>
      </w:pPr>
      <w:r w:rsidRPr="00A153DD">
        <w:rPr>
          <w:sz w:val="24"/>
          <w:szCs w:val="24"/>
          <w:lang w:val="sr-Cyrl-RS"/>
        </w:rPr>
        <w:t>Евентуално настала штета приликом транспорта предметних добара до места</w:t>
      </w:r>
      <w:r w:rsidR="00B65F84" w:rsidRPr="00A153DD">
        <w:rPr>
          <w:sz w:val="24"/>
          <w:szCs w:val="24"/>
          <w:lang w:val="sr-Cyrl-RS"/>
        </w:rPr>
        <w:t xml:space="preserve"> испоруке пада на терет Понуђача</w:t>
      </w:r>
      <w:r w:rsidRPr="00A153DD">
        <w:rPr>
          <w:sz w:val="24"/>
          <w:szCs w:val="24"/>
          <w:lang w:val="sr-Cyrl-RS"/>
        </w:rPr>
        <w:t>.</w:t>
      </w:r>
    </w:p>
    <w:bookmarkEnd w:id="21"/>
    <w:bookmarkEnd w:id="22"/>
    <w:p w14:paraId="0E735623" w14:textId="77777777" w:rsidR="007F3888" w:rsidRPr="00A153DD" w:rsidRDefault="007F3888" w:rsidP="00845AC3">
      <w:pPr>
        <w:spacing w:before="0"/>
        <w:ind w:right="-23"/>
        <w:rPr>
          <w:rFonts w:cs="Arial"/>
          <w:sz w:val="24"/>
          <w:szCs w:val="24"/>
          <w:lang w:val="sr-Cyrl-CS" w:eastAsia="zh-CN"/>
        </w:rPr>
      </w:pPr>
    </w:p>
    <w:p w14:paraId="6F9D24A2" w14:textId="77777777" w:rsidR="006F4885" w:rsidRPr="00A153DD" w:rsidRDefault="006F4885" w:rsidP="00845AC3">
      <w:pPr>
        <w:spacing w:before="0"/>
        <w:ind w:right="-23"/>
        <w:rPr>
          <w:rFonts w:cs="Arial"/>
          <w:sz w:val="24"/>
          <w:szCs w:val="24"/>
          <w:lang w:val="sr-Cyrl-CS" w:eastAsia="zh-CN"/>
        </w:rPr>
      </w:pPr>
      <w:r w:rsidRPr="00A153DD">
        <w:rPr>
          <w:rFonts w:cs="Arial"/>
          <w:sz w:val="24"/>
          <w:szCs w:val="24"/>
          <w:lang w:val="sr-Cyrl-CS" w:eastAsia="zh-CN"/>
        </w:rPr>
        <w:t>Место испоруке је ЈП „Електропривреда Србије“ Технички центар Ниш, и то у магацинима Одсека за техничке услуге, који се налазе следећим адресама:</w:t>
      </w:r>
    </w:p>
    <w:p w14:paraId="32C14039" w14:textId="77777777" w:rsidR="006352D8" w:rsidRPr="00A153DD" w:rsidRDefault="006352D8" w:rsidP="00845AC3">
      <w:pPr>
        <w:spacing w:before="0"/>
        <w:ind w:right="-23"/>
        <w:rPr>
          <w:rFonts w:eastAsia="Arial" w:cs="Arial"/>
          <w:sz w:val="24"/>
          <w:szCs w:val="24"/>
          <w:lang w:val="sr-Cyrl-RS"/>
        </w:rPr>
      </w:pPr>
    </w:p>
    <w:p w14:paraId="3AC99CC1" w14:textId="6C1910C5" w:rsidR="006352D8" w:rsidRPr="00A153DD" w:rsidRDefault="001076BB" w:rsidP="00845AC3">
      <w:pPr>
        <w:tabs>
          <w:tab w:val="left" w:pos="567"/>
        </w:tabs>
        <w:spacing w:before="0"/>
        <w:ind w:right="-23"/>
        <w:rPr>
          <w:rFonts w:cs="Arial"/>
          <w:sz w:val="24"/>
          <w:szCs w:val="24"/>
          <w:lang w:val="sr-Cyrl-RS"/>
        </w:rPr>
      </w:pPr>
      <w:r w:rsidRPr="00A153DD">
        <w:rPr>
          <w:rFonts w:cs="Arial"/>
          <w:sz w:val="24"/>
          <w:szCs w:val="24"/>
          <w:lang w:val="sr-Cyrl-CS"/>
        </w:rPr>
        <w:t xml:space="preserve"> </w:t>
      </w:r>
      <w:r w:rsidR="006352D8" w:rsidRPr="00A153DD">
        <w:rPr>
          <w:rFonts w:cs="Arial"/>
          <w:sz w:val="24"/>
          <w:szCs w:val="24"/>
          <w:lang w:val="sr-Cyrl-CS"/>
        </w:rPr>
        <w:t>- Одсека за техничке услуге</w:t>
      </w:r>
      <w:r w:rsidR="006352D8" w:rsidRPr="00A153DD">
        <w:rPr>
          <w:rFonts w:cs="Arial"/>
          <w:sz w:val="24"/>
          <w:szCs w:val="24"/>
          <w:lang w:val="sr-Cyrl-RS"/>
        </w:rPr>
        <w:t xml:space="preserve"> Ниш, Булевар Зорана Ђинђића 46 а, 18000 Ниш;</w:t>
      </w:r>
    </w:p>
    <w:p w14:paraId="638F6DFB" w14:textId="40E4958F" w:rsidR="006352D8" w:rsidRPr="00A153DD" w:rsidRDefault="006352D8" w:rsidP="00845AC3">
      <w:pPr>
        <w:tabs>
          <w:tab w:val="left" w:pos="567"/>
        </w:tabs>
        <w:spacing w:before="0"/>
        <w:ind w:right="-23"/>
        <w:rPr>
          <w:rFonts w:cs="Arial"/>
          <w:sz w:val="24"/>
          <w:szCs w:val="24"/>
          <w:lang w:val="sr-Cyrl-RS"/>
        </w:rPr>
      </w:pPr>
      <w:r w:rsidRPr="00A153DD">
        <w:rPr>
          <w:rFonts w:cs="Arial"/>
          <w:sz w:val="24"/>
          <w:szCs w:val="24"/>
          <w:lang w:val="sr-Cyrl-RS"/>
        </w:rPr>
        <w:t xml:space="preserve"> </w:t>
      </w:r>
      <w:r w:rsidRPr="00A153DD">
        <w:rPr>
          <w:rFonts w:cs="Arial"/>
          <w:sz w:val="24"/>
          <w:szCs w:val="24"/>
          <w:lang w:val="sr-Cyrl-CS"/>
        </w:rPr>
        <w:t xml:space="preserve">- Одсека за техничке услуге </w:t>
      </w:r>
      <w:r w:rsidRPr="00A153DD">
        <w:rPr>
          <w:rFonts w:cs="Arial"/>
          <w:sz w:val="24"/>
          <w:szCs w:val="24"/>
          <w:lang w:val="sr-Cyrl-RS"/>
        </w:rPr>
        <w:t>Пирот</w:t>
      </w:r>
      <w:r w:rsidRPr="00A153DD">
        <w:rPr>
          <w:rFonts w:cs="Arial"/>
          <w:sz w:val="24"/>
          <w:szCs w:val="24"/>
          <w:lang w:val="sr-Cyrl-CS"/>
        </w:rPr>
        <w:t xml:space="preserve">, </w:t>
      </w:r>
      <w:r w:rsidRPr="00A153DD">
        <w:rPr>
          <w:rFonts w:cs="Arial"/>
          <w:sz w:val="24"/>
          <w:szCs w:val="24"/>
          <w:lang w:val="sr-Cyrl-RS"/>
        </w:rPr>
        <w:t>Таковска 3</w:t>
      </w:r>
      <w:r w:rsidRPr="00A153DD">
        <w:rPr>
          <w:rFonts w:cs="Arial"/>
          <w:sz w:val="24"/>
          <w:szCs w:val="24"/>
          <w:lang w:val="sr-Cyrl-CS"/>
        </w:rPr>
        <w:t xml:space="preserve">, </w:t>
      </w:r>
      <w:r w:rsidRPr="00A153DD">
        <w:rPr>
          <w:rFonts w:cs="Arial"/>
          <w:sz w:val="24"/>
          <w:szCs w:val="24"/>
          <w:lang w:val="sr-Cyrl-RS"/>
        </w:rPr>
        <w:t>18300</w:t>
      </w:r>
      <w:r w:rsidRPr="00A153DD">
        <w:rPr>
          <w:rFonts w:cs="Arial"/>
          <w:sz w:val="24"/>
          <w:szCs w:val="24"/>
          <w:lang w:val="sr-Cyrl-CS"/>
        </w:rPr>
        <w:t xml:space="preserve"> </w:t>
      </w:r>
      <w:r w:rsidRPr="00A153DD">
        <w:rPr>
          <w:rFonts w:cs="Arial"/>
          <w:sz w:val="24"/>
          <w:szCs w:val="24"/>
          <w:lang w:val="sr-Cyrl-RS"/>
        </w:rPr>
        <w:t>Пирот;</w:t>
      </w:r>
    </w:p>
    <w:p w14:paraId="107B162C" w14:textId="77C581D4" w:rsidR="006352D8" w:rsidRPr="00A153DD" w:rsidRDefault="006352D8" w:rsidP="00845AC3">
      <w:pPr>
        <w:tabs>
          <w:tab w:val="left" w:pos="567"/>
        </w:tabs>
        <w:spacing w:before="0"/>
        <w:ind w:left="284" w:right="-23" w:hanging="284"/>
        <w:rPr>
          <w:rFonts w:cs="Arial"/>
          <w:sz w:val="24"/>
          <w:szCs w:val="24"/>
          <w:lang w:val="sr-Cyrl-RS"/>
        </w:rPr>
      </w:pPr>
      <w:r w:rsidRPr="00A153DD">
        <w:rPr>
          <w:rFonts w:cs="Arial"/>
          <w:sz w:val="24"/>
          <w:szCs w:val="24"/>
        </w:rPr>
        <w:t xml:space="preserve"> </w:t>
      </w:r>
      <w:r w:rsidR="0038100D" w:rsidRPr="00A153DD">
        <w:rPr>
          <w:rFonts w:cs="Arial"/>
          <w:sz w:val="24"/>
          <w:szCs w:val="24"/>
          <w:lang w:val="sr-Cyrl-CS"/>
        </w:rPr>
        <w:t>-</w:t>
      </w:r>
      <w:r w:rsidR="001076BB" w:rsidRPr="00A153DD">
        <w:rPr>
          <w:rFonts w:cs="Arial"/>
          <w:sz w:val="24"/>
          <w:szCs w:val="24"/>
          <w:lang w:val="sr-Latn-RS"/>
        </w:rPr>
        <w:t xml:space="preserve"> </w:t>
      </w:r>
      <w:r w:rsidRPr="00A153DD">
        <w:rPr>
          <w:rFonts w:cs="Arial"/>
          <w:sz w:val="24"/>
          <w:szCs w:val="24"/>
          <w:lang w:val="sr-Cyrl-CS"/>
        </w:rPr>
        <w:t xml:space="preserve">Одсека за техничке услуге </w:t>
      </w:r>
      <w:r w:rsidRPr="00A153DD">
        <w:rPr>
          <w:rFonts w:cs="Arial"/>
          <w:sz w:val="24"/>
          <w:szCs w:val="24"/>
          <w:lang w:val="sr-Cyrl-RS"/>
        </w:rPr>
        <w:t>Прокупље</w:t>
      </w:r>
      <w:r w:rsidRPr="00A153DD">
        <w:rPr>
          <w:rFonts w:cs="Arial"/>
          <w:sz w:val="24"/>
          <w:szCs w:val="24"/>
          <w:lang w:val="sr-Cyrl-CS"/>
        </w:rPr>
        <w:t xml:space="preserve">, </w:t>
      </w:r>
      <w:r w:rsidRPr="00A153DD">
        <w:rPr>
          <w:rFonts w:cs="Arial"/>
          <w:sz w:val="24"/>
          <w:szCs w:val="24"/>
          <w:lang w:val="sr-Cyrl-RS"/>
        </w:rPr>
        <w:t>Жикице Јовановића Шпанца 21</w:t>
      </w:r>
      <w:r w:rsidRPr="00A153DD">
        <w:rPr>
          <w:rFonts w:cs="Arial"/>
          <w:sz w:val="24"/>
          <w:szCs w:val="24"/>
          <w:lang w:val="sr-Cyrl-CS"/>
        </w:rPr>
        <w:t xml:space="preserve">, </w:t>
      </w:r>
      <w:r w:rsidRPr="00A153DD">
        <w:rPr>
          <w:rFonts w:cs="Arial"/>
          <w:sz w:val="24"/>
          <w:szCs w:val="24"/>
          <w:lang w:val="sr-Cyrl-RS"/>
        </w:rPr>
        <w:t>18400 Прокупље;</w:t>
      </w:r>
    </w:p>
    <w:p w14:paraId="5D0E3D3F" w14:textId="18A54A75" w:rsidR="006352D8" w:rsidRPr="00A153DD" w:rsidRDefault="006352D8" w:rsidP="00845AC3">
      <w:pPr>
        <w:tabs>
          <w:tab w:val="left" w:pos="567"/>
        </w:tabs>
        <w:spacing w:before="0"/>
        <w:ind w:right="-23"/>
        <w:rPr>
          <w:rFonts w:cs="Arial"/>
          <w:sz w:val="24"/>
          <w:szCs w:val="24"/>
          <w:lang w:val="sr-Cyrl-RS"/>
        </w:rPr>
      </w:pPr>
      <w:r w:rsidRPr="00A153DD">
        <w:rPr>
          <w:rFonts w:cs="Arial"/>
          <w:sz w:val="24"/>
          <w:szCs w:val="24"/>
        </w:rPr>
        <w:t xml:space="preserve"> </w:t>
      </w:r>
      <w:r w:rsidRPr="00A153DD">
        <w:rPr>
          <w:rFonts w:cs="Arial"/>
          <w:sz w:val="24"/>
          <w:szCs w:val="24"/>
          <w:lang w:val="sr-Cyrl-CS"/>
        </w:rPr>
        <w:t xml:space="preserve">- Одсека за техничке услуге </w:t>
      </w:r>
      <w:r w:rsidRPr="00A153DD">
        <w:rPr>
          <w:rFonts w:cs="Arial"/>
          <w:sz w:val="24"/>
          <w:szCs w:val="24"/>
          <w:lang w:val="sr-Cyrl-RS"/>
        </w:rPr>
        <w:t>Лесковац</w:t>
      </w:r>
      <w:r w:rsidRPr="00A153DD">
        <w:rPr>
          <w:rFonts w:cs="Arial"/>
          <w:sz w:val="24"/>
          <w:szCs w:val="24"/>
          <w:lang w:val="sr-Cyrl-CS"/>
        </w:rPr>
        <w:t xml:space="preserve">, </w:t>
      </w:r>
      <w:r w:rsidRPr="00A153DD">
        <w:rPr>
          <w:rFonts w:cs="Arial"/>
          <w:sz w:val="24"/>
          <w:szCs w:val="24"/>
          <w:lang w:val="sr-Cyrl-RS"/>
        </w:rPr>
        <w:t>Стојана Љубића 16</w:t>
      </w:r>
      <w:r w:rsidRPr="00A153DD">
        <w:rPr>
          <w:rFonts w:cs="Arial"/>
          <w:sz w:val="24"/>
          <w:szCs w:val="24"/>
          <w:lang w:val="sr-Cyrl-CS"/>
        </w:rPr>
        <w:t xml:space="preserve">, 16000 </w:t>
      </w:r>
      <w:r w:rsidRPr="00A153DD">
        <w:rPr>
          <w:rFonts w:cs="Arial"/>
          <w:sz w:val="24"/>
          <w:szCs w:val="24"/>
          <w:lang w:val="sr-Cyrl-RS"/>
        </w:rPr>
        <w:t>Лесковац;</w:t>
      </w:r>
    </w:p>
    <w:p w14:paraId="06507A9F" w14:textId="18262BC5" w:rsidR="006352D8" w:rsidRPr="00A153DD" w:rsidRDefault="006352D8" w:rsidP="00845AC3">
      <w:pPr>
        <w:tabs>
          <w:tab w:val="left" w:pos="567"/>
        </w:tabs>
        <w:spacing w:before="0"/>
        <w:ind w:right="-23"/>
        <w:rPr>
          <w:rFonts w:cs="Arial"/>
          <w:sz w:val="24"/>
          <w:szCs w:val="24"/>
          <w:lang w:val="sr-Cyrl-RS"/>
        </w:rPr>
      </w:pPr>
      <w:r w:rsidRPr="00A153DD">
        <w:rPr>
          <w:rFonts w:cs="Arial"/>
          <w:sz w:val="24"/>
          <w:szCs w:val="24"/>
          <w:lang w:val="sr-Cyrl-RS"/>
        </w:rPr>
        <w:t xml:space="preserve"> </w:t>
      </w:r>
      <w:r w:rsidRPr="00A153DD">
        <w:rPr>
          <w:rFonts w:cs="Arial"/>
          <w:sz w:val="24"/>
          <w:szCs w:val="24"/>
          <w:lang w:val="sr-Cyrl-CS"/>
        </w:rPr>
        <w:t xml:space="preserve">- Одсека за техничке услуге </w:t>
      </w:r>
      <w:r w:rsidRPr="00A153DD">
        <w:rPr>
          <w:rFonts w:cs="Arial"/>
          <w:sz w:val="24"/>
          <w:szCs w:val="24"/>
          <w:lang w:val="sr-Cyrl-RS"/>
        </w:rPr>
        <w:t>Врање</w:t>
      </w:r>
      <w:r w:rsidRPr="00A153DD">
        <w:rPr>
          <w:rFonts w:cs="Arial"/>
          <w:sz w:val="24"/>
          <w:szCs w:val="24"/>
          <w:lang w:val="sr-Cyrl-CS"/>
        </w:rPr>
        <w:t xml:space="preserve">, </w:t>
      </w:r>
      <w:r w:rsidRPr="00A153DD">
        <w:rPr>
          <w:rFonts w:cs="Arial"/>
          <w:sz w:val="24"/>
          <w:szCs w:val="24"/>
          <w:lang w:val="sr-Cyrl-RS"/>
        </w:rPr>
        <w:t>Милоша Обилића 36</w:t>
      </w:r>
      <w:r w:rsidRPr="00A153DD">
        <w:rPr>
          <w:rFonts w:cs="Arial"/>
          <w:sz w:val="24"/>
          <w:szCs w:val="24"/>
          <w:lang w:val="sr-Cyrl-CS"/>
        </w:rPr>
        <w:t xml:space="preserve">, </w:t>
      </w:r>
      <w:r w:rsidRPr="00A153DD">
        <w:rPr>
          <w:rFonts w:cs="Arial"/>
          <w:sz w:val="24"/>
          <w:szCs w:val="24"/>
          <w:lang w:val="sr-Cyrl-RS"/>
        </w:rPr>
        <w:t>175</w:t>
      </w:r>
      <w:r w:rsidRPr="00A153DD">
        <w:rPr>
          <w:rFonts w:cs="Arial"/>
          <w:sz w:val="24"/>
          <w:szCs w:val="24"/>
          <w:lang w:val="sr-Cyrl-CS"/>
        </w:rPr>
        <w:t xml:space="preserve">00 </w:t>
      </w:r>
      <w:r w:rsidRPr="00A153DD">
        <w:rPr>
          <w:rFonts w:cs="Arial"/>
          <w:sz w:val="24"/>
          <w:szCs w:val="24"/>
          <w:lang w:val="sr-Cyrl-RS"/>
        </w:rPr>
        <w:t>Врање;</w:t>
      </w:r>
    </w:p>
    <w:p w14:paraId="587CEC58" w14:textId="0B69E010" w:rsidR="006352D8" w:rsidRPr="00A153DD" w:rsidRDefault="001076BB" w:rsidP="00845AC3">
      <w:pPr>
        <w:spacing w:before="0"/>
        <w:ind w:right="-23"/>
        <w:rPr>
          <w:rFonts w:eastAsia="Calibri" w:cs="Arial"/>
          <w:sz w:val="24"/>
          <w:szCs w:val="24"/>
          <w:lang w:val="sr-Cyrl-RS" w:eastAsia="sr-Latn-CS"/>
        </w:rPr>
      </w:pPr>
      <w:r w:rsidRPr="00A153DD">
        <w:rPr>
          <w:rFonts w:cs="Arial"/>
          <w:sz w:val="24"/>
          <w:szCs w:val="24"/>
          <w:lang w:val="sr-Latn-RS"/>
        </w:rPr>
        <w:t xml:space="preserve"> </w:t>
      </w:r>
      <w:r w:rsidR="006352D8" w:rsidRPr="00A153DD">
        <w:rPr>
          <w:rFonts w:cs="Arial"/>
          <w:sz w:val="24"/>
          <w:szCs w:val="24"/>
          <w:lang w:val="sr-Cyrl-CS"/>
        </w:rPr>
        <w:t>-</w:t>
      </w:r>
      <w:r w:rsidRPr="00A153DD">
        <w:rPr>
          <w:rFonts w:cs="Arial"/>
          <w:sz w:val="24"/>
          <w:szCs w:val="24"/>
          <w:lang w:val="sr-Latn-RS"/>
        </w:rPr>
        <w:t xml:space="preserve"> </w:t>
      </w:r>
      <w:r w:rsidR="006352D8" w:rsidRPr="00A153DD">
        <w:rPr>
          <w:rFonts w:cs="Arial"/>
          <w:sz w:val="24"/>
          <w:szCs w:val="24"/>
          <w:lang w:val="sr-Cyrl-CS"/>
        </w:rPr>
        <w:t>Одсека за техничке услуге</w:t>
      </w:r>
      <w:r w:rsidR="006352D8" w:rsidRPr="00A153DD">
        <w:rPr>
          <w:rFonts w:cs="Arial"/>
          <w:sz w:val="24"/>
          <w:szCs w:val="24"/>
          <w:lang w:val="sr-Cyrl-RS"/>
        </w:rPr>
        <w:t xml:space="preserve"> Зајечар, Трг ослобођења 37, 19000 Зајечар.</w:t>
      </w:r>
      <w:r w:rsidR="006352D8" w:rsidRPr="00A153DD">
        <w:rPr>
          <w:rFonts w:eastAsia="Calibri" w:cs="Arial"/>
          <w:sz w:val="24"/>
          <w:szCs w:val="24"/>
          <w:lang w:val="sr-Latn-CS" w:eastAsia="sr-Latn-CS"/>
        </w:rPr>
        <w:t xml:space="preserve"> </w:t>
      </w:r>
    </w:p>
    <w:p w14:paraId="60E07EC4" w14:textId="77777777" w:rsidR="0038735B" w:rsidRPr="00A153DD" w:rsidRDefault="0038735B" w:rsidP="00845AC3">
      <w:pPr>
        <w:spacing w:before="0"/>
        <w:ind w:right="-23"/>
        <w:rPr>
          <w:rFonts w:eastAsia="Calibri" w:cs="Arial"/>
          <w:sz w:val="24"/>
          <w:szCs w:val="24"/>
          <w:lang w:val="sr-Cyrl-RS" w:eastAsia="sr-Latn-CS"/>
        </w:rPr>
      </w:pPr>
    </w:p>
    <w:p w14:paraId="4DC05348" w14:textId="24DB6FCB" w:rsidR="008112A2" w:rsidRPr="00A153DD" w:rsidRDefault="0038100D" w:rsidP="008A447B">
      <w:pPr>
        <w:pStyle w:val="Naslov1"/>
        <w:ind w:right="261"/>
        <w:rPr>
          <w:sz w:val="24"/>
          <w:szCs w:val="24"/>
          <w:lang w:val="sr-Cyrl-RS"/>
        </w:rPr>
      </w:pPr>
      <w:r w:rsidRPr="00A153DD">
        <w:rPr>
          <w:sz w:val="24"/>
          <w:szCs w:val="24"/>
          <w:lang w:val="en-US"/>
        </w:rPr>
        <w:t>3.</w:t>
      </w:r>
      <w:r w:rsidR="0038735B" w:rsidRPr="00A153DD">
        <w:rPr>
          <w:sz w:val="24"/>
          <w:szCs w:val="24"/>
          <w:lang w:val="sr-Cyrl-RS"/>
        </w:rPr>
        <w:t>3</w:t>
      </w:r>
      <w:r w:rsidR="00781B02" w:rsidRPr="00A153DD">
        <w:rPr>
          <w:sz w:val="24"/>
          <w:szCs w:val="24"/>
          <w:lang w:val="en-US"/>
        </w:rPr>
        <w:t xml:space="preserve"> </w:t>
      </w:r>
      <w:r w:rsidR="002E4390" w:rsidRPr="00A153DD">
        <w:rPr>
          <w:sz w:val="24"/>
          <w:szCs w:val="24"/>
          <w:lang w:val="en-US"/>
        </w:rPr>
        <w:t xml:space="preserve"> </w:t>
      </w:r>
      <w:r w:rsidR="00845AC3">
        <w:rPr>
          <w:sz w:val="24"/>
          <w:szCs w:val="24"/>
          <w:lang w:val="sr-Cyrl-RS"/>
        </w:rPr>
        <w:t>К</w:t>
      </w:r>
      <w:r w:rsidR="00845AC3" w:rsidRPr="00A153DD">
        <w:rPr>
          <w:sz w:val="24"/>
          <w:szCs w:val="24"/>
        </w:rPr>
        <w:t>вантитативни</w:t>
      </w:r>
      <w:r w:rsidR="00845AC3" w:rsidRPr="00A153DD">
        <w:rPr>
          <w:sz w:val="24"/>
          <w:szCs w:val="24"/>
          <w:lang w:val="sr-Cyrl-RS"/>
        </w:rPr>
        <w:t xml:space="preserve"> </w:t>
      </w:r>
      <w:r w:rsidR="00845AC3" w:rsidRPr="00A153DD">
        <w:rPr>
          <w:sz w:val="24"/>
          <w:szCs w:val="24"/>
        </w:rPr>
        <w:t>и</w:t>
      </w:r>
      <w:r w:rsidR="00845AC3" w:rsidRPr="00A153DD">
        <w:rPr>
          <w:sz w:val="24"/>
          <w:szCs w:val="24"/>
          <w:lang w:val="sr-Cyrl-RS"/>
        </w:rPr>
        <w:t xml:space="preserve"> </w:t>
      </w:r>
      <w:r w:rsidR="00845AC3">
        <w:rPr>
          <w:sz w:val="24"/>
          <w:szCs w:val="24"/>
          <w:lang w:val="sr-Cyrl-RS"/>
        </w:rPr>
        <w:t>к</w:t>
      </w:r>
      <w:r w:rsidR="007E1CF0" w:rsidRPr="00A153DD">
        <w:rPr>
          <w:sz w:val="24"/>
          <w:szCs w:val="24"/>
        </w:rPr>
        <w:t>валитативни</w:t>
      </w:r>
      <w:r w:rsidR="007E1CF0" w:rsidRPr="00A153DD">
        <w:rPr>
          <w:sz w:val="24"/>
          <w:szCs w:val="24"/>
          <w:lang w:val="sr-Cyrl-RS"/>
        </w:rPr>
        <w:t xml:space="preserve"> </w:t>
      </w:r>
      <w:r w:rsidR="008112A2" w:rsidRPr="00A153DD">
        <w:rPr>
          <w:sz w:val="24"/>
          <w:szCs w:val="24"/>
        </w:rPr>
        <w:t>пријем</w:t>
      </w:r>
      <w:r w:rsidR="00B47CD1" w:rsidRPr="00A153DD">
        <w:rPr>
          <w:sz w:val="24"/>
          <w:szCs w:val="24"/>
          <w:lang w:val="sr-Cyrl-RS"/>
        </w:rPr>
        <w:t xml:space="preserve"> добара</w:t>
      </w:r>
    </w:p>
    <w:p w14:paraId="7F720E1B" w14:textId="77777777" w:rsidR="0038735B" w:rsidRPr="00A153DD" w:rsidRDefault="0038735B" w:rsidP="0038735B">
      <w:pPr>
        <w:pStyle w:val="KDParagraf"/>
        <w:spacing w:before="0"/>
        <w:jc w:val="center"/>
        <w:rPr>
          <w:rFonts w:cs="Arial"/>
          <w:b/>
          <w:sz w:val="24"/>
          <w:szCs w:val="24"/>
          <w:lang w:val="sr-Cyrl-RS"/>
        </w:rPr>
      </w:pPr>
      <w:bookmarkStart w:id="23" w:name="_Toc441651543"/>
      <w:bookmarkStart w:id="24" w:name="_Toc442559881"/>
    </w:p>
    <w:p w14:paraId="559415B9" w14:textId="7E2519B1" w:rsidR="0038735B" w:rsidRPr="00A153DD" w:rsidRDefault="0038735B" w:rsidP="0038735B">
      <w:pPr>
        <w:autoSpaceDE w:val="0"/>
        <w:autoSpaceDN w:val="0"/>
        <w:adjustRightInd w:val="0"/>
        <w:spacing w:before="0"/>
        <w:rPr>
          <w:rFonts w:cs="Arial"/>
          <w:sz w:val="24"/>
          <w:szCs w:val="24"/>
          <w:lang w:val="ru-RU"/>
        </w:rPr>
      </w:pPr>
      <w:r w:rsidRPr="00A153DD">
        <w:rPr>
          <w:rFonts w:cs="Arial"/>
          <w:sz w:val="24"/>
          <w:szCs w:val="24"/>
          <w:lang w:val="ru-RU"/>
        </w:rPr>
        <w:t>Пријем робе у погледу количине и квалитета врши се у магацинима Наручиоца где се  утврђују стварно примљене количине робе и њихов квалитет.</w:t>
      </w:r>
    </w:p>
    <w:p w14:paraId="2D12340C" w14:textId="3755C79B" w:rsidR="0038735B" w:rsidRPr="00A153DD" w:rsidRDefault="00845AC3" w:rsidP="0038735B">
      <w:pPr>
        <w:autoSpaceDE w:val="0"/>
        <w:autoSpaceDN w:val="0"/>
        <w:adjustRightInd w:val="0"/>
        <w:spacing w:before="0"/>
        <w:rPr>
          <w:rFonts w:cs="Arial"/>
          <w:sz w:val="24"/>
          <w:szCs w:val="24"/>
          <w:lang w:val="ru-RU"/>
        </w:rPr>
      </w:pPr>
      <w:r>
        <w:rPr>
          <w:rFonts w:cs="Arial"/>
          <w:sz w:val="24"/>
          <w:szCs w:val="24"/>
          <w:lang w:val="ru-RU"/>
        </w:rPr>
        <w:t>К</w:t>
      </w:r>
      <w:r w:rsidRPr="00A153DD">
        <w:rPr>
          <w:rFonts w:cs="Arial"/>
          <w:sz w:val="24"/>
          <w:szCs w:val="24"/>
          <w:lang w:val="ru-RU"/>
        </w:rPr>
        <w:t xml:space="preserve">вантитативни </w:t>
      </w:r>
      <w:r w:rsidR="0038735B" w:rsidRPr="00A153DD">
        <w:rPr>
          <w:rFonts w:cs="Arial"/>
          <w:sz w:val="24"/>
          <w:szCs w:val="24"/>
          <w:lang w:val="ru-RU"/>
        </w:rPr>
        <w:t xml:space="preserve">и </w:t>
      </w:r>
      <w:r>
        <w:rPr>
          <w:rFonts w:cs="Arial"/>
          <w:sz w:val="24"/>
          <w:szCs w:val="24"/>
          <w:lang w:val="ru-RU"/>
        </w:rPr>
        <w:t>к</w:t>
      </w:r>
      <w:r w:rsidRPr="00A153DD">
        <w:rPr>
          <w:rFonts w:cs="Arial"/>
          <w:sz w:val="24"/>
          <w:szCs w:val="24"/>
          <w:lang w:val="ru-RU"/>
        </w:rPr>
        <w:t>ва</w:t>
      </w:r>
      <w:r>
        <w:rPr>
          <w:rFonts w:cs="Arial"/>
          <w:sz w:val="24"/>
          <w:szCs w:val="24"/>
          <w:lang w:val="ru-RU"/>
        </w:rPr>
        <w:t>литативни</w:t>
      </w:r>
      <w:r w:rsidRPr="00A153DD">
        <w:rPr>
          <w:rFonts w:cs="Arial"/>
          <w:sz w:val="24"/>
          <w:szCs w:val="24"/>
          <w:lang w:val="ru-RU"/>
        </w:rPr>
        <w:t xml:space="preserve"> </w:t>
      </w:r>
      <w:r w:rsidR="0038735B" w:rsidRPr="00A153DD">
        <w:rPr>
          <w:rFonts w:cs="Arial"/>
          <w:sz w:val="24"/>
          <w:szCs w:val="24"/>
          <w:lang w:val="ru-RU"/>
        </w:rPr>
        <w:t xml:space="preserve">пријем констатоваће се потписивањем Записника о </w:t>
      </w:r>
      <w:r w:rsidRPr="00A153DD">
        <w:rPr>
          <w:rFonts w:cs="Arial"/>
          <w:sz w:val="24"/>
          <w:szCs w:val="24"/>
          <w:lang w:val="ru-RU"/>
        </w:rPr>
        <w:t xml:space="preserve">квантитативном и </w:t>
      </w:r>
      <w:r w:rsidR="0038735B" w:rsidRPr="00A153DD">
        <w:rPr>
          <w:rFonts w:cs="Arial"/>
          <w:sz w:val="24"/>
          <w:szCs w:val="24"/>
          <w:lang w:val="ru-RU"/>
        </w:rPr>
        <w:t>квалитат</w:t>
      </w:r>
      <w:r w:rsidR="00CD7CDC">
        <w:rPr>
          <w:rFonts w:cs="Arial"/>
          <w:sz w:val="24"/>
          <w:szCs w:val="24"/>
          <w:lang w:val="ru-RU"/>
        </w:rPr>
        <w:t>ивном пријему – без примедби,</w:t>
      </w:r>
      <w:r w:rsidR="0038735B" w:rsidRPr="00A153DD">
        <w:rPr>
          <w:rFonts w:cs="Arial"/>
          <w:sz w:val="24"/>
          <w:szCs w:val="24"/>
          <w:lang w:val="ru-RU"/>
        </w:rPr>
        <w:t xml:space="preserve"> Отпремнице и провером:</w:t>
      </w:r>
    </w:p>
    <w:p w14:paraId="2E638208" w14:textId="77777777" w:rsidR="0038735B" w:rsidRPr="00A153DD" w:rsidRDefault="0038735B" w:rsidP="0038735B">
      <w:pPr>
        <w:autoSpaceDE w:val="0"/>
        <w:autoSpaceDN w:val="0"/>
        <w:adjustRightInd w:val="0"/>
        <w:spacing w:before="0" w:after="200" w:line="276" w:lineRule="auto"/>
        <w:ind w:left="720"/>
        <w:contextualSpacing/>
        <w:jc w:val="left"/>
        <w:rPr>
          <w:rFonts w:eastAsia="Arial" w:cs="Arial"/>
          <w:sz w:val="24"/>
          <w:szCs w:val="24"/>
          <w:lang w:val="ru-RU"/>
        </w:rPr>
      </w:pPr>
      <w:r w:rsidRPr="00A153DD">
        <w:rPr>
          <w:rFonts w:eastAsia="Arial" w:cs="Arial"/>
          <w:sz w:val="24"/>
          <w:szCs w:val="24"/>
          <w:lang w:val="ru-RU"/>
        </w:rPr>
        <w:t>•</w:t>
      </w:r>
      <w:r w:rsidRPr="00A153DD">
        <w:rPr>
          <w:rFonts w:eastAsia="Arial" w:cs="Arial"/>
          <w:sz w:val="24"/>
          <w:szCs w:val="24"/>
          <w:lang w:val="ru-RU"/>
        </w:rPr>
        <w:tab/>
        <w:t>да ли је испоручена наручена  количина,</w:t>
      </w:r>
    </w:p>
    <w:p w14:paraId="3A80464C" w14:textId="696C4856" w:rsidR="0038735B" w:rsidRPr="00A153DD" w:rsidRDefault="0038735B" w:rsidP="0038735B">
      <w:pPr>
        <w:autoSpaceDE w:val="0"/>
        <w:autoSpaceDN w:val="0"/>
        <w:adjustRightInd w:val="0"/>
        <w:spacing w:before="0" w:after="200" w:line="276" w:lineRule="auto"/>
        <w:ind w:left="720"/>
        <w:contextualSpacing/>
        <w:jc w:val="left"/>
        <w:rPr>
          <w:rFonts w:eastAsia="Arial" w:cs="Arial"/>
          <w:sz w:val="24"/>
          <w:szCs w:val="24"/>
          <w:lang w:val="ru-RU"/>
        </w:rPr>
      </w:pPr>
      <w:r w:rsidRPr="00A153DD">
        <w:rPr>
          <w:rFonts w:eastAsia="Arial" w:cs="Arial"/>
          <w:sz w:val="24"/>
          <w:szCs w:val="24"/>
          <w:lang w:val="ru-RU"/>
        </w:rPr>
        <w:t>•</w:t>
      </w:r>
      <w:r w:rsidRPr="00A153DD">
        <w:rPr>
          <w:rFonts w:eastAsia="Arial" w:cs="Arial"/>
          <w:sz w:val="24"/>
          <w:szCs w:val="24"/>
          <w:lang w:val="ru-RU"/>
        </w:rPr>
        <w:tab/>
        <w:t xml:space="preserve">да ли су добра испоручена у </w:t>
      </w:r>
      <w:r w:rsidR="003920D5">
        <w:rPr>
          <w:rFonts w:eastAsia="Arial" w:cs="Arial"/>
          <w:sz w:val="24"/>
          <w:szCs w:val="24"/>
          <w:lang w:val="sr-Cyrl-RS"/>
        </w:rPr>
        <w:t>оригиналном</w:t>
      </w:r>
      <w:r w:rsidRPr="00A153DD">
        <w:rPr>
          <w:rFonts w:eastAsia="Arial" w:cs="Arial"/>
          <w:sz w:val="24"/>
          <w:szCs w:val="24"/>
          <w:lang w:val="ru-RU"/>
        </w:rPr>
        <w:t xml:space="preserve"> паковању,</w:t>
      </w:r>
    </w:p>
    <w:p w14:paraId="66159FD5" w14:textId="77777777" w:rsidR="0038735B" w:rsidRPr="00A153DD" w:rsidRDefault="0038735B" w:rsidP="0038735B">
      <w:pPr>
        <w:autoSpaceDE w:val="0"/>
        <w:autoSpaceDN w:val="0"/>
        <w:adjustRightInd w:val="0"/>
        <w:spacing w:before="0" w:after="200" w:line="276" w:lineRule="auto"/>
        <w:ind w:left="720"/>
        <w:contextualSpacing/>
        <w:jc w:val="left"/>
        <w:rPr>
          <w:rFonts w:eastAsia="Arial" w:cs="Arial"/>
          <w:sz w:val="24"/>
          <w:szCs w:val="24"/>
          <w:lang w:val="ru-RU"/>
        </w:rPr>
      </w:pPr>
      <w:r w:rsidRPr="00A153DD">
        <w:rPr>
          <w:rFonts w:eastAsia="Arial" w:cs="Arial"/>
          <w:sz w:val="24"/>
          <w:szCs w:val="24"/>
          <w:lang w:val="ru-RU"/>
        </w:rPr>
        <w:t>•</w:t>
      </w:r>
      <w:r w:rsidRPr="00A153DD">
        <w:rPr>
          <w:rFonts w:eastAsia="Arial" w:cs="Arial"/>
          <w:sz w:val="24"/>
          <w:szCs w:val="24"/>
          <w:lang w:val="ru-RU"/>
        </w:rPr>
        <w:tab/>
        <w:t>да ли су добра без видљивог оштећења,</w:t>
      </w:r>
    </w:p>
    <w:p w14:paraId="078541E8" w14:textId="605BEA16" w:rsidR="009B4AAF" w:rsidRPr="00A153DD" w:rsidRDefault="008407B4" w:rsidP="009B4AAF">
      <w:pPr>
        <w:autoSpaceDE w:val="0"/>
        <w:autoSpaceDN w:val="0"/>
        <w:adjustRightInd w:val="0"/>
        <w:spacing w:before="0" w:after="200" w:line="276" w:lineRule="auto"/>
        <w:ind w:left="720"/>
        <w:contextualSpacing/>
        <w:rPr>
          <w:rFonts w:eastAsia="Arial" w:cs="Arial"/>
          <w:sz w:val="24"/>
          <w:szCs w:val="24"/>
          <w:lang w:val="ru-RU"/>
        </w:rPr>
      </w:pPr>
      <w:r>
        <w:rPr>
          <w:rFonts w:eastAsia="Arial" w:cs="Arial"/>
          <w:sz w:val="24"/>
          <w:szCs w:val="24"/>
          <w:lang w:val="ru-RU"/>
        </w:rPr>
        <w:t xml:space="preserve">•     </w:t>
      </w:r>
      <w:r w:rsidR="009B4AAF" w:rsidRPr="00A153DD">
        <w:rPr>
          <w:rFonts w:eastAsia="Arial" w:cs="Arial"/>
          <w:sz w:val="24"/>
          <w:szCs w:val="24"/>
          <w:lang w:val="ru-RU"/>
        </w:rPr>
        <w:t>да ли је за</w:t>
      </w:r>
      <w:r w:rsidR="009B4AAF" w:rsidRPr="00A153DD">
        <w:rPr>
          <w:rFonts w:cs="Arial"/>
          <w:sz w:val="24"/>
          <w:szCs w:val="24"/>
          <w:lang w:val="sr-Cyrl-RS"/>
        </w:rPr>
        <w:t xml:space="preserve"> </w:t>
      </w:r>
      <w:r w:rsidR="00845AC3" w:rsidRPr="00A153DD">
        <w:rPr>
          <w:rFonts w:cs="Arial"/>
          <w:sz w:val="24"/>
          <w:szCs w:val="24"/>
          <w:lang w:val="sr-Cyrl-RS"/>
        </w:rPr>
        <w:t xml:space="preserve">комбинована </w:t>
      </w:r>
      <w:r w:rsidR="009B4AAF" w:rsidRPr="00A153DD">
        <w:rPr>
          <w:rFonts w:cs="Arial"/>
          <w:sz w:val="24"/>
          <w:szCs w:val="24"/>
          <w:lang w:val="sr-Cyrl-RS"/>
        </w:rPr>
        <w:t>клешта и и</w:t>
      </w:r>
      <w:r w:rsidR="009B4AAF" w:rsidRPr="00A153DD">
        <w:rPr>
          <w:rFonts w:eastAsia="Arial" w:cs="Arial"/>
          <w:sz w:val="24"/>
          <w:szCs w:val="24"/>
        </w:rPr>
        <w:t>спитивач напона</w:t>
      </w:r>
      <w:r w:rsidR="009B4AAF" w:rsidRPr="00A153DD">
        <w:rPr>
          <w:sz w:val="24"/>
          <w:szCs w:val="24"/>
        </w:rPr>
        <w:t xml:space="preserve"> </w:t>
      </w:r>
      <w:r w:rsidR="009B4AAF" w:rsidRPr="00A153DD">
        <w:rPr>
          <w:sz w:val="24"/>
          <w:szCs w:val="24"/>
          <w:lang w:val="sr-Latn-RS"/>
        </w:rPr>
        <w:t>220 – 250</w:t>
      </w:r>
      <w:r w:rsidR="009B4AAF" w:rsidRPr="00A153DD">
        <w:rPr>
          <w:sz w:val="24"/>
          <w:szCs w:val="24"/>
          <w:lang w:val="sr-Cyrl-RS"/>
        </w:rPr>
        <w:t xml:space="preserve"> </w:t>
      </w:r>
      <w:r w:rsidR="009B4AAF" w:rsidRPr="00A153DD">
        <w:rPr>
          <w:sz w:val="24"/>
          <w:szCs w:val="24"/>
        </w:rPr>
        <w:t>V</w:t>
      </w:r>
      <w:r w:rsidR="009B4AAF" w:rsidRPr="00A153DD">
        <w:rPr>
          <w:rFonts w:eastAsia="Arial" w:cs="Arial"/>
          <w:sz w:val="24"/>
          <w:szCs w:val="24"/>
          <w:lang w:val="ru-RU"/>
        </w:rPr>
        <w:t>, достављена комплетна пратећа документација наведена у конкурсној документацији.</w:t>
      </w:r>
    </w:p>
    <w:p w14:paraId="677042BD" w14:textId="77777777" w:rsidR="00845AC3" w:rsidRDefault="00845AC3" w:rsidP="0038735B">
      <w:pPr>
        <w:autoSpaceDE w:val="0"/>
        <w:autoSpaceDN w:val="0"/>
        <w:adjustRightInd w:val="0"/>
        <w:spacing w:before="0"/>
        <w:rPr>
          <w:rFonts w:cs="Arial"/>
          <w:sz w:val="24"/>
          <w:szCs w:val="24"/>
          <w:lang w:val="ru-RU"/>
        </w:rPr>
      </w:pPr>
    </w:p>
    <w:p w14:paraId="6196F41D" w14:textId="60233243" w:rsidR="0038735B" w:rsidRPr="00A153DD" w:rsidRDefault="0038735B" w:rsidP="0038735B">
      <w:pPr>
        <w:autoSpaceDE w:val="0"/>
        <w:autoSpaceDN w:val="0"/>
        <w:adjustRightInd w:val="0"/>
        <w:spacing w:before="0"/>
        <w:rPr>
          <w:rFonts w:cs="Arial"/>
          <w:sz w:val="24"/>
          <w:szCs w:val="24"/>
          <w:lang w:val="ru-RU"/>
        </w:rPr>
      </w:pPr>
      <w:r w:rsidRPr="00A153DD">
        <w:rPr>
          <w:rFonts w:cs="Arial"/>
          <w:sz w:val="24"/>
          <w:szCs w:val="24"/>
          <w:lang w:val="ru-RU"/>
        </w:rPr>
        <w:t>У случају да дође до одступања од уговореног, Понуђач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71FDD6A" w14:textId="6BD75484" w:rsidR="0038735B" w:rsidRPr="00A153DD" w:rsidRDefault="0038735B" w:rsidP="0038735B">
      <w:pPr>
        <w:autoSpaceDE w:val="0"/>
        <w:autoSpaceDN w:val="0"/>
        <w:adjustRightInd w:val="0"/>
        <w:spacing w:before="0"/>
        <w:rPr>
          <w:rFonts w:cs="Arial"/>
          <w:sz w:val="24"/>
          <w:szCs w:val="24"/>
          <w:lang w:val="ru-RU"/>
        </w:rPr>
      </w:pPr>
      <w:r w:rsidRPr="00A153DD">
        <w:rPr>
          <w:rFonts w:cs="Arial"/>
          <w:sz w:val="24"/>
          <w:szCs w:val="24"/>
          <w:lang w:val="ru-RU"/>
        </w:rPr>
        <w:t xml:space="preserve">Наручилац може вршити квалитативни пријем робе најкасније у року од 8 дана од дана квантитативног пријема. </w:t>
      </w:r>
    </w:p>
    <w:p w14:paraId="1C7E2665" w14:textId="2AD89EB1" w:rsidR="0038735B" w:rsidRPr="00A153DD" w:rsidRDefault="0038735B" w:rsidP="0038735B">
      <w:pPr>
        <w:autoSpaceDE w:val="0"/>
        <w:autoSpaceDN w:val="0"/>
        <w:adjustRightInd w:val="0"/>
        <w:spacing w:before="0"/>
        <w:rPr>
          <w:rFonts w:cs="Arial"/>
          <w:sz w:val="24"/>
          <w:szCs w:val="24"/>
        </w:rPr>
      </w:pPr>
      <w:r w:rsidRPr="00A153DD">
        <w:rPr>
          <w:rFonts w:cs="Arial"/>
          <w:sz w:val="24"/>
          <w:szCs w:val="24"/>
        </w:rPr>
        <w:t>У случају записнички утврђених недостатака приликом пријема добара у квалитету или са оштећењем, п</w:t>
      </w:r>
      <w:r w:rsidRPr="00A153DD">
        <w:rPr>
          <w:rFonts w:cs="Arial"/>
          <w:sz w:val="24"/>
          <w:szCs w:val="24"/>
          <w:lang w:val="sr-Cyrl-RS"/>
        </w:rPr>
        <w:t>онуђач</w:t>
      </w:r>
      <w:r w:rsidRPr="00A153DD">
        <w:rPr>
          <w:rFonts w:cs="Arial"/>
          <w:sz w:val="24"/>
          <w:szCs w:val="24"/>
        </w:rPr>
        <w:t xml:space="preserve"> мора иста добра заменити исправним најкасније у року од 3 (словима: три) дана</w:t>
      </w:r>
      <w:r w:rsidRPr="00A153DD">
        <w:rPr>
          <w:rFonts w:cs="Arial"/>
          <w:sz w:val="24"/>
          <w:szCs w:val="24"/>
          <w:lang w:val="sr-Cyrl-RS"/>
        </w:rPr>
        <w:t>,</w:t>
      </w:r>
      <w:r w:rsidRPr="00A153DD">
        <w:rPr>
          <w:rFonts w:cs="Arial"/>
          <w:sz w:val="24"/>
          <w:szCs w:val="24"/>
        </w:rPr>
        <w:t xml:space="preserve"> од дана сачињавања записника односно рекламације. </w:t>
      </w:r>
    </w:p>
    <w:p w14:paraId="2E939FF9" w14:textId="1E88516B" w:rsidR="0038735B" w:rsidRPr="00A153DD" w:rsidRDefault="0038735B" w:rsidP="0038735B">
      <w:pPr>
        <w:rPr>
          <w:rFonts w:cs="Arial"/>
          <w:sz w:val="24"/>
          <w:szCs w:val="24"/>
          <w:lang w:val="sr-Cyrl-RS"/>
        </w:rPr>
      </w:pPr>
      <w:r w:rsidRPr="00A153DD">
        <w:rPr>
          <w:rFonts w:cs="Arial"/>
          <w:sz w:val="24"/>
          <w:szCs w:val="24"/>
        </w:rPr>
        <w:t xml:space="preserve">За све уочене недостатке – скривене мане, које нису биле уочене у моменту </w:t>
      </w:r>
      <w:r w:rsidR="00BC6F2B" w:rsidRPr="00A153DD">
        <w:rPr>
          <w:rFonts w:cs="Arial"/>
          <w:sz w:val="24"/>
          <w:szCs w:val="24"/>
        </w:rPr>
        <w:t xml:space="preserve">квантитативног и </w:t>
      </w:r>
      <w:r w:rsidRPr="00A153DD">
        <w:rPr>
          <w:rFonts w:cs="Arial"/>
          <w:sz w:val="24"/>
          <w:szCs w:val="24"/>
        </w:rPr>
        <w:t xml:space="preserve">квалитативног пријема добара већ су се испољиле током употребе добара, </w:t>
      </w:r>
      <w:r w:rsidR="00084EC6">
        <w:rPr>
          <w:rFonts w:cs="Arial"/>
          <w:sz w:val="24"/>
          <w:szCs w:val="24"/>
          <w:lang w:val="sr-Cyrl-RS"/>
        </w:rPr>
        <w:t>наручилац</w:t>
      </w:r>
      <w:r w:rsidRPr="00A153DD">
        <w:rPr>
          <w:rFonts w:cs="Arial"/>
          <w:sz w:val="24"/>
          <w:szCs w:val="24"/>
        </w:rPr>
        <w:t xml:space="preserve"> ће рекламацију о недостацима доставити </w:t>
      </w:r>
      <w:r w:rsidRPr="00A153DD">
        <w:rPr>
          <w:rFonts w:cs="Arial"/>
          <w:sz w:val="24"/>
          <w:szCs w:val="24"/>
          <w:lang w:val="sr-Cyrl-RS"/>
        </w:rPr>
        <w:t>продавцу</w:t>
      </w:r>
      <w:r w:rsidRPr="00A153DD">
        <w:rPr>
          <w:rFonts w:cs="Arial"/>
          <w:sz w:val="24"/>
          <w:szCs w:val="24"/>
        </w:rPr>
        <w:t xml:space="preserve"> одмах, а најкасније у року од 3 (словима:</w:t>
      </w:r>
      <w:r w:rsidRPr="00A153DD">
        <w:rPr>
          <w:rFonts w:cs="Arial"/>
          <w:sz w:val="24"/>
          <w:szCs w:val="24"/>
          <w:lang w:val="sr-Cyrl-RS"/>
        </w:rPr>
        <w:t xml:space="preserve"> </w:t>
      </w:r>
      <w:r w:rsidRPr="00A153DD">
        <w:rPr>
          <w:rFonts w:cs="Arial"/>
          <w:sz w:val="24"/>
          <w:szCs w:val="24"/>
        </w:rPr>
        <w:t xml:space="preserve">три) дана по утврђивању недостатка. </w:t>
      </w:r>
      <w:r w:rsidR="0038556E" w:rsidRPr="00A153DD">
        <w:rPr>
          <w:rFonts w:cs="Arial"/>
          <w:sz w:val="24"/>
          <w:szCs w:val="24"/>
          <w:lang w:val="sr-Cyrl-RS"/>
        </w:rPr>
        <w:t>Понуђач</w:t>
      </w:r>
      <w:r w:rsidRPr="00A153DD">
        <w:rPr>
          <w:rFonts w:cs="Arial"/>
          <w:sz w:val="24"/>
          <w:szCs w:val="24"/>
        </w:rPr>
        <w:t xml:space="preserve"> се обавезује да најкасније у року од 3 (словима:</w:t>
      </w:r>
      <w:r w:rsidRPr="00A153DD">
        <w:rPr>
          <w:rFonts w:cs="Arial"/>
          <w:sz w:val="24"/>
          <w:szCs w:val="24"/>
          <w:lang w:val="sr-Cyrl-RS"/>
        </w:rPr>
        <w:t xml:space="preserve"> </w:t>
      </w:r>
      <w:r w:rsidRPr="00A153DD">
        <w:rPr>
          <w:rFonts w:cs="Arial"/>
          <w:sz w:val="24"/>
          <w:szCs w:val="24"/>
        </w:rPr>
        <w:t>три) дана</w:t>
      </w:r>
      <w:r w:rsidRPr="00A153DD">
        <w:rPr>
          <w:rFonts w:cs="Arial"/>
          <w:sz w:val="24"/>
          <w:szCs w:val="24"/>
          <w:lang w:val="sr-Cyrl-RS"/>
        </w:rPr>
        <w:t>,</w:t>
      </w:r>
      <w:r w:rsidRPr="00A153DD">
        <w:rPr>
          <w:rFonts w:cs="Arial"/>
          <w:sz w:val="24"/>
          <w:szCs w:val="24"/>
        </w:rPr>
        <w:t xml:space="preserve"> од дана пријема рекламације отклони утврђене недостатке или рекламирана добра замени исправним.</w:t>
      </w:r>
      <w:r w:rsidRPr="00A153DD">
        <w:rPr>
          <w:rFonts w:cs="Arial"/>
          <w:sz w:val="24"/>
          <w:szCs w:val="24"/>
        </w:rPr>
        <w:tab/>
      </w:r>
    </w:p>
    <w:p w14:paraId="41E6B920" w14:textId="2B0F7FBE" w:rsidR="00432B2F" w:rsidRPr="00A153DD" w:rsidRDefault="00432B2F" w:rsidP="00115600">
      <w:pPr>
        <w:spacing w:before="0"/>
        <w:rPr>
          <w:rFonts w:eastAsia="Calibri" w:cs="Arial"/>
          <w:sz w:val="24"/>
          <w:szCs w:val="24"/>
          <w:lang w:val="sr-Cyrl-RS"/>
        </w:rPr>
      </w:pPr>
      <w:r w:rsidRPr="00A153DD">
        <w:rPr>
          <w:rFonts w:cs="Arial"/>
          <w:sz w:val="24"/>
          <w:szCs w:val="24"/>
        </w:rPr>
        <w:tab/>
      </w:r>
    </w:p>
    <w:p w14:paraId="0CA46BAD" w14:textId="418E3971" w:rsidR="00115600" w:rsidRPr="00A153DD" w:rsidRDefault="0038100D" w:rsidP="00115600">
      <w:pPr>
        <w:spacing w:before="0"/>
        <w:rPr>
          <w:rFonts w:cs="Arial"/>
          <w:b/>
          <w:sz w:val="24"/>
          <w:szCs w:val="24"/>
          <w:lang w:val="sr-Latn-CS"/>
        </w:rPr>
      </w:pPr>
      <w:r w:rsidRPr="00A153DD">
        <w:rPr>
          <w:b/>
          <w:sz w:val="24"/>
          <w:szCs w:val="24"/>
        </w:rPr>
        <w:t>3.</w:t>
      </w:r>
      <w:r w:rsidR="0038735B" w:rsidRPr="00A153DD">
        <w:rPr>
          <w:b/>
          <w:sz w:val="24"/>
          <w:szCs w:val="24"/>
          <w:lang w:val="sr-Cyrl-RS"/>
        </w:rPr>
        <w:t>4</w:t>
      </w:r>
      <w:r w:rsidR="00781B02" w:rsidRPr="00A153DD">
        <w:rPr>
          <w:sz w:val="24"/>
          <w:szCs w:val="24"/>
        </w:rPr>
        <w:t xml:space="preserve"> </w:t>
      </w:r>
      <w:r w:rsidR="002E4390" w:rsidRPr="00A153DD">
        <w:rPr>
          <w:sz w:val="24"/>
          <w:szCs w:val="24"/>
        </w:rPr>
        <w:t xml:space="preserve"> </w:t>
      </w:r>
      <w:r w:rsidR="00115600" w:rsidRPr="00A153DD">
        <w:rPr>
          <w:b/>
          <w:sz w:val="24"/>
          <w:szCs w:val="24"/>
        </w:rPr>
        <w:t>Гарантни рок</w:t>
      </w:r>
      <w:r w:rsidR="00115600" w:rsidRPr="00A153DD">
        <w:rPr>
          <w:rFonts w:cs="Arial"/>
          <w:b/>
          <w:sz w:val="24"/>
          <w:szCs w:val="24"/>
          <w:lang w:val="ru-RU"/>
        </w:rPr>
        <w:t xml:space="preserve"> и услови у гарантном року</w:t>
      </w:r>
    </w:p>
    <w:bookmarkEnd w:id="23"/>
    <w:bookmarkEnd w:id="24"/>
    <w:p w14:paraId="4F9FD403" w14:textId="77777777" w:rsidR="00F45B7D" w:rsidRPr="00A153DD" w:rsidRDefault="00F45B7D" w:rsidP="008A447B">
      <w:pPr>
        <w:spacing w:before="0"/>
        <w:ind w:right="261"/>
        <w:rPr>
          <w:rFonts w:eastAsia="Calibri" w:cs="Arial"/>
          <w:sz w:val="24"/>
          <w:szCs w:val="24"/>
          <w:lang w:val="sr-Cyrl-RS"/>
        </w:rPr>
      </w:pPr>
    </w:p>
    <w:p w14:paraId="24E46C49" w14:textId="28EA61CC" w:rsidR="00E4368D" w:rsidRPr="00A153DD" w:rsidRDefault="00E4368D" w:rsidP="000C707B">
      <w:pPr>
        <w:pStyle w:val="Naslov1"/>
        <w:ind w:left="0" w:right="-23" w:firstLine="0"/>
        <w:jc w:val="both"/>
        <w:rPr>
          <w:rFonts w:cs="Arial"/>
          <w:sz w:val="24"/>
          <w:szCs w:val="24"/>
          <w:lang w:val="sr-Cyrl-RS"/>
        </w:rPr>
      </w:pPr>
      <w:r w:rsidRPr="00A153DD">
        <w:rPr>
          <w:rFonts w:cs="Arial"/>
          <w:b w:val="0"/>
          <w:sz w:val="24"/>
          <w:szCs w:val="24"/>
          <w:lang w:eastAsia="zh-CN"/>
        </w:rPr>
        <w:t>Гарантни рок</w:t>
      </w:r>
      <w:r w:rsidRPr="00A153DD">
        <w:rPr>
          <w:rFonts w:cs="Arial"/>
          <w:b w:val="0"/>
          <w:sz w:val="24"/>
          <w:szCs w:val="24"/>
          <w:lang w:val="sr-Cyrl-RS" w:eastAsia="zh-CN"/>
        </w:rPr>
        <w:t>, за испоручена добра</w:t>
      </w:r>
      <w:r w:rsidRPr="00A153DD">
        <w:rPr>
          <w:rFonts w:cs="Arial"/>
          <w:b w:val="0"/>
          <w:sz w:val="24"/>
          <w:szCs w:val="24"/>
          <w:lang w:eastAsia="zh-CN"/>
        </w:rPr>
        <w:t xml:space="preserve"> не може бити краћи од </w:t>
      </w:r>
      <w:r w:rsidRPr="00A153DD">
        <w:rPr>
          <w:rFonts w:cs="Arial"/>
          <w:b w:val="0"/>
          <w:sz w:val="24"/>
          <w:szCs w:val="24"/>
          <w:lang w:val="sr-Cyrl-RS" w:eastAsia="zh-CN"/>
        </w:rPr>
        <w:t>12</w:t>
      </w:r>
      <w:r w:rsidRPr="00A153DD">
        <w:rPr>
          <w:rFonts w:cs="Arial"/>
          <w:b w:val="0"/>
          <w:sz w:val="24"/>
          <w:szCs w:val="24"/>
          <w:lang w:eastAsia="zh-CN"/>
        </w:rPr>
        <w:t xml:space="preserve"> (словима:</w:t>
      </w:r>
      <w:r w:rsidRPr="00A153DD">
        <w:rPr>
          <w:rFonts w:cs="Arial"/>
          <w:b w:val="0"/>
          <w:sz w:val="24"/>
          <w:szCs w:val="24"/>
          <w:lang w:val="sr-Cyrl-RS" w:eastAsia="zh-CN"/>
        </w:rPr>
        <w:t xml:space="preserve"> дванаест</w:t>
      </w:r>
      <w:r w:rsidRPr="00A153DD">
        <w:rPr>
          <w:rFonts w:cs="Arial"/>
          <w:b w:val="0"/>
          <w:sz w:val="24"/>
          <w:szCs w:val="24"/>
          <w:lang w:eastAsia="zh-CN"/>
        </w:rPr>
        <w:t>) месец</w:t>
      </w:r>
      <w:r w:rsidR="00E20F00" w:rsidRPr="00A153DD">
        <w:rPr>
          <w:rFonts w:cs="Arial"/>
          <w:b w:val="0"/>
          <w:sz w:val="24"/>
          <w:szCs w:val="24"/>
          <w:lang w:val="sr-Cyrl-RS" w:eastAsia="zh-CN"/>
        </w:rPr>
        <w:t>а</w:t>
      </w:r>
      <w:r w:rsidRPr="00A153DD">
        <w:rPr>
          <w:rFonts w:cs="Arial"/>
          <w:b w:val="0"/>
          <w:sz w:val="24"/>
          <w:szCs w:val="24"/>
          <w:lang w:eastAsia="zh-CN"/>
        </w:rPr>
        <w:t xml:space="preserve">, од дана </w:t>
      </w:r>
      <w:r w:rsidR="00232D2C" w:rsidRPr="00A153DD">
        <w:rPr>
          <w:rFonts w:cs="Arial"/>
          <w:b w:val="0"/>
          <w:sz w:val="24"/>
          <w:szCs w:val="24"/>
          <w:lang w:val="sr-Cyrl-RS" w:eastAsia="zh-CN"/>
        </w:rPr>
        <w:t xml:space="preserve">испоруке </w:t>
      </w:r>
      <w:r w:rsidR="0006065D" w:rsidRPr="00A153DD">
        <w:rPr>
          <w:rFonts w:cs="Arial"/>
          <w:b w:val="0"/>
          <w:sz w:val="24"/>
          <w:szCs w:val="24"/>
          <w:lang w:val="sr-Cyrl-RS" w:eastAsia="zh-CN"/>
        </w:rPr>
        <w:t xml:space="preserve">добара </w:t>
      </w:r>
      <w:r w:rsidR="00232D2C" w:rsidRPr="00A153DD">
        <w:rPr>
          <w:rFonts w:cs="Arial"/>
          <w:b w:val="0"/>
          <w:sz w:val="24"/>
          <w:szCs w:val="24"/>
          <w:lang w:val="sr-Cyrl-RS" w:eastAsia="zh-CN"/>
        </w:rPr>
        <w:t>и обострано потписаног з</w:t>
      </w:r>
      <w:r w:rsidRPr="00A153DD">
        <w:rPr>
          <w:rFonts w:cs="Arial"/>
          <w:b w:val="0"/>
          <w:sz w:val="24"/>
          <w:szCs w:val="24"/>
          <w:lang w:eastAsia="zh-CN"/>
        </w:rPr>
        <w:t>аписника о</w:t>
      </w:r>
      <w:r w:rsidRPr="00A153DD">
        <w:rPr>
          <w:rFonts w:cs="Arial"/>
          <w:b w:val="0"/>
          <w:sz w:val="24"/>
          <w:szCs w:val="24"/>
          <w:lang w:val="sr-Cyrl-RS" w:eastAsia="zh-CN"/>
        </w:rPr>
        <w:t xml:space="preserve"> </w:t>
      </w:r>
      <w:r w:rsidR="00BC6F2B" w:rsidRPr="00A153DD">
        <w:rPr>
          <w:rFonts w:cs="Arial"/>
          <w:b w:val="0"/>
          <w:sz w:val="24"/>
          <w:szCs w:val="24"/>
          <w:lang w:val="sr-Cyrl-RS" w:eastAsia="zh-CN"/>
        </w:rPr>
        <w:t>квантитативном</w:t>
      </w:r>
      <w:r w:rsidR="00BC6F2B" w:rsidRPr="00A153DD">
        <w:rPr>
          <w:rFonts w:cs="Arial"/>
          <w:b w:val="0"/>
          <w:sz w:val="24"/>
          <w:szCs w:val="24"/>
          <w:lang w:eastAsia="zh-CN"/>
        </w:rPr>
        <w:t xml:space="preserve"> </w:t>
      </w:r>
      <w:r w:rsidR="00BC6F2B" w:rsidRPr="00A153DD">
        <w:rPr>
          <w:rFonts w:cs="Arial"/>
          <w:b w:val="0"/>
          <w:sz w:val="24"/>
          <w:szCs w:val="24"/>
          <w:lang w:val="sr-Cyrl-RS" w:eastAsia="zh-CN"/>
        </w:rPr>
        <w:t>и</w:t>
      </w:r>
      <w:r w:rsidR="00BC6F2B" w:rsidRPr="00A153DD">
        <w:rPr>
          <w:rFonts w:cs="Arial"/>
          <w:b w:val="0"/>
          <w:sz w:val="24"/>
          <w:szCs w:val="24"/>
          <w:lang w:eastAsia="zh-CN"/>
        </w:rPr>
        <w:t xml:space="preserve"> </w:t>
      </w:r>
      <w:r w:rsidR="0023093C" w:rsidRPr="00A153DD">
        <w:rPr>
          <w:rFonts w:cs="Arial"/>
          <w:b w:val="0"/>
          <w:sz w:val="24"/>
          <w:szCs w:val="24"/>
          <w:lang w:eastAsia="zh-CN"/>
        </w:rPr>
        <w:t>квалитативном</w:t>
      </w:r>
      <w:r w:rsidR="0023093C" w:rsidRPr="00A153DD">
        <w:rPr>
          <w:rFonts w:cs="Arial"/>
          <w:b w:val="0"/>
          <w:sz w:val="24"/>
          <w:szCs w:val="24"/>
          <w:lang w:val="sr-Cyrl-RS" w:eastAsia="zh-CN"/>
        </w:rPr>
        <w:t xml:space="preserve"> </w:t>
      </w:r>
      <w:r w:rsidRPr="00A153DD">
        <w:rPr>
          <w:rFonts w:cs="Arial"/>
          <w:b w:val="0"/>
          <w:sz w:val="24"/>
          <w:szCs w:val="24"/>
          <w:lang w:eastAsia="zh-CN"/>
        </w:rPr>
        <w:t xml:space="preserve">пријему </w:t>
      </w:r>
      <w:r w:rsidRPr="00A153DD">
        <w:rPr>
          <w:rFonts w:cs="Arial"/>
          <w:b w:val="0"/>
          <w:sz w:val="24"/>
          <w:szCs w:val="24"/>
          <w:lang w:val="sr-Cyrl-RS" w:eastAsia="zh-CN"/>
        </w:rPr>
        <w:t>добара</w:t>
      </w:r>
      <w:r w:rsidR="0006065D" w:rsidRPr="00A153DD">
        <w:rPr>
          <w:rFonts w:cs="Arial"/>
          <w:b w:val="0"/>
          <w:sz w:val="24"/>
          <w:szCs w:val="24"/>
          <w:lang w:val="sr-Cyrl-RS" w:eastAsia="zh-CN"/>
        </w:rPr>
        <w:t xml:space="preserve"> без примедби</w:t>
      </w:r>
      <w:r w:rsidRPr="00A153DD">
        <w:rPr>
          <w:rFonts w:cs="Arial"/>
          <w:b w:val="0"/>
          <w:sz w:val="24"/>
          <w:szCs w:val="24"/>
          <w:lang w:val="sr-Cyrl-RS" w:eastAsia="zh-CN"/>
        </w:rPr>
        <w:t>.</w:t>
      </w:r>
    </w:p>
    <w:p w14:paraId="6A1B0528" w14:textId="64C2745B" w:rsidR="00E4368D" w:rsidRPr="00A153DD" w:rsidRDefault="001E5417" w:rsidP="000C707B">
      <w:pPr>
        <w:ind w:right="-23"/>
        <w:rPr>
          <w:sz w:val="24"/>
          <w:szCs w:val="24"/>
          <w:lang w:val="sr-Cyrl-BA"/>
        </w:rPr>
      </w:pPr>
      <w:r w:rsidRPr="00A153DD">
        <w:rPr>
          <w:sz w:val="24"/>
          <w:szCs w:val="24"/>
          <w:lang w:val="sr-Cyrl-BA"/>
        </w:rPr>
        <w:t>Наручилац</w:t>
      </w:r>
      <w:r w:rsidR="00E4368D" w:rsidRPr="00A153DD">
        <w:rPr>
          <w:sz w:val="24"/>
          <w:szCs w:val="24"/>
          <w:lang w:val="sr-Cyrl-BA"/>
        </w:rPr>
        <w:t xml:space="preserve"> има право на рекламацију у току трајања гарантног рока, тако што ће у писаном облику доставити П</w:t>
      </w:r>
      <w:r w:rsidRPr="00A153DD">
        <w:rPr>
          <w:sz w:val="24"/>
          <w:szCs w:val="24"/>
          <w:lang w:val="sr-Cyrl-BA"/>
        </w:rPr>
        <w:t>онуђачу</w:t>
      </w:r>
      <w:r w:rsidR="00E4368D" w:rsidRPr="00A153DD">
        <w:rPr>
          <w:sz w:val="24"/>
          <w:szCs w:val="24"/>
          <w:lang w:val="sr-Cyrl-BA"/>
        </w:rPr>
        <w:t xml:space="preserve"> </w:t>
      </w:r>
      <w:r w:rsidRPr="00A153DD">
        <w:rPr>
          <w:sz w:val="24"/>
          <w:szCs w:val="24"/>
          <w:lang w:val="sr-Cyrl-BA"/>
        </w:rPr>
        <w:t>п</w:t>
      </w:r>
      <w:r w:rsidR="00E4368D" w:rsidRPr="00A153DD">
        <w:rPr>
          <w:sz w:val="24"/>
          <w:szCs w:val="24"/>
          <w:lang w:val="sr-Cyrl-BA"/>
        </w:rPr>
        <w:t xml:space="preserve">риговор на квалитет, а најкасније у року од </w:t>
      </w:r>
      <w:r w:rsidR="0038100D" w:rsidRPr="00A153DD">
        <w:rPr>
          <w:sz w:val="24"/>
          <w:szCs w:val="24"/>
          <w:lang w:val="sr-Cyrl-BA"/>
        </w:rPr>
        <w:t xml:space="preserve">3 (словима: </w:t>
      </w:r>
      <w:r w:rsidR="00E4368D" w:rsidRPr="00A153DD">
        <w:rPr>
          <w:sz w:val="24"/>
          <w:szCs w:val="24"/>
          <w:lang w:val="sr-Cyrl-BA"/>
        </w:rPr>
        <w:t>три</w:t>
      </w:r>
      <w:r w:rsidR="0038100D" w:rsidRPr="00A153DD">
        <w:rPr>
          <w:sz w:val="24"/>
          <w:szCs w:val="24"/>
          <w:lang w:val="sr-Cyrl-BA"/>
        </w:rPr>
        <w:t>)</w:t>
      </w:r>
      <w:r w:rsidR="00E4368D" w:rsidRPr="00A153DD">
        <w:rPr>
          <w:sz w:val="24"/>
          <w:szCs w:val="24"/>
          <w:lang w:val="sr-Cyrl-BA"/>
        </w:rPr>
        <w:t xml:space="preserve"> дана</w:t>
      </w:r>
      <w:r w:rsidR="0038100D" w:rsidRPr="00A153DD">
        <w:rPr>
          <w:sz w:val="24"/>
          <w:szCs w:val="24"/>
          <w:lang w:val="sr-Cyrl-BA"/>
        </w:rPr>
        <w:t>,</w:t>
      </w:r>
      <w:r w:rsidR="00E4368D" w:rsidRPr="00A153DD">
        <w:rPr>
          <w:sz w:val="24"/>
          <w:szCs w:val="24"/>
          <w:lang w:val="sr-Cyrl-BA"/>
        </w:rPr>
        <w:t xml:space="preserve"> од дана сазнања за недостатак.</w:t>
      </w:r>
    </w:p>
    <w:p w14:paraId="29A1CB2A" w14:textId="0FD2EC9D" w:rsidR="00E4368D" w:rsidRPr="00A153DD" w:rsidRDefault="00E4368D" w:rsidP="000C707B">
      <w:pPr>
        <w:spacing w:before="0"/>
        <w:ind w:right="-23"/>
        <w:rPr>
          <w:rFonts w:cs="Arial"/>
          <w:sz w:val="24"/>
          <w:szCs w:val="24"/>
          <w:lang w:val="sr-Cyrl-RS" w:eastAsia="zh-CN"/>
        </w:rPr>
      </w:pPr>
      <w:r w:rsidRPr="00455EF2">
        <w:rPr>
          <w:rFonts w:cs="Arial"/>
          <w:sz w:val="24"/>
          <w:szCs w:val="24"/>
          <w:lang w:val="sr-Cyrl-CS" w:eastAsia="zh-CN"/>
        </w:rPr>
        <w:t>П</w:t>
      </w:r>
      <w:r w:rsidR="00455EF2" w:rsidRPr="00455EF2">
        <w:rPr>
          <w:rFonts w:cs="Arial"/>
          <w:sz w:val="24"/>
          <w:szCs w:val="24"/>
          <w:lang w:val="sr-Cyrl-CS" w:eastAsia="zh-CN"/>
        </w:rPr>
        <w:t>онуђач</w:t>
      </w:r>
      <w:r w:rsidRPr="00455EF2">
        <w:rPr>
          <w:rFonts w:cs="Arial"/>
          <w:sz w:val="24"/>
          <w:szCs w:val="24"/>
          <w:lang w:val="sr-Cyrl-CS" w:eastAsia="zh-CN"/>
        </w:rPr>
        <w:t xml:space="preserve"> </w:t>
      </w:r>
      <w:r w:rsidRPr="00A153DD">
        <w:rPr>
          <w:rFonts w:cs="Arial"/>
          <w:sz w:val="24"/>
          <w:szCs w:val="24"/>
          <w:lang w:val="sr-Cyrl-CS" w:eastAsia="zh-CN"/>
        </w:rPr>
        <w:t xml:space="preserve">се обавезује да у гарантном року, </w:t>
      </w:r>
      <w:r w:rsidRPr="00A153DD">
        <w:rPr>
          <w:rFonts w:cs="Arial"/>
          <w:sz w:val="24"/>
          <w:szCs w:val="24"/>
          <w:lang w:eastAsia="zh-CN"/>
        </w:rPr>
        <w:t>о свом трошку</w:t>
      </w:r>
      <w:r w:rsidRPr="00A153DD">
        <w:rPr>
          <w:rFonts w:cs="Arial"/>
          <w:sz w:val="24"/>
          <w:szCs w:val="24"/>
          <w:lang w:val="sr-Cyrl-RS" w:eastAsia="zh-CN"/>
        </w:rPr>
        <w:t>,</w:t>
      </w:r>
      <w:r w:rsidRPr="00A153DD">
        <w:rPr>
          <w:rFonts w:cs="Arial"/>
          <w:sz w:val="24"/>
          <w:szCs w:val="24"/>
          <w:lang w:eastAsia="zh-CN"/>
        </w:rPr>
        <w:t xml:space="preserve"> отклони све евентуалне недостатке </w:t>
      </w:r>
      <w:r w:rsidRPr="00A153DD">
        <w:rPr>
          <w:rFonts w:cs="Arial"/>
          <w:sz w:val="24"/>
          <w:szCs w:val="24"/>
          <w:lang w:val="sr-Cyrl-RS" w:eastAsia="zh-CN"/>
        </w:rPr>
        <w:t>на испорученом добру под условом утврђеним у техничкој гаранцији и важећим законским прописима РС.</w:t>
      </w:r>
    </w:p>
    <w:p w14:paraId="3EFBD8DC" w14:textId="11C1941A" w:rsidR="00E4368D" w:rsidRPr="00A153DD" w:rsidRDefault="00E4368D" w:rsidP="000C707B">
      <w:pPr>
        <w:spacing w:before="0"/>
        <w:ind w:right="-23"/>
        <w:rPr>
          <w:rFonts w:cs="Arial"/>
          <w:sz w:val="24"/>
          <w:szCs w:val="24"/>
          <w:lang w:val="sr-Cyrl-RS" w:eastAsia="zh-CN"/>
        </w:rPr>
      </w:pPr>
      <w:r w:rsidRPr="00A153DD">
        <w:rPr>
          <w:rFonts w:cs="Arial"/>
          <w:sz w:val="24"/>
          <w:szCs w:val="24"/>
          <w:lang w:val="sr-Cyrl-RS" w:eastAsia="zh-CN"/>
        </w:rPr>
        <w:t xml:space="preserve">У случају потврђивања чињеница, изложених у рекламационом акту </w:t>
      </w:r>
      <w:r w:rsidR="001E5417" w:rsidRPr="00A153DD">
        <w:rPr>
          <w:rFonts w:cs="Arial"/>
          <w:sz w:val="24"/>
          <w:szCs w:val="24"/>
          <w:lang w:val="sr-Cyrl-RS" w:eastAsia="zh-CN"/>
        </w:rPr>
        <w:t>Наручиоца</w:t>
      </w:r>
      <w:r w:rsidRPr="00A153DD">
        <w:rPr>
          <w:rFonts w:cs="Arial"/>
          <w:sz w:val="24"/>
          <w:szCs w:val="24"/>
          <w:lang w:val="sr-Cyrl-RS" w:eastAsia="zh-CN"/>
        </w:rPr>
        <w:t>, П</w:t>
      </w:r>
      <w:r w:rsidR="001E5417" w:rsidRPr="00A153DD">
        <w:rPr>
          <w:rFonts w:cs="Arial"/>
          <w:sz w:val="24"/>
          <w:szCs w:val="24"/>
          <w:lang w:val="sr-Cyrl-RS" w:eastAsia="zh-CN"/>
        </w:rPr>
        <w:t>онуђач</w:t>
      </w:r>
      <w:r w:rsidRPr="00A153DD">
        <w:rPr>
          <w:rFonts w:cs="Arial"/>
          <w:sz w:val="24"/>
          <w:szCs w:val="24"/>
          <w:lang w:val="sr-Cyrl-RS" w:eastAsia="zh-CN"/>
        </w:rPr>
        <w:t xml:space="preserve"> ће испоручити добро у замену за рекламирано о свом трошку, најкасније 15 (</w:t>
      </w:r>
      <w:r w:rsidR="001E5417" w:rsidRPr="00A153DD">
        <w:rPr>
          <w:rFonts w:cs="Arial"/>
          <w:sz w:val="24"/>
          <w:szCs w:val="24"/>
          <w:lang w:val="sr-Cyrl-RS" w:eastAsia="zh-CN"/>
        </w:rPr>
        <w:t xml:space="preserve">словима: </w:t>
      </w:r>
      <w:r w:rsidRPr="00A153DD">
        <w:rPr>
          <w:rFonts w:cs="Arial"/>
          <w:sz w:val="24"/>
          <w:szCs w:val="24"/>
          <w:lang w:val="sr-Cyrl-RS" w:eastAsia="zh-CN"/>
        </w:rPr>
        <w:t>петнаест) дана</w:t>
      </w:r>
      <w:r w:rsidR="00CB2D7B" w:rsidRPr="00A153DD">
        <w:rPr>
          <w:rFonts w:cs="Arial"/>
          <w:sz w:val="24"/>
          <w:szCs w:val="24"/>
          <w:lang w:val="sr-Cyrl-RS" w:eastAsia="zh-CN"/>
        </w:rPr>
        <w:t>,</w:t>
      </w:r>
      <w:r w:rsidRPr="00A153DD">
        <w:rPr>
          <w:rFonts w:cs="Arial"/>
          <w:sz w:val="24"/>
          <w:szCs w:val="24"/>
          <w:lang w:val="sr-Cyrl-RS" w:eastAsia="zh-CN"/>
        </w:rPr>
        <w:t xml:space="preserve"> од дана повраћаја рекламираног добра од стране </w:t>
      </w:r>
      <w:r w:rsidR="001E5417" w:rsidRPr="00A153DD">
        <w:rPr>
          <w:rFonts w:cs="Arial"/>
          <w:sz w:val="24"/>
          <w:szCs w:val="24"/>
          <w:lang w:val="sr-Cyrl-RS" w:eastAsia="zh-CN"/>
        </w:rPr>
        <w:t>Наручиоца</w:t>
      </w:r>
      <w:r w:rsidRPr="00A153DD">
        <w:rPr>
          <w:rFonts w:cs="Arial"/>
          <w:sz w:val="24"/>
          <w:szCs w:val="24"/>
          <w:lang w:val="sr-Cyrl-RS" w:eastAsia="zh-CN"/>
        </w:rPr>
        <w:t>.</w:t>
      </w:r>
    </w:p>
    <w:p w14:paraId="617319DC" w14:textId="77777777" w:rsidR="0038735B" w:rsidRPr="00571AA9" w:rsidRDefault="00E4368D" w:rsidP="000C707B">
      <w:pPr>
        <w:spacing w:before="0"/>
        <w:ind w:right="-23"/>
        <w:rPr>
          <w:rFonts w:cs="Arial"/>
          <w:sz w:val="24"/>
          <w:szCs w:val="24"/>
          <w:lang w:val="sr-Cyrl-RS" w:eastAsia="zh-CN"/>
        </w:rPr>
      </w:pPr>
      <w:r w:rsidRPr="00571AA9">
        <w:rPr>
          <w:rFonts w:cs="Arial"/>
          <w:sz w:val="24"/>
          <w:szCs w:val="24"/>
          <w:lang w:val="sr-Cyrl-RS" w:eastAsia="zh-CN"/>
        </w:rPr>
        <w:t xml:space="preserve">Гарантни рок се продужава за време за које добро, због недостатка, у гарантном року није коришћено на начин за који је купљено и време проведено на отклањању недостатака на добру у гарантном року. </w:t>
      </w:r>
    </w:p>
    <w:p w14:paraId="62C5F1B9" w14:textId="0E81DD3B" w:rsidR="00F02F00" w:rsidRDefault="001F531B" w:rsidP="000C707B">
      <w:pPr>
        <w:tabs>
          <w:tab w:val="left" w:pos="9090"/>
        </w:tabs>
        <w:ind w:right="-23"/>
        <w:rPr>
          <w:rFonts w:cs="Arial"/>
          <w:sz w:val="24"/>
          <w:szCs w:val="24"/>
          <w:lang w:val="sr-Cyrl-RS" w:eastAsia="zh-CN"/>
        </w:rPr>
      </w:pPr>
      <w:r w:rsidRPr="00A153DD">
        <w:rPr>
          <w:rFonts w:cs="Arial"/>
          <w:sz w:val="24"/>
          <w:szCs w:val="24"/>
        </w:rPr>
        <w:t xml:space="preserve">Сви трошкови који буду проузроковани </w:t>
      </w:r>
      <w:r w:rsidRPr="00A153DD">
        <w:rPr>
          <w:rFonts w:cs="Arial"/>
          <w:sz w:val="24"/>
          <w:szCs w:val="24"/>
          <w:lang w:val="sr-Cyrl-RS"/>
        </w:rPr>
        <w:t>Наручиоцу</w:t>
      </w:r>
      <w:r w:rsidRPr="00A153DD">
        <w:rPr>
          <w:rFonts w:cs="Arial"/>
          <w:sz w:val="24"/>
          <w:szCs w:val="24"/>
        </w:rPr>
        <w:t xml:space="preserve"> у гарантном року, а везани су за отклањање недостатака на добру,</w:t>
      </w:r>
      <w:r w:rsidRPr="00A153DD">
        <w:rPr>
          <w:rFonts w:cs="Arial"/>
          <w:sz w:val="24"/>
          <w:szCs w:val="24"/>
          <w:lang w:val="sr-Cyrl-RS"/>
        </w:rPr>
        <w:t xml:space="preserve"> </w:t>
      </w:r>
      <w:r w:rsidRPr="00A153DD">
        <w:rPr>
          <w:rFonts w:cs="Arial"/>
          <w:sz w:val="24"/>
          <w:szCs w:val="24"/>
        </w:rPr>
        <w:t>иду на терет П</w:t>
      </w:r>
      <w:r w:rsidRPr="00A153DD">
        <w:rPr>
          <w:rFonts w:cs="Arial"/>
          <w:sz w:val="24"/>
          <w:szCs w:val="24"/>
          <w:lang w:val="sr-Cyrl-RS"/>
        </w:rPr>
        <w:t>онуђача</w:t>
      </w:r>
    </w:p>
    <w:p w14:paraId="0C5E5D37" w14:textId="77777777" w:rsidR="00BC6F2B" w:rsidRPr="00BC6F2B" w:rsidRDefault="00BC6F2B" w:rsidP="000C707B">
      <w:pPr>
        <w:spacing w:before="0"/>
        <w:ind w:right="-23"/>
        <w:rPr>
          <w:rFonts w:cs="Arial"/>
          <w:b/>
          <w:sz w:val="24"/>
          <w:szCs w:val="24"/>
        </w:rPr>
      </w:pPr>
      <w:r w:rsidRPr="00BC6F2B">
        <w:rPr>
          <w:rFonts w:cs="Arial"/>
          <w:b/>
          <w:sz w:val="24"/>
          <w:szCs w:val="24"/>
        </w:rPr>
        <w:t xml:space="preserve">НАПОМЕНА: Понуда понуђача који не понуди гарантни рок или понуди гарантни рок краћи од 12 месеци – биће оцењена као неприхватљива. </w:t>
      </w:r>
    </w:p>
    <w:p w14:paraId="19AA2DF8" w14:textId="77777777" w:rsidR="00E20F00" w:rsidRPr="00A153DD" w:rsidRDefault="00E20F00" w:rsidP="008258AB">
      <w:pPr>
        <w:spacing w:before="0"/>
        <w:rPr>
          <w:rFonts w:cs="Arial"/>
          <w:color w:val="0070C0"/>
          <w:sz w:val="24"/>
          <w:szCs w:val="24"/>
          <w:lang w:val="sr-Cyrl-RS" w:eastAsia="zh-CN"/>
        </w:rPr>
      </w:pPr>
    </w:p>
    <w:p w14:paraId="42D062D3" w14:textId="77777777" w:rsidR="00D027AE" w:rsidRPr="00A153DD" w:rsidRDefault="00D027AE" w:rsidP="00D027AE">
      <w:pPr>
        <w:spacing w:before="0"/>
        <w:rPr>
          <w:rFonts w:cs="Arial"/>
          <w:b/>
          <w:color w:val="000000" w:themeColor="text1"/>
          <w:sz w:val="24"/>
          <w:szCs w:val="24"/>
          <w:lang w:val="sr-Cyrl-RS" w:eastAsia="zh-CN"/>
        </w:rPr>
      </w:pPr>
      <w:r w:rsidRPr="00A153DD">
        <w:rPr>
          <w:rFonts w:cs="Arial"/>
          <w:b/>
          <w:color w:val="000000" w:themeColor="text1"/>
          <w:sz w:val="24"/>
          <w:szCs w:val="24"/>
          <w:lang w:val="sr-Cyrl-RS" w:eastAsia="zh-CN"/>
        </w:rPr>
        <w:t>3.5  Посебни захтеви</w:t>
      </w:r>
    </w:p>
    <w:p w14:paraId="4F6C1D95" w14:textId="77777777" w:rsidR="00D027AE" w:rsidRPr="00A153DD" w:rsidRDefault="00D027AE" w:rsidP="00D027AE">
      <w:pPr>
        <w:spacing w:before="0"/>
        <w:rPr>
          <w:rFonts w:cs="Arial"/>
          <w:color w:val="000000" w:themeColor="text1"/>
          <w:sz w:val="24"/>
          <w:szCs w:val="24"/>
          <w:lang w:val="sr-Cyrl-RS" w:eastAsia="zh-CN"/>
        </w:rPr>
      </w:pPr>
    </w:p>
    <w:p w14:paraId="01B7AA4F" w14:textId="77777777" w:rsidR="00D027AE" w:rsidRPr="00A153DD" w:rsidRDefault="00D027AE" w:rsidP="000C707B">
      <w:pPr>
        <w:pStyle w:val="Naslov1"/>
        <w:tabs>
          <w:tab w:val="left" w:pos="9475"/>
        </w:tabs>
        <w:ind w:left="0" w:right="-23" w:firstLine="0"/>
        <w:jc w:val="both"/>
        <w:rPr>
          <w:rFonts w:cs="Arial"/>
          <w:b w:val="0"/>
          <w:color w:val="000000" w:themeColor="text1"/>
          <w:sz w:val="24"/>
          <w:szCs w:val="24"/>
          <w:lang w:val="sr-Cyrl-RS"/>
        </w:rPr>
      </w:pPr>
      <w:r w:rsidRPr="009D008A">
        <w:rPr>
          <w:b w:val="0"/>
          <w:color w:val="000000" w:themeColor="text1"/>
          <w:sz w:val="24"/>
          <w:szCs w:val="24"/>
          <w:lang w:val="sr-Cyrl-RS"/>
        </w:rPr>
        <w:t>-</w:t>
      </w:r>
      <w:r w:rsidRPr="00A153DD">
        <w:rPr>
          <w:color w:val="000000" w:themeColor="text1"/>
          <w:sz w:val="24"/>
          <w:szCs w:val="24"/>
          <w:lang w:val="sr-Cyrl-RS"/>
        </w:rPr>
        <w:t xml:space="preserve"> </w:t>
      </w:r>
      <w:r w:rsidRPr="00A153DD">
        <w:rPr>
          <w:b w:val="0"/>
          <w:color w:val="000000" w:themeColor="text1"/>
          <w:sz w:val="24"/>
          <w:szCs w:val="24"/>
          <w:lang w:val="sr-Cyrl-RS"/>
        </w:rPr>
        <w:t>Понуђачи су дужни да у</w:t>
      </w:r>
      <w:r w:rsidRPr="00A153DD">
        <w:rPr>
          <w:b w:val="0"/>
          <w:color w:val="000000" w:themeColor="text1"/>
          <w:sz w:val="24"/>
          <w:szCs w:val="24"/>
        </w:rPr>
        <w:t>з понуду</w:t>
      </w:r>
      <w:r w:rsidRPr="00A153DD">
        <w:rPr>
          <w:b w:val="0"/>
          <w:color w:val="000000" w:themeColor="text1"/>
          <w:sz w:val="24"/>
          <w:szCs w:val="24"/>
          <w:lang w:val="sr-Cyrl-RS"/>
        </w:rPr>
        <w:t xml:space="preserve">, за позицију бр. </w:t>
      </w:r>
      <w:r w:rsidRPr="009D008A">
        <w:rPr>
          <w:b w:val="0"/>
          <w:color w:val="000000" w:themeColor="text1"/>
          <w:sz w:val="24"/>
          <w:szCs w:val="24"/>
          <w:lang w:val="sr-Cyrl-RS"/>
        </w:rPr>
        <w:t>11.</w:t>
      </w:r>
      <w:r w:rsidRPr="009D008A">
        <w:rPr>
          <w:rFonts w:cs="Arial"/>
          <w:b w:val="0"/>
          <w:color w:val="000000" w:themeColor="text1"/>
          <w:sz w:val="24"/>
          <w:szCs w:val="24"/>
          <w:lang w:val="sr-Cyrl-RS"/>
        </w:rPr>
        <w:t xml:space="preserve">– Клешта комбинована, </w:t>
      </w:r>
      <w:r w:rsidRPr="009D008A">
        <w:rPr>
          <w:b w:val="0"/>
          <w:color w:val="000000" w:themeColor="text1"/>
          <w:sz w:val="24"/>
          <w:szCs w:val="24"/>
          <w:lang w:val="sr-Cyrl-RS"/>
        </w:rPr>
        <w:t xml:space="preserve">и позицију бр.12. -  </w:t>
      </w:r>
      <w:r w:rsidRPr="009D008A">
        <w:rPr>
          <w:rFonts w:eastAsia="Arial" w:cs="Arial"/>
          <w:b w:val="0"/>
          <w:color w:val="000000" w:themeColor="text1"/>
          <w:sz w:val="24"/>
          <w:szCs w:val="24"/>
        </w:rPr>
        <w:t>Испитивач напона</w:t>
      </w:r>
      <w:r w:rsidRPr="009D008A">
        <w:rPr>
          <w:b w:val="0"/>
          <w:color w:val="000000" w:themeColor="text1"/>
          <w:sz w:val="24"/>
          <w:szCs w:val="24"/>
        </w:rPr>
        <w:t xml:space="preserve"> </w:t>
      </w:r>
      <w:r w:rsidRPr="009D008A">
        <w:rPr>
          <w:b w:val="0"/>
          <w:color w:val="000000" w:themeColor="text1"/>
          <w:sz w:val="24"/>
          <w:szCs w:val="24"/>
          <w:lang w:val="sr-Latn-RS"/>
        </w:rPr>
        <w:t>220 – 250</w:t>
      </w:r>
      <w:r w:rsidRPr="009D008A">
        <w:rPr>
          <w:b w:val="0"/>
          <w:color w:val="000000" w:themeColor="text1"/>
          <w:sz w:val="24"/>
          <w:szCs w:val="24"/>
          <w:lang w:val="sr-Cyrl-RS"/>
        </w:rPr>
        <w:t xml:space="preserve"> </w:t>
      </w:r>
      <w:r w:rsidRPr="009D008A">
        <w:rPr>
          <w:b w:val="0"/>
          <w:color w:val="000000" w:themeColor="text1"/>
          <w:sz w:val="24"/>
          <w:szCs w:val="24"/>
        </w:rPr>
        <w:t>V</w:t>
      </w:r>
      <w:r w:rsidRPr="009D008A">
        <w:rPr>
          <w:b w:val="0"/>
          <w:color w:val="000000" w:themeColor="text1"/>
          <w:sz w:val="24"/>
          <w:szCs w:val="24"/>
          <w:lang w:val="sr-Cyrl-RS"/>
        </w:rPr>
        <w:t xml:space="preserve">, из табеле </w:t>
      </w:r>
      <w:r w:rsidRPr="009D008A">
        <w:rPr>
          <w:rFonts w:cs="Arial"/>
          <w:b w:val="0"/>
          <w:color w:val="000000" w:themeColor="text1"/>
          <w:sz w:val="24"/>
          <w:szCs w:val="24"/>
          <w:lang w:val="sr-Cyrl-RS"/>
        </w:rPr>
        <w:t>3.1 Врста</w:t>
      </w:r>
      <w:r w:rsidRPr="009D008A">
        <w:rPr>
          <w:rFonts w:cs="Arial"/>
          <w:b w:val="0"/>
          <w:color w:val="000000" w:themeColor="text1"/>
          <w:sz w:val="24"/>
          <w:szCs w:val="24"/>
          <w:lang w:val="sr-Latn-RS"/>
        </w:rPr>
        <w:t>,</w:t>
      </w:r>
      <w:r w:rsidRPr="009D008A">
        <w:rPr>
          <w:rFonts w:cs="Arial"/>
          <w:b w:val="0"/>
          <w:color w:val="000000" w:themeColor="text1"/>
          <w:sz w:val="24"/>
          <w:szCs w:val="24"/>
          <w:lang w:val="sr-Cyrl-RS"/>
        </w:rPr>
        <w:t xml:space="preserve"> техничке карактеристике и количина добара,</w:t>
      </w:r>
      <w:r w:rsidRPr="009D008A">
        <w:rPr>
          <w:b w:val="0"/>
          <w:color w:val="000000" w:themeColor="text1"/>
          <w:sz w:val="24"/>
          <w:szCs w:val="24"/>
        </w:rPr>
        <w:t xml:space="preserve"> достав</w:t>
      </w:r>
      <w:r w:rsidRPr="009D008A">
        <w:rPr>
          <w:b w:val="0"/>
          <w:color w:val="000000" w:themeColor="text1"/>
          <w:sz w:val="24"/>
          <w:szCs w:val="24"/>
          <w:lang w:val="sr-Cyrl-RS"/>
        </w:rPr>
        <w:t>е</w:t>
      </w:r>
      <w:r w:rsidRPr="009D008A">
        <w:rPr>
          <w:b w:val="0"/>
          <w:color w:val="000000" w:themeColor="text1"/>
          <w:sz w:val="24"/>
          <w:szCs w:val="24"/>
        </w:rPr>
        <w:t xml:space="preserve"> извод из каталога са јасно обеженим артикл</w:t>
      </w:r>
      <w:r w:rsidRPr="009D008A">
        <w:rPr>
          <w:b w:val="0"/>
          <w:color w:val="000000" w:themeColor="text1"/>
          <w:sz w:val="24"/>
          <w:szCs w:val="24"/>
          <w:lang w:val="sr-Cyrl-RS"/>
        </w:rPr>
        <w:t>ом који се нуди</w:t>
      </w:r>
      <w:r w:rsidRPr="009D008A">
        <w:rPr>
          <w:b w:val="0"/>
          <w:color w:val="000000" w:themeColor="text1"/>
          <w:sz w:val="24"/>
          <w:szCs w:val="24"/>
        </w:rPr>
        <w:t xml:space="preserve">, </w:t>
      </w:r>
      <w:r w:rsidRPr="009D008A">
        <w:rPr>
          <w:b w:val="0"/>
          <w:color w:val="000000" w:themeColor="text1"/>
          <w:sz w:val="24"/>
          <w:szCs w:val="24"/>
          <w:lang w:val="sr-Cyrl-RS"/>
        </w:rPr>
        <w:t xml:space="preserve">као </w:t>
      </w:r>
      <w:r w:rsidRPr="009D008A">
        <w:rPr>
          <w:b w:val="0"/>
          <w:color w:val="000000" w:themeColor="text1"/>
          <w:sz w:val="24"/>
          <w:szCs w:val="24"/>
        </w:rPr>
        <w:t>и</w:t>
      </w:r>
      <w:r w:rsidRPr="009D008A">
        <w:rPr>
          <w:b w:val="0"/>
          <w:color w:val="000000" w:themeColor="text1"/>
          <w:sz w:val="24"/>
          <w:szCs w:val="24"/>
          <w:lang w:val="sr-Cyrl-RS"/>
        </w:rPr>
        <w:t xml:space="preserve"> копију</w:t>
      </w:r>
      <w:r w:rsidRPr="009D008A">
        <w:rPr>
          <w:b w:val="0"/>
          <w:color w:val="000000" w:themeColor="text1"/>
          <w:sz w:val="24"/>
          <w:szCs w:val="24"/>
        </w:rPr>
        <w:t xml:space="preserve"> сертификат</w:t>
      </w:r>
      <w:r w:rsidRPr="009D008A">
        <w:rPr>
          <w:b w:val="0"/>
          <w:color w:val="000000" w:themeColor="text1"/>
          <w:sz w:val="24"/>
          <w:szCs w:val="24"/>
          <w:lang w:val="sr-Cyrl-RS"/>
        </w:rPr>
        <w:t>а</w:t>
      </w:r>
      <w:r w:rsidRPr="009D008A">
        <w:rPr>
          <w:b w:val="0"/>
          <w:color w:val="000000" w:themeColor="text1"/>
          <w:sz w:val="24"/>
          <w:szCs w:val="24"/>
        </w:rPr>
        <w:t xml:space="preserve"> којим се доказује </w:t>
      </w:r>
      <w:r w:rsidRPr="009D008A">
        <w:rPr>
          <w:b w:val="0"/>
          <w:color w:val="000000" w:themeColor="text1"/>
          <w:sz w:val="24"/>
          <w:szCs w:val="24"/>
          <w:lang w:val="sr-Cyrl-RS"/>
        </w:rPr>
        <w:t>да алат обезбеђује максималну заштиту чак</w:t>
      </w:r>
      <w:r w:rsidRPr="009D008A">
        <w:rPr>
          <w:b w:val="0"/>
          <w:color w:val="000000" w:themeColor="text1"/>
          <w:sz w:val="24"/>
          <w:szCs w:val="24"/>
          <w:lang w:val="sr-Latn-RS"/>
        </w:rPr>
        <w:t xml:space="preserve"> </w:t>
      </w:r>
      <w:r w:rsidRPr="009D008A">
        <w:rPr>
          <w:b w:val="0"/>
          <w:color w:val="000000" w:themeColor="text1"/>
          <w:sz w:val="24"/>
          <w:szCs w:val="24"/>
          <w:lang w:val="sr-Cyrl-RS"/>
        </w:rPr>
        <w:t>и када се користи</w:t>
      </w:r>
      <w:r w:rsidRPr="00A153DD">
        <w:rPr>
          <w:b w:val="0"/>
          <w:color w:val="000000" w:themeColor="text1"/>
          <w:sz w:val="24"/>
          <w:szCs w:val="24"/>
          <w:lang w:val="sr-Cyrl-RS"/>
        </w:rPr>
        <w:t xml:space="preserve"> око струјних кола до напона од 1000</w:t>
      </w:r>
      <w:r w:rsidRPr="00A153DD">
        <w:rPr>
          <w:b w:val="0"/>
          <w:color w:val="000000" w:themeColor="text1"/>
          <w:sz w:val="24"/>
          <w:szCs w:val="24"/>
          <w:lang w:val="en-US"/>
        </w:rPr>
        <w:t xml:space="preserve"> V.</w:t>
      </w:r>
    </w:p>
    <w:p w14:paraId="7E0D4F9E" w14:textId="77777777" w:rsidR="00D027AE" w:rsidRPr="00A153DD" w:rsidRDefault="00D027AE" w:rsidP="000C707B">
      <w:pPr>
        <w:tabs>
          <w:tab w:val="left" w:pos="9475"/>
        </w:tabs>
        <w:spacing w:before="0"/>
        <w:ind w:right="-23"/>
        <w:rPr>
          <w:rFonts w:cs="Arial"/>
          <w:color w:val="000000" w:themeColor="text1"/>
          <w:sz w:val="24"/>
          <w:szCs w:val="24"/>
          <w:lang w:val="sr-Cyrl-RS" w:eastAsia="zh-CN"/>
        </w:rPr>
      </w:pPr>
    </w:p>
    <w:p w14:paraId="5FB46612" w14:textId="77777777" w:rsidR="00D027AE" w:rsidRPr="009D008A" w:rsidRDefault="00D027AE" w:rsidP="000C707B">
      <w:pPr>
        <w:tabs>
          <w:tab w:val="left" w:pos="9475"/>
        </w:tabs>
        <w:suppressAutoHyphens/>
        <w:spacing w:before="0" w:line="100" w:lineRule="atLeast"/>
        <w:ind w:right="-23"/>
        <w:rPr>
          <w:rFonts w:eastAsia="Arial Unicode MS" w:cs="Arial"/>
          <w:color w:val="000000" w:themeColor="text1"/>
          <w:kern w:val="1"/>
          <w:sz w:val="24"/>
          <w:szCs w:val="24"/>
          <w:lang w:val="sr-Cyrl-RS" w:eastAsia="ar-SA"/>
        </w:rPr>
      </w:pPr>
      <w:r w:rsidRPr="00A153DD">
        <w:rPr>
          <w:rFonts w:eastAsia="Arial Unicode MS" w:cs="Arial"/>
          <w:color w:val="000000" w:themeColor="text1"/>
          <w:kern w:val="1"/>
          <w:sz w:val="24"/>
          <w:szCs w:val="24"/>
          <w:lang w:val="sr-Cyrl-RS" w:eastAsia="ar-SA"/>
        </w:rPr>
        <w:t xml:space="preserve">- </w:t>
      </w:r>
      <w:r w:rsidRPr="00A153DD">
        <w:rPr>
          <w:rFonts w:eastAsia="Arial Unicode MS" w:cs="Arial"/>
          <w:color w:val="000000" w:themeColor="text1"/>
          <w:kern w:val="1"/>
          <w:sz w:val="24"/>
          <w:szCs w:val="24"/>
          <w:lang w:eastAsia="ar-SA"/>
        </w:rPr>
        <w:t>Изабрани понуђач</w:t>
      </w:r>
      <w:r w:rsidRPr="00A153DD">
        <w:rPr>
          <w:rFonts w:eastAsia="Arial Unicode MS" w:cs="Arial"/>
          <w:color w:val="000000" w:themeColor="text1"/>
          <w:kern w:val="1"/>
          <w:sz w:val="24"/>
          <w:szCs w:val="24"/>
          <w:lang w:val="sr-Cyrl-CS" w:eastAsia="ar-SA"/>
        </w:rPr>
        <w:t xml:space="preserve"> са којим ће се </w:t>
      </w:r>
      <w:r w:rsidRPr="009D008A">
        <w:rPr>
          <w:rFonts w:eastAsia="Arial Unicode MS" w:cs="Arial"/>
          <w:color w:val="000000" w:themeColor="text1"/>
          <w:kern w:val="1"/>
          <w:sz w:val="24"/>
          <w:szCs w:val="24"/>
          <w:lang w:val="sr-Cyrl-CS" w:eastAsia="ar-SA"/>
        </w:rPr>
        <w:t>закључити уговор о купопродаји,</w:t>
      </w:r>
      <w:r w:rsidRPr="009D008A">
        <w:rPr>
          <w:rFonts w:eastAsia="Arial Unicode MS" w:cs="Arial"/>
          <w:color w:val="000000" w:themeColor="text1"/>
          <w:kern w:val="1"/>
          <w:sz w:val="24"/>
          <w:szCs w:val="24"/>
          <w:lang w:eastAsia="ar-SA"/>
        </w:rPr>
        <w:t xml:space="preserve"> је дужан </w:t>
      </w:r>
      <w:r w:rsidRPr="009D008A">
        <w:rPr>
          <w:rFonts w:eastAsia="Arial Unicode MS" w:cs="Arial"/>
          <w:color w:val="000000" w:themeColor="text1"/>
          <w:kern w:val="1"/>
          <w:sz w:val="24"/>
          <w:szCs w:val="24"/>
          <w:lang w:val="sr-Cyrl-RS" w:eastAsia="ar-SA"/>
        </w:rPr>
        <w:t xml:space="preserve">да уз испоручени алат за позицију бр. </w:t>
      </w:r>
      <w:r w:rsidRPr="009D008A">
        <w:rPr>
          <w:color w:val="000000" w:themeColor="text1"/>
          <w:sz w:val="24"/>
          <w:szCs w:val="24"/>
          <w:lang w:val="sr-Cyrl-RS"/>
        </w:rPr>
        <w:t xml:space="preserve">11. </w:t>
      </w:r>
      <w:r w:rsidRPr="009D008A">
        <w:rPr>
          <w:rFonts w:cs="Arial"/>
          <w:color w:val="000000" w:themeColor="text1"/>
          <w:sz w:val="24"/>
          <w:szCs w:val="24"/>
          <w:lang w:val="sr-Cyrl-RS"/>
        </w:rPr>
        <w:t>– Клешта комбинована</w:t>
      </w:r>
      <w:r w:rsidRPr="009D008A">
        <w:rPr>
          <w:color w:val="000000" w:themeColor="text1"/>
          <w:sz w:val="24"/>
          <w:szCs w:val="24"/>
          <w:lang w:val="sr-Cyrl-RS"/>
        </w:rPr>
        <w:t xml:space="preserve"> и позицију бр.12. -  </w:t>
      </w:r>
      <w:r w:rsidRPr="009D008A">
        <w:rPr>
          <w:rFonts w:eastAsia="Arial" w:cs="Arial"/>
          <w:color w:val="000000" w:themeColor="text1"/>
          <w:sz w:val="24"/>
          <w:szCs w:val="24"/>
        </w:rPr>
        <w:t>Испитивач напона</w:t>
      </w:r>
      <w:r w:rsidRPr="009D008A">
        <w:rPr>
          <w:color w:val="000000" w:themeColor="text1"/>
          <w:sz w:val="24"/>
          <w:szCs w:val="24"/>
        </w:rPr>
        <w:t xml:space="preserve"> </w:t>
      </w:r>
      <w:r w:rsidRPr="009D008A">
        <w:rPr>
          <w:color w:val="000000" w:themeColor="text1"/>
          <w:sz w:val="24"/>
          <w:szCs w:val="24"/>
          <w:lang w:val="sr-Latn-RS"/>
        </w:rPr>
        <w:t>220 – 250</w:t>
      </w:r>
      <w:r w:rsidRPr="009D008A">
        <w:rPr>
          <w:color w:val="000000" w:themeColor="text1"/>
          <w:sz w:val="24"/>
          <w:szCs w:val="24"/>
          <w:lang w:val="sr-Cyrl-RS"/>
        </w:rPr>
        <w:t xml:space="preserve"> </w:t>
      </w:r>
      <w:r w:rsidRPr="009D008A">
        <w:rPr>
          <w:color w:val="000000" w:themeColor="text1"/>
          <w:sz w:val="24"/>
          <w:szCs w:val="24"/>
        </w:rPr>
        <w:t>V</w:t>
      </w:r>
      <w:r w:rsidRPr="009D008A">
        <w:rPr>
          <w:color w:val="000000" w:themeColor="text1"/>
          <w:sz w:val="24"/>
          <w:szCs w:val="24"/>
          <w:lang w:val="sr-Cyrl-RS"/>
        </w:rPr>
        <w:t xml:space="preserve">, табеле </w:t>
      </w:r>
      <w:r w:rsidRPr="009D008A">
        <w:rPr>
          <w:rFonts w:cs="Arial"/>
          <w:color w:val="000000" w:themeColor="text1"/>
          <w:sz w:val="24"/>
          <w:szCs w:val="24"/>
          <w:lang w:val="sr-Cyrl-RS"/>
        </w:rPr>
        <w:t>3.1 Врста</w:t>
      </w:r>
      <w:r w:rsidRPr="009D008A">
        <w:rPr>
          <w:rFonts w:cs="Arial"/>
          <w:color w:val="000000" w:themeColor="text1"/>
          <w:sz w:val="24"/>
          <w:szCs w:val="24"/>
          <w:lang w:val="sr-Latn-RS"/>
        </w:rPr>
        <w:t>,</w:t>
      </w:r>
      <w:r w:rsidRPr="009D008A">
        <w:rPr>
          <w:rFonts w:cs="Arial"/>
          <w:color w:val="000000" w:themeColor="text1"/>
          <w:sz w:val="24"/>
          <w:szCs w:val="24"/>
          <w:lang w:val="sr-Cyrl-RS"/>
        </w:rPr>
        <w:t xml:space="preserve"> техничке карактеристике и количина добара,</w:t>
      </w:r>
      <w:r w:rsidRPr="009D008A">
        <w:rPr>
          <w:rFonts w:eastAsia="Arial Unicode MS" w:cs="Arial"/>
          <w:color w:val="000000" w:themeColor="text1"/>
          <w:kern w:val="1"/>
          <w:sz w:val="24"/>
          <w:szCs w:val="24"/>
          <w:lang w:eastAsia="ar-SA"/>
        </w:rPr>
        <w:t xml:space="preserve"> </w:t>
      </w:r>
      <w:r w:rsidRPr="009D008A">
        <w:rPr>
          <w:rFonts w:eastAsia="Arial Unicode MS" w:cs="Arial"/>
          <w:color w:val="000000" w:themeColor="text1"/>
          <w:kern w:val="1"/>
          <w:sz w:val="24"/>
          <w:szCs w:val="24"/>
          <w:lang w:val="sr-Cyrl-CS" w:eastAsia="ar-SA"/>
        </w:rPr>
        <w:t>достави типски атест, сертификат или други документ којим се потврђује да комбинована клешта и испитивач напона задовољавају све захтеве за рад под напоном.</w:t>
      </w:r>
    </w:p>
    <w:p w14:paraId="26BCB342" w14:textId="77777777" w:rsidR="00D027AE" w:rsidRPr="00A153DD" w:rsidRDefault="00D027AE" w:rsidP="000C707B">
      <w:pPr>
        <w:tabs>
          <w:tab w:val="left" w:pos="9475"/>
        </w:tabs>
        <w:suppressAutoHyphens/>
        <w:spacing w:before="0" w:line="100" w:lineRule="atLeast"/>
        <w:ind w:right="-23"/>
        <w:rPr>
          <w:rFonts w:eastAsia="Arial Unicode MS" w:cs="Arial"/>
          <w:color w:val="000000"/>
          <w:kern w:val="1"/>
          <w:sz w:val="24"/>
          <w:szCs w:val="24"/>
          <w:lang w:val="sr-Cyrl-RS" w:eastAsia="ar-SA"/>
        </w:rPr>
      </w:pPr>
    </w:p>
    <w:p w14:paraId="3035A1FA" w14:textId="77777777" w:rsidR="00D027AE" w:rsidRPr="00A153DD" w:rsidRDefault="00D027AE" w:rsidP="00D027AE">
      <w:pPr>
        <w:spacing w:before="0"/>
        <w:rPr>
          <w:rFonts w:cs="Arial"/>
          <w:color w:val="0070C0"/>
          <w:sz w:val="24"/>
          <w:szCs w:val="24"/>
          <w:lang w:val="sr-Cyrl-RS" w:eastAsia="zh-CN"/>
        </w:rPr>
      </w:pPr>
    </w:p>
    <w:p w14:paraId="1493B3BD" w14:textId="77777777" w:rsidR="00D027AE" w:rsidRPr="00A153DD" w:rsidRDefault="00D027AE" w:rsidP="00D027AE">
      <w:pPr>
        <w:spacing w:before="0"/>
        <w:rPr>
          <w:rFonts w:cs="Arial"/>
          <w:color w:val="0070C0"/>
          <w:sz w:val="24"/>
          <w:szCs w:val="24"/>
          <w:lang w:val="sr-Cyrl-RS" w:eastAsia="zh-CN"/>
        </w:rPr>
      </w:pPr>
    </w:p>
    <w:p w14:paraId="4111B900" w14:textId="77777777" w:rsidR="00635D46" w:rsidRPr="00A153DD" w:rsidRDefault="00635D46" w:rsidP="008258AB">
      <w:pPr>
        <w:spacing w:before="0"/>
        <w:rPr>
          <w:rFonts w:cs="Arial"/>
          <w:color w:val="0070C0"/>
          <w:sz w:val="24"/>
          <w:szCs w:val="24"/>
          <w:lang w:val="sr-Cyrl-RS" w:eastAsia="zh-CN"/>
        </w:rPr>
      </w:pPr>
    </w:p>
    <w:p w14:paraId="5FF317C1" w14:textId="77777777" w:rsidR="00635D46" w:rsidRPr="00A153DD" w:rsidRDefault="00635D46" w:rsidP="008258AB">
      <w:pPr>
        <w:spacing w:before="0"/>
        <w:rPr>
          <w:rFonts w:cs="Arial"/>
          <w:color w:val="0070C0"/>
          <w:sz w:val="24"/>
          <w:szCs w:val="24"/>
          <w:lang w:val="sr-Cyrl-RS" w:eastAsia="zh-CN"/>
        </w:rPr>
      </w:pPr>
    </w:p>
    <w:p w14:paraId="0BE33064" w14:textId="77777777" w:rsidR="00635D46" w:rsidRPr="00A153DD" w:rsidRDefault="00635D46" w:rsidP="008258AB">
      <w:pPr>
        <w:spacing w:before="0"/>
        <w:rPr>
          <w:rFonts w:cs="Arial"/>
          <w:color w:val="0070C0"/>
          <w:sz w:val="24"/>
          <w:szCs w:val="24"/>
          <w:lang w:val="sr-Cyrl-RS" w:eastAsia="zh-CN"/>
        </w:rPr>
      </w:pPr>
    </w:p>
    <w:p w14:paraId="25C427AC" w14:textId="77777777" w:rsidR="00635D46" w:rsidRPr="00A153DD" w:rsidRDefault="00635D46" w:rsidP="008258AB">
      <w:pPr>
        <w:spacing w:before="0"/>
        <w:rPr>
          <w:rFonts w:cs="Arial"/>
          <w:color w:val="0070C0"/>
          <w:sz w:val="24"/>
          <w:szCs w:val="24"/>
          <w:lang w:val="sr-Latn-RS" w:eastAsia="zh-CN"/>
        </w:rPr>
      </w:pPr>
    </w:p>
    <w:p w14:paraId="69F31933" w14:textId="77777777" w:rsidR="001D1EAF" w:rsidRPr="00A153DD" w:rsidRDefault="001D1EAF" w:rsidP="008258AB">
      <w:pPr>
        <w:spacing w:before="0"/>
        <w:rPr>
          <w:rFonts w:cs="Arial"/>
          <w:color w:val="0070C0"/>
          <w:sz w:val="24"/>
          <w:szCs w:val="24"/>
          <w:lang w:val="sr-Latn-RS" w:eastAsia="zh-CN"/>
        </w:rPr>
      </w:pPr>
    </w:p>
    <w:p w14:paraId="2E1AAEA4" w14:textId="77777777" w:rsidR="001D1EAF" w:rsidRPr="00A153DD" w:rsidRDefault="001D1EAF" w:rsidP="008258AB">
      <w:pPr>
        <w:spacing w:before="0"/>
        <w:rPr>
          <w:rFonts w:cs="Arial"/>
          <w:color w:val="0070C0"/>
          <w:sz w:val="24"/>
          <w:szCs w:val="24"/>
          <w:lang w:val="sr-Latn-RS" w:eastAsia="zh-CN"/>
        </w:rPr>
      </w:pPr>
    </w:p>
    <w:p w14:paraId="7132C5ED" w14:textId="77777777" w:rsidR="00635D46" w:rsidRPr="00A153DD" w:rsidRDefault="00635D46" w:rsidP="008258AB">
      <w:pPr>
        <w:spacing w:before="0"/>
        <w:rPr>
          <w:rFonts w:cs="Arial"/>
          <w:color w:val="0070C0"/>
          <w:sz w:val="24"/>
          <w:szCs w:val="24"/>
          <w:lang w:val="sr-Cyrl-RS" w:eastAsia="zh-CN"/>
        </w:rPr>
      </w:pPr>
    </w:p>
    <w:p w14:paraId="43E00A23" w14:textId="77777777" w:rsidR="00635D46" w:rsidRPr="00A153DD" w:rsidRDefault="00635D46" w:rsidP="008258AB">
      <w:pPr>
        <w:spacing w:before="0"/>
        <w:rPr>
          <w:rFonts w:cs="Arial"/>
          <w:color w:val="0070C0"/>
          <w:sz w:val="24"/>
          <w:szCs w:val="24"/>
          <w:lang w:val="sr-Cyrl-RS" w:eastAsia="zh-CN"/>
        </w:rPr>
      </w:pPr>
    </w:p>
    <w:p w14:paraId="4F038921" w14:textId="77777777" w:rsidR="008258AB" w:rsidRPr="00A153DD" w:rsidRDefault="008258AB" w:rsidP="008258AB">
      <w:pPr>
        <w:spacing w:before="0"/>
        <w:rPr>
          <w:rFonts w:cs="Arial"/>
          <w:color w:val="0070C0"/>
          <w:sz w:val="24"/>
          <w:szCs w:val="24"/>
          <w:lang w:eastAsia="zh-CN"/>
        </w:rPr>
      </w:pPr>
    </w:p>
    <w:p w14:paraId="55B0A31C" w14:textId="77777777" w:rsidR="008258AB" w:rsidRPr="00A153DD" w:rsidRDefault="008258AB" w:rsidP="008258AB">
      <w:pPr>
        <w:spacing w:before="0"/>
        <w:rPr>
          <w:rFonts w:cs="Arial"/>
          <w:color w:val="0070C0"/>
          <w:sz w:val="24"/>
          <w:szCs w:val="24"/>
          <w:lang w:val="sr-Cyrl-RS" w:eastAsia="zh-CN"/>
        </w:rPr>
      </w:pPr>
    </w:p>
    <w:p w14:paraId="17977A71" w14:textId="77777777" w:rsidR="007660E5" w:rsidRPr="00A153DD" w:rsidRDefault="007660E5" w:rsidP="008258AB">
      <w:pPr>
        <w:spacing w:before="0"/>
        <w:rPr>
          <w:rFonts w:cs="Arial"/>
          <w:color w:val="0070C0"/>
          <w:sz w:val="24"/>
          <w:szCs w:val="24"/>
          <w:lang w:val="sr-Cyrl-RS" w:eastAsia="zh-CN"/>
        </w:rPr>
      </w:pPr>
    </w:p>
    <w:p w14:paraId="294108AF" w14:textId="77777777" w:rsidR="007660E5" w:rsidRPr="00A153DD" w:rsidRDefault="007660E5" w:rsidP="008258AB">
      <w:pPr>
        <w:spacing w:before="0"/>
        <w:rPr>
          <w:rFonts w:cs="Arial"/>
          <w:color w:val="0070C0"/>
          <w:sz w:val="24"/>
          <w:szCs w:val="24"/>
          <w:lang w:val="sr-Cyrl-RS" w:eastAsia="zh-CN"/>
        </w:rPr>
      </w:pPr>
    </w:p>
    <w:p w14:paraId="3EF6EDED" w14:textId="77777777" w:rsidR="007660E5" w:rsidRDefault="007660E5" w:rsidP="008258AB">
      <w:pPr>
        <w:spacing w:before="0"/>
        <w:rPr>
          <w:rFonts w:cs="Arial"/>
          <w:color w:val="0070C0"/>
          <w:sz w:val="24"/>
          <w:szCs w:val="24"/>
          <w:lang w:val="sr-Cyrl-RS" w:eastAsia="zh-CN"/>
        </w:rPr>
      </w:pPr>
    </w:p>
    <w:p w14:paraId="02228DED" w14:textId="77777777" w:rsidR="00F02F00" w:rsidRDefault="00F02F00" w:rsidP="008258AB">
      <w:pPr>
        <w:spacing w:before="0"/>
        <w:rPr>
          <w:rFonts w:cs="Arial"/>
          <w:color w:val="0070C0"/>
          <w:sz w:val="24"/>
          <w:szCs w:val="24"/>
          <w:lang w:val="sr-Cyrl-RS" w:eastAsia="zh-CN"/>
        </w:rPr>
      </w:pPr>
    </w:p>
    <w:p w14:paraId="02AB71A0" w14:textId="77777777" w:rsidR="00F02F00" w:rsidRDefault="00F02F00" w:rsidP="008258AB">
      <w:pPr>
        <w:spacing w:before="0"/>
        <w:rPr>
          <w:rFonts w:cs="Arial"/>
          <w:color w:val="0070C0"/>
          <w:sz w:val="24"/>
          <w:szCs w:val="24"/>
          <w:lang w:val="sr-Cyrl-RS" w:eastAsia="zh-CN"/>
        </w:rPr>
      </w:pPr>
    </w:p>
    <w:p w14:paraId="0632C745" w14:textId="77777777" w:rsidR="00F02F00" w:rsidRDefault="00F02F00" w:rsidP="008258AB">
      <w:pPr>
        <w:spacing w:before="0"/>
        <w:rPr>
          <w:rFonts w:cs="Arial"/>
          <w:color w:val="0070C0"/>
          <w:sz w:val="24"/>
          <w:szCs w:val="24"/>
          <w:lang w:val="sr-Cyrl-RS" w:eastAsia="zh-CN"/>
        </w:rPr>
      </w:pPr>
    </w:p>
    <w:p w14:paraId="651358C2" w14:textId="77777777" w:rsidR="00F02F00" w:rsidRDefault="00F02F00" w:rsidP="008258AB">
      <w:pPr>
        <w:spacing w:before="0"/>
        <w:rPr>
          <w:rFonts w:cs="Arial"/>
          <w:color w:val="0070C0"/>
          <w:sz w:val="24"/>
          <w:szCs w:val="24"/>
          <w:lang w:val="sr-Cyrl-RS" w:eastAsia="zh-CN"/>
        </w:rPr>
      </w:pPr>
    </w:p>
    <w:p w14:paraId="3240F39E" w14:textId="77777777" w:rsidR="00F02F00" w:rsidRDefault="00F02F00" w:rsidP="008258AB">
      <w:pPr>
        <w:spacing w:before="0"/>
        <w:rPr>
          <w:rFonts w:cs="Arial"/>
          <w:color w:val="0070C0"/>
          <w:sz w:val="24"/>
          <w:szCs w:val="24"/>
          <w:lang w:val="sr-Cyrl-RS" w:eastAsia="zh-CN"/>
        </w:rPr>
      </w:pPr>
    </w:p>
    <w:p w14:paraId="00CEB8AA" w14:textId="77777777" w:rsidR="00F02F00" w:rsidRDefault="00F02F00" w:rsidP="008258AB">
      <w:pPr>
        <w:spacing w:before="0"/>
        <w:rPr>
          <w:rFonts w:cs="Arial"/>
          <w:color w:val="0070C0"/>
          <w:sz w:val="24"/>
          <w:szCs w:val="24"/>
          <w:lang w:val="sr-Cyrl-RS" w:eastAsia="zh-CN"/>
        </w:rPr>
      </w:pPr>
    </w:p>
    <w:p w14:paraId="158EF115" w14:textId="77777777" w:rsidR="00F02F00" w:rsidRDefault="00F02F00" w:rsidP="008258AB">
      <w:pPr>
        <w:spacing w:before="0"/>
        <w:rPr>
          <w:rFonts w:cs="Arial"/>
          <w:color w:val="0070C0"/>
          <w:sz w:val="24"/>
          <w:szCs w:val="24"/>
          <w:lang w:val="sr-Cyrl-RS" w:eastAsia="zh-CN"/>
        </w:rPr>
      </w:pPr>
    </w:p>
    <w:p w14:paraId="27C36343" w14:textId="77777777" w:rsidR="00F02F00" w:rsidRDefault="00F02F00" w:rsidP="008258AB">
      <w:pPr>
        <w:spacing w:before="0"/>
        <w:rPr>
          <w:rFonts w:cs="Arial"/>
          <w:color w:val="0070C0"/>
          <w:sz w:val="24"/>
          <w:szCs w:val="24"/>
          <w:lang w:val="sr-Cyrl-RS" w:eastAsia="zh-CN"/>
        </w:rPr>
      </w:pPr>
    </w:p>
    <w:p w14:paraId="0DC3BBE6" w14:textId="77777777" w:rsidR="00F02F00" w:rsidRDefault="00F02F00" w:rsidP="008258AB">
      <w:pPr>
        <w:spacing w:before="0"/>
        <w:rPr>
          <w:rFonts w:cs="Arial"/>
          <w:color w:val="0070C0"/>
          <w:sz w:val="24"/>
          <w:szCs w:val="24"/>
          <w:lang w:val="sr-Cyrl-RS" w:eastAsia="zh-CN"/>
        </w:rPr>
      </w:pPr>
    </w:p>
    <w:p w14:paraId="290C2B61" w14:textId="77777777" w:rsidR="00F02F00" w:rsidRPr="00A153DD" w:rsidRDefault="00F02F00" w:rsidP="008258AB">
      <w:pPr>
        <w:spacing w:before="0"/>
        <w:rPr>
          <w:rFonts w:cs="Arial"/>
          <w:color w:val="0070C0"/>
          <w:sz w:val="24"/>
          <w:szCs w:val="24"/>
          <w:lang w:val="sr-Cyrl-RS" w:eastAsia="zh-CN"/>
        </w:rPr>
      </w:pPr>
    </w:p>
    <w:p w14:paraId="22127A76" w14:textId="77777777" w:rsidR="007660E5" w:rsidRPr="00A153DD" w:rsidRDefault="007660E5" w:rsidP="008258AB">
      <w:pPr>
        <w:spacing w:before="0"/>
        <w:rPr>
          <w:rFonts w:cs="Arial"/>
          <w:color w:val="0070C0"/>
          <w:sz w:val="24"/>
          <w:szCs w:val="24"/>
          <w:lang w:val="sr-Cyrl-RS" w:eastAsia="zh-CN"/>
        </w:rPr>
      </w:pPr>
    </w:p>
    <w:p w14:paraId="39F0C0C8" w14:textId="77777777" w:rsidR="007660E5" w:rsidRPr="00A153DD" w:rsidRDefault="007660E5" w:rsidP="008258AB">
      <w:pPr>
        <w:spacing w:before="0"/>
        <w:rPr>
          <w:rFonts w:cs="Arial"/>
          <w:color w:val="0070C0"/>
          <w:sz w:val="24"/>
          <w:szCs w:val="24"/>
          <w:lang w:val="sr-Cyrl-RS" w:eastAsia="zh-CN"/>
        </w:rPr>
      </w:pPr>
    </w:p>
    <w:p w14:paraId="20FAF5FC" w14:textId="77777777" w:rsidR="00F45B7D" w:rsidRPr="00A153DD" w:rsidRDefault="00F45B7D" w:rsidP="008A447B">
      <w:pPr>
        <w:spacing w:before="0"/>
        <w:ind w:right="261"/>
        <w:rPr>
          <w:rFonts w:cs="Arial"/>
          <w:i/>
          <w:color w:val="00B0F0"/>
          <w:sz w:val="24"/>
          <w:szCs w:val="24"/>
          <w:lang w:val="sr-Cyrl-RS" w:eastAsia="zh-CN"/>
        </w:rPr>
      </w:pPr>
    </w:p>
    <w:p w14:paraId="4A5B671C" w14:textId="77777777" w:rsidR="00CB2D7B" w:rsidRPr="00A153DD" w:rsidRDefault="00CB2D7B" w:rsidP="008A447B">
      <w:pPr>
        <w:spacing w:before="0"/>
        <w:ind w:right="261"/>
        <w:rPr>
          <w:rFonts w:cs="Arial"/>
          <w:i/>
          <w:color w:val="00B0F0"/>
          <w:sz w:val="24"/>
          <w:szCs w:val="24"/>
          <w:lang w:val="sr-Cyrl-RS" w:eastAsia="zh-CN"/>
        </w:rPr>
      </w:pPr>
    </w:p>
    <w:p w14:paraId="2F8F89D2" w14:textId="77777777" w:rsidR="00CB2D7B" w:rsidRPr="00A153DD" w:rsidRDefault="00CB2D7B" w:rsidP="008A447B">
      <w:pPr>
        <w:spacing w:before="0"/>
        <w:ind w:right="261"/>
        <w:rPr>
          <w:rFonts w:cs="Arial"/>
          <w:i/>
          <w:color w:val="00B0F0"/>
          <w:sz w:val="24"/>
          <w:szCs w:val="24"/>
          <w:lang w:val="sr-Cyrl-RS" w:eastAsia="zh-CN"/>
        </w:rPr>
      </w:pPr>
    </w:p>
    <w:p w14:paraId="30A6FF4D" w14:textId="77777777" w:rsidR="00CB2D7B" w:rsidRPr="00A153DD" w:rsidRDefault="00CB2D7B" w:rsidP="008A447B">
      <w:pPr>
        <w:spacing w:before="0"/>
        <w:ind w:right="261"/>
        <w:rPr>
          <w:rFonts w:cs="Arial"/>
          <w:i/>
          <w:color w:val="00B0F0"/>
          <w:sz w:val="24"/>
          <w:szCs w:val="24"/>
          <w:lang w:val="sr-Cyrl-RS" w:eastAsia="zh-CN"/>
        </w:rPr>
      </w:pPr>
    </w:p>
    <w:p w14:paraId="119D07CA" w14:textId="77777777" w:rsidR="00CB2D7B" w:rsidRDefault="00CB2D7B" w:rsidP="008A447B">
      <w:pPr>
        <w:spacing w:before="0"/>
        <w:ind w:right="261"/>
        <w:rPr>
          <w:rFonts w:cs="Arial"/>
          <w:i/>
          <w:color w:val="00B0F0"/>
          <w:sz w:val="24"/>
          <w:szCs w:val="24"/>
          <w:lang w:val="sr-Cyrl-RS" w:eastAsia="zh-CN"/>
        </w:rPr>
      </w:pPr>
    </w:p>
    <w:p w14:paraId="2710CDC4" w14:textId="77777777" w:rsidR="00BC6F2B" w:rsidRDefault="00BC6F2B" w:rsidP="008A447B">
      <w:pPr>
        <w:spacing w:before="0"/>
        <w:ind w:right="261"/>
        <w:rPr>
          <w:rFonts w:cs="Arial"/>
          <w:i/>
          <w:color w:val="00B0F0"/>
          <w:sz w:val="24"/>
          <w:szCs w:val="24"/>
          <w:lang w:val="sr-Cyrl-RS" w:eastAsia="zh-CN"/>
        </w:rPr>
      </w:pPr>
    </w:p>
    <w:p w14:paraId="4AB2ADEC" w14:textId="77777777" w:rsidR="00BC6F2B" w:rsidRDefault="00BC6F2B" w:rsidP="008A447B">
      <w:pPr>
        <w:spacing w:before="0"/>
        <w:ind w:right="261"/>
        <w:rPr>
          <w:rFonts w:cs="Arial"/>
          <w:i/>
          <w:color w:val="00B0F0"/>
          <w:sz w:val="24"/>
          <w:szCs w:val="24"/>
          <w:lang w:val="sr-Cyrl-RS" w:eastAsia="zh-CN"/>
        </w:rPr>
      </w:pPr>
    </w:p>
    <w:p w14:paraId="43C708C8" w14:textId="77777777" w:rsidR="00BC6F2B" w:rsidRDefault="00BC6F2B" w:rsidP="008A447B">
      <w:pPr>
        <w:spacing w:before="0"/>
        <w:ind w:right="261"/>
        <w:rPr>
          <w:rFonts w:cs="Arial"/>
          <w:i/>
          <w:color w:val="00B0F0"/>
          <w:sz w:val="24"/>
          <w:szCs w:val="24"/>
          <w:lang w:val="sr-Cyrl-RS" w:eastAsia="zh-CN"/>
        </w:rPr>
      </w:pPr>
    </w:p>
    <w:p w14:paraId="45A8B686" w14:textId="77777777" w:rsidR="00BC6F2B" w:rsidRDefault="00BC6F2B" w:rsidP="008A447B">
      <w:pPr>
        <w:spacing w:before="0"/>
        <w:ind w:right="261"/>
        <w:rPr>
          <w:rFonts w:cs="Arial"/>
          <w:i/>
          <w:color w:val="00B0F0"/>
          <w:sz w:val="24"/>
          <w:szCs w:val="24"/>
          <w:lang w:val="sr-Cyrl-RS" w:eastAsia="zh-CN"/>
        </w:rPr>
      </w:pPr>
    </w:p>
    <w:p w14:paraId="746F12A9" w14:textId="77777777" w:rsidR="00BC6F2B" w:rsidRDefault="00BC6F2B" w:rsidP="008A447B">
      <w:pPr>
        <w:spacing w:before="0"/>
        <w:ind w:right="261"/>
        <w:rPr>
          <w:rFonts w:cs="Arial"/>
          <w:i/>
          <w:color w:val="00B0F0"/>
          <w:sz w:val="24"/>
          <w:szCs w:val="24"/>
          <w:lang w:val="sr-Cyrl-RS" w:eastAsia="zh-CN"/>
        </w:rPr>
      </w:pPr>
    </w:p>
    <w:p w14:paraId="3FB5B6BD" w14:textId="77777777" w:rsidR="00F60D7E" w:rsidRDefault="00F60D7E" w:rsidP="008A447B">
      <w:pPr>
        <w:spacing w:before="0"/>
        <w:ind w:right="261"/>
        <w:rPr>
          <w:rFonts w:cs="Arial"/>
          <w:i/>
          <w:color w:val="00B0F0"/>
          <w:sz w:val="24"/>
          <w:szCs w:val="24"/>
          <w:lang w:val="sr-Cyrl-RS" w:eastAsia="zh-CN"/>
        </w:rPr>
      </w:pPr>
    </w:p>
    <w:p w14:paraId="39303CDD" w14:textId="77777777" w:rsidR="00F60D7E" w:rsidRDefault="00F60D7E" w:rsidP="008A447B">
      <w:pPr>
        <w:spacing w:before="0"/>
        <w:ind w:right="261"/>
        <w:rPr>
          <w:rFonts w:cs="Arial"/>
          <w:i/>
          <w:color w:val="00B0F0"/>
          <w:sz w:val="24"/>
          <w:szCs w:val="24"/>
          <w:lang w:val="sr-Cyrl-RS" w:eastAsia="zh-CN"/>
        </w:rPr>
      </w:pPr>
    </w:p>
    <w:p w14:paraId="0A9BB9B6" w14:textId="77777777" w:rsidR="00F60D7E" w:rsidRDefault="00F60D7E" w:rsidP="008A447B">
      <w:pPr>
        <w:spacing w:before="0"/>
        <w:ind w:right="261"/>
        <w:rPr>
          <w:rFonts w:cs="Arial"/>
          <w:i/>
          <w:color w:val="00B0F0"/>
          <w:sz w:val="24"/>
          <w:szCs w:val="24"/>
          <w:lang w:val="sr-Cyrl-RS" w:eastAsia="zh-CN"/>
        </w:rPr>
      </w:pPr>
    </w:p>
    <w:p w14:paraId="13304347" w14:textId="77777777" w:rsidR="00F60D7E" w:rsidRDefault="00F60D7E" w:rsidP="008A447B">
      <w:pPr>
        <w:spacing w:before="0"/>
        <w:ind w:right="261"/>
        <w:rPr>
          <w:rFonts w:cs="Arial"/>
          <w:i/>
          <w:color w:val="00B0F0"/>
          <w:sz w:val="24"/>
          <w:szCs w:val="24"/>
          <w:lang w:val="sr-Cyrl-RS" w:eastAsia="zh-CN"/>
        </w:rPr>
      </w:pPr>
    </w:p>
    <w:p w14:paraId="642BD162" w14:textId="77777777" w:rsidR="00BC6F2B" w:rsidRDefault="00BC6F2B" w:rsidP="008A447B">
      <w:pPr>
        <w:spacing w:before="0"/>
        <w:ind w:right="261"/>
        <w:rPr>
          <w:rFonts w:cs="Arial"/>
          <w:i/>
          <w:color w:val="00B0F0"/>
          <w:sz w:val="24"/>
          <w:szCs w:val="24"/>
          <w:lang w:val="sr-Cyrl-RS" w:eastAsia="zh-CN"/>
        </w:rPr>
      </w:pPr>
    </w:p>
    <w:p w14:paraId="000C7D57" w14:textId="77777777" w:rsidR="00BC6F2B" w:rsidRPr="00A153DD" w:rsidRDefault="00BC6F2B" w:rsidP="008A447B">
      <w:pPr>
        <w:spacing w:before="0"/>
        <w:ind w:right="261"/>
        <w:rPr>
          <w:rFonts w:cs="Arial"/>
          <w:i/>
          <w:color w:val="00B0F0"/>
          <w:sz w:val="24"/>
          <w:szCs w:val="24"/>
          <w:lang w:val="sr-Cyrl-RS" w:eastAsia="zh-CN"/>
        </w:rPr>
      </w:pPr>
    </w:p>
    <w:p w14:paraId="56BB7F5D" w14:textId="77777777" w:rsidR="00F45B7D" w:rsidRPr="00A153DD" w:rsidRDefault="00F45B7D" w:rsidP="008112A2">
      <w:pPr>
        <w:spacing w:before="0"/>
        <w:rPr>
          <w:rFonts w:cs="Arial"/>
          <w:i/>
          <w:color w:val="00B0F0"/>
          <w:sz w:val="24"/>
          <w:szCs w:val="24"/>
          <w:lang w:val="sr-Cyrl-RS" w:eastAsia="zh-CN"/>
        </w:rPr>
      </w:pPr>
    </w:p>
    <w:p w14:paraId="1F9538A5" w14:textId="43D6AFE5" w:rsidR="00756A02" w:rsidRPr="00A153DD" w:rsidRDefault="00691B55" w:rsidP="000B40C6">
      <w:pPr>
        <w:pStyle w:val="Naslov1"/>
        <w:ind w:left="284" w:right="261" w:firstLine="0"/>
        <w:jc w:val="both"/>
        <w:rPr>
          <w:rFonts w:cs="Arial"/>
          <w:sz w:val="24"/>
          <w:szCs w:val="24"/>
          <w:lang w:val="sr-Cyrl-RS"/>
        </w:rPr>
      </w:pPr>
      <w:bookmarkStart w:id="25" w:name="_Toc442559884"/>
      <w:r w:rsidRPr="00A153DD">
        <w:rPr>
          <w:rFonts w:cs="Arial"/>
          <w:sz w:val="24"/>
          <w:szCs w:val="24"/>
          <w:lang w:val="sr-Cyrl-RS"/>
        </w:rPr>
        <w:t xml:space="preserve">4. </w:t>
      </w:r>
      <w:r w:rsidR="00756A02" w:rsidRPr="00A153DD">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p w14:paraId="20B7C26A" w14:textId="77777777" w:rsidR="000B40C6" w:rsidRPr="00A153DD" w:rsidRDefault="000B40C6" w:rsidP="000B40C6">
      <w:pPr>
        <w:rPr>
          <w:sz w:val="24"/>
          <w:szCs w:val="24"/>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153DD" w14:paraId="021BAD71" w14:textId="77777777" w:rsidTr="008112A2">
        <w:trPr>
          <w:trHeight w:val="524"/>
          <w:jc w:val="center"/>
        </w:trPr>
        <w:tc>
          <w:tcPr>
            <w:tcW w:w="729" w:type="dxa"/>
            <w:vAlign w:val="center"/>
          </w:tcPr>
          <w:p w14:paraId="3AAAD4EE" w14:textId="77777777" w:rsidR="00175774" w:rsidRPr="00A153DD" w:rsidRDefault="00175774" w:rsidP="003A4822">
            <w:pPr>
              <w:jc w:val="center"/>
              <w:rPr>
                <w:rFonts w:cs="Arial"/>
                <w:b/>
                <w:sz w:val="24"/>
                <w:szCs w:val="24"/>
              </w:rPr>
            </w:pPr>
            <w:r w:rsidRPr="00A153DD">
              <w:rPr>
                <w:rFonts w:cs="Arial"/>
                <w:b/>
                <w:sz w:val="24"/>
                <w:szCs w:val="24"/>
              </w:rPr>
              <w:t>Ред. бр.</w:t>
            </w:r>
          </w:p>
        </w:tc>
        <w:tc>
          <w:tcPr>
            <w:tcW w:w="8430" w:type="dxa"/>
            <w:vAlign w:val="center"/>
          </w:tcPr>
          <w:p w14:paraId="46B770C6" w14:textId="77777777" w:rsidR="00175774" w:rsidRPr="00A153DD" w:rsidRDefault="00175774" w:rsidP="003A4822">
            <w:pPr>
              <w:ind w:right="-180"/>
              <w:jc w:val="center"/>
              <w:rPr>
                <w:rFonts w:cs="Arial"/>
                <w:b/>
                <w:sz w:val="24"/>
                <w:szCs w:val="24"/>
              </w:rPr>
            </w:pPr>
            <w:r w:rsidRPr="00A153DD">
              <w:rPr>
                <w:rFonts w:cs="Arial"/>
                <w:b/>
                <w:sz w:val="24"/>
                <w:szCs w:val="24"/>
              </w:rPr>
              <w:t xml:space="preserve">4.1  ОБАВЕЗНИ УСЛОВИ </w:t>
            </w:r>
          </w:p>
          <w:p w14:paraId="066E2C42" w14:textId="77777777" w:rsidR="00175774" w:rsidRPr="00A153DD" w:rsidRDefault="00175774" w:rsidP="003A4822">
            <w:pPr>
              <w:jc w:val="center"/>
              <w:rPr>
                <w:rFonts w:cs="Arial"/>
                <w:b/>
                <w:color w:val="FF0000"/>
                <w:sz w:val="24"/>
                <w:szCs w:val="24"/>
                <w:lang w:val="sr-Cyrl-RS"/>
              </w:rPr>
            </w:pPr>
            <w:r w:rsidRPr="00A153DD">
              <w:rPr>
                <w:rFonts w:cs="Arial"/>
                <w:b/>
                <w:sz w:val="24"/>
                <w:szCs w:val="24"/>
              </w:rPr>
              <w:t>ЗА УЧЕШЋЕ У ПОСТУПКУ ЈАВНЕ НАБАВКЕ ИЗ ЧЛАНА 75. З</w:t>
            </w:r>
            <w:r w:rsidR="005C7CDE" w:rsidRPr="00A153DD">
              <w:rPr>
                <w:rFonts w:cs="Arial"/>
                <w:b/>
                <w:sz w:val="24"/>
                <w:szCs w:val="24"/>
                <w:lang w:val="sr-Cyrl-RS"/>
              </w:rPr>
              <w:t>АКОНА</w:t>
            </w:r>
          </w:p>
          <w:p w14:paraId="4BA488AA" w14:textId="77777777" w:rsidR="00175774" w:rsidRPr="00A153DD" w:rsidRDefault="00175774" w:rsidP="003A4822">
            <w:pPr>
              <w:jc w:val="center"/>
              <w:rPr>
                <w:rFonts w:cs="Arial"/>
                <w:b/>
                <w:color w:val="FF0000"/>
                <w:sz w:val="24"/>
                <w:szCs w:val="24"/>
              </w:rPr>
            </w:pPr>
          </w:p>
        </w:tc>
      </w:tr>
      <w:tr w:rsidR="00175774" w:rsidRPr="00A153DD" w14:paraId="1230B790" w14:textId="77777777" w:rsidTr="008112A2">
        <w:trPr>
          <w:jc w:val="center"/>
        </w:trPr>
        <w:tc>
          <w:tcPr>
            <w:tcW w:w="729" w:type="dxa"/>
            <w:vAlign w:val="center"/>
          </w:tcPr>
          <w:p w14:paraId="7AD966B1" w14:textId="77777777" w:rsidR="00175774" w:rsidRPr="00A153DD" w:rsidRDefault="00175774" w:rsidP="003A4822">
            <w:pPr>
              <w:jc w:val="center"/>
              <w:rPr>
                <w:rFonts w:cs="Arial"/>
                <w:sz w:val="24"/>
                <w:szCs w:val="24"/>
              </w:rPr>
            </w:pPr>
            <w:r w:rsidRPr="00A153DD">
              <w:rPr>
                <w:rFonts w:cs="Arial"/>
                <w:sz w:val="24"/>
                <w:szCs w:val="24"/>
              </w:rPr>
              <w:t>1.</w:t>
            </w:r>
          </w:p>
        </w:tc>
        <w:tc>
          <w:tcPr>
            <w:tcW w:w="8430" w:type="dxa"/>
            <w:vAlign w:val="center"/>
          </w:tcPr>
          <w:p w14:paraId="01459FAD" w14:textId="77777777" w:rsidR="00175774" w:rsidRPr="00A153DD" w:rsidRDefault="00175774" w:rsidP="003A4822">
            <w:pPr>
              <w:autoSpaceDE w:val="0"/>
              <w:autoSpaceDN w:val="0"/>
              <w:adjustRightInd w:val="0"/>
              <w:rPr>
                <w:rFonts w:cs="Arial"/>
                <w:sz w:val="24"/>
                <w:szCs w:val="24"/>
              </w:rPr>
            </w:pPr>
            <w:r w:rsidRPr="00A153DD">
              <w:rPr>
                <w:rFonts w:cs="Arial"/>
                <w:b/>
                <w:sz w:val="24"/>
                <w:szCs w:val="24"/>
                <w:u w:val="single"/>
              </w:rPr>
              <w:t>Услов:</w:t>
            </w:r>
            <w:r w:rsidRPr="00A153DD">
              <w:rPr>
                <w:rFonts w:cs="Arial"/>
                <w:sz w:val="24"/>
                <w:szCs w:val="24"/>
                <w:lang w:val="pl-PL"/>
              </w:rPr>
              <w:t>Да је понуђач регистрован код надлежног органа, односно уписан у одговарајући регистар;</w:t>
            </w:r>
          </w:p>
          <w:p w14:paraId="670B4E57" w14:textId="77777777" w:rsidR="00175774" w:rsidRPr="00A153DD" w:rsidRDefault="00175774" w:rsidP="003A4822">
            <w:pPr>
              <w:autoSpaceDE w:val="0"/>
              <w:autoSpaceDN w:val="0"/>
              <w:adjustRightInd w:val="0"/>
              <w:rPr>
                <w:rFonts w:cs="Arial"/>
                <w:b/>
                <w:sz w:val="24"/>
                <w:szCs w:val="24"/>
                <w:u w:val="single"/>
              </w:rPr>
            </w:pPr>
            <w:r w:rsidRPr="00A153DD">
              <w:rPr>
                <w:rFonts w:cs="Arial"/>
                <w:b/>
                <w:sz w:val="24"/>
                <w:szCs w:val="24"/>
                <w:u w:val="single"/>
              </w:rPr>
              <w:t xml:space="preserve">Доказ: </w:t>
            </w:r>
          </w:p>
          <w:p w14:paraId="37C95D0A" w14:textId="77777777" w:rsidR="00175774" w:rsidRPr="00A153DD" w:rsidRDefault="00175774" w:rsidP="003A4822">
            <w:pPr>
              <w:tabs>
                <w:tab w:val="left" w:pos="680"/>
              </w:tabs>
              <w:snapToGrid w:val="0"/>
              <w:rPr>
                <w:rFonts w:eastAsia="Calibri" w:cs="Arial"/>
                <w:sz w:val="24"/>
                <w:szCs w:val="24"/>
              </w:rPr>
            </w:pPr>
            <w:r w:rsidRPr="00A153DD">
              <w:rPr>
                <w:rFonts w:eastAsia="Calibri" w:cs="Arial"/>
                <w:sz w:val="24"/>
                <w:szCs w:val="24"/>
                <w:lang w:val="ru-RU"/>
              </w:rPr>
              <w:t xml:space="preserve">- </w:t>
            </w:r>
            <w:r w:rsidRPr="00A153DD">
              <w:rPr>
                <w:rFonts w:eastAsia="Calibri" w:cs="Arial"/>
                <w:b/>
                <w:sz w:val="24"/>
                <w:szCs w:val="24"/>
              </w:rPr>
              <w:t>за правно лице:</w:t>
            </w:r>
            <w:r w:rsidRPr="00A153DD">
              <w:rPr>
                <w:rFonts w:eastAsia="Calibri" w:cs="Arial"/>
                <w:sz w:val="24"/>
                <w:szCs w:val="24"/>
                <w:lang w:val="ru-RU"/>
              </w:rPr>
              <w:t>Извод из регистра</w:t>
            </w:r>
            <w:r w:rsidR="00E448A6" w:rsidRPr="00A153DD">
              <w:rPr>
                <w:rFonts w:eastAsia="Calibri" w:cs="Arial"/>
                <w:sz w:val="24"/>
                <w:szCs w:val="24"/>
              </w:rPr>
              <w:t xml:space="preserve"> </w:t>
            </w:r>
            <w:r w:rsidRPr="00A153DD">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3030A1F" w14:textId="77777777" w:rsidR="00175774" w:rsidRPr="00A153DD" w:rsidRDefault="00175774" w:rsidP="003A4822">
            <w:pPr>
              <w:tabs>
                <w:tab w:val="left" w:pos="680"/>
              </w:tabs>
              <w:snapToGrid w:val="0"/>
              <w:rPr>
                <w:rFonts w:eastAsia="Calibri" w:cs="Arial"/>
                <w:sz w:val="24"/>
                <w:szCs w:val="24"/>
              </w:rPr>
            </w:pPr>
            <w:r w:rsidRPr="00A153DD">
              <w:rPr>
                <w:rFonts w:eastAsia="Calibri" w:cs="Arial"/>
                <w:sz w:val="24"/>
                <w:szCs w:val="24"/>
              </w:rPr>
              <w:t xml:space="preserve">- </w:t>
            </w:r>
            <w:r w:rsidRPr="00A153DD">
              <w:rPr>
                <w:rFonts w:eastAsia="Calibri" w:cs="Arial"/>
                <w:b/>
                <w:sz w:val="24"/>
                <w:szCs w:val="24"/>
              </w:rPr>
              <w:t xml:space="preserve">за предузетнике: </w:t>
            </w:r>
            <w:r w:rsidRPr="00A153DD">
              <w:rPr>
                <w:rFonts w:eastAsia="Calibri" w:cs="Arial"/>
                <w:sz w:val="24"/>
                <w:szCs w:val="24"/>
              </w:rPr>
              <w:t>И</w:t>
            </w:r>
            <w:r w:rsidRPr="00A153DD">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6A817A8" w14:textId="77777777" w:rsidR="00175774" w:rsidRPr="00A153DD" w:rsidRDefault="00175774" w:rsidP="003A4822">
            <w:pPr>
              <w:autoSpaceDE w:val="0"/>
              <w:autoSpaceDN w:val="0"/>
              <w:adjustRightInd w:val="0"/>
              <w:rPr>
                <w:rFonts w:eastAsia="Calibri" w:cs="Arial"/>
                <w:i/>
                <w:sz w:val="24"/>
                <w:szCs w:val="24"/>
              </w:rPr>
            </w:pPr>
            <w:r w:rsidRPr="00A153DD">
              <w:rPr>
                <w:rFonts w:eastAsia="Calibri" w:cs="Arial"/>
                <w:i/>
                <w:sz w:val="24"/>
                <w:szCs w:val="24"/>
              </w:rPr>
              <w:t xml:space="preserve">Напомена: </w:t>
            </w:r>
          </w:p>
          <w:p w14:paraId="59A08469" w14:textId="77777777" w:rsidR="00175774" w:rsidRPr="00A153DD" w:rsidRDefault="00175774" w:rsidP="001B7259">
            <w:pPr>
              <w:numPr>
                <w:ilvl w:val="0"/>
                <w:numId w:val="13"/>
              </w:numPr>
              <w:tabs>
                <w:tab w:val="left" w:pos="680"/>
              </w:tabs>
              <w:snapToGrid w:val="0"/>
              <w:spacing w:before="0"/>
              <w:ind w:left="714" w:hanging="357"/>
              <w:contextualSpacing/>
              <w:jc w:val="left"/>
              <w:rPr>
                <w:rFonts w:eastAsia="Calibri" w:cs="Arial"/>
                <w:i/>
                <w:sz w:val="24"/>
                <w:szCs w:val="24"/>
              </w:rPr>
            </w:pPr>
            <w:r w:rsidRPr="00A153DD">
              <w:rPr>
                <w:rFonts w:eastAsia="Calibri" w:cs="Arial"/>
                <w:i/>
                <w:sz w:val="24"/>
                <w:szCs w:val="24"/>
              </w:rPr>
              <w:t xml:space="preserve">У случају да понуду подноси група понуђача, овај доказ доставити за сваког </w:t>
            </w:r>
            <w:r w:rsidR="00B46D29" w:rsidRPr="00A153DD">
              <w:rPr>
                <w:rFonts w:eastAsia="Calibri" w:cs="Arial"/>
                <w:i/>
                <w:sz w:val="24"/>
                <w:szCs w:val="24"/>
                <w:lang w:val="sr-Cyrl-CS"/>
              </w:rPr>
              <w:t>члана групе понуђача</w:t>
            </w:r>
          </w:p>
          <w:p w14:paraId="7E049E10" w14:textId="77777777" w:rsidR="00175774" w:rsidRPr="00A153DD" w:rsidRDefault="00175774" w:rsidP="001B7259">
            <w:pPr>
              <w:numPr>
                <w:ilvl w:val="0"/>
                <w:numId w:val="13"/>
              </w:numPr>
              <w:tabs>
                <w:tab w:val="left" w:pos="680"/>
              </w:tabs>
              <w:snapToGrid w:val="0"/>
              <w:spacing w:before="0"/>
              <w:ind w:left="714" w:hanging="357"/>
              <w:contextualSpacing/>
              <w:jc w:val="left"/>
              <w:rPr>
                <w:rFonts w:cs="Arial"/>
                <w:sz w:val="24"/>
                <w:szCs w:val="24"/>
              </w:rPr>
            </w:pPr>
            <w:r w:rsidRPr="00A153DD">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A153DD" w14:paraId="4C0A96D0" w14:textId="77777777" w:rsidTr="008112A2">
        <w:trPr>
          <w:trHeight w:val="3706"/>
          <w:jc w:val="center"/>
        </w:trPr>
        <w:tc>
          <w:tcPr>
            <w:tcW w:w="729" w:type="dxa"/>
            <w:vAlign w:val="center"/>
          </w:tcPr>
          <w:p w14:paraId="71FECA94" w14:textId="77777777" w:rsidR="00175774" w:rsidRPr="00A153DD" w:rsidRDefault="00175774" w:rsidP="003A4822">
            <w:pPr>
              <w:jc w:val="center"/>
              <w:rPr>
                <w:rFonts w:cs="Arial"/>
                <w:sz w:val="24"/>
                <w:szCs w:val="24"/>
              </w:rPr>
            </w:pPr>
            <w:r w:rsidRPr="00A153DD">
              <w:rPr>
                <w:rFonts w:cs="Arial"/>
                <w:sz w:val="24"/>
                <w:szCs w:val="24"/>
              </w:rPr>
              <w:t>2.</w:t>
            </w:r>
          </w:p>
        </w:tc>
        <w:tc>
          <w:tcPr>
            <w:tcW w:w="8430" w:type="dxa"/>
            <w:vAlign w:val="center"/>
          </w:tcPr>
          <w:p w14:paraId="56AE839B" w14:textId="77777777" w:rsidR="00175774" w:rsidRPr="00A153DD" w:rsidRDefault="00175774" w:rsidP="003A4822">
            <w:pPr>
              <w:autoSpaceDE w:val="0"/>
              <w:autoSpaceDN w:val="0"/>
              <w:adjustRightInd w:val="0"/>
              <w:rPr>
                <w:rFonts w:cs="Arial"/>
                <w:sz w:val="24"/>
                <w:szCs w:val="24"/>
              </w:rPr>
            </w:pPr>
            <w:r w:rsidRPr="00A153DD">
              <w:rPr>
                <w:rFonts w:cs="Arial"/>
                <w:b/>
                <w:sz w:val="24"/>
                <w:szCs w:val="24"/>
                <w:u w:val="single"/>
              </w:rPr>
              <w:t>Услов:</w:t>
            </w:r>
            <w:r w:rsidRPr="00A153DD">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FFBA440" w14:textId="77777777" w:rsidR="00175774" w:rsidRPr="00A153DD" w:rsidRDefault="00175774" w:rsidP="003A4822">
            <w:pPr>
              <w:autoSpaceDE w:val="0"/>
              <w:autoSpaceDN w:val="0"/>
              <w:adjustRightInd w:val="0"/>
              <w:rPr>
                <w:rFonts w:cs="Arial"/>
                <w:b/>
                <w:sz w:val="24"/>
                <w:szCs w:val="24"/>
                <w:u w:val="single"/>
              </w:rPr>
            </w:pPr>
            <w:r w:rsidRPr="00A153DD">
              <w:rPr>
                <w:rFonts w:cs="Arial"/>
                <w:b/>
                <w:sz w:val="24"/>
                <w:szCs w:val="24"/>
                <w:u w:val="single"/>
              </w:rPr>
              <w:t>Доказ:</w:t>
            </w:r>
          </w:p>
          <w:p w14:paraId="73D92E5F" w14:textId="77777777" w:rsidR="00175774" w:rsidRPr="00A153DD" w:rsidRDefault="00175774" w:rsidP="003A4822">
            <w:pPr>
              <w:autoSpaceDE w:val="0"/>
              <w:autoSpaceDN w:val="0"/>
              <w:adjustRightInd w:val="0"/>
              <w:rPr>
                <w:rFonts w:cs="Arial"/>
                <w:b/>
                <w:sz w:val="24"/>
                <w:szCs w:val="24"/>
                <w:u w:val="single"/>
              </w:rPr>
            </w:pPr>
            <w:r w:rsidRPr="00A153DD">
              <w:rPr>
                <w:rFonts w:eastAsia="Calibri" w:cs="Arial"/>
                <w:sz w:val="24"/>
                <w:szCs w:val="24"/>
                <w:lang w:val="ru-RU"/>
              </w:rPr>
              <w:t xml:space="preserve">- </w:t>
            </w:r>
            <w:r w:rsidRPr="00A153DD">
              <w:rPr>
                <w:rFonts w:eastAsia="Calibri" w:cs="Arial"/>
                <w:b/>
                <w:sz w:val="24"/>
                <w:szCs w:val="24"/>
              </w:rPr>
              <w:t>за правно лице:</w:t>
            </w:r>
          </w:p>
          <w:p w14:paraId="6DD4EDEB" w14:textId="77777777" w:rsidR="00175774" w:rsidRPr="00A153DD" w:rsidRDefault="00175774" w:rsidP="003A4822">
            <w:pPr>
              <w:rPr>
                <w:rFonts w:cs="Arial"/>
                <w:sz w:val="24"/>
                <w:szCs w:val="24"/>
              </w:rPr>
            </w:pPr>
            <w:r w:rsidRPr="00A153DD">
              <w:rPr>
                <w:rFonts w:cs="Arial"/>
                <w:sz w:val="24"/>
                <w:szCs w:val="24"/>
              </w:rPr>
              <w:t>1) ЗА ЗАКОНСКОГ ЗАСТУПНИКА</w:t>
            </w:r>
            <w:r w:rsidRPr="00A153DD">
              <w:rPr>
                <w:rFonts w:cs="Arial"/>
                <w:b/>
                <w:sz w:val="24"/>
                <w:szCs w:val="24"/>
              </w:rPr>
              <w:t xml:space="preserve"> – уверење из казнене евиденције надлежне полицијске управе Министарства унутрашњих послова</w:t>
            </w:r>
            <w:r w:rsidRPr="00A153DD">
              <w:rPr>
                <w:rFonts w:cs="Arial"/>
                <w:sz w:val="24"/>
                <w:szCs w:val="24"/>
              </w:rPr>
              <w:t xml:space="preserve"> – захтев за издавање овог уверења може се поднети према </w:t>
            </w:r>
            <w:r w:rsidRPr="00A153DD">
              <w:rPr>
                <w:rFonts w:cs="Arial"/>
                <w:b/>
                <w:sz w:val="24"/>
                <w:szCs w:val="24"/>
              </w:rPr>
              <w:t>месту рођења</w:t>
            </w:r>
            <w:r w:rsidRPr="00A153DD">
              <w:rPr>
                <w:rFonts w:cs="Arial"/>
                <w:sz w:val="24"/>
                <w:szCs w:val="24"/>
              </w:rPr>
              <w:t xml:space="preserve"> или према </w:t>
            </w:r>
            <w:r w:rsidRPr="00A153DD">
              <w:rPr>
                <w:rFonts w:cs="Arial"/>
                <w:b/>
                <w:sz w:val="24"/>
                <w:szCs w:val="24"/>
              </w:rPr>
              <w:t>месту пребивалишта</w:t>
            </w:r>
            <w:r w:rsidRPr="00A153DD">
              <w:rPr>
                <w:rFonts w:cs="Arial"/>
                <w:sz w:val="24"/>
                <w:szCs w:val="24"/>
              </w:rPr>
              <w:t>.</w:t>
            </w:r>
          </w:p>
          <w:p w14:paraId="1CB83082" w14:textId="77777777" w:rsidR="00175774" w:rsidRPr="00A153DD" w:rsidRDefault="00175774" w:rsidP="003A4822">
            <w:pPr>
              <w:rPr>
                <w:rFonts w:cs="Arial"/>
                <w:sz w:val="24"/>
                <w:szCs w:val="24"/>
              </w:rPr>
            </w:pPr>
            <w:r w:rsidRPr="00A153DD">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A153DD">
                <w:rPr>
                  <w:rStyle w:val="Hiperveza"/>
                  <w:rFonts w:cs="Arial"/>
                  <w:sz w:val="24"/>
                  <w:szCs w:val="24"/>
                </w:rPr>
                <w:t>http://www.bg.vi.sud.rs/lt/articles/o-visem-sudu/obavestenje-ke-za-pravna-lica.html</w:t>
              </w:r>
            </w:hyperlink>
          </w:p>
          <w:p w14:paraId="6129A080" w14:textId="77777777" w:rsidR="00175774" w:rsidRPr="00A153DD" w:rsidRDefault="00175774" w:rsidP="003A4822">
            <w:pPr>
              <w:rPr>
                <w:rFonts w:cs="Arial"/>
                <w:sz w:val="24"/>
                <w:szCs w:val="24"/>
              </w:rPr>
            </w:pPr>
            <w:r w:rsidRPr="00A153DD">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153DD">
              <w:rPr>
                <w:rFonts w:cs="Arial"/>
                <w:b/>
                <w:sz w:val="24"/>
                <w:szCs w:val="24"/>
              </w:rPr>
              <w:t xml:space="preserve">Уверење Основног суда  </w:t>
            </w:r>
            <w:r w:rsidRPr="00A153DD">
              <w:rPr>
                <w:rFonts w:cs="Arial"/>
                <w:sz w:val="24"/>
                <w:szCs w:val="24"/>
              </w:rPr>
              <w:t>(</w:t>
            </w:r>
            <w:r w:rsidRPr="00A153DD">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A153DD">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A153DD" w:rsidRDefault="00175774" w:rsidP="003A4822">
            <w:pPr>
              <w:rPr>
                <w:rFonts w:cs="Arial"/>
                <w:b/>
                <w:sz w:val="24"/>
                <w:szCs w:val="24"/>
              </w:rPr>
            </w:pPr>
            <w:r w:rsidRPr="00A153DD">
              <w:rPr>
                <w:rFonts w:cs="Arial"/>
                <w:i/>
                <w:sz w:val="24"/>
                <w:szCs w:val="24"/>
              </w:rPr>
              <w:t>Посебна напомена:</w:t>
            </w:r>
            <w:r w:rsidR="00B46D29" w:rsidRPr="00A153DD">
              <w:rPr>
                <w:rFonts w:cs="Arial"/>
                <w:sz w:val="24"/>
                <w:szCs w:val="24"/>
              </w:rPr>
              <w:t xml:space="preserve"> Уколико уверење </w:t>
            </w:r>
            <w:r w:rsidR="00B46D29" w:rsidRPr="00A153DD">
              <w:rPr>
                <w:rFonts w:cs="Arial"/>
                <w:sz w:val="24"/>
                <w:szCs w:val="24"/>
                <w:lang w:val="sr-Cyrl-CS"/>
              </w:rPr>
              <w:t>О</w:t>
            </w:r>
            <w:r w:rsidRPr="00A153DD">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153DD">
              <w:rPr>
                <w:rFonts w:cs="Arial"/>
                <w:sz w:val="24"/>
                <w:szCs w:val="24"/>
                <w:u w:val="single"/>
              </w:rPr>
              <w:t>и</w:t>
            </w:r>
            <w:r w:rsidRPr="00A153DD">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153DD">
              <w:rPr>
                <w:rFonts w:cs="Arial"/>
                <w:b/>
                <w:sz w:val="24"/>
                <w:szCs w:val="24"/>
              </w:rPr>
              <w:t>кривична дела против привреде и кривично дело примања мита.</w:t>
            </w:r>
          </w:p>
          <w:p w14:paraId="1C92F995" w14:textId="77777777" w:rsidR="00175774" w:rsidRPr="00A153DD" w:rsidRDefault="00175774" w:rsidP="003A4822">
            <w:pPr>
              <w:rPr>
                <w:rFonts w:cs="Arial"/>
                <w:sz w:val="24"/>
                <w:szCs w:val="24"/>
              </w:rPr>
            </w:pPr>
            <w:r w:rsidRPr="00A153DD">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A153DD">
              <w:rPr>
                <w:rFonts w:cs="Arial"/>
                <w:sz w:val="24"/>
                <w:szCs w:val="24"/>
              </w:rPr>
              <w:t xml:space="preserve"> – захтев за издавање овог уверења може се поднети према </w:t>
            </w:r>
            <w:r w:rsidRPr="00A153DD">
              <w:rPr>
                <w:rFonts w:cs="Arial"/>
                <w:b/>
                <w:sz w:val="24"/>
                <w:szCs w:val="24"/>
              </w:rPr>
              <w:t>месту рођења</w:t>
            </w:r>
            <w:r w:rsidRPr="00A153DD">
              <w:rPr>
                <w:rFonts w:cs="Arial"/>
                <w:sz w:val="24"/>
                <w:szCs w:val="24"/>
              </w:rPr>
              <w:t xml:space="preserve"> или према </w:t>
            </w:r>
            <w:r w:rsidRPr="00A153DD">
              <w:rPr>
                <w:rFonts w:cs="Arial"/>
                <w:b/>
                <w:sz w:val="24"/>
                <w:szCs w:val="24"/>
              </w:rPr>
              <w:t>месту пребивалишта</w:t>
            </w:r>
            <w:r w:rsidRPr="00A153DD">
              <w:rPr>
                <w:rFonts w:cs="Arial"/>
                <w:sz w:val="24"/>
                <w:szCs w:val="24"/>
              </w:rPr>
              <w:t>.</w:t>
            </w:r>
          </w:p>
          <w:p w14:paraId="4D7D79FB" w14:textId="77777777" w:rsidR="00175774" w:rsidRPr="00A153DD" w:rsidRDefault="00175774" w:rsidP="003A4822">
            <w:pPr>
              <w:autoSpaceDE w:val="0"/>
              <w:autoSpaceDN w:val="0"/>
              <w:adjustRightInd w:val="0"/>
              <w:rPr>
                <w:rFonts w:eastAsia="Calibri" w:cs="Arial"/>
                <w:i/>
                <w:sz w:val="24"/>
                <w:szCs w:val="24"/>
              </w:rPr>
            </w:pPr>
            <w:r w:rsidRPr="00A153DD">
              <w:rPr>
                <w:rFonts w:eastAsia="Calibri" w:cs="Arial"/>
                <w:i/>
                <w:sz w:val="24"/>
                <w:szCs w:val="24"/>
              </w:rPr>
              <w:t xml:space="preserve">Напомена: </w:t>
            </w:r>
          </w:p>
          <w:p w14:paraId="61BD7C81" w14:textId="77777777" w:rsidR="00175774" w:rsidRPr="00A153DD" w:rsidRDefault="00175774" w:rsidP="001B7259">
            <w:pPr>
              <w:numPr>
                <w:ilvl w:val="0"/>
                <w:numId w:val="15"/>
              </w:numPr>
              <w:tabs>
                <w:tab w:val="left" w:pos="680"/>
              </w:tabs>
              <w:snapToGrid w:val="0"/>
              <w:spacing w:before="0"/>
              <w:ind w:left="714" w:hanging="357"/>
              <w:contextualSpacing/>
              <w:jc w:val="left"/>
              <w:rPr>
                <w:rFonts w:eastAsia="Calibri" w:cs="Arial"/>
                <w:i/>
                <w:sz w:val="24"/>
                <w:szCs w:val="24"/>
              </w:rPr>
            </w:pPr>
            <w:r w:rsidRPr="00A153DD">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A153DD" w:rsidRDefault="00175774" w:rsidP="001B7259">
            <w:pPr>
              <w:numPr>
                <w:ilvl w:val="0"/>
                <w:numId w:val="15"/>
              </w:numPr>
              <w:tabs>
                <w:tab w:val="left" w:pos="680"/>
              </w:tabs>
              <w:snapToGrid w:val="0"/>
              <w:spacing w:before="0"/>
              <w:ind w:left="714" w:hanging="357"/>
              <w:contextualSpacing/>
              <w:jc w:val="left"/>
              <w:rPr>
                <w:rFonts w:eastAsia="Calibri" w:cs="Arial"/>
                <w:i/>
                <w:sz w:val="24"/>
                <w:szCs w:val="24"/>
              </w:rPr>
            </w:pPr>
            <w:r w:rsidRPr="00A153DD">
              <w:rPr>
                <w:rFonts w:eastAsia="Calibri" w:cs="Arial"/>
                <w:i/>
                <w:sz w:val="24"/>
                <w:szCs w:val="24"/>
              </w:rPr>
              <w:t>У случају да правно лице има више законских заступника, ове доказе доставити за сваког од њих</w:t>
            </w:r>
          </w:p>
          <w:p w14:paraId="674BCB87" w14:textId="77777777" w:rsidR="00175774" w:rsidRPr="00A153DD" w:rsidRDefault="00175774" w:rsidP="001B7259">
            <w:pPr>
              <w:numPr>
                <w:ilvl w:val="0"/>
                <w:numId w:val="15"/>
              </w:numPr>
              <w:tabs>
                <w:tab w:val="left" w:pos="680"/>
              </w:tabs>
              <w:snapToGrid w:val="0"/>
              <w:spacing w:before="0"/>
              <w:ind w:left="714" w:hanging="357"/>
              <w:contextualSpacing/>
              <w:jc w:val="left"/>
              <w:rPr>
                <w:rFonts w:eastAsia="Calibri" w:cs="Arial"/>
                <w:i/>
                <w:sz w:val="24"/>
                <w:szCs w:val="24"/>
              </w:rPr>
            </w:pPr>
            <w:r w:rsidRPr="00A153DD">
              <w:rPr>
                <w:rFonts w:eastAsia="Calibri" w:cs="Arial"/>
                <w:i/>
                <w:sz w:val="24"/>
                <w:szCs w:val="24"/>
              </w:rPr>
              <w:t xml:space="preserve">У случају да понуду подноси група понуђача, ове доказе доставити за сваког </w:t>
            </w:r>
            <w:r w:rsidR="00B46D29" w:rsidRPr="00A153DD">
              <w:rPr>
                <w:rFonts w:eastAsia="Calibri" w:cs="Arial"/>
                <w:i/>
                <w:sz w:val="24"/>
                <w:szCs w:val="24"/>
                <w:lang w:val="sr-Cyrl-CS"/>
              </w:rPr>
              <w:t>члана групе понуђача</w:t>
            </w:r>
          </w:p>
          <w:p w14:paraId="61CBF453" w14:textId="77777777" w:rsidR="00B46D29" w:rsidRPr="00A153DD" w:rsidRDefault="00175774" w:rsidP="001B7259">
            <w:pPr>
              <w:numPr>
                <w:ilvl w:val="0"/>
                <w:numId w:val="15"/>
              </w:numPr>
              <w:tabs>
                <w:tab w:val="left" w:pos="680"/>
              </w:tabs>
              <w:snapToGrid w:val="0"/>
              <w:spacing w:before="0"/>
              <w:ind w:left="714" w:hanging="357"/>
              <w:contextualSpacing/>
              <w:jc w:val="left"/>
              <w:rPr>
                <w:rFonts w:cs="Arial"/>
                <w:sz w:val="24"/>
                <w:szCs w:val="24"/>
              </w:rPr>
            </w:pPr>
            <w:r w:rsidRPr="00A153DD">
              <w:rPr>
                <w:rFonts w:eastAsia="Calibri" w:cs="Arial"/>
                <w:i/>
                <w:sz w:val="24"/>
                <w:szCs w:val="24"/>
              </w:rPr>
              <w:t xml:space="preserve">У случају да понуђач подноси понуду са подизвођачем, ове доказе доставити и за </w:t>
            </w:r>
            <w:r w:rsidR="00B46D29" w:rsidRPr="00A153DD">
              <w:rPr>
                <w:rFonts w:eastAsia="Calibri" w:cs="Arial"/>
                <w:i/>
                <w:sz w:val="24"/>
                <w:szCs w:val="24"/>
                <w:lang w:val="sr-Cyrl-CS"/>
              </w:rPr>
              <w:t xml:space="preserve">сваког </w:t>
            </w:r>
            <w:r w:rsidRPr="00A153DD">
              <w:rPr>
                <w:rFonts w:eastAsia="Calibri" w:cs="Arial"/>
                <w:i/>
                <w:sz w:val="24"/>
                <w:szCs w:val="24"/>
              </w:rPr>
              <w:t xml:space="preserve">подизвођача </w:t>
            </w:r>
          </w:p>
          <w:p w14:paraId="6868FEC6" w14:textId="77777777" w:rsidR="00175774" w:rsidRPr="00A153DD" w:rsidRDefault="00175774" w:rsidP="00B46D29">
            <w:pPr>
              <w:tabs>
                <w:tab w:val="left" w:pos="680"/>
              </w:tabs>
              <w:snapToGrid w:val="0"/>
              <w:spacing w:before="0"/>
              <w:contextualSpacing/>
              <w:jc w:val="left"/>
              <w:rPr>
                <w:rFonts w:eastAsia="Calibri" w:cs="Arial"/>
                <w:sz w:val="24"/>
                <w:szCs w:val="24"/>
                <w:lang w:val="sr-Cyrl-CS"/>
              </w:rPr>
            </w:pPr>
            <w:r w:rsidRPr="00A153DD">
              <w:rPr>
                <w:rFonts w:eastAsia="Calibri" w:cs="Arial"/>
                <w:b/>
                <w:sz w:val="24"/>
                <w:szCs w:val="24"/>
              </w:rPr>
              <w:t>Ови докази не могу бити старији од два месеца пре отварања понуда</w:t>
            </w:r>
            <w:r w:rsidRPr="00A153DD">
              <w:rPr>
                <w:rFonts w:eastAsia="Calibri" w:cs="Arial"/>
                <w:sz w:val="24"/>
                <w:szCs w:val="24"/>
              </w:rPr>
              <w:t>.</w:t>
            </w:r>
          </w:p>
          <w:p w14:paraId="1F02DDFB" w14:textId="77777777" w:rsidR="00B46D29" w:rsidRPr="00A153DD" w:rsidRDefault="00B46D29" w:rsidP="00B46D29">
            <w:pPr>
              <w:tabs>
                <w:tab w:val="left" w:pos="680"/>
              </w:tabs>
              <w:snapToGrid w:val="0"/>
              <w:spacing w:before="0"/>
              <w:contextualSpacing/>
              <w:jc w:val="left"/>
              <w:rPr>
                <w:rFonts w:cs="Arial"/>
                <w:sz w:val="24"/>
                <w:szCs w:val="24"/>
                <w:lang w:val="sr-Cyrl-CS"/>
              </w:rPr>
            </w:pPr>
          </w:p>
        </w:tc>
      </w:tr>
      <w:tr w:rsidR="00175774" w:rsidRPr="00A153DD" w14:paraId="0DACE2A5" w14:textId="77777777" w:rsidTr="008112A2">
        <w:trPr>
          <w:trHeight w:val="70"/>
          <w:jc w:val="center"/>
        </w:trPr>
        <w:tc>
          <w:tcPr>
            <w:tcW w:w="729" w:type="dxa"/>
            <w:vAlign w:val="center"/>
          </w:tcPr>
          <w:p w14:paraId="4D487EFB" w14:textId="77777777" w:rsidR="00175774" w:rsidRPr="00A153DD" w:rsidRDefault="00175774" w:rsidP="003A4822">
            <w:pPr>
              <w:jc w:val="center"/>
              <w:rPr>
                <w:rFonts w:cs="Arial"/>
                <w:sz w:val="24"/>
                <w:szCs w:val="24"/>
              </w:rPr>
            </w:pPr>
            <w:r w:rsidRPr="00A153DD">
              <w:rPr>
                <w:rFonts w:cs="Arial"/>
                <w:sz w:val="24"/>
                <w:szCs w:val="24"/>
              </w:rPr>
              <w:t>3.</w:t>
            </w:r>
          </w:p>
        </w:tc>
        <w:tc>
          <w:tcPr>
            <w:tcW w:w="8430" w:type="dxa"/>
            <w:vAlign w:val="center"/>
          </w:tcPr>
          <w:p w14:paraId="713C3FB8" w14:textId="77777777" w:rsidR="00175774" w:rsidRPr="00A153DD" w:rsidRDefault="00175774" w:rsidP="003A4822">
            <w:pPr>
              <w:snapToGrid w:val="0"/>
              <w:rPr>
                <w:rFonts w:cs="Arial"/>
                <w:sz w:val="24"/>
                <w:szCs w:val="24"/>
              </w:rPr>
            </w:pPr>
            <w:r w:rsidRPr="00A153DD">
              <w:rPr>
                <w:rFonts w:cs="Arial"/>
                <w:b/>
                <w:sz w:val="24"/>
                <w:szCs w:val="24"/>
                <w:u w:val="single"/>
              </w:rPr>
              <w:t>Услов</w:t>
            </w:r>
            <w:r w:rsidRPr="00A153DD">
              <w:rPr>
                <w:rFonts w:cs="Arial"/>
                <w:sz w:val="24"/>
                <w:szCs w:val="24"/>
                <w:u w:val="single"/>
              </w:rPr>
              <w:t>:</w:t>
            </w:r>
            <w:r w:rsidRPr="00A153DD">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655C32" w14:textId="77777777" w:rsidR="00175774" w:rsidRPr="00A153DD" w:rsidRDefault="00175774" w:rsidP="003A4822">
            <w:pPr>
              <w:autoSpaceDE w:val="0"/>
              <w:autoSpaceDN w:val="0"/>
              <w:adjustRightInd w:val="0"/>
              <w:rPr>
                <w:rFonts w:cs="Arial"/>
                <w:b/>
                <w:sz w:val="24"/>
                <w:szCs w:val="24"/>
                <w:u w:val="single"/>
              </w:rPr>
            </w:pPr>
            <w:r w:rsidRPr="00A153DD">
              <w:rPr>
                <w:rFonts w:cs="Arial"/>
                <w:b/>
                <w:sz w:val="24"/>
                <w:szCs w:val="24"/>
                <w:u w:val="single"/>
              </w:rPr>
              <w:t>Доказ:</w:t>
            </w:r>
          </w:p>
          <w:p w14:paraId="5E8EC8CC" w14:textId="77777777" w:rsidR="00175774" w:rsidRPr="00A153DD" w:rsidRDefault="00175774" w:rsidP="003A4822">
            <w:pPr>
              <w:snapToGrid w:val="0"/>
              <w:rPr>
                <w:rFonts w:eastAsia="Calibri" w:cs="Arial"/>
                <w:sz w:val="24"/>
                <w:szCs w:val="24"/>
                <w:lang w:val="ru-RU"/>
              </w:rPr>
            </w:pPr>
            <w:r w:rsidRPr="00A153DD">
              <w:rPr>
                <w:rFonts w:eastAsia="Calibri" w:cs="Arial"/>
                <w:sz w:val="24"/>
                <w:szCs w:val="24"/>
                <w:lang w:val="ru-RU"/>
              </w:rPr>
              <w:t xml:space="preserve">- </w:t>
            </w:r>
            <w:r w:rsidRPr="00A153DD">
              <w:rPr>
                <w:rFonts w:eastAsia="Calibri" w:cs="Arial"/>
                <w:b/>
                <w:sz w:val="24"/>
                <w:szCs w:val="24"/>
                <w:lang w:val="ru-RU"/>
              </w:rPr>
              <w:t xml:space="preserve">за правно лице, предузетнике и физичка лица: </w:t>
            </w:r>
          </w:p>
          <w:p w14:paraId="26BA23C3" w14:textId="77777777" w:rsidR="00175774" w:rsidRPr="00A153DD" w:rsidRDefault="00175774" w:rsidP="003A4822">
            <w:pPr>
              <w:snapToGrid w:val="0"/>
              <w:rPr>
                <w:rFonts w:eastAsia="Calibri" w:cs="Arial"/>
                <w:sz w:val="24"/>
                <w:szCs w:val="24"/>
                <w:lang w:val="ru-RU"/>
              </w:rPr>
            </w:pPr>
            <w:r w:rsidRPr="00A153DD">
              <w:rPr>
                <w:rFonts w:eastAsia="Calibri" w:cs="Arial"/>
                <w:b/>
                <w:sz w:val="24"/>
                <w:szCs w:val="24"/>
                <w:lang w:val="ru-RU"/>
              </w:rPr>
              <w:t>1.Уверење Пореске управе</w:t>
            </w:r>
            <w:r w:rsidRPr="00A153DD">
              <w:rPr>
                <w:rFonts w:eastAsia="Calibri" w:cs="Arial"/>
                <w:sz w:val="24"/>
                <w:szCs w:val="24"/>
                <w:lang w:val="ru-RU"/>
              </w:rPr>
              <w:t xml:space="preserve"> Министарства финансија да је измирио доспеле </w:t>
            </w:r>
            <w:r w:rsidRPr="00A153DD">
              <w:rPr>
                <w:rFonts w:cs="Arial"/>
                <w:sz w:val="24"/>
                <w:szCs w:val="24"/>
                <w:lang w:val="ru-RU"/>
              </w:rPr>
              <w:t xml:space="preserve">порезе и доприносе </w:t>
            </w:r>
            <w:r w:rsidRPr="00A153DD">
              <w:rPr>
                <w:rFonts w:eastAsia="Calibri" w:cs="Arial"/>
                <w:b/>
                <w:sz w:val="24"/>
                <w:szCs w:val="24"/>
                <w:u w:val="single"/>
                <w:lang w:val="ru-RU"/>
              </w:rPr>
              <w:t>и</w:t>
            </w:r>
          </w:p>
          <w:p w14:paraId="4DFAA7A9" w14:textId="77777777" w:rsidR="00175774" w:rsidRPr="00A153DD" w:rsidRDefault="00175774" w:rsidP="003A4822">
            <w:pPr>
              <w:rPr>
                <w:rFonts w:cs="Arial"/>
                <w:sz w:val="24"/>
                <w:szCs w:val="24"/>
                <w:lang w:val="ru-RU"/>
              </w:rPr>
            </w:pPr>
            <w:r w:rsidRPr="00A153DD">
              <w:rPr>
                <w:rFonts w:eastAsia="Calibri" w:cs="Arial"/>
                <w:b/>
                <w:sz w:val="24"/>
                <w:szCs w:val="24"/>
                <w:lang w:val="ru-RU"/>
              </w:rPr>
              <w:t xml:space="preserve">2.Уверење Управе јавних прихода </w:t>
            </w:r>
            <w:r w:rsidR="00B24BAB" w:rsidRPr="00A153DD">
              <w:rPr>
                <w:rFonts w:eastAsia="Calibri" w:cs="Arial"/>
                <w:b/>
                <w:sz w:val="24"/>
                <w:szCs w:val="24"/>
                <w:lang w:val="ru-RU"/>
              </w:rPr>
              <w:t>локалне самоуправе (</w:t>
            </w:r>
            <w:r w:rsidRPr="00A153DD">
              <w:rPr>
                <w:rFonts w:eastAsia="Calibri" w:cs="Arial"/>
                <w:b/>
                <w:sz w:val="24"/>
                <w:szCs w:val="24"/>
                <w:lang w:val="ru-RU"/>
              </w:rPr>
              <w:t>града, односно општине</w:t>
            </w:r>
            <w:r w:rsidR="00B24BAB" w:rsidRPr="00A153DD">
              <w:rPr>
                <w:rFonts w:cs="Arial"/>
                <w:sz w:val="24"/>
                <w:szCs w:val="24"/>
                <w:lang w:val="ru-RU"/>
              </w:rPr>
              <w:t xml:space="preserve">) </w:t>
            </w:r>
            <w:r w:rsidRPr="00A153DD">
              <w:rPr>
                <w:rFonts w:cs="Arial"/>
                <w:sz w:val="24"/>
                <w:szCs w:val="24"/>
                <w:lang w:val="ru-RU"/>
              </w:rPr>
              <w:t>према месту седишта пореског обвезника правног лица</w:t>
            </w:r>
            <w:r w:rsidR="00B24BAB" w:rsidRPr="00A153DD">
              <w:rPr>
                <w:rFonts w:cs="Arial"/>
                <w:sz w:val="24"/>
                <w:szCs w:val="24"/>
                <w:lang w:val="ru-RU"/>
              </w:rPr>
              <w:t xml:space="preserve"> и предузетника</w:t>
            </w:r>
            <w:r w:rsidRPr="00A153DD">
              <w:rPr>
                <w:rFonts w:cs="Arial"/>
                <w:sz w:val="24"/>
                <w:szCs w:val="24"/>
                <w:lang w:val="ru-RU"/>
              </w:rPr>
              <w:t xml:space="preserve">, односно према пребивалишту физичког лица, </w:t>
            </w:r>
            <w:r w:rsidRPr="00A153DD">
              <w:rPr>
                <w:rFonts w:eastAsia="Calibri" w:cs="Arial"/>
                <w:sz w:val="24"/>
                <w:szCs w:val="24"/>
                <w:lang w:val="ru-RU"/>
              </w:rPr>
              <w:t xml:space="preserve">да је измирио обавезе по основу изворних локалних јавних прихода </w:t>
            </w:r>
          </w:p>
          <w:p w14:paraId="23FEE499" w14:textId="77777777" w:rsidR="00175774" w:rsidRPr="00A153DD" w:rsidRDefault="00175774" w:rsidP="003A4822">
            <w:pPr>
              <w:ind w:right="122"/>
              <w:rPr>
                <w:rFonts w:cs="Arial"/>
                <w:sz w:val="24"/>
                <w:szCs w:val="24"/>
                <w:lang w:val="ru-RU"/>
              </w:rPr>
            </w:pPr>
            <w:r w:rsidRPr="00A153DD">
              <w:rPr>
                <w:rFonts w:cs="Arial"/>
                <w:sz w:val="24"/>
                <w:szCs w:val="24"/>
                <w:lang w:val="ru-RU"/>
              </w:rPr>
              <w:t>Напомена:</w:t>
            </w:r>
          </w:p>
          <w:p w14:paraId="04949222" w14:textId="77777777" w:rsidR="00175774" w:rsidRPr="00A153DD" w:rsidRDefault="00B24BAB" w:rsidP="001B7259">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A153DD">
              <w:rPr>
                <w:rFonts w:eastAsia="TimesNewRomanPSMT" w:cs="Arial"/>
                <w:i/>
                <w:sz w:val="24"/>
                <w:szCs w:val="24"/>
              </w:rPr>
              <w:t>Уколико локална (општи</w:t>
            </w:r>
            <w:r w:rsidR="00175774" w:rsidRPr="00A153DD">
              <w:rPr>
                <w:rFonts w:eastAsia="TimesNewRomanPSMT" w:cs="Arial"/>
                <w:i/>
                <w:sz w:val="24"/>
                <w:szCs w:val="24"/>
              </w:rPr>
              <w:t>н</w:t>
            </w:r>
            <w:r w:rsidRPr="00A153DD">
              <w:rPr>
                <w:rFonts w:eastAsia="TimesNewRomanPSMT" w:cs="Arial"/>
                <w:i/>
                <w:sz w:val="24"/>
                <w:szCs w:val="24"/>
                <w:lang w:val="sr-Cyrl-CS"/>
              </w:rPr>
              <w:t>с</w:t>
            </w:r>
            <w:r w:rsidR="00175774" w:rsidRPr="00A153DD">
              <w:rPr>
                <w:rFonts w:eastAsia="TimesNewRomanPSMT" w:cs="Arial"/>
                <w:i/>
                <w:sz w:val="24"/>
                <w:szCs w:val="24"/>
              </w:rPr>
              <w:t>ка) управа</w:t>
            </w:r>
            <w:r w:rsidRPr="00A153DD">
              <w:rPr>
                <w:rFonts w:eastAsia="TimesNewRomanPSMT" w:cs="Arial"/>
                <w:i/>
                <w:sz w:val="24"/>
                <w:szCs w:val="24"/>
                <w:lang w:val="sr-Cyrl-CS"/>
              </w:rPr>
              <w:t xml:space="preserve"> јавних приход</w:t>
            </w:r>
            <w:r w:rsidR="00175774" w:rsidRPr="00A153DD">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153DD">
              <w:rPr>
                <w:rFonts w:eastAsia="TimesNewRomanPSMT" w:cs="Arial"/>
                <w:i/>
                <w:sz w:val="24"/>
                <w:szCs w:val="24"/>
                <w:lang w:val="sr-Cyrl-CS"/>
              </w:rPr>
              <w:t xml:space="preserve">јавних прихода </w:t>
            </w:r>
            <w:r w:rsidR="00175774" w:rsidRPr="00A153DD">
              <w:rPr>
                <w:rFonts w:eastAsia="TimesNewRomanPSMT" w:cs="Arial"/>
                <w:i/>
                <w:sz w:val="24"/>
                <w:szCs w:val="24"/>
              </w:rPr>
              <w:t xml:space="preserve">приложи и потврде </w:t>
            </w:r>
            <w:r w:rsidRPr="00A153DD">
              <w:rPr>
                <w:rFonts w:eastAsia="TimesNewRomanPSMT" w:cs="Arial"/>
                <w:i/>
                <w:sz w:val="24"/>
                <w:szCs w:val="24"/>
                <w:lang w:val="sr-Cyrl-CS"/>
              </w:rPr>
              <w:t xml:space="preserve">тих </w:t>
            </w:r>
            <w:r w:rsidR="00175774" w:rsidRPr="00A153DD">
              <w:rPr>
                <w:rFonts w:eastAsia="TimesNewRomanPSMT" w:cs="Arial"/>
                <w:i/>
                <w:sz w:val="24"/>
                <w:szCs w:val="24"/>
              </w:rPr>
              <w:t>осталих лок</w:t>
            </w:r>
            <w:r w:rsidRPr="00A153DD">
              <w:rPr>
                <w:rFonts w:eastAsia="TimesNewRomanPSMT" w:cs="Arial"/>
                <w:i/>
                <w:sz w:val="24"/>
                <w:szCs w:val="24"/>
                <w:lang w:val="sr-Cyrl-CS"/>
              </w:rPr>
              <w:t>а</w:t>
            </w:r>
            <w:r w:rsidR="00175774" w:rsidRPr="00A153DD">
              <w:rPr>
                <w:rFonts w:eastAsia="TimesNewRomanPSMT" w:cs="Arial"/>
                <w:i/>
                <w:sz w:val="24"/>
                <w:szCs w:val="24"/>
              </w:rPr>
              <w:t xml:space="preserve">лних органа/организација/установа </w:t>
            </w:r>
          </w:p>
          <w:p w14:paraId="52B6DFF1" w14:textId="77777777" w:rsidR="00175774" w:rsidRPr="00A153DD" w:rsidRDefault="00175774" w:rsidP="001B7259">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A153DD">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A153DD">
              <w:rPr>
                <w:rFonts w:eastAsia="TimesNewRomanPSMT" w:cs="Arial"/>
                <w:b/>
                <w:i/>
                <w:sz w:val="24"/>
                <w:szCs w:val="24"/>
              </w:rPr>
              <w:t>у</w:t>
            </w:r>
            <w:r w:rsidRPr="00A153DD">
              <w:rPr>
                <w:rFonts w:eastAsia="Calibri" w:cs="Arial"/>
                <w:b/>
                <w:i/>
                <w:sz w:val="24"/>
                <w:szCs w:val="24"/>
                <w:lang w:val="ru-RU"/>
              </w:rPr>
              <w:t>верење Агенције за приватизацију да се налази у поступку приватизације</w:t>
            </w:r>
          </w:p>
          <w:p w14:paraId="4CBA063A" w14:textId="77777777" w:rsidR="00175774" w:rsidRPr="00A153DD" w:rsidRDefault="00175774" w:rsidP="001B7259">
            <w:pPr>
              <w:numPr>
                <w:ilvl w:val="0"/>
                <w:numId w:val="12"/>
              </w:numPr>
              <w:tabs>
                <w:tab w:val="left" w:pos="680"/>
              </w:tabs>
              <w:snapToGrid w:val="0"/>
              <w:spacing w:before="0"/>
              <w:ind w:hanging="357"/>
              <w:contextualSpacing/>
              <w:jc w:val="left"/>
              <w:rPr>
                <w:rFonts w:eastAsia="Calibri" w:cs="Arial"/>
                <w:i/>
                <w:sz w:val="24"/>
                <w:szCs w:val="24"/>
              </w:rPr>
            </w:pPr>
            <w:r w:rsidRPr="00A153DD">
              <w:rPr>
                <w:rFonts w:eastAsia="Calibri" w:cs="Arial"/>
                <w:i/>
                <w:sz w:val="24"/>
                <w:szCs w:val="24"/>
              </w:rPr>
              <w:t>У случају да понуду подноси група понуђача, ове доказе доставити за сваког учесника из групе</w:t>
            </w:r>
          </w:p>
          <w:p w14:paraId="178DCB92" w14:textId="77777777" w:rsidR="00175774" w:rsidRPr="00A153DD" w:rsidRDefault="00175774" w:rsidP="001B7259">
            <w:pPr>
              <w:numPr>
                <w:ilvl w:val="0"/>
                <w:numId w:val="14"/>
              </w:numPr>
              <w:tabs>
                <w:tab w:val="left" w:pos="680"/>
              </w:tabs>
              <w:snapToGrid w:val="0"/>
              <w:spacing w:before="0"/>
              <w:contextualSpacing/>
              <w:jc w:val="left"/>
              <w:rPr>
                <w:rFonts w:cs="Arial"/>
                <w:sz w:val="24"/>
                <w:szCs w:val="24"/>
              </w:rPr>
            </w:pPr>
            <w:r w:rsidRPr="00A153DD">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C7541D" w14:textId="77777777" w:rsidR="00175774" w:rsidRPr="00A153DD" w:rsidRDefault="00175774" w:rsidP="003A4822">
            <w:pPr>
              <w:tabs>
                <w:tab w:val="left" w:pos="680"/>
              </w:tabs>
              <w:snapToGrid w:val="0"/>
              <w:contextualSpacing/>
              <w:rPr>
                <w:rFonts w:eastAsia="Calibri" w:cs="Arial"/>
                <w:sz w:val="24"/>
                <w:szCs w:val="24"/>
              </w:rPr>
            </w:pPr>
            <w:r w:rsidRPr="00A153DD">
              <w:rPr>
                <w:rFonts w:eastAsia="Calibri" w:cs="Arial"/>
                <w:b/>
                <w:sz w:val="24"/>
                <w:szCs w:val="24"/>
              </w:rPr>
              <w:t xml:space="preserve">Ови докази не могу бити старији од два месеца </w:t>
            </w:r>
            <w:r w:rsidR="00B24BAB" w:rsidRPr="00A153DD">
              <w:rPr>
                <w:rFonts w:eastAsia="Calibri" w:cs="Arial"/>
                <w:b/>
                <w:sz w:val="24"/>
                <w:szCs w:val="24"/>
                <w:lang w:val="sr-Cyrl-CS"/>
              </w:rPr>
              <w:t>пре</w:t>
            </w:r>
            <w:r w:rsidRPr="00A153DD">
              <w:rPr>
                <w:rFonts w:eastAsia="Calibri" w:cs="Arial"/>
                <w:b/>
                <w:sz w:val="24"/>
                <w:szCs w:val="24"/>
              </w:rPr>
              <w:t xml:space="preserve"> отварања понуда</w:t>
            </w:r>
            <w:r w:rsidRPr="00A153DD">
              <w:rPr>
                <w:rFonts w:eastAsia="Calibri" w:cs="Arial"/>
                <w:sz w:val="24"/>
                <w:szCs w:val="24"/>
              </w:rPr>
              <w:t>.</w:t>
            </w:r>
          </w:p>
          <w:p w14:paraId="3AF2BF97" w14:textId="77777777" w:rsidR="00175774" w:rsidRPr="00A153DD" w:rsidRDefault="00175774" w:rsidP="003A4822">
            <w:pPr>
              <w:tabs>
                <w:tab w:val="left" w:pos="680"/>
              </w:tabs>
              <w:snapToGrid w:val="0"/>
              <w:contextualSpacing/>
              <w:rPr>
                <w:rFonts w:cs="Arial"/>
                <w:i/>
                <w:sz w:val="24"/>
                <w:szCs w:val="24"/>
              </w:rPr>
            </w:pPr>
          </w:p>
        </w:tc>
      </w:tr>
      <w:tr w:rsidR="00175774" w:rsidRPr="00A153DD" w14:paraId="1EDB4240" w14:textId="77777777" w:rsidTr="008112A2">
        <w:trPr>
          <w:jc w:val="center"/>
        </w:trPr>
        <w:tc>
          <w:tcPr>
            <w:tcW w:w="729" w:type="dxa"/>
            <w:vAlign w:val="center"/>
          </w:tcPr>
          <w:p w14:paraId="3C7F7ECD" w14:textId="77777777" w:rsidR="00175774" w:rsidRPr="00A153DD" w:rsidRDefault="00175774" w:rsidP="003A4822">
            <w:pPr>
              <w:jc w:val="center"/>
              <w:rPr>
                <w:rFonts w:cs="Arial"/>
                <w:sz w:val="24"/>
                <w:szCs w:val="24"/>
              </w:rPr>
            </w:pPr>
            <w:r w:rsidRPr="00A153DD">
              <w:rPr>
                <w:rFonts w:cs="Arial"/>
                <w:sz w:val="24"/>
                <w:szCs w:val="24"/>
              </w:rPr>
              <w:t xml:space="preserve">4. </w:t>
            </w:r>
          </w:p>
        </w:tc>
        <w:tc>
          <w:tcPr>
            <w:tcW w:w="8430" w:type="dxa"/>
          </w:tcPr>
          <w:p w14:paraId="0230546B" w14:textId="3D91AB32" w:rsidR="00175774" w:rsidRPr="00A153DD" w:rsidRDefault="00175774" w:rsidP="003A4822">
            <w:pPr>
              <w:snapToGrid w:val="0"/>
              <w:rPr>
                <w:rFonts w:cs="Arial"/>
                <w:sz w:val="24"/>
                <w:szCs w:val="24"/>
              </w:rPr>
            </w:pPr>
            <w:r w:rsidRPr="00A153DD">
              <w:rPr>
                <w:rFonts w:cs="Arial"/>
                <w:b/>
                <w:sz w:val="24"/>
                <w:szCs w:val="24"/>
                <w:u w:val="single"/>
              </w:rPr>
              <w:t>Услов:</w:t>
            </w:r>
            <w:r w:rsidR="00F60D7E" w:rsidRPr="00F60D7E">
              <w:rPr>
                <w:rFonts w:cs="Arial"/>
                <w:b/>
                <w:sz w:val="24"/>
                <w:szCs w:val="24"/>
                <w:lang w:val="sr-Cyrl-RS"/>
              </w:rPr>
              <w:t xml:space="preserve"> </w:t>
            </w:r>
            <w:r w:rsidRPr="00A153DD">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3234D76" w14:textId="77777777" w:rsidR="00175774" w:rsidRPr="00A153DD" w:rsidRDefault="00175774" w:rsidP="003A4822">
            <w:pPr>
              <w:autoSpaceDE w:val="0"/>
              <w:autoSpaceDN w:val="0"/>
              <w:adjustRightInd w:val="0"/>
              <w:rPr>
                <w:rFonts w:cs="Arial"/>
                <w:b/>
                <w:sz w:val="24"/>
                <w:szCs w:val="24"/>
                <w:u w:val="single"/>
              </w:rPr>
            </w:pPr>
            <w:r w:rsidRPr="00A153DD">
              <w:rPr>
                <w:rFonts w:cs="Arial"/>
                <w:b/>
                <w:sz w:val="24"/>
                <w:szCs w:val="24"/>
                <w:u w:val="single"/>
              </w:rPr>
              <w:t>Доказ:</w:t>
            </w:r>
          </w:p>
          <w:p w14:paraId="4C5F7160" w14:textId="38BD1F97" w:rsidR="00175774" w:rsidRPr="00F60D7E" w:rsidRDefault="00175774" w:rsidP="003A4822">
            <w:pPr>
              <w:rPr>
                <w:rFonts w:cs="Arial"/>
                <w:b/>
                <w:sz w:val="24"/>
                <w:szCs w:val="24"/>
              </w:rPr>
            </w:pPr>
            <w:r w:rsidRPr="00F60D7E">
              <w:rPr>
                <w:rFonts w:cs="Arial"/>
                <w:sz w:val="24"/>
                <w:szCs w:val="24"/>
              </w:rPr>
              <w:t>Потписан и оверен Образац изјаве на основу члана 75. став 2. ЗЈН</w:t>
            </w:r>
            <w:r w:rsidR="00BF39C7" w:rsidRPr="00F60D7E">
              <w:rPr>
                <w:rFonts w:cs="Arial"/>
                <w:sz w:val="24"/>
                <w:szCs w:val="24"/>
                <w:lang w:val="sr-Cyrl-RS"/>
              </w:rPr>
              <w:t xml:space="preserve"> </w:t>
            </w:r>
            <w:r w:rsidRPr="00F60D7E">
              <w:rPr>
                <w:rFonts w:cs="Arial"/>
                <w:sz w:val="24"/>
                <w:szCs w:val="24"/>
              </w:rPr>
              <w:t>(</w:t>
            </w:r>
            <w:r w:rsidR="00F60D7E" w:rsidRPr="00F60D7E">
              <w:rPr>
                <w:rFonts w:cs="Arial"/>
                <w:sz w:val="24"/>
                <w:szCs w:val="24"/>
              </w:rPr>
              <w:t>Образац бр.</w:t>
            </w:r>
            <w:r w:rsidR="00F60D7E" w:rsidRPr="00F60D7E">
              <w:rPr>
                <w:rFonts w:cs="Arial"/>
                <w:sz w:val="24"/>
                <w:szCs w:val="24"/>
                <w:lang w:val="sr-Cyrl-RS"/>
              </w:rPr>
              <w:t>4.</w:t>
            </w:r>
            <w:r w:rsidRPr="00F60D7E">
              <w:rPr>
                <w:rFonts w:cs="Arial"/>
                <w:sz w:val="24"/>
                <w:szCs w:val="24"/>
              </w:rPr>
              <w:t>)</w:t>
            </w:r>
          </w:p>
          <w:p w14:paraId="048D41A0" w14:textId="77777777" w:rsidR="005E487E" w:rsidRPr="00F60D7E" w:rsidRDefault="00175774" w:rsidP="003A4822">
            <w:pPr>
              <w:snapToGrid w:val="0"/>
              <w:rPr>
                <w:rFonts w:cs="Arial"/>
                <w:sz w:val="24"/>
                <w:szCs w:val="24"/>
                <w:lang w:val="sr-Cyrl-CS"/>
              </w:rPr>
            </w:pPr>
            <w:r w:rsidRPr="00F60D7E">
              <w:rPr>
                <w:rFonts w:cs="Arial"/>
                <w:i/>
                <w:sz w:val="24"/>
                <w:szCs w:val="24"/>
              </w:rPr>
              <w:t>Напомена:</w:t>
            </w:r>
          </w:p>
          <w:p w14:paraId="3A1B511F" w14:textId="77777777" w:rsidR="005E487E" w:rsidRPr="00A153DD" w:rsidRDefault="00175774" w:rsidP="001B7259">
            <w:pPr>
              <w:numPr>
                <w:ilvl w:val="0"/>
                <w:numId w:val="16"/>
              </w:numPr>
              <w:snapToGrid w:val="0"/>
              <w:rPr>
                <w:rFonts w:cs="Arial"/>
                <w:i/>
                <w:sz w:val="24"/>
                <w:szCs w:val="24"/>
                <w:lang w:val="sr-Cyrl-CS"/>
              </w:rPr>
            </w:pPr>
            <w:r w:rsidRPr="00A153DD">
              <w:rPr>
                <w:rFonts w:cs="Arial"/>
                <w:i/>
                <w:sz w:val="24"/>
                <w:szCs w:val="24"/>
              </w:rPr>
              <w:t xml:space="preserve">Изјава мора да буде потписана од стране овалшћеног лица </w:t>
            </w:r>
            <w:r w:rsidR="005E487E" w:rsidRPr="00A153DD">
              <w:rPr>
                <w:rFonts w:cs="Arial"/>
                <w:i/>
                <w:sz w:val="24"/>
                <w:szCs w:val="24"/>
                <w:lang w:val="sr-Cyrl-CS"/>
              </w:rPr>
              <w:t>за заступање понуђача</w:t>
            </w:r>
            <w:r w:rsidRPr="00A153DD">
              <w:rPr>
                <w:rFonts w:cs="Arial"/>
                <w:i/>
                <w:sz w:val="24"/>
                <w:szCs w:val="24"/>
              </w:rPr>
              <w:t xml:space="preserve"> и оверена печатом. </w:t>
            </w:r>
          </w:p>
          <w:p w14:paraId="4503DC5E" w14:textId="77777777" w:rsidR="00175774" w:rsidRPr="00A153DD" w:rsidRDefault="00175774" w:rsidP="001B7259">
            <w:pPr>
              <w:numPr>
                <w:ilvl w:val="0"/>
                <w:numId w:val="16"/>
              </w:numPr>
              <w:snapToGrid w:val="0"/>
              <w:rPr>
                <w:rFonts w:cs="Arial"/>
                <w:i/>
                <w:sz w:val="24"/>
                <w:szCs w:val="24"/>
              </w:rPr>
            </w:pPr>
            <w:r w:rsidRPr="00A153DD">
              <w:rPr>
                <w:rFonts w:cs="Arial"/>
                <w:i/>
                <w:sz w:val="24"/>
                <w:szCs w:val="24"/>
              </w:rPr>
              <w:t xml:space="preserve">Уколико понуду подноси група понуђача Изјава мора бити </w:t>
            </w:r>
            <w:r w:rsidR="005E487E" w:rsidRPr="00A153DD">
              <w:rPr>
                <w:rFonts w:cs="Arial"/>
                <w:i/>
                <w:sz w:val="24"/>
                <w:szCs w:val="24"/>
                <w:lang w:val="sr-Cyrl-CS"/>
              </w:rPr>
              <w:t>достављена за сваког члана групе понуђача. Изјава мора бити</w:t>
            </w:r>
            <w:r w:rsidRPr="00A153DD">
              <w:rPr>
                <w:rFonts w:cs="Arial"/>
                <w:i/>
                <w:sz w:val="24"/>
                <w:szCs w:val="24"/>
              </w:rPr>
              <w:t xml:space="preserve"> потписана од стране овлашћеног лица </w:t>
            </w:r>
            <w:r w:rsidR="005E487E" w:rsidRPr="00A153DD">
              <w:rPr>
                <w:rFonts w:cs="Arial"/>
                <w:i/>
                <w:sz w:val="24"/>
                <w:szCs w:val="24"/>
                <w:lang w:val="sr-Cyrl-CS"/>
              </w:rPr>
              <w:t xml:space="preserve">за заступање </w:t>
            </w:r>
            <w:r w:rsidRPr="00A153DD">
              <w:rPr>
                <w:rFonts w:cs="Arial"/>
                <w:i/>
                <w:sz w:val="24"/>
                <w:szCs w:val="24"/>
              </w:rPr>
              <w:t xml:space="preserve">понуђача из групе понуђача и оверена печатом.  </w:t>
            </w:r>
          </w:p>
          <w:p w14:paraId="4029CE47" w14:textId="77777777" w:rsidR="005E487E" w:rsidRPr="00A153DD" w:rsidRDefault="005E487E" w:rsidP="00950B76">
            <w:pPr>
              <w:snapToGrid w:val="0"/>
              <w:ind w:left="720"/>
              <w:rPr>
                <w:rFonts w:cs="Arial"/>
                <w:sz w:val="24"/>
                <w:szCs w:val="24"/>
              </w:rPr>
            </w:pPr>
          </w:p>
        </w:tc>
      </w:tr>
      <w:tr w:rsidR="00175774" w:rsidRPr="00A153DD" w14:paraId="1101352A" w14:textId="77777777" w:rsidTr="008112A2">
        <w:trPr>
          <w:jc w:val="center"/>
        </w:trPr>
        <w:tc>
          <w:tcPr>
            <w:tcW w:w="729" w:type="dxa"/>
            <w:vAlign w:val="center"/>
          </w:tcPr>
          <w:p w14:paraId="4D885189" w14:textId="77777777" w:rsidR="00175774" w:rsidRPr="00A153DD" w:rsidRDefault="00175774" w:rsidP="003A4822">
            <w:pPr>
              <w:jc w:val="center"/>
              <w:rPr>
                <w:rFonts w:cs="Arial"/>
                <w:color w:val="00B0F0"/>
                <w:sz w:val="24"/>
                <w:szCs w:val="24"/>
              </w:rPr>
            </w:pPr>
          </w:p>
        </w:tc>
        <w:tc>
          <w:tcPr>
            <w:tcW w:w="8430" w:type="dxa"/>
          </w:tcPr>
          <w:p w14:paraId="01ACCC37" w14:textId="77777777" w:rsidR="00175774" w:rsidRPr="00A153DD" w:rsidRDefault="00175774" w:rsidP="003A4822">
            <w:pPr>
              <w:ind w:right="-180"/>
              <w:jc w:val="center"/>
              <w:rPr>
                <w:rFonts w:cs="Arial"/>
                <w:b/>
                <w:i/>
                <w:sz w:val="24"/>
                <w:szCs w:val="24"/>
              </w:rPr>
            </w:pPr>
            <w:r w:rsidRPr="00A153DD">
              <w:rPr>
                <w:rFonts w:cs="Arial"/>
                <w:b/>
                <w:sz w:val="24"/>
                <w:szCs w:val="24"/>
              </w:rPr>
              <w:t xml:space="preserve">4.2  ДОДАТНИ УСЛОВИ </w:t>
            </w:r>
          </w:p>
          <w:p w14:paraId="24A2B4DC" w14:textId="47F7FA13" w:rsidR="00175774" w:rsidRPr="00A153DD" w:rsidRDefault="00175774" w:rsidP="002E4390">
            <w:pPr>
              <w:snapToGrid w:val="0"/>
              <w:jc w:val="center"/>
              <w:rPr>
                <w:rFonts w:cs="Arial"/>
                <w:b/>
                <w:sz w:val="24"/>
                <w:szCs w:val="24"/>
                <w:lang w:val="sr-Latn-RS"/>
              </w:rPr>
            </w:pPr>
            <w:r w:rsidRPr="00A153DD">
              <w:rPr>
                <w:rFonts w:cs="Arial"/>
                <w:b/>
                <w:sz w:val="24"/>
                <w:szCs w:val="24"/>
              </w:rPr>
              <w:t>ЗА УЧЕШЋЕ У ПОСТУПКУ ЈАВНЕ НАБАВКЕ ИЗ ЧЛАНА 76. З</w:t>
            </w:r>
            <w:r w:rsidR="005C7CDE" w:rsidRPr="00A153DD">
              <w:rPr>
                <w:rFonts w:cs="Arial"/>
                <w:b/>
                <w:sz w:val="24"/>
                <w:szCs w:val="24"/>
                <w:lang w:val="sr-Cyrl-RS"/>
              </w:rPr>
              <w:t>АКОНА</w:t>
            </w:r>
          </w:p>
        </w:tc>
      </w:tr>
      <w:tr w:rsidR="00F60D7E" w:rsidRPr="00A153DD" w14:paraId="417432AC" w14:textId="77777777" w:rsidTr="008112A2">
        <w:trPr>
          <w:jc w:val="center"/>
        </w:trPr>
        <w:tc>
          <w:tcPr>
            <w:tcW w:w="729" w:type="dxa"/>
            <w:vAlign w:val="center"/>
          </w:tcPr>
          <w:p w14:paraId="5813735D" w14:textId="21C8C3BB" w:rsidR="00F60D7E" w:rsidRPr="00F60D7E" w:rsidRDefault="00F60D7E" w:rsidP="003A4822">
            <w:pPr>
              <w:jc w:val="center"/>
              <w:rPr>
                <w:rFonts w:cs="Arial"/>
                <w:color w:val="00B0F0"/>
                <w:sz w:val="24"/>
                <w:szCs w:val="24"/>
                <w:lang w:val="sr-Cyrl-RS"/>
              </w:rPr>
            </w:pPr>
            <w:r w:rsidRPr="00F60D7E">
              <w:rPr>
                <w:rFonts w:cs="Arial"/>
                <w:sz w:val="24"/>
                <w:szCs w:val="24"/>
                <w:lang w:val="sr-Cyrl-RS"/>
              </w:rPr>
              <w:t>5.</w:t>
            </w:r>
          </w:p>
        </w:tc>
        <w:tc>
          <w:tcPr>
            <w:tcW w:w="8430" w:type="dxa"/>
          </w:tcPr>
          <w:p w14:paraId="7D3DA873" w14:textId="449348AA" w:rsidR="00F60D7E" w:rsidRPr="00F60D7E" w:rsidRDefault="00F60D7E" w:rsidP="00F60D7E">
            <w:pPr>
              <w:ind w:right="-180"/>
              <w:jc w:val="left"/>
              <w:rPr>
                <w:rFonts w:cs="Arial"/>
                <w:b/>
                <w:sz w:val="24"/>
                <w:szCs w:val="24"/>
              </w:rPr>
            </w:pPr>
            <w:r w:rsidRPr="00F60D7E">
              <w:rPr>
                <w:rFonts w:eastAsia="Calibri" w:cs="Arial"/>
                <w:b/>
                <w:sz w:val="24"/>
                <w:szCs w:val="24"/>
                <w:lang w:eastAsia="sr-Cyrl-CS"/>
              </w:rPr>
              <w:t xml:space="preserve">    </w:t>
            </w:r>
            <w:r w:rsidRPr="00F60D7E">
              <w:rPr>
                <w:rFonts w:eastAsia="Calibri" w:cs="Arial"/>
                <w:b/>
                <w:sz w:val="24"/>
                <w:szCs w:val="24"/>
                <w:lang w:val="sr-Cyrl-RS" w:eastAsia="sr-Cyrl-CS"/>
              </w:rPr>
              <w:t>Нису прописани</w:t>
            </w:r>
          </w:p>
        </w:tc>
      </w:tr>
    </w:tbl>
    <w:p w14:paraId="48BD8AE4" w14:textId="77777777" w:rsidR="006B26E8" w:rsidRDefault="006B26E8" w:rsidP="00B13CD3">
      <w:pPr>
        <w:spacing w:before="0"/>
        <w:rPr>
          <w:rFonts w:cs="Arial"/>
          <w:sz w:val="24"/>
          <w:szCs w:val="24"/>
          <w:lang w:val="sr-Cyrl-RS" w:eastAsia="zh-CN"/>
        </w:rPr>
      </w:pPr>
    </w:p>
    <w:p w14:paraId="47AC068A" w14:textId="77777777" w:rsidR="00BC6F2B" w:rsidRPr="00A153DD" w:rsidRDefault="00BC6F2B" w:rsidP="00B13CD3">
      <w:pPr>
        <w:spacing w:before="0"/>
        <w:rPr>
          <w:rFonts w:cs="Arial"/>
          <w:sz w:val="24"/>
          <w:szCs w:val="24"/>
          <w:lang w:val="sr-Cyrl-RS" w:eastAsia="zh-CN"/>
        </w:rPr>
      </w:pPr>
    </w:p>
    <w:p w14:paraId="31F85D6A" w14:textId="30A3E63C" w:rsidR="00B13CD3" w:rsidRPr="00A153DD" w:rsidRDefault="00B13CD3" w:rsidP="000C707B">
      <w:pPr>
        <w:spacing w:before="0"/>
        <w:ind w:right="-23"/>
        <w:rPr>
          <w:rFonts w:cs="Arial"/>
          <w:sz w:val="24"/>
          <w:szCs w:val="24"/>
          <w:lang w:eastAsia="zh-CN"/>
        </w:rPr>
      </w:pPr>
      <w:r w:rsidRPr="00A153DD">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A153DD">
        <w:rPr>
          <w:rFonts w:cs="Arial"/>
          <w:sz w:val="24"/>
          <w:szCs w:val="24"/>
          <w:lang w:eastAsia="zh-CN"/>
        </w:rPr>
        <w:t>д</w:t>
      </w:r>
      <w:r w:rsidRPr="00A153DD">
        <w:rPr>
          <w:rFonts w:cs="Arial"/>
          <w:sz w:val="24"/>
          <w:szCs w:val="24"/>
          <w:lang w:eastAsia="zh-CN"/>
        </w:rPr>
        <w:t>о</w:t>
      </w:r>
      <w:r w:rsidR="00635D46" w:rsidRPr="00A153DD">
        <w:rPr>
          <w:rFonts w:cs="Arial"/>
          <w:sz w:val="24"/>
          <w:szCs w:val="24"/>
          <w:lang w:val="sr-Cyrl-RS" w:eastAsia="zh-CN"/>
        </w:rPr>
        <w:t xml:space="preserve"> </w:t>
      </w:r>
      <w:r w:rsidR="00BC6F2B">
        <w:rPr>
          <w:rFonts w:cs="Arial"/>
          <w:sz w:val="24"/>
          <w:szCs w:val="24"/>
          <w:lang w:val="sr-Cyrl-RS" w:eastAsia="zh-CN"/>
        </w:rPr>
        <w:t>4</w:t>
      </w:r>
      <w:r w:rsidRPr="00A153DD">
        <w:rPr>
          <w:rFonts w:cs="Arial"/>
          <w:sz w:val="24"/>
          <w:szCs w:val="24"/>
          <w:lang w:eastAsia="zh-CN"/>
        </w:rPr>
        <w:t xml:space="preserve"> овог обрасца, биће одбијена као неприхватљива.</w:t>
      </w:r>
    </w:p>
    <w:p w14:paraId="2024814E" w14:textId="77777777" w:rsidR="00B30D13" w:rsidRPr="00A153DD" w:rsidRDefault="007F582B" w:rsidP="000C707B">
      <w:pPr>
        <w:ind w:right="-23"/>
        <w:rPr>
          <w:rFonts w:cs="Arial"/>
          <w:sz w:val="24"/>
          <w:szCs w:val="24"/>
        </w:rPr>
      </w:pPr>
      <w:r w:rsidRPr="00A153DD">
        <w:rPr>
          <w:rFonts w:cs="Arial"/>
          <w:sz w:val="24"/>
          <w:szCs w:val="24"/>
          <w:lang w:val="sr-Cyrl-RS"/>
        </w:rPr>
        <w:t xml:space="preserve">1. </w:t>
      </w:r>
      <w:r w:rsidR="00C10575" w:rsidRPr="00A153DD">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33813FFD" w14:textId="77777777" w:rsidR="007E1D4E" w:rsidRPr="00A153DD" w:rsidRDefault="007E1D4E" w:rsidP="000C707B">
      <w:pPr>
        <w:ind w:right="-23"/>
        <w:rPr>
          <w:rFonts w:cs="Arial"/>
          <w:sz w:val="24"/>
          <w:szCs w:val="24"/>
        </w:rPr>
      </w:pPr>
      <w:r w:rsidRPr="00A153DD">
        <w:rPr>
          <w:rFonts w:cs="Arial"/>
          <w:sz w:val="24"/>
          <w:szCs w:val="24"/>
        </w:rPr>
        <w:t xml:space="preserve">Доказ из члана 75.став 1.тачка 5) </w:t>
      </w:r>
      <w:r w:rsidR="001227A3" w:rsidRPr="00A153DD">
        <w:rPr>
          <w:rFonts w:cs="Arial"/>
          <w:sz w:val="24"/>
          <w:szCs w:val="24"/>
          <w:lang w:val="sr-Cyrl-RS"/>
        </w:rPr>
        <w:t xml:space="preserve">Закона </w:t>
      </w:r>
      <w:r w:rsidRPr="00A153DD">
        <w:rPr>
          <w:rFonts w:cs="Arial"/>
          <w:sz w:val="24"/>
          <w:szCs w:val="24"/>
        </w:rPr>
        <w:t>доставља се за део набавке који ће се вршити преко подизвођача.</w:t>
      </w:r>
    </w:p>
    <w:p w14:paraId="00809EA9" w14:textId="77777777" w:rsidR="00C10575" w:rsidRPr="00A153DD" w:rsidRDefault="00C10575" w:rsidP="000C707B">
      <w:pPr>
        <w:ind w:right="-23"/>
        <w:rPr>
          <w:rFonts w:cs="Arial"/>
          <w:sz w:val="24"/>
          <w:szCs w:val="24"/>
        </w:rPr>
      </w:pPr>
      <w:r w:rsidRPr="00A153DD">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1537363" w14:textId="77777777" w:rsidR="00C10575" w:rsidRPr="00A153DD" w:rsidRDefault="007F582B" w:rsidP="000C707B">
      <w:pPr>
        <w:spacing w:before="0"/>
        <w:ind w:right="-23"/>
        <w:rPr>
          <w:rFonts w:cs="Arial"/>
          <w:sz w:val="24"/>
          <w:szCs w:val="24"/>
          <w:lang w:eastAsia="zh-CN"/>
        </w:rPr>
      </w:pPr>
      <w:r w:rsidRPr="00A153DD">
        <w:rPr>
          <w:rFonts w:cs="Arial"/>
          <w:sz w:val="24"/>
          <w:szCs w:val="24"/>
          <w:lang w:val="sr-Cyrl-RS" w:eastAsia="zh-CN"/>
        </w:rPr>
        <w:t xml:space="preserve">2. </w:t>
      </w:r>
      <w:r w:rsidR="00C10575" w:rsidRPr="00A153DD">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7E8D6F" w14:textId="054AF71B" w:rsidR="00B13CD3" w:rsidRPr="00A153DD" w:rsidRDefault="007F582B" w:rsidP="000C707B">
      <w:pPr>
        <w:spacing w:before="0"/>
        <w:ind w:right="-23"/>
        <w:rPr>
          <w:rFonts w:cs="Arial"/>
          <w:sz w:val="24"/>
          <w:szCs w:val="24"/>
          <w:lang w:eastAsia="zh-CN"/>
        </w:rPr>
      </w:pPr>
      <w:r w:rsidRPr="00A153DD">
        <w:rPr>
          <w:rFonts w:cs="Arial"/>
          <w:sz w:val="24"/>
          <w:szCs w:val="24"/>
          <w:lang w:val="sr-Cyrl-RS" w:eastAsia="zh-CN"/>
        </w:rPr>
        <w:t xml:space="preserve">3. </w:t>
      </w:r>
      <w:r w:rsidR="00B13CD3" w:rsidRPr="00A153DD">
        <w:rPr>
          <w:rFonts w:cs="Arial"/>
          <w:sz w:val="24"/>
          <w:szCs w:val="24"/>
          <w:lang w:eastAsia="zh-CN"/>
        </w:rPr>
        <w:t>Докази о испуњености услова из члана 77. З</w:t>
      </w:r>
      <w:r w:rsidRPr="00A153DD">
        <w:rPr>
          <w:rFonts w:cs="Arial"/>
          <w:sz w:val="24"/>
          <w:szCs w:val="24"/>
          <w:lang w:val="sr-Cyrl-RS" w:eastAsia="zh-CN"/>
        </w:rPr>
        <w:t>акона</w:t>
      </w:r>
      <w:r w:rsidR="00B13CD3" w:rsidRPr="00A153DD">
        <w:rPr>
          <w:rFonts w:cs="Arial"/>
          <w:sz w:val="24"/>
          <w:szCs w:val="24"/>
          <w:lang w:eastAsia="zh-CN"/>
        </w:rPr>
        <w:t xml:space="preserve"> могу се достављати у неовереним копијама. Наручилац може пре доношења одлуке о додели </w:t>
      </w:r>
      <w:r w:rsidR="00455EF2">
        <w:rPr>
          <w:rFonts w:cs="Arial"/>
          <w:sz w:val="24"/>
          <w:szCs w:val="24"/>
          <w:lang w:val="sr-Cyrl-RS" w:eastAsia="zh-CN"/>
        </w:rPr>
        <w:t>уговора</w:t>
      </w:r>
      <w:r w:rsidR="00B13CD3" w:rsidRPr="00A153DD">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04B2EA" w14:textId="77777777" w:rsidR="00B13CD3" w:rsidRPr="00A153DD" w:rsidRDefault="00B13CD3" w:rsidP="000C707B">
      <w:pPr>
        <w:spacing w:before="0"/>
        <w:ind w:right="-23"/>
        <w:rPr>
          <w:rFonts w:cs="Arial"/>
          <w:sz w:val="24"/>
          <w:szCs w:val="24"/>
          <w:lang w:eastAsia="zh-CN"/>
        </w:rPr>
      </w:pPr>
      <w:r w:rsidRPr="00A153DD">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50A1CF" w14:textId="77777777" w:rsidR="007F582B" w:rsidRPr="00A153DD" w:rsidRDefault="007F582B" w:rsidP="000C707B">
      <w:pPr>
        <w:spacing w:before="0"/>
        <w:ind w:right="-23"/>
        <w:rPr>
          <w:rFonts w:cs="Arial"/>
          <w:sz w:val="24"/>
          <w:szCs w:val="24"/>
          <w:lang w:val="sr-Cyrl-RS" w:eastAsia="zh-CN"/>
        </w:rPr>
      </w:pPr>
      <w:r w:rsidRPr="00A153DD">
        <w:rPr>
          <w:rFonts w:cs="Arial"/>
          <w:sz w:val="24"/>
          <w:szCs w:val="24"/>
          <w:lang w:val="sr-Cyrl-RS" w:eastAsia="zh-CN"/>
        </w:rPr>
        <w:t>4.</w:t>
      </w:r>
      <w:r w:rsidR="00B13CD3" w:rsidRPr="00A153DD">
        <w:rPr>
          <w:rFonts w:cs="Arial"/>
          <w:sz w:val="24"/>
          <w:szCs w:val="24"/>
          <w:lang w:val="sr-Cyrl-RS" w:eastAsia="zh-CN"/>
        </w:rPr>
        <w:t xml:space="preserve"> </w:t>
      </w:r>
      <w:r w:rsidRPr="00A153DD">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25C6421" w14:textId="77777777" w:rsidR="00D96616" w:rsidRPr="00A153DD" w:rsidRDefault="00D96616" w:rsidP="000C707B">
      <w:pPr>
        <w:spacing w:before="0"/>
        <w:ind w:right="-23"/>
        <w:rPr>
          <w:rFonts w:cs="Arial"/>
          <w:sz w:val="24"/>
          <w:szCs w:val="24"/>
          <w:lang w:eastAsia="zh-CN"/>
        </w:rPr>
      </w:pPr>
      <w:r w:rsidRPr="00A153DD">
        <w:rPr>
          <w:rFonts w:cs="Arial"/>
          <w:sz w:val="24"/>
          <w:szCs w:val="24"/>
          <w:lang w:eastAsia="zh-CN"/>
        </w:rPr>
        <w:t>На основу члана 79. став 5. З</w:t>
      </w:r>
      <w:r w:rsidR="007F582B" w:rsidRPr="00A153DD">
        <w:rPr>
          <w:rFonts w:cs="Arial"/>
          <w:sz w:val="24"/>
          <w:szCs w:val="24"/>
          <w:lang w:val="sr-Cyrl-RS" w:eastAsia="zh-CN"/>
        </w:rPr>
        <w:t>акона</w:t>
      </w:r>
      <w:r w:rsidRPr="00A153DD">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77777777" w:rsidR="00D96616" w:rsidRPr="00A153DD" w:rsidRDefault="00D96616" w:rsidP="000C707B">
      <w:pPr>
        <w:spacing w:before="0"/>
        <w:ind w:right="-23" w:firstLine="720"/>
        <w:rPr>
          <w:rFonts w:cs="Arial"/>
          <w:sz w:val="24"/>
          <w:szCs w:val="24"/>
          <w:lang w:eastAsia="zh-CN"/>
        </w:rPr>
      </w:pPr>
      <w:r w:rsidRPr="00A153DD">
        <w:rPr>
          <w:rFonts w:cs="Arial"/>
          <w:sz w:val="24"/>
          <w:szCs w:val="24"/>
          <w:lang w:eastAsia="zh-CN"/>
        </w:rPr>
        <w:t>1)извод из регистра надлежног органа:</w:t>
      </w:r>
    </w:p>
    <w:p w14:paraId="0376DEEC" w14:textId="77777777" w:rsidR="00D96616" w:rsidRPr="00A153DD" w:rsidRDefault="00D96616" w:rsidP="000C707B">
      <w:pPr>
        <w:spacing w:before="0"/>
        <w:ind w:right="-23" w:firstLine="720"/>
        <w:rPr>
          <w:rFonts w:cs="Arial"/>
          <w:sz w:val="24"/>
          <w:szCs w:val="24"/>
          <w:lang w:eastAsia="zh-CN"/>
        </w:rPr>
      </w:pPr>
      <w:r w:rsidRPr="00A153DD">
        <w:rPr>
          <w:rFonts w:cs="Arial"/>
          <w:sz w:val="24"/>
          <w:szCs w:val="24"/>
          <w:lang w:eastAsia="zh-CN"/>
        </w:rPr>
        <w:t xml:space="preserve">-извод из регистра АПР: </w:t>
      </w:r>
      <w:hyperlink r:id="rId169" w:history="1">
        <w:r w:rsidRPr="00A153DD">
          <w:rPr>
            <w:rFonts w:cs="Arial"/>
            <w:sz w:val="24"/>
            <w:szCs w:val="24"/>
            <w:lang w:eastAsia="zh-CN"/>
          </w:rPr>
          <w:t>www.apr.gov.rs</w:t>
        </w:r>
      </w:hyperlink>
    </w:p>
    <w:p w14:paraId="0252ADC6" w14:textId="77777777" w:rsidR="007F582B" w:rsidRPr="00A153DD" w:rsidRDefault="007F582B" w:rsidP="000C707B">
      <w:pPr>
        <w:spacing w:before="0"/>
        <w:ind w:right="-23" w:firstLine="720"/>
        <w:rPr>
          <w:rFonts w:cs="Arial"/>
          <w:sz w:val="24"/>
          <w:szCs w:val="24"/>
          <w:lang w:val="sr-Cyrl-RS" w:eastAsia="zh-CN"/>
        </w:rPr>
      </w:pPr>
      <w:r w:rsidRPr="00A153DD">
        <w:rPr>
          <w:rFonts w:cs="Arial"/>
          <w:sz w:val="24"/>
          <w:szCs w:val="24"/>
          <w:lang w:eastAsia="zh-CN"/>
        </w:rPr>
        <w:t>2)докази из члана 75. став 1. тачка 1) ,2) и 4) З</w:t>
      </w:r>
      <w:r w:rsidR="00250031" w:rsidRPr="00A153DD">
        <w:rPr>
          <w:rFonts w:cs="Arial"/>
          <w:sz w:val="24"/>
          <w:szCs w:val="24"/>
          <w:lang w:val="sr-Cyrl-RS" w:eastAsia="zh-CN"/>
        </w:rPr>
        <w:t>акона</w:t>
      </w:r>
    </w:p>
    <w:p w14:paraId="38E13496" w14:textId="77777777" w:rsidR="007F582B" w:rsidRPr="00A153DD" w:rsidRDefault="007F582B" w:rsidP="000C707B">
      <w:pPr>
        <w:spacing w:before="0"/>
        <w:ind w:right="-23" w:firstLine="720"/>
        <w:rPr>
          <w:rFonts w:cs="Arial"/>
          <w:sz w:val="24"/>
          <w:szCs w:val="24"/>
          <w:lang w:eastAsia="zh-CN"/>
        </w:rPr>
      </w:pPr>
      <w:r w:rsidRPr="00A153DD">
        <w:rPr>
          <w:rFonts w:cs="Arial"/>
          <w:sz w:val="24"/>
          <w:szCs w:val="24"/>
          <w:lang w:eastAsia="zh-CN"/>
        </w:rPr>
        <w:t xml:space="preserve">-регистар понуђача: </w:t>
      </w:r>
      <w:hyperlink r:id="rId170" w:history="1">
        <w:r w:rsidRPr="00A153DD">
          <w:rPr>
            <w:rFonts w:cs="Arial"/>
            <w:sz w:val="24"/>
            <w:szCs w:val="24"/>
            <w:lang w:eastAsia="zh-CN"/>
          </w:rPr>
          <w:t>www.apr.gov.rs</w:t>
        </w:r>
      </w:hyperlink>
    </w:p>
    <w:p w14:paraId="5C4066C5" w14:textId="77777777" w:rsidR="00FD4DF5" w:rsidRPr="00A153DD" w:rsidRDefault="00FD4DF5" w:rsidP="000C707B">
      <w:pPr>
        <w:spacing w:before="0"/>
        <w:ind w:right="-23" w:firstLine="720"/>
        <w:rPr>
          <w:rFonts w:cs="Arial"/>
          <w:sz w:val="24"/>
          <w:szCs w:val="24"/>
          <w:lang w:val="sr-Cyrl-CS" w:eastAsia="zh-CN"/>
        </w:rPr>
      </w:pPr>
      <w:r w:rsidRPr="00A153DD">
        <w:rPr>
          <w:rFonts w:cs="Arial"/>
          <w:sz w:val="24"/>
          <w:szCs w:val="24"/>
          <w:lang w:val="sr-Cyrl-CS" w:eastAsia="zh-CN"/>
        </w:rPr>
        <w:t>3)  доказ о ликвидности понуђача</w:t>
      </w:r>
    </w:p>
    <w:p w14:paraId="2DB38B87" w14:textId="77777777" w:rsidR="00FD4DF5" w:rsidRPr="00A153DD" w:rsidRDefault="00FD4DF5" w:rsidP="000C707B">
      <w:pPr>
        <w:spacing w:before="0"/>
        <w:ind w:right="-23" w:firstLine="720"/>
        <w:rPr>
          <w:rStyle w:val="Hiperveza"/>
          <w:rFonts w:cs="Arial"/>
          <w:color w:val="auto"/>
          <w:sz w:val="24"/>
          <w:szCs w:val="24"/>
          <w:lang w:val="sr-Cyrl-CS" w:eastAsia="zh-CN"/>
        </w:rPr>
      </w:pPr>
      <w:r w:rsidRPr="00A153DD">
        <w:rPr>
          <w:rFonts w:cs="Arial"/>
          <w:sz w:val="24"/>
          <w:szCs w:val="24"/>
          <w:lang w:val="sr-Cyrl-CS" w:eastAsia="zh-CN"/>
        </w:rPr>
        <w:t xml:space="preserve">- претраживање дужника у принудној наплати: </w:t>
      </w:r>
      <w:hyperlink r:id="rId171" w:history="1">
        <w:r w:rsidRPr="00A153DD">
          <w:rPr>
            <w:rStyle w:val="Hiperveza"/>
            <w:rFonts w:cs="Arial"/>
            <w:color w:val="auto"/>
            <w:sz w:val="24"/>
            <w:szCs w:val="24"/>
            <w:lang w:eastAsia="zh-CN"/>
          </w:rPr>
          <w:t>www.nbs.rs</w:t>
        </w:r>
      </w:hyperlink>
    </w:p>
    <w:p w14:paraId="7BBB51DC" w14:textId="77777777" w:rsidR="00FD4DF5" w:rsidRPr="00A153DD" w:rsidRDefault="00FD4DF5" w:rsidP="000C707B">
      <w:pPr>
        <w:spacing w:before="0"/>
        <w:ind w:right="-23" w:firstLine="720"/>
        <w:rPr>
          <w:rFonts w:cs="Arial"/>
          <w:sz w:val="24"/>
          <w:szCs w:val="24"/>
          <w:lang w:eastAsia="zh-CN"/>
        </w:rPr>
      </w:pPr>
    </w:p>
    <w:p w14:paraId="32AB260D" w14:textId="77777777" w:rsidR="00B13CD3" w:rsidRPr="00A153DD" w:rsidRDefault="00C10575" w:rsidP="000C707B">
      <w:pPr>
        <w:spacing w:before="0"/>
        <w:ind w:right="-23"/>
        <w:rPr>
          <w:rFonts w:cs="Arial"/>
          <w:sz w:val="24"/>
          <w:szCs w:val="24"/>
          <w:lang w:val="sr-Cyrl-CS" w:eastAsia="zh-CN"/>
        </w:rPr>
      </w:pPr>
      <w:r w:rsidRPr="00A153DD">
        <w:rPr>
          <w:rFonts w:cs="Arial"/>
          <w:sz w:val="24"/>
          <w:szCs w:val="24"/>
          <w:lang w:val="sr-Cyrl-CS" w:eastAsia="zh-CN"/>
        </w:rPr>
        <w:t>5</w:t>
      </w:r>
      <w:r w:rsidR="00B13CD3" w:rsidRPr="00A153DD">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153DD">
        <w:rPr>
          <w:rFonts w:cs="Arial"/>
          <w:sz w:val="24"/>
          <w:szCs w:val="24"/>
          <w:lang w:eastAsia="zh-CN"/>
        </w:rPr>
        <w:t>е уређује електронски документ</w:t>
      </w:r>
      <w:r w:rsidRPr="00A153DD">
        <w:rPr>
          <w:rFonts w:cs="Arial"/>
          <w:sz w:val="24"/>
          <w:szCs w:val="24"/>
          <w:lang w:val="sr-Cyrl-CS" w:eastAsia="zh-CN"/>
        </w:rPr>
        <w:t>.</w:t>
      </w:r>
    </w:p>
    <w:p w14:paraId="6ADF9D1B" w14:textId="77777777" w:rsidR="00B13CD3" w:rsidRPr="00A153DD" w:rsidRDefault="00C10575" w:rsidP="000C707B">
      <w:pPr>
        <w:spacing w:before="0"/>
        <w:ind w:right="-23"/>
        <w:rPr>
          <w:rFonts w:cs="Arial"/>
          <w:sz w:val="24"/>
          <w:szCs w:val="24"/>
          <w:lang w:eastAsia="zh-CN"/>
        </w:rPr>
      </w:pPr>
      <w:r w:rsidRPr="00A153DD">
        <w:rPr>
          <w:rFonts w:cs="Arial"/>
          <w:sz w:val="24"/>
          <w:szCs w:val="24"/>
          <w:lang w:val="sr-Cyrl-CS" w:eastAsia="zh-CN"/>
        </w:rPr>
        <w:t>6</w:t>
      </w:r>
      <w:r w:rsidR="00B13CD3" w:rsidRPr="00A153DD">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9B1397" w14:textId="77777777" w:rsidR="00B13CD3" w:rsidRPr="00A153DD" w:rsidRDefault="00C10575" w:rsidP="000C707B">
      <w:pPr>
        <w:spacing w:before="0"/>
        <w:ind w:right="-23"/>
        <w:rPr>
          <w:rFonts w:cs="Arial"/>
          <w:sz w:val="24"/>
          <w:szCs w:val="24"/>
          <w:lang w:val="sr-Cyrl-CS" w:eastAsia="zh-CN"/>
        </w:rPr>
      </w:pPr>
      <w:r w:rsidRPr="00A153DD">
        <w:rPr>
          <w:rFonts w:cs="Arial"/>
          <w:sz w:val="24"/>
          <w:szCs w:val="24"/>
          <w:lang w:val="sr-Cyrl-CS" w:eastAsia="zh-CN"/>
        </w:rPr>
        <w:t>7</w:t>
      </w:r>
      <w:r w:rsidR="00B13CD3" w:rsidRPr="00A153DD">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4B4839" w14:textId="77777777" w:rsidR="00B13CD3" w:rsidRPr="00A153DD" w:rsidRDefault="00A50A82" w:rsidP="000C707B">
      <w:pPr>
        <w:spacing w:before="0"/>
        <w:ind w:right="-23"/>
        <w:rPr>
          <w:rFonts w:cs="Arial"/>
          <w:sz w:val="24"/>
          <w:szCs w:val="24"/>
          <w:lang w:val="sr-Cyrl-CS" w:eastAsia="zh-CN"/>
        </w:rPr>
      </w:pPr>
      <w:r w:rsidRPr="00A153DD">
        <w:rPr>
          <w:rFonts w:cs="Arial"/>
          <w:sz w:val="24"/>
          <w:szCs w:val="24"/>
          <w:lang w:eastAsia="zh-CN"/>
        </w:rPr>
        <w:t>8</w:t>
      </w:r>
      <w:r w:rsidR="00B13CD3" w:rsidRPr="00A153DD">
        <w:rPr>
          <w:rFonts w:cs="Arial"/>
          <w:sz w:val="24"/>
          <w:szCs w:val="24"/>
          <w:lang w:eastAsia="zh-CN"/>
        </w:rPr>
        <w:t xml:space="preserve">. Ако се у држави у којој понуђач има седиште не издају докази из члана 77. </w:t>
      </w:r>
      <w:r w:rsidR="00C10575" w:rsidRPr="00A153DD">
        <w:rPr>
          <w:rFonts w:cs="Arial"/>
          <w:sz w:val="24"/>
          <w:szCs w:val="24"/>
          <w:lang w:val="sr-Cyrl-CS" w:eastAsia="zh-CN"/>
        </w:rPr>
        <w:t xml:space="preserve">став 1. </w:t>
      </w:r>
      <w:r w:rsidR="00B13CD3" w:rsidRPr="00A153DD">
        <w:rPr>
          <w:rFonts w:cs="Arial"/>
          <w:sz w:val="24"/>
          <w:szCs w:val="24"/>
          <w:lang w:eastAsia="zh-CN"/>
        </w:rPr>
        <w:t>З</w:t>
      </w:r>
      <w:r w:rsidR="007F582B" w:rsidRPr="00A153DD">
        <w:rPr>
          <w:rFonts w:cs="Arial"/>
          <w:sz w:val="24"/>
          <w:szCs w:val="24"/>
          <w:lang w:val="sr-Cyrl-RS" w:eastAsia="zh-CN"/>
        </w:rPr>
        <w:t>акона</w:t>
      </w:r>
      <w:r w:rsidR="00B13CD3" w:rsidRPr="00A153DD">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1E674F" w14:textId="77777777" w:rsidR="00B13CD3" w:rsidRPr="00A153DD" w:rsidRDefault="00A50A82" w:rsidP="000C707B">
      <w:pPr>
        <w:spacing w:before="0"/>
        <w:ind w:right="-23"/>
        <w:rPr>
          <w:rFonts w:cs="Arial"/>
          <w:sz w:val="24"/>
          <w:szCs w:val="24"/>
          <w:lang w:val="sr-Cyrl-RS" w:eastAsia="zh-CN"/>
        </w:rPr>
      </w:pPr>
      <w:r w:rsidRPr="00A153DD">
        <w:rPr>
          <w:rFonts w:cs="Arial"/>
          <w:sz w:val="24"/>
          <w:szCs w:val="24"/>
          <w:lang w:eastAsia="zh-CN"/>
        </w:rPr>
        <w:t>9</w:t>
      </w:r>
      <w:r w:rsidR="00B13CD3" w:rsidRPr="00A153DD">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F146CF5" w14:textId="77777777" w:rsidR="00BE7496" w:rsidRPr="00A153DD" w:rsidRDefault="00BE7496" w:rsidP="000C707B">
      <w:pPr>
        <w:spacing w:before="0"/>
        <w:ind w:right="-23"/>
        <w:rPr>
          <w:rFonts w:cs="Arial"/>
          <w:color w:val="00B0F0"/>
          <w:sz w:val="24"/>
          <w:szCs w:val="24"/>
          <w:lang w:eastAsia="zh-CN"/>
        </w:rPr>
      </w:pPr>
    </w:p>
    <w:p w14:paraId="1D0E28B8" w14:textId="1C7E4D64" w:rsidR="008E4F50" w:rsidRPr="00A153DD" w:rsidRDefault="00691B55" w:rsidP="000C707B">
      <w:pPr>
        <w:pStyle w:val="KDPodnaslov1"/>
        <w:spacing w:before="0"/>
        <w:ind w:right="-23"/>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A153DD">
        <w:rPr>
          <w:rFonts w:cs="Arial"/>
          <w:sz w:val="24"/>
          <w:szCs w:val="24"/>
          <w:lang w:val="sr-Cyrl-RS"/>
        </w:rPr>
        <w:t xml:space="preserve">5. </w:t>
      </w:r>
      <w:r w:rsidR="0070545B" w:rsidRPr="00A153DD">
        <w:rPr>
          <w:rFonts w:cs="Arial"/>
          <w:sz w:val="24"/>
          <w:szCs w:val="24"/>
        </w:rPr>
        <w:t>Критеријум</w:t>
      </w:r>
      <w:r w:rsidR="0070545B" w:rsidRPr="00A153DD">
        <w:rPr>
          <w:rFonts w:cs="Arial"/>
          <w:sz w:val="24"/>
          <w:szCs w:val="24"/>
          <w:lang w:val="sr-Cyrl-RS"/>
        </w:rPr>
        <w:t xml:space="preserve"> </w:t>
      </w:r>
      <w:r w:rsidR="0070545B" w:rsidRPr="00A153DD">
        <w:rPr>
          <w:rFonts w:cs="Arial"/>
          <w:sz w:val="24"/>
          <w:szCs w:val="24"/>
        </w:rPr>
        <w:t xml:space="preserve"> за доделу уговора</w:t>
      </w:r>
    </w:p>
    <w:p w14:paraId="5571C9B5" w14:textId="77777777" w:rsidR="007B094F" w:rsidRPr="00A153DD" w:rsidRDefault="007B094F" w:rsidP="000C707B">
      <w:pPr>
        <w:pStyle w:val="KDPodnaslov1"/>
        <w:spacing w:before="0"/>
        <w:ind w:right="-23"/>
        <w:rPr>
          <w:rFonts w:cs="Arial"/>
          <w:sz w:val="24"/>
          <w:szCs w:val="24"/>
        </w:rPr>
      </w:pPr>
    </w:p>
    <w:p w14:paraId="19066DEC" w14:textId="77777777" w:rsidR="00683E6B" w:rsidRPr="00A153DD" w:rsidRDefault="00683E6B" w:rsidP="000C707B">
      <w:pPr>
        <w:tabs>
          <w:tab w:val="left" w:pos="1134"/>
        </w:tabs>
        <w:spacing w:before="0"/>
        <w:ind w:right="-23"/>
        <w:rPr>
          <w:rFonts w:cs="Arial"/>
          <w:noProof/>
          <w:sz w:val="24"/>
          <w:szCs w:val="24"/>
          <w:lang w:val="sr-Latn-CS"/>
        </w:rPr>
      </w:pPr>
      <w:r w:rsidRPr="00A153DD">
        <w:rPr>
          <w:rFonts w:cs="Arial"/>
          <w:sz w:val="24"/>
          <w:szCs w:val="24"/>
          <w:lang w:val="ru-RU"/>
        </w:rPr>
        <w:t>Избор најповољније понуде ће се извршити применом критеријума „</w:t>
      </w:r>
      <w:r w:rsidRPr="00A153DD">
        <w:rPr>
          <w:rFonts w:cs="Arial"/>
          <w:b/>
          <w:sz w:val="24"/>
          <w:szCs w:val="24"/>
          <w:lang w:val="ru-RU"/>
        </w:rPr>
        <w:t>Најнижа понуђена цена</w:t>
      </w:r>
      <w:r w:rsidRPr="00A153DD">
        <w:rPr>
          <w:rFonts w:cs="Arial"/>
          <w:b/>
          <w:sz w:val="24"/>
          <w:szCs w:val="24"/>
          <w:lang w:val="sr-Latn-CS"/>
        </w:rPr>
        <w:t>“</w:t>
      </w:r>
      <w:r w:rsidRPr="00A153DD">
        <w:rPr>
          <w:rFonts w:cs="Arial"/>
          <w:sz w:val="24"/>
          <w:szCs w:val="24"/>
          <w:lang w:val="sr-Cyrl-RS"/>
        </w:rPr>
        <w:t>, односно</w:t>
      </w:r>
      <w:r w:rsidRPr="00A153DD">
        <w:rPr>
          <w:rFonts w:cs="Arial"/>
          <w:sz w:val="24"/>
          <w:szCs w:val="24"/>
          <w:lang w:val="sr-Cyrl-CS"/>
        </w:rPr>
        <w:t xml:space="preserve"> вредност из понуде, цена</w:t>
      </w:r>
      <w:r w:rsidRPr="00A153DD">
        <w:rPr>
          <w:rFonts w:cs="Arial"/>
          <w:sz w:val="24"/>
          <w:szCs w:val="24"/>
          <w:lang w:val="sr-Cyrl-RS"/>
        </w:rPr>
        <w:t xml:space="preserve"> без ПДВ-а </w:t>
      </w:r>
      <w:r w:rsidRPr="00A153DD">
        <w:rPr>
          <w:rFonts w:cs="Arial"/>
          <w:sz w:val="24"/>
          <w:szCs w:val="24"/>
          <w:lang w:val="sr-Cyrl-CS"/>
        </w:rPr>
        <w:t>представља основ за примену елемента критеријума „најнижа понуђена цена“.</w:t>
      </w:r>
    </w:p>
    <w:p w14:paraId="303B539E" w14:textId="77777777" w:rsidR="00BC6F2B" w:rsidRPr="00BC6F2B" w:rsidRDefault="00BC6F2B" w:rsidP="000C707B">
      <w:pPr>
        <w:autoSpaceDE w:val="0"/>
        <w:autoSpaceDN w:val="0"/>
        <w:adjustRightInd w:val="0"/>
        <w:spacing w:before="0"/>
        <w:ind w:right="-23"/>
        <w:rPr>
          <w:rFonts w:cs="Arial"/>
          <w:color w:val="000000"/>
          <w:sz w:val="24"/>
          <w:szCs w:val="24"/>
          <w:lang w:val="sr-Cyrl-RS" w:eastAsia="sr-Latn-CS"/>
        </w:rPr>
      </w:pPr>
    </w:p>
    <w:p w14:paraId="225FCB30" w14:textId="551AEAFF" w:rsidR="0070545B" w:rsidRDefault="00BC6F2B" w:rsidP="000C707B">
      <w:pPr>
        <w:tabs>
          <w:tab w:val="left" w:pos="567"/>
        </w:tabs>
        <w:spacing w:before="0"/>
        <w:ind w:right="-23"/>
        <w:rPr>
          <w:rFonts w:cs="Arial"/>
          <w:sz w:val="24"/>
          <w:szCs w:val="24"/>
          <w:lang w:val="sr-Cyrl-CS"/>
        </w:rPr>
      </w:pPr>
      <w:r w:rsidRPr="00BC6F2B">
        <w:rPr>
          <w:rFonts w:cs="Arial"/>
          <w:sz w:val="24"/>
          <w:szCs w:val="24"/>
          <w:lang w:val="sr-Cyrl-CS"/>
        </w:rPr>
        <w:t xml:space="preserve">У случају примене критеријума најниже понуђене цене, а у ситуацији када постоје понуде </w:t>
      </w:r>
      <w:r>
        <w:rPr>
          <w:rFonts w:cs="Arial"/>
          <w:sz w:val="24"/>
          <w:szCs w:val="24"/>
          <w:lang w:val="sr-Cyrl-CS"/>
        </w:rPr>
        <w:t xml:space="preserve">понуђача који нуде добра домаћег порекла и понуде понуђача </w:t>
      </w:r>
      <w:r w:rsidR="000C707B">
        <w:rPr>
          <w:rFonts w:cs="Arial"/>
          <w:sz w:val="24"/>
          <w:szCs w:val="24"/>
          <w:lang w:val="sr-Cyrl-CS"/>
        </w:rPr>
        <w:t xml:space="preserve">који нуде добра страног порекла, </w:t>
      </w:r>
      <w:r w:rsidRPr="00BC6F2B">
        <w:rPr>
          <w:rFonts w:cs="Arial"/>
          <w:sz w:val="24"/>
          <w:szCs w:val="24"/>
          <w:lang w:val="sr-Cyrl-CS"/>
        </w:rPr>
        <w:t xml:space="preserve">наручилац мора изабрати понуду </w:t>
      </w:r>
      <w:r w:rsidR="000C707B" w:rsidRPr="00BC6F2B">
        <w:rPr>
          <w:rFonts w:cs="Arial"/>
          <w:sz w:val="24"/>
          <w:szCs w:val="24"/>
          <w:lang w:val="sr-Cyrl-CS"/>
        </w:rPr>
        <w:t xml:space="preserve">понуђача </w:t>
      </w:r>
      <w:r w:rsidR="000C707B">
        <w:rPr>
          <w:rFonts w:cs="Arial"/>
          <w:sz w:val="24"/>
          <w:szCs w:val="24"/>
          <w:lang w:val="sr-Cyrl-CS"/>
        </w:rPr>
        <w:t xml:space="preserve">који нуди добра </w:t>
      </w:r>
      <w:r w:rsidRPr="00BC6F2B">
        <w:rPr>
          <w:rFonts w:cs="Arial"/>
          <w:sz w:val="24"/>
          <w:szCs w:val="24"/>
          <w:lang w:val="sr-Cyrl-CS"/>
        </w:rPr>
        <w:t xml:space="preserve">домаћег </w:t>
      </w:r>
      <w:r w:rsidR="000C707B">
        <w:rPr>
          <w:rFonts w:cs="Arial"/>
          <w:sz w:val="24"/>
          <w:szCs w:val="24"/>
          <w:lang w:val="sr-Cyrl-CS"/>
        </w:rPr>
        <w:t xml:space="preserve">порекла </w:t>
      </w:r>
      <w:r w:rsidRPr="00BC6F2B">
        <w:rPr>
          <w:rFonts w:cs="Arial"/>
          <w:sz w:val="24"/>
          <w:szCs w:val="24"/>
          <w:lang w:val="sr-Cyrl-CS"/>
        </w:rPr>
        <w:t xml:space="preserve">под условом да његова понуђена цена није </w:t>
      </w:r>
      <w:r w:rsidR="000C707B">
        <w:rPr>
          <w:rFonts w:cs="Arial"/>
          <w:sz w:val="24"/>
          <w:szCs w:val="24"/>
          <w:lang w:val="sr-Cyrl-CS"/>
        </w:rPr>
        <w:t>преко</w:t>
      </w:r>
      <w:r w:rsidRPr="00BC6F2B">
        <w:rPr>
          <w:rFonts w:cs="Arial"/>
          <w:sz w:val="24"/>
          <w:szCs w:val="24"/>
          <w:lang w:val="sr-Cyrl-CS"/>
        </w:rPr>
        <w:t xml:space="preserve"> 5% </w:t>
      </w:r>
      <w:r w:rsidR="000C707B">
        <w:rPr>
          <w:rFonts w:cs="Arial"/>
          <w:sz w:val="24"/>
          <w:szCs w:val="24"/>
          <w:lang w:val="sr-Cyrl-CS"/>
        </w:rPr>
        <w:t xml:space="preserve">већа у </w:t>
      </w:r>
      <w:r w:rsidRPr="00BC6F2B">
        <w:rPr>
          <w:rFonts w:cs="Arial"/>
          <w:sz w:val="24"/>
          <w:szCs w:val="24"/>
          <w:lang w:val="sr-Cyrl-CS"/>
        </w:rPr>
        <w:t xml:space="preserve"> односу на најнижу понуђену цену понуђача</w:t>
      </w:r>
      <w:r w:rsidR="000C707B">
        <w:rPr>
          <w:rFonts w:cs="Arial"/>
          <w:sz w:val="24"/>
          <w:szCs w:val="24"/>
          <w:lang w:val="sr-Cyrl-CS"/>
        </w:rPr>
        <w:t xml:space="preserve"> који нуди добра страног порекла</w:t>
      </w:r>
      <w:r w:rsidRPr="00BC6F2B">
        <w:rPr>
          <w:rFonts w:cs="Arial"/>
          <w:sz w:val="24"/>
          <w:szCs w:val="24"/>
          <w:lang w:val="sr-Cyrl-CS"/>
        </w:rPr>
        <w:t xml:space="preserve">. </w:t>
      </w:r>
    </w:p>
    <w:p w14:paraId="5BC997A2" w14:textId="77777777" w:rsidR="000C707B" w:rsidRPr="000C707B" w:rsidRDefault="000C707B" w:rsidP="000C707B">
      <w:pPr>
        <w:tabs>
          <w:tab w:val="left" w:pos="567"/>
        </w:tabs>
        <w:spacing w:before="0"/>
        <w:ind w:right="-23"/>
        <w:rPr>
          <w:rFonts w:cs="Arial"/>
          <w:sz w:val="24"/>
          <w:szCs w:val="24"/>
          <w:lang w:val="sr-Cyrl-CS"/>
        </w:rPr>
      </w:pPr>
    </w:p>
    <w:p w14:paraId="0F13E948" w14:textId="39A07944" w:rsidR="006E2CDD" w:rsidRDefault="00D65123" w:rsidP="000C707B">
      <w:pPr>
        <w:pStyle w:val="KDPodnaslov1"/>
        <w:spacing w:before="0"/>
        <w:ind w:right="-23"/>
        <w:jc w:val="both"/>
        <w:rPr>
          <w:rFonts w:cs="Arial"/>
          <w:b w:val="0"/>
          <w:color w:val="000000"/>
          <w:sz w:val="24"/>
          <w:szCs w:val="24"/>
          <w:lang w:val="sr-Cyrl-RS" w:eastAsia="sr-Latn-CS"/>
        </w:rPr>
      </w:pPr>
      <w:r w:rsidRPr="00A153DD">
        <w:rPr>
          <w:rFonts w:cs="Arial"/>
          <w:b w:val="0"/>
          <w:color w:val="000000"/>
          <w:sz w:val="24"/>
          <w:szCs w:val="24"/>
          <w:lang w:val="sr-Latn-CS" w:eastAsia="sr-Latn-C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14:paraId="04B62C2E" w14:textId="77777777" w:rsidR="000C707B" w:rsidRPr="000C707B" w:rsidRDefault="000C707B" w:rsidP="000C707B">
      <w:pPr>
        <w:pStyle w:val="KDPodnaslov1"/>
        <w:spacing w:before="0"/>
        <w:ind w:right="-23"/>
        <w:jc w:val="both"/>
        <w:rPr>
          <w:rFonts w:cs="Arial"/>
          <w:color w:val="FF0000"/>
          <w:sz w:val="24"/>
          <w:szCs w:val="24"/>
          <w:lang w:val="sr-Cyrl-RS"/>
        </w:rPr>
      </w:pPr>
    </w:p>
    <w:p w14:paraId="50269196" w14:textId="4F1E6D09" w:rsidR="00683E6B" w:rsidRPr="00A153DD" w:rsidRDefault="00691B55" w:rsidP="000C707B">
      <w:pPr>
        <w:pStyle w:val="Naslov1"/>
        <w:ind w:right="-23"/>
        <w:rPr>
          <w:rFonts w:cs="Arial"/>
          <w:sz w:val="24"/>
          <w:szCs w:val="24"/>
          <w:lang w:val="en-US" w:eastAsia="en-US"/>
        </w:rPr>
      </w:pPr>
      <w:r w:rsidRPr="00A153DD">
        <w:rPr>
          <w:rFonts w:cs="Arial"/>
          <w:sz w:val="24"/>
          <w:szCs w:val="24"/>
          <w:lang w:val="sr-Cyrl-RS" w:eastAsia="en-US"/>
        </w:rPr>
        <w:t xml:space="preserve">5.1 </w:t>
      </w:r>
      <w:r w:rsidR="00683E6B" w:rsidRPr="00A153DD">
        <w:rPr>
          <w:rFonts w:cs="Arial"/>
          <w:sz w:val="24"/>
          <w:szCs w:val="24"/>
          <w:lang w:val="en-US" w:eastAsia="en-US"/>
        </w:rPr>
        <w:t>Резервни критеријум</w:t>
      </w:r>
    </w:p>
    <w:p w14:paraId="67963499" w14:textId="77777777" w:rsidR="008A447B" w:rsidRPr="00A153DD" w:rsidRDefault="008A447B" w:rsidP="000C707B">
      <w:pPr>
        <w:pStyle w:val="KDPodnaslov1"/>
        <w:tabs>
          <w:tab w:val="clear" w:pos="567"/>
          <w:tab w:val="left" w:pos="3330"/>
        </w:tabs>
        <w:spacing w:before="0"/>
        <w:ind w:right="-23"/>
        <w:rPr>
          <w:rFonts w:cs="Arial"/>
          <w:sz w:val="24"/>
          <w:szCs w:val="24"/>
          <w:lang w:val="sr-Latn-RS"/>
        </w:rPr>
      </w:pPr>
      <w:bookmarkStart w:id="199" w:name="_Toc442559887"/>
      <w:bookmarkEnd w:id="194"/>
      <w:bookmarkEnd w:id="195"/>
      <w:bookmarkEnd w:id="196"/>
      <w:bookmarkEnd w:id="197"/>
      <w:bookmarkEnd w:id="198"/>
    </w:p>
    <w:p w14:paraId="52EE0354" w14:textId="0C935BA5" w:rsidR="008258AB" w:rsidRPr="00A153DD" w:rsidRDefault="008258AB" w:rsidP="000C707B">
      <w:pPr>
        <w:spacing w:before="0"/>
        <w:ind w:right="-23"/>
        <w:rPr>
          <w:rFonts w:cs="Arial"/>
          <w:sz w:val="24"/>
          <w:szCs w:val="24"/>
        </w:rPr>
      </w:pPr>
      <w:r w:rsidRPr="00A153DD">
        <w:rPr>
          <w:rFonts w:cs="Arial"/>
          <w:sz w:val="24"/>
          <w:szCs w:val="24"/>
        </w:rPr>
        <w:t>Уколико две или више понуда имају исту н</w:t>
      </w:r>
      <w:r w:rsidR="00511F6A" w:rsidRPr="00A153DD">
        <w:rPr>
          <w:rFonts w:cs="Arial"/>
          <w:sz w:val="24"/>
          <w:szCs w:val="24"/>
        </w:rPr>
        <w:t>ајнижу понуђену цену, као најпо</w:t>
      </w:r>
      <w:r w:rsidR="00511F6A" w:rsidRPr="00A153DD">
        <w:rPr>
          <w:rFonts w:cs="Arial"/>
          <w:sz w:val="24"/>
          <w:szCs w:val="24"/>
          <w:lang w:val="sr-Cyrl-RS"/>
        </w:rPr>
        <w:t>в</w:t>
      </w:r>
      <w:r w:rsidRPr="00A153DD">
        <w:rPr>
          <w:rFonts w:cs="Arial"/>
          <w:sz w:val="24"/>
          <w:szCs w:val="24"/>
        </w:rPr>
        <w:t xml:space="preserve">ољнија биће изабрана понуда оног понуђача који је понудио </w:t>
      </w:r>
      <w:r w:rsidR="00511F6A" w:rsidRPr="00A153DD">
        <w:rPr>
          <w:rFonts w:cs="Arial"/>
          <w:sz w:val="24"/>
          <w:szCs w:val="24"/>
        </w:rPr>
        <w:t>краћи рок испоруке.</w:t>
      </w:r>
      <w:r w:rsidRPr="00A153DD">
        <w:rPr>
          <w:rFonts w:cs="Arial"/>
          <w:sz w:val="24"/>
          <w:szCs w:val="24"/>
        </w:rPr>
        <w:t xml:space="preserve"> У случај</w:t>
      </w:r>
      <w:r w:rsidR="00511F6A" w:rsidRPr="00A153DD">
        <w:rPr>
          <w:rFonts w:cs="Arial"/>
          <w:sz w:val="24"/>
          <w:szCs w:val="24"/>
        </w:rPr>
        <w:t xml:space="preserve">у истог понуђеног </w:t>
      </w:r>
      <w:r w:rsidR="00511F6A" w:rsidRPr="00A153DD">
        <w:rPr>
          <w:rFonts w:cs="Arial"/>
          <w:sz w:val="24"/>
          <w:szCs w:val="24"/>
          <w:lang w:val="sr-Cyrl-RS"/>
        </w:rPr>
        <w:t>рока испоруке</w:t>
      </w:r>
      <w:r w:rsidRPr="00A153DD">
        <w:rPr>
          <w:rFonts w:cs="Arial"/>
          <w:sz w:val="24"/>
          <w:szCs w:val="24"/>
        </w:rPr>
        <w:t xml:space="preserve">, као најповољнија биће изабрана понуда оног понуђача који је понудио </w:t>
      </w:r>
      <w:r w:rsidR="00511F6A" w:rsidRPr="00A153DD">
        <w:rPr>
          <w:rFonts w:cs="Arial"/>
          <w:sz w:val="24"/>
          <w:szCs w:val="24"/>
        </w:rPr>
        <w:t>дужи гарантни рок</w:t>
      </w:r>
      <w:r w:rsidR="00511F6A" w:rsidRPr="00A153DD">
        <w:rPr>
          <w:rFonts w:cs="Arial"/>
          <w:sz w:val="24"/>
          <w:szCs w:val="24"/>
          <w:lang w:val="sr-Cyrl-RS"/>
        </w:rPr>
        <w:t xml:space="preserve"> за </w:t>
      </w:r>
      <w:r w:rsidR="0006065D" w:rsidRPr="00A153DD">
        <w:rPr>
          <w:rFonts w:cs="Arial"/>
          <w:sz w:val="24"/>
          <w:szCs w:val="24"/>
          <w:lang w:val="sr-Cyrl-RS"/>
        </w:rPr>
        <w:t>испоручена добра.</w:t>
      </w:r>
    </w:p>
    <w:p w14:paraId="10029BD0" w14:textId="77777777" w:rsidR="008258AB" w:rsidRPr="00A153DD" w:rsidRDefault="008258AB" w:rsidP="000C707B">
      <w:pPr>
        <w:spacing w:before="0"/>
        <w:ind w:right="-23"/>
        <w:rPr>
          <w:rFonts w:cs="Arial"/>
          <w:sz w:val="24"/>
          <w:szCs w:val="24"/>
          <w:lang w:val="sr-Cyrl-CS"/>
        </w:rPr>
      </w:pPr>
    </w:p>
    <w:p w14:paraId="4F203C6D" w14:textId="77777777" w:rsidR="008258AB" w:rsidRPr="00A153DD" w:rsidRDefault="008258AB" w:rsidP="000C707B">
      <w:pPr>
        <w:spacing w:before="0"/>
        <w:ind w:right="-23"/>
        <w:rPr>
          <w:rFonts w:cs="Arial"/>
          <w:sz w:val="24"/>
          <w:szCs w:val="24"/>
        </w:rPr>
      </w:pPr>
      <w:r w:rsidRPr="00A153DD">
        <w:rPr>
          <w:rFonts w:cs="Arial"/>
          <w:sz w:val="24"/>
          <w:szCs w:val="24"/>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22BAEE7A" w14:textId="77777777" w:rsidR="008258AB" w:rsidRPr="00A153DD" w:rsidRDefault="008258AB" w:rsidP="000C707B">
      <w:pPr>
        <w:spacing w:before="0"/>
        <w:ind w:right="-23"/>
        <w:rPr>
          <w:rFonts w:cs="Arial"/>
          <w:sz w:val="24"/>
          <w:szCs w:val="24"/>
        </w:rPr>
      </w:pPr>
    </w:p>
    <w:p w14:paraId="785B7FBB" w14:textId="645067F0" w:rsidR="008258AB" w:rsidRPr="002A2E8F" w:rsidRDefault="008258AB" w:rsidP="000C707B">
      <w:pPr>
        <w:spacing w:before="0"/>
        <w:ind w:right="-23"/>
        <w:rPr>
          <w:rFonts w:eastAsia="TimesNewRomanPSMT" w:cs="Arial"/>
          <w:bCs/>
          <w:sz w:val="24"/>
          <w:szCs w:val="24"/>
          <w:lang w:val="sr-Cyrl-RS"/>
        </w:rPr>
      </w:pPr>
      <w:r w:rsidRPr="002A2E8F">
        <w:rPr>
          <w:rFonts w:cs="Arial"/>
          <w:sz w:val="24"/>
          <w:szCs w:val="24"/>
        </w:rPr>
        <w:t xml:space="preserve">Извлачење путем жреба </w:t>
      </w:r>
      <w:r w:rsidRPr="002A2E8F">
        <w:rPr>
          <w:rFonts w:cs="Arial"/>
          <w:sz w:val="24"/>
          <w:szCs w:val="24"/>
          <w:lang w:val="sr-Cyrl-RS"/>
        </w:rPr>
        <w:t>Н</w:t>
      </w:r>
      <w:r w:rsidRPr="002A2E8F">
        <w:rPr>
          <w:rFonts w:cs="Arial"/>
          <w:sz w:val="24"/>
          <w:szCs w:val="24"/>
        </w:rPr>
        <w:t>аручилац ће извршити јавно, у присуству понуђача који и</w:t>
      </w:r>
      <w:r w:rsidR="003263A2" w:rsidRPr="002A2E8F">
        <w:rPr>
          <w:rFonts w:cs="Arial"/>
          <w:sz w:val="24"/>
          <w:szCs w:val="24"/>
        </w:rPr>
        <w:t>мају исту најнижу понуђену цену</w:t>
      </w:r>
      <w:r w:rsidR="003263A2" w:rsidRPr="002A2E8F">
        <w:rPr>
          <w:rFonts w:cs="Arial"/>
          <w:sz w:val="24"/>
          <w:szCs w:val="24"/>
          <w:lang w:val="sr-Cyrl-RS"/>
        </w:rPr>
        <w:t xml:space="preserve">, као и исте </w:t>
      </w:r>
      <w:r w:rsidR="002A2E8F" w:rsidRPr="002A2E8F">
        <w:rPr>
          <w:rFonts w:cs="Arial"/>
          <w:sz w:val="24"/>
          <w:szCs w:val="24"/>
          <w:lang w:val="sr-Cyrl-RS"/>
        </w:rPr>
        <w:t>резервне критеријуме.</w:t>
      </w:r>
      <w:r w:rsidRPr="002A2E8F">
        <w:rPr>
          <w:rFonts w:cs="Arial"/>
          <w:sz w:val="24"/>
          <w:szCs w:val="24"/>
        </w:rPr>
        <w:t xml:space="preserve"> На посебним папирима који су исте величине и боје </w:t>
      </w:r>
      <w:r w:rsidRPr="002A2E8F">
        <w:rPr>
          <w:rFonts w:cs="Arial"/>
          <w:sz w:val="24"/>
          <w:szCs w:val="24"/>
          <w:lang w:val="sr-Cyrl-RS"/>
        </w:rPr>
        <w:t>Н</w:t>
      </w:r>
      <w:r w:rsidRPr="002A2E8F">
        <w:rPr>
          <w:rFonts w:cs="Arial"/>
          <w:sz w:val="24"/>
          <w:szCs w:val="24"/>
        </w:rPr>
        <w:t xml:space="preserve">аручилац ће исписати називе </w:t>
      </w:r>
      <w:r w:rsidRPr="002A2E8F">
        <w:rPr>
          <w:rFonts w:cs="Arial"/>
          <w:sz w:val="24"/>
          <w:szCs w:val="24"/>
          <w:lang w:val="sr-Cyrl-RS"/>
        </w:rPr>
        <w:t>П</w:t>
      </w:r>
      <w:r w:rsidRPr="002A2E8F">
        <w:rPr>
          <w:rFonts w:cs="Arial"/>
          <w:sz w:val="24"/>
          <w:szCs w:val="24"/>
        </w:rPr>
        <w:t xml:space="preserve">онуђача, те папире ставити у кутију, одакле ће </w:t>
      </w:r>
      <w:r w:rsidRPr="002A2E8F">
        <w:rPr>
          <w:rFonts w:cs="Arial"/>
          <w:sz w:val="24"/>
          <w:szCs w:val="24"/>
          <w:lang w:val="sr-Cyrl-RS"/>
        </w:rPr>
        <w:t>члан</w:t>
      </w:r>
      <w:r w:rsidRPr="002A2E8F">
        <w:rPr>
          <w:rFonts w:cs="Arial"/>
          <w:sz w:val="24"/>
          <w:szCs w:val="24"/>
        </w:rPr>
        <w:t xml:space="preserve"> Ком</w:t>
      </w:r>
      <w:r w:rsidR="00FE4EA6" w:rsidRPr="002A2E8F">
        <w:rPr>
          <w:rFonts w:cs="Arial"/>
          <w:sz w:val="24"/>
          <w:szCs w:val="24"/>
        </w:rPr>
        <w:t xml:space="preserve">исије извући само један папир. </w:t>
      </w:r>
      <w:r w:rsidR="00FE4EA6" w:rsidRPr="002A2E8F">
        <w:rPr>
          <w:rFonts w:cs="Arial"/>
          <w:sz w:val="24"/>
          <w:szCs w:val="24"/>
          <w:lang w:val="sr-Cyrl-RS"/>
        </w:rPr>
        <w:t>П</w:t>
      </w:r>
      <w:r w:rsidRPr="002A2E8F">
        <w:rPr>
          <w:rFonts w:cs="Arial"/>
          <w:sz w:val="24"/>
          <w:szCs w:val="24"/>
        </w:rPr>
        <w:t xml:space="preserve">онуђачу чији назив буде на извученом папиру биће додељен </w:t>
      </w:r>
      <w:r w:rsidRPr="002A2E8F">
        <w:rPr>
          <w:rFonts w:cs="Arial"/>
          <w:sz w:val="24"/>
          <w:szCs w:val="24"/>
          <w:lang w:val="sr-Cyrl-RS"/>
        </w:rPr>
        <w:t xml:space="preserve">Уговор </w:t>
      </w:r>
      <w:r w:rsidRPr="002A2E8F">
        <w:rPr>
          <w:rFonts w:cs="Arial"/>
          <w:sz w:val="24"/>
          <w:szCs w:val="24"/>
        </w:rPr>
        <w:t xml:space="preserve"> о јавној набавци</w:t>
      </w:r>
      <w:r w:rsidRPr="002A2E8F">
        <w:rPr>
          <w:rFonts w:eastAsia="TimesNewRomanPSMT" w:cs="Arial"/>
          <w:bCs/>
          <w:sz w:val="24"/>
          <w:szCs w:val="24"/>
          <w:lang w:val="sr-Cyrl-RS"/>
        </w:rPr>
        <w:t>.</w:t>
      </w:r>
    </w:p>
    <w:p w14:paraId="694018B9" w14:textId="77777777" w:rsidR="008258AB" w:rsidRPr="002A2E8F" w:rsidRDefault="008258AB" w:rsidP="000C707B">
      <w:pPr>
        <w:spacing w:before="0"/>
        <w:ind w:right="-23"/>
        <w:rPr>
          <w:rFonts w:cs="Arial"/>
          <w:sz w:val="24"/>
          <w:szCs w:val="24"/>
          <w:lang w:val="sr-Cyrl-RS"/>
        </w:rPr>
      </w:pPr>
      <w:r w:rsidRPr="002A2E8F">
        <w:rPr>
          <w:rFonts w:cs="Arial"/>
          <w:sz w:val="24"/>
          <w:szCs w:val="24"/>
        </w:rPr>
        <w:t>Наручилац ће сачинити и доставити записник о спроведеном извлачењу путем жреба</w:t>
      </w:r>
      <w:r w:rsidRPr="002A2E8F">
        <w:rPr>
          <w:rFonts w:cs="Arial"/>
          <w:sz w:val="24"/>
          <w:szCs w:val="24"/>
          <w:lang w:val="sr-Cyrl-RS"/>
        </w:rPr>
        <w:t>.</w:t>
      </w:r>
    </w:p>
    <w:p w14:paraId="5FCB0129" w14:textId="77777777" w:rsidR="000C707B" w:rsidRDefault="000C707B" w:rsidP="000C707B">
      <w:pPr>
        <w:spacing w:before="0"/>
        <w:ind w:right="-23"/>
        <w:rPr>
          <w:rFonts w:cs="Arial"/>
          <w:sz w:val="24"/>
          <w:szCs w:val="24"/>
          <w:lang w:val="sr-Cyrl-RS"/>
        </w:rPr>
      </w:pPr>
    </w:p>
    <w:p w14:paraId="4ACD6B23" w14:textId="77777777" w:rsidR="000C707B" w:rsidRDefault="000C707B" w:rsidP="000C707B">
      <w:pPr>
        <w:spacing w:before="0"/>
        <w:ind w:right="-23"/>
        <w:rPr>
          <w:rFonts w:cs="Arial"/>
          <w:sz w:val="24"/>
          <w:szCs w:val="24"/>
          <w:lang w:val="sr-Cyrl-RS"/>
        </w:rPr>
      </w:pPr>
    </w:p>
    <w:p w14:paraId="4594080A" w14:textId="77777777" w:rsidR="000C707B" w:rsidRDefault="000C707B" w:rsidP="000C707B">
      <w:pPr>
        <w:spacing w:before="0"/>
        <w:ind w:right="-23"/>
        <w:rPr>
          <w:rFonts w:cs="Arial"/>
          <w:sz w:val="24"/>
          <w:szCs w:val="24"/>
          <w:lang w:val="sr-Cyrl-RS"/>
        </w:rPr>
      </w:pPr>
    </w:p>
    <w:p w14:paraId="03A48A64" w14:textId="77777777" w:rsidR="003263A2" w:rsidRPr="003263A2" w:rsidRDefault="003263A2" w:rsidP="003263A2">
      <w:pPr>
        <w:spacing w:before="0"/>
        <w:rPr>
          <w:rFonts w:cs="Arial"/>
          <w:sz w:val="24"/>
          <w:szCs w:val="24"/>
          <w:lang w:val="sr-Cyrl-RS"/>
        </w:rPr>
      </w:pPr>
    </w:p>
    <w:p w14:paraId="5B0537CE" w14:textId="77777777" w:rsidR="000C707B" w:rsidRDefault="000C707B" w:rsidP="000C707B">
      <w:pPr>
        <w:spacing w:before="0"/>
        <w:ind w:right="-23"/>
        <w:rPr>
          <w:rFonts w:cs="Arial"/>
          <w:sz w:val="24"/>
          <w:szCs w:val="24"/>
          <w:lang w:val="sr-Cyrl-RS"/>
        </w:rPr>
      </w:pPr>
    </w:p>
    <w:p w14:paraId="723AC14F" w14:textId="77777777" w:rsidR="000C707B" w:rsidRDefault="000C707B" w:rsidP="000C707B">
      <w:pPr>
        <w:spacing w:before="0"/>
        <w:ind w:right="-23"/>
        <w:rPr>
          <w:rFonts w:cs="Arial"/>
          <w:sz w:val="24"/>
          <w:szCs w:val="24"/>
          <w:lang w:val="sr-Cyrl-RS"/>
        </w:rPr>
      </w:pPr>
    </w:p>
    <w:p w14:paraId="5316EDFB" w14:textId="77777777" w:rsidR="000C707B" w:rsidRDefault="000C707B" w:rsidP="000C707B">
      <w:pPr>
        <w:spacing w:before="0"/>
        <w:ind w:right="-23"/>
        <w:rPr>
          <w:rFonts w:cs="Arial"/>
          <w:sz w:val="24"/>
          <w:szCs w:val="24"/>
          <w:lang w:val="sr-Cyrl-RS"/>
        </w:rPr>
      </w:pPr>
    </w:p>
    <w:p w14:paraId="31B4A0CF" w14:textId="77777777" w:rsidR="000C707B" w:rsidRDefault="000C707B" w:rsidP="000C707B">
      <w:pPr>
        <w:spacing w:before="0"/>
        <w:ind w:right="-23"/>
        <w:rPr>
          <w:rFonts w:cs="Arial"/>
          <w:sz w:val="24"/>
          <w:szCs w:val="24"/>
          <w:lang w:val="sr-Cyrl-RS"/>
        </w:rPr>
      </w:pPr>
    </w:p>
    <w:p w14:paraId="7989EAE1" w14:textId="77777777" w:rsidR="000C707B" w:rsidRDefault="000C707B" w:rsidP="000C707B">
      <w:pPr>
        <w:spacing w:before="0"/>
        <w:ind w:right="-23"/>
        <w:rPr>
          <w:rFonts w:cs="Arial"/>
          <w:sz w:val="24"/>
          <w:szCs w:val="24"/>
          <w:lang w:val="sr-Cyrl-RS"/>
        </w:rPr>
      </w:pPr>
    </w:p>
    <w:p w14:paraId="3B04B718" w14:textId="77777777" w:rsidR="000C707B" w:rsidRDefault="000C707B" w:rsidP="000C707B">
      <w:pPr>
        <w:spacing w:before="0"/>
        <w:ind w:right="-23"/>
        <w:rPr>
          <w:rFonts w:cs="Arial"/>
          <w:sz w:val="24"/>
          <w:szCs w:val="24"/>
          <w:lang w:val="sr-Cyrl-RS"/>
        </w:rPr>
      </w:pPr>
    </w:p>
    <w:p w14:paraId="3EF0E936" w14:textId="77777777" w:rsidR="000C707B" w:rsidRDefault="000C707B" w:rsidP="000C707B">
      <w:pPr>
        <w:spacing w:before="0"/>
        <w:ind w:right="-23"/>
        <w:rPr>
          <w:rFonts w:cs="Arial"/>
          <w:sz w:val="24"/>
          <w:szCs w:val="24"/>
          <w:lang w:val="sr-Cyrl-RS"/>
        </w:rPr>
      </w:pPr>
    </w:p>
    <w:p w14:paraId="3B2FA01F" w14:textId="77777777" w:rsidR="000C707B" w:rsidRDefault="000C707B" w:rsidP="000C707B">
      <w:pPr>
        <w:spacing w:before="0"/>
        <w:ind w:right="-23"/>
        <w:rPr>
          <w:rFonts w:cs="Arial"/>
          <w:sz w:val="24"/>
          <w:szCs w:val="24"/>
          <w:lang w:val="sr-Cyrl-RS"/>
        </w:rPr>
      </w:pPr>
    </w:p>
    <w:p w14:paraId="5389FE0B" w14:textId="77777777" w:rsidR="000C707B" w:rsidRDefault="000C707B" w:rsidP="000C707B">
      <w:pPr>
        <w:spacing w:before="0"/>
        <w:ind w:right="-23"/>
        <w:rPr>
          <w:rFonts w:cs="Arial"/>
          <w:sz w:val="24"/>
          <w:szCs w:val="24"/>
          <w:lang w:val="sr-Cyrl-RS"/>
        </w:rPr>
      </w:pPr>
    </w:p>
    <w:p w14:paraId="6FE3BDD1" w14:textId="77777777" w:rsidR="000C707B" w:rsidRDefault="000C707B" w:rsidP="000C707B">
      <w:pPr>
        <w:spacing w:before="0"/>
        <w:ind w:right="-23"/>
        <w:rPr>
          <w:rFonts w:cs="Arial"/>
          <w:sz w:val="24"/>
          <w:szCs w:val="24"/>
          <w:lang w:val="sr-Cyrl-RS"/>
        </w:rPr>
      </w:pPr>
    </w:p>
    <w:p w14:paraId="0EF5E241" w14:textId="77777777" w:rsidR="000C707B" w:rsidRDefault="000C707B" w:rsidP="000C707B">
      <w:pPr>
        <w:spacing w:before="0"/>
        <w:ind w:right="-23"/>
        <w:rPr>
          <w:rFonts w:cs="Arial"/>
          <w:sz w:val="24"/>
          <w:szCs w:val="24"/>
          <w:lang w:val="sr-Cyrl-RS"/>
        </w:rPr>
      </w:pPr>
    </w:p>
    <w:p w14:paraId="09F59DAD" w14:textId="77777777" w:rsidR="000C707B" w:rsidRDefault="000C707B" w:rsidP="000C707B">
      <w:pPr>
        <w:spacing w:before="0"/>
        <w:ind w:right="-23"/>
        <w:rPr>
          <w:rFonts w:cs="Arial"/>
          <w:sz w:val="24"/>
          <w:szCs w:val="24"/>
          <w:lang w:val="sr-Cyrl-RS"/>
        </w:rPr>
      </w:pPr>
    </w:p>
    <w:bookmarkEnd w:id="199"/>
    <w:p w14:paraId="1C362110" w14:textId="0953FFCC" w:rsidR="00AB219E" w:rsidRPr="00A153DD" w:rsidRDefault="00AB219E" w:rsidP="000C707B">
      <w:pPr>
        <w:ind w:right="-23"/>
        <w:rPr>
          <w:b/>
          <w:sz w:val="24"/>
          <w:szCs w:val="24"/>
          <w:lang w:val="sr-Cyrl-RS"/>
        </w:rPr>
      </w:pPr>
      <w:r w:rsidRPr="00A153DD">
        <w:rPr>
          <w:b/>
          <w:sz w:val="24"/>
          <w:szCs w:val="24"/>
          <w:lang w:val="sr-Cyrl-RS"/>
        </w:rPr>
        <w:t>6. УПУТСТВО ПОНУЂАЧИМА КАКО ДА С</w:t>
      </w:r>
      <w:r w:rsidR="007B094F" w:rsidRPr="00A153DD">
        <w:rPr>
          <w:b/>
          <w:sz w:val="24"/>
          <w:szCs w:val="24"/>
          <w:lang w:val="sr-Cyrl-RS"/>
        </w:rPr>
        <w:t>А</w:t>
      </w:r>
      <w:r w:rsidRPr="00A153DD">
        <w:rPr>
          <w:b/>
          <w:sz w:val="24"/>
          <w:szCs w:val="24"/>
          <w:lang w:val="sr-Cyrl-RS"/>
        </w:rPr>
        <w:t>ЧИНЕ ПОНУДУ</w:t>
      </w:r>
    </w:p>
    <w:p w14:paraId="0DBA19EF" w14:textId="77777777" w:rsidR="00AB219E" w:rsidRPr="00A153DD" w:rsidRDefault="00AB219E" w:rsidP="000C707B">
      <w:pPr>
        <w:ind w:right="-23"/>
        <w:rPr>
          <w:b/>
          <w:sz w:val="24"/>
          <w:szCs w:val="24"/>
          <w:lang w:val="sr-Cyrl-RS"/>
        </w:rPr>
      </w:pPr>
    </w:p>
    <w:p w14:paraId="797394D7" w14:textId="77777777" w:rsidR="008D2B23" w:rsidRPr="00A153DD" w:rsidRDefault="008D2B23" w:rsidP="000C707B">
      <w:pPr>
        <w:pStyle w:val="KDParagraf"/>
        <w:spacing w:before="0"/>
        <w:ind w:right="-23"/>
        <w:rPr>
          <w:rFonts w:cs="Arial"/>
          <w:sz w:val="24"/>
          <w:szCs w:val="24"/>
          <w:lang w:val="ru-RU"/>
        </w:rPr>
      </w:pPr>
      <w:r w:rsidRPr="00A153DD">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77777777" w:rsidR="008D2B23" w:rsidRPr="00A153DD" w:rsidRDefault="008D2B23" w:rsidP="000C707B">
      <w:pPr>
        <w:pStyle w:val="KDParagraf"/>
        <w:spacing w:before="0"/>
        <w:ind w:right="-23"/>
        <w:rPr>
          <w:rFonts w:cs="Arial"/>
          <w:sz w:val="24"/>
          <w:szCs w:val="24"/>
        </w:rPr>
      </w:pPr>
      <w:r w:rsidRPr="00A153DD">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65EDC48" w14:textId="77777777" w:rsidR="008A447B" w:rsidRPr="00A153DD" w:rsidRDefault="008A447B" w:rsidP="000C707B">
      <w:pPr>
        <w:pStyle w:val="KDParagraf"/>
        <w:spacing w:before="0"/>
        <w:ind w:right="-23"/>
        <w:rPr>
          <w:rFonts w:cs="Arial"/>
          <w:sz w:val="24"/>
          <w:szCs w:val="24"/>
        </w:rPr>
      </w:pPr>
    </w:p>
    <w:p w14:paraId="39FB48A7" w14:textId="77777777" w:rsidR="00415E3D" w:rsidRPr="00A153DD" w:rsidRDefault="00415E3D" w:rsidP="000C707B">
      <w:pPr>
        <w:pStyle w:val="KDParagraf"/>
        <w:spacing w:before="0"/>
        <w:ind w:right="-23"/>
        <w:rPr>
          <w:rFonts w:cs="Arial"/>
          <w:sz w:val="24"/>
          <w:szCs w:val="24"/>
        </w:rPr>
      </w:pPr>
    </w:p>
    <w:p w14:paraId="67913D2E" w14:textId="030548D0" w:rsidR="008D2B23" w:rsidRPr="00A153DD" w:rsidRDefault="00F52903" w:rsidP="000C707B">
      <w:pPr>
        <w:pStyle w:val="KDPodnaslov2"/>
        <w:spacing w:before="0"/>
        <w:ind w:right="-23"/>
        <w:jc w:val="both"/>
        <w:rPr>
          <w:rFonts w:cs="Arial"/>
          <w:sz w:val="24"/>
          <w:szCs w:val="24"/>
        </w:rPr>
      </w:pPr>
      <w:bookmarkStart w:id="200" w:name="_Toc441651577"/>
      <w:bookmarkStart w:id="201" w:name="_Toc442559888"/>
      <w:r w:rsidRPr="00A153DD">
        <w:rPr>
          <w:rFonts w:cs="Arial"/>
          <w:sz w:val="24"/>
          <w:szCs w:val="24"/>
          <w:lang w:val="sr-Cyrl-RS"/>
        </w:rPr>
        <w:t xml:space="preserve">6.1 </w:t>
      </w:r>
      <w:r w:rsidR="008D2B23" w:rsidRPr="00A153DD">
        <w:rPr>
          <w:rFonts w:cs="Arial"/>
          <w:sz w:val="24"/>
          <w:szCs w:val="24"/>
        </w:rPr>
        <w:t>Језик на којем понуда мора бити састављена</w:t>
      </w:r>
      <w:bookmarkEnd w:id="200"/>
      <w:bookmarkEnd w:id="201"/>
    </w:p>
    <w:p w14:paraId="49E4FCFB" w14:textId="0C49580A" w:rsidR="008D2B23" w:rsidRPr="00A153DD" w:rsidRDefault="008D2B23" w:rsidP="000C707B">
      <w:pPr>
        <w:pStyle w:val="KDParagraf"/>
        <w:spacing w:before="0"/>
        <w:ind w:right="-23"/>
        <w:rPr>
          <w:rFonts w:cs="Arial"/>
          <w:sz w:val="24"/>
          <w:szCs w:val="24"/>
        </w:rPr>
      </w:pPr>
      <w:r w:rsidRPr="00A153DD">
        <w:rPr>
          <w:rFonts w:cs="Arial"/>
          <w:sz w:val="24"/>
          <w:szCs w:val="24"/>
        </w:rPr>
        <w:t xml:space="preserve">Наручилац је припремио конкурсну </w:t>
      </w:r>
      <w:r w:rsidR="00415E3D" w:rsidRPr="00A153DD">
        <w:rPr>
          <w:rFonts w:cs="Arial"/>
          <w:sz w:val="24"/>
          <w:szCs w:val="24"/>
        </w:rPr>
        <w:t xml:space="preserve">документацију </w:t>
      </w:r>
      <w:r w:rsidR="004C26F2" w:rsidRPr="00A153DD">
        <w:rPr>
          <w:rFonts w:cs="Arial"/>
          <w:sz w:val="24"/>
          <w:szCs w:val="24"/>
          <w:lang w:val="sr-Cyrl-RS"/>
        </w:rPr>
        <w:t xml:space="preserve">на српском језику </w:t>
      </w:r>
      <w:r w:rsidRPr="00A153DD">
        <w:rPr>
          <w:rFonts w:cs="Arial"/>
          <w:sz w:val="24"/>
          <w:szCs w:val="24"/>
        </w:rPr>
        <w:t xml:space="preserve">и водиће поступак јавне набавке на српском језику. </w:t>
      </w:r>
    </w:p>
    <w:p w14:paraId="70C9F8E8" w14:textId="77777777" w:rsidR="008D2B23" w:rsidRPr="00A153DD" w:rsidRDefault="008D2B23" w:rsidP="000C707B">
      <w:pPr>
        <w:pStyle w:val="KDKomentar"/>
        <w:spacing w:before="0"/>
        <w:ind w:right="-23"/>
        <w:rPr>
          <w:rFonts w:cs="Arial"/>
          <w:i w:val="0"/>
          <w:color w:val="auto"/>
          <w:sz w:val="24"/>
          <w:szCs w:val="24"/>
        </w:rPr>
      </w:pPr>
      <w:r w:rsidRPr="00A153DD">
        <w:rPr>
          <w:rFonts w:cs="Arial"/>
          <w:i w:val="0"/>
          <w:color w:val="auto"/>
          <w:sz w:val="24"/>
          <w:szCs w:val="24"/>
        </w:rPr>
        <w:t>Понуда са свим прилозима мора бити сачињена на српском језику.</w:t>
      </w:r>
    </w:p>
    <w:p w14:paraId="0F5EC050" w14:textId="72935B15" w:rsidR="008D2B23" w:rsidRPr="00A153DD" w:rsidRDefault="008D2B23" w:rsidP="000C707B">
      <w:pPr>
        <w:pStyle w:val="KDKomentar"/>
        <w:spacing w:before="0"/>
        <w:ind w:right="-23"/>
        <w:rPr>
          <w:rStyle w:val="StyleArial"/>
          <w:rFonts w:cs="Arial"/>
          <w:i w:val="0"/>
          <w:color w:val="auto"/>
          <w:lang w:val="sr-Latn-RS"/>
        </w:rPr>
      </w:pPr>
      <w:r w:rsidRPr="00A153DD">
        <w:rPr>
          <w:rStyle w:val="StyleArial"/>
          <w:rFonts w:cs="Arial"/>
          <w:i w:val="0"/>
          <w:color w:val="auto"/>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w:t>
      </w:r>
      <w:r w:rsidR="00415E3D" w:rsidRPr="00A153DD">
        <w:rPr>
          <w:rStyle w:val="StyleArial"/>
          <w:rFonts w:cs="Arial"/>
          <w:i w:val="0"/>
          <w:color w:val="auto"/>
          <w:lang w:val="sr-Cyrl-RS"/>
        </w:rPr>
        <w:t xml:space="preserve">овлашћеног </w:t>
      </w:r>
      <w:r w:rsidRPr="00A153DD">
        <w:rPr>
          <w:rStyle w:val="StyleArial"/>
          <w:rFonts w:cs="Arial"/>
          <w:i w:val="0"/>
          <w:color w:val="auto"/>
        </w:rPr>
        <w:t>п</w:t>
      </w:r>
      <w:r w:rsidR="00526F29" w:rsidRPr="00A153DD">
        <w:rPr>
          <w:rStyle w:val="StyleArial"/>
          <w:rFonts w:cs="Arial"/>
          <w:i w:val="0"/>
          <w:color w:val="auto"/>
        </w:rPr>
        <w:t>реводиоца</w:t>
      </w:r>
      <w:r w:rsidRPr="00A153DD">
        <w:rPr>
          <w:rStyle w:val="StyleArial"/>
          <w:rFonts w:cs="Arial"/>
          <w:i w:val="0"/>
          <w:color w:val="auto"/>
        </w:rPr>
        <w:t>.</w:t>
      </w:r>
    </w:p>
    <w:p w14:paraId="5B6EA4FF" w14:textId="77777777" w:rsidR="004C26F2" w:rsidRPr="00A153DD" w:rsidRDefault="004C26F2" w:rsidP="000C707B">
      <w:pPr>
        <w:pStyle w:val="KDKomentar"/>
        <w:spacing w:before="0"/>
        <w:ind w:right="-23"/>
        <w:rPr>
          <w:rStyle w:val="StyleArial"/>
          <w:rFonts w:cs="Arial"/>
          <w:i w:val="0"/>
          <w:color w:val="auto"/>
          <w:lang w:val="sr-Latn-RS"/>
        </w:rPr>
      </w:pPr>
    </w:p>
    <w:p w14:paraId="1A1A245A" w14:textId="77777777" w:rsidR="00415E3D" w:rsidRPr="00A153DD" w:rsidRDefault="00415E3D" w:rsidP="008A447B">
      <w:pPr>
        <w:pStyle w:val="KDPodnaslov2"/>
        <w:tabs>
          <w:tab w:val="clear" w:pos="567"/>
          <w:tab w:val="left" w:pos="426"/>
        </w:tabs>
        <w:spacing w:before="0"/>
        <w:ind w:right="261"/>
        <w:jc w:val="both"/>
        <w:rPr>
          <w:rFonts w:cs="Arial"/>
          <w:sz w:val="24"/>
          <w:szCs w:val="24"/>
          <w:lang w:val="sr-Cyrl-RS"/>
        </w:rPr>
      </w:pPr>
      <w:bookmarkStart w:id="202" w:name="_Toc441651578"/>
      <w:bookmarkStart w:id="203" w:name="_Toc442559889"/>
    </w:p>
    <w:p w14:paraId="33083CC3" w14:textId="37818EA9" w:rsidR="0042346F" w:rsidRPr="00A153DD" w:rsidRDefault="00F52903" w:rsidP="008A447B">
      <w:pPr>
        <w:tabs>
          <w:tab w:val="left" w:pos="567"/>
        </w:tabs>
        <w:spacing w:before="0"/>
        <w:ind w:right="261"/>
        <w:rPr>
          <w:rFonts w:cs="Arial"/>
          <w:b/>
          <w:color w:val="FF0000"/>
          <w:sz w:val="24"/>
          <w:szCs w:val="24"/>
          <w:lang w:val="sr-Latn-RS"/>
        </w:rPr>
      </w:pPr>
      <w:r w:rsidRPr="00A153DD">
        <w:rPr>
          <w:rFonts w:cs="Arial"/>
          <w:b/>
          <w:sz w:val="24"/>
          <w:szCs w:val="24"/>
          <w:lang w:val="sr-Cyrl-RS"/>
        </w:rPr>
        <w:t>6.2</w:t>
      </w:r>
      <w:r w:rsidR="00AB219E" w:rsidRPr="00A153DD">
        <w:rPr>
          <w:rFonts w:cs="Arial"/>
          <w:b/>
          <w:sz w:val="24"/>
          <w:szCs w:val="24"/>
          <w:lang w:val="sr-Cyrl-RS"/>
        </w:rPr>
        <w:t xml:space="preserve"> </w:t>
      </w:r>
      <w:r w:rsidRPr="00A153DD">
        <w:rPr>
          <w:rFonts w:cs="Arial"/>
          <w:b/>
          <w:sz w:val="24"/>
          <w:szCs w:val="24"/>
          <w:lang w:val="sr-Cyrl-RS"/>
        </w:rPr>
        <w:t xml:space="preserve"> </w:t>
      </w:r>
      <w:r w:rsidR="008D2B23" w:rsidRPr="00A153DD">
        <w:rPr>
          <w:rFonts w:cs="Arial"/>
          <w:b/>
          <w:sz w:val="24"/>
          <w:szCs w:val="24"/>
        </w:rPr>
        <w:t xml:space="preserve">Начин састављања </w:t>
      </w:r>
      <w:r w:rsidR="00FC355A" w:rsidRPr="00A153DD">
        <w:rPr>
          <w:rFonts w:cs="Arial"/>
          <w:b/>
          <w:sz w:val="24"/>
          <w:szCs w:val="24"/>
        </w:rPr>
        <w:t xml:space="preserve">и подношења </w:t>
      </w:r>
      <w:r w:rsidR="008D2B23" w:rsidRPr="00A153DD">
        <w:rPr>
          <w:rFonts w:cs="Arial"/>
          <w:b/>
          <w:sz w:val="24"/>
          <w:szCs w:val="24"/>
        </w:rPr>
        <w:t>понуде</w:t>
      </w:r>
      <w:bookmarkEnd w:id="202"/>
      <w:bookmarkEnd w:id="203"/>
      <w:r w:rsidR="0042346F" w:rsidRPr="00A153DD">
        <w:rPr>
          <w:rFonts w:cs="Arial"/>
          <w:b/>
          <w:color w:val="FF0000"/>
          <w:sz w:val="24"/>
          <w:szCs w:val="24"/>
          <w:lang w:val="ru-RU"/>
        </w:rPr>
        <w:t xml:space="preserve"> </w:t>
      </w:r>
    </w:p>
    <w:p w14:paraId="1D935930" w14:textId="73A0F5F5" w:rsidR="008D2B23" w:rsidRPr="00A153DD" w:rsidRDefault="008D2B23" w:rsidP="008A447B">
      <w:pPr>
        <w:pStyle w:val="KDPodnaslov2"/>
        <w:tabs>
          <w:tab w:val="clear" w:pos="567"/>
          <w:tab w:val="left" w:pos="426"/>
        </w:tabs>
        <w:spacing w:before="0"/>
        <w:ind w:right="261"/>
        <w:jc w:val="both"/>
        <w:rPr>
          <w:rFonts w:cs="Arial"/>
          <w:sz w:val="24"/>
          <w:szCs w:val="24"/>
        </w:rPr>
      </w:pPr>
    </w:p>
    <w:p w14:paraId="55ADED08" w14:textId="44E0DD51" w:rsidR="004C26F2" w:rsidRPr="00A153DD" w:rsidRDefault="008D2B23" w:rsidP="00A92DD5">
      <w:pPr>
        <w:pStyle w:val="KDParagraf"/>
        <w:tabs>
          <w:tab w:val="left" w:pos="9475"/>
        </w:tabs>
        <w:spacing w:before="0"/>
        <w:ind w:right="-23"/>
        <w:rPr>
          <w:rFonts w:cs="Arial"/>
          <w:color w:val="FF0000"/>
          <w:sz w:val="24"/>
          <w:szCs w:val="24"/>
          <w:lang w:val="sr-Cyrl-RS"/>
        </w:rPr>
      </w:pPr>
      <w:r w:rsidRPr="00A153DD">
        <w:rPr>
          <w:rFonts w:cs="Arial"/>
          <w:sz w:val="24"/>
          <w:szCs w:val="24"/>
          <w:lang w:val="ru-RU"/>
        </w:rPr>
        <w:t>Понуђач је обавезан да сачини понуду тако што</w:t>
      </w:r>
      <w:r w:rsidR="00613B13" w:rsidRPr="00A153DD">
        <w:rPr>
          <w:rFonts w:cs="Arial"/>
          <w:sz w:val="24"/>
          <w:szCs w:val="24"/>
          <w:lang w:val="ru-RU"/>
        </w:rPr>
        <w:t xml:space="preserve"> Понуђач </w:t>
      </w:r>
      <w:r w:rsidRPr="00A153DD">
        <w:rPr>
          <w:rFonts w:cs="Arial"/>
          <w:sz w:val="24"/>
          <w:szCs w:val="24"/>
          <w:lang w:val="ru-RU"/>
        </w:rPr>
        <w:t>уписује тражене податке у обрасце који су саста</w:t>
      </w:r>
      <w:r w:rsidR="00613B13" w:rsidRPr="00A153DD">
        <w:rPr>
          <w:rFonts w:cs="Arial"/>
          <w:sz w:val="24"/>
          <w:szCs w:val="24"/>
          <w:lang w:val="ru-RU"/>
        </w:rPr>
        <w:t xml:space="preserve">вни део конкурсне документације </w:t>
      </w:r>
      <w:r w:rsidRPr="00A153DD">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153DD">
        <w:rPr>
          <w:rFonts w:cs="Arial"/>
          <w:sz w:val="24"/>
          <w:szCs w:val="24"/>
          <w:lang w:val="ru-RU"/>
        </w:rPr>
        <w:t xml:space="preserve"> Доставља их заједно са осталим документима који представљају обавезну садржину понуде.</w:t>
      </w:r>
      <w:r w:rsidR="00410174" w:rsidRPr="00A153DD">
        <w:rPr>
          <w:rFonts w:cs="Arial"/>
          <w:color w:val="FF0000"/>
          <w:sz w:val="24"/>
          <w:szCs w:val="24"/>
        </w:rPr>
        <w:t xml:space="preserve"> </w:t>
      </w:r>
    </w:p>
    <w:p w14:paraId="660CD63E" w14:textId="1217F9E1" w:rsidR="00526F29" w:rsidRPr="00A153DD" w:rsidRDefault="008D2B23" w:rsidP="00A92DD5">
      <w:pPr>
        <w:pStyle w:val="KDParagraf"/>
        <w:tabs>
          <w:tab w:val="left" w:pos="9475"/>
        </w:tabs>
        <w:spacing w:before="0"/>
        <w:ind w:right="-23"/>
        <w:rPr>
          <w:rFonts w:cs="Arial"/>
          <w:sz w:val="24"/>
          <w:szCs w:val="24"/>
          <w:lang w:val="sr-Cyrl-RS"/>
        </w:rPr>
      </w:pPr>
      <w:r w:rsidRPr="00A153DD">
        <w:rPr>
          <w:rFonts w:cs="Arial"/>
          <w:sz w:val="24"/>
          <w:szCs w:val="24"/>
        </w:rPr>
        <w:t>Препоручује се да сви документи поднети у понуди  буду нумерисани</w:t>
      </w:r>
      <w:r w:rsidRPr="00A153DD">
        <w:rPr>
          <w:rFonts w:cs="Arial"/>
          <w:sz w:val="24"/>
          <w:szCs w:val="24"/>
          <w:lang w:val="sr-Latn-CS"/>
        </w:rPr>
        <w:t xml:space="preserve"> и</w:t>
      </w:r>
      <w:r w:rsidRPr="00A153DD">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C6B3017" w14:textId="0ADC6A26" w:rsidR="004C26F2" w:rsidRPr="00A153DD" w:rsidRDefault="008D2B23" w:rsidP="00A92DD5">
      <w:pPr>
        <w:pStyle w:val="KDParagraf"/>
        <w:tabs>
          <w:tab w:val="left" w:pos="9475"/>
        </w:tabs>
        <w:spacing w:before="0"/>
        <w:ind w:right="-23"/>
        <w:rPr>
          <w:rFonts w:cs="Arial"/>
          <w:sz w:val="24"/>
          <w:szCs w:val="24"/>
          <w:lang w:val="ru-RU"/>
        </w:rPr>
      </w:pPr>
      <w:r w:rsidRPr="00A153DD">
        <w:rPr>
          <w:rFonts w:cs="Arial"/>
          <w:sz w:val="24"/>
          <w:szCs w:val="24"/>
          <w:lang w:val="ru-RU"/>
        </w:rPr>
        <w:t xml:space="preserve">Препоручује се да се нумерација поднете документације </w:t>
      </w:r>
      <w:r w:rsidR="00FC355A" w:rsidRPr="00A153DD">
        <w:rPr>
          <w:rFonts w:cs="Arial"/>
          <w:sz w:val="24"/>
          <w:szCs w:val="24"/>
          <w:lang w:val="ru-RU"/>
        </w:rPr>
        <w:t>и образац</w:t>
      </w:r>
      <w:r w:rsidR="00962DFB" w:rsidRPr="00A153DD">
        <w:rPr>
          <w:rFonts w:cs="Arial"/>
          <w:sz w:val="24"/>
          <w:szCs w:val="24"/>
          <w:lang w:val="ru-RU"/>
        </w:rPr>
        <w:t>а</w:t>
      </w:r>
      <w:r w:rsidR="00FC355A" w:rsidRPr="00A153DD">
        <w:rPr>
          <w:rFonts w:cs="Arial"/>
          <w:sz w:val="24"/>
          <w:szCs w:val="24"/>
          <w:lang w:val="ru-RU"/>
        </w:rPr>
        <w:t xml:space="preserve"> у понуди </w:t>
      </w:r>
      <w:r w:rsidRPr="00A153DD">
        <w:rPr>
          <w:rFonts w:cs="Arial"/>
          <w:sz w:val="24"/>
          <w:szCs w:val="24"/>
          <w:lang w:val="ru-RU"/>
        </w:rPr>
        <w:t>изврши на свако</w:t>
      </w:r>
      <w:r w:rsidRPr="00A153DD">
        <w:rPr>
          <w:rFonts w:cs="Arial"/>
          <w:sz w:val="24"/>
          <w:szCs w:val="24"/>
        </w:rPr>
        <w:t>j</w:t>
      </w:r>
      <w:r w:rsidRPr="00A153DD">
        <w:rPr>
          <w:rFonts w:cs="Arial"/>
          <w:sz w:val="24"/>
          <w:szCs w:val="24"/>
          <w:lang w:val="ru-RU"/>
        </w:rPr>
        <w:t xml:space="preserve"> страни на којој има текста, исписивањем </w:t>
      </w:r>
      <w:r w:rsidRPr="00A153DD">
        <w:rPr>
          <w:rFonts w:cs="Arial"/>
          <w:i/>
          <w:sz w:val="24"/>
          <w:szCs w:val="24"/>
          <w:lang w:val="ru-RU"/>
        </w:rPr>
        <w:t xml:space="preserve">“1 од </w:t>
      </w:r>
      <w:r w:rsidRPr="00A153DD">
        <w:rPr>
          <w:rFonts w:cs="Arial"/>
          <w:i/>
          <w:sz w:val="24"/>
          <w:szCs w:val="24"/>
        </w:rPr>
        <w:t>н</w:t>
      </w:r>
      <w:r w:rsidRPr="00A153DD">
        <w:rPr>
          <w:rFonts w:cs="Arial"/>
          <w:i/>
          <w:sz w:val="24"/>
          <w:szCs w:val="24"/>
          <w:lang w:val="ru-RU"/>
        </w:rPr>
        <w:t>“, „2 од н“</w:t>
      </w:r>
      <w:r w:rsidRPr="00A153DD">
        <w:rPr>
          <w:rFonts w:cs="Arial"/>
          <w:sz w:val="24"/>
          <w:szCs w:val="24"/>
          <w:lang w:val="ru-RU"/>
        </w:rPr>
        <w:t xml:space="preserve"> и тако све до </w:t>
      </w:r>
      <w:r w:rsidRPr="00A153DD">
        <w:rPr>
          <w:rFonts w:cs="Arial"/>
          <w:i/>
          <w:sz w:val="24"/>
          <w:szCs w:val="24"/>
          <w:lang w:val="ru-RU"/>
        </w:rPr>
        <w:t>„н од н“</w:t>
      </w:r>
      <w:r w:rsidRPr="00A153DD">
        <w:rPr>
          <w:rFonts w:cs="Arial"/>
          <w:sz w:val="24"/>
          <w:szCs w:val="24"/>
          <w:lang w:val="ru-RU"/>
        </w:rPr>
        <w:t xml:space="preserve">, с тим да </w:t>
      </w:r>
      <w:r w:rsidRPr="00A153DD">
        <w:rPr>
          <w:rFonts w:cs="Arial"/>
          <w:i/>
          <w:sz w:val="24"/>
          <w:szCs w:val="24"/>
          <w:lang w:val="ru-RU"/>
        </w:rPr>
        <w:t>„н“</w:t>
      </w:r>
      <w:r w:rsidRPr="00A153DD">
        <w:rPr>
          <w:rFonts w:cs="Arial"/>
          <w:sz w:val="24"/>
          <w:szCs w:val="24"/>
          <w:lang w:val="ru-RU"/>
        </w:rPr>
        <w:t xml:space="preserve"> представља укупан број страна понуде.</w:t>
      </w:r>
    </w:p>
    <w:p w14:paraId="07209037" w14:textId="03D7DA40" w:rsidR="004C26F2" w:rsidRPr="00A153DD" w:rsidRDefault="008D2B23" w:rsidP="00A92DD5">
      <w:pPr>
        <w:pStyle w:val="KDKomentar"/>
        <w:tabs>
          <w:tab w:val="left" w:pos="9475"/>
        </w:tabs>
        <w:spacing w:before="0"/>
        <w:ind w:right="-23"/>
        <w:rPr>
          <w:rFonts w:cs="Arial"/>
          <w:i w:val="0"/>
          <w:color w:val="auto"/>
          <w:sz w:val="24"/>
          <w:szCs w:val="24"/>
          <w:lang w:val="sr-Cyrl-RS"/>
        </w:rPr>
      </w:pPr>
      <w:r w:rsidRPr="00A153DD">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8032970" w14:textId="5C130517" w:rsidR="00415E3D" w:rsidRPr="00C90993" w:rsidRDefault="00EC5C8A" w:rsidP="00A92DD5">
      <w:pPr>
        <w:pStyle w:val="Naslov"/>
        <w:tabs>
          <w:tab w:val="left" w:pos="9475"/>
        </w:tabs>
        <w:spacing w:before="0"/>
        <w:ind w:right="-23"/>
        <w:jc w:val="both"/>
        <w:rPr>
          <w:rFonts w:cs="Arial"/>
          <w:szCs w:val="24"/>
          <w:lang w:val="ru-RU"/>
        </w:rPr>
      </w:pPr>
      <w:r w:rsidRPr="00A153DD">
        <w:rPr>
          <w:rFonts w:cs="Arial"/>
          <w:b w:val="0"/>
          <w:szCs w:val="24"/>
          <w:lang w:val="ru-RU"/>
        </w:rPr>
        <w:t xml:space="preserve">Понуђач подноси понуду у затвореној коверти </w:t>
      </w:r>
      <w:r w:rsidRPr="00A153DD">
        <w:rPr>
          <w:rFonts w:cs="Arial"/>
          <w:b w:val="0"/>
          <w:szCs w:val="24"/>
        </w:rPr>
        <w:t>или кутији</w:t>
      </w:r>
      <w:r w:rsidRPr="00A153DD">
        <w:rPr>
          <w:rFonts w:cs="Arial"/>
          <w:b w:val="0"/>
          <w:szCs w:val="24"/>
          <w:lang w:val="ru-RU"/>
        </w:rPr>
        <w:t xml:space="preserve">, тако да се при отварању може проверити да ли је затворена, као и када, на адресу: Јавно предузеће „Електропривреда Србије“, Београд, Одељење за набавке </w:t>
      </w:r>
      <w:r w:rsidR="00C90993">
        <w:rPr>
          <w:rFonts w:cs="Arial"/>
          <w:b w:val="0"/>
          <w:szCs w:val="24"/>
          <w:lang w:val="ru-RU"/>
        </w:rPr>
        <w:t xml:space="preserve">техничког центра </w:t>
      </w:r>
      <w:r w:rsidRPr="00A153DD">
        <w:rPr>
          <w:rFonts w:cs="Arial"/>
          <w:b w:val="0"/>
          <w:szCs w:val="24"/>
          <w:lang w:val="ru-RU"/>
        </w:rPr>
        <w:t xml:space="preserve">Ниш, </w:t>
      </w:r>
      <w:r w:rsidR="00C90993">
        <w:rPr>
          <w:rFonts w:cs="Arial"/>
          <w:b w:val="0"/>
          <w:szCs w:val="24"/>
          <w:lang w:val="ru-RU"/>
        </w:rPr>
        <w:t xml:space="preserve">адреса: </w:t>
      </w:r>
      <w:r w:rsidR="00C90993" w:rsidRPr="00C90993">
        <w:rPr>
          <w:rFonts w:cs="Arial"/>
          <w:szCs w:val="24"/>
          <w:lang w:val="ru-RU"/>
        </w:rPr>
        <w:t>Булевар</w:t>
      </w:r>
      <w:r w:rsidRPr="00C90993">
        <w:rPr>
          <w:rFonts w:cs="Arial"/>
          <w:szCs w:val="24"/>
          <w:lang w:val="ru-RU"/>
        </w:rPr>
        <w:t xml:space="preserve"> </w:t>
      </w:r>
      <w:r w:rsidR="00C90993" w:rsidRPr="00C90993">
        <w:rPr>
          <w:rFonts w:cs="Arial"/>
          <w:szCs w:val="24"/>
          <w:lang w:val="ru-RU"/>
        </w:rPr>
        <w:t>др</w:t>
      </w:r>
      <w:r w:rsidRPr="00C90993">
        <w:rPr>
          <w:rFonts w:cs="Arial"/>
          <w:szCs w:val="24"/>
          <w:lang w:val="ru-RU"/>
        </w:rPr>
        <w:t xml:space="preserve"> Зорана Ђин</w:t>
      </w:r>
      <w:r w:rsidR="002A1204" w:rsidRPr="00C90993">
        <w:rPr>
          <w:rFonts w:cs="Arial"/>
          <w:szCs w:val="24"/>
          <w:lang w:val="ru-RU"/>
        </w:rPr>
        <w:t>ђића бр.</w:t>
      </w:r>
      <w:r w:rsidR="00183EDD">
        <w:rPr>
          <w:rFonts w:cs="Arial"/>
          <w:szCs w:val="24"/>
          <w:lang w:val="sr-Latn-RS"/>
        </w:rPr>
        <w:t xml:space="preserve"> </w:t>
      </w:r>
      <w:r w:rsidR="002A1204" w:rsidRPr="00C90993">
        <w:rPr>
          <w:rFonts w:cs="Arial"/>
          <w:szCs w:val="24"/>
          <w:lang w:val="ru-RU"/>
        </w:rPr>
        <w:t>46а, 18000 Ниш, канцеларија бр.116</w:t>
      </w:r>
      <w:r w:rsidRPr="00C90993">
        <w:rPr>
          <w:rFonts w:cs="Arial"/>
          <w:szCs w:val="24"/>
          <w:lang w:val="ru-RU"/>
        </w:rPr>
        <w:t xml:space="preserve"> - са назнаком: „Понуда за јавну набавку добара:</w:t>
      </w:r>
      <w:r w:rsidRPr="00C90993">
        <w:rPr>
          <w:rFonts w:cs="Arial"/>
          <w:szCs w:val="24"/>
          <w:lang w:val="sr-Cyrl-RS"/>
        </w:rPr>
        <w:t xml:space="preserve"> Средств</w:t>
      </w:r>
      <w:r w:rsidR="00691B55" w:rsidRPr="00C90993">
        <w:rPr>
          <w:rFonts w:cs="Arial"/>
          <w:szCs w:val="24"/>
          <w:lang w:val="sr-Cyrl-RS"/>
        </w:rPr>
        <w:t>а</w:t>
      </w:r>
      <w:r w:rsidRPr="00C90993">
        <w:rPr>
          <w:rFonts w:cs="Arial"/>
          <w:szCs w:val="24"/>
          <w:lang w:val="sr-Cyrl-RS"/>
        </w:rPr>
        <w:t xml:space="preserve"> у случају ел</w:t>
      </w:r>
      <w:r w:rsidR="00A42BC0" w:rsidRPr="00C90993">
        <w:rPr>
          <w:rFonts w:cs="Arial"/>
          <w:szCs w:val="24"/>
          <w:lang w:val="sr-Cyrl-RS"/>
        </w:rPr>
        <w:t>ементарних непогода за потребе Т</w:t>
      </w:r>
      <w:r w:rsidRPr="00C90993">
        <w:rPr>
          <w:rFonts w:cs="Arial"/>
          <w:szCs w:val="24"/>
          <w:lang w:val="sr-Cyrl-RS"/>
        </w:rPr>
        <w:t>ехничког центра Ниш,</w:t>
      </w:r>
      <w:r w:rsidRPr="00C90993">
        <w:rPr>
          <w:rFonts w:cs="Arial"/>
          <w:szCs w:val="24"/>
          <w:lang w:val="ru-RU"/>
        </w:rPr>
        <w:t xml:space="preserve"> Јавна набавка број </w:t>
      </w:r>
      <w:r w:rsidRPr="00C90993">
        <w:rPr>
          <w:rFonts w:cs="Arial"/>
          <w:szCs w:val="24"/>
          <w:lang w:val="sr-Cyrl-RS"/>
        </w:rPr>
        <w:t>ЈН/8400/0002/2017</w:t>
      </w:r>
      <w:r w:rsidRPr="00C90993">
        <w:rPr>
          <w:rFonts w:cs="Arial"/>
          <w:szCs w:val="24"/>
          <w:lang w:val="ru-RU"/>
        </w:rPr>
        <w:t xml:space="preserve"> - НЕ ОТВАРАТИ“. </w:t>
      </w:r>
    </w:p>
    <w:p w14:paraId="214D48F3" w14:textId="0DEAC9DA" w:rsidR="004C26F2" w:rsidRPr="00A153DD" w:rsidRDefault="008D2B23" w:rsidP="00A92DD5">
      <w:pPr>
        <w:pStyle w:val="KDParagraf"/>
        <w:tabs>
          <w:tab w:val="left" w:pos="9475"/>
        </w:tabs>
        <w:spacing w:before="0"/>
        <w:ind w:right="-23"/>
        <w:rPr>
          <w:rFonts w:cs="Arial"/>
          <w:sz w:val="24"/>
          <w:szCs w:val="24"/>
          <w:lang w:val="sr-Cyrl-RS"/>
        </w:rPr>
      </w:pPr>
      <w:r w:rsidRPr="00A153DD">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34E70DD" w14:textId="57B397AE" w:rsidR="006D1448" w:rsidRPr="00A153DD" w:rsidRDefault="008D2B23" w:rsidP="00A92DD5">
      <w:pPr>
        <w:pStyle w:val="KDParagraf"/>
        <w:tabs>
          <w:tab w:val="left" w:pos="9475"/>
        </w:tabs>
        <w:spacing w:before="0"/>
        <w:ind w:right="-23"/>
        <w:rPr>
          <w:rFonts w:cs="Arial"/>
          <w:sz w:val="24"/>
          <w:szCs w:val="24"/>
          <w:lang w:val="sr-Cyrl-RS"/>
        </w:rPr>
      </w:pPr>
      <w:r w:rsidRPr="00A153DD">
        <w:rPr>
          <w:rFonts w:eastAsia="TimesNewRomanPSMT" w:cs="Arial"/>
          <w:bCs/>
          <w:sz w:val="24"/>
          <w:szCs w:val="24"/>
        </w:rPr>
        <w:t xml:space="preserve">У случају да понуду подноси група понуђача, на полеђини коверте је </w:t>
      </w:r>
      <w:r w:rsidR="00FE6030" w:rsidRPr="00A153DD">
        <w:rPr>
          <w:rFonts w:eastAsia="TimesNewRomanPSMT" w:cs="Arial"/>
          <w:bCs/>
          <w:sz w:val="24"/>
          <w:szCs w:val="24"/>
          <w:lang w:val="sr-Cyrl-RS"/>
        </w:rPr>
        <w:t xml:space="preserve">пожељно </w:t>
      </w:r>
      <w:r w:rsidRPr="00A153DD">
        <w:rPr>
          <w:rFonts w:eastAsia="TimesNewRomanPSMT" w:cs="Arial"/>
          <w:bCs/>
          <w:sz w:val="24"/>
          <w:szCs w:val="24"/>
        </w:rPr>
        <w:t>назначити да се ради о групи понуђача и навести називе и адресу свих чланова групе понуђача</w:t>
      </w:r>
      <w:r w:rsidRPr="00A153DD">
        <w:rPr>
          <w:rFonts w:cs="Arial"/>
          <w:sz w:val="24"/>
          <w:szCs w:val="24"/>
        </w:rPr>
        <w:t>.</w:t>
      </w:r>
    </w:p>
    <w:p w14:paraId="05E810F2" w14:textId="40DFD5BC" w:rsidR="005E4B80" w:rsidRPr="00A153DD" w:rsidRDefault="00613B13" w:rsidP="00A92DD5">
      <w:pPr>
        <w:pStyle w:val="KDParagraf"/>
        <w:tabs>
          <w:tab w:val="left" w:pos="9475"/>
        </w:tabs>
        <w:spacing w:before="0"/>
        <w:ind w:right="-23"/>
        <w:rPr>
          <w:rFonts w:cs="Arial"/>
          <w:sz w:val="24"/>
          <w:szCs w:val="24"/>
        </w:rPr>
      </w:pPr>
      <w:r w:rsidRPr="00A153DD">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5900A31" w14:textId="77777777" w:rsidR="00613B13" w:rsidRPr="00A153DD" w:rsidRDefault="00613B13" w:rsidP="00A92DD5">
      <w:pPr>
        <w:pStyle w:val="KDParagraf"/>
        <w:tabs>
          <w:tab w:val="left" w:pos="9475"/>
        </w:tabs>
        <w:spacing w:before="0"/>
        <w:ind w:right="-23"/>
        <w:rPr>
          <w:rFonts w:cs="Arial"/>
          <w:sz w:val="24"/>
          <w:szCs w:val="24"/>
          <w:lang w:val="sr-Cyrl-RS"/>
        </w:rPr>
      </w:pPr>
      <w:r w:rsidRPr="00A153DD">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A153DD">
        <w:rPr>
          <w:rFonts w:cs="Arial"/>
          <w:sz w:val="24"/>
          <w:szCs w:val="24"/>
          <w:lang w:val="sr-Cyrl-RS"/>
        </w:rPr>
        <w:t>акона</w:t>
      </w:r>
      <w:r w:rsidRPr="00A153DD">
        <w:rPr>
          <w:rFonts w:cs="Arial"/>
          <w:sz w:val="24"/>
          <w:szCs w:val="24"/>
        </w:rPr>
        <w:t xml:space="preserve">. </w:t>
      </w:r>
    </w:p>
    <w:p w14:paraId="21526C51" w14:textId="77777777" w:rsidR="004C26F2" w:rsidRPr="00A153DD" w:rsidRDefault="004C26F2" w:rsidP="00A92DD5">
      <w:pPr>
        <w:pStyle w:val="KDParagraf"/>
        <w:tabs>
          <w:tab w:val="left" w:pos="9475"/>
        </w:tabs>
        <w:spacing w:before="0"/>
        <w:ind w:right="-23"/>
        <w:rPr>
          <w:rFonts w:cs="Arial"/>
          <w:sz w:val="24"/>
          <w:szCs w:val="24"/>
          <w:lang w:val="sr-Cyrl-RS"/>
        </w:rPr>
      </w:pPr>
    </w:p>
    <w:p w14:paraId="31E3FA87" w14:textId="77777777" w:rsidR="00613B13" w:rsidRPr="00A153DD" w:rsidRDefault="00613B13" w:rsidP="00A92DD5">
      <w:pPr>
        <w:pStyle w:val="KDParagraf"/>
        <w:tabs>
          <w:tab w:val="left" w:pos="9475"/>
        </w:tabs>
        <w:spacing w:before="0"/>
        <w:ind w:right="-23"/>
        <w:rPr>
          <w:rFonts w:cs="Arial"/>
          <w:sz w:val="24"/>
          <w:szCs w:val="24"/>
        </w:rPr>
      </w:pPr>
      <w:r w:rsidRPr="00A153DD">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A742C62" w14:textId="77777777" w:rsidR="004C26F2" w:rsidRPr="00A153DD" w:rsidRDefault="004C26F2" w:rsidP="000C707B">
      <w:pPr>
        <w:pStyle w:val="KDParagraf"/>
        <w:tabs>
          <w:tab w:val="left" w:pos="9475"/>
        </w:tabs>
        <w:spacing w:before="0"/>
        <w:ind w:right="261"/>
        <w:rPr>
          <w:rFonts w:cs="Arial"/>
          <w:sz w:val="24"/>
          <w:szCs w:val="24"/>
          <w:lang w:val="sr-Cyrl-RS"/>
        </w:rPr>
      </w:pPr>
    </w:p>
    <w:p w14:paraId="435FF9A3" w14:textId="77777777" w:rsidR="005E4B80" w:rsidRPr="00A153DD" w:rsidRDefault="00F52903" w:rsidP="000C707B">
      <w:pPr>
        <w:tabs>
          <w:tab w:val="left" w:pos="567"/>
          <w:tab w:val="left" w:pos="9475"/>
        </w:tabs>
        <w:spacing w:before="0"/>
        <w:ind w:right="261"/>
        <w:rPr>
          <w:rFonts w:cs="Arial"/>
          <w:b/>
          <w:sz w:val="24"/>
          <w:szCs w:val="24"/>
        </w:rPr>
      </w:pPr>
      <w:bookmarkStart w:id="204" w:name="_Toc441651579"/>
      <w:bookmarkStart w:id="205" w:name="_Toc442559890"/>
      <w:r w:rsidRPr="00A153DD">
        <w:rPr>
          <w:rFonts w:cs="Arial"/>
          <w:b/>
          <w:sz w:val="24"/>
          <w:szCs w:val="24"/>
          <w:lang w:val="sr-Cyrl-RS"/>
        </w:rPr>
        <w:t xml:space="preserve">6.3 </w:t>
      </w:r>
      <w:r w:rsidR="008D2B23" w:rsidRPr="00A153DD">
        <w:rPr>
          <w:rFonts w:cs="Arial"/>
          <w:b/>
          <w:sz w:val="24"/>
          <w:szCs w:val="24"/>
        </w:rPr>
        <w:t>Обавезна садржина понуде</w:t>
      </w:r>
      <w:bookmarkEnd w:id="204"/>
      <w:bookmarkEnd w:id="205"/>
    </w:p>
    <w:p w14:paraId="0816D97A" w14:textId="77777777" w:rsidR="005E4B80" w:rsidRPr="00A153DD" w:rsidRDefault="005E4B80" w:rsidP="000C707B">
      <w:pPr>
        <w:tabs>
          <w:tab w:val="left" w:pos="567"/>
          <w:tab w:val="left" w:pos="9475"/>
        </w:tabs>
        <w:spacing w:before="0"/>
        <w:ind w:right="261"/>
        <w:rPr>
          <w:rFonts w:cs="Arial"/>
          <w:sz w:val="24"/>
          <w:szCs w:val="24"/>
        </w:rPr>
      </w:pPr>
    </w:p>
    <w:p w14:paraId="6DC05630" w14:textId="247668AB" w:rsidR="005E4B80" w:rsidRPr="00A153DD" w:rsidRDefault="005E4B80" w:rsidP="00A92DD5">
      <w:pPr>
        <w:tabs>
          <w:tab w:val="left" w:pos="567"/>
          <w:tab w:val="left" w:pos="9475"/>
        </w:tabs>
        <w:spacing w:before="0"/>
        <w:ind w:right="-23"/>
        <w:rPr>
          <w:rFonts w:cs="Arial"/>
          <w:sz w:val="24"/>
          <w:szCs w:val="24"/>
        </w:rPr>
      </w:pPr>
      <w:r w:rsidRPr="00A153DD">
        <w:rPr>
          <w:rFonts w:cs="Arial"/>
          <w:sz w:val="24"/>
          <w:szCs w:val="24"/>
          <w:lang w:val="ru-RU" w:bidi="en-US"/>
        </w:rPr>
        <w:t xml:space="preserve"> Садржину понуде, поред Обрасца понуде, чине и сви остали докази о испуњености услова из чл. 75. </w:t>
      </w:r>
      <w:r w:rsidRPr="00A153DD">
        <w:rPr>
          <w:rFonts w:cs="Arial"/>
          <w:sz w:val="24"/>
          <w:szCs w:val="24"/>
        </w:rPr>
        <w:t>Закона</w:t>
      </w:r>
      <w:r w:rsidRPr="00A153DD">
        <w:rPr>
          <w:rFonts w:cs="Arial"/>
          <w:sz w:val="24"/>
          <w:szCs w:val="24"/>
          <w:lang w:val="sr-Cyrl-RS"/>
        </w:rPr>
        <w:t xml:space="preserve"> о јавним набавкама</w:t>
      </w:r>
      <w:r w:rsidRPr="00A153DD">
        <w:rPr>
          <w:rFonts w:cs="Arial"/>
          <w:sz w:val="24"/>
          <w:szCs w:val="24"/>
          <w:lang w:bidi="en-US"/>
        </w:rPr>
        <w:t>, предвиђени чл. 77. Закона</w:t>
      </w:r>
      <w:r w:rsidR="00AB41F9" w:rsidRPr="00A153DD">
        <w:rPr>
          <w:rFonts w:cs="Arial"/>
          <w:sz w:val="24"/>
          <w:szCs w:val="24"/>
          <w:lang w:val="sr-Cyrl-RS"/>
        </w:rPr>
        <w:t xml:space="preserve"> о јавним набавкама</w:t>
      </w:r>
      <w:r w:rsidRPr="00A153DD">
        <w:rPr>
          <w:rFonts w:cs="Arial"/>
          <w:sz w:val="24"/>
          <w:szCs w:val="24"/>
          <w:lang w:bidi="en-US"/>
        </w:rPr>
        <w:t>, који су наведени у конкурсној документацији, као и сви тражени прилози и изјаве</w:t>
      </w:r>
      <w:r w:rsidRPr="00A153DD">
        <w:rPr>
          <w:rFonts w:cs="Arial"/>
          <w:sz w:val="24"/>
          <w:szCs w:val="24"/>
          <w:lang w:val="sr-Cyrl-RS" w:bidi="en-US"/>
        </w:rPr>
        <w:t xml:space="preserve"> (попуњени, потписани и печатом оверени)</w:t>
      </w:r>
      <w:r w:rsidRPr="00A153DD">
        <w:rPr>
          <w:rFonts w:cs="Arial"/>
          <w:sz w:val="24"/>
          <w:szCs w:val="24"/>
          <w:lang w:bidi="en-US"/>
        </w:rPr>
        <w:t xml:space="preserve"> на начин предвиђен следећим ставом ове тачке</w:t>
      </w:r>
      <w:r w:rsidRPr="00A153DD">
        <w:rPr>
          <w:rFonts w:cs="Arial"/>
          <w:sz w:val="24"/>
          <w:szCs w:val="24"/>
        </w:rPr>
        <w:t>:</w:t>
      </w:r>
    </w:p>
    <w:p w14:paraId="438C206E" w14:textId="77777777" w:rsidR="00EC5C8A" w:rsidRPr="00A153DD" w:rsidRDefault="00EC5C8A" w:rsidP="00A92DD5">
      <w:pPr>
        <w:pStyle w:val="KDNabrajanje"/>
        <w:numPr>
          <w:ilvl w:val="0"/>
          <w:numId w:val="0"/>
        </w:numPr>
        <w:tabs>
          <w:tab w:val="left" w:pos="9475"/>
        </w:tabs>
        <w:spacing w:before="0"/>
        <w:ind w:left="568" w:right="-23"/>
        <w:rPr>
          <w:rFonts w:cs="Arial"/>
          <w:color w:val="FF0000"/>
          <w:sz w:val="24"/>
          <w:szCs w:val="24"/>
          <w:lang w:val="sr-Cyrl-RS"/>
        </w:rPr>
      </w:pPr>
    </w:p>
    <w:p w14:paraId="214F4084" w14:textId="614F8001" w:rsidR="00EC5C8A" w:rsidRPr="00260049" w:rsidRDefault="00B518CA" w:rsidP="00A92DD5">
      <w:pPr>
        <w:pStyle w:val="KDNabrajanje"/>
        <w:numPr>
          <w:ilvl w:val="0"/>
          <w:numId w:val="0"/>
        </w:numPr>
        <w:tabs>
          <w:tab w:val="left" w:pos="9475"/>
        </w:tabs>
        <w:spacing w:before="0"/>
        <w:ind w:left="568" w:right="-23" w:hanging="284"/>
        <w:rPr>
          <w:rFonts w:cs="Arial"/>
          <w:sz w:val="24"/>
          <w:szCs w:val="24"/>
        </w:rPr>
      </w:pPr>
      <w:r w:rsidRPr="00260049">
        <w:rPr>
          <w:rFonts w:cs="Arial"/>
          <w:sz w:val="24"/>
          <w:szCs w:val="24"/>
        </w:rPr>
        <w:t>●</w:t>
      </w:r>
      <w:r w:rsidRPr="00260049">
        <w:rPr>
          <w:rFonts w:cs="Arial"/>
          <w:sz w:val="24"/>
          <w:szCs w:val="24"/>
          <w:lang w:val="sr-Cyrl-RS"/>
        </w:rPr>
        <w:t xml:space="preserve">  </w:t>
      </w:r>
      <w:r w:rsidR="00B47875" w:rsidRPr="00260049">
        <w:rPr>
          <w:rFonts w:cs="Arial"/>
          <w:sz w:val="24"/>
          <w:szCs w:val="24"/>
          <w:lang w:val="sr-Cyrl-RS"/>
        </w:rPr>
        <w:t xml:space="preserve">Образац 1 - </w:t>
      </w:r>
      <w:r w:rsidR="00EC5C8A" w:rsidRPr="00260049">
        <w:rPr>
          <w:rFonts w:cs="Arial"/>
          <w:sz w:val="24"/>
          <w:szCs w:val="24"/>
        </w:rPr>
        <w:t>Образац понуде</w:t>
      </w:r>
      <w:r w:rsidR="004D0CB9" w:rsidRPr="00260049">
        <w:rPr>
          <w:rFonts w:cs="Arial"/>
          <w:sz w:val="24"/>
          <w:szCs w:val="24"/>
          <w:lang w:val="sr-Cyrl-RS"/>
        </w:rPr>
        <w:t>;</w:t>
      </w:r>
      <w:r w:rsidR="00EC5C8A" w:rsidRPr="00260049">
        <w:rPr>
          <w:rFonts w:cs="Arial"/>
          <w:sz w:val="24"/>
          <w:szCs w:val="24"/>
        </w:rPr>
        <w:t xml:space="preserve"> </w:t>
      </w:r>
    </w:p>
    <w:p w14:paraId="786ABCC6" w14:textId="442E4C5A" w:rsidR="00EC5C8A" w:rsidRPr="00260049" w:rsidRDefault="00B518CA" w:rsidP="00A92DD5">
      <w:pPr>
        <w:pStyle w:val="KDNabrajanje"/>
        <w:numPr>
          <w:ilvl w:val="0"/>
          <w:numId w:val="0"/>
        </w:numPr>
        <w:tabs>
          <w:tab w:val="left" w:pos="9475"/>
        </w:tabs>
        <w:spacing w:before="0"/>
        <w:ind w:left="568" w:right="-23" w:hanging="284"/>
        <w:rPr>
          <w:rFonts w:cs="Arial"/>
          <w:sz w:val="24"/>
          <w:szCs w:val="24"/>
        </w:rPr>
      </w:pPr>
      <w:r w:rsidRPr="00260049">
        <w:rPr>
          <w:rFonts w:cs="Arial"/>
          <w:sz w:val="24"/>
          <w:szCs w:val="24"/>
        </w:rPr>
        <w:t>●</w:t>
      </w:r>
      <w:r w:rsidRPr="00260049">
        <w:rPr>
          <w:rFonts w:cs="Arial"/>
          <w:sz w:val="24"/>
          <w:szCs w:val="24"/>
          <w:lang w:val="sr-Cyrl-RS"/>
        </w:rPr>
        <w:t xml:space="preserve">  </w:t>
      </w:r>
      <w:r w:rsidR="00607B73">
        <w:rPr>
          <w:rFonts w:cs="Arial"/>
          <w:sz w:val="24"/>
          <w:szCs w:val="24"/>
          <w:lang w:val="sr-Cyrl-RS"/>
        </w:rPr>
        <w:t>Образац 2 -</w:t>
      </w:r>
      <w:r w:rsidR="00EC5C8A" w:rsidRPr="00260049">
        <w:rPr>
          <w:rFonts w:cs="Arial"/>
          <w:sz w:val="24"/>
          <w:szCs w:val="24"/>
          <w:lang w:val="sr-Cyrl-RS"/>
        </w:rPr>
        <w:t xml:space="preserve"> </w:t>
      </w:r>
      <w:r w:rsidR="00EC5C8A" w:rsidRPr="00260049">
        <w:rPr>
          <w:rFonts w:cs="Arial"/>
          <w:sz w:val="24"/>
          <w:szCs w:val="24"/>
        </w:rPr>
        <w:t>Структура</w:t>
      </w:r>
      <w:r w:rsidR="00607B73">
        <w:rPr>
          <w:rFonts w:cs="Arial"/>
          <w:sz w:val="24"/>
          <w:szCs w:val="24"/>
          <w:lang w:val="sr-Cyrl-RS"/>
        </w:rPr>
        <w:t xml:space="preserve"> понуђене</w:t>
      </w:r>
      <w:r w:rsidR="00EC5C8A" w:rsidRPr="00260049">
        <w:rPr>
          <w:rFonts w:cs="Arial"/>
          <w:sz w:val="24"/>
          <w:szCs w:val="24"/>
        </w:rPr>
        <w:t xml:space="preserve"> цене</w:t>
      </w:r>
      <w:r w:rsidR="004D0CB9" w:rsidRPr="00260049">
        <w:rPr>
          <w:rFonts w:cs="Arial"/>
          <w:sz w:val="24"/>
          <w:szCs w:val="24"/>
          <w:lang w:val="sr-Cyrl-RS"/>
        </w:rPr>
        <w:t>;</w:t>
      </w:r>
      <w:r w:rsidR="00EC5C8A" w:rsidRPr="00260049">
        <w:rPr>
          <w:rFonts w:cs="Arial"/>
          <w:sz w:val="24"/>
          <w:szCs w:val="24"/>
        </w:rPr>
        <w:t xml:space="preserve"> </w:t>
      </w:r>
    </w:p>
    <w:p w14:paraId="6C075E45" w14:textId="33C34359" w:rsidR="00EC5C8A" w:rsidRPr="00260049" w:rsidRDefault="00B518CA" w:rsidP="00A92DD5">
      <w:pPr>
        <w:pStyle w:val="KDNabrajanje"/>
        <w:numPr>
          <w:ilvl w:val="0"/>
          <w:numId w:val="0"/>
        </w:numPr>
        <w:tabs>
          <w:tab w:val="left" w:pos="9475"/>
        </w:tabs>
        <w:spacing w:before="0"/>
        <w:ind w:left="568" w:right="-23" w:hanging="284"/>
        <w:rPr>
          <w:rFonts w:cs="Arial"/>
          <w:sz w:val="24"/>
          <w:szCs w:val="24"/>
        </w:rPr>
      </w:pPr>
      <w:r w:rsidRPr="00260049">
        <w:rPr>
          <w:rFonts w:cs="Arial"/>
          <w:sz w:val="24"/>
          <w:szCs w:val="24"/>
        </w:rPr>
        <w:t>●</w:t>
      </w:r>
      <w:r w:rsidRPr="00260049">
        <w:rPr>
          <w:rFonts w:cs="Arial"/>
          <w:sz w:val="24"/>
          <w:szCs w:val="24"/>
          <w:lang w:val="sr-Cyrl-RS"/>
        </w:rPr>
        <w:t xml:space="preserve">  </w:t>
      </w:r>
      <w:r w:rsidR="00B47875" w:rsidRPr="00260049">
        <w:rPr>
          <w:rFonts w:cs="Arial"/>
          <w:sz w:val="24"/>
          <w:szCs w:val="24"/>
          <w:lang w:val="sr-Cyrl-RS"/>
        </w:rPr>
        <w:t xml:space="preserve">Образац </w:t>
      </w:r>
      <w:r w:rsidR="00C23966" w:rsidRPr="00260049">
        <w:rPr>
          <w:rFonts w:cs="Arial"/>
          <w:sz w:val="24"/>
          <w:szCs w:val="24"/>
          <w:lang w:val="sr-Cyrl-RS"/>
        </w:rPr>
        <w:t>3</w:t>
      </w:r>
      <w:r w:rsidR="00B47875" w:rsidRPr="00260049">
        <w:rPr>
          <w:rFonts w:cs="Arial"/>
          <w:sz w:val="24"/>
          <w:szCs w:val="24"/>
          <w:lang w:val="sr-Cyrl-RS"/>
        </w:rPr>
        <w:t xml:space="preserve"> - </w:t>
      </w:r>
      <w:r w:rsidR="00EC5C8A" w:rsidRPr="00260049">
        <w:rPr>
          <w:rFonts w:cs="Arial"/>
          <w:sz w:val="24"/>
          <w:szCs w:val="24"/>
        </w:rPr>
        <w:t>Изјава о независној понуди</w:t>
      </w:r>
      <w:r w:rsidR="004D0CB9" w:rsidRPr="00260049">
        <w:rPr>
          <w:rFonts w:cs="Arial"/>
          <w:sz w:val="24"/>
          <w:szCs w:val="24"/>
          <w:lang w:val="sr-Cyrl-RS"/>
        </w:rPr>
        <w:t>;</w:t>
      </w:r>
      <w:r w:rsidR="00EC5C8A" w:rsidRPr="00260049">
        <w:rPr>
          <w:rFonts w:cs="Arial"/>
          <w:sz w:val="24"/>
          <w:szCs w:val="24"/>
        </w:rPr>
        <w:t xml:space="preserve"> </w:t>
      </w:r>
    </w:p>
    <w:p w14:paraId="2DDE41FA" w14:textId="1FFC1A7A" w:rsidR="00C23966" w:rsidRPr="00260049" w:rsidRDefault="00B518CA" w:rsidP="00C23966">
      <w:pPr>
        <w:pStyle w:val="KDNabrajanje"/>
        <w:numPr>
          <w:ilvl w:val="0"/>
          <w:numId w:val="0"/>
        </w:numPr>
        <w:tabs>
          <w:tab w:val="left" w:pos="9475"/>
        </w:tabs>
        <w:spacing w:before="0"/>
        <w:ind w:left="568" w:right="-23" w:hanging="284"/>
        <w:rPr>
          <w:rFonts w:cs="Arial"/>
          <w:sz w:val="24"/>
          <w:szCs w:val="24"/>
          <w:lang w:val="sr-Cyrl-RS"/>
        </w:rPr>
      </w:pPr>
      <w:r w:rsidRPr="00260049">
        <w:rPr>
          <w:rFonts w:cs="Arial"/>
          <w:sz w:val="24"/>
          <w:szCs w:val="24"/>
        </w:rPr>
        <w:t>●</w:t>
      </w:r>
      <w:r w:rsidRPr="00260049">
        <w:rPr>
          <w:rFonts w:cs="Arial"/>
          <w:sz w:val="24"/>
          <w:szCs w:val="24"/>
          <w:lang w:val="sr-Cyrl-RS"/>
        </w:rPr>
        <w:t xml:space="preserve">  </w:t>
      </w:r>
      <w:r w:rsidR="00B47875" w:rsidRPr="00260049">
        <w:rPr>
          <w:rFonts w:cs="Arial"/>
          <w:sz w:val="24"/>
          <w:szCs w:val="24"/>
          <w:lang w:val="sr-Cyrl-RS"/>
        </w:rPr>
        <w:t xml:space="preserve">Образац </w:t>
      </w:r>
      <w:r w:rsidR="00C23966" w:rsidRPr="00260049">
        <w:rPr>
          <w:rFonts w:cs="Arial"/>
          <w:sz w:val="24"/>
          <w:szCs w:val="24"/>
          <w:lang w:val="sr-Cyrl-RS"/>
        </w:rPr>
        <w:t>4</w:t>
      </w:r>
      <w:r w:rsidR="00B47875" w:rsidRPr="00260049">
        <w:rPr>
          <w:rFonts w:cs="Arial"/>
          <w:sz w:val="24"/>
          <w:szCs w:val="24"/>
          <w:lang w:val="sr-Cyrl-RS"/>
        </w:rPr>
        <w:t xml:space="preserve"> - </w:t>
      </w:r>
      <w:r w:rsidR="00EC5C8A" w:rsidRPr="00260049">
        <w:rPr>
          <w:rFonts w:cs="Arial"/>
          <w:sz w:val="24"/>
          <w:szCs w:val="24"/>
        </w:rPr>
        <w:t>Изјав</w:t>
      </w:r>
      <w:r w:rsidR="00EC5C8A" w:rsidRPr="00260049">
        <w:rPr>
          <w:rFonts w:cs="Arial"/>
          <w:sz w:val="24"/>
          <w:szCs w:val="24"/>
          <w:lang w:val="sr-Cyrl-RS"/>
        </w:rPr>
        <w:t>а</w:t>
      </w:r>
      <w:r w:rsidR="00EC5C8A" w:rsidRPr="00260049">
        <w:rPr>
          <w:rFonts w:cs="Arial"/>
          <w:sz w:val="24"/>
          <w:szCs w:val="24"/>
        </w:rPr>
        <w:t xml:space="preserve"> у складу са чланом 75. став 2. Закона</w:t>
      </w:r>
      <w:r w:rsidR="004D0CB9" w:rsidRPr="00260049">
        <w:rPr>
          <w:rFonts w:cs="Arial"/>
          <w:sz w:val="24"/>
          <w:szCs w:val="24"/>
          <w:lang w:val="sr-Cyrl-RS"/>
        </w:rPr>
        <w:t>;</w:t>
      </w:r>
      <w:r w:rsidR="00EC5C8A" w:rsidRPr="00260049">
        <w:rPr>
          <w:rFonts w:cs="Arial"/>
          <w:sz w:val="24"/>
          <w:szCs w:val="24"/>
        </w:rPr>
        <w:t xml:space="preserve"> </w:t>
      </w:r>
    </w:p>
    <w:p w14:paraId="71B87865" w14:textId="636AA5F3" w:rsidR="00EC5C8A" w:rsidRDefault="00C23966" w:rsidP="00C23966">
      <w:pPr>
        <w:pStyle w:val="KDNabrajanje"/>
        <w:numPr>
          <w:ilvl w:val="0"/>
          <w:numId w:val="0"/>
        </w:numPr>
        <w:tabs>
          <w:tab w:val="left" w:pos="9475"/>
        </w:tabs>
        <w:spacing w:before="0"/>
        <w:ind w:left="568" w:right="-23" w:hanging="284"/>
        <w:rPr>
          <w:rFonts w:cs="Arial"/>
          <w:sz w:val="24"/>
          <w:szCs w:val="24"/>
          <w:lang w:val="sr-Latn-RS"/>
        </w:rPr>
      </w:pPr>
      <w:r w:rsidRPr="00260049">
        <w:rPr>
          <w:rFonts w:cs="Arial"/>
          <w:sz w:val="24"/>
          <w:szCs w:val="24"/>
        </w:rPr>
        <w:t>●</w:t>
      </w:r>
      <w:r w:rsidRPr="00260049">
        <w:rPr>
          <w:rFonts w:cs="Arial"/>
          <w:sz w:val="24"/>
          <w:szCs w:val="24"/>
          <w:lang w:val="sr-Cyrl-RS"/>
        </w:rPr>
        <w:t xml:space="preserve"> Образац 5 - </w:t>
      </w:r>
      <w:r w:rsidRPr="00260049">
        <w:rPr>
          <w:rFonts w:cs="Arial"/>
          <w:sz w:val="24"/>
          <w:szCs w:val="24"/>
        </w:rPr>
        <w:t>Образац трошкова припреме понуде, ако понуђач захтева надокнаду трошкова у складу са чл.</w:t>
      </w:r>
      <w:r w:rsidRPr="00260049">
        <w:rPr>
          <w:rFonts w:cs="Arial"/>
          <w:sz w:val="24"/>
          <w:szCs w:val="24"/>
          <w:lang w:val="sr-Cyrl-RS"/>
        </w:rPr>
        <w:t xml:space="preserve"> </w:t>
      </w:r>
      <w:r w:rsidRPr="00260049">
        <w:rPr>
          <w:rFonts w:cs="Arial"/>
          <w:sz w:val="24"/>
          <w:szCs w:val="24"/>
        </w:rPr>
        <w:t>88 Закона</w:t>
      </w:r>
      <w:r w:rsidRPr="00260049">
        <w:rPr>
          <w:rFonts w:cs="Arial"/>
          <w:sz w:val="24"/>
          <w:szCs w:val="24"/>
          <w:lang w:val="sr-Cyrl-RS"/>
        </w:rPr>
        <w:t>;</w:t>
      </w:r>
    </w:p>
    <w:p w14:paraId="426FE957" w14:textId="3C568D47" w:rsidR="00AC15B9" w:rsidRPr="003263A2" w:rsidRDefault="00AC15B9" w:rsidP="00C23966">
      <w:pPr>
        <w:pStyle w:val="KDNabrajanje"/>
        <w:numPr>
          <w:ilvl w:val="0"/>
          <w:numId w:val="0"/>
        </w:numPr>
        <w:tabs>
          <w:tab w:val="left" w:pos="9475"/>
        </w:tabs>
        <w:spacing w:before="0"/>
        <w:ind w:left="568" w:right="-23" w:hanging="284"/>
        <w:rPr>
          <w:rFonts w:cs="Arial"/>
          <w:sz w:val="24"/>
          <w:szCs w:val="24"/>
          <w:lang w:val="sr-Cyrl-RS"/>
        </w:rPr>
      </w:pPr>
      <w:r w:rsidRPr="003263A2">
        <w:rPr>
          <w:rFonts w:cs="Arial"/>
          <w:sz w:val="24"/>
          <w:szCs w:val="24"/>
        </w:rPr>
        <w:t>●</w:t>
      </w:r>
      <w:r w:rsidRPr="003263A2">
        <w:rPr>
          <w:rFonts w:cs="Arial"/>
          <w:sz w:val="24"/>
          <w:szCs w:val="24"/>
          <w:lang w:val="sr-Latn-RS"/>
        </w:rPr>
        <w:t xml:space="preserve">  </w:t>
      </w:r>
      <w:r w:rsidRPr="003263A2">
        <w:rPr>
          <w:rFonts w:cs="Arial"/>
          <w:sz w:val="24"/>
          <w:szCs w:val="24"/>
          <w:lang w:val="sr-Cyrl-RS"/>
        </w:rPr>
        <w:t>Средства финансијског обезбеђења за озбиљност понуде</w:t>
      </w:r>
    </w:p>
    <w:p w14:paraId="2594F598" w14:textId="3A07B732" w:rsidR="008258AB" w:rsidRPr="00260049" w:rsidRDefault="00B518CA" w:rsidP="00A92DD5">
      <w:pPr>
        <w:tabs>
          <w:tab w:val="num" w:pos="1637"/>
          <w:tab w:val="left" w:pos="9475"/>
        </w:tabs>
        <w:spacing w:before="0"/>
        <w:ind w:left="709" w:right="-23" w:hanging="425"/>
        <w:rPr>
          <w:rFonts w:cs="Arial"/>
          <w:sz w:val="24"/>
          <w:szCs w:val="24"/>
          <w:lang w:val="ru-RU"/>
        </w:rPr>
      </w:pPr>
      <w:r w:rsidRPr="00260049">
        <w:rPr>
          <w:rFonts w:cs="Arial"/>
          <w:sz w:val="24"/>
          <w:szCs w:val="24"/>
        </w:rPr>
        <w:t>●</w:t>
      </w:r>
      <w:r w:rsidRPr="00260049">
        <w:rPr>
          <w:rFonts w:cs="Arial"/>
          <w:sz w:val="24"/>
          <w:szCs w:val="24"/>
          <w:lang w:val="sr-Cyrl-RS"/>
        </w:rPr>
        <w:t xml:space="preserve"> П</w:t>
      </w:r>
      <w:r w:rsidR="00EC5C8A" w:rsidRPr="00260049">
        <w:rPr>
          <w:rFonts w:cs="Arial"/>
          <w:sz w:val="24"/>
          <w:szCs w:val="24"/>
        </w:rPr>
        <w:t xml:space="preserve">отписан и печатом оверен „Модел уговора“ </w:t>
      </w:r>
      <w:r w:rsidR="00EC5C8A" w:rsidRPr="00260049">
        <w:rPr>
          <w:rFonts w:cs="Arial"/>
          <w:sz w:val="24"/>
          <w:szCs w:val="24"/>
          <w:lang w:val="sr-Cyrl-RS"/>
        </w:rPr>
        <w:t>(пожељно је да буде попуњен и потписан)</w:t>
      </w:r>
      <w:r w:rsidR="004D0CB9" w:rsidRPr="00260049">
        <w:rPr>
          <w:rFonts w:cs="Arial"/>
          <w:sz w:val="24"/>
          <w:szCs w:val="24"/>
          <w:lang w:val="sr-Cyrl-RS"/>
        </w:rPr>
        <w:t>;</w:t>
      </w:r>
      <w:r w:rsidR="008258AB" w:rsidRPr="00260049">
        <w:rPr>
          <w:rFonts w:cs="Arial"/>
          <w:sz w:val="24"/>
          <w:szCs w:val="24"/>
          <w:lang w:val="ru-RU"/>
        </w:rPr>
        <w:t xml:space="preserve"> </w:t>
      </w:r>
    </w:p>
    <w:p w14:paraId="701E1129" w14:textId="03F4A92A" w:rsidR="00260049" w:rsidRPr="00260049" w:rsidRDefault="00B0615F" w:rsidP="00260049">
      <w:pPr>
        <w:tabs>
          <w:tab w:val="num" w:pos="502"/>
          <w:tab w:val="num" w:pos="567"/>
        </w:tabs>
        <w:spacing w:before="0"/>
        <w:ind w:left="568" w:hanging="284"/>
        <w:rPr>
          <w:rFonts w:cs="Arial"/>
          <w:sz w:val="24"/>
          <w:szCs w:val="24"/>
          <w:lang w:val="sr-Cyrl-RS"/>
        </w:rPr>
      </w:pPr>
      <w:r w:rsidRPr="00260049">
        <w:rPr>
          <w:rFonts w:cs="Arial"/>
          <w:sz w:val="24"/>
          <w:szCs w:val="24"/>
        </w:rPr>
        <w:t>●</w:t>
      </w:r>
      <w:r w:rsidRPr="00260049">
        <w:rPr>
          <w:rFonts w:cs="Arial"/>
          <w:sz w:val="24"/>
          <w:szCs w:val="24"/>
          <w:lang w:val="sr-Cyrl-RS"/>
        </w:rPr>
        <w:t xml:space="preserve"> Прилог бр. 1</w:t>
      </w:r>
      <w:r w:rsidR="00C45266" w:rsidRPr="00260049">
        <w:rPr>
          <w:rFonts w:cs="Arial"/>
          <w:sz w:val="24"/>
          <w:szCs w:val="24"/>
          <w:lang w:val="sr-Cyrl-RS"/>
        </w:rPr>
        <w:t xml:space="preserve"> </w:t>
      </w:r>
      <w:r w:rsidR="00C45266" w:rsidRPr="00260049">
        <w:rPr>
          <w:rFonts w:cs="Arial"/>
          <w:sz w:val="24"/>
          <w:szCs w:val="24"/>
          <w:lang w:val="sr-Cyrl-CS"/>
        </w:rPr>
        <w:t>–</w:t>
      </w:r>
      <w:r w:rsidR="00C45266" w:rsidRPr="00260049">
        <w:rPr>
          <w:rFonts w:cs="Arial"/>
          <w:sz w:val="24"/>
          <w:szCs w:val="24"/>
          <w:lang w:val="sr-Cyrl-RS"/>
        </w:rPr>
        <w:t xml:space="preserve"> Споразум  о заједничком извршењу набавке (у случају да понуђач наступа заједнички),</w:t>
      </w:r>
      <w:r w:rsidR="00260049" w:rsidRPr="00260049">
        <w:rPr>
          <w:rFonts w:cs="Arial"/>
          <w:sz w:val="24"/>
          <w:szCs w:val="24"/>
        </w:rPr>
        <w:t xml:space="preserve"> </w:t>
      </w:r>
    </w:p>
    <w:p w14:paraId="2AD8DBB0" w14:textId="24F5C789" w:rsidR="00C45266" w:rsidRPr="00260049" w:rsidRDefault="00B0615F" w:rsidP="00A92DD5">
      <w:pPr>
        <w:tabs>
          <w:tab w:val="num" w:pos="426"/>
          <w:tab w:val="left" w:pos="9475"/>
        </w:tabs>
        <w:spacing w:before="0"/>
        <w:ind w:left="567" w:right="-23" w:hanging="283"/>
        <w:jc w:val="left"/>
        <w:rPr>
          <w:rFonts w:cs="Arial"/>
          <w:sz w:val="24"/>
          <w:szCs w:val="24"/>
          <w:lang w:val="ru-RU"/>
        </w:rPr>
      </w:pPr>
      <w:r w:rsidRPr="00260049">
        <w:rPr>
          <w:rFonts w:cs="Arial"/>
          <w:sz w:val="24"/>
          <w:szCs w:val="24"/>
        </w:rPr>
        <w:t>●</w:t>
      </w:r>
      <w:r w:rsidRPr="00260049">
        <w:rPr>
          <w:rFonts w:cs="Arial"/>
          <w:sz w:val="24"/>
          <w:szCs w:val="24"/>
          <w:lang w:val="sr-Cyrl-RS"/>
        </w:rPr>
        <w:t xml:space="preserve">  Д</w:t>
      </w:r>
      <w:r w:rsidRPr="00260049">
        <w:rPr>
          <w:rFonts w:cs="Arial"/>
          <w:sz w:val="24"/>
          <w:szCs w:val="24"/>
          <w:lang w:val="ru-RU"/>
        </w:rPr>
        <w:t>окази о испуњености услова из чл.</w:t>
      </w:r>
      <w:r w:rsidRPr="00260049">
        <w:rPr>
          <w:rFonts w:cs="Arial"/>
          <w:sz w:val="24"/>
          <w:szCs w:val="24"/>
          <w:lang w:val="sr-Cyrl-RS"/>
        </w:rPr>
        <w:t xml:space="preserve"> 75</w:t>
      </w:r>
      <w:r w:rsidRPr="00260049">
        <w:rPr>
          <w:rFonts w:cs="Arial"/>
          <w:sz w:val="24"/>
          <w:szCs w:val="24"/>
        </w:rPr>
        <w:t>.</w:t>
      </w:r>
      <w:r w:rsidRPr="00260049">
        <w:rPr>
          <w:rFonts w:cs="Arial"/>
          <w:sz w:val="24"/>
          <w:szCs w:val="24"/>
          <w:lang w:val="sr-Cyrl-RS"/>
        </w:rPr>
        <w:t xml:space="preserve"> </w:t>
      </w:r>
      <w:r w:rsidRPr="00260049">
        <w:rPr>
          <w:rFonts w:cs="Arial"/>
          <w:sz w:val="24"/>
          <w:szCs w:val="24"/>
          <w:lang w:val="ru-RU"/>
        </w:rPr>
        <w:t>Закона у складу са чланом 77. З</w:t>
      </w:r>
      <w:r w:rsidRPr="00260049">
        <w:rPr>
          <w:rFonts w:cs="Arial"/>
          <w:sz w:val="24"/>
          <w:szCs w:val="24"/>
          <w:lang w:val="sr-Cyrl-RS"/>
        </w:rPr>
        <w:t>ЈН</w:t>
      </w:r>
      <w:r w:rsidRPr="00260049">
        <w:rPr>
          <w:rFonts w:cs="Arial"/>
          <w:sz w:val="24"/>
          <w:szCs w:val="24"/>
          <w:lang w:val="ru-RU"/>
        </w:rPr>
        <w:t xml:space="preserve"> и Одељком 4. конкурсне документације</w:t>
      </w:r>
      <w:r w:rsidRPr="00260049">
        <w:rPr>
          <w:rFonts w:cs="Arial"/>
          <w:sz w:val="24"/>
          <w:szCs w:val="24"/>
          <w:lang w:val="sr-Cyrl-RS"/>
        </w:rPr>
        <w:t>,</w:t>
      </w:r>
    </w:p>
    <w:p w14:paraId="753E1754" w14:textId="19E7325E" w:rsidR="00EA6178" w:rsidRPr="00CB2FE1" w:rsidRDefault="00B518CA" w:rsidP="00CB2FE1">
      <w:pPr>
        <w:tabs>
          <w:tab w:val="num" w:pos="1637"/>
          <w:tab w:val="left" w:pos="9475"/>
        </w:tabs>
        <w:spacing w:before="80"/>
        <w:ind w:left="567" w:right="-23" w:hanging="283"/>
        <w:rPr>
          <w:sz w:val="24"/>
          <w:szCs w:val="24"/>
          <w:lang w:val="sr-Latn-RS"/>
        </w:rPr>
      </w:pPr>
      <w:r w:rsidRPr="00260049">
        <w:rPr>
          <w:rFonts w:cs="Arial"/>
          <w:sz w:val="24"/>
          <w:szCs w:val="24"/>
        </w:rPr>
        <w:t>●</w:t>
      </w:r>
      <w:r w:rsidR="00B0615F" w:rsidRPr="00260049">
        <w:rPr>
          <w:rFonts w:cs="Arial"/>
          <w:sz w:val="24"/>
          <w:szCs w:val="24"/>
          <w:lang w:val="sr-Cyrl-RS"/>
        </w:rPr>
        <w:t xml:space="preserve"> О</w:t>
      </w:r>
      <w:r w:rsidR="00157CCB" w:rsidRPr="00260049">
        <w:rPr>
          <w:rFonts w:cs="Arial"/>
          <w:sz w:val="24"/>
          <w:szCs w:val="24"/>
          <w:lang w:val="sr-Cyrl-RS"/>
        </w:rPr>
        <w:t>брасци, изјаве и докази</w:t>
      </w:r>
      <w:r w:rsidR="00157CCB" w:rsidRPr="00260049">
        <w:rPr>
          <w:rFonts w:cs="Arial"/>
          <w:sz w:val="24"/>
          <w:szCs w:val="24"/>
        </w:rPr>
        <w:t xml:space="preserve"> одређен</w:t>
      </w:r>
      <w:r w:rsidR="00157CCB" w:rsidRPr="00260049">
        <w:rPr>
          <w:rFonts w:cs="Arial"/>
          <w:sz w:val="24"/>
          <w:szCs w:val="24"/>
          <w:lang w:val="sr-Cyrl-RS"/>
        </w:rPr>
        <w:t>е</w:t>
      </w:r>
      <w:r w:rsidR="00EC5C8A" w:rsidRPr="00260049">
        <w:rPr>
          <w:rFonts w:cs="Arial"/>
          <w:sz w:val="24"/>
          <w:szCs w:val="24"/>
        </w:rPr>
        <w:t xml:space="preserve"> тачком 6.</w:t>
      </w:r>
      <w:r w:rsidR="00EC5C8A" w:rsidRPr="00260049">
        <w:rPr>
          <w:rFonts w:cs="Arial"/>
          <w:sz w:val="24"/>
          <w:szCs w:val="24"/>
          <w:lang w:val="sr-Cyrl-CS"/>
        </w:rPr>
        <w:t>9</w:t>
      </w:r>
      <w:r w:rsidR="00EC5C8A" w:rsidRPr="00260049">
        <w:rPr>
          <w:rFonts w:cs="Arial"/>
          <w:sz w:val="24"/>
          <w:szCs w:val="24"/>
        </w:rPr>
        <w:t xml:space="preserve"> или 6.1</w:t>
      </w:r>
      <w:r w:rsidR="00EC5C8A" w:rsidRPr="00260049">
        <w:rPr>
          <w:rFonts w:cs="Arial"/>
          <w:sz w:val="24"/>
          <w:szCs w:val="24"/>
          <w:lang w:val="sr-Cyrl-CS"/>
        </w:rPr>
        <w:t>0</w:t>
      </w:r>
      <w:r w:rsidR="00EC5C8A" w:rsidRPr="00260049">
        <w:rPr>
          <w:rFonts w:cs="Arial"/>
          <w:sz w:val="24"/>
          <w:szCs w:val="24"/>
        </w:rPr>
        <w:t xml:space="preserve"> овог упутства у случају да понуђач </w:t>
      </w:r>
      <w:r w:rsidR="00EC5C8A" w:rsidRPr="00A153DD">
        <w:rPr>
          <w:rFonts w:cs="Arial"/>
          <w:sz w:val="24"/>
          <w:szCs w:val="24"/>
        </w:rPr>
        <w:t>подноси понуду са подизвођачем или заједничку понуду подноси група понуђача</w:t>
      </w:r>
      <w:r w:rsidR="004D0CB9" w:rsidRPr="00A153DD">
        <w:rPr>
          <w:rFonts w:cs="Arial"/>
          <w:sz w:val="24"/>
          <w:szCs w:val="24"/>
          <w:lang w:val="sr-Cyrl-RS"/>
        </w:rPr>
        <w:t>;</w:t>
      </w:r>
    </w:p>
    <w:p w14:paraId="37BB8138" w14:textId="0BEE22DE" w:rsidR="00373E20" w:rsidRDefault="00260049" w:rsidP="00A92DD5">
      <w:pPr>
        <w:tabs>
          <w:tab w:val="num" w:pos="426"/>
          <w:tab w:val="left" w:pos="9475"/>
        </w:tabs>
        <w:spacing w:before="0"/>
        <w:ind w:left="567" w:right="-23" w:hanging="283"/>
        <w:rPr>
          <w:rFonts w:cs="Arial"/>
          <w:sz w:val="24"/>
          <w:szCs w:val="24"/>
          <w:lang w:val="sr-Cyrl-RS"/>
        </w:rPr>
      </w:pPr>
      <w:r>
        <w:rPr>
          <w:rFonts w:cs="Arial"/>
          <w:sz w:val="24"/>
          <w:szCs w:val="24"/>
          <w:lang w:val="sr-Cyrl-RS"/>
        </w:rPr>
        <w:t xml:space="preserve"> </w:t>
      </w:r>
      <w:r w:rsidR="00373E20" w:rsidRPr="00A153DD">
        <w:rPr>
          <w:rFonts w:cs="Arial"/>
          <w:sz w:val="24"/>
          <w:szCs w:val="24"/>
        </w:rPr>
        <w:t>●</w:t>
      </w:r>
      <w:r w:rsidR="00373E20" w:rsidRPr="00A153DD">
        <w:rPr>
          <w:rFonts w:cs="Arial"/>
          <w:sz w:val="24"/>
          <w:szCs w:val="24"/>
          <w:lang w:val="sr-Cyrl-RS"/>
        </w:rPr>
        <w:t xml:space="preserve"> Т</w:t>
      </w:r>
      <w:r w:rsidR="00373E20" w:rsidRPr="00A153DD">
        <w:rPr>
          <w:rFonts w:cs="Arial"/>
          <w:sz w:val="24"/>
          <w:szCs w:val="24"/>
          <w:lang w:val="ru-RU"/>
        </w:rPr>
        <w:t>ехничка документација кој</w:t>
      </w:r>
      <w:r w:rsidR="00373E20" w:rsidRPr="00A153DD">
        <w:rPr>
          <w:rFonts w:cs="Arial"/>
          <w:sz w:val="24"/>
          <w:szCs w:val="24"/>
          <w:lang w:val="sr-Cyrl-RS"/>
        </w:rPr>
        <w:t>ом се доказује испуњеност</w:t>
      </w:r>
      <w:r w:rsidR="00373E20" w:rsidRPr="00A153DD">
        <w:rPr>
          <w:rFonts w:cs="Arial"/>
          <w:sz w:val="24"/>
          <w:szCs w:val="24"/>
          <w:lang w:val="ru-RU"/>
        </w:rPr>
        <w:t xml:space="preserve"> захтеваних техничких карактеристика</w:t>
      </w:r>
      <w:r w:rsidR="00373E20" w:rsidRPr="00A153DD">
        <w:rPr>
          <w:rFonts w:cs="Arial"/>
          <w:sz w:val="24"/>
          <w:szCs w:val="24"/>
          <w:lang w:val="sr-Latn-RS"/>
        </w:rPr>
        <w:t>,</w:t>
      </w:r>
      <w:r w:rsidR="00373E20" w:rsidRPr="00A153DD">
        <w:rPr>
          <w:rFonts w:cs="Arial"/>
          <w:sz w:val="24"/>
          <w:szCs w:val="24"/>
          <w:lang w:val="sr-Cyrl-RS"/>
        </w:rPr>
        <w:t xml:space="preserve"> </w:t>
      </w:r>
      <w:r w:rsidR="00373E20" w:rsidRPr="00A153DD">
        <w:rPr>
          <w:rFonts w:cs="Arial"/>
          <w:sz w:val="24"/>
          <w:szCs w:val="24"/>
          <w:lang w:val="ru-RU"/>
        </w:rPr>
        <w:t>наведена</w:t>
      </w:r>
      <w:r w:rsidR="00373E20" w:rsidRPr="00A153DD">
        <w:rPr>
          <w:rFonts w:cs="Arial"/>
          <w:sz w:val="24"/>
          <w:szCs w:val="24"/>
          <w:lang w:val="sr-Cyrl-RS"/>
        </w:rPr>
        <w:t xml:space="preserve"> у тачки 3.5, поглавља 3. </w:t>
      </w:r>
      <w:r w:rsidR="00373E20" w:rsidRPr="00A153DD">
        <w:rPr>
          <w:rFonts w:cs="Arial"/>
          <w:sz w:val="24"/>
          <w:szCs w:val="24"/>
          <w:lang w:val="ru-RU"/>
        </w:rPr>
        <w:t>Техничк</w:t>
      </w:r>
      <w:r w:rsidR="00373E20" w:rsidRPr="00A153DD">
        <w:rPr>
          <w:rFonts w:cs="Arial"/>
          <w:sz w:val="24"/>
          <w:szCs w:val="24"/>
          <w:lang w:val="sr-Cyrl-RS"/>
        </w:rPr>
        <w:t>а</w:t>
      </w:r>
      <w:r w:rsidR="00373E20" w:rsidRPr="00A153DD">
        <w:rPr>
          <w:rFonts w:cs="Arial"/>
          <w:sz w:val="24"/>
          <w:szCs w:val="24"/>
          <w:lang w:val="ru-RU"/>
        </w:rPr>
        <w:t xml:space="preserve"> спецификациј</w:t>
      </w:r>
      <w:r w:rsidR="00373E20" w:rsidRPr="00A153DD">
        <w:rPr>
          <w:rFonts w:cs="Arial"/>
          <w:sz w:val="24"/>
          <w:szCs w:val="24"/>
          <w:lang w:val="sr-Cyrl-RS"/>
        </w:rPr>
        <w:t>а</w:t>
      </w:r>
      <w:r w:rsidR="00373E20" w:rsidRPr="00A153DD">
        <w:rPr>
          <w:rFonts w:cs="Arial"/>
          <w:sz w:val="24"/>
          <w:szCs w:val="24"/>
          <w:lang w:val="ru-RU"/>
        </w:rPr>
        <w:t xml:space="preserve">  конкурсне документације</w:t>
      </w:r>
      <w:r w:rsidR="00373E20" w:rsidRPr="00A153DD">
        <w:rPr>
          <w:rFonts w:cs="Arial"/>
          <w:sz w:val="24"/>
          <w:szCs w:val="24"/>
          <w:lang w:val="sr-Cyrl-RS"/>
        </w:rPr>
        <w:t>.</w:t>
      </w:r>
    </w:p>
    <w:p w14:paraId="49BC4636" w14:textId="77777777" w:rsidR="00260049" w:rsidRPr="00A153DD" w:rsidRDefault="00260049" w:rsidP="00A92DD5">
      <w:pPr>
        <w:tabs>
          <w:tab w:val="num" w:pos="426"/>
          <w:tab w:val="left" w:pos="9475"/>
        </w:tabs>
        <w:spacing w:before="0"/>
        <w:ind w:left="567" w:right="-23" w:hanging="283"/>
        <w:rPr>
          <w:rFonts w:cs="Arial"/>
          <w:sz w:val="24"/>
          <w:szCs w:val="24"/>
          <w:lang w:val="ru-RU"/>
        </w:rPr>
      </w:pPr>
    </w:p>
    <w:p w14:paraId="291365B6" w14:textId="77777777" w:rsidR="008D2B23" w:rsidRPr="00A153DD" w:rsidRDefault="008D2B23" w:rsidP="00A92DD5">
      <w:pPr>
        <w:pStyle w:val="KDParagraf"/>
        <w:tabs>
          <w:tab w:val="left" w:pos="9475"/>
        </w:tabs>
        <w:spacing w:before="0"/>
        <w:ind w:right="-23"/>
        <w:rPr>
          <w:rFonts w:cs="Arial"/>
          <w:sz w:val="24"/>
          <w:szCs w:val="24"/>
          <w:lang w:val="ru-RU"/>
        </w:rPr>
      </w:pPr>
      <w:r w:rsidRPr="00A153DD">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Pr="00A153DD" w:rsidRDefault="008D2B23" w:rsidP="00A92DD5">
      <w:pPr>
        <w:pStyle w:val="KDParagraf"/>
        <w:tabs>
          <w:tab w:val="left" w:pos="9475"/>
        </w:tabs>
        <w:spacing w:before="0"/>
        <w:ind w:right="-23"/>
        <w:rPr>
          <w:rFonts w:cs="Arial"/>
          <w:sz w:val="24"/>
          <w:szCs w:val="24"/>
          <w:lang w:val="ru-RU"/>
        </w:rPr>
      </w:pPr>
      <w:r w:rsidRPr="00A153DD">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2004728" w14:textId="77777777" w:rsidR="006D1448" w:rsidRPr="00A153DD" w:rsidRDefault="006D1448" w:rsidP="00A92DD5">
      <w:pPr>
        <w:pStyle w:val="KDParagraf"/>
        <w:tabs>
          <w:tab w:val="left" w:pos="9475"/>
        </w:tabs>
        <w:spacing w:before="0"/>
        <w:ind w:right="-23"/>
        <w:rPr>
          <w:rFonts w:cs="Arial"/>
          <w:sz w:val="24"/>
          <w:szCs w:val="24"/>
          <w:lang w:val="ru-RU"/>
        </w:rPr>
      </w:pPr>
    </w:p>
    <w:p w14:paraId="589EF813" w14:textId="77777777" w:rsidR="006D1448" w:rsidRPr="00A153DD" w:rsidRDefault="006D1448" w:rsidP="000C707B">
      <w:pPr>
        <w:tabs>
          <w:tab w:val="left" w:pos="9475"/>
        </w:tabs>
        <w:spacing w:before="0"/>
        <w:ind w:left="270"/>
        <w:rPr>
          <w:rFonts w:cs="Arial"/>
          <w:color w:val="FF0000"/>
          <w:sz w:val="24"/>
          <w:szCs w:val="24"/>
          <w:lang w:val="ru-RU"/>
        </w:rPr>
      </w:pPr>
    </w:p>
    <w:p w14:paraId="59847F76" w14:textId="58FF3A82" w:rsidR="008D2B23" w:rsidRPr="00A153DD" w:rsidRDefault="002E7931" w:rsidP="000C707B">
      <w:pPr>
        <w:pStyle w:val="KDPodnaslov2"/>
        <w:tabs>
          <w:tab w:val="left" w:pos="9475"/>
        </w:tabs>
        <w:spacing w:before="0"/>
        <w:ind w:right="261"/>
        <w:jc w:val="both"/>
        <w:rPr>
          <w:rFonts w:cs="Arial"/>
          <w:sz w:val="24"/>
          <w:szCs w:val="24"/>
          <w:lang w:val="sr-Cyrl-RS"/>
        </w:rPr>
      </w:pPr>
      <w:bookmarkStart w:id="206" w:name="_Toc441651580"/>
      <w:bookmarkStart w:id="207" w:name="_Toc442559891"/>
      <w:r w:rsidRPr="00A153DD">
        <w:rPr>
          <w:rFonts w:cs="Arial"/>
          <w:sz w:val="24"/>
          <w:szCs w:val="24"/>
          <w:lang w:val="sr-Cyrl-RS"/>
        </w:rPr>
        <w:t>6.4</w:t>
      </w:r>
      <w:r w:rsidR="009B6CFC" w:rsidRPr="00A153DD">
        <w:rPr>
          <w:rFonts w:cs="Arial"/>
          <w:sz w:val="24"/>
          <w:szCs w:val="24"/>
          <w:lang w:val="sr-Cyrl-RS"/>
        </w:rPr>
        <w:t xml:space="preserve"> </w:t>
      </w:r>
      <w:r w:rsidR="003C4E60" w:rsidRPr="00A153DD">
        <w:rPr>
          <w:rFonts w:cs="Arial"/>
          <w:sz w:val="24"/>
          <w:szCs w:val="24"/>
          <w:lang w:val="sr-Cyrl-RS"/>
        </w:rPr>
        <w:t>П</w:t>
      </w:r>
      <w:r w:rsidR="003C4E60" w:rsidRPr="00A153DD">
        <w:rPr>
          <w:rFonts w:cs="Arial"/>
          <w:sz w:val="24"/>
          <w:szCs w:val="24"/>
        </w:rPr>
        <w:t>одношење и</w:t>
      </w:r>
      <w:r w:rsidR="008D2B23" w:rsidRPr="00A153DD">
        <w:rPr>
          <w:rFonts w:cs="Arial"/>
          <w:sz w:val="24"/>
          <w:szCs w:val="24"/>
        </w:rPr>
        <w:t xml:space="preserve"> отварање понуда</w:t>
      </w:r>
      <w:bookmarkEnd w:id="206"/>
      <w:bookmarkEnd w:id="207"/>
    </w:p>
    <w:p w14:paraId="3ABE3B27" w14:textId="77777777" w:rsidR="006D1448" w:rsidRPr="00A153DD" w:rsidRDefault="006D1448" w:rsidP="000C707B">
      <w:pPr>
        <w:pStyle w:val="KDParagraf"/>
        <w:tabs>
          <w:tab w:val="left" w:pos="9475"/>
        </w:tabs>
        <w:spacing w:before="0"/>
        <w:rPr>
          <w:rFonts w:cs="Arial"/>
          <w:color w:val="FF0000"/>
          <w:sz w:val="24"/>
          <w:szCs w:val="24"/>
          <w:lang w:val="sr-Cyrl-RS"/>
        </w:rPr>
      </w:pPr>
    </w:p>
    <w:p w14:paraId="6E868C38" w14:textId="4B85AE8A" w:rsidR="006D1448" w:rsidRPr="00A153DD" w:rsidRDefault="006D1448" w:rsidP="00A92DD5">
      <w:pPr>
        <w:pStyle w:val="KDParagraf"/>
        <w:tabs>
          <w:tab w:val="left" w:pos="9475"/>
        </w:tabs>
        <w:spacing w:before="0"/>
        <w:ind w:right="-23"/>
        <w:rPr>
          <w:rFonts w:cs="Arial"/>
          <w:sz w:val="24"/>
          <w:szCs w:val="24"/>
          <w:lang w:val="sr-Cyrl-CS"/>
        </w:rPr>
      </w:pPr>
      <w:r w:rsidRPr="00A153DD">
        <w:rPr>
          <w:rFonts w:cs="Arial"/>
          <w:sz w:val="24"/>
          <w:szCs w:val="24"/>
        </w:rPr>
        <w:t>Благовременим се сматрају понуде које су примљене, и оверене печатом пријема у писарници Наручиоца, без обзира на начин на који су послат</w:t>
      </w:r>
      <w:r w:rsidRPr="00A153DD">
        <w:rPr>
          <w:rFonts w:cs="Arial"/>
          <w:sz w:val="24"/>
          <w:szCs w:val="24"/>
          <w:lang w:val="sr-Cyrl-RS"/>
        </w:rPr>
        <w:t>е</w:t>
      </w:r>
      <w:r w:rsidRPr="00A153DD">
        <w:rPr>
          <w:rFonts w:cs="Arial"/>
          <w:sz w:val="24"/>
          <w:szCs w:val="24"/>
          <w:lang w:val="sr-Cyrl-CS"/>
        </w:rPr>
        <w:t>,</w:t>
      </w:r>
      <w:r w:rsidRPr="00A153DD">
        <w:rPr>
          <w:rFonts w:cs="Arial"/>
          <w:sz w:val="24"/>
          <w:szCs w:val="24"/>
        </w:rPr>
        <w:t xml:space="preserve"> у складу са Позивом за подношење понуда</w:t>
      </w:r>
      <w:r w:rsidRPr="00A153DD">
        <w:rPr>
          <w:rFonts w:cs="Arial"/>
          <w:sz w:val="24"/>
          <w:szCs w:val="24"/>
          <w:lang w:val="sr-Cyrl-RS"/>
        </w:rPr>
        <w:t>,</w:t>
      </w:r>
      <w:r w:rsidRPr="00A153DD">
        <w:rPr>
          <w:rFonts w:cs="Arial"/>
          <w:sz w:val="24"/>
          <w:szCs w:val="24"/>
        </w:rPr>
        <w:t xml:space="preserve"> објављеним на Порталу јавних набавки</w:t>
      </w:r>
      <w:r w:rsidRPr="00A153DD">
        <w:rPr>
          <w:rFonts w:cs="Arial"/>
          <w:sz w:val="24"/>
          <w:szCs w:val="24"/>
          <w:lang w:val="sr-Cyrl-RS"/>
        </w:rPr>
        <w:t>.</w:t>
      </w:r>
      <w:r w:rsidRPr="00A153DD">
        <w:rPr>
          <w:rFonts w:cs="Arial"/>
          <w:sz w:val="24"/>
          <w:szCs w:val="24"/>
        </w:rPr>
        <w:t xml:space="preserve"> </w:t>
      </w:r>
    </w:p>
    <w:p w14:paraId="6B212B12" w14:textId="77777777" w:rsidR="006D1448" w:rsidRPr="00A153DD" w:rsidRDefault="006D1448" w:rsidP="00A92DD5">
      <w:pPr>
        <w:pStyle w:val="KDParagraf"/>
        <w:tabs>
          <w:tab w:val="left" w:pos="9475"/>
        </w:tabs>
        <w:spacing w:before="0"/>
        <w:ind w:right="-23"/>
        <w:rPr>
          <w:rFonts w:cs="Arial"/>
          <w:sz w:val="24"/>
          <w:szCs w:val="24"/>
          <w:lang w:val="sr-Cyrl-CS"/>
        </w:rPr>
      </w:pPr>
    </w:p>
    <w:p w14:paraId="5AC0FED6" w14:textId="77777777" w:rsidR="00FC355A" w:rsidRPr="00A153DD" w:rsidRDefault="008D2B23" w:rsidP="00A92DD5">
      <w:pPr>
        <w:pStyle w:val="KDParagraf"/>
        <w:tabs>
          <w:tab w:val="left" w:pos="9475"/>
        </w:tabs>
        <w:spacing w:before="0"/>
        <w:ind w:right="-23"/>
        <w:rPr>
          <w:rFonts w:cs="Arial"/>
          <w:sz w:val="24"/>
          <w:szCs w:val="24"/>
          <w:lang w:val="sr-Cyrl-CS"/>
        </w:rPr>
      </w:pPr>
      <w:r w:rsidRPr="00A153DD">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FD401E" w14:textId="40EBC27A" w:rsidR="00FC355A" w:rsidRPr="00A153DD" w:rsidRDefault="00FC355A" w:rsidP="00A92DD5">
      <w:pPr>
        <w:pStyle w:val="KDParagraf"/>
        <w:tabs>
          <w:tab w:val="left" w:pos="9475"/>
        </w:tabs>
        <w:spacing w:before="0"/>
        <w:ind w:right="-23"/>
        <w:rPr>
          <w:rFonts w:cs="Arial"/>
          <w:sz w:val="24"/>
          <w:szCs w:val="24"/>
          <w:lang w:val="sr-Cyrl-RS"/>
        </w:rPr>
      </w:pPr>
      <w:r w:rsidRPr="00A153DD">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E5C56" w:rsidRPr="00A153DD">
        <w:rPr>
          <w:rFonts w:cs="Arial"/>
          <w:sz w:val="24"/>
          <w:szCs w:val="24"/>
          <w:lang w:val="sr-Cyrl-RS"/>
        </w:rPr>
        <w:t xml:space="preserve"> Одељење за набавке</w:t>
      </w:r>
      <w:r w:rsidR="001D6B21">
        <w:rPr>
          <w:rFonts w:cs="Arial"/>
          <w:sz w:val="24"/>
          <w:szCs w:val="24"/>
          <w:lang w:val="sr-Cyrl-RS"/>
        </w:rPr>
        <w:t xml:space="preserve"> ТЦ</w:t>
      </w:r>
      <w:r w:rsidR="00FE4EA6">
        <w:rPr>
          <w:rFonts w:cs="Arial"/>
          <w:sz w:val="24"/>
          <w:szCs w:val="24"/>
          <w:lang w:val="sr-Cyrl-RS"/>
        </w:rPr>
        <w:t xml:space="preserve"> Ниш, Булевар</w:t>
      </w:r>
      <w:r w:rsidR="00AE5C56" w:rsidRPr="00A153DD">
        <w:rPr>
          <w:rFonts w:cs="Arial"/>
          <w:sz w:val="24"/>
          <w:szCs w:val="24"/>
          <w:lang w:val="sr-Cyrl-RS"/>
        </w:rPr>
        <w:t xml:space="preserve"> </w:t>
      </w:r>
      <w:r w:rsidR="00FE4EA6" w:rsidRPr="00A153DD">
        <w:rPr>
          <w:rFonts w:cs="Arial"/>
          <w:sz w:val="24"/>
          <w:szCs w:val="24"/>
          <w:lang w:val="sr-Cyrl-RS"/>
        </w:rPr>
        <w:t>д</w:t>
      </w:r>
      <w:r w:rsidR="00FE4EA6">
        <w:rPr>
          <w:rFonts w:cs="Arial"/>
          <w:sz w:val="24"/>
          <w:szCs w:val="24"/>
          <w:lang w:val="sr-Cyrl-RS"/>
        </w:rPr>
        <w:t>р</w:t>
      </w:r>
      <w:r w:rsidR="00AE5C56" w:rsidRPr="00A153DD">
        <w:rPr>
          <w:rFonts w:cs="Arial"/>
          <w:sz w:val="24"/>
          <w:szCs w:val="24"/>
          <w:lang w:val="sr-Cyrl-RS"/>
        </w:rPr>
        <w:t xml:space="preserve"> Зорана Ђинђића бр.</w:t>
      </w:r>
      <w:r w:rsidR="00FE4EA6">
        <w:rPr>
          <w:rFonts w:cs="Arial"/>
          <w:sz w:val="24"/>
          <w:szCs w:val="24"/>
          <w:lang w:val="sr-Cyrl-RS"/>
        </w:rPr>
        <w:t xml:space="preserve"> </w:t>
      </w:r>
      <w:r w:rsidR="00AE5C56" w:rsidRPr="00A153DD">
        <w:rPr>
          <w:rFonts w:cs="Arial"/>
          <w:sz w:val="24"/>
          <w:szCs w:val="24"/>
          <w:lang w:val="sr-Cyrl-RS"/>
        </w:rPr>
        <w:t xml:space="preserve">46а,18000 Ниш, </w:t>
      </w:r>
      <w:r w:rsidR="00E12D6B" w:rsidRPr="00A153DD">
        <w:rPr>
          <w:rFonts w:cs="Arial"/>
          <w:sz w:val="24"/>
          <w:szCs w:val="24"/>
          <w:lang w:val="sr-Cyrl-RS"/>
        </w:rPr>
        <w:t xml:space="preserve">Управна зграда, </w:t>
      </w:r>
      <w:r w:rsidR="00AE5C56" w:rsidRPr="00A153DD">
        <w:rPr>
          <w:rFonts w:cs="Arial"/>
          <w:sz w:val="24"/>
          <w:szCs w:val="24"/>
          <w:lang w:val="sr-Cyrl-RS"/>
        </w:rPr>
        <w:t>први спрат канцеларија 116</w:t>
      </w:r>
      <w:r w:rsidR="003C4E60" w:rsidRPr="00A153DD">
        <w:rPr>
          <w:rFonts w:cs="Arial"/>
          <w:sz w:val="24"/>
          <w:szCs w:val="24"/>
          <w:lang w:val="sr-Cyrl-RS"/>
        </w:rPr>
        <w:t>.</w:t>
      </w:r>
    </w:p>
    <w:p w14:paraId="6285B9A0" w14:textId="77777777" w:rsidR="006D1448" w:rsidRPr="00A153DD" w:rsidRDefault="006D1448" w:rsidP="00A92DD5">
      <w:pPr>
        <w:pStyle w:val="KDParagraf"/>
        <w:tabs>
          <w:tab w:val="left" w:pos="9475"/>
        </w:tabs>
        <w:spacing w:before="0"/>
        <w:ind w:right="-23"/>
        <w:rPr>
          <w:rFonts w:cs="Arial"/>
          <w:sz w:val="24"/>
          <w:szCs w:val="24"/>
          <w:lang w:val="sr-Cyrl-RS"/>
        </w:rPr>
      </w:pPr>
    </w:p>
    <w:p w14:paraId="669199B6" w14:textId="77777777" w:rsidR="008D2B23" w:rsidRPr="00A153DD" w:rsidRDefault="008D2B23" w:rsidP="00A92DD5">
      <w:pPr>
        <w:pStyle w:val="KDParagraf"/>
        <w:tabs>
          <w:tab w:val="left" w:pos="9475"/>
        </w:tabs>
        <w:spacing w:before="0"/>
        <w:ind w:right="-23"/>
        <w:rPr>
          <w:rFonts w:cs="Arial"/>
          <w:sz w:val="24"/>
          <w:szCs w:val="24"/>
        </w:rPr>
      </w:pPr>
      <w:r w:rsidRPr="00A153DD">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A153DD">
        <w:rPr>
          <w:rFonts w:cs="Arial"/>
          <w:sz w:val="24"/>
          <w:szCs w:val="24"/>
          <w:lang w:val="sr-Cyrl-RS"/>
        </w:rPr>
        <w:t xml:space="preserve"> </w:t>
      </w:r>
      <w:r w:rsidRPr="00A153DD">
        <w:rPr>
          <w:rFonts w:cs="Arial"/>
          <w:sz w:val="24"/>
          <w:szCs w:val="24"/>
        </w:rPr>
        <w:t xml:space="preserve">за учествовање у овом поступку, </w:t>
      </w:r>
      <w:r w:rsidR="009B6CFC" w:rsidRPr="00A153DD">
        <w:rPr>
          <w:rFonts w:cs="Arial"/>
          <w:sz w:val="24"/>
          <w:szCs w:val="24"/>
          <w:lang w:val="sr-Cyrl-RS"/>
        </w:rPr>
        <w:t xml:space="preserve">(пожељно је да буде </w:t>
      </w:r>
      <w:r w:rsidRPr="00A153DD">
        <w:rPr>
          <w:rFonts w:cs="Arial"/>
          <w:sz w:val="24"/>
          <w:szCs w:val="24"/>
        </w:rPr>
        <w:t>издато на м</w:t>
      </w:r>
      <w:r w:rsidR="00EF4665" w:rsidRPr="00A153DD">
        <w:rPr>
          <w:rFonts w:cs="Arial"/>
          <w:sz w:val="24"/>
          <w:szCs w:val="24"/>
        </w:rPr>
        <w:t xml:space="preserve">еморандуму понуђача), </w:t>
      </w:r>
      <w:r w:rsidR="009B6CFC" w:rsidRPr="00A153DD">
        <w:rPr>
          <w:rFonts w:cs="Arial"/>
          <w:sz w:val="24"/>
          <w:szCs w:val="24"/>
        </w:rPr>
        <w:t xml:space="preserve">заведено </w:t>
      </w:r>
      <w:r w:rsidRPr="00A153DD">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0787AB8C" w:rsidR="008D2B23" w:rsidRPr="00A153DD" w:rsidRDefault="008D2B23" w:rsidP="00A92DD5">
      <w:pPr>
        <w:pStyle w:val="KDParagraf"/>
        <w:tabs>
          <w:tab w:val="left" w:pos="9475"/>
        </w:tabs>
        <w:spacing w:before="0"/>
        <w:ind w:right="-23"/>
        <w:rPr>
          <w:rFonts w:cs="Arial"/>
          <w:sz w:val="24"/>
          <w:szCs w:val="24"/>
        </w:rPr>
      </w:pPr>
      <w:r w:rsidRPr="00A153DD">
        <w:rPr>
          <w:rFonts w:cs="Arial"/>
          <w:sz w:val="24"/>
          <w:szCs w:val="24"/>
        </w:rPr>
        <w:t>Комисија за јавну набавку води записник о отварању понуда у који се уносе подаци у складу са Законом.</w:t>
      </w:r>
    </w:p>
    <w:p w14:paraId="1B7F62D9" w14:textId="77777777" w:rsidR="008D2B23" w:rsidRPr="00A153DD" w:rsidRDefault="008D2B23" w:rsidP="00A92DD5">
      <w:pPr>
        <w:pStyle w:val="KDParagraf"/>
        <w:tabs>
          <w:tab w:val="left" w:pos="9475"/>
        </w:tabs>
        <w:spacing w:before="0"/>
        <w:ind w:right="-23"/>
        <w:rPr>
          <w:rFonts w:cs="Arial"/>
          <w:sz w:val="24"/>
          <w:szCs w:val="24"/>
        </w:rPr>
      </w:pPr>
      <w:r w:rsidRPr="00A153DD">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0FFF215" w14:textId="55E7848F" w:rsidR="008D2B23" w:rsidRPr="00A153DD" w:rsidRDefault="008D2B23" w:rsidP="00A92DD5">
      <w:pPr>
        <w:pStyle w:val="KDParagraf"/>
        <w:tabs>
          <w:tab w:val="left" w:pos="9475"/>
        </w:tabs>
        <w:spacing w:before="0"/>
        <w:ind w:right="-23"/>
        <w:rPr>
          <w:rFonts w:cs="Arial"/>
          <w:sz w:val="24"/>
          <w:szCs w:val="24"/>
        </w:rPr>
      </w:pPr>
      <w:r w:rsidRPr="00A153DD">
        <w:rPr>
          <w:rFonts w:cs="Arial"/>
          <w:sz w:val="24"/>
          <w:szCs w:val="24"/>
        </w:rPr>
        <w:t xml:space="preserve">Наручилац ће у року од </w:t>
      </w:r>
      <w:r w:rsidR="00B0615F" w:rsidRPr="00A153DD">
        <w:rPr>
          <w:rFonts w:cs="Arial"/>
          <w:sz w:val="24"/>
          <w:szCs w:val="24"/>
        </w:rPr>
        <w:t>3</w:t>
      </w:r>
      <w:r w:rsidRPr="00A153DD">
        <w:rPr>
          <w:rFonts w:cs="Arial"/>
          <w:sz w:val="24"/>
          <w:szCs w:val="24"/>
        </w:rPr>
        <w:t xml:space="preserve"> </w:t>
      </w:r>
      <w:r w:rsidR="00B0615F" w:rsidRPr="00A153DD">
        <w:rPr>
          <w:rFonts w:cs="Arial"/>
          <w:sz w:val="24"/>
          <w:szCs w:val="24"/>
          <w:lang w:val="sr-Cyrl-RS"/>
        </w:rPr>
        <w:t xml:space="preserve">(словима: </w:t>
      </w:r>
      <w:r w:rsidR="00B0615F" w:rsidRPr="00A153DD">
        <w:rPr>
          <w:rFonts w:cs="Arial"/>
          <w:sz w:val="24"/>
          <w:szCs w:val="24"/>
        </w:rPr>
        <w:t>три</w:t>
      </w:r>
      <w:r w:rsidR="00B0615F" w:rsidRPr="00A153DD">
        <w:rPr>
          <w:rFonts w:cs="Arial"/>
          <w:sz w:val="24"/>
          <w:szCs w:val="24"/>
          <w:lang w:val="sr-Cyrl-RS"/>
        </w:rPr>
        <w:t>)</w:t>
      </w:r>
      <w:r w:rsidR="00B0615F" w:rsidRPr="00A153DD">
        <w:rPr>
          <w:rFonts w:cs="Arial"/>
          <w:sz w:val="24"/>
          <w:szCs w:val="24"/>
        </w:rPr>
        <w:t xml:space="preserve"> </w:t>
      </w:r>
      <w:r w:rsidRPr="00A153DD">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D974AA1" w14:textId="3F2F12A1" w:rsidR="0042346F" w:rsidRPr="00A153DD" w:rsidRDefault="0042346F" w:rsidP="00A92DD5">
      <w:pPr>
        <w:pStyle w:val="KDParagraf"/>
        <w:tabs>
          <w:tab w:val="clear" w:pos="567"/>
          <w:tab w:val="left" w:pos="7410"/>
          <w:tab w:val="left" w:pos="9475"/>
        </w:tabs>
        <w:spacing w:before="0"/>
        <w:ind w:right="-23"/>
        <w:rPr>
          <w:rFonts w:cs="Arial"/>
          <w:sz w:val="24"/>
          <w:szCs w:val="24"/>
          <w:lang w:val="sr-Cyrl-RS"/>
        </w:rPr>
      </w:pPr>
    </w:p>
    <w:p w14:paraId="26F8AF55" w14:textId="77777777" w:rsidR="009D362C" w:rsidRPr="00A153DD" w:rsidRDefault="009D362C" w:rsidP="00A92DD5">
      <w:pPr>
        <w:pStyle w:val="KDParagraf"/>
        <w:tabs>
          <w:tab w:val="left" w:pos="9475"/>
        </w:tabs>
        <w:spacing w:before="0"/>
        <w:ind w:right="-23"/>
        <w:rPr>
          <w:rFonts w:cs="Arial"/>
          <w:sz w:val="24"/>
          <w:szCs w:val="24"/>
          <w:lang w:val="sr-Cyrl-RS"/>
        </w:rPr>
      </w:pPr>
    </w:p>
    <w:p w14:paraId="047C7D59" w14:textId="75218618" w:rsidR="005033B1" w:rsidRPr="00A153DD" w:rsidRDefault="002E7931" w:rsidP="000C707B">
      <w:pPr>
        <w:pStyle w:val="KDPodnaslov2"/>
        <w:tabs>
          <w:tab w:val="left" w:pos="9475"/>
        </w:tabs>
        <w:spacing w:before="0"/>
        <w:ind w:right="261"/>
        <w:jc w:val="both"/>
        <w:rPr>
          <w:rFonts w:cs="Arial"/>
          <w:sz w:val="24"/>
          <w:szCs w:val="24"/>
          <w:lang w:val="sr-Cyrl-RS"/>
        </w:rPr>
      </w:pPr>
      <w:bookmarkStart w:id="208" w:name="_Toc441651581"/>
      <w:bookmarkStart w:id="209" w:name="_Toc442559892"/>
      <w:r w:rsidRPr="00A153DD">
        <w:rPr>
          <w:rFonts w:cs="Arial"/>
          <w:sz w:val="24"/>
          <w:szCs w:val="24"/>
          <w:lang w:val="sr-Cyrl-RS"/>
        </w:rPr>
        <w:t xml:space="preserve">6.5 </w:t>
      </w:r>
      <w:r w:rsidR="008D2B23" w:rsidRPr="00A153DD">
        <w:rPr>
          <w:rFonts w:cs="Arial"/>
          <w:sz w:val="24"/>
          <w:szCs w:val="24"/>
        </w:rPr>
        <w:t>Начин подношења понуде</w:t>
      </w:r>
      <w:bookmarkEnd w:id="208"/>
      <w:bookmarkEnd w:id="209"/>
    </w:p>
    <w:p w14:paraId="38FBF0BB" w14:textId="77777777" w:rsidR="008D2B23" w:rsidRPr="00A153DD" w:rsidRDefault="008D2B23" w:rsidP="00A92DD5">
      <w:pPr>
        <w:pStyle w:val="KDParagraf"/>
        <w:tabs>
          <w:tab w:val="left" w:pos="9475"/>
        </w:tabs>
        <w:spacing w:before="0"/>
        <w:ind w:right="-23"/>
        <w:rPr>
          <w:rFonts w:cs="Arial"/>
          <w:sz w:val="24"/>
          <w:szCs w:val="24"/>
          <w:lang w:val="ru-RU"/>
        </w:rPr>
      </w:pPr>
      <w:r w:rsidRPr="00A153DD">
        <w:rPr>
          <w:rFonts w:cs="Arial"/>
          <w:sz w:val="24"/>
          <w:szCs w:val="24"/>
          <w:lang w:val="ru-RU"/>
        </w:rPr>
        <w:t>Понуђач може поднети само једну понуду.</w:t>
      </w:r>
    </w:p>
    <w:p w14:paraId="344F0A9B" w14:textId="77777777" w:rsidR="008D2B23" w:rsidRPr="00A153DD" w:rsidRDefault="008D2B23" w:rsidP="00A92DD5">
      <w:pPr>
        <w:pStyle w:val="KDParagraf"/>
        <w:tabs>
          <w:tab w:val="left" w:pos="9475"/>
        </w:tabs>
        <w:spacing w:before="0"/>
        <w:ind w:right="-23"/>
        <w:rPr>
          <w:rFonts w:cs="Arial"/>
          <w:sz w:val="24"/>
          <w:szCs w:val="24"/>
          <w:lang w:val="ru-RU"/>
        </w:rPr>
      </w:pPr>
      <w:r w:rsidRPr="00A153DD">
        <w:rPr>
          <w:rFonts w:cs="Arial"/>
          <w:sz w:val="24"/>
          <w:szCs w:val="24"/>
          <w:lang w:val="ru-RU"/>
        </w:rPr>
        <w:t>Понуду може поднети понуђач самостално, група понуђача, као и понуђач са подизвођачем.</w:t>
      </w:r>
    </w:p>
    <w:p w14:paraId="57569986" w14:textId="77777777" w:rsidR="008D2B23" w:rsidRPr="00A153DD" w:rsidRDefault="008D2B23" w:rsidP="00A92DD5">
      <w:pPr>
        <w:pStyle w:val="KDParagraf"/>
        <w:tabs>
          <w:tab w:val="left" w:pos="9475"/>
        </w:tabs>
        <w:spacing w:before="0"/>
        <w:ind w:right="-23"/>
        <w:rPr>
          <w:rFonts w:cs="Arial"/>
          <w:sz w:val="24"/>
          <w:szCs w:val="24"/>
        </w:rPr>
      </w:pPr>
      <w:r w:rsidRPr="00A153DD">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A153DD" w:rsidRDefault="008D2B23" w:rsidP="00A92DD5">
      <w:pPr>
        <w:pStyle w:val="KDParagraf"/>
        <w:tabs>
          <w:tab w:val="left" w:pos="9475"/>
        </w:tabs>
        <w:spacing w:before="0"/>
        <w:ind w:right="-23"/>
        <w:rPr>
          <w:rFonts w:cs="Arial"/>
          <w:sz w:val="24"/>
          <w:szCs w:val="24"/>
        </w:rPr>
      </w:pPr>
      <w:r w:rsidRPr="00A153DD">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A153DD" w:rsidRDefault="008D2B23" w:rsidP="00A92DD5">
      <w:pPr>
        <w:pStyle w:val="KDParagraf"/>
        <w:tabs>
          <w:tab w:val="left" w:pos="9475"/>
        </w:tabs>
        <w:spacing w:before="0"/>
        <w:ind w:right="-23"/>
        <w:rPr>
          <w:rFonts w:cs="Arial"/>
          <w:sz w:val="24"/>
          <w:szCs w:val="24"/>
        </w:rPr>
      </w:pPr>
      <w:r w:rsidRPr="00A153DD">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8778DD7" w14:textId="77777777" w:rsidR="00E12D6B" w:rsidRPr="00A153DD" w:rsidRDefault="00E12D6B" w:rsidP="00A92DD5">
      <w:pPr>
        <w:pStyle w:val="KDParagraf"/>
        <w:tabs>
          <w:tab w:val="left" w:pos="9475"/>
        </w:tabs>
        <w:spacing w:before="0"/>
        <w:ind w:right="-23"/>
        <w:rPr>
          <w:rFonts w:cs="Arial"/>
          <w:sz w:val="24"/>
          <w:szCs w:val="24"/>
          <w:lang w:val="sr-Cyrl-RS"/>
        </w:rPr>
      </w:pPr>
    </w:p>
    <w:p w14:paraId="5526EEC4" w14:textId="222247AC" w:rsidR="008D2B23" w:rsidRPr="00A153DD" w:rsidRDefault="002E7931" w:rsidP="000C707B">
      <w:pPr>
        <w:pStyle w:val="KDPodnaslov2"/>
        <w:tabs>
          <w:tab w:val="left" w:pos="9475"/>
        </w:tabs>
        <w:spacing w:before="0"/>
        <w:ind w:right="261"/>
        <w:jc w:val="both"/>
        <w:rPr>
          <w:rFonts w:cs="Arial"/>
          <w:sz w:val="24"/>
          <w:szCs w:val="24"/>
        </w:rPr>
      </w:pPr>
      <w:bookmarkStart w:id="210" w:name="_Toc441651582"/>
      <w:bookmarkStart w:id="211" w:name="_Toc442559893"/>
      <w:r w:rsidRPr="00A153DD">
        <w:rPr>
          <w:rFonts w:cs="Arial"/>
          <w:sz w:val="24"/>
          <w:szCs w:val="24"/>
          <w:lang w:val="sr-Cyrl-RS"/>
        </w:rPr>
        <w:t xml:space="preserve">6.6 </w:t>
      </w:r>
      <w:r w:rsidR="008D2B23" w:rsidRPr="00A153DD">
        <w:rPr>
          <w:rFonts w:cs="Arial"/>
          <w:sz w:val="24"/>
          <w:szCs w:val="24"/>
        </w:rPr>
        <w:t>Измена, допуна и опозив понуде</w:t>
      </w:r>
      <w:bookmarkEnd w:id="210"/>
      <w:bookmarkEnd w:id="211"/>
    </w:p>
    <w:p w14:paraId="44355BE1" w14:textId="0262300A" w:rsidR="005033B1" w:rsidRPr="00A153DD" w:rsidRDefault="005033B1" w:rsidP="00A92DD5">
      <w:pPr>
        <w:pStyle w:val="Naslov"/>
        <w:tabs>
          <w:tab w:val="left" w:pos="9475"/>
        </w:tabs>
        <w:spacing w:before="0"/>
        <w:ind w:right="-23"/>
        <w:jc w:val="both"/>
        <w:rPr>
          <w:rFonts w:cs="Arial"/>
          <w:b w:val="0"/>
          <w:szCs w:val="24"/>
          <w:lang w:val="sr-Cyrl-RS"/>
        </w:rPr>
      </w:pPr>
      <w:r w:rsidRPr="00A153DD">
        <w:rPr>
          <w:rFonts w:cs="Arial"/>
          <w:b w:val="0"/>
          <w:szCs w:val="24"/>
          <w:lang w:val="ru-RU"/>
        </w:rPr>
        <w:t>У року за подношење понуде понуђач може да измени или допуни већ поднету понуду писаним путем, на адресу Наручиоца, са назнаком „</w:t>
      </w:r>
      <w:r w:rsidRPr="00A153DD">
        <w:rPr>
          <w:rFonts w:cs="Arial"/>
          <w:szCs w:val="24"/>
          <w:lang w:val="ru-RU"/>
        </w:rPr>
        <w:t>ИЗМЕНА – ДОПУНА - Понуде за јавну набавку</w:t>
      </w:r>
      <w:r w:rsidR="0066592F" w:rsidRPr="00A153DD">
        <w:rPr>
          <w:rFonts w:cs="Arial"/>
          <w:szCs w:val="24"/>
          <w:lang w:val="ru-RU"/>
        </w:rPr>
        <w:t xml:space="preserve"> </w:t>
      </w:r>
      <w:r w:rsidR="009D362C" w:rsidRPr="00A153DD">
        <w:rPr>
          <w:rFonts w:cs="Arial"/>
          <w:szCs w:val="24"/>
          <w:lang w:val="ru-RU"/>
        </w:rPr>
        <w:t xml:space="preserve">- </w:t>
      </w:r>
      <w:r w:rsidR="00691B55" w:rsidRPr="00A153DD">
        <w:rPr>
          <w:rFonts w:cs="Arial"/>
          <w:szCs w:val="24"/>
          <w:lang w:val="sr-Cyrl-RS"/>
        </w:rPr>
        <w:t>Средст</w:t>
      </w:r>
      <w:r w:rsidR="0066592F" w:rsidRPr="00A153DD">
        <w:rPr>
          <w:rFonts w:cs="Arial"/>
          <w:szCs w:val="24"/>
          <w:lang w:val="sr-Cyrl-RS"/>
        </w:rPr>
        <w:t>в</w:t>
      </w:r>
      <w:r w:rsidR="00691B55" w:rsidRPr="00A153DD">
        <w:rPr>
          <w:rFonts w:cs="Arial"/>
          <w:szCs w:val="24"/>
          <w:lang w:val="sr-Cyrl-RS"/>
        </w:rPr>
        <w:t>а</w:t>
      </w:r>
      <w:r w:rsidR="0066592F" w:rsidRPr="00A153DD">
        <w:rPr>
          <w:rFonts w:cs="Arial"/>
          <w:szCs w:val="24"/>
          <w:lang w:val="sr-Cyrl-RS"/>
        </w:rPr>
        <w:t xml:space="preserve"> у случају ел</w:t>
      </w:r>
      <w:r w:rsidR="00691B55" w:rsidRPr="00A153DD">
        <w:rPr>
          <w:rFonts w:cs="Arial"/>
          <w:szCs w:val="24"/>
          <w:lang w:val="sr-Cyrl-RS"/>
        </w:rPr>
        <w:t>ементарних непогода за потребе Т</w:t>
      </w:r>
      <w:r w:rsidR="0066592F" w:rsidRPr="00A153DD">
        <w:rPr>
          <w:rFonts w:cs="Arial"/>
          <w:szCs w:val="24"/>
          <w:lang w:val="sr-Cyrl-RS"/>
        </w:rPr>
        <w:t>ехничког центра Ниш</w:t>
      </w:r>
      <w:r w:rsidRPr="00A153DD">
        <w:rPr>
          <w:rFonts w:cs="Arial"/>
          <w:szCs w:val="24"/>
          <w:lang w:val="ru-RU"/>
        </w:rPr>
        <w:t xml:space="preserve"> - Јавна набавка број </w:t>
      </w:r>
      <w:r w:rsidR="0066592F" w:rsidRPr="00A153DD">
        <w:rPr>
          <w:rFonts w:cs="Arial"/>
          <w:szCs w:val="24"/>
          <w:lang w:val="ru-RU"/>
        </w:rPr>
        <w:t>ЈН/84</w:t>
      </w:r>
      <w:r w:rsidRPr="00A153DD">
        <w:rPr>
          <w:rFonts w:cs="Arial"/>
          <w:szCs w:val="24"/>
          <w:lang w:val="ru-RU"/>
        </w:rPr>
        <w:t>00/0</w:t>
      </w:r>
      <w:r w:rsidR="0066592F" w:rsidRPr="00A153DD">
        <w:rPr>
          <w:rFonts w:cs="Arial"/>
          <w:szCs w:val="24"/>
          <w:lang w:val="ru-RU"/>
        </w:rPr>
        <w:t>002</w:t>
      </w:r>
      <w:r w:rsidRPr="00A153DD">
        <w:rPr>
          <w:rFonts w:cs="Arial"/>
          <w:szCs w:val="24"/>
          <w:lang w:val="ru-RU"/>
        </w:rPr>
        <w:t>/2017 – НЕ ОТВАРАТИ</w:t>
      </w:r>
      <w:r w:rsidRPr="00A153DD">
        <w:rPr>
          <w:rFonts w:cs="Arial"/>
          <w:b w:val="0"/>
          <w:szCs w:val="24"/>
          <w:lang w:val="ru-RU"/>
        </w:rPr>
        <w:t>“.</w:t>
      </w:r>
    </w:p>
    <w:p w14:paraId="4E1298EF" w14:textId="77777777" w:rsidR="005033B1" w:rsidRPr="00A153DD" w:rsidRDefault="005033B1" w:rsidP="00A92DD5">
      <w:pPr>
        <w:pStyle w:val="KDParagraf"/>
        <w:tabs>
          <w:tab w:val="left" w:pos="9475"/>
        </w:tabs>
        <w:spacing w:before="0"/>
        <w:ind w:right="-23"/>
        <w:rPr>
          <w:rFonts w:cs="Arial"/>
          <w:sz w:val="24"/>
          <w:szCs w:val="24"/>
        </w:rPr>
      </w:pPr>
      <w:r w:rsidRPr="00A153DD">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A81ECA1" w14:textId="0BD9A489" w:rsidR="005033B1" w:rsidRPr="00A153DD" w:rsidRDefault="005033B1" w:rsidP="00A92DD5">
      <w:pPr>
        <w:pStyle w:val="Naslov"/>
        <w:tabs>
          <w:tab w:val="left" w:pos="9475"/>
        </w:tabs>
        <w:spacing w:before="0"/>
        <w:ind w:right="-23"/>
        <w:jc w:val="both"/>
        <w:rPr>
          <w:rFonts w:cs="Arial"/>
          <w:b w:val="0"/>
          <w:szCs w:val="24"/>
          <w:lang w:val="sr-Cyrl-RS"/>
        </w:rPr>
      </w:pPr>
      <w:r w:rsidRPr="00A153DD">
        <w:rPr>
          <w:rFonts w:cs="Arial"/>
          <w:b w:val="0"/>
          <w:szCs w:val="24"/>
        </w:rPr>
        <w:t xml:space="preserve">У року за подношење понуде понуђач може да опозове поднету понуду писаним путем, на адресу Наручиоца, са назнаком </w:t>
      </w:r>
      <w:r w:rsidRPr="00A153DD">
        <w:rPr>
          <w:rFonts w:cs="Arial"/>
          <w:szCs w:val="24"/>
        </w:rPr>
        <w:t xml:space="preserve">„ОПОЗИВ - Понуде за јавну набавку  </w:t>
      </w:r>
      <w:r w:rsidR="009D362C" w:rsidRPr="00A153DD">
        <w:rPr>
          <w:rFonts w:cs="Arial"/>
          <w:szCs w:val="24"/>
          <w:lang w:val="sr-Cyrl-RS"/>
        </w:rPr>
        <w:t xml:space="preserve">- </w:t>
      </w:r>
      <w:r w:rsidR="00691B55" w:rsidRPr="00A153DD">
        <w:rPr>
          <w:rFonts w:cs="Arial"/>
          <w:szCs w:val="24"/>
          <w:lang w:val="sr-Cyrl-RS"/>
        </w:rPr>
        <w:t>Средст</w:t>
      </w:r>
      <w:r w:rsidR="0066592F" w:rsidRPr="00A153DD">
        <w:rPr>
          <w:rFonts w:cs="Arial"/>
          <w:szCs w:val="24"/>
          <w:lang w:val="sr-Cyrl-RS"/>
        </w:rPr>
        <w:t>в</w:t>
      </w:r>
      <w:r w:rsidR="00691B55" w:rsidRPr="00A153DD">
        <w:rPr>
          <w:rFonts w:cs="Arial"/>
          <w:szCs w:val="24"/>
          <w:lang w:val="sr-Cyrl-RS"/>
        </w:rPr>
        <w:t>а</w:t>
      </w:r>
      <w:r w:rsidR="0066592F" w:rsidRPr="00A153DD">
        <w:rPr>
          <w:rFonts w:cs="Arial"/>
          <w:szCs w:val="24"/>
          <w:lang w:val="sr-Cyrl-RS"/>
        </w:rPr>
        <w:t xml:space="preserve"> у случају ел</w:t>
      </w:r>
      <w:r w:rsidR="00691B55" w:rsidRPr="00A153DD">
        <w:rPr>
          <w:rFonts w:cs="Arial"/>
          <w:szCs w:val="24"/>
          <w:lang w:val="sr-Cyrl-RS"/>
        </w:rPr>
        <w:t>ементарних непогода за потребе Т</w:t>
      </w:r>
      <w:r w:rsidR="0066592F" w:rsidRPr="00A153DD">
        <w:rPr>
          <w:rFonts w:cs="Arial"/>
          <w:szCs w:val="24"/>
          <w:lang w:val="sr-Cyrl-RS"/>
        </w:rPr>
        <w:t xml:space="preserve">ехничког центра Ниш </w:t>
      </w:r>
      <w:r w:rsidRPr="00A153DD">
        <w:rPr>
          <w:rFonts w:cs="Arial"/>
          <w:szCs w:val="24"/>
        </w:rPr>
        <w:t xml:space="preserve">- Јавна набавка број </w:t>
      </w:r>
      <w:r w:rsidR="0066592F" w:rsidRPr="00A153DD">
        <w:rPr>
          <w:rFonts w:cs="Arial"/>
          <w:szCs w:val="24"/>
          <w:lang w:val="ru-RU"/>
        </w:rPr>
        <w:t>ЈН/84</w:t>
      </w:r>
      <w:r w:rsidRPr="00A153DD">
        <w:rPr>
          <w:rFonts w:cs="Arial"/>
          <w:szCs w:val="24"/>
          <w:lang w:val="ru-RU"/>
        </w:rPr>
        <w:t>00/0</w:t>
      </w:r>
      <w:r w:rsidR="0066592F" w:rsidRPr="00A153DD">
        <w:rPr>
          <w:rFonts w:cs="Arial"/>
          <w:szCs w:val="24"/>
          <w:lang w:val="ru-RU"/>
        </w:rPr>
        <w:t>002</w:t>
      </w:r>
      <w:r w:rsidRPr="00A153DD">
        <w:rPr>
          <w:rFonts w:cs="Arial"/>
          <w:szCs w:val="24"/>
          <w:lang w:val="ru-RU"/>
        </w:rPr>
        <w:t xml:space="preserve">/2017 </w:t>
      </w:r>
      <w:r w:rsidRPr="00A153DD">
        <w:rPr>
          <w:rFonts w:cs="Arial"/>
          <w:szCs w:val="24"/>
        </w:rPr>
        <w:t xml:space="preserve"> – НЕ ОТВАРАТИ“.</w:t>
      </w:r>
    </w:p>
    <w:p w14:paraId="633AF534" w14:textId="398C4AEF" w:rsidR="0066592F" w:rsidRPr="00A153DD" w:rsidRDefault="005033B1" w:rsidP="00A92DD5">
      <w:pPr>
        <w:pStyle w:val="KDParagraf"/>
        <w:tabs>
          <w:tab w:val="left" w:pos="9475"/>
        </w:tabs>
        <w:spacing w:before="0"/>
        <w:ind w:right="-23"/>
        <w:rPr>
          <w:rFonts w:cs="Arial"/>
          <w:sz w:val="24"/>
          <w:szCs w:val="24"/>
          <w:lang w:val="sr-Cyrl-RS"/>
        </w:rPr>
      </w:pPr>
      <w:r w:rsidRPr="00A153DD">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3B4F194" w14:textId="77777777" w:rsidR="00E12D6B" w:rsidRPr="00A153DD" w:rsidRDefault="00E12D6B" w:rsidP="00A92DD5">
      <w:pPr>
        <w:tabs>
          <w:tab w:val="left" w:pos="1134"/>
          <w:tab w:val="left" w:pos="9475"/>
        </w:tabs>
        <w:spacing w:before="0"/>
        <w:ind w:right="-23"/>
        <w:rPr>
          <w:rFonts w:cs="Arial"/>
          <w:sz w:val="24"/>
          <w:szCs w:val="24"/>
          <w:lang w:val="sr-Latn-RS"/>
        </w:rPr>
      </w:pPr>
      <w:r w:rsidRPr="00A153DD">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23D6AA36" w14:textId="77777777" w:rsidR="00E12D6B" w:rsidRPr="00A153DD" w:rsidRDefault="00E12D6B" w:rsidP="000C707B">
      <w:pPr>
        <w:pStyle w:val="KDKomentar"/>
        <w:tabs>
          <w:tab w:val="left" w:pos="9475"/>
        </w:tabs>
        <w:spacing w:before="0"/>
        <w:ind w:right="261"/>
        <w:rPr>
          <w:rFonts w:cs="Arial"/>
          <w:i w:val="0"/>
          <w:sz w:val="24"/>
          <w:szCs w:val="24"/>
          <w:lang w:val="sr-Cyrl-RS"/>
        </w:rPr>
      </w:pPr>
    </w:p>
    <w:p w14:paraId="49392B89" w14:textId="18245C31" w:rsidR="008D2B23" w:rsidRPr="00A153DD" w:rsidRDefault="002E7931" w:rsidP="000C707B">
      <w:pPr>
        <w:pStyle w:val="KDPodnaslov2"/>
        <w:tabs>
          <w:tab w:val="left" w:pos="9475"/>
        </w:tabs>
        <w:spacing w:before="0"/>
        <w:ind w:right="261"/>
        <w:jc w:val="both"/>
        <w:rPr>
          <w:rFonts w:cs="Arial"/>
          <w:sz w:val="24"/>
          <w:szCs w:val="24"/>
        </w:rPr>
      </w:pPr>
      <w:bookmarkStart w:id="212" w:name="_Toc441651583"/>
      <w:bookmarkStart w:id="213" w:name="_Toc442559894"/>
      <w:r w:rsidRPr="00A153DD">
        <w:rPr>
          <w:rFonts w:cs="Arial"/>
          <w:sz w:val="24"/>
          <w:szCs w:val="24"/>
          <w:lang w:val="ru-RU"/>
        </w:rPr>
        <w:t xml:space="preserve">6.7 </w:t>
      </w:r>
      <w:r w:rsidR="008D2B23" w:rsidRPr="00A153DD">
        <w:rPr>
          <w:rFonts w:cs="Arial"/>
          <w:sz w:val="24"/>
          <w:szCs w:val="24"/>
          <w:lang w:val="ru-RU"/>
        </w:rPr>
        <w:t>П</w:t>
      </w:r>
      <w:r w:rsidR="008D2B23" w:rsidRPr="00A153DD">
        <w:rPr>
          <w:rFonts w:cs="Arial"/>
          <w:sz w:val="24"/>
          <w:szCs w:val="24"/>
        </w:rPr>
        <w:t>артије</w:t>
      </w:r>
      <w:bookmarkEnd w:id="212"/>
      <w:bookmarkEnd w:id="213"/>
    </w:p>
    <w:p w14:paraId="314812D1" w14:textId="77777777" w:rsidR="00FC355A" w:rsidRPr="00A153DD" w:rsidRDefault="00FC355A" w:rsidP="000C707B">
      <w:pPr>
        <w:pStyle w:val="KDParagraf"/>
        <w:tabs>
          <w:tab w:val="left" w:pos="9475"/>
        </w:tabs>
        <w:spacing w:before="0"/>
        <w:ind w:right="261"/>
        <w:rPr>
          <w:rFonts w:cs="Arial"/>
          <w:sz w:val="24"/>
          <w:szCs w:val="24"/>
        </w:rPr>
      </w:pPr>
      <w:r w:rsidRPr="00A153DD">
        <w:rPr>
          <w:rFonts w:cs="Arial"/>
          <w:sz w:val="24"/>
          <w:szCs w:val="24"/>
        </w:rPr>
        <w:t>Набавка није обликована по партијама.</w:t>
      </w:r>
    </w:p>
    <w:p w14:paraId="721DFCC0" w14:textId="77777777" w:rsidR="008D2B23" w:rsidRPr="00A153DD" w:rsidRDefault="008D2B23" w:rsidP="000C707B">
      <w:pPr>
        <w:tabs>
          <w:tab w:val="left" w:pos="9475"/>
        </w:tabs>
        <w:spacing w:before="0"/>
        <w:ind w:right="261"/>
        <w:rPr>
          <w:rFonts w:cs="Arial"/>
          <w:color w:val="00B0F0"/>
          <w:sz w:val="24"/>
          <w:szCs w:val="24"/>
        </w:rPr>
      </w:pPr>
    </w:p>
    <w:p w14:paraId="0376564D" w14:textId="45F17AF3" w:rsidR="008D2B23" w:rsidRPr="00A153DD" w:rsidRDefault="002E7931" w:rsidP="000C707B">
      <w:pPr>
        <w:pStyle w:val="KDPodnaslov2"/>
        <w:tabs>
          <w:tab w:val="left" w:pos="9475"/>
        </w:tabs>
        <w:spacing w:before="0"/>
        <w:ind w:right="261"/>
        <w:jc w:val="both"/>
        <w:rPr>
          <w:rFonts w:cs="Arial"/>
          <w:sz w:val="24"/>
          <w:szCs w:val="24"/>
        </w:rPr>
      </w:pPr>
      <w:bookmarkStart w:id="214" w:name="_Toc441651584"/>
      <w:bookmarkStart w:id="215" w:name="_Toc442559895"/>
      <w:r w:rsidRPr="00A153DD">
        <w:rPr>
          <w:rFonts w:cs="Arial"/>
          <w:sz w:val="24"/>
          <w:szCs w:val="24"/>
          <w:lang w:val="sr-Cyrl-RS"/>
        </w:rPr>
        <w:t xml:space="preserve">6.8 </w:t>
      </w:r>
      <w:r w:rsidR="008D2B23" w:rsidRPr="00A153DD">
        <w:rPr>
          <w:rFonts w:cs="Arial"/>
          <w:sz w:val="24"/>
          <w:szCs w:val="24"/>
        </w:rPr>
        <w:t>Понуда са варијантама</w:t>
      </w:r>
      <w:bookmarkEnd w:id="214"/>
      <w:bookmarkEnd w:id="215"/>
    </w:p>
    <w:p w14:paraId="6DD987E2" w14:textId="77777777" w:rsidR="008D2B23" w:rsidRPr="00A153DD" w:rsidRDefault="008D2B23" w:rsidP="000C707B">
      <w:pPr>
        <w:tabs>
          <w:tab w:val="num" w:pos="993"/>
          <w:tab w:val="left" w:pos="9475"/>
        </w:tabs>
        <w:spacing w:before="0"/>
        <w:ind w:right="261"/>
        <w:rPr>
          <w:rFonts w:cs="Arial"/>
          <w:sz w:val="24"/>
          <w:szCs w:val="24"/>
          <w:lang w:val="ru-RU"/>
        </w:rPr>
      </w:pPr>
      <w:r w:rsidRPr="00A153DD">
        <w:rPr>
          <w:rFonts w:cs="Arial"/>
          <w:sz w:val="24"/>
          <w:szCs w:val="24"/>
          <w:lang w:val="ru-RU"/>
        </w:rPr>
        <w:t>Понуда са варијантама није дозвољена.</w:t>
      </w:r>
    </w:p>
    <w:p w14:paraId="01C9E614" w14:textId="77777777" w:rsidR="00136289" w:rsidRPr="00A153DD" w:rsidRDefault="00136289" w:rsidP="000C707B">
      <w:pPr>
        <w:tabs>
          <w:tab w:val="num" w:pos="993"/>
          <w:tab w:val="left" w:pos="9475"/>
        </w:tabs>
        <w:spacing w:before="0"/>
        <w:ind w:right="261"/>
        <w:rPr>
          <w:rFonts w:cs="Arial"/>
          <w:sz w:val="24"/>
          <w:szCs w:val="24"/>
          <w:lang w:val="ru-RU"/>
        </w:rPr>
      </w:pPr>
    </w:p>
    <w:p w14:paraId="5BE99A38" w14:textId="5C068A20" w:rsidR="00136289" w:rsidRPr="00A153DD" w:rsidRDefault="002E7931" w:rsidP="000C707B">
      <w:pPr>
        <w:pStyle w:val="KDPodnaslov2"/>
        <w:tabs>
          <w:tab w:val="left" w:pos="9475"/>
        </w:tabs>
        <w:spacing w:before="0"/>
        <w:ind w:right="261"/>
        <w:jc w:val="both"/>
        <w:rPr>
          <w:rFonts w:cs="Arial"/>
          <w:sz w:val="24"/>
          <w:szCs w:val="24"/>
        </w:rPr>
      </w:pPr>
      <w:bookmarkStart w:id="216" w:name="_Toc441651585"/>
      <w:bookmarkStart w:id="217" w:name="_Toc442559896"/>
      <w:r w:rsidRPr="00A153DD">
        <w:rPr>
          <w:rFonts w:cs="Arial"/>
          <w:sz w:val="24"/>
          <w:szCs w:val="24"/>
          <w:lang w:val="sr-Cyrl-RS"/>
        </w:rPr>
        <w:t xml:space="preserve">6.9 </w:t>
      </w:r>
      <w:r w:rsidR="008D2B23" w:rsidRPr="00A153DD">
        <w:rPr>
          <w:rFonts w:cs="Arial"/>
          <w:sz w:val="24"/>
          <w:szCs w:val="24"/>
        </w:rPr>
        <w:t>Подношење понуде са подизвођачима</w:t>
      </w:r>
      <w:bookmarkEnd w:id="216"/>
      <w:bookmarkEnd w:id="217"/>
      <w:r w:rsidR="00136289" w:rsidRPr="00A153DD">
        <w:rPr>
          <w:rFonts w:cs="Arial"/>
          <w:color w:val="FF0000"/>
          <w:sz w:val="24"/>
          <w:szCs w:val="24"/>
        </w:rPr>
        <w:t xml:space="preserve"> </w:t>
      </w:r>
    </w:p>
    <w:p w14:paraId="2BCE3CD9" w14:textId="77777777" w:rsidR="00136289" w:rsidRPr="00A153DD" w:rsidRDefault="00136289" w:rsidP="00A92DD5">
      <w:pPr>
        <w:pStyle w:val="KDParagraf"/>
        <w:tabs>
          <w:tab w:val="left" w:pos="9475"/>
        </w:tabs>
        <w:spacing w:before="0"/>
        <w:ind w:right="-23"/>
        <w:rPr>
          <w:rFonts w:cs="Arial"/>
          <w:sz w:val="24"/>
          <w:szCs w:val="24"/>
        </w:rPr>
      </w:pPr>
      <w:r w:rsidRPr="00A153DD">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20116E4" w14:textId="77777777" w:rsidR="00136289" w:rsidRPr="00A153DD" w:rsidRDefault="00136289" w:rsidP="00A92DD5">
      <w:pPr>
        <w:pStyle w:val="KDParagraf"/>
        <w:tabs>
          <w:tab w:val="left" w:pos="9475"/>
        </w:tabs>
        <w:spacing w:before="0"/>
        <w:ind w:right="-23"/>
        <w:rPr>
          <w:rFonts w:cs="Arial"/>
          <w:sz w:val="24"/>
          <w:szCs w:val="24"/>
        </w:rPr>
      </w:pPr>
      <w:r w:rsidRPr="00A153DD">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1ED7FC4D" w14:textId="77777777" w:rsidR="00136289" w:rsidRPr="00A153DD" w:rsidRDefault="00136289" w:rsidP="00A92DD5">
      <w:pPr>
        <w:pStyle w:val="KDParagraf"/>
        <w:tabs>
          <w:tab w:val="left" w:pos="9475"/>
        </w:tabs>
        <w:spacing w:before="0"/>
        <w:ind w:right="-23"/>
        <w:rPr>
          <w:rFonts w:cs="Arial"/>
          <w:sz w:val="24"/>
          <w:szCs w:val="24"/>
        </w:rPr>
      </w:pPr>
      <w:r w:rsidRPr="00A153DD">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EF6D6C9" w14:textId="77777777" w:rsidR="00136289" w:rsidRPr="00A153DD" w:rsidRDefault="00136289" w:rsidP="00A92DD5">
      <w:pPr>
        <w:pStyle w:val="KDParagraf"/>
        <w:tabs>
          <w:tab w:val="left" w:pos="9475"/>
        </w:tabs>
        <w:spacing w:before="0"/>
        <w:ind w:right="-23"/>
        <w:rPr>
          <w:rFonts w:cs="Arial"/>
          <w:sz w:val="24"/>
          <w:szCs w:val="24"/>
        </w:rPr>
      </w:pPr>
      <w:r w:rsidRPr="00A153DD">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E9ABB6E" w14:textId="77777777" w:rsidR="00136289" w:rsidRPr="00A153DD" w:rsidRDefault="00136289" w:rsidP="00A92DD5">
      <w:pPr>
        <w:pStyle w:val="KDParagraf"/>
        <w:tabs>
          <w:tab w:val="left" w:pos="9475"/>
        </w:tabs>
        <w:spacing w:before="0"/>
        <w:ind w:right="-23"/>
        <w:rPr>
          <w:rFonts w:cs="Arial"/>
          <w:sz w:val="24"/>
          <w:szCs w:val="24"/>
          <w:lang w:val="sr-Cyrl-RS"/>
        </w:rPr>
      </w:pPr>
      <w:r w:rsidRPr="00A153DD">
        <w:rPr>
          <w:rFonts w:cs="Arial"/>
          <w:sz w:val="24"/>
          <w:szCs w:val="24"/>
          <w:lang w:val="sr-Cyrl-RS"/>
        </w:rPr>
        <w:t xml:space="preserve">Обавеза понуђача је да за </w:t>
      </w:r>
      <w:r w:rsidRPr="00A153DD">
        <w:rPr>
          <w:rFonts w:cs="Arial"/>
          <w:sz w:val="24"/>
          <w:szCs w:val="24"/>
        </w:rPr>
        <w:t>подизвођач</w:t>
      </w:r>
      <w:r w:rsidRPr="00A153DD">
        <w:rPr>
          <w:rFonts w:cs="Arial"/>
          <w:sz w:val="24"/>
          <w:szCs w:val="24"/>
          <w:lang w:val="sr-Cyrl-RS"/>
        </w:rPr>
        <w:t>а достави доказе о испуњености</w:t>
      </w:r>
      <w:r w:rsidRPr="00A153DD">
        <w:rPr>
          <w:rFonts w:cs="Arial"/>
          <w:sz w:val="24"/>
          <w:szCs w:val="24"/>
        </w:rPr>
        <w:t xml:space="preserve"> обавезн</w:t>
      </w:r>
      <w:r w:rsidRPr="00A153DD">
        <w:rPr>
          <w:rFonts w:cs="Arial"/>
          <w:sz w:val="24"/>
          <w:szCs w:val="24"/>
          <w:lang w:val="sr-Cyrl-RS"/>
        </w:rPr>
        <w:t>их</w:t>
      </w:r>
      <w:r w:rsidRPr="00A153DD">
        <w:rPr>
          <w:rFonts w:cs="Arial"/>
          <w:sz w:val="24"/>
          <w:szCs w:val="24"/>
        </w:rPr>
        <w:t xml:space="preserve"> услов</w:t>
      </w:r>
      <w:r w:rsidRPr="00A153DD">
        <w:rPr>
          <w:rFonts w:cs="Arial"/>
          <w:sz w:val="24"/>
          <w:szCs w:val="24"/>
          <w:lang w:val="sr-Cyrl-RS"/>
        </w:rPr>
        <w:t>а</w:t>
      </w:r>
      <w:r w:rsidRPr="00A153DD">
        <w:rPr>
          <w:rFonts w:cs="Arial"/>
          <w:sz w:val="24"/>
          <w:szCs w:val="24"/>
        </w:rPr>
        <w:t xml:space="preserve"> из члана 75. став 1. тачка 1), 2) и 4) Закона наведен</w:t>
      </w:r>
      <w:r w:rsidRPr="00A153DD">
        <w:rPr>
          <w:rFonts w:cs="Arial"/>
          <w:sz w:val="24"/>
          <w:szCs w:val="24"/>
          <w:lang w:val="sr-Cyrl-RS"/>
        </w:rPr>
        <w:t>их</w:t>
      </w:r>
      <w:r w:rsidRPr="00A153DD">
        <w:rPr>
          <w:rFonts w:cs="Arial"/>
          <w:sz w:val="24"/>
          <w:szCs w:val="24"/>
        </w:rPr>
        <w:t xml:space="preserve"> у одељку Услови за учешће из члана 75. и 76. Закона и Упутство како се доказује испуњеност тих услова</w:t>
      </w:r>
      <w:r w:rsidRPr="00A153DD">
        <w:rPr>
          <w:rFonts w:cs="Arial"/>
          <w:sz w:val="24"/>
          <w:szCs w:val="24"/>
          <w:lang w:val="sr-Cyrl-RS"/>
        </w:rPr>
        <w:t>.</w:t>
      </w:r>
    </w:p>
    <w:p w14:paraId="51153FB4" w14:textId="77777777" w:rsidR="00136289" w:rsidRPr="00A153DD" w:rsidRDefault="00136289" w:rsidP="00A92DD5">
      <w:pPr>
        <w:pStyle w:val="KDParagraf"/>
        <w:tabs>
          <w:tab w:val="left" w:pos="9475"/>
        </w:tabs>
        <w:spacing w:before="0"/>
        <w:ind w:right="-23"/>
        <w:rPr>
          <w:rFonts w:cs="Arial"/>
          <w:sz w:val="24"/>
          <w:szCs w:val="24"/>
        </w:rPr>
      </w:pPr>
      <w:r w:rsidRPr="00A153DD">
        <w:rPr>
          <w:rFonts w:cs="Arial"/>
          <w:sz w:val="24"/>
          <w:szCs w:val="24"/>
        </w:rPr>
        <w:t>Додатне услове понуђач испуњава самостално, без обзира на агажовање подизвођача.</w:t>
      </w:r>
    </w:p>
    <w:p w14:paraId="3739C6F1" w14:textId="514611DD" w:rsidR="00136289" w:rsidRPr="00A153DD" w:rsidRDefault="00136289" w:rsidP="00A92DD5">
      <w:pPr>
        <w:pStyle w:val="KDParagraf"/>
        <w:tabs>
          <w:tab w:val="left" w:pos="9475"/>
        </w:tabs>
        <w:spacing w:before="0"/>
        <w:ind w:right="-23"/>
        <w:rPr>
          <w:rFonts w:cs="Arial"/>
          <w:sz w:val="24"/>
          <w:szCs w:val="24"/>
          <w:lang w:bidi="en-US"/>
        </w:rPr>
      </w:pPr>
      <w:r w:rsidRPr="00A153DD">
        <w:rPr>
          <w:rFonts w:cs="Arial"/>
          <w:sz w:val="24"/>
          <w:szCs w:val="24"/>
        </w:rPr>
        <w:t xml:space="preserve">Све обрасце у понуди потписује и оверава понуђач, изузев </w:t>
      </w:r>
      <w:r w:rsidRPr="00A153DD">
        <w:rPr>
          <w:rFonts w:cs="Arial"/>
          <w:sz w:val="24"/>
          <w:szCs w:val="24"/>
          <w:lang w:val="sr-Cyrl-RS"/>
        </w:rPr>
        <w:t>образаца под пуном материјалном и кривичном одговорношћу,</w:t>
      </w:r>
      <w:r w:rsidRPr="00A153DD">
        <w:rPr>
          <w:rFonts w:cs="Arial"/>
          <w:sz w:val="24"/>
          <w:szCs w:val="24"/>
        </w:rPr>
        <w:t xml:space="preserve"> које попуњава, потписује и оверава сваки подизвођач у своје име</w:t>
      </w:r>
      <w:r w:rsidRPr="00A153DD">
        <w:rPr>
          <w:rFonts w:cs="Arial"/>
          <w:sz w:val="24"/>
          <w:szCs w:val="24"/>
          <w:lang w:bidi="en-US"/>
        </w:rPr>
        <w:t>.</w:t>
      </w:r>
    </w:p>
    <w:p w14:paraId="3E91CA44" w14:textId="77777777" w:rsidR="00136289" w:rsidRPr="00A153DD" w:rsidRDefault="00136289" w:rsidP="00A92DD5">
      <w:pPr>
        <w:pStyle w:val="KDParagraf"/>
        <w:tabs>
          <w:tab w:val="left" w:pos="9475"/>
        </w:tabs>
        <w:spacing w:before="0"/>
        <w:ind w:right="-23"/>
        <w:rPr>
          <w:rFonts w:cs="Arial"/>
          <w:sz w:val="24"/>
          <w:szCs w:val="24"/>
        </w:rPr>
      </w:pPr>
      <w:r w:rsidRPr="00A153DD">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A096DD0" w14:textId="19734C84" w:rsidR="00136289" w:rsidRPr="00A153DD" w:rsidRDefault="00696964" w:rsidP="00A92DD5">
      <w:pPr>
        <w:pStyle w:val="KDParagraf"/>
        <w:tabs>
          <w:tab w:val="left" w:pos="9475"/>
        </w:tabs>
        <w:spacing w:before="0"/>
        <w:ind w:right="-23"/>
        <w:rPr>
          <w:rFonts w:cs="Arial"/>
          <w:sz w:val="24"/>
          <w:szCs w:val="24"/>
        </w:rPr>
      </w:pPr>
      <w:r w:rsidRPr="00A153DD">
        <w:rPr>
          <w:rFonts w:cs="Arial"/>
          <w:sz w:val="24"/>
          <w:szCs w:val="24"/>
          <w:lang w:val="sr-Cyrl-RS"/>
        </w:rPr>
        <w:t>Понуђач</w:t>
      </w:r>
      <w:r w:rsidR="00136289" w:rsidRPr="00A153DD">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w:t>
      </w:r>
      <w:r w:rsidRPr="00A153DD">
        <w:rPr>
          <w:rFonts w:cs="Arial"/>
          <w:sz w:val="24"/>
          <w:szCs w:val="24"/>
        </w:rPr>
        <w:t>на правило да понуђач</w:t>
      </w:r>
      <w:r w:rsidR="00136289" w:rsidRPr="00A153DD">
        <w:rPr>
          <w:rFonts w:cs="Arial"/>
          <w:sz w:val="24"/>
          <w:szCs w:val="24"/>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6C6BFF8" w14:textId="77777777" w:rsidR="00136289" w:rsidRPr="00A153DD" w:rsidRDefault="00136289" w:rsidP="00A92DD5">
      <w:pPr>
        <w:pStyle w:val="KDParagraf"/>
        <w:tabs>
          <w:tab w:val="left" w:pos="9475"/>
        </w:tabs>
        <w:spacing w:before="0"/>
        <w:ind w:right="-23"/>
        <w:rPr>
          <w:rFonts w:cs="Arial"/>
          <w:sz w:val="24"/>
          <w:szCs w:val="24"/>
          <w:lang w:val="sr-Cyrl-RS"/>
        </w:rPr>
      </w:pPr>
      <w:r w:rsidRPr="00A153DD">
        <w:rPr>
          <w:rFonts w:cs="Arial"/>
          <w:sz w:val="24"/>
          <w:szCs w:val="24"/>
        </w:rPr>
        <w:t>Наручилац</w:t>
      </w:r>
      <w:r w:rsidRPr="00A153DD">
        <w:rPr>
          <w:rFonts w:cs="Arial"/>
          <w:sz w:val="24"/>
          <w:szCs w:val="24"/>
          <w:lang w:bidi="en-US"/>
        </w:rPr>
        <w:t xml:space="preserve"> у овом поступку не предвиђа примену одредби става 9. и 10. члана 80. Закона</w:t>
      </w:r>
      <w:r w:rsidRPr="00A153DD">
        <w:rPr>
          <w:rFonts w:cs="Arial"/>
          <w:sz w:val="24"/>
          <w:szCs w:val="24"/>
          <w:lang w:val="sr-Cyrl-RS" w:bidi="en-US"/>
        </w:rPr>
        <w:t>.</w:t>
      </w:r>
    </w:p>
    <w:p w14:paraId="5D247D59" w14:textId="77777777" w:rsidR="00136289" w:rsidRPr="00A153DD" w:rsidRDefault="00136289" w:rsidP="000C707B">
      <w:pPr>
        <w:pStyle w:val="KDParagraf"/>
        <w:tabs>
          <w:tab w:val="left" w:pos="9475"/>
        </w:tabs>
        <w:spacing w:before="0"/>
        <w:ind w:right="261"/>
        <w:rPr>
          <w:rFonts w:cs="Arial"/>
          <w:color w:val="00B0F0"/>
          <w:sz w:val="24"/>
          <w:szCs w:val="24"/>
          <w:lang w:val="sr-Cyrl-RS" w:bidi="en-US"/>
        </w:rPr>
      </w:pPr>
    </w:p>
    <w:p w14:paraId="46FDB158" w14:textId="66546B27" w:rsidR="008D2B23" w:rsidRPr="00A153DD" w:rsidRDefault="002E7931" w:rsidP="000C707B">
      <w:pPr>
        <w:pStyle w:val="KDPodnaslov2"/>
        <w:tabs>
          <w:tab w:val="left" w:pos="9475"/>
        </w:tabs>
        <w:spacing w:before="0"/>
        <w:ind w:right="261"/>
        <w:jc w:val="both"/>
        <w:rPr>
          <w:rFonts w:cs="Arial"/>
          <w:sz w:val="24"/>
          <w:szCs w:val="24"/>
        </w:rPr>
      </w:pPr>
      <w:bookmarkStart w:id="218" w:name="_Toc441651586"/>
      <w:bookmarkStart w:id="219" w:name="_Toc442559897"/>
      <w:r w:rsidRPr="00A153DD">
        <w:rPr>
          <w:rFonts w:cs="Arial"/>
          <w:sz w:val="24"/>
          <w:szCs w:val="24"/>
          <w:lang w:val="sr-Cyrl-RS"/>
        </w:rPr>
        <w:t xml:space="preserve">6.10 </w:t>
      </w:r>
      <w:r w:rsidR="008D2B23" w:rsidRPr="00A153DD">
        <w:rPr>
          <w:rFonts w:cs="Arial"/>
          <w:sz w:val="24"/>
          <w:szCs w:val="24"/>
        </w:rPr>
        <w:t>Подношење заједничке понуде</w:t>
      </w:r>
      <w:bookmarkEnd w:id="218"/>
      <w:bookmarkEnd w:id="219"/>
    </w:p>
    <w:p w14:paraId="12F92CF9" w14:textId="2F908BE7" w:rsidR="00136289" w:rsidRPr="00A153DD" w:rsidRDefault="00136289" w:rsidP="00A92DD5">
      <w:pPr>
        <w:tabs>
          <w:tab w:val="left" w:pos="567"/>
          <w:tab w:val="left" w:pos="9475"/>
        </w:tabs>
        <w:spacing w:before="0"/>
        <w:ind w:right="-23"/>
        <w:rPr>
          <w:rFonts w:cs="Arial"/>
          <w:sz w:val="24"/>
          <w:szCs w:val="24"/>
        </w:rPr>
      </w:pPr>
      <w:r w:rsidRPr="00A153DD">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FE4EA6">
        <w:rPr>
          <w:rFonts w:cs="Arial"/>
          <w:sz w:val="24"/>
          <w:szCs w:val="24"/>
          <w:lang w:val="sr-Cyrl-RS"/>
        </w:rPr>
        <w:t>ом</w:t>
      </w:r>
      <w:r w:rsidRPr="00A153DD">
        <w:rPr>
          <w:rFonts w:cs="Arial"/>
          <w:sz w:val="24"/>
          <w:szCs w:val="24"/>
        </w:rPr>
        <w:t xml:space="preserve"> 81. став 4. и 5.</w:t>
      </w:r>
      <w:r w:rsidR="00560A94">
        <w:rPr>
          <w:rFonts w:cs="Arial"/>
          <w:sz w:val="24"/>
          <w:szCs w:val="24"/>
          <w:lang w:val="sr-Cyrl-RS"/>
        </w:rPr>
        <w:t xml:space="preserve"> </w:t>
      </w:r>
      <w:r w:rsidRPr="00A153DD">
        <w:rPr>
          <w:rFonts w:cs="Arial"/>
          <w:sz w:val="24"/>
          <w:szCs w:val="24"/>
        </w:rPr>
        <w:t xml:space="preserve">Закона о јавним набавкама и то: </w:t>
      </w:r>
    </w:p>
    <w:p w14:paraId="7C3F0B78" w14:textId="77777777" w:rsidR="00136289" w:rsidRPr="00A153DD" w:rsidRDefault="00136289" w:rsidP="00A92DD5">
      <w:pPr>
        <w:numPr>
          <w:ilvl w:val="0"/>
          <w:numId w:val="3"/>
        </w:numPr>
        <w:tabs>
          <w:tab w:val="num" w:pos="567"/>
          <w:tab w:val="num" w:pos="630"/>
          <w:tab w:val="left" w:pos="9475"/>
        </w:tabs>
        <w:spacing w:before="0"/>
        <w:ind w:left="568" w:right="-23" w:hanging="284"/>
        <w:rPr>
          <w:rFonts w:cs="Arial"/>
          <w:sz w:val="24"/>
          <w:szCs w:val="24"/>
          <w:lang w:val="ru-RU"/>
        </w:rPr>
      </w:pPr>
      <w:r w:rsidRPr="00A153DD">
        <w:rPr>
          <w:rFonts w:cs="Arial"/>
          <w:sz w:val="24"/>
          <w:szCs w:val="24"/>
          <w:lang w:val="sr-Cyrl-CS"/>
        </w:rPr>
        <w:t xml:space="preserve">податке о </w:t>
      </w:r>
      <w:r w:rsidRPr="00A153DD">
        <w:rPr>
          <w:rFonts w:cs="Arial"/>
          <w:sz w:val="24"/>
          <w:szCs w:val="24"/>
          <w:lang w:val="ru-RU"/>
        </w:rPr>
        <w:t xml:space="preserve">члану групе који ће бити </w:t>
      </w:r>
      <w:r w:rsidRPr="00A153DD">
        <w:rPr>
          <w:rFonts w:cs="Arial"/>
          <w:sz w:val="24"/>
          <w:szCs w:val="24"/>
          <w:lang w:val="sr-Cyrl-CS"/>
        </w:rPr>
        <w:t>Н</w:t>
      </w:r>
      <w:r w:rsidRPr="00A153DD">
        <w:rPr>
          <w:rFonts w:cs="Arial"/>
          <w:sz w:val="24"/>
          <w:szCs w:val="24"/>
          <w:lang w:val="ru-RU"/>
        </w:rPr>
        <w:t xml:space="preserve">осилац посла, односно који ће поднети понуду и који ће заступати групу понуђача пред </w:t>
      </w:r>
      <w:r w:rsidRPr="00A153DD">
        <w:rPr>
          <w:rFonts w:cs="Arial"/>
          <w:sz w:val="24"/>
          <w:szCs w:val="24"/>
          <w:lang w:val="sr-Cyrl-CS"/>
        </w:rPr>
        <w:t>Н</w:t>
      </w:r>
      <w:r w:rsidRPr="00A153DD">
        <w:rPr>
          <w:rFonts w:cs="Arial"/>
          <w:sz w:val="24"/>
          <w:szCs w:val="24"/>
          <w:lang w:val="ru-RU"/>
        </w:rPr>
        <w:t>аручиоцем;</w:t>
      </w:r>
    </w:p>
    <w:p w14:paraId="19A7F195" w14:textId="77777777" w:rsidR="00136289" w:rsidRPr="00A153DD" w:rsidRDefault="00136289" w:rsidP="00A92DD5">
      <w:pPr>
        <w:numPr>
          <w:ilvl w:val="0"/>
          <w:numId w:val="3"/>
        </w:numPr>
        <w:tabs>
          <w:tab w:val="num" w:pos="567"/>
          <w:tab w:val="num" w:pos="630"/>
          <w:tab w:val="left" w:pos="9475"/>
        </w:tabs>
        <w:spacing w:before="0"/>
        <w:ind w:left="568" w:right="-23" w:hanging="284"/>
        <w:rPr>
          <w:rFonts w:cs="Arial"/>
          <w:sz w:val="24"/>
          <w:szCs w:val="24"/>
          <w:lang w:val="ru-RU"/>
        </w:rPr>
      </w:pPr>
      <w:r w:rsidRPr="00A153DD">
        <w:rPr>
          <w:rFonts w:cs="Arial"/>
          <w:sz w:val="24"/>
          <w:szCs w:val="24"/>
          <w:lang w:val="ru-RU"/>
        </w:rPr>
        <w:t>опис послова сваког од понуђача из групе понуђача у извршењу Уговора.</w:t>
      </w:r>
    </w:p>
    <w:p w14:paraId="5AEBA5B0" w14:textId="77777777" w:rsidR="00136289" w:rsidRPr="00A153DD" w:rsidRDefault="00136289" w:rsidP="00A92DD5">
      <w:pPr>
        <w:tabs>
          <w:tab w:val="left" w:pos="567"/>
          <w:tab w:val="left" w:pos="9475"/>
        </w:tabs>
        <w:spacing w:before="0"/>
        <w:ind w:right="-23"/>
        <w:rPr>
          <w:rFonts w:cs="Arial"/>
          <w:sz w:val="24"/>
          <w:szCs w:val="24"/>
          <w:lang w:val="sr-Cyrl-RS"/>
        </w:rPr>
      </w:pPr>
      <w:r w:rsidRPr="00A153DD">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A153DD">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Pr="00A153DD">
        <w:rPr>
          <w:rFonts w:cs="Arial"/>
          <w:sz w:val="24"/>
          <w:szCs w:val="24"/>
          <w:lang w:val="sr-Cyrl-RS"/>
        </w:rPr>
        <w:t>.</w:t>
      </w:r>
      <w:r w:rsidRPr="00A153DD">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A153DD">
        <w:rPr>
          <w:rFonts w:cs="Arial"/>
          <w:sz w:val="24"/>
          <w:szCs w:val="24"/>
          <w:lang w:val="sr-Cyrl-RS"/>
        </w:rPr>
        <w:t>.</w:t>
      </w:r>
    </w:p>
    <w:p w14:paraId="1D40327F" w14:textId="77777777" w:rsidR="00136289" w:rsidRPr="00A153DD" w:rsidRDefault="00136289" w:rsidP="00A92DD5">
      <w:pPr>
        <w:tabs>
          <w:tab w:val="left" w:pos="567"/>
          <w:tab w:val="left" w:pos="9475"/>
        </w:tabs>
        <w:spacing w:before="0"/>
        <w:ind w:right="-23"/>
        <w:rPr>
          <w:rFonts w:cs="Arial"/>
          <w:sz w:val="24"/>
          <w:szCs w:val="24"/>
          <w:lang w:val="sr-Cyrl-RS" w:bidi="en-US"/>
        </w:rPr>
      </w:pPr>
      <w:r w:rsidRPr="00A153DD">
        <w:rPr>
          <w:rFonts w:cs="Arial"/>
          <w:sz w:val="24"/>
          <w:szCs w:val="24"/>
          <w:lang w:bidi="en-US"/>
        </w:rPr>
        <w:t xml:space="preserve">У случају заједничке понуде групе понуђача </w:t>
      </w:r>
      <w:r w:rsidRPr="00A153DD">
        <w:rPr>
          <w:rFonts w:cs="Arial"/>
          <w:sz w:val="24"/>
          <w:szCs w:val="24"/>
          <w:lang w:val="sr-Cyrl-CS" w:bidi="en-US"/>
        </w:rPr>
        <w:t xml:space="preserve">обрасце под пуном материјалном и кривичном одговорношћу </w:t>
      </w:r>
      <w:r w:rsidRPr="00A153DD">
        <w:rPr>
          <w:rFonts w:cs="Arial"/>
          <w:sz w:val="24"/>
          <w:szCs w:val="24"/>
          <w:lang w:bidi="en-US"/>
        </w:rPr>
        <w:t xml:space="preserve">попуњава, потписује и оверава сваки члан групе понуђача у своје име </w:t>
      </w:r>
      <w:r w:rsidRPr="00A153DD">
        <w:rPr>
          <w:rFonts w:cs="Arial"/>
          <w:sz w:val="24"/>
          <w:szCs w:val="24"/>
          <w:lang w:val="sr-Cyrl-RS" w:bidi="en-US"/>
        </w:rPr>
        <w:t>(Образац Изјаве о независној понуди и Образац Изјаве у складу са чланом 75. став 2. Закона).</w:t>
      </w:r>
    </w:p>
    <w:p w14:paraId="42DDF8A5" w14:textId="77777777" w:rsidR="00136289" w:rsidRPr="00A153DD" w:rsidRDefault="00136289" w:rsidP="00A92DD5">
      <w:pPr>
        <w:tabs>
          <w:tab w:val="left" w:pos="567"/>
          <w:tab w:val="left" w:pos="9475"/>
        </w:tabs>
        <w:spacing w:before="0"/>
        <w:ind w:right="-23"/>
        <w:rPr>
          <w:rFonts w:cs="Arial"/>
          <w:sz w:val="24"/>
          <w:szCs w:val="24"/>
          <w:lang w:val="sr-Cyrl-RS" w:bidi="en-US"/>
        </w:rPr>
      </w:pPr>
      <w:r w:rsidRPr="00A153DD">
        <w:rPr>
          <w:rFonts w:cs="Arial"/>
          <w:sz w:val="24"/>
          <w:szCs w:val="24"/>
          <w:lang w:val="sr-Cyrl-RS" w:bidi="en-US"/>
        </w:rPr>
        <w:t>Понуђачи из групе понуђача одговорају неограничено солидарно према наручиоцу.</w:t>
      </w:r>
    </w:p>
    <w:p w14:paraId="2274BA1C" w14:textId="77777777" w:rsidR="00696964" w:rsidRPr="00A153DD" w:rsidRDefault="00696964" w:rsidP="000C707B">
      <w:pPr>
        <w:pStyle w:val="KDPodnaslov2"/>
        <w:tabs>
          <w:tab w:val="left" w:pos="9475"/>
        </w:tabs>
        <w:spacing w:before="0"/>
        <w:ind w:right="261"/>
        <w:jc w:val="both"/>
        <w:rPr>
          <w:rFonts w:cs="Arial"/>
          <w:sz w:val="24"/>
          <w:szCs w:val="24"/>
          <w:lang w:val="sr-Cyrl-RS"/>
        </w:rPr>
      </w:pPr>
      <w:bookmarkStart w:id="220" w:name="_Toc441651587"/>
      <w:bookmarkStart w:id="221" w:name="_Toc442559898"/>
    </w:p>
    <w:p w14:paraId="5A2B2D85" w14:textId="26038974" w:rsidR="002E2F11" w:rsidRPr="00A153DD" w:rsidRDefault="002E7931" w:rsidP="000C707B">
      <w:pPr>
        <w:pStyle w:val="KDPodnaslov2"/>
        <w:tabs>
          <w:tab w:val="left" w:pos="9475"/>
        </w:tabs>
        <w:spacing w:before="0"/>
        <w:ind w:right="261"/>
        <w:jc w:val="both"/>
        <w:rPr>
          <w:rFonts w:cs="Arial"/>
          <w:sz w:val="24"/>
          <w:szCs w:val="24"/>
          <w:lang w:val="sr-Cyrl-RS"/>
        </w:rPr>
      </w:pPr>
      <w:r w:rsidRPr="00A153DD">
        <w:rPr>
          <w:rFonts w:cs="Arial"/>
          <w:sz w:val="24"/>
          <w:szCs w:val="24"/>
          <w:lang w:val="sr-Cyrl-RS"/>
        </w:rPr>
        <w:t xml:space="preserve">6.11 </w:t>
      </w:r>
      <w:r w:rsidR="008D2B23" w:rsidRPr="00A153DD">
        <w:rPr>
          <w:rFonts w:cs="Arial"/>
          <w:sz w:val="24"/>
          <w:szCs w:val="24"/>
        </w:rPr>
        <w:t>Понуђена цена</w:t>
      </w:r>
      <w:bookmarkEnd w:id="220"/>
      <w:bookmarkEnd w:id="221"/>
    </w:p>
    <w:p w14:paraId="0BFDEA64" w14:textId="77777777" w:rsidR="00136289" w:rsidRPr="00A153DD" w:rsidRDefault="00136289" w:rsidP="00A92DD5">
      <w:pPr>
        <w:pStyle w:val="KDParagraf"/>
        <w:tabs>
          <w:tab w:val="left" w:pos="9475"/>
        </w:tabs>
        <w:spacing w:before="0"/>
        <w:ind w:right="-23"/>
        <w:rPr>
          <w:rFonts w:cs="Arial"/>
          <w:sz w:val="24"/>
          <w:szCs w:val="24"/>
        </w:rPr>
      </w:pPr>
      <w:r w:rsidRPr="00A153DD">
        <w:rPr>
          <w:rFonts w:cs="Arial"/>
          <w:sz w:val="24"/>
          <w:szCs w:val="24"/>
        </w:rPr>
        <w:t>Цена се исказује у динарима, без пореза на додату вредност.</w:t>
      </w:r>
    </w:p>
    <w:p w14:paraId="2715A66B" w14:textId="77777777" w:rsidR="00136289" w:rsidRPr="00A153DD" w:rsidRDefault="00136289" w:rsidP="00A92DD5">
      <w:pPr>
        <w:pStyle w:val="KDParagraf"/>
        <w:tabs>
          <w:tab w:val="left" w:pos="9475"/>
        </w:tabs>
        <w:spacing w:before="0"/>
        <w:ind w:right="-23"/>
        <w:rPr>
          <w:rFonts w:cs="Arial"/>
          <w:sz w:val="24"/>
          <w:szCs w:val="24"/>
        </w:rPr>
      </w:pPr>
      <w:r w:rsidRPr="00A153DD">
        <w:rPr>
          <w:rFonts w:cs="Arial"/>
          <w:sz w:val="24"/>
          <w:szCs w:val="24"/>
        </w:rPr>
        <w:t>У случају да у достављеној понуди није назначено да ли је понуђена цена са или без пореза</w:t>
      </w:r>
      <w:r w:rsidRPr="00A153DD">
        <w:rPr>
          <w:rFonts w:cs="Arial"/>
          <w:sz w:val="24"/>
          <w:szCs w:val="24"/>
          <w:lang w:val="sr-Cyrl-RS"/>
        </w:rPr>
        <w:t xml:space="preserve"> на додату вредност</w:t>
      </w:r>
      <w:r w:rsidRPr="00A153DD">
        <w:rPr>
          <w:rFonts w:cs="Arial"/>
          <w:sz w:val="24"/>
          <w:szCs w:val="24"/>
        </w:rPr>
        <w:t>, сматраће се сагласно Закону, да је иста без пореза</w:t>
      </w:r>
      <w:r w:rsidRPr="00A153DD">
        <w:rPr>
          <w:rFonts w:cs="Arial"/>
          <w:sz w:val="24"/>
          <w:szCs w:val="24"/>
          <w:lang w:val="sr-Cyrl-RS"/>
        </w:rPr>
        <w:t xml:space="preserve"> на додату вредност</w:t>
      </w:r>
      <w:r w:rsidRPr="00A153DD">
        <w:rPr>
          <w:rFonts w:cs="Arial"/>
          <w:sz w:val="24"/>
          <w:szCs w:val="24"/>
        </w:rPr>
        <w:t xml:space="preserve">. </w:t>
      </w:r>
    </w:p>
    <w:p w14:paraId="049E112B" w14:textId="111CADE3" w:rsidR="00136289" w:rsidRPr="00A153DD" w:rsidRDefault="00136289" w:rsidP="00A92DD5">
      <w:pPr>
        <w:pStyle w:val="KDParagraf"/>
        <w:tabs>
          <w:tab w:val="left" w:pos="9475"/>
        </w:tabs>
        <w:spacing w:before="0"/>
        <w:ind w:right="-23"/>
        <w:rPr>
          <w:rFonts w:cs="Arial"/>
          <w:sz w:val="24"/>
          <w:szCs w:val="24"/>
        </w:rPr>
      </w:pPr>
      <w:r w:rsidRPr="00A153DD">
        <w:rPr>
          <w:rFonts w:cs="Arial"/>
          <w:sz w:val="24"/>
          <w:szCs w:val="24"/>
        </w:rPr>
        <w:t>Јединичне цене и укупно понуђена цена морају бити изражене са две децимале у складу са правилом заокруживања бројева.</w:t>
      </w:r>
      <w:r w:rsidRPr="00A153DD">
        <w:rPr>
          <w:rFonts w:cs="Arial"/>
          <w:sz w:val="24"/>
          <w:szCs w:val="24"/>
          <w:lang w:val="sr-Cyrl-RS"/>
        </w:rPr>
        <w:t xml:space="preserve"> </w:t>
      </w:r>
      <w:r w:rsidRPr="00A153DD">
        <w:rPr>
          <w:rFonts w:cs="Arial"/>
          <w:sz w:val="24"/>
          <w:szCs w:val="24"/>
        </w:rPr>
        <w:t>У случају рачунске грешке меродавна ће бити јединична цена.</w:t>
      </w:r>
    </w:p>
    <w:p w14:paraId="3F055E3C" w14:textId="77777777" w:rsidR="00136289" w:rsidRPr="00A153DD" w:rsidRDefault="00136289" w:rsidP="00A92DD5">
      <w:pPr>
        <w:pStyle w:val="KDParagraf"/>
        <w:tabs>
          <w:tab w:val="left" w:pos="9475"/>
        </w:tabs>
        <w:spacing w:before="0"/>
        <w:ind w:right="-23"/>
        <w:rPr>
          <w:rFonts w:cs="Arial"/>
          <w:sz w:val="24"/>
          <w:szCs w:val="24"/>
        </w:rPr>
      </w:pPr>
      <w:r w:rsidRPr="00A153DD">
        <w:rPr>
          <w:rFonts w:cs="Arial"/>
          <w:sz w:val="24"/>
          <w:szCs w:val="24"/>
        </w:rPr>
        <w:t>Понуда која је изражена у две валуте, сматраће се неприхватљивом.</w:t>
      </w:r>
    </w:p>
    <w:p w14:paraId="4BFD05CD" w14:textId="77777777" w:rsidR="00136289" w:rsidRPr="00A153DD" w:rsidRDefault="00136289" w:rsidP="00A92DD5">
      <w:pPr>
        <w:pStyle w:val="KDParagraf"/>
        <w:tabs>
          <w:tab w:val="left" w:pos="9475"/>
        </w:tabs>
        <w:spacing w:before="0"/>
        <w:ind w:right="-23"/>
        <w:rPr>
          <w:rFonts w:cs="Arial"/>
          <w:sz w:val="24"/>
          <w:szCs w:val="24"/>
        </w:rPr>
      </w:pPr>
      <w:r w:rsidRPr="00A153DD">
        <w:rPr>
          <w:rFonts w:cs="Arial"/>
          <w:sz w:val="24"/>
          <w:szCs w:val="24"/>
        </w:rPr>
        <w:t>Понуђена цена укључује све трошкове реализације предмета набавке до места испоруке, као и све зависне трошкове.</w:t>
      </w:r>
    </w:p>
    <w:p w14:paraId="44D479CA" w14:textId="77777777" w:rsidR="00136289" w:rsidRPr="00A153DD" w:rsidRDefault="00136289" w:rsidP="00A92DD5">
      <w:pPr>
        <w:pStyle w:val="KDParagraf"/>
        <w:tabs>
          <w:tab w:val="left" w:pos="9475"/>
        </w:tabs>
        <w:spacing w:before="0"/>
        <w:ind w:right="-23"/>
        <w:rPr>
          <w:rFonts w:cs="Arial"/>
          <w:sz w:val="24"/>
          <w:szCs w:val="24"/>
          <w:lang w:val="sr-Cyrl-RS"/>
        </w:rPr>
      </w:pPr>
      <w:r w:rsidRPr="00A153DD">
        <w:rPr>
          <w:rFonts w:cs="Arial"/>
          <w:sz w:val="24"/>
          <w:szCs w:val="24"/>
        </w:rPr>
        <w:t>Ако је у понуди исказана неуобичајено ниска цена, Наручилац ће поступити у складу са чланом 92. З</w:t>
      </w:r>
      <w:r w:rsidRPr="00A153DD">
        <w:rPr>
          <w:rFonts w:cs="Arial"/>
          <w:sz w:val="24"/>
          <w:szCs w:val="24"/>
          <w:lang w:val="sr-Cyrl-RS"/>
        </w:rPr>
        <w:t>акона</w:t>
      </w:r>
      <w:r w:rsidRPr="00A153DD">
        <w:rPr>
          <w:rFonts w:cs="Arial"/>
          <w:sz w:val="24"/>
          <w:szCs w:val="24"/>
        </w:rPr>
        <w:t>.</w:t>
      </w:r>
    </w:p>
    <w:p w14:paraId="2F54C1B5" w14:textId="77777777" w:rsidR="00742615" w:rsidRPr="00A153DD" w:rsidRDefault="00742615" w:rsidP="00A92DD5">
      <w:pPr>
        <w:pStyle w:val="KDParagraf"/>
        <w:tabs>
          <w:tab w:val="left" w:pos="9475"/>
        </w:tabs>
        <w:spacing w:before="0"/>
        <w:ind w:right="-23"/>
        <w:rPr>
          <w:rFonts w:cs="Arial"/>
          <w:sz w:val="24"/>
          <w:szCs w:val="24"/>
          <w:lang w:val="sr-Latn-RS"/>
        </w:rPr>
      </w:pPr>
    </w:p>
    <w:p w14:paraId="542F4D2C" w14:textId="3A392DEE" w:rsidR="009D362C" w:rsidRPr="00A153DD" w:rsidRDefault="00BD1164" w:rsidP="000C707B">
      <w:pPr>
        <w:pStyle w:val="KDParagraf"/>
        <w:tabs>
          <w:tab w:val="left" w:pos="9475"/>
        </w:tabs>
        <w:spacing w:before="0"/>
        <w:ind w:right="261"/>
        <w:rPr>
          <w:rFonts w:eastAsia="Calibri" w:cs="Arial"/>
          <w:b/>
          <w:color w:val="00B0F0"/>
          <w:sz w:val="24"/>
          <w:szCs w:val="24"/>
          <w:lang w:val="sr-Cyrl-RS"/>
        </w:rPr>
      </w:pPr>
      <w:r w:rsidRPr="00A153DD">
        <w:rPr>
          <w:rFonts w:eastAsia="Calibri" w:cs="Arial"/>
          <w:b/>
          <w:sz w:val="24"/>
          <w:szCs w:val="24"/>
          <w:lang w:val="sr-Cyrl-RS"/>
        </w:rPr>
        <w:t>6.12 Корекција цене</w:t>
      </w:r>
    </w:p>
    <w:p w14:paraId="4F7461E5" w14:textId="77777777" w:rsidR="00A23F97" w:rsidRPr="00A153DD" w:rsidRDefault="00A23F97" w:rsidP="000C707B">
      <w:pPr>
        <w:pStyle w:val="KDParagraf"/>
        <w:tabs>
          <w:tab w:val="left" w:pos="9475"/>
        </w:tabs>
        <w:spacing w:before="0"/>
        <w:ind w:right="261"/>
        <w:rPr>
          <w:rFonts w:cs="Arial"/>
          <w:sz w:val="24"/>
          <w:szCs w:val="24"/>
          <w:lang w:val="sr-Cyrl-RS"/>
        </w:rPr>
      </w:pPr>
      <w:r w:rsidRPr="00A153DD">
        <w:rPr>
          <w:rFonts w:cs="Arial"/>
          <w:sz w:val="24"/>
          <w:szCs w:val="24"/>
        </w:rPr>
        <w:t>Уговорена цена је фиксна за све време трајања овог Уговора.</w:t>
      </w:r>
    </w:p>
    <w:p w14:paraId="606A16F6" w14:textId="77777777" w:rsidR="00CB2D7B" w:rsidRPr="00A153DD" w:rsidRDefault="00CB2D7B" w:rsidP="000C707B">
      <w:pPr>
        <w:pStyle w:val="KDParagraf"/>
        <w:tabs>
          <w:tab w:val="left" w:pos="9475"/>
        </w:tabs>
        <w:spacing w:before="0"/>
        <w:ind w:right="261"/>
        <w:rPr>
          <w:rFonts w:cs="Arial"/>
          <w:sz w:val="24"/>
          <w:szCs w:val="24"/>
          <w:lang w:val="sr-Cyrl-RS"/>
        </w:rPr>
      </w:pPr>
    </w:p>
    <w:p w14:paraId="1607B9D8" w14:textId="6ECC69AB" w:rsidR="00CB2D7B" w:rsidRPr="00A153DD" w:rsidRDefault="00CB2D7B" w:rsidP="000C707B">
      <w:pPr>
        <w:pStyle w:val="Naslov1"/>
        <w:tabs>
          <w:tab w:val="left" w:pos="9475"/>
        </w:tabs>
        <w:ind w:right="261"/>
        <w:rPr>
          <w:rFonts w:cs="Arial"/>
          <w:i/>
          <w:sz w:val="24"/>
          <w:szCs w:val="24"/>
          <w:lang w:val="sr-Cyrl-RS" w:eastAsia="zh-CN"/>
        </w:rPr>
      </w:pPr>
      <w:r w:rsidRPr="00A153DD">
        <w:rPr>
          <w:sz w:val="24"/>
          <w:szCs w:val="24"/>
          <w:lang w:val="sr-Cyrl-RS"/>
        </w:rPr>
        <w:t>6</w:t>
      </w:r>
      <w:r w:rsidRPr="00A153DD">
        <w:rPr>
          <w:sz w:val="24"/>
          <w:szCs w:val="24"/>
        </w:rPr>
        <w:t>.</w:t>
      </w:r>
      <w:r w:rsidR="0038556E" w:rsidRPr="00A153DD">
        <w:rPr>
          <w:sz w:val="24"/>
          <w:szCs w:val="24"/>
          <w:lang w:val="sr-Cyrl-RS"/>
        </w:rPr>
        <w:t>13</w:t>
      </w:r>
      <w:r w:rsidRPr="00A153DD">
        <w:rPr>
          <w:sz w:val="24"/>
          <w:szCs w:val="24"/>
          <w:lang w:val="sr-Cyrl-RS"/>
        </w:rPr>
        <w:t xml:space="preserve"> </w:t>
      </w:r>
      <w:r w:rsidR="0038556E" w:rsidRPr="00A153DD">
        <w:rPr>
          <w:sz w:val="24"/>
          <w:szCs w:val="24"/>
          <w:lang w:val="sr-Cyrl-RS"/>
        </w:rPr>
        <w:t>Рок и</w:t>
      </w:r>
      <w:r w:rsidRPr="00A153DD">
        <w:rPr>
          <w:sz w:val="24"/>
          <w:szCs w:val="24"/>
          <w:lang w:val="en-US"/>
        </w:rPr>
        <w:t xml:space="preserve"> </w:t>
      </w:r>
      <w:r w:rsidR="0038556E" w:rsidRPr="00A153DD">
        <w:rPr>
          <w:sz w:val="24"/>
          <w:szCs w:val="24"/>
          <w:lang w:val="sr-Cyrl-RS"/>
        </w:rPr>
        <w:t>м</w:t>
      </w:r>
      <w:r w:rsidRPr="00A153DD">
        <w:rPr>
          <w:sz w:val="24"/>
          <w:szCs w:val="24"/>
        </w:rPr>
        <w:t xml:space="preserve">есто </w:t>
      </w:r>
      <w:r w:rsidRPr="00A153DD">
        <w:rPr>
          <w:sz w:val="24"/>
          <w:szCs w:val="24"/>
          <w:lang w:val="sr-Cyrl-RS"/>
        </w:rPr>
        <w:t>испоруке добара</w:t>
      </w:r>
      <w:r w:rsidRPr="00A153DD">
        <w:rPr>
          <w:rFonts w:cs="Arial"/>
          <w:i/>
          <w:sz w:val="24"/>
          <w:szCs w:val="24"/>
          <w:lang w:eastAsia="zh-CN"/>
        </w:rPr>
        <w:t xml:space="preserve"> </w:t>
      </w:r>
    </w:p>
    <w:p w14:paraId="5B54E6EE" w14:textId="77777777" w:rsidR="0038556E" w:rsidRPr="00A153DD" w:rsidRDefault="0038556E" w:rsidP="00A92DD5">
      <w:pPr>
        <w:tabs>
          <w:tab w:val="left" w:pos="9475"/>
        </w:tabs>
        <w:ind w:right="-23"/>
        <w:rPr>
          <w:rFonts w:eastAsia="Calibri" w:cs="Arial"/>
          <w:sz w:val="24"/>
          <w:szCs w:val="24"/>
          <w:lang w:val="sr-Cyrl-RS"/>
        </w:rPr>
      </w:pPr>
      <w:r w:rsidRPr="00A153DD">
        <w:rPr>
          <w:rFonts w:eastAsia="Calibri" w:cs="Arial"/>
          <w:sz w:val="24"/>
          <w:szCs w:val="24"/>
          <w:lang w:val="sr-Cyrl-RS"/>
        </w:rPr>
        <w:t>Изабрани понуђач је обавезан да испоруку добара изврши у року који не може бити дужи од 30 (словима: тридесет) календарских дана од дана ступања уговора на снагу.</w:t>
      </w:r>
    </w:p>
    <w:p w14:paraId="632C2422" w14:textId="031EF607" w:rsidR="0038556E" w:rsidRPr="00A153DD" w:rsidRDefault="0038556E" w:rsidP="00A92DD5">
      <w:pPr>
        <w:tabs>
          <w:tab w:val="left" w:pos="9475"/>
        </w:tabs>
        <w:ind w:right="-23"/>
        <w:rPr>
          <w:sz w:val="24"/>
          <w:szCs w:val="24"/>
          <w:lang w:val="sr-Cyrl-RS"/>
        </w:rPr>
      </w:pPr>
      <w:r w:rsidRPr="00A153DD">
        <w:rPr>
          <w:sz w:val="24"/>
          <w:szCs w:val="24"/>
          <w:lang w:val="sr-Cyrl-RS"/>
        </w:rPr>
        <w:t xml:space="preserve">Прелазак својине и ризика на испорученим добрима која се испоручују по овој јавној набавци, са Понуђача на Наручиоца, прелази на дан испоруке. Као датум испоруке сматра се датум пријема добра у магацин Наручиоца, уз потписивање записника о </w:t>
      </w:r>
      <w:r w:rsidR="00560A94" w:rsidRPr="00A153DD">
        <w:rPr>
          <w:sz w:val="24"/>
          <w:szCs w:val="24"/>
          <w:lang w:val="sr-Cyrl-RS"/>
        </w:rPr>
        <w:t xml:space="preserve">квантитативном и </w:t>
      </w:r>
      <w:r w:rsidRPr="00A153DD">
        <w:rPr>
          <w:sz w:val="24"/>
          <w:szCs w:val="24"/>
          <w:lang w:val="sr-Cyrl-RS"/>
        </w:rPr>
        <w:t>квалитативном пријему добара.</w:t>
      </w:r>
    </w:p>
    <w:p w14:paraId="2F7306DE" w14:textId="13638784" w:rsidR="0038556E" w:rsidRPr="00A153DD" w:rsidRDefault="00FE4EA6" w:rsidP="00A92DD5">
      <w:pPr>
        <w:tabs>
          <w:tab w:val="left" w:pos="567"/>
          <w:tab w:val="left" w:pos="9475"/>
        </w:tabs>
        <w:spacing w:before="0"/>
        <w:ind w:right="-23"/>
        <w:rPr>
          <w:rFonts w:cs="Arial"/>
          <w:sz w:val="24"/>
          <w:szCs w:val="24"/>
          <w:lang w:val="sr-Cyrl-RS"/>
        </w:rPr>
      </w:pPr>
      <w:r>
        <w:rPr>
          <w:rFonts w:cs="Arial"/>
          <w:sz w:val="24"/>
          <w:szCs w:val="24"/>
        </w:rPr>
        <w:t>П</w:t>
      </w:r>
      <w:r>
        <w:rPr>
          <w:rFonts w:cs="Arial"/>
          <w:sz w:val="24"/>
          <w:szCs w:val="24"/>
          <w:lang w:val="sr-Cyrl-RS"/>
        </w:rPr>
        <w:t>онуђач</w:t>
      </w:r>
      <w:r w:rsidR="0038556E" w:rsidRPr="00A153DD">
        <w:rPr>
          <w:rFonts w:cs="Arial"/>
          <w:sz w:val="24"/>
          <w:szCs w:val="24"/>
        </w:rPr>
        <w:t xml:space="preserve"> се обавезује да, у оквиру утврђене динамике, отпрему, транспорт и испоруку добра организује тако да се пријем добара у </w:t>
      </w:r>
      <w:r w:rsidR="0038556E" w:rsidRPr="00A153DD">
        <w:rPr>
          <w:rFonts w:cs="Arial"/>
          <w:sz w:val="24"/>
          <w:szCs w:val="24"/>
          <w:lang w:val="sr-Cyrl-RS"/>
        </w:rPr>
        <w:t>магацинима</w:t>
      </w:r>
      <w:r>
        <w:rPr>
          <w:rFonts w:cs="Arial"/>
          <w:sz w:val="24"/>
          <w:szCs w:val="24"/>
        </w:rPr>
        <w:t xml:space="preserve"> </w:t>
      </w:r>
      <w:r>
        <w:rPr>
          <w:rFonts w:cs="Arial"/>
          <w:sz w:val="24"/>
          <w:szCs w:val="24"/>
          <w:lang w:val="sr-Cyrl-RS"/>
        </w:rPr>
        <w:t>Наручиоца</w:t>
      </w:r>
      <w:r w:rsidR="0038556E" w:rsidRPr="00A153DD">
        <w:rPr>
          <w:rFonts w:cs="Arial"/>
          <w:sz w:val="24"/>
          <w:szCs w:val="24"/>
          <w:lang w:val="sr-Cyrl-RS"/>
        </w:rPr>
        <w:t xml:space="preserve"> </w:t>
      </w:r>
      <w:r w:rsidR="0038556E" w:rsidRPr="00A153DD">
        <w:rPr>
          <w:rFonts w:cs="Arial"/>
          <w:sz w:val="24"/>
          <w:szCs w:val="24"/>
        </w:rPr>
        <w:t>врши у времену од 0</w:t>
      </w:r>
      <w:r w:rsidR="00560A94">
        <w:rPr>
          <w:rFonts w:cs="Arial"/>
          <w:sz w:val="24"/>
          <w:szCs w:val="24"/>
          <w:lang w:val="sr-Cyrl-RS"/>
        </w:rPr>
        <w:t>7</w:t>
      </w:r>
      <w:r w:rsidR="0038556E" w:rsidRPr="00A153DD">
        <w:rPr>
          <w:rFonts w:cs="Arial"/>
          <w:sz w:val="24"/>
          <w:szCs w:val="24"/>
        </w:rPr>
        <w:t>.00 до 14.00 часова, а у свему у складу са</w:t>
      </w:r>
      <w:r>
        <w:rPr>
          <w:rFonts w:cs="Arial"/>
          <w:sz w:val="24"/>
          <w:szCs w:val="24"/>
        </w:rPr>
        <w:t xml:space="preserve"> инструкцијама и захтевима </w:t>
      </w:r>
      <w:r>
        <w:rPr>
          <w:rFonts w:cs="Arial"/>
          <w:sz w:val="24"/>
          <w:szCs w:val="24"/>
          <w:lang w:val="sr-Cyrl-RS"/>
        </w:rPr>
        <w:t>Наручиоца</w:t>
      </w:r>
      <w:r w:rsidR="0038556E" w:rsidRPr="00A153DD">
        <w:rPr>
          <w:rFonts w:cs="Arial"/>
          <w:sz w:val="24"/>
          <w:szCs w:val="24"/>
        </w:rPr>
        <w:t xml:space="preserve">. </w:t>
      </w:r>
    </w:p>
    <w:p w14:paraId="6ADB364E" w14:textId="77777777" w:rsidR="0038556E" w:rsidRPr="00A153DD" w:rsidRDefault="0038556E" w:rsidP="00A92DD5">
      <w:pPr>
        <w:tabs>
          <w:tab w:val="left" w:pos="9475"/>
        </w:tabs>
        <w:ind w:right="-23"/>
        <w:rPr>
          <w:sz w:val="24"/>
          <w:szCs w:val="24"/>
          <w:lang w:val="sr-Cyrl-RS"/>
        </w:rPr>
      </w:pPr>
      <w:r w:rsidRPr="00A153DD">
        <w:rPr>
          <w:sz w:val="24"/>
          <w:szCs w:val="24"/>
          <w:lang w:val="sr-Cyrl-RS"/>
        </w:rPr>
        <w:t>Евентуално настала штета приликом транспорта предметних добара до места испоруке пада на терет Понуђача.</w:t>
      </w:r>
    </w:p>
    <w:p w14:paraId="76BF4F5C" w14:textId="77777777" w:rsidR="0038556E" w:rsidRPr="00A153DD" w:rsidRDefault="0038556E" w:rsidP="00A92DD5">
      <w:pPr>
        <w:tabs>
          <w:tab w:val="left" w:pos="9475"/>
        </w:tabs>
        <w:spacing w:before="0"/>
        <w:ind w:right="-23"/>
        <w:rPr>
          <w:rFonts w:cs="Arial"/>
          <w:sz w:val="24"/>
          <w:szCs w:val="24"/>
          <w:lang w:val="sr-Cyrl-CS" w:eastAsia="zh-CN"/>
        </w:rPr>
      </w:pPr>
    </w:p>
    <w:p w14:paraId="24547489" w14:textId="77777777" w:rsidR="0038556E" w:rsidRPr="00A153DD" w:rsidRDefault="0038556E" w:rsidP="00A92DD5">
      <w:pPr>
        <w:tabs>
          <w:tab w:val="left" w:pos="9475"/>
        </w:tabs>
        <w:spacing w:before="0"/>
        <w:ind w:right="-23"/>
        <w:rPr>
          <w:rFonts w:cs="Arial"/>
          <w:sz w:val="24"/>
          <w:szCs w:val="24"/>
          <w:lang w:val="sr-Cyrl-CS" w:eastAsia="zh-CN"/>
        </w:rPr>
      </w:pPr>
      <w:r w:rsidRPr="00A153DD">
        <w:rPr>
          <w:rFonts w:cs="Arial"/>
          <w:sz w:val="24"/>
          <w:szCs w:val="24"/>
          <w:lang w:val="sr-Cyrl-CS" w:eastAsia="zh-CN"/>
        </w:rPr>
        <w:t>Место испоруке је ЈП „Електропривреда Србије“ Технички центар Ниш, и то у магацинима Одсека за техничке услуге, који се налазе следећим адресама:</w:t>
      </w:r>
    </w:p>
    <w:p w14:paraId="570765D6" w14:textId="77777777" w:rsidR="0038556E" w:rsidRPr="00A153DD" w:rsidRDefault="0038556E" w:rsidP="00A92DD5">
      <w:pPr>
        <w:tabs>
          <w:tab w:val="left" w:pos="9475"/>
        </w:tabs>
        <w:spacing w:before="0"/>
        <w:ind w:right="-23"/>
        <w:rPr>
          <w:rFonts w:eastAsia="Arial" w:cs="Arial"/>
          <w:sz w:val="24"/>
          <w:szCs w:val="24"/>
          <w:lang w:val="sr-Cyrl-RS"/>
        </w:rPr>
      </w:pPr>
    </w:p>
    <w:p w14:paraId="51DABA2D" w14:textId="77777777" w:rsidR="0038556E" w:rsidRPr="00A153DD" w:rsidRDefault="0038556E" w:rsidP="00A92DD5">
      <w:pPr>
        <w:tabs>
          <w:tab w:val="left" w:pos="567"/>
          <w:tab w:val="left" w:pos="9475"/>
        </w:tabs>
        <w:spacing w:before="0"/>
        <w:ind w:right="-23"/>
        <w:rPr>
          <w:rFonts w:cs="Arial"/>
          <w:sz w:val="24"/>
          <w:szCs w:val="24"/>
          <w:lang w:val="sr-Cyrl-RS"/>
        </w:rPr>
      </w:pPr>
      <w:r w:rsidRPr="00A153DD">
        <w:rPr>
          <w:rFonts w:cs="Arial"/>
          <w:sz w:val="24"/>
          <w:szCs w:val="24"/>
          <w:lang w:val="sr-Cyrl-CS"/>
        </w:rPr>
        <w:t xml:space="preserve"> - Одсека за техничке услуге</w:t>
      </w:r>
      <w:r w:rsidRPr="00A153DD">
        <w:rPr>
          <w:rFonts w:cs="Arial"/>
          <w:sz w:val="24"/>
          <w:szCs w:val="24"/>
          <w:lang w:val="sr-Cyrl-RS"/>
        </w:rPr>
        <w:t xml:space="preserve"> Ниш, Булевар Зорана Ђинђића 46 а, 18000 Ниш;</w:t>
      </w:r>
    </w:p>
    <w:p w14:paraId="4F253EB7" w14:textId="77777777" w:rsidR="0038556E" w:rsidRPr="00A153DD" w:rsidRDefault="0038556E" w:rsidP="00A92DD5">
      <w:pPr>
        <w:tabs>
          <w:tab w:val="left" w:pos="567"/>
          <w:tab w:val="left" w:pos="9475"/>
        </w:tabs>
        <w:spacing w:before="0"/>
        <w:ind w:right="-23"/>
        <w:rPr>
          <w:rFonts w:cs="Arial"/>
          <w:sz w:val="24"/>
          <w:szCs w:val="24"/>
          <w:lang w:val="sr-Cyrl-RS"/>
        </w:rPr>
      </w:pPr>
      <w:r w:rsidRPr="00A153DD">
        <w:rPr>
          <w:rFonts w:cs="Arial"/>
          <w:sz w:val="24"/>
          <w:szCs w:val="24"/>
          <w:lang w:val="sr-Cyrl-RS"/>
        </w:rPr>
        <w:t xml:space="preserve"> </w:t>
      </w:r>
      <w:r w:rsidRPr="00A153DD">
        <w:rPr>
          <w:rFonts w:cs="Arial"/>
          <w:sz w:val="24"/>
          <w:szCs w:val="24"/>
          <w:lang w:val="sr-Cyrl-CS"/>
        </w:rPr>
        <w:t xml:space="preserve">- Одсека за техничке услуге </w:t>
      </w:r>
      <w:r w:rsidRPr="00A153DD">
        <w:rPr>
          <w:rFonts w:cs="Arial"/>
          <w:sz w:val="24"/>
          <w:szCs w:val="24"/>
          <w:lang w:val="sr-Cyrl-RS"/>
        </w:rPr>
        <w:t>Пирот</w:t>
      </w:r>
      <w:r w:rsidRPr="00A153DD">
        <w:rPr>
          <w:rFonts w:cs="Arial"/>
          <w:sz w:val="24"/>
          <w:szCs w:val="24"/>
          <w:lang w:val="sr-Cyrl-CS"/>
        </w:rPr>
        <w:t xml:space="preserve">, </w:t>
      </w:r>
      <w:r w:rsidRPr="00A153DD">
        <w:rPr>
          <w:rFonts w:cs="Arial"/>
          <w:sz w:val="24"/>
          <w:szCs w:val="24"/>
          <w:lang w:val="sr-Cyrl-RS"/>
        </w:rPr>
        <w:t>Таковска 3</w:t>
      </w:r>
      <w:r w:rsidRPr="00A153DD">
        <w:rPr>
          <w:rFonts w:cs="Arial"/>
          <w:sz w:val="24"/>
          <w:szCs w:val="24"/>
          <w:lang w:val="sr-Cyrl-CS"/>
        </w:rPr>
        <w:t xml:space="preserve">, </w:t>
      </w:r>
      <w:r w:rsidRPr="00A153DD">
        <w:rPr>
          <w:rFonts w:cs="Arial"/>
          <w:sz w:val="24"/>
          <w:szCs w:val="24"/>
          <w:lang w:val="sr-Cyrl-RS"/>
        </w:rPr>
        <w:t>18300</w:t>
      </w:r>
      <w:r w:rsidRPr="00A153DD">
        <w:rPr>
          <w:rFonts w:cs="Arial"/>
          <w:sz w:val="24"/>
          <w:szCs w:val="24"/>
          <w:lang w:val="sr-Cyrl-CS"/>
        </w:rPr>
        <w:t xml:space="preserve"> </w:t>
      </w:r>
      <w:r w:rsidRPr="00A153DD">
        <w:rPr>
          <w:rFonts w:cs="Arial"/>
          <w:sz w:val="24"/>
          <w:szCs w:val="24"/>
          <w:lang w:val="sr-Cyrl-RS"/>
        </w:rPr>
        <w:t>Пирот;</w:t>
      </w:r>
    </w:p>
    <w:p w14:paraId="62E3E1AC" w14:textId="77777777" w:rsidR="0038556E" w:rsidRPr="00A153DD" w:rsidRDefault="0038556E" w:rsidP="00A92DD5">
      <w:pPr>
        <w:tabs>
          <w:tab w:val="left" w:pos="567"/>
          <w:tab w:val="left" w:pos="9475"/>
        </w:tabs>
        <w:spacing w:before="0"/>
        <w:ind w:left="284" w:right="-23" w:hanging="284"/>
        <w:rPr>
          <w:rFonts w:cs="Arial"/>
          <w:sz w:val="24"/>
          <w:szCs w:val="24"/>
          <w:lang w:val="sr-Cyrl-RS"/>
        </w:rPr>
      </w:pPr>
      <w:r w:rsidRPr="00A153DD">
        <w:rPr>
          <w:rFonts w:cs="Arial"/>
          <w:sz w:val="24"/>
          <w:szCs w:val="24"/>
        </w:rPr>
        <w:t xml:space="preserve"> </w:t>
      </w:r>
      <w:r w:rsidRPr="00A153DD">
        <w:rPr>
          <w:rFonts w:cs="Arial"/>
          <w:sz w:val="24"/>
          <w:szCs w:val="24"/>
          <w:lang w:val="sr-Cyrl-CS"/>
        </w:rPr>
        <w:t>-</w:t>
      </w:r>
      <w:r w:rsidRPr="00A153DD">
        <w:rPr>
          <w:rFonts w:cs="Arial"/>
          <w:sz w:val="24"/>
          <w:szCs w:val="24"/>
          <w:lang w:val="sr-Latn-RS"/>
        </w:rPr>
        <w:t xml:space="preserve"> </w:t>
      </w:r>
      <w:r w:rsidRPr="00A153DD">
        <w:rPr>
          <w:rFonts w:cs="Arial"/>
          <w:sz w:val="24"/>
          <w:szCs w:val="24"/>
          <w:lang w:val="sr-Cyrl-CS"/>
        </w:rPr>
        <w:t xml:space="preserve">Одсека за техничке услуге </w:t>
      </w:r>
      <w:r w:rsidRPr="00A153DD">
        <w:rPr>
          <w:rFonts w:cs="Arial"/>
          <w:sz w:val="24"/>
          <w:szCs w:val="24"/>
          <w:lang w:val="sr-Cyrl-RS"/>
        </w:rPr>
        <w:t>Прокупље</w:t>
      </w:r>
      <w:r w:rsidRPr="00A153DD">
        <w:rPr>
          <w:rFonts w:cs="Arial"/>
          <w:sz w:val="24"/>
          <w:szCs w:val="24"/>
          <w:lang w:val="sr-Cyrl-CS"/>
        </w:rPr>
        <w:t xml:space="preserve">, </w:t>
      </w:r>
      <w:r w:rsidRPr="00A153DD">
        <w:rPr>
          <w:rFonts w:cs="Arial"/>
          <w:sz w:val="24"/>
          <w:szCs w:val="24"/>
          <w:lang w:val="sr-Cyrl-RS"/>
        </w:rPr>
        <w:t>Жикице Јовановића Шпанца 21</w:t>
      </w:r>
      <w:r w:rsidRPr="00A153DD">
        <w:rPr>
          <w:rFonts w:cs="Arial"/>
          <w:sz w:val="24"/>
          <w:szCs w:val="24"/>
          <w:lang w:val="sr-Cyrl-CS"/>
        </w:rPr>
        <w:t xml:space="preserve">, </w:t>
      </w:r>
      <w:r w:rsidRPr="00A153DD">
        <w:rPr>
          <w:rFonts w:cs="Arial"/>
          <w:sz w:val="24"/>
          <w:szCs w:val="24"/>
          <w:lang w:val="sr-Cyrl-RS"/>
        </w:rPr>
        <w:t>18400 Прокупље;</w:t>
      </w:r>
    </w:p>
    <w:p w14:paraId="5B55729A" w14:textId="77777777" w:rsidR="0038556E" w:rsidRPr="00A153DD" w:rsidRDefault="0038556E" w:rsidP="00A92DD5">
      <w:pPr>
        <w:tabs>
          <w:tab w:val="left" w:pos="567"/>
          <w:tab w:val="left" w:pos="9475"/>
        </w:tabs>
        <w:spacing w:before="0"/>
        <w:ind w:right="-23"/>
        <w:rPr>
          <w:rFonts w:cs="Arial"/>
          <w:sz w:val="24"/>
          <w:szCs w:val="24"/>
          <w:lang w:val="sr-Cyrl-RS"/>
        </w:rPr>
      </w:pPr>
      <w:r w:rsidRPr="00A153DD">
        <w:rPr>
          <w:rFonts w:cs="Arial"/>
          <w:sz w:val="24"/>
          <w:szCs w:val="24"/>
        </w:rPr>
        <w:t xml:space="preserve"> </w:t>
      </w:r>
      <w:r w:rsidRPr="00A153DD">
        <w:rPr>
          <w:rFonts w:cs="Arial"/>
          <w:sz w:val="24"/>
          <w:szCs w:val="24"/>
          <w:lang w:val="sr-Cyrl-CS"/>
        </w:rPr>
        <w:t xml:space="preserve">- Одсека за техничке услуге </w:t>
      </w:r>
      <w:r w:rsidRPr="00A153DD">
        <w:rPr>
          <w:rFonts w:cs="Arial"/>
          <w:sz w:val="24"/>
          <w:szCs w:val="24"/>
          <w:lang w:val="sr-Cyrl-RS"/>
        </w:rPr>
        <w:t>Лесковац</w:t>
      </w:r>
      <w:r w:rsidRPr="00A153DD">
        <w:rPr>
          <w:rFonts w:cs="Arial"/>
          <w:sz w:val="24"/>
          <w:szCs w:val="24"/>
          <w:lang w:val="sr-Cyrl-CS"/>
        </w:rPr>
        <w:t xml:space="preserve">, </w:t>
      </w:r>
      <w:r w:rsidRPr="00A153DD">
        <w:rPr>
          <w:rFonts w:cs="Arial"/>
          <w:sz w:val="24"/>
          <w:szCs w:val="24"/>
          <w:lang w:val="sr-Cyrl-RS"/>
        </w:rPr>
        <w:t>Стојана Љубића 16</w:t>
      </w:r>
      <w:r w:rsidRPr="00A153DD">
        <w:rPr>
          <w:rFonts w:cs="Arial"/>
          <w:sz w:val="24"/>
          <w:szCs w:val="24"/>
          <w:lang w:val="sr-Cyrl-CS"/>
        </w:rPr>
        <w:t xml:space="preserve">, 16000 </w:t>
      </w:r>
      <w:r w:rsidRPr="00A153DD">
        <w:rPr>
          <w:rFonts w:cs="Arial"/>
          <w:sz w:val="24"/>
          <w:szCs w:val="24"/>
          <w:lang w:val="sr-Cyrl-RS"/>
        </w:rPr>
        <w:t>Лесковац;</w:t>
      </w:r>
    </w:p>
    <w:p w14:paraId="781A6618" w14:textId="77777777" w:rsidR="0038556E" w:rsidRPr="00A153DD" w:rsidRDefault="0038556E" w:rsidP="00A92DD5">
      <w:pPr>
        <w:tabs>
          <w:tab w:val="left" w:pos="567"/>
          <w:tab w:val="left" w:pos="9475"/>
        </w:tabs>
        <w:spacing w:before="0"/>
        <w:ind w:right="-23"/>
        <w:rPr>
          <w:rFonts w:cs="Arial"/>
          <w:sz w:val="24"/>
          <w:szCs w:val="24"/>
          <w:lang w:val="sr-Cyrl-RS"/>
        </w:rPr>
      </w:pPr>
      <w:r w:rsidRPr="00A153DD">
        <w:rPr>
          <w:rFonts w:cs="Arial"/>
          <w:sz w:val="24"/>
          <w:szCs w:val="24"/>
          <w:lang w:val="sr-Cyrl-RS"/>
        </w:rPr>
        <w:t xml:space="preserve"> </w:t>
      </w:r>
      <w:r w:rsidRPr="00A153DD">
        <w:rPr>
          <w:rFonts w:cs="Arial"/>
          <w:sz w:val="24"/>
          <w:szCs w:val="24"/>
          <w:lang w:val="sr-Cyrl-CS"/>
        </w:rPr>
        <w:t xml:space="preserve">- Одсека за техничке услуге </w:t>
      </w:r>
      <w:r w:rsidRPr="00A153DD">
        <w:rPr>
          <w:rFonts w:cs="Arial"/>
          <w:sz w:val="24"/>
          <w:szCs w:val="24"/>
          <w:lang w:val="sr-Cyrl-RS"/>
        </w:rPr>
        <w:t>Врање</w:t>
      </w:r>
      <w:r w:rsidRPr="00A153DD">
        <w:rPr>
          <w:rFonts w:cs="Arial"/>
          <w:sz w:val="24"/>
          <w:szCs w:val="24"/>
          <w:lang w:val="sr-Cyrl-CS"/>
        </w:rPr>
        <w:t xml:space="preserve">, </w:t>
      </w:r>
      <w:r w:rsidRPr="00A153DD">
        <w:rPr>
          <w:rFonts w:cs="Arial"/>
          <w:sz w:val="24"/>
          <w:szCs w:val="24"/>
          <w:lang w:val="sr-Cyrl-RS"/>
        </w:rPr>
        <w:t>Милоша Обилића 36</w:t>
      </w:r>
      <w:r w:rsidRPr="00A153DD">
        <w:rPr>
          <w:rFonts w:cs="Arial"/>
          <w:sz w:val="24"/>
          <w:szCs w:val="24"/>
          <w:lang w:val="sr-Cyrl-CS"/>
        </w:rPr>
        <w:t xml:space="preserve">, </w:t>
      </w:r>
      <w:r w:rsidRPr="00A153DD">
        <w:rPr>
          <w:rFonts w:cs="Arial"/>
          <w:sz w:val="24"/>
          <w:szCs w:val="24"/>
          <w:lang w:val="sr-Cyrl-RS"/>
        </w:rPr>
        <w:t>175</w:t>
      </w:r>
      <w:r w:rsidRPr="00A153DD">
        <w:rPr>
          <w:rFonts w:cs="Arial"/>
          <w:sz w:val="24"/>
          <w:szCs w:val="24"/>
          <w:lang w:val="sr-Cyrl-CS"/>
        </w:rPr>
        <w:t xml:space="preserve">00 </w:t>
      </w:r>
      <w:r w:rsidRPr="00A153DD">
        <w:rPr>
          <w:rFonts w:cs="Arial"/>
          <w:sz w:val="24"/>
          <w:szCs w:val="24"/>
          <w:lang w:val="sr-Cyrl-RS"/>
        </w:rPr>
        <w:t>Врање;</w:t>
      </w:r>
    </w:p>
    <w:p w14:paraId="27CB92FE" w14:textId="77777777" w:rsidR="0038556E" w:rsidRPr="00A153DD" w:rsidRDefault="0038556E" w:rsidP="00A92DD5">
      <w:pPr>
        <w:tabs>
          <w:tab w:val="left" w:pos="9475"/>
        </w:tabs>
        <w:spacing w:before="0"/>
        <w:ind w:right="-23"/>
        <w:rPr>
          <w:rFonts w:eastAsia="Calibri" w:cs="Arial"/>
          <w:sz w:val="24"/>
          <w:szCs w:val="24"/>
          <w:lang w:val="sr-Cyrl-RS" w:eastAsia="sr-Latn-CS"/>
        </w:rPr>
      </w:pPr>
      <w:r w:rsidRPr="00A153DD">
        <w:rPr>
          <w:rFonts w:cs="Arial"/>
          <w:sz w:val="24"/>
          <w:szCs w:val="24"/>
          <w:lang w:val="sr-Latn-RS"/>
        </w:rPr>
        <w:t xml:space="preserve"> </w:t>
      </w:r>
      <w:r w:rsidRPr="00A153DD">
        <w:rPr>
          <w:rFonts w:cs="Arial"/>
          <w:sz w:val="24"/>
          <w:szCs w:val="24"/>
          <w:lang w:val="sr-Cyrl-CS"/>
        </w:rPr>
        <w:t>-</w:t>
      </w:r>
      <w:r w:rsidRPr="00A153DD">
        <w:rPr>
          <w:rFonts w:cs="Arial"/>
          <w:sz w:val="24"/>
          <w:szCs w:val="24"/>
          <w:lang w:val="sr-Latn-RS"/>
        </w:rPr>
        <w:t xml:space="preserve"> </w:t>
      </w:r>
      <w:r w:rsidRPr="00A153DD">
        <w:rPr>
          <w:rFonts w:cs="Arial"/>
          <w:sz w:val="24"/>
          <w:szCs w:val="24"/>
          <w:lang w:val="sr-Cyrl-CS"/>
        </w:rPr>
        <w:t>Одсека за техничке услуге</w:t>
      </w:r>
      <w:r w:rsidRPr="00A153DD">
        <w:rPr>
          <w:rFonts w:cs="Arial"/>
          <w:sz w:val="24"/>
          <w:szCs w:val="24"/>
          <w:lang w:val="sr-Cyrl-RS"/>
        </w:rPr>
        <w:t xml:space="preserve"> Зајечар, Трг ослобођења 37, 19000 Зајечар.</w:t>
      </w:r>
      <w:r w:rsidRPr="00A153DD">
        <w:rPr>
          <w:rFonts w:eastAsia="Calibri" w:cs="Arial"/>
          <w:sz w:val="24"/>
          <w:szCs w:val="24"/>
          <w:lang w:val="sr-Latn-CS" w:eastAsia="sr-Latn-CS"/>
        </w:rPr>
        <w:t xml:space="preserve"> </w:t>
      </w:r>
    </w:p>
    <w:p w14:paraId="47D2DFE2" w14:textId="77777777" w:rsidR="0038556E" w:rsidRPr="00A153DD" w:rsidRDefault="0038556E" w:rsidP="00A92DD5">
      <w:pPr>
        <w:tabs>
          <w:tab w:val="left" w:pos="9475"/>
        </w:tabs>
        <w:spacing w:before="0"/>
        <w:ind w:right="-23"/>
        <w:rPr>
          <w:rFonts w:eastAsia="Calibri" w:cs="Arial"/>
          <w:sz w:val="24"/>
          <w:szCs w:val="24"/>
          <w:lang w:val="sr-Cyrl-RS" w:eastAsia="sr-Latn-CS"/>
        </w:rPr>
      </w:pPr>
    </w:p>
    <w:p w14:paraId="50C177BE" w14:textId="32253F75" w:rsidR="00CB2D7B" w:rsidRPr="00A153DD" w:rsidRDefault="00CB2D7B" w:rsidP="000C707B">
      <w:pPr>
        <w:pStyle w:val="Naslov1"/>
        <w:tabs>
          <w:tab w:val="left" w:pos="9475"/>
        </w:tabs>
        <w:ind w:right="261"/>
        <w:rPr>
          <w:sz w:val="24"/>
          <w:szCs w:val="24"/>
          <w:lang w:val="sr-Cyrl-RS"/>
        </w:rPr>
      </w:pPr>
      <w:r w:rsidRPr="00A153DD">
        <w:rPr>
          <w:sz w:val="24"/>
          <w:szCs w:val="24"/>
          <w:lang w:val="sr-Cyrl-RS"/>
        </w:rPr>
        <w:t>6</w:t>
      </w:r>
      <w:r w:rsidRPr="00A153DD">
        <w:rPr>
          <w:sz w:val="24"/>
          <w:szCs w:val="24"/>
          <w:lang w:val="en-US"/>
        </w:rPr>
        <w:t>.</w:t>
      </w:r>
      <w:r w:rsidR="0038556E" w:rsidRPr="00A153DD">
        <w:rPr>
          <w:sz w:val="24"/>
          <w:szCs w:val="24"/>
          <w:lang w:val="sr-Cyrl-RS"/>
        </w:rPr>
        <w:t>14</w:t>
      </w:r>
      <w:r w:rsidRPr="00A153DD">
        <w:rPr>
          <w:sz w:val="24"/>
          <w:szCs w:val="24"/>
          <w:lang w:val="en-US"/>
        </w:rPr>
        <w:t xml:space="preserve">  </w:t>
      </w:r>
      <w:r w:rsidR="00560A94" w:rsidRPr="00A153DD">
        <w:rPr>
          <w:sz w:val="24"/>
          <w:szCs w:val="24"/>
          <w:lang w:val="sr-Cyrl-RS"/>
        </w:rPr>
        <w:t>К</w:t>
      </w:r>
      <w:r w:rsidR="00560A94" w:rsidRPr="00A153DD">
        <w:rPr>
          <w:sz w:val="24"/>
          <w:szCs w:val="24"/>
        </w:rPr>
        <w:t>вантитативни</w:t>
      </w:r>
      <w:r w:rsidR="00560A94" w:rsidRPr="00A153DD">
        <w:rPr>
          <w:sz w:val="24"/>
          <w:szCs w:val="24"/>
          <w:lang w:val="sr-Cyrl-RS"/>
        </w:rPr>
        <w:t xml:space="preserve"> </w:t>
      </w:r>
      <w:r w:rsidR="00560A94" w:rsidRPr="00A153DD">
        <w:rPr>
          <w:sz w:val="24"/>
          <w:szCs w:val="24"/>
        </w:rPr>
        <w:t>и</w:t>
      </w:r>
      <w:r w:rsidR="00560A94" w:rsidRPr="00A153DD">
        <w:rPr>
          <w:sz w:val="24"/>
          <w:szCs w:val="24"/>
          <w:lang w:val="sr-Cyrl-RS"/>
        </w:rPr>
        <w:t xml:space="preserve"> к</w:t>
      </w:r>
      <w:r w:rsidRPr="00A153DD">
        <w:rPr>
          <w:sz w:val="24"/>
          <w:szCs w:val="24"/>
        </w:rPr>
        <w:t>валитативни</w:t>
      </w:r>
      <w:r w:rsidRPr="00A153DD">
        <w:rPr>
          <w:sz w:val="24"/>
          <w:szCs w:val="24"/>
          <w:lang w:val="sr-Cyrl-RS"/>
        </w:rPr>
        <w:t xml:space="preserve"> </w:t>
      </w:r>
      <w:r w:rsidRPr="00A153DD">
        <w:rPr>
          <w:sz w:val="24"/>
          <w:szCs w:val="24"/>
        </w:rPr>
        <w:t>пријем</w:t>
      </w:r>
      <w:r w:rsidRPr="00A153DD">
        <w:rPr>
          <w:sz w:val="24"/>
          <w:szCs w:val="24"/>
          <w:lang w:val="sr-Cyrl-RS"/>
        </w:rPr>
        <w:t xml:space="preserve"> добара</w:t>
      </w:r>
    </w:p>
    <w:p w14:paraId="2BA55748" w14:textId="77777777" w:rsidR="0038556E" w:rsidRPr="00A153DD" w:rsidRDefault="00CB2D7B" w:rsidP="00A92DD5">
      <w:pPr>
        <w:tabs>
          <w:tab w:val="left" w:pos="9475"/>
        </w:tabs>
        <w:autoSpaceDE w:val="0"/>
        <w:autoSpaceDN w:val="0"/>
        <w:adjustRightInd w:val="0"/>
        <w:spacing w:before="0"/>
        <w:ind w:right="-23"/>
        <w:rPr>
          <w:rFonts w:cs="Arial"/>
          <w:sz w:val="24"/>
          <w:szCs w:val="24"/>
          <w:lang w:val="ru-RU"/>
        </w:rPr>
      </w:pPr>
      <w:r w:rsidRPr="00A153DD">
        <w:rPr>
          <w:rFonts w:cs="Arial"/>
          <w:sz w:val="24"/>
          <w:szCs w:val="24"/>
        </w:rPr>
        <w:tab/>
      </w:r>
      <w:r w:rsidR="0038556E" w:rsidRPr="00A153DD">
        <w:rPr>
          <w:rFonts w:cs="Arial"/>
          <w:sz w:val="24"/>
          <w:szCs w:val="24"/>
          <w:lang w:val="ru-RU"/>
        </w:rPr>
        <w:t>Пријем робе у погледу количине и квалитета врши се у магацинима Наручиоца где се  утврђују стварно примљене количине робе и њихов квалитет.</w:t>
      </w:r>
    </w:p>
    <w:p w14:paraId="011221ED" w14:textId="3E3C19E4" w:rsidR="0038556E" w:rsidRPr="00A153DD" w:rsidRDefault="0038556E" w:rsidP="00A92DD5">
      <w:pPr>
        <w:tabs>
          <w:tab w:val="left" w:pos="9475"/>
        </w:tabs>
        <w:autoSpaceDE w:val="0"/>
        <w:autoSpaceDN w:val="0"/>
        <w:adjustRightInd w:val="0"/>
        <w:spacing w:before="0"/>
        <w:ind w:right="-23"/>
        <w:rPr>
          <w:rFonts w:cs="Arial"/>
          <w:sz w:val="24"/>
          <w:szCs w:val="24"/>
          <w:lang w:val="ru-RU"/>
        </w:rPr>
      </w:pPr>
      <w:r w:rsidRPr="00A153DD">
        <w:rPr>
          <w:rFonts w:cs="Arial"/>
          <w:sz w:val="24"/>
          <w:szCs w:val="24"/>
          <w:lang w:val="ru-RU"/>
        </w:rPr>
        <w:t>Квантитативни и ква</w:t>
      </w:r>
      <w:r w:rsidR="00981C2E">
        <w:rPr>
          <w:rFonts w:cs="Arial"/>
          <w:sz w:val="24"/>
          <w:szCs w:val="24"/>
          <w:lang w:val="ru-RU"/>
        </w:rPr>
        <w:t>литативни</w:t>
      </w:r>
      <w:r w:rsidRPr="00A153DD">
        <w:rPr>
          <w:rFonts w:cs="Arial"/>
          <w:sz w:val="24"/>
          <w:szCs w:val="24"/>
          <w:lang w:val="ru-RU"/>
        </w:rPr>
        <w:t xml:space="preserve"> пријем констатоваће се потписивањем Записника о </w:t>
      </w:r>
      <w:r w:rsidR="00981C2E" w:rsidRPr="00A153DD">
        <w:rPr>
          <w:rFonts w:cs="Arial"/>
          <w:sz w:val="24"/>
          <w:szCs w:val="24"/>
          <w:lang w:val="ru-RU"/>
        </w:rPr>
        <w:t xml:space="preserve">квантитативном и </w:t>
      </w:r>
      <w:r w:rsidRPr="00A153DD">
        <w:rPr>
          <w:rFonts w:cs="Arial"/>
          <w:sz w:val="24"/>
          <w:szCs w:val="24"/>
          <w:lang w:val="ru-RU"/>
        </w:rPr>
        <w:t>квалитат</w:t>
      </w:r>
      <w:r w:rsidR="00CD7CDC">
        <w:rPr>
          <w:rFonts w:cs="Arial"/>
          <w:sz w:val="24"/>
          <w:szCs w:val="24"/>
          <w:lang w:val="ru-RU"/>
        </w:rPr>
        <w:t>ивном пријему – без примедби,</w:t>
      </w:r>
      <w:r w:rsidRPr="00A153DD">
        <w:rPr>
          <w:rFonts w:cs="Arial"/>
          <w:sz w:val="24"/>
          <w:szCs w:val="24"/>
          <w:lang w:val="ru-RU"/>
        </w:rPr>
        <w:t xml:space="preserve"> Отпремнице и провером:</w:t>
      </w:r>
    </w:p>
    <w:p w14:paraId="2FAC407D" w14:textId="1FA50128" w:rsidR="0038556E" w:rsidRPr="00A153DD" w:rsidRDefault="00A92DD5" w:rsidP="00A92DD5">
      <w:pPr>
        <w:tabs>
          <w:tab w:val="left" w:pos="9475"/>
        </w:tabs>
        <w:autoSpaceDE w:val="0"/>
        <w:autoSpaceDN w:val="0"/>
        <w:adjustRightInd w:val="0"/>
        <w:spacing w:before="0" w:after="200" w:line="276" w:lineRule="auto"/>
        <w:ind w:left="720" w:right="-23"/>
        <w:contextualSpacing/>
        <w:jc w:val="left"/>
        <w:rPr>
          <w:rFonts w:eastAsia="Arial" w:cs="Arial"/>
          <w:sz w:val="24"/>
          <w:szCs w:val="24"/>
          <w:lang w:val="ru-RU"/>
        </w:rPr>
      </w:pPr>
      <w:r>
        <w:rPr>
          <w:rFonts w:eastAsia="Arial" w:cs="Arial"/>
          <w:sz w:val="24"/>
          <w:szCs w:val="24"/>
          <w:lang w:val="ru-RU"/>
        </w:rPr>
        <w:t xml:space="preserve">•   </w:t>
      </w:r>
      <w:r w:rsidR="0038556E" w:rsidRPr="00A153DD">
        <w:rPr>
          <w:rFonts w:eastAsia="Arial" w:cs="Arial"/>
          <w:sz w:val="24"/>
          <w:szCs w:val="24"/>
          <w:lang w:val="ru-RU"/>
        </w:rPr>
        <w:t>да ли је испоручена наручена  количина,</w:t>
      </w:r>
    </w:p>
    <w:p w14:paraId="7E32C882" w14:textId="6371228F" w:rsidR="0038556E" w:rsidRPr="00A153DD" w:rsidRDefault="00A92DD5" w:rsidP="00A92DD5">
      <w:pPr>
        <w:tabs>
          <w:tab w:val="left" w:pos="9475"/>
        </w:tabs>
        <w:autoSpaceDE w:val="0"/>
        <w:autoSpaceDN w:val="0"/>
        <w:adjustRightInd w:val="0"/>
        <w:spacing w:before="0" w:after="200" w:line="276" w:lineRule="auto"/>
        <w:ind w:left="720" w:right="-23"/>
        <w:contextualSpacing/>
        <w:jc w:val="left"/>
        <w:rPr>
          <w:rFonts w:eastAsia="Arial" w:cs="Arial"/>
          <w:sz w:val="24"/>
          <w:szCs w:val="24"/>
          <w:lang w:val="ru-RU"/>
        </w:rPr>
      </w:pPr>
      <w:r>
        <w:rPr>
          <w:rFonts w:eastAsia="Arial" w:cs="Arial"/>
          <w:sz w:val="24"/>
          <w:szCs w:val="24"/>
          <w:lang w:val="ru-RU"/>
        </w:rPr>
        <w:t xml:space="preserve">•   </w:t>
      </w:r>
      <w:r w:rsidR="0038556E" w:rsidRPr="00A153DD">
        <w:rPr>
          <w:rFonts w:eastAsia="Arial" w:cs="Arial"/>
          <w:sz w:val="24"/>
          <w:szCs w:val="24"/>
          <w:lang w:val="ru-RU"/>
        </w:rPr>
        <w:t xml:space="preserve">да ли су добра испоручена у </w:t>
      </w:r>
      <w:r w:rsidR="00F60D7E">
        <w:rPr>
          <w:rFonts w:eastAsia="Arial" w:cs="Arial"/>
          <w:sz w:val="24"/>
          <w:szCs w:val="24"/>
          <w:lang w:val="sr-Cyrl-RS"/>
        </w:rPr>
        <w:t>оригиналном</w:t>
      </w:r>
      <w:r w:rsidR="0038556E" w:rsidRPr="00A153DD">
        <w:rPr>
          <w:rFonts w:eastAsia="Arial" w:cs="Arial"/>
          <w:sz w:val="24"/>
          <w:szCs w:val="24"/>
          <w:lang w:val="ru-RU"/>
        </w:rPr>
        <w:t xml:space="preserve"> паковању,</w:t>
      </w:r>
    </w:p>
    <w:p w14:paraId="7D432B68" w14:textId="68340C1A" w:rsidR="0038556E" w:rsidRPr="00A153DD" w:rsidRDefault="00A92DD5" w:rsidP="00A92DD5">
      <w:pPr>
        <w:tabs>
          <w:tab w:val="left" w:pos="9475"/>
        </w:tabs>
        <w:autoSpaceDE w:val="0"/>
        <w:autoSpaceDN w:val="0"/>
        <w:adjustRightInd w:val="0"/>
        <w:spacing w:before="0" w:after="200" w:line="276" w:lineRule="auto"/>
        <w:ind w:left="720" w:right="-23"/>
        <w:contextualSpacing/>
        <w:jc w:val="left"/>
        <w:rPr>
          <w:rFonts w:eastAsia="Arial" w:cs="Arial"/>
          <w:sz w:val="24"/>
          <w:szCs w:val="24"/>
          <w:lang w:val="ru-RU"/>
        </w:rPr>
      </w:pPr>
      <w:r>
        <w:rPr>
          <w:rFonts w:eastAsia="Arial" w:cs="Arial"/>
          <w:sz w:val="24"/>
          <w:szCs w:val="24"/>
          <w:lang w:val="ru-RU"/>
        </w:rPr>
        <w:t xml:space="preserve">•   </w:t>
      </w:r>
      <w:r w:rsidR="0038556E" w:rsidRPr="00A153DD">
        <w:rPr>
          <w:rFonts w:eastAsia="Arial" w:cs="Arial"/>
          <w:sz w:val="24"/>
          <w:szCs w:val="24"/>
          <w:lang w:val="ru-RU"/>
        </w:rPr>
        <w:t>да ли су добра без видљивог оштећења,</w:t>
      </w:r>
    </w:p>
    <w:p w14:paraId="0CC3E5F6" w14:textId="3A20EF82" w:rsidR="009B4AAF" w:rsidRPr="00A153DD" w:rsidRDefault="009B4AAF" w:rsidP="00A92DD5">
      <w:pPr>
        <w:tabs>
          <w:tab w:val="left" w:pos="9475"/>
        </w:tabs>
        <w:autoSpaceDE w:val="0"/>
        <w:autoSpaceDN w:val="0"/>
        <w:adjustRightInd w:val="0"/>
        <w:spacing w:before="0" w:after="200" w:line="276" w:lineRule="auto"/>
        <w:ind w:left="720" w:right="-23"/>
        <w:contextualSpacing/>
        <w:rPr>
          <w:rFonts w:eastAsia="Arial" w:cs="Arial"/>
          <w:sz w:val="24"/>
          <w:szCs w:val="24"/>
          <w:lang w:val="ru-RU"/>
        </w:rPr>
      </w:pPr>
      <w:r w:rsidRPr="00A153DD">
        <w:rPr>
          <w:rFonts w:eastAsia="Arial" w:cs="Arial"/>
          <w:sz w:val="24"/>
          <w:szCs w:val="24"/>
          <w:lang w:val="ru-RU"/>
        </w:rPr>
        <w:t>•</w:t>
      </w:r>
      <w:r w:rsidR="00A92DD5">
        <w:rPr>
          <w:rFonts w:eastAsia="Arial" w:cs="Arial"/>
          <w:sz w:val="24"/>
          <w:szCs w:val="24"/>
          <w:lang w:val="ru-RU"/>
        </w:rPr>
        <w:t xml:space="preserve"> </w:t>
      </w:r>
      <w:r w:rsidRPr="00A153DD">
        <w:rPr>
          <w:rFonts w:eastAsia="Arial" w:cs="Arial"/>
          <w:sz w:val="24"/>
          <w:szCs w:val="24"/>
          <w:lang w:val="ru-RU"/>
        </w:rPr>
        <w:t>да ли је за</w:t>
      </w:r>
      <w:r w:rsidRPr="00A153DD">
        <w:rPr>
          <w:rFonts w:cs="Arial"/>
          <w:sz w:val="24"/>
          <w:szCs w:val="24"/>
          <w:lang w:val="sr-Cyrl-RS"/>
        </w:rPr>
        <w:t xml:space="preserve"> </w:t>
      </w:r>
      <w:r w:rsidR="008407B4" w:rsidRPr="00A153DD">
        <w:rPr>
          <w:rFonts w:cs="Arial"/>
          <w:sz w:val="24"/>
          <w:szCs w:val="24"/>
          <w:lang w:val="sr-Cyrl-RS"/>
        </w:rPr>
        <w:t xml:space="preserve">комбинована </w:t>
      </w:r>
      <w:r w:rsidRPr="00A153DD">
        <w:rPr>
          <w:rFonts w:cs="Arial"/>
          <w:sz w:val="24"/>
          <w:szCs w:val="24"/>
          <w:lang w:val="sr-Cyrl-RS"/>
        </w:rPr>
        <w:t>клешта и и</w:t>
      </w:r>
      <w:r w:rsidRPr="00A153DD">
        <w:rPr>
          <w:rFonts w:eastAsia="Arial" w:cs="Arial"/>
          <w:sz w:val="24"/>
          <w:szCs w:val="24"/>
        </w:rPr>
        <w:t>спитивач напона</w:t>
      </w:r>
      <w:r w:rsidRPr="00A153DD">
        <w:rPr>
          <w:sz w:val="24"/>
          <w:szCs w:val="24"/>
        </w:rPr>
        <w:t xml:space="preserve"> </w:t>
      </w:r>
      <w:r w:rsidRPr="00A153DD">
        <w:rPr>
          <w:sz w:val="24"/>
          <w:szCs w:val="24"/>
          <w:lang w:val="sr-Latn-RS"/>
        </w:rPr>
        <w:t>220 – 250</w:t>
      </w:r>
      <w:r w:rsidRPr="00A153DD">
        <w:rPr>
          <w:sz w:val="24"/>
          <w:szCs w:val="24"/>
          <w:lang w:val="sr-Cyrl-RS"/>
        </w:rPr>
        <w:t xml:space="preserve"> </w:t>
      </w:r>
      <w:r w:rsidRPr="00A153DD">
        <w:rPr>
          <w:sz w:val="24"/>
          <w:szCs w:val="24"/>
        </w:rPr>
        <w:t>V</w:t>
      </w:r>
      <w:r w:rsidRPr="00A153DD">
        <w:rPr>
          <w:rFonts w:eastAsia="Arial" w:cs="Arial"/>
          <w:sz w:val="24"/>
          <w:szCs w:val="24"/>
          <w:lang w:val="ru-RU"/>
        </w:rPr>
        <w:t>, достављена комплетна пратећа документација наведена у</w:t>
      </w:r>
      <w:r w:rsidR="001F7A81">
        <w:rPr>
          <w:rFonts w:eastAsia="Arial" w:cs="Arial"/>
          <w:sz w:val="24"/>
          <w:szCs w:val="24"/>
          <w:lang w:val="ru-RU"/>
        </w:rPr>
        <w:t xml:space="preserve"> тачки 3.5  конкурсное документације</w:t>
      </w:r>
      <w:r w:rsidRPr="00A153DD">
        <w:rPr>
          <w:rFonts w:eastAsia="Arial" w:cs="Arial"/>
          <w:sz w:val="24"/>
          <w:szCs w:val="24"/>
          <w:lang w:val="ru-RU"/>
        </w:rPr>
        <w:t>.</w:t>
      </w:r>
    </w:p>
    <w:p w14:paraId="0A196EFF" w14:textId="77777777" w:rsidR="009B4AAF" w:rsidRPr="00A153DD" w:rsidRDefault="009B4AAF" w:rsidP="00A92DD5">
      <w:pPr>
        <w:tabs>
          <w:tab w:val="left" w:pos="9475"/>
        </w:tabs>
        <w:autoSpaceDE w:val="0"/>
        <w:autoSpaceDN w:val="0"/>
        <w:adjustRightInd w:val="0"/>
        <w:spacing w:before="0"/>
        <w:ind w:right="-23"/>
        <w:rPr>
          <w:rFonts w:cs="Arial"/>
          <w:sz w:val="24"/>
          <w:szCs w:val="24"/>
          <w:lang w:val="ru-RU"/>
        </w:rPr>
      </w:pPr>
    </w:p>
    <w:p w14:paraId="14E526E6" w14:textId="77777777" w:rsidR="0038556E" w:rsidRPr="00A153DD" w:rsidRDefault="0038556E" w:rsidP="00A92DD5">
      <w:pPr>
        <w:tabs>
          <w:tab w:val="left" w:pos="9475"/>
        </w:tabs>
        <w:autoSpaceDE w:val="0"/>
        <w:autoSpaceDN w:val="0"/>
        <w:adjustRightInd w:val="0"/>
        <w:spacing w:before="0"/>
        <w:ind w:right="-23"/>
        <w:rPr>
          <w:rFonts w:cs="Arial"/>
          <w:sz w:val="24"/>
          <w:szCs w:val="24"/>
          <w:lang w:val="ru-RU"/>
        </w:rPr>
      </w:pPr>
      <w:r w:rsidRPr="00A153DD">
        <w:rPr>
          <w:rFonts w:cs="Arial"/>
          <w:sz w:val="24"/>
          <w:szCs w:val="24"/>
          <w:lang w:val="ru-RU"/>
        </w:rPr>
        <w:t>У случају да дође до одступања од уговореног, Понуђач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3612119C" w14:textId="77777777" w:rsidR="0038556E" w:rsidRPr="00A153DD" w:rsidRDefault="0038556E" w:rsidP="00A92DD5">
      <w:pPr>
        <w:tabs>
          <w:tab w:val="left" w:pos="9475"/>
        </w:tabs>
        <w:autoSpaceDE w:val="0"/>
        <w:autoSpaceDN w:val="0"/>
        <w:adjustRightInd w:val="0"/>
        <w:spacing w:before="0"/>
        <w:ind w:right="-23"/>
        <w:rPr>
          <w:rFonts w:cs="Arial"/>
          <w:sz w:val="24"/>
          <w:szCs w:val="24"/>
          <w:lang w:val="ru-RU"/>
        </w:rPr>
      </w:pPr>
      <w:r w:rsidRPr="00A153DD">
        <w:rPr>
          <w:rFonts w:cs="Arial"/>
          <w:sz w:val="24"/>
          <w:szCs w:val="24"/>
          <w:lang w:val="ru-RU"/>
        </w:rPr>
        <w:t xml:space="preserve">Наручилац може вршити квалитативни пријем робе најкасније у року од 8 дана од дана квантитативног пријема. </w:t>
      </w:r>
    </w:p>
    <w:p w14:paraId="6E3A4F28" w14:textId="77777777" w:rsidR="0038556E" w:rsidRPr="00A153DD" w:rsidRDefault="0038556E" w:rsidP="00A92DD5">
      <w:pPr>
        <w:tabs>
          <w:tab w:val="left" w:pos="9475"/>
        </w:tabs>
        <w:autoSpaceDE w:val="0"/>
        <w:autoSpaceDN w:val="0"/>
        <w:adjustRightInd w:val="0"/>
        <w:spacing w:before="0"/>
        <w:ind w:right="-23"/>
        <w:rPr>
          <w:rFonts w:cs="Arial"/>
          <w:sz w:val="24"/>
          <w:szCs w:val="24"/>
        </w:rPr>
      </w:pPr>
      <w:r w:rsidRPr="00A153DD">
        <w:rPr>
          <w:rFonts w:cs="Arial"/>
          <w:sz w:val="24"/>
          <w:szCs w:val="24"/>
        </w:rPr>
        <w:t>У случају записнички утврђених недостатака приликом пријема добара у квалитету или са оштећењем, п</w:t>
      </w:r>
      <w:r w:rsidRPr="00A153DD">
        <w:rPr>
          <w:rFonts w:cs="Arial"/>
          <w:sz w:val="24"/>
          <w:szCs w:val="24"/>
          <w:lang w:val="sr-Cyrl-RS"/>
        </w:rPr>
        <w:t>онуђач</w:t>
      </w:r>
      <w:r w:rsidRPr="00A153DD">
        <w:rPr>
          <w:rFonts w:cs="Arial"/>
          <w:sz w:val="24"/>
          <w:szCs w:val="24"/>
        </w:rPr>
        <w:t xml:space="preserve"> мора иста добра заменити исправним најкасније у року од 3 (словима: три) дана</w:t>
      </w:r>
      <w:r w:rsidRPr="00A153DD">
        <w:rPr>
          <w:rFonts w:cs="Arial"/>
          <w:sz w:val="24"/>
          <w:szCs w:val="24"/>
          <w:lang w:val="sr-Cyrl-RS"/>
        </w:rPr>
        <w:t>,</w:t>
      </w:r>
      <w:r w:rsidRPr="00A153DD">
        <w:rPr>
          <w:rFonts w:cs="Arial"/>
          <w:sz w:val="24"/>
          <w:szCs w:val="24"/>
        </w:rPr>
        <w:t xml:space="preserve"> од дана сачињавања записника односно рекламације. </w:t>
      </w:r>
    </w:p>
    <w:p w14:paraId="4DFBA84B" w14:textId="786AE317" w:rsidR="0038556E" w:rsidRPr="00A153DD" w:rsidRDefault="0038556E" w:rsidP="00A92DD5">
      <w:pPr>
        <w:tabs>
          <w:tab w:val="left" w:pos="9475"/>
        </w:tabs>
        <w:ind w:right="-23"/>
        <w:rPr>
          <w:rFonts w:cs="Arial"/>
          <w:sz w:val="24"/>
          <w:szCs w:val="24"/>
          <w:lang w:val="sr-Cyrl-RS"/>
        </w:rPr>
      </w:pPr>
      <w:r w:rsidRPr="00A153DD">
        <w:rPr>
          <w:rFonts w:cs="Arial"/>
          <w:sz w:val="24"/>
          <w:szCs w:val="24"/>
        </w:rPr>
        <w:t xml:space="preserve">За све уочене недостатке – скривене мане, које нису биле уочене у моменту </w:t>
      </w:r>
      <w:r w:rsidR="00981C2E" w:rsidRPr="00A153DD">
        <w:rPr>
          <w:rFonts w:cs="Arial"/>
          <w:sz w:val="24"/>
          <w:szCs w:val="24"/>
        </w:rPr>
        <w:t xml:space="preserve">квантитативног и </w:t>
      </w:r>
      <w:r w:rsidRPr="00A153DD">
        <w:rPr>
          <w:rFonts w:cs="Arial"/>
          <w:sz w:val="24"/>
          <w:szCs w:val="24"/>
        </w:rPr>
        <w:t xml:space="preserve">квалитативног пријема добара већ су се испољиле током употребе добара, </w:t>
      </w:r>
      <w:r w:rsidR="00FE4EA6">
        <w:rPr>
          <w:rFonts w:cs="Arial"/>
          <w:sz w:val="24"/>
          <w:szCs w:val="24"/>
          <w:lang w:val="sr-Cyrl-RS"/>
        </w:rPr>
        <w:t>наручилац</w:t>
      </w:r>
      <w:r w:rsidRPr="00A153DD">
        <w:rPr>
          <w:rFonts w:cs="Arial"/>
          <w:sz w:val="24"/>
          <w:szCs w:val="24"/>
        </w:rPr>
        <w:t xml:space="preserve"> ће рекламацију о недостацима доставити </w:t>
      </w:r>
      <w:r w:rsidRPr="00A153DD">
        <w:rPr>
          <w:rFonts w:cs="Arial"/>
          <w:sz w:val="24"/>
          <w:szCs w:val="24"/>
          <w:lang w:val="sr-Cyrl-RS"/>
        </w:rPr>
        <w:t>п</w:t>
      </w:r>
      <w:r w:rsidR="00FE4EA6">
        <w:rPr>
          <w:rFonts w:cs="Arial"/>
          <w:sz w:val="24"/>
          <w:szCs w:val="24"/>
          <w:lang w:val="sr-Cyrl-RS"/>
        </w:rPr>
        <w:t>онуђачу</w:t>
      </w:r>
      <w:r w:rsidRPr="00A153DD">
        <w:rPr>
          <w:rFonts w:cs="Arial"/>
          <w:sz w:val="24"/>
          <w:szCs w:val="24"/>
        </w:rPr>
        <w:t xml:space="preserve"> одмах, а најкасније у року од 3 (словима:</w:t>
      </w:r>
      <w:r w:rsidRPr="00A153DD">
        <w:rPr>
          <w:rFonts w:cs="Arial"/>
          <w:sz w:val="24"/>
          <w:szCs w:val="24"/>
          <w:lang w:val="sr-Cyrl-RS"/>
        </w:rPr>
        <w:t xml:space="preserve"> </w:t>
      </w:r>
      <w:r w:rsidRPr="00A153DD">
        <w:rPr>
          <w:rFonts w:cs="Arial"/>
          <w:sz w:val="24"/>
          <w:szCs w:val="24"/>
        </w:rPr>
        <w:t xml:space="preserve">три) дана по утврђивању недостатка. </w:t>
      </w:r>
      <w:r w:rsidRPr="00A153DD">
        <w:rPr>
          <w:rFonts w:cs="Arial"/>
          <w:sz w:val="24"/>
          <w:szCs w:val="24"/>
          <w:lang w:val="sr-Cyrl-RS"/>
        </w:rPr>
        <w:t>Понуђач</w:t>
      </w:r>
      <w:r w:rsidRPr="00A153DD">
        <w:rPr>
          <w:rFonts w:cs="Arial"/>
          <w:sz w:val="24"/>
          <w:szCs w:val="24"/>
        </w:rPr>
        <w:t xml:space="preserve"> се обавезује да најкасније у року од 3 (словима:</w:t>
      </w:r>
      <w:r w:rsidRPr="00A153DD">
        <w:rPr>
          <w:rFonts w:cs="Arial"/>
          <w:sz w:val="24"/>
          <w:szCs w:val="24"/>
          <w:lang w:val="sr-Cyrl-RS"/>
        </w:rPr>
        <w:t xml:space="preserve"> </w:t>
      </w:r>
      <w:r w:rsidRPr="00A153DD">
        <w:rPr>
          <w:rFonts w:cs="Arial"/>
          <w:sz w:val="24"/>
          <w:szCs w:val="24"/>
        </w:rPr>
        <w:t>три) дана</w:t>
      </w:r>
      <w:r w:rsidRPr="00A153DD">
        <w:rPr>
          <w:rFonts w:cs="Arial"/>
          <w:sz w:val="24"/>
          <w:szCs w:val="24"/>
          <w:lang w:val="sr-Cyrl-RS"/>
        </w:rPr>
        <w:t>,</w:t>
      </w:r>
      <w:r w:rsidRPr="00A153DD">
        <w:rPr>
          <w:rFonts w:cs="Arial"/>
          <w:sz w:val="24"/>
          <w:szCs w:val="24"/>
        </w:rPr>
        <w:t xml:space="preserve"> од дана пријема рекламације отклони утврђене недостатке или рекламирана добра замени исправним.</w:t>
      </w:r>
      <w:r w:rsidRPr="00A153DD">
        <w:rPr>
          <w:rFonts w:cs="Arial"/>
          <w:sz w:val="24"/>
          <w:szCs w:val="24"/>
        </w:rPr>
        <w:tab/>
      </w:r>
    </w:p>
    <w:p w14:paraId="30FD61A8" w14:textId="77777777" w:rsidR="00981C2E" w:rsidRDefault="00981C2E" w:rsidP="000C707B">
      <w:pPr>
        <w:pStyle w:val="Naslov1"/>
        <w:tabs>
          <w:tab w:val="left" w:pos="9475"/>
        </w:tabs>
        <w:ind w:right="261"/>
        <w:rPr>
          <w:sz w:val="24"/>
          <w:szCs w:val="24"/>
          <w:lang w:val="sr-Cyrl-RS"/>
        </w:rPr>
      </w:pPr>
    </w:p>
    <w:p w14:paraId="5820A25C" w14:textId="589ABF70" w:rsidR="00CB2D7B" w:rsidRPr="00A153DD" w:rsidRDefault="00CB2D7B" w:rsidP="000C707B">
      <w:pPr>
        <w:pStyle w:val="Naslov1"/>
        <w:tabs>
          <w:tab w:val="left" w:pos="9475"/>
        </w:tabs>
        <w:ind w:right="261"/>
        <w:rPr>
          <w:sz w:val="24"/>
          <w:szCs w:val="24"/>
          <w:lang w:val="sr-Cyrl-RS"/>
        </w:rPr>
      </w:pPr>
      <w:r w:rsidRPr="00A153DD">
        <w:rPr>
          <w:sz w:val="24"/>
          <w:szCs w:val="24"/>
          <w:lang w:val="sr-Cyrl-RS"/>
        </w:rPr>
        <w:t>6</w:t>
      </w:r>
      <w:r w:rsidRPr="00A153DD">
        <w:rPr>
          <w:sz w:val="24"/>
          <w:szCs w:val="24"/>
          <w:lang w:val="en-US"/>
        </w:rPr>
        <w:t>.</w:t>
      </w:r>
      <w:r w:rsidR="0038556E" w:rsidRPr="00A153DD">
        <w:rPr>
          <w:sz w:val="24"/>
          <w:szCs w:val="24"/>
          <w:lang w:val="sr-Cyrl-RS"/>
        </w:rPr>
        <w:t>15</w:t>
      </w:r>
      <w:r w:rsidRPr="00A153DD">
        <w:rPr>
          <w:sz w:val="24"/>
          <w:szCs w:val="24"/>
          <w:lang w:val="en-US"/>
        </w:rPr>
        <w:t xml:space="preserve">  </w:t>
      </w:r>
      <w:r w:rsidRPr="00A153DD">
        <w:rPr>
          <w:sz w:val="24"/>
          <w:szCs w:val="24"/>
        </w:rPr>
        <w:t>Гарантни рок</w:t>
      </w:r>
      <w:r w:rsidRPr="00A153DD">
        <w:rPr>
          <w:sz w:val="24"/>
          <w:szCs w:val="24"/>
          <w:lang w:val="sr-Cyrl-RS"/>
        </w:rPr>
        <w:t>.</w:t>
      </w:r>
    </w:p>
    <w:p w14:paraId="7D180D9F" w14:textId="07D3326D" w:rsidR="0006065D" w:rsidRPr="00A153DD" w:rsidRDefault="0006065D" w:rsidP="00A92DD5">
      <w:pPr>
        <w:pStyle w:val="Naslov1"/>
        <w:tabs>
          <w:tab w:val="left" w:pos="9475"/>
        </w:tabs>
        <w:ind w:left="0" w:right="-23" w:firstLine="0"/>
        <w:jc w:val="both"/>
        <w:rPr>
          <w:rFonts w:cs="Arial"/>
          <w:sz w:val="24"/>
          <w:szCs w:val="24"/>
          <w:lang w:val="sr-Cyrl-RS"/>
        </w:rPr>
      </w:pPr>
      <w:r w:rsidRPr="00A153DD">
        <w:rPr>
          <w:rFonts w:cs="Arial"/>
          <w:b w:val="0"/>
          <w:sz w:val="24"/>
          <w:szCs w:val="24"/>
          <w:lang w:eastAsia="zh-CN"/>
        </w:rPr>
        <w:t>Гарантни рок</w:t>
      </w:r>
      <w:r w:rsidRPr="00A153DD">
        <w:rPr>
          <w:rFonts w:cs="Arial"/>
          <w:b w:val="0"/>
          <w:sz w:val="24"/>
          <w:szCs w:val="24"/>
          <w:lang w:val="sr-Cyrl-RS" w:eastAsia="zh-CN"/>
        </w:rPr>
        <w:t>, за испоручена добра</w:t>
      </w:r>
      <w:r w:rsidRPr="00A153DD">
        <w:rPr>
          <w:rFonts w:cs="Arial"/>
          <w:b w:val="0"/>
          <w:sz w:val="24"/>
          <w:szCs w:val="24"/>
          <w:lang w:eastAsia="zh-CN"/>
        </w:rPr>
        <w:t xml:space="preserve"> не може бити краћи од </w:t>
      </w:r>
      <w:r w:rsidRPr="00A153DD">
        <w:rPr>
          <w:rFonts w:cs="Arial"/>
          <w:b w:val="0"/>
          <w:sz w:val="24"/>
          <w:szCs w:val="24"/>
          <w:lang w:val="sr-Cyrl-RS" w:eastAsia="zh-CN"/>
        </w:rPr>
        <w:t>12</w:t>
      </w:r>
      <w:r w:rsidRPr="00A153DD">
        <w:rPr>
          <w:rFonts w:cs="Arial"/>
          <w:b w:val="0"/>
          <w:sz w:val="24"/>
          <w:szCs w:val="24"/>
          <w:lang w:eastAsia="zh-CN"/>
        </w:rPr>
        <w:t xml:space="preserve"> (словима:</w:t>
      </w:r>
      <w:r w:rsidRPr="00A153DD">
        <w:rPr>
          <w:rFonts w:cs="Arial"/>
          <w:b w:val="0"/>
          <w:sz w:val="24"/>
          <w:szCs w:val="24"/>
          <w:lang w:val="sr-Cyrl-RS" w:eastAsia="zh-CN"/>
        </w:rPr>
        <w:t xml:space="preserve"> дванаест</w:t>
      </w:r>
      <w:r w:rsidRPr="00A153DD">
        <w:rPr>
          <w:rFonts w:cs="Arial"/>
          <w:b w:val="0"/>
          <w:sz w:val="24"/>
          <w:szCs w:val="24"/>
          <w:lang w:eastAsia="zh-CN"/>
        </w:rPr>
        <w:t>) месец</w:t>
      </w:r>
      <w:r w:rsidRPr="00A153DD">
        <w:rPr>
          <w:rFonts w:cs="Arial"/>
          <w:b w:val="0"/>
          <w:sz w:val="24"/>
          <w:szCs w:val="24"/>
          <w:lang w:val="sr-Cyrl-RS" w:eastAsia="zh-CN"/>
        </w:rPr>
        <w:t>а</w:t>
      </w:r>
      <w:r w:rsidRPr="00A153DD">
        <w:rPr>
          <w:rFonts w:cs="Arial"/>
          <w:b w:val="0"/>
          <w:sz w:val="24"/>
          <w:szCs w:val="24"/>
          <w:lang w:eastAsia="zh-CN"/>
        </w:rPr>
        <w:t xml:space="preserve">, од дана </w:t>
      </w:r>
      <w:r w:rsidRPr="00A153DD">
        <w:rPr>
          <w:rFonts w:cs="Arial"/>
          <w:b w:val="0"/>
          <w:sz w:val="24"/>
          <w:szCs w:val="24"/>
          <w:lang w:val="sr-Cyrl-RS" w:eastAsia="zh-CN"/>
        </w:rPr>
        <w:t>испоруке добара и обострано потписаног з</w:t>
      </w:r>
      <w:r w:rsidRPr="00A153DD">
        <w:rPr>
          <w:rFonts w:cs="Arial"/>
          <w:b w:val="0"/>
          <w:sz w:val="24"/>
          <w:szCs w:val="24"/>
          <w:lang w:eastAsia="zh-CN"/>
        </w:rPr>
        <w:t>аписника о</w:t>
      </w:r>
      <w:r w:rsidRPr="00A153DD">
        <w:rPr>
          <w:rFonts w:cs="Arial"/>
          <w:b w:val="0"/>
          <w:sz w:val="24"/>
          <w:szCs w:val="24"/>
          <w:lang w:val="sr-Cyrl-RS" w:eastAsia="zh-CN"/>
        </w:rPr>
        <w:t xml:space="preserve"> </w:t>
      </w:r>
      <w:r w:rsidR="00981C2E" w:rsidRPr="00A153DD">
        <w:rPr>
          <w:rFonts w:cs="Arial"/>
          <w:b w:val="0"/>
          <w:sz w:val="24"/>
          <w:szCs w:val="24"/>
          <w:lang w:val="sr-Cyrl-RS" w:eastAsia="zh-CN"/>
        </w:rPr>
        <w:t>квантитативном</w:t>
      </w:r>
      <w:r w:rsidR="00981C2E" w:rsidRPr="00A153DD">
        <w:rPr>
          <w:rFonts w:cs="Arial"/>
          <w:b w:val="0"/>
          <w:sz w:val="24"/>
          <w:szCs w:val="24"/>
          <w:lang w:eastAsia="zh-CN"/>
        </w:rPr>
        <w:t xml:space="preserve"> </w:t>
      </w:r>
      <w:r w:rsidR="00981C2E" w:rsidRPr="00A153DD">
        <w:rPr>
          <w:rFonts w:cs="Arial"/>
          <w:b w:val="0"/>
          <w:sz w:val="24"/>
          <w:szCs w:val="24"/>
          <w:lang w:val="sr-Cyrl-RS" w:eastAsia="zh-CN"/>
        </w:rPr>
        <w:t xml:space="preserve">и </w:t>
      </w:r>
      <w:r w:rsidRPr="00A153DD">
        <w:rPr>
          <w:rFonts w:cs="Arial"/>
          <w:b w:val="0"/>
          <w:sz w:val="24"/>
          <w:szCs w:val="24"/>
          <w:lang w:eastAsia="zh-CN"/>
        </w:rPr>
        <w:t>квалитативном</w:t>
      </w:r>
      <w:r w:rsidRPr="00A153DD">
        <w:rPr>
          <w:rFonts w:cs="Arial"/>
          <w:b w:val="0"/>
          <w:sz w:val="24"/>
          <w:szCs w:val="24"/>
          <w:lang w:val="sr-Cyrl-RS" w:eastAsia="zh-CN"/>
        </w:rPr>
        <w:t xml:space="preserve"> </w:t>
      </w:r>
      <w:r w:rsidRPr="00A153DD">
        <w:rPr>
          <w:rFonts w:cs="Arial"/>
          <w:b w:val="0"/>
          <w:sz w:val="24"/>
          <w:szCs w:val="24"/>
          <w:lang w:eastAsia="zh-CN"/>
        </w:rPr>
        <w:t xml:space="preserve">пријему </w:t>
      </w:r>
      <w:r w:rsidRPr="00A153DD">
        <w:rPr>
          <w:rFonts w:cs="Arial"/>
          <w:b w:val="0"/>
          <w:sz w:val="24"/>
          <w:szCs w:val="24"/>
          <w:lang w:val="sr-Cyrl-RS" w:eastAsia="zh-CN"/>
        </w:rPr>
        <w:t>добара без примедби.</w:t>
      </w:r>
    </w:p>
    <w:p w14:paraId="1ECF7DE8" w14:textId="77777777" w:rsidR="0006065D" w:rsidRPr="00A153DD" w:rsidRDefault="0006065D" w:rsidP="00A92DD5">
      <w:pPr>
        <w:tabs>
          <w:tab w:val="left" w:pos="9475"/>
        </w:tabs>
        <w:ind w:right="-23"/>
        <w:rPr>
          <w:sz w:val="24"/>
          <w:szCs w:val="24"/>
          <w:lang w:val="sr-Cyrl-BA"/>
        </w:rPr>
      </w:pPr>
      <w:r w:rsidRPr="00A153DD">
        <w:rPr>
          <w:sz w:val="24"/>
          <w:szCs w:val="24"/>
          <w:lang w:val="sr-Cyrl-BA"/>
        </w:rPr>
        <w:t>Наручилац има право на рекламацију у току трајања гарантног рока, тако што ће у писаном облику доставити Понуђачу приговор на квалитет, а најкасније у року од 3 (словима: три) дана, од дана сазнања за недостатак.</w:t>
      </w:r>
    </w:p>
    <w:p w14:paraId="191DEB8D" w14:textId="1D0A0E3C" w:rsidR="0006065D" w:rsidRPr="00A153DD" w:rsidRDefault="00963282" w:rsidP="00A92DD5">
      <w:pPr>
        <w:tabs>
          <w:tab w:val="left" w:pos="9475"/>
        </w:tabs>
        <w:spacing w:before="0"/>
        <w:ind w:right="-23"/>
        <w:rPr>
          <w:rFonts w:cs="Arial"/>
          <w:sz w:val="24"/>
          <w:szCs w:val="24"/>
          <w:lang w:val="sr-Cyrl-RS" w:eastAsia="zh-CN"/>
        </w:rPr>
      </w:pPr>
      <w:r>
        <w:rPr>
          <w:rFonts w:cs="Arial"/>
          <w:sz w:val="24"/>
          <w:szCs w:val="24"/>
          <w:lang w:val="sr-Cyrl-CS" w:eastAsia="zh-CN"/>
        </w:rPr>
        <w:t>Понуђач</w:t>
      </w:r>
      <w:r w:rsidR="0006065D" w:rsidRPr="00A153DD">
        <w:rPr>
          <w:rFonts w:cs="Arial"/>
          <w:sz w:val="24"/>
          <w:szCs w:val="24"/>
          <w:lang w:val="sr-Cyrl-CS" w:eastAsia="zh-CN"/>
        </w:rPr>
        <w:t xml:space="preserve"> се обавезује да у гарантном року, </w:t>
      </w:r>
      <w:r w:rsidR="0006065D" w:rsidRPr="00A153DD">
        <w:rPr>
          <w:rFonts w:cs="Arial"/>
          <w:sz w:val="24"/>
          <w:szCs w:val="24"/>
          <w:lang w:eastAsia="zh-CN"/>
        </w:rPr>
        <w:t>о свом трошку</w:t>
      </w:r>
      <w:r w:rsidR="0006065D" w:rsidRPr="00A153DD">
        <w:rPr>
          <w:rFonts w:cs="Arial"/>
          <w:sz w:val="24"/>
          <w:szCs w:val="24"/>
          <w:lang w:val="sr-Cyrl-RS" w:eastAsia="zh-CN"/>
        </w:rPr>
        <w:t>,</w:t>
      </w:r>
      <w:r w:rsidR="0006065D" w:rsidRPr="00A153DD">
        <w:rPr>
          <w:rFonts w:cs="Arial"/>
          <w:sz w:val="24"/>
          <w:szCs w:val="24"/>
          <w:lang w:eastAsia="zh-CN"/>
        </w:rPr>
        <w:t xml:space="preserve"> отклони све евентуалне недостатке </w:t>
      </w:r>
      <w:r w:rsidR="0006065D" w:rsidRPr="00A153DD">
        <w:rPr>
          <w:rFonts w:cs="Arial"/>
          <w:sz w:val="24"/>
          <w:szCs w:val="24"/>
          <w:lang w:val="sr-Cyrl-RS" w:eastAsia="zh-CN"/>
        </w:rPr>
        <w:t>на испорученом добру под условом утврђеним у техничкој гаранцији и важећим законским прописима РС.</w:t>
      </w:r>
    </w:p>
    <w:p w14:paraId="2BE23187" w14:textId="77777777" w:rsidR="0006065D" w:rsidRPr="00A153DD" w:rsidRDefault="0006065D" w:rsidP="00A92DD5">
      <w:pPr>
        <w:tabs>
          <w:tab w:val="left" w:pos="9475"/>
        </w:tabs>
        <w:spacing w:before="0"/>
        <w:ind w:right="-23"/>
        <w:rPr>
          <w:rFonts w:cs="Arial"/>
          <w:sz w:val="24"/>
          <w:szCs w:val="24"/>
          <w:lang w:val="sr-Cyrl-RS" w:eastAsia="zh-CN"/>
        </w:rPr>
      </w:pPr>
      <w:r w:rsidRPr="00A153DD">
        <w:rPr>
          <w:rFonts w:cs="Arial"/>
          <w:sz w:val="24"/>
          <w:szCs w:val="24"/>
          <w:lang w:val="sr-Cyrl-RS" w:eastAsia="zh-CN"/>
        </w:rPr>
        <w:t>У случају потврђивања чињеница, изложених у рекламационом акту Наручиоца, Понуђач ће испоручити добро у замену за рекламирано о свом трошку, најкасније 15 (словима: петнаест) дана, од дана повраћаја рекламираног добра од стране Наручиоца.</w:t>
      </w:r>
    </w:p>
    <w:p w14:paraId="1F92CF74" w14:textId="77777777" w:rsidR="0006065D" w:rsidRPr="00A153DD" w:rsidRDefault="0006065D" w:rsidP="00A92DD5">
      <w:pPr>
        <w:tabs>
          <w:tab w:val="left" w:pos="9475"/>
        </w:tabs>
        <w:spacing w:before="0"/>
        <w:ind w:right="-23"/>
        <w:rPr>
          <w:rFonts w:cs="Arial"/>
          <w:sz w:val="24"/>
          <w:szCs w:val="24"/>
          <w:lang w:val="sr-Cyrl-RS" w:eastAsia="zh-CN"/>
        </w:rPr>
      </w:pPr>
      <w:r w:rsidRPr="00A153DD">
        <w:rPr>
          <w:rFonts w:cs="Arial"/>
          <w:sz w:val="24"/>
          <w:szCs w:val="24"/>
          <w:lang w:val="sr-Cyrl-RS" w:eastAsia="zh-CN"/>
        </w:rPr>
        <w:t xml:space="preserve">Гарантни рок се продужава за време за које добро, због недостатка, у гарантном року није коришћено на начин за који је купљено и време проведено на отклањању недостатака на добру у гарантном року. </w:t>
      </w:r>
    </w:p>
    <w:p w14:paraId="0AE00038" w14:textId="77777777" w:rsidR="0006065D" w:rsidRDefault="0006065D" w:rsidP="00A92DD5">
      <w:pPr>
        <w:tabs>
          <w:tab w:val="left" w:pos="9090"/>
          <w:tab w:val="left" w:pos="9475"/>
        </w:tabs>
        <w:ind w:right="-23"/>
        <w:rPr>
          <w:rFonts w:cs="Arial"/>
          <w:sz w:val="24"/>
          <w:szCs w:val="24"/>
          <w:lang w:val="sr-Cyrl-RS"/>
        </w:rPr>
      </w:pPr>
      <w:r w:rsidRPr="00A153DD">
        <w:rPr>
          <w:rFonts w:cs="Arial"/>
          <w:sz w:val="24"/>
          <w:szCs w:val="24"/>
        </w:rPr>
        <w:t xml:space="preserve">Сви трошкови који буду проузроковани </w:t>
      </w:r>
      <w:r w:rsidRPr="00A153DD">
        <w:rPr>
          <w:rFonts w:cs="Arial"/>
          <w:sz w:val="24"/>
          <w:szCs w:val="24"/>
          <w:lang w:val="sr-Cyrl-RS"/>
        </w:rPr>
        <w:t>Наручиоцу</w:t>
      </w:r>
      <w:r w:rsidRPr="00A153DD">
        <w:rPr>
          <w:rFonts w:cs="Arial"/>
          <w:sz w:val="24"/>
          <w:szCs w:val="24"/>
        </w:rPr>
        <w:t xml:space="preserve"> у гарантном року, а везани су за отклањање недостатака на добру,</w:t>
      </w:r>
      <w:r w:rsidRPr="00A153DD">
        <w:rPr>
          <w:rFonts w:cs="Arial"/>
          <w:sz w:val="24"/>
          <w:szCs w:val="24"/>
          <w:lang w:val="sr-Cyrl-RS"/>
        </w:rPr>
        <w:t xml:space="preserve"> </w:t>
      </w:r>
      <w:r w:rsidRPr="00A153DD">
        <w:rPr>
          <w:rFonts w:cs="Arial"/>
          <w:sz w:val="24"/>
          <w:szCs w:val="24"/>
        </w:rPr>
        <w:t>иду на терет П</w:t>
      </w:r>
      <w:r w:rsidRPr="00A153DD">
        <w:rPr>
          <w:rFonts w:cs="Arial"/>
          <w:sz w:val="24"/>
          <w:szCs w:val="24"/>
          <w:lang w:val="sr-Cyrl-RS"/>
        </w:rPr>
        <w:t>онуђача</w:t>
      </w:r>
      <w:r w:rsidRPr="00A153DD">
        <w:rPr>
          <w:rFonts w:cs="Arial"/>
          <w:sz w:val="24"/>
          <w:szCs w:val="24"/>
        </w:rPr>
        <w:t>.</w:t>
      </w:r>
    </w:p>
    <w:p w14:paraId="41FA0E24" w14:textId="77777777" w:rsidR="00981C2E" w:rsidRPr="00BC6F2B" w:rsidRDefault="00981C2E" w:rsidP="00981C2E">
      <w:pPr>
        <w:spacing w:before="0"/>
        <w:ind w:right="-23"/>
        <w:rPr>
          <w:rFonts w:cs="Arial"/>
          <w:b/>
          <w:sz w:val="24"/>
          <w:szCs w:val="24"/>
        </w:rPr>
      </w:pPr>
      <w:r w:rsidRPr="00BC6F2B">
        <w:rPr>
          <w:rFonts w:cs="Arial"/>
          <w:b/>
          <w:sz w:val="24"/>
          <w:szCs w:val="24"/>
        </w:rPr>
        <w:t xml:space="preserve">НАПОМЕНА: Понуда понуђача који не понуди гарантни рок или понуди гарантни рок краћи од 12 месеци – биће оцењена као неприхватљива. </w:t>
      </w:r>
    </w:p>
    <w:p w14:paraId="6DEDFC5E" w14:textId="656F9F06" w:rsidR="0038556E" w:rsidRPr="00A153DD" w:rsidRDefault="0038556E" w:rsidP="000C707B">
      <w:pPr>
        <w:tabs>
          <w:tab w:val="left" w:pos="9475"/>
        </w:tabs>
        <w:spacing w:before="360" w:after="120"/>
        <w:rPr>
          <w:b/>
          <w:i/>
          <w:sz w:val="24"/>
          <w:szCs w:val="24"/>
          <w:lang w:val="sr-Cyrl-CS"/>
        </w:rPr>
      </w:pPr>
      <w:r w:rsidRPr="00A153DD">
        <w:rPr>
          <w:b/>
          <w:sz w:val="24"/>
          <w:szCs w:val="24"/>
          <w:lang w:val="sr-Cyrl-CS"/>
        </w:rPr>
        <w:t xml:space="preserve">6.16  Издавање рачуна и плаћање </w:t>
      </w:r>
    </w:p>
    <w:p w14:paraId="7D40FE19" w14:textId="22C4FA1D" w:rsidR="009D008A" w:rsidRDefault="0038556E" w:rsidP="00A92DD5">
      <w:pPr>
        <w:tabs>
          <w:tab w:val="left" w:pos="9475"/>
        </w:tabs>
        <w:ind w:right="-23"/>
        <w:rPr>
          <w:rFonts w:cs="Arial"/>
          <w:color w:val="FF0000"/>
          <w:sz w:val="24"/>
          <w:szCs w:val="24"/>
        </w:rPr>
      </w:pPr>
      <w:r w:rsidRPr="00A153DD">
        <w:rPr>
          <w:rFonts w:cs="Arial"/>
          <w:bCs/>
          <w:sz w:val="24"/>
          <w:szCs w:val="24"/>
          <w:lang w:val="sr-Cyrl-RS" w:eastAsia="ar-SA"/>
        </w:rPr>
        <w:t>Плаћање</w:t>
      </w:r>
      <w:r w:rsidRPr="00A153DD">
        <w:rPr>
          <w:sz w:val="24"/>
          <w:szCs w:val="24"/>
          <w:lang w:val="sr-Cyrl-CS" w:eastAsia="ar-SA"/>
        </w:rPr>
        <w:t xml:space="preserve"> за испоручена добра која су предмет ове јавне набавке, Наручилац ће извршити</w:t>
      </w:r>
      <w:r w:rsidRPr="00A153DD">
        <w:rPr>
          <w:rFonts w:cs="Arial"/>
          <w:bCs/>
          <w:sz w:val="24"/>
          <w:szCs w:val="24"/>
          <w:lang w:val="sr-Cyrl-RS" w:eastAsia="ar-SA"/>
        </w:rPr>
        <w:t xml:space="preserve"> на текући рачун Понуђача, у року до 45 (словима: четрдесет пет) дана,</w:t>
      </w:r>
      <w:r w:rsidRPr="00A153DD">
        <w:rPr>
          <w:sz w:val="24"/>
          <w:szCs w:val="24"/>
          <w:lang w:val="sr-Cyrl-CS" w:eastAsia="ar-SA"/>
        </w:rPr>
        <w:t xml:space="preserve"> </w:t>
      </w:r>
      <w:r w:rsidRPr="00A153DD">
        <w:rPr>
          <w:rFonts w:cs="Arial"/>
          <w:bCs/>
          <w:sz w:val="24"/>
          <w:szCs w:val="24"/>
          <w:lang w:val="sr-Cyrl-RS" w:eastAsia="ar-SA"/>
        </w:rPr>
        <w:t xml:space="preserve">од дана пријема исправног рачуна, а након потписивања </w:t>
      </w:r>
      <w:r w:rsidRPr="00A153DD">
        <w:rPr>
          <w:rFonts w:cs="Arial"/>
          <w:bCs/>
          <w:sz w:val="24"/>
          <w:szCs w:val="24"/>
          <w:lang w:val="sr-Cyrl-CS" w:eastAsia="ar-SA"/>
        </w:rPr>
        <w:t xml:space="preserve">Записника о </w:t>
      </w:r>
      <w:r w:rsidR="00981C2E" w:rsidRPr="00A153DD">
        <w:rPr>
          <w:rFonts w:cs="Arial"/>
          <w:bCs/>
          <w:sz w:val="24"/>
          <w:szCs w:val="24"/>
          <w:lang w:val="sr-Cyrl-CS" w:eastAsia="ar-SA"/>
        </w:rPr>
        <w:t xml:space="preserve">квантитативном и </w:t>
      </w:r>
      <w:r w:rsidRPr="00A153DD">
        <w:rPr>
          <w:rFonts w:cs="Arial"/>
          <w:bCs/>
          <w:sz w:val="24"/>
          <w:szCs w:val="24"/>
          <w:lang w:val="sr-Cyrl-CS" w:eastAsia="ar-SA"/>
        </w:rPr>
        <w:t>квалитативном пријему добара</w:t>
      </w:r>
      <w:r w:rsidRPr="00A153DD">
        <w:rPr>
          <w:rFonts w:cs="Arial"/>
          <w:bCs/>
          <w:sz w:val="24"/>
          <w:szCs w:val="24"/>
          <w:lang w:val="sr-Cyrl-RS" w:eastAsia="ar-SA"/>
        </w:rPr>
        <w:t xml:space="preserve"> </w:t>
      </w:r>
      <w:r w:rsidRPr="00A153DD">
        <w:rPr>
          <w:rFonts w:cs="Arial"/>
          <w:bCs/>
          <w:sz w:val="24"/>
          <w:szCs w:val="24"/>
          <w:lang w:val="sr-Cyrl-CS" w:eastAsia="ar-SA"/>
        </w:rPr>
        <w:t>- без примедби</w:t>
      </w:r>
      <w:r w:rsidR="00981C2E">
        <w:rPr>
          <w:rFonts w:cs="Arial"/>
          <w:bCs/>
          <w:sz w:val="24"/>
          <w:szCs w:val="24"/>
          <w:lang w:val="sr-Cyrl-RS" w:eastAsia="ar-SA"/>
        </w:rPr>
        <w:t>.</w:t>
      </w:r>
    </w:p>
    <w:p w14:paraId="70E51506" w14:textId="77777777" w:rsidR="009232A2" w:rsidRPr="00A153DD" w:rsidRDefault="009232A2" w:rsidP="00A92DD5">
      <w:pPr>
        <w:pStyle w:val="KDParagraf"/>
        <w:tabs>
          <w:tab w:val="left" w:pos="9475"/>
        </w:tabs>
        <w:spacing w:before="0"/>
        <w:ind w:right="-23"/>
        <w:rPr>
          <w:rFonts w:eastAsia="Calibri" w:cs="Arial"/>
          <w:sz w:val="24"/>
          <w:szCs w:val="24"/>
          <w:lang w:val="sr-Cyrl-RS"/>
        </w:rPr>
      </w:pPr>
    </w:p>
    <w:p w14:paraId="334C9F7A" w14:textId="31B37418" w:rsidR="009232A2" w:rsidRPr="00A153DD" w:rsidRDefault="0038556E" w:rsidP="00A92DD5">
      <w:pPr>
        <w:pStyle w:val="KDParagraf"/>
        <w:tabs>
          <w:tab w:val="left" w:pos="9475"/>
        </w:tabs>
        <w:spacing w:before="0"/>
        <w:ind w:right="-23"/>
        <w:rPr>
          <w:rFonts w:eastAsia="Calibri" w:cs="Arial"/>
          <w:sz w:val="24"/>
          <w:szCs w:val="24"/>
          <w:lang w:val="sr-Cyrl-RS"/>
        </w:rPr>
      </w:pPr>
      <w:r w:rsidRPr="00A153DD">
        <w:rPr>
          <w:rFonts w:eastAsia="Calibri" w:cs="Arial"/>
          <w:sz w:val="24"/>
          <w:szCs w:val="24"/>
          <w:lang w:val="sr-Cyrl-RS"/>
        </w:rPr>
        <w:t>Уз  рачун за испоручена добра</w:t>
      </w:r>
      <w:r w:rsidR="007660E5" w:rsidRPr="00A153DD">
        <w:rPr>
          <w:rFonts w:eastAsia="Calibri" w:cs="Arial"/>
          <w:sz w:val="24"/>
          <w:szCs w:val="24"/>
          <w:lang w:val="sr-Cyrl-RS"/>
        </w:rPr>
        <w:t>,</w:t>
      </w:r>
      <w:r w:rsidRPr="00A153DD">
        <w:rPr>
          <w:rFonts w:eastAsia="Calibri" w:cs="Arial"/>
          <w:sz w:val="24"/>
          <w:szCs w:val="24"/>
          <w:lang w:val="sr-Cyrl-RS"/>
        </w:rPr>
        <w:t xml:space="preserve"> који гласи на </w:t>
      </w:r>
      <w:r w:rsidR="007660E5" w:rsidRPr="00A153DD">
        <w:rPr>
          <w:rFonts w:eastAsia="Calibri" w:cs="Arial"/>
          <w:sz w:val="24"/>
          <w:szCs w:val="24"/>
          <w:lang w:val="sr-Cyrl-RS"/>
        </w:rPr>
        <w:t xml:space="preserve">Наручиоца </w:t>
      </w:r>
      <w:r w:rsidRPr="00A153DD">
        <w:rPr>
          <w:rFonts w:eastAsia="Calibri" w:cs="Arial"/>
          <w:sz w:val="24"/>
          <w:szCs w:val="24"/>
          <w:lang w:val="sr-Cyrl-RS"/>
        </w:rPr>
        <w:t>ЈП „Електропривреда Србије“, Царице Милице 2,</w:t>
      </w:r>
      <w:r w:rsidR="00084EC6">
        <w:rPr>
          <w:rFonts w:eastAsia="Calibri" w:cs="Arial"/>
          <w:sz w:val="24"/>
          <w:szCs w:val="24"/>
          <w:lang w:val="sr-Cyrl-RS"/>
        </w:rPr>
        <w:t xml:space="preserve"> </w:t>
      </w:r>
      <w:r w:rsidRPr="00A153DD">
        <w:rPr>
          <w:rFonts w:eastAsia="Calibri" w:cs="Arial"/>
          <w:sz w:val="24"/>
          <w:szCs w:val="24"/>
          <w:lang w:val="sr-Cyrl-RS"/>
        </w:rPr>
        <w:t>11000 Београд, ПИБ 103920327, а доставља се на адресу</w:t>
      </w:r>
      <w:r w:rsidR="00C704D9" w:rsidRPr="00A153DD">
        <w:rPr>
          <w:rFonts w:eastAsia="Calibri" w:cs="Arial"/>
          <w:sz w:val="24"/>
          <w:szCs w:val="24"/>
          <w:lang w:val="sr-Cyrl-RS"/>
        </w:rPr>
        <w:t xml:space="preserve"> </w:t>
      </w:r>
      <w:r w:rsidR="007660E5" w:rsidRPr="00A153DD">
        <w:rPr>
          <w:rFonts w:eastAsia="Calibri" w:cs="Arial"/>
          <w:sz w:val="24"/>
          <w:szCs w:val="24"/>
          <w:lang w:val="sr-Cyrl-RS"/>
        </w:rPr>
        <w:t>Купца</w:t>
      </w:r>
      <w:r w:rsidRPr="00A153DD">
        <w:rPr>
          <w:rFonts w:eastAsia="Calibri" w:cs="Arial"/>
          <w:sz w:val="24"/>
          <w:szCs w:val="24"/>
          <w:lang w:val="sr-Cyrl-RS"/>
        </w:rPr>
        <w:t xml:space="preserve">: ЈП „Електропривреда Србије“, </w:t>
      </w:r>
      <w:r w:rsidR="00384F3B">
        <w:rPr>
          <w:rFonts w:eastAsia="Calibri" w:cs="Arial"/>
          <w:sz w:val="24"/>
          <w:szCs w:val="24"/>
          <w:lang w:val="sr-Cyrl-RS"/>
        </w:rPr>
        <w:t>Технички центар Ниш, Булевар др</w:t>
      </w:r>
      <w:r w:rsidRPr="00A153DD">
        <w:rPr>
          <w:rFonts w:eastAsia="Calibri" w:cs="Arial"/>
          <w:sz w:val="24"/>
          <w:szCs w:val="24"/>
          <w:lang w:val="sr-Cyrl-RS"/>
        </w:rPr>
        <w:t xml:space="preserve"> Зорана Ђинђића 46а, 18000 Ниш, у коме се обавезно наводи број уговора по коме су испоручена предметна добра, Понуђач је оба</w:t>
      </w:r>
      <w:r w:rsidR="00C704D9" w:rsidRPr="00A153DD">
        <w:rPr>
          <w:rFonts w:eastAsia="Calibri" w:cs="Arial"/>
          <w:sz w:val="24"/>
          <w:szCs w:val="24"/>
          <w:lang w:val="sr-Cyrl-RS"/>
        </w:rPr>
        <w:t>везан да достави копију о</w:t>
      </w:r>
      <w:r w:rsidRPr="00A153DD">
        <w:rPr>
          <w:rFonts w:eastAsia="Calibri" w:cs="Arial"/>
          <w:sz w:val="24"/>
          <w:szCs w:val="24"/>
          <w:lang w:val="sr-Cyrl-RS"/>
        </w:rPr>
        <w:t>тпремнице и копију</w:t>
      </w:r>
      <w:r w:rsidR="00C704D9" w:rsidRPr="00A153DD">
        <w:rPr>
          <w:rFonts w:eastAsia="Calibri" w:cs="Arial"/>
          <w:sz w:val="24"/>
          <w:szCs w:val="24"/>
        </w:rPr>
        <w:t xml:space="preserve"> </w:t>
      </w:r>
      <w:r w:rsidR="00C704D9" w:rsidRPr="00A153DD">
        <w:rPr>
          <w:rFonts w:eastAsia="Calibri" w:cs="Arial"/>
          <w:sz w:val="24"/>
          <w:szCs w:val="24"/>
          <w:lang w:val="sr-Cyrl-RS"/>
        </w:rPr>
        <w:t>з</w:t>
      </w:r>
      <w:r w:rsidRPr="00A153DD">
        <w:rPr>
          <w:rFonts w:eastAsia="Calibri" w:cs="Arial"/>
          <w:sz w:val="24"/>
          <w:szCs w:val="24"/>
        </w:rPr>
        <w:t>аписник</w:t>
      </w:r>
      <w:r w:rsidRPr="00A153DD">
        <w:rPr>
          <w:rFonts w:eastAsia="Calibri" w:cs="Arial"/>
          <w:sz w:val="24"/>
          <w:szCs w:val="24"/>
          <w:lang w:val="sr-Cyrl-RS"/>
        </w:rPr>
        <w:t>а</w:t>
      </w:r>
      <w:r w:rsidRPr="00A153DD">
        <w:rPr>
          <w:rFonts w:eastAsia="Calibri" w:cs="Arial"/>
          <w:sz w:val="24"/>
          <w:szCs w:val="24"/>
        </w:rPr>
        <w:t xml:space="preserve"> о </w:t>
      </w:r>
      <w:r w:rsidR="00981C2E" w:rsidRPr="00A153DD">
        <w:rPr>
          <w:rFonts w:eastAsia="Calibri" w:cs="Arial"/>
          <w:sz w:val="24"/>
          <w:szCs w:val="24"/>
        </w:rPr>
        <w:t xml:space="preserve">квантитативном и </w:t>
      </w:r>
      <w:r w:rsidRPr="00A153DD">
        <w:rPr>
          <w:rFonts w:eastAsia="Calibri" w:cs="Arial"/>
          <w:sz w:val="24"/>
          <w:szCs w:val="24"/>
        </w:rPr>
        <w:t>квалитативном пријему добара</w:t>
      </w:r>
      <w:r w:rsidRPr="00A153DD">
        <w:rPr>
          <w:rFonts w:eastAsia="Calibri" w:cs="Arial"/>
          <w:sz w:val="24"/>
          <w:szCs w:val="24"/>
          <w:lang w:val="sr-Cyrl-RS"/>
        </w:rPr>
        <w:t xml:space="preserve"> - без примедби, са датумом испоруке добара</w:t>
      </w:r>
      <w:r w:rsidRPr="00A153DD">
        <w:rPr>
          <w:rFonts w:eastAsia="Calibri" w:cs="Arial"/>
          <w:sz w:val="24"/>
          <w:szCs w:val="24"/>
        </w:rPr>
        <w:t xml:space="preserve">, </w:t>
      </w:r>
      <w:r w:rsidRPr="00A153DD">
        <w:rPr>
          <w:rFonts w:eastAsia="Calibri" w:cs="Arial"/>
          <w:sz w:val="24"/>
          <w:szCs w:val="24"/>
          <w:lang w:val="sr-Cyrl-RS"/>
        </w:rPr>
        <w:t xml:space="preserve">и </w:t>
      </w:r>
      <w:r w:rsidRPr="00A153DD">
        <w:rPr>
          <w:rFonts w:eastAsia="Calibri" w:cs="Arial"/>
          <w:sz w:val="24"/>
          <w:szCs w:val="24"/>
        </w:rPr>
        <w:t xml:space="preserve">читко написаним именом и презименом и потписом овлашћеног лица </w:t>
      </w:r>
      <w:r w:rsidR="00572BC5">
        <w:rPr>
          <w:rFonts w:eastAsia="Calibri" w:cs="Arial"/>
          <w:sz w:val="24"/>
          <w:szCs w:val="24"/>
          <w:lang w:val="sr-Cyrl-RS"/>
        </w:rPr>
        <w:t>н</w:t>
      </w:r>
      <w:r w:rsidR="00C704D9" w:rsidRPr="00A153DD">
        <w:rPr>
          <w:rFonts w:eastAsia="Calibri" w:cs="Arial"/>
          <w:sz w:val="24"/>
          <w:szCs w:val="24"/>
          <w:lang w:val="sr-Cyrl-RS"/>
        </w:rPr>
        <w:t>аручиоца</w:t>
      </w:r>
      <w:r w:rsidRPr="00A153DD">
        <w:rPr>
          <w:rFonts w:eastAsia="Calibri" w:cs="Arial"/>
          <w:sz w:val="24"/>
          <w:szCs w:val="24"/>
        </w:rPr>
        <w:t>, које је примило предметна добра.</w:t>
      </w:r>
    </w:p>
    <w:p w14:paraId="0E3F2477" w14:textId="77777777" w:rsidR="009232A2" w:rsidRPr="00A153DD" w:rsidRDefault="009232A2" w:rsidP="00A92DD5">
      <w:pPr>
        <w:pStyle w:val="KDParagraf"/>
        <w:tabs>
          <w:tab w:val="left" w:pos="9475"/>
        </w:tabs>
        <w:spacing w:before="0"/>
        <w:ind w:right="-23"/>
        <w:rPr>
          <w:rFonts w:eastAsia="Calibri" w:cs="Arial"/>
          <w:sz w:val="24"/>
          <w:szCs w:val="24"/>
          <w:lang w:val="sr-Cyrl-RS"/>
        </w:rPr>
      </w:pPr>
    </w:p>
    <w:p w14:paraId="7274C19E" w14:textId="27BBBEEE" w:rsidR="009232A2" w:rsidRPr="00A153DD" w:rsidRDefault="009232A2" w:rsidP="00A92DD5">
      <w:pPr>
        <w:tabs>
          <w:tab w:val="left" w:pos="0"/>
          <w:tab w:val="left" w:pos="9475"/>
        </w:tabs>
        <w:spacing w:after="120"/>
        <w:ind w:right="-23"/>
        <w:rPr>
          <w:rFonts w:cs="Arial"/>
          <w:sz w:val="24"/>
          <w:szCs w:val="24"/>
          <w:lang w:val="ru-RU"/>
        </w:rPr>
      </w:pPr>
      <w:r w:rsidRPr="00A153DD">
        <w:rPr>
          <w:rFonts w:cs="Arial"/>
          <w:sz w:val="24"/>
          <w:szCs w:val="24"/>
          <w:lang w:val="ru-RU"/>
        </w:rPr>
        <w:t>Јединичне цене исказане су у</w:t>
      </w:r>
      <w:r w:rsidR="006754EC">
        <w:rPr>
          <w:rFonts w:cs="Arial"/>
          <w:sz w:val="24"/>
          <w:szCs w:val="24"/>
          <w:lang w:val="ru-RU"/>
        </w:rPr>
        <w:t xml:space="preserve"> обрасцу структуре цене П</w:t>
      </w:r>
      <w:r w:rsidR="006754EC">
        <w:rPr>
          <w:rFonts w:cs="Arial"/>
          <w:sz w:val="24"/>
          <w:szCs w:val="24"/>
          <w:lang w:val="sr-Cyrl-RS"/>
        </w:rPr>
        <w:t>онуђача</w:t>
      </w:r>
      <w:r w:rsidRPr="00A153DD">
        <w:rPr>
          <w:rFonts w:cs="Arial"/>
          <w:sz w:val="24"/>
          <w:szCs w:val="24"/>
          <w:lang w:val="ru-RU"/>
        </w:rPr>
        <w:t>.</w:t>
      </w:r>
    </w:p>
    <w:p w14:paraId="305930BB" w14:textId="77777777" w:rsidR="00E12D6B" w:rsidRPr="00A153DD" w:rsidRDefault="00E12D6B" w:rsidP="00A92DD5">
      <w:pPr>
        <w:pStyle w:val="KDParagraf"/>
        <w:tabs>
          <w:tab w:val="left" w:pos="9475"/>
        </w:tabs>
        <w:spacing w:before="0"/>
        <w:ind w:right="-23"/>
        <w:rPr>
          <w:rFonts w:cs="Arial"/>
          <w:sz w:val="24"/>
          <w:szCs w:val="24"/>
          <w:lang w:val="sr-Cyrl-RS"/>
        </w:rPr>
      </w:pPr>
    </w:p>
    <w:p w14:paraId="235365E9" w14:textId="5853B940" w:rsidR="00BB7C93" w:rsidRPr="00A153DD" w:rsidRDefault="00BB7C93" w:rsidP="00A92DD5">
      <w:pPr>
        <w:pStyle w:val="KDParagraf"/>
        <w:tabs>
          <w:tab w:val="left" w:pos="9475"/>
        </w:tabs>
        <w:spacing w:before="0"/>
        <w:ind w:right="-23"/>
        <w:rPr>
          <w:rFonts w:cs="Arial"/>
          <w:i/>
          <w:sz w:val="24"/>
          <w:szCs w:val="24"/>
          <w:lang w:val="sr-Cyrl-RS"/>
        </w:rPr>
      </w:pPr>
      <w:r w:rsidRPr="00A153DD">
        <w:rPr>
          <w:rFonts w:cs="Arial"/>
          <w:sz w:val="24"/>
          <w:szCs w:val="24"/>
          <w:lang w:val="sr-Cyrl-RS"/>
        </w:rPr>
        <w:t xml:space="preserve">У испостављеном рачуну изабрани понуђач је дужан да се придржава тачно дефинисаних назива робе из конкурсне документације и </w:t>
      </w:r>
      <w:r w:rsidR="00C704D9" w:rsidRPr="00A153DD">
        <w:rPr>
          <w:rFonts w:cs="Arial"/>
          <w:sz w:val="24"/>
          <w:szCs w:val="24"/>
          <w:lang w:val="sr-Cyrl-RS"/>
        </w:rPr>
        <w:t xml:space="preserve">прихваћене понуде </w:t>
      </w:r>
      <w:r w:rsidR="00572BC5">
        <w:rPr>
          <w:rFonts w:cs="Arial"/>
          <w:sz w:val="24"/>
          <w:szCs w:val="24"/>
          <w:lang w:val="sr-Cyrl-RS"/>
        </w:rPr>
        <w:t>(</w:t>
      </w:r>
      <w:r w:rsidR="00C704D9" w:rsidRPr="00A153DD">
        <w:rPr>
          <w:rFonts w:cs="Arial"/>
          <w:sz w:val="24"/>
          <w:szCs w:val="24"/>
          <w:lang w:val="sr-Cyrl-RS"/>
        </w:rPr>
        <w:t>и</w:t>
      </w:r>
      <w:r w:rsidR="00572BC5">
        <w:rPr>
          <w:rFonts w:cs="Arial"/>
          <w:sz w:val="24"/>
          <w:szCs w:val="24"/>
          <w:lang w:val="sr-Cyrl-RS"/>
        </w:rPr>
        <w:t>з</w:t>
      </w:r>
      <w:r w:rsidR="00C704D9" w:rsidRPr="00A153DD">
        <w:rPr>
          <w:rFonts w:cs="Arial"/>
          <w:sz w:val="24"/>
          <w:szCs w:val="24"/>
          <w:lang w:val="sr-Cyrl-RS"/>
        </w:rPr>
        <w:t xml:space="preserve"> о</w:t>
      </w:r>
      <w:r w:rsidRPr="00A153DD">
        <w:rPr>
          <w:rFonts w:cs="Arial"/>
          <w:sz w:val="24"/>
          <w:szCs w:val="24"/>
          <w:lang w:val="sr-Cyrl-RS"/>
        </w:rPr>
        <w:t>брасца структура цене</w:t>
      </w:r>
      <w:r w:rsidR="00572BC5">
        <w:rPr>
          <w:rFonts w:cs="Arial"/>
          <w:sz w:val="24"/>
          <w:szCs w:val="24"/>
          <w:lang w:val="sr-Cyrl-RS"/>
        </w:rPr>
        <w:t>)</w:t>
      </w:r>
      <w:r w:rsidRPr="00A153DD">
        <w:rPr>
          <w:rFonts w:cs="Arial"/>
          <w:sz w:val="24"/>
          <w:szCs w:val="24"/>
          <w:lang w:val="sr-Cyrl-RS"/>
        </w:rPr>
        <w:t>. Рачуни који не одговарају наведеним тачним називима</w:t>
      </w:r>
      <w:r w:rsidR="00572BC5">
        <w:rPr>
          <w:rFonts w:cs="Arial"/>
          <w:sz w:val="24"/>
          <w:szCs w:val="24"/>
          <w:lang w:val="sr-Cyrl-RS"/>
        </w:rPr>
        <w:t xml:space="preserve">, </w:t>
      </w:r>
      <w:r w:rsidRPr="00A153DD">
        <w:rPr>
          <w:rFonts w:cs="Arial"/>
          <w:sz w:val="24"/>
          <w:szCs w:val="24"/>
          <w:lang w:val="sr-Cyrl-RS"/>
        </w:rPr>
        <w:t>ће се сматрати неисправним. Уколико</w:t>
      </w:r>
      <w:r w:rsidR="00963282">
        <w:rPr>
          <w:rFonts w:cs="Arial"/>
          <w:sz w:val="24"/>
          <w:szCs w:val="24"/>
          <w:lang w:val="sr-Cyrl-RS"/>
        </w:rPr>
        <w:t>, због коришћења различитих шиф</w:t>
      </w:r>
      <w:r w:rsidRPr="00A153DD">
        <w:rPr>
          <w:rFonts w:cs="Arial"/>
          <w:sz w:val="24"/>
          <w:szCs w:val="24"/>
          <w:lang w:val="sr-Cyrl-RS"/>
        </w:rPr>
        <w:t>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8B7BCA3" w14:textId="77777777" w:rsidR="009232A2" w:rsidRDefault="009232A2" w:rsidP="000C707B">
      <w:pPr>
        <w:pStyle w:val="Pasussalistom"/>
        <w:tabs>
          <w:tab w:val="left" w:pos="9475"/>
        </w:tabs>
        <w:autoSpaceDE w:val="0"/>
        <w:autoSpaceDN w:val="0"/>
        <w:adjustRightInd w:val="0"/>
        <w:spacing w:before="0" w:after="0" w:line="240" w:lineRule="auto"/>
        <w:ind w:left="0" w:right="261"/>
        <w:contextualSpacing w:val="0"/>
        <w:rPr>
          <w:rFonts w:ascii="Arial" w:hAnsi="Arial" w:cs="Arial"/>
          <w:i/>
          <w:sz w:val="24"/>
          <w:szCs w:val="24"/>
          <w:lang w:val="sr-Latn-RS"/>
        </w:rPr>
      </w:pPr>
    </w:p>
    <w:p w14:paraId="69BB39A9" w14:textId="77777777" w:rsidR="009D008A" w:rsidRPr="009D008A" w:rsidRDefault="009D008A" w:rsidP="000C707B">
      <w:pPr>
        <w:pStyle w:val="Pasussalistom"/>
        <w:tabs>
          <w:tab w:val="left" w:pos="9475"/>
        </w:tabs>
        <w:autoSpaceDE w:val="0"/>
        <w:autoSpaceDN w:val="0"/>
        <w:adjustRightInd w:val="0"/>
        <w:spacing w:before="0" w:after="0" w:line="240" w:lineRule="auto"/>
        <w:ind w:left="0" w:right="261"/>
        <w:contextualSpacing w:val="0"/>
        <w:rPr>
          <w:rFonts w:ascii="Arial" w:hAnsi="Arial" w:cs="Arial"/>
          <w:i/>
          <w:sz w:val="24"/>
          <w:szCs w:val="24"/>
          <w:lang w:val="sr-Latn-RS"/>
        </w:rPr>
      </w:pPr>
    </w:p>
    <w:p w14:paraId="3F40962A" w14:textId="2AA89EDD" w:rsidR="008C740F" w:rsidRPr="00A153DD" w:rsidRDefault="00C704D9" w:rsidP="000C707B">
      <w:pPr>
        <w:pStyle w:val="KDPodnaslov2"/>
        <w:tabs>
          <w:tab w:val="left" w:pos="9475"/>
        </w:tabs>
        <w:spacing w:before="0"/>
        <w:ind w:right="261"/>
        <w:jc w:val="both"/>
        <w:rPr>
          <w:rFonts w:cs="Arial"/>
          <w:sz w:val="24"/>
          <w:szCs w:val="24"/>
        </w:rPr>
      </w:pPr>
      <w:bookmarkStart w:id="222" w:name="_Toc441651589"/>
      <w:bookmarkStart w:id="223" w:name="_Toc442559900"/>
      <w:r w:rsidRPr="00A153DD">
        <w:rPr>
          <w:rFonts w:cs="Arial"/>
          <w:sz w:val="24"/>
          <w:szCs w:val="24"/>
          <w:lang w:val="sr-Cyrl-RS"/>
        </w:rPr>
        <w:t>6.17</w:t>
      </w:r>
      <w:r w:rsidR="008C740F" w:rsidRPr="00A153DD">
        <w:rPr>
          <w:rFonts w:cs="Arial"/>
          <w:sz w:val="24"/>
          <w:szCs w:val="24"/>
          <w:lang w:val="sr-Cyrl-RS"/>
        </w:rPr>
        <w:t xml:space="preserve">  </w:t>
      </w:r>
      <w:r w:rsidR="008C740F" w:rsidRPr="00A153DD">
        <w:rPr>
          <w:rFonts w:cs="Arial"/>
          <w:sz w:val="24"/>
          <w:szCs w:val="24"/>
        </w:rPr>
        <w:t>Рок важења понуде</w:t>
      </w:r>
      <w:bookmarkEnd w:id="222"/>
      <w:bookmarkEnd w:id="223"/>
    </w:p>
    <w:p w14:paraId="2BCDA8B8" w14:textId="0647AD42" w:rsidR="008C740F" w:rsidRPr="00A153DD" w:rsidRDefault="003516FC" w:rsidP="00A92DD5">
      <w:pPr>
        <w:tabs>
          <w:tab w:val="left" w:pos="9475"/>
        </w:tabs>
        <w:spacing w:before="0"/>
        <w:ind w:right="-23"/>
        <w:rPr>
          <w:rFonts w:cs="Arial"/>
          <w:sz w:val="24"/>
          <w:szCs w:val="24"/>
          <w:lang w:val="ru-RU"/>
        </w:rPr>
      </w:pPr>
      <w:r w:rsidRPr="00A153DD">
        <w:rPr>
          <w:rFonts w:cs="Arial"/>
          <w:sz w:val="24"/>
          <w:szCs w:val="24"/>
          <w:lang w:val="ru-RU"/>
        </w:rPr>
        <w:t>Понуда мора да важи најмање 12</w:t>
      </w:r>
      <w:r w:rsidR="008C740F" w:rsidRPr="00A153DD">
        <w:rPr>
          <w:rFonts w:cs="Arial"/>
          <w:sz w:val="24"/>
          <w:szCs w:val="24"/>
          <w:lang w:val="ru-RU"/>
        </w:rPr>
        <w:t>0 (словима</w:t>
      </w:r>
      <w:r w:rsidR="008C740F" w:rsidRPr="00A153DD">
        <w:rPr>
          <w:rFonts w:cs="Arial"/>
          <w:sz w:val="24"/>
          <w:szCs w:val="24"/>
          <w:lang w:val="sr-Cyrl-RS"/>
        </w:rPr>
        <w:t xml:space="preserve">: </w:t>
      </w:r>
      <w:r w:rsidR="00572BC5">
        <w:rPr>
          <w:rFonts w:cs="Arial"/>
          <w:sz w:val="24"/>
          <w:szCs w:val="24"/>
          <w:lang w:val="sr-Cyrl-RS"/>
        </w:rPr>
        <w:t>стотину двадесет</w:t>
      </w:r>
      <w:r w:rsidR="008C740F" w:rsidRPr="00A153DD">
        <w:rPr>
          <w:rFonts w:cs="Arial"/>
          <w:sz w:val="24"/>
          <w:szCs w:val="24"/>
          <w:lang w:val="ru-RU"/>
        </w:rPr>
        <w:t>) дана</w:t>
      </w:r>
      <w:r w:rsidR="00F60D7E">
        <w:rPr>
          <w:rFonts w:cs="Arial"/>
          <w:sz w:val="24"/>
          <w:szCs w:val="24"/>
          <w:lang w:val="ru-RU"/>
        </w:rPr>
        <w:t>,</w:t>
      </w:r>
      <w:r w:rsidR="008C740F" w:rsidRPr="00A153DD">
        <w:rPr>
          <w:rFonts w:cs="Arial"/>
          <w:sz w:val="24"/>
          <w:szCs w:val="24"/>
          <w:lang w:val="ru-RU"/>
        </w:rPr>
        <w:t xml:space="preserve"> од дана отварања понуда. </w:t>
      </w:r>
    </w:p>
    <w:p w14:paraId="0BCE7510" w14:textId="77777777" w:rsidR="008C740F" w:rsidRPr="00A153DD" w:rsidRDefault="008C740F" w:rsidP="00A92DD5">
      <w:pPr>
        <w:tabs>
          <w:tab w:val="left" w:pos="9475"/>
        </w:tabs>
        <w:spacing w:before="0"/>
        <w:ind w:right="-23"/>
        <w:rPr>
          <w:rFonts w:cs="Arial"/>
          <w:sz w:val="24"/>
          <w:szCs w:val="24"/>
          <w:lang w:val="sr-Cyrl-RS"/>
        </w:rPr>
      </w:pPr>
      <w:r w:rsidRPr="00A153DD">
        <w:rPr>
          <w:rFonts w:cs="Arial"/>
          <w:sz w:val="24"/>
          <w:szCs w:val="24"/>
        </w:rPr>
        <w:t xml:space="preserve">У случају да понуђач наведе краћи рок важења понуде, понуда ће бити одбијена, као неприхватљива. </w:t>
      </w:r>
    </w:p>
    <w:p w14:paraId="30422610" w14:textId="77777777" w:rsidR="00A71949" w:rsidRDefault="00A71949" w:rsidP="00A71949">
      <w:pPr>
        <w:tabs>
          <w:tab w:val="left" w:pos="567"/>
        </w:tabs>
        <w:autoSpaceDE w:val="0"/>
        <w:autoSpaceDN w:val="0"/>
        <w:adjustRightInd w:val="0"/>
        <w:spacing w:before="0"/>
        <w:ind w:left="567"/>
        <w:rPr>
          <w:rFonts w:eastAsia="Calibri" w:cs="Arial"/>
          <w:sz w:val="24"/>
          <w:szCs w:val="24"/>
          <w:lang w:val="ru-RU"/>
        </w:rPr>
      </w:pPr>
    </w:p>
    <w:p w14:paraId="3605E5AB" w14:textId="77777777" w:rsidR="00A71949" w:rsidRDefault="00D027AE" w:rsidP="00A71949">
      <w:pPr>
        <w:tabs>
          <w:tab w:val="left" w:pos="0"/>
        </w:tabs>
        <w:autoSpaceDE w:val="0"/>
        <w:autoSpaceDN w:val="0"/>
        <w:adjustRightInd w:val="0"/>
        <w:spacing w:before="0"/>
        <w:rPr>
          <w:rFonts w:cs="Arial"/>
          <w:b/>
          <w:sz w:val="24"/>
          <w:szCs w:val="24"/>
          <w:lang w:val="sr-Cyrl-CS"/>
        </w:rPr>
      </w:pPr>
      <w:r w:rsidRPr="00A153DD">
        <w:rPr>
          <w:rFonts w:cs="Arial"/>
          <w:b/>
          <w:sz w:val="24"/>
          <w:szCs w:val="24"/>
          <w:lang w:val="sr-Cyrl-RS"/>
        </w:rPr>
        <w:t>6.18</w:t>
      </w:r>
      <w:r w:rsidRPr="00A153DD">
        <w:rPr>
          <w:rFonts w:cs="Arial"/>
          <w:b/>
          <w:sz w:val="24"/>
          <w:szCs w:val="24"/>
          <w:lang w:val="sr-Cyrl-CS"/>
        </w:rPr>
        <w:t>.</w:t>
      </w:r>
      <w:r w:rsidRPr="00A153DD">
        <w:rPr>
          <w:rFonts w:cs="Arial"/>
          <w:b/>
          <w:sz w:val="24"/>
          <w:szCs w:val="24"/>
          <w:lang w:val="sr-Latn-RS"/>
        </w:rPr>
        <w:t xml:space="preserve">  </w:t>
      </w:r>
      <w:r w:rsidRPr="00A153DD">
        <w:rPr>
          <w:rFonts w:cs="Arial"/>
          <w:b/>
          <w:sz w:val="24"/>
          <w:szCs w:val="24"/>
          <w:lang w:val="sr-Cyrl-CS"/>
        </w:rPr>
        <w:t>Средства финансијског обезбеђења</w:t>
      </w:r>
    </w:p>
    <w:p w14:paraId="60816D1A" w14:textId="50CCD140" w:rsidR="00AD669A" w:rsidRPr="00FF5E4E" w:rsidRDefault="00AD669A" w:rsidP="00882F48">
      <w:pPr>
        <w:tabs>
          <w:tab w:val="left" w:pos="0"/>
        </w:tabs>
        <w:autoSpaceDE w:val="0"/>
        <w:autoSpaceDN w:val="0"/>
        <w:adjustRightInd w:val="0"/>
        <w:spacing w:before="0"/>
        <w:rPr>
          <w:rFonts w:cs="Arial"/>
          <w:sz w:val="24"/>
          <w:szCs w:val="24"/>
          <w:lang w:val="ru-RU"/>
        </w:rPr>
      </w:pPr>
    </w:p>
    <w:p w14:paraId="0817430D" w14:textId="2E2B8095" w:rsidR="00FF5E4E" w:rsidRPr="00FF5E4E" w:rsidRDefault="00A71949" w:rsidP="00882F48">
      <w:pPr>
        <w:pStyle w:val="KDParagraf"/>
        <w:spacing w:before="0"/>
        <w:rPr>
          <w:rFonts w:eastAsia="TimesNewRomanPSMT" w:cs="Arial"/>
          <w:sz w:val="24"/>
          <w:szCs w:val="24"/>
          <w:lang w:val="sr-Cyrl-CS"/>
        </w:rPr>
      </w:pPr>
      <w:r w:rsidRPr="00FF5E4E">
        <w:rPr>
          <w:rFonts w:cs="Arial"/>
          <w:bCs/>
          <w:sz w:val="24"/>
          <w:szCs w:val="24"/>
        </w:rPr>
        <w:t xml:space="preserve">Наручилац користи право да захтева средстава финансијског обезбеђења (у даљем тексу СФО) </w:t>
      </w:r>
      <w:r w:rsidRPr="00FF5E4E">
        <w:rPr>
          <w:rFonts w:cs="Arial"/>
          <w:sz w:val="24"/>
          <w:szCs w:val="24"/>
        </w:rPr>
        <w:t xml:space="preserve">којим понуђачи обезбеђују испуњење својих обавеза у </w:t>
      </w:r>
      <w:r w:rsidR="00FF5E4E">
        <w:rPr>
          <w:rFonts w:cs="Arial"/>
          <w:sz w:val="24"/>
          <w:szCs w:val="24"/>
          <w:lang w:val="sr-Cyrl-RS"/>
        </w:rPr>
        <w:t>поступку јавне набавке</w:t>
      </w:r>
      <w:r w:rsidRPr="00FF5E4E">
        <w:rPr>
          <w:rFonts w:cs="Arial"/>
          <w:sz w:val="24"/>
          <w:szCs w:val="24"/>
        </w:rPr>
        <w:t>, као и ис</w:t>
      </w:r>
      <w:r w:rsidR="00571AA9">
        <w:rPr>
          <w:rFonts w:cs="Arial"/>
          <w:sz w:val="24"/>
          <w:szCs w:val="24"/>
        </w:rPr>
        <w:t>пуњење својих уговорних обавеза.</w:t>
      </w:r>
    </w:p>
    <w:p w14:paraId="63071B8A" w14:textId="193368FF" w:rsidR="00D027AE" w:rsidRPr="00FF5E4E" w:rsidRDefault="00D027AE" w:rsidP="000C707B">
      <w:pPr>
        <w:tabs>
          <w:tab w:val="left" w:pos="9475"/>
        </w:tabs>
        <w:spacing w:before="0"/>
        <w:rPr>
          <w:rFonts w:eastAsia="TimesNewRomanPSMT" w:cs="Arial"/>
          <w:bCs/>
          <w:iCs/>
          <w:sz w:val="24"/>
          <w:szCs w:val="24"/>
          <w:lang w:val="sr-Cyrl-CS"/>
        </w:rPr>
      </w:pPr>
      <w:r w:rsidRPr="00FF5E4E">
        <w:rPr>
          <w:rFonts w:eastAsia="TimesNewRomanPSMT" w:cs="Arial"/>
          <w:bCs/>
          <w:iCs/>
          <w:sz w:val="24"/>
          <w:szCs w:val="24"/>
          <w:lang w:val="sr-Cyrl-CS"/>
        </w:rPr>
        <w:t>Сви трошкови око прибављања средстава обезбеђења падају на терет понуђача, а и исти могу бити наведени у Обрасцу трошкова припреме понуде.</w:t>
      </w:r>
      <w:r w:rsidR="00FF5E4E">
        <w:rPr>
          <w:rFonts w:eastAsia="TimesNewRomanPSMT" w:cs="Arial"/>
          <w:bCs/>
          <w:iCs/>
          <w:sz w:val="24"/>
          <w:szCs w:val="24"/>
          <w:lang w:val="sr-Cyrl-CS"/>
        </w:rPr>
        <w:t xml:space="preserve"> </w:t>
      </w:r>
      <w:r w:rsidRPr="00FF5E4E">
        <w:rPr>
          <w:rFonts w:eastAsia="TimesNewRomanPSMT" w:cs="Arial"/>
          <w:bCs/>
          <w:iCs/>
          <w:sz w:val="24"/>
          <w:szCs w:val="24"/>
          <w:lang w:val="sr-Cyrl-CS"/>
        </w:rPr>
        <w:t>Члан групе понуђача може бити налогодавац средства финансијског обезбеђења.</w:t>
      </w:r>
    </w:p>
    <w:p w14:paraId="22B85B52" w14:textId="77777777" w:rsidR="00D027AE" w:rsidRPr="00FF5E4E" w:rsidRDefault="00D027AE" w:rsidP="000C707B">
      <w:pPr>
        <w:tabs>
          <w:tab w:val="left" w:pos="9475"/>
        </w:tabs>
        <w:spacing w:before="0"/>
        <w:rPr>
          <w:rFonts w:eastAsia="TimesNewRomanPSMT" w:cs="Arial"/>
          <w:bCs/>
          <w:iCs/>
          <w:sz w:val="24"/>
          <w:szCs w:val="24"/>
          <w:lang w:val="sr-Cyrl-CS"/>
        </w:rPr>
      </w:pPr>
      <w:r w:rsidRPr="00FF5E4E">
        <w:rPr>
          <w:rFonts w:eastAsia="TimesNewRomanPSMT" w:cs="Arial"/>
          <w:bCs/>
          <w:iCs/>
          <w:sz w:val="24"/>
          <w:szCs w:val="24"/>
          <w:lang w:val="sr-Cyrl-CS"/>
        </w:rPr>
        <w:t>Средства финансијског обезбеђења морају да буду у валути у којој је и понуда.</w:t>
      </w:r>
    </w:p>
    <w:p w14:paraId="6D81A909" w14:textId="7D38BF6B" w:rsidR="00D027AE" w:rsidRPr="00FF5E4E" w:rsidRDefault="00AD669A" w:rsidP="00882F48">
      <w:pPr>
        <w:rPr>
          <w:rFonts w:eastAsia="TimesNewRomanPSMT" w:cs="Arial"/>
          <w:bCs/>
          <w:iCs/>
          <w:sz w:val="24"/>
          <w:szCs w:val="24"/>
          <w:lang w:val="ru-RU"/>
        </w:rPr>
      </w:pPr>
      <w:r w:rsidRPr="00FF5E4E">
        <w:rPr>
          <w:rFonts w:eastAsia="TimesNewRomanPSMT" w:cs="Arial"/>
          <w:bCs/>
          <w:iCs/>
          <w:sz w:val="24"/>
          <w:szCs w:val="24"/>
          <w:lang w:val="ru-RU"/>
        </w:rPr>
        <w:t>Ако се за време трајања уговора промене рокови за изв</w:t>
      </w:r>
      <w:r w:rsidR="00FF5E4E">
        <w:rPr>
          <w:rFonts w:eastAsia="TimesNewRomanPSMT" w:cs="Arial"/>
          <w:bCs/>
          <w:iCs/>
          <w:sz w:val="24"/>
          <w:szCs w:val="24"/>
          <w:lang w:val="ru-RU"/>
        </w:rPr>
        <w:t>ршење уговорне обавезе, важност</w:t>
      </w:r>
      <w:r w:rsidRPr="00FF5E4E">
        <w:rPr>
          <w:rFonts w:eastAsia="TimesNewRomanPSMT" w:cs="Arial"/>
          <w:bCs/>
          <w:iCs/>
          <w:sz w:val="24"/>
          <w:szCs w:val="24"/>
          <w:lang w:val="ru-RU"/>
        </w:rPr>
        <w:t xml:space="preserve"> СФО мора се продужити. </w:t>
      </w:r>
    </w:p>
    <w:p w14:paraId="758CB28E" w14:textId="77777777" w:rsidR="00882F48" w:rsidRPr="009F51DA" w:rsidRDefault="00882F48" w:rsidP="00882F48">
      <w:pPr>
        <w:rPr>
          <w:rFonts w:eastAsia="TimesNewRomanPSMT" w:cs="Arial"/>
          <w:bCs/>
          <w:iCs/>
          <w:color w:val="FF0000"/>
          <w:sz w:val="24"/>
          <w:szCs w:val="24"/>
          <w:lang w:val="ru-RU"/>
        </w:rPr>
      </w:pPr>
    </w:p>
    <w:p w14:paraId="223EA23A" w14:textId="77777777" w:rsidR="00D027AE" w:rsidRPr="00FF5E4E" w:rsidRDefault="00D027AE" w:rsidP="000C707B">
      <w:pPr>
        <w:tabs>
          <w:tab w:val="left" w:pos="9475"/>
        </w:tabs>
        <w:spacing w:before="0"/>
        <w:rPr>
          <w:rFonts w:eastAsia="TimesNewRomanPSMT" w:cs="Arial"/>
          <w:b/>
          <w:sz w:val="24"/>
          <w:szCs w:val="24"/>
          <w:lang w:val="ru-RU"/>
        </w:rPr>
      </w:pPr>
      <w:r w:rsidRPr="00FF5E4E">
        <w:rPr>
          <w:rFonts w:eastAsia="TimesNewRomanPSMT" w:cs="Arial"/>
          <w:b/>
          <w:sz w:val="24"/>
          <w:szCs w:val="24"/>
          <w:lang w:val="sr-Cyrl-RS"/>
        </w:rPr>
        <w:t xml:space="preserve">Изабрани </w:t>
      </w:r>
      <w:r w:rsidRPr="00FF5E4E">
        <w:rPr>
          <w:rFonts w:eastAsia="TimesNewRomanPSMT" w:cs="Arial"/>
          <w:b/>
          <w:sz w:val="24"/>
          <w:szCs w:val="24"/>
          <w:lang w:val="ru-RU"/>
        </w:rPr>
        <w:t>понуђач је дужан да достави следећа средства финансијског обезбеђења:</w:t>
      </w:r>
    </w:p>
    <w:p w14:paraId="6932987E" w14:textId="77777777" w:rsidR="00AD669A" w:rsidRDefault="00AD669A" w:rsidP="000C707B">
      <w:pPr>
        <w:tabs>
          <w:tab w:val="left" w:pos="9475"/>
        </w:tabs>
        <w:autoSpaceDE w:val="0"/>
        <w:autoSpaceDN w:val="0"/>
        <w:adjustRightInd w:val="0"/>
        <w:spacing w:before="0"/>
        <w:ind w:right="261"/>
        <w:contextualSpacing/>
        <w:rPr>
          <w:rFonts w:eastAsia="Calibri" w:cs="Arial"/>
          <w:sz w:val="24"/>
          <w:szCs w:val="24"/>
          <w:lang w:val="ru-RU"/>
        </w:rPr>
      </w:pPr>
    </w:p>
    <w:p w14:paraId="7047268D" w14:textId="53283B41" w:rsidR="00A41D11" w:rsidRPr="004943CC" w:rsidRDefault="004943CC" w:rsidP="004943CC">
      <w:pPr>
        <w:tabs>
          <w:tab w:val="left" w:pos="-142"/>
          <w:tab w:val="left" w:pos="330"/>
        </w:tabs>
        <w:rPr>
          <w:rFonts w:eastAsia="TimesNewRomanPSMT" w:cs="Arial"/>
          <w:b/>
          <w:sz w:val="24"/>
          <w:szCs w:val="24"/>
          <w:u w:val="single"/>
          <w:lang w:val="sr-Cyrl-CS"/>
        </w:rPr>
      </w:pPr>
      <w:r w:rsidRPr="0029361A">
        <w:rPr>
          <w:rFonts w:eastAsia="TimesNewRomanPSMT" w:cs="Arial"/>
          <w:b/>
          <w:sz w:val="24"/>
          <w:szCs w:val="24"/>
          <w:u w:val="single"/>
          <w:lang w:val="sr-Cyrl-CS"/>
        </w:rPr>
        <w:t>6.18.1.</w:t>
      </w:r>
      <w:r>
        <w:rPr>
          <w:rFonts w:eastAsia="TimesNewRomanPSMT" w:cs="Arial"/>
          <w:b/>
          <w:sz w:val="24"/>
          <w:szCs w:val="24"/>
          <w:u w:val="single"/>
          <w:lang w:val="sr-Cyrl-CS"/>
        </w:rPr>
        <w:t xml:space="preserve"> </w:t>
      </w:r>
      <w:r>
        <w:rPr>
          <w:rFonts w:cs="Arial"/>
          <w:b/>
          <w:sz w:val="24"/>
          <w:szCs w:val="24"/>
          <w:u w:val="single"/>
          <w:lang w:val="sr-Cyrl-RS"/>
        </w:rPr>
        <w:t>СФО</w:t>
      </w:r>
      <w:r w:rsidR="00A41D11" w:rsidRPr="004943CC">
        <w:rPr>
          <w:rFonts w:cs="Arial"/>
          <w:b/>
          <w:sz w:val="24"/>
          <w:szCs w:val="24"/>
          <w:u w:val="single"/>
        </w:rPr>
        <w:t xml:space="preserve"> за озбиљност понуде</w:t>
      </w:r>
    </w:p>
    <w:p w14:paraId="0AAEA77C" w14:textId="77777777" w:rsidR="009A2E5C" w:rsidRDefault="009A2E5C" w:rsidP="009A2E5C">
      <w:pPr>
        <w:shd w:val="clear" w:color="auto" w:fill="FFFFFF"/>
        <w:spacing w:before="0"/>
        <w:jc w:val="left"/>
        <w:rPr>
          <w:rFonts w:ascii="Calibri" w:eastAsia="Calibri" w:hAnsi="Calibri" w:cs="Calibri"/>
          <w:color w:val="000000"/>
          <w:sz w:val="24"/>
          <w:szCs w:val="24"/>
          <w:lang w:val="sr-Latn-RS" w:eastAsia="sr-Latn-CS"/>
        </w:rPr>
      </w:pPr>
    </w:p>
    <w:p w14:paraId="6F735324" w14:textId="77777777" w:rsidR="009A2E5C" w:rsidRPr="009A2E5C" w:rsidRDefault="009A2E5C" w:rsidP="009A2E5C">
      <w:pPr>
        <w:shd w:val="clear" w:color="auto" w:fill="FFFFFF"/>
        <w:spacing w:before="0"/>
        <w:jc w:val="left"/>
        <w:rPr>
          <w:rFonts w:eastAsia="Calibri" w:cs="Arial"/>
          <w:color w:val="000000"/>
          <w:sz w:val="24"/>
          <w:szCs w:val="24"/>
          <w:lang w:val="sr-Latn-RS" w:eastAsia="sr-Latn-CS"/>
        </w:rPr>
      </w:pPr>
      <w:r w:rsidRPr="009A2E5C">
        <w:rPr>
          <w:rFonts w:eastAsia="Calibri" w:cs="Arial"/>
          <w:color w:val="000000"/>
          <w:sz w:val="24"/>
          <w:szCs w:val="24"/>
          <w:lang w:val="sr-Latn-RS" w:eastAsia="sr-Latn-CS"/>
        </w:rPr>
        <w:t>Понуђач је обавезан да у тренутку подношења понуде преда:</w:t>
      </w:r>
    </w:p>
    <w:p w14:paraId="3649761A" w14:textId="4A8977DF" w:rsidR="009A2E5C" w:rsidRPr="009A2E5C" w:rsidRDefault="009A2E5C" w:rsidP="009A2E5C">
      <w:pPr>
        <w:shd w:val="clear" w:color="auto" w:fill="FFFFFF"/>
        <w:spacing w:before="100" w:beforeAutospacing="1" w:after="100" w:afterAutospacing="1"/>
        <w:ind w:left="720"/>
        <w:rPr>
          <w:rFonts w:cs="Arial"/>
          <w:color w:val="000000"/>
          <w:sz w:val="24"/>
          <w:szCs w:val="24"/>
          <w:lang w:val="sr-Latn-RS" w:eastAsia="sr-Latn-CS"/>
        </w:rPr>
      </w:pPr>
      <w:r>
        <w:rPr>
          <w:rFonts w:cs="Arial"/>
          <w:color w:val="000000"/>
          <w:sz w:val="24"/>
          <w:szCs w:val="24"/>
          <w:lang w:val="sr-Latn-RS" w:eastAsia="sr-Latn-CS"/>
        </w:rPr>
        <w:t>●</w:t>
      </w:r>
      <w:r w:rsidRPr="009A2E5C">
        <w:rPr>
          <w:rFonts w:cs="Arial"/>
          <w:color w:val="000000"/>
          <w:sz w:val="24"/>
          <w:szCs w:val="24"/>
          <w:lang w:val="sr-Latn-RS" w:eastAsia="sr-Latn-CS"/>
        </w:rPr>
        <w:t xml:space="preserve">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овлашћеног  лица, </w:t>
      </w:r>
    </w:p>
    <w:p w14:paraId="3B449E2F" w14:textId="16C89595" w:rsidR="009A2E5C" w:rsidRPr="009A2E5C" w:rsidRDefault="009A2E5C" w:rsidP="009A2E5C">
      <w:pPr>
        <w:shd w:val="clear" w:color="auto" w:fill="FFFFFF"/>
        <w:spacing w:before="100" w:beforeAutospacing="1" w:after="100" w:afterAutospacing="1"/>
        <w:ind w:left="720"/>
        <w:rPr>
          <w:rFonts w:cs="Arial"/>
          <w:color w:val="000000"/>
          <w:sz w:val="24"/>
          <w:szCs w:val="24"/>
          <w:lang w:val="sr-Latn-RS" w:eastAsia="sr-Latn-CS"/>
        </w:rPr>
      </w:pPr>
      <w:r>
        <w:rPr>
          <w:rFonts w:cs="Arial"/>
          <w:color w:val="000000"/>
          <w:sz w:val="24"/>
          <w:szCs w:val="24"/>
          <w:lang w:val="sr-Latn-RS" w:eastAsia="sr-Latn-CS"/>
        </w:rPr>
        <w:t>●</w:t>
      </w:r>
      <w:r w:rsidRPr="009A2E5C">
        <w:rPr>
          <w:rFonts w:cs="Arial"/>
          <w:color w:val="000000"/>
          <w:sz w:val="24"/>
          <w:szCs w:val="24"/>
          <w:lang w:val="sr-Latn-RS" w:eastAsia="sr-Latn-CS"/>
        </w:rPr>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30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w:t>
      </w:r>
    </w:p>
    <w:p w14:paraId="527549A3" w14:textId="281F3A5D" w:rsidR="009A2E5C" w:rsidRPr="009A2E5C" w:rsidRDefault="009A2E5C" w:rsidP="009A2E5C">
      <w:pPr>
        <w:shd w:val="clear" w:color="auto" w:fill="FFFFFF"/>
        <w:spacing w:before="100" w:beforeAutospacing="1" w:after="100" w:afterAutospacing="1"/>
        <w:ind w:left="720"/>
        <w:rPr>
          <w:rFonts w:cs="Arial"/>
          <w:color w:val="000000"/>
          <w:sz w:val="24"/>
          <w:szCs w:val="24"/>
          <w:lang w:val="sr-Latn-RS" w:eastAsia="sr-Latn-CS"/>
        </w:rPr>
      </w:pPr>
      <w:r>
        <w:rPr>
          <w:rFonts w:cs="Arial"/>
          <w:color w:val="000000"/>
          <w:sz w:val="24"/>
          <w:szCs w:val="24"/>
          <w:lang w:val="sr-Latn-RS" w:eastAsia="sr-Latn-CS"/>
        </w:rPr>
        <w:t>●</w:t>
      </w:r>
      <w:r w:rsidRPr="009A2E5C">
        <w:rPr>
          <w:rFonts w:cs="Arial"/>
          <w:color w:val="000000"/>
          <w:sz w:val="24"/>
          <w:szCs w:val="24"/>
          <w:lang w:val="sr-Latn-RS" w:eastAsia="sr-Latn-CS"/>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пословне банке на дан издавања менице и меничног овлашћења (потребно је да се поклапају датум са меничног овлашчења и датум овере банке на фотокопији депо картона), </w:t>
      </w:r>
    </w:p>
    <w:p w14:paraId="7896E6E0" w14:textId="510ED554" w:rsidR="009A2E5C" w:rsidRPr="009A2E5C" w:rsidRDefault="009A2E5C" w:rsidP="009A2E5C">
      <w:pPr>
        <w:shd w:val="clear" w:color="auto" w:fill="FFFFFF"/>
        <w:spacing w:before="100" w:beforeAutospacing="1" w:after="100" w:afterAutospacing="1"/>
        <w:ind w:left="720"/>
        <w:rPr>
          <w:rFonts w:cs="Arial"/>
          <w:color w:val="000000"/>
          <w:sz w:val="24"/>
          <w:szCs w:val="24"/>
          <w:lang w:val="sr-Latn-RS" w:eastAsia="sr-Latn-CS"/>
        </w:rPr>
      </w:pPr>
      <w:r>
        <w:rPr>
          <w:rFonts w:cs="Arial"/>
          <w:color w:val="000000"/>
          <w:sz w:val="24"/>
          <w:szCs w:val="24"/>
          <w:lang w:val="sr-Latn-RS" w:eastAsia="sr-Latn-CS"/>
        </w:rPr>
        <w:t>●</w:t>
      </w:r>
      <w:r w:rsidRPr="009A2E5C">
        <w:rPr>
          <w:rFonts w:cs="Arial"/>
          <w:color w:val="000000"/>
          <w:sz w:val="24"/>
          <w:szCs w:val="24"/>
          <w:lang w:val="sr-Latn-RS" w:eastAsia="sr-Latn-CS"/>
        </w:rPr>
        <w:t xml:space="preserve">фотокопију ОП обрасца, </w:t>
      </w:r>
    </w:p>
    <w:p w14:paraId="50241875" w14:textId="411AE5A9" w:rsidR="009A2E5C" w:rsidRPr="009A2E5C" w:rsidRDefault="009A2E5C" w:rsidP="009A2E5C">
      <w:pPr>
        <w:shd w:val="clear" w:color="auto" w:fill="FFFFFF"/>
        <w:spacing w:before="100" w:beforeAutospacing="1" w:after="100" w:afterAutospacing="1"/>
        <w:ind w:left="720"/>
        <w:rPr>
          <w:rFonts w:cs="Arial"/>
          <w:color w:val="000000"/>
          <w:sz w:val="24"/>
          <w:szCs w:val="24"/>
          <w:lang w:val="sr-Latn-RS" w:eastAsia="sr-Latn-CS"/>
        </w:rPr>
      </w:pPr>
      <w:r>
        <w:rPr>
          <w:rFonts w:cs="Arial"/>
          <w:color w:val="000000"/>
          <w:sz w:val="24"/>
          <w:szCs w:val="24"/>
          <w:lang w:val="sr-Latn-RS" w:eastAsia="sr-Latn-CS"/>
        </w:rPr>
        <w:t>●</w:t>
      </w:r>
      <w:r w:rsidRPr="009A2E5C">
        <w:rPr>
          <w:rFonts w:cs="Arial"/>
          <w:color w:val="000000"/>
          <w:sz w:val="24"/>
          <w:szCs w:val="24"/>
          <w:lang w:val="sr-Latn-RS" w:eastAsia="sr-Latn-C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је извршила регистрацију менице или извод са интернет странице Регистра меница и овлашћења НБС). </w:t>
      </w:r>
    </w:p>
    <w:p w14:paraId="6EFE8277" w14:textId="77777777" w:rsidR="009A2E5C" w:rsidRDefault="009A2E5C" w:rsidP="009A2E5C">
      <w:pPr>
        <w:shd w:val="clear" w:color="auto" w:fill="FFFFFF"/>
        <w:spacing w:before="0"/>
        <w:rPr>
          <w:rFonts w:eastAsia="Calibri" w:cs="Arial"/>
          <w:color w:val="000000"/>
          <w:sz w:val="24"/>
          <w:szCs w:val="24"/>
          <w:lang w:val="sr-Latn-RS" w:eastAsia="sr-Latn-CS"/>
        </w:rPr>
      </w:pPr>
      <w:r w:rsidRPr="009A2E5C">
        <w:rPr>
          <w:rFonts w:eastAsia="Calibri" w:cs="Arial"/>
          <w:color w:val="000000"/>
          <w:sz w:val="24"/>
          <w:szCs w:val="24"/>
          <w:lang w:val="sr-Latn-RS" w:eastAsia="sr-Latn-C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920950E" w14:textId="769301D6" w:rsidR="009A2E5C" w:rsidRPr="009A2E5C" w:rsidRDefault="009A2E5C" w:rsidP="009A2E5C">
      <w:pPr>
        <w:shd w:val="clear" w:color="auto" w:fill="FFFFFF"/>
        <w:spacing w:before="0"/>
        <w:rPr>
          <w:rFonts w:eastAsia="Calibri" w:cs="Arial"/>
          <w:color w:val="000000"/>
          <w:sz w:val="24"/>
          <w:szCs w:val="24"/>
          <w:lang w:val="sr-Latn-RS" w:eastAsia="sr-Latn-CS"/>
        </w:rPr>
      </w:pPr>
      <w:r w:rsidRPr="009A2E5C">
        <w:rPr>
          <w:rFonts w:eastAsia="Calibri" w:cs="Arial"/>
          <w:color w:val="000000"/>
          <w:sz w:val="24"/>
          <w:szCs w:val="24"/>
          <w:lang w:val="sr-Latn-RS" w:eastAsia="sr-Latn-CS"/>
        </w:rPr>
        <w:br/>
        <w:t>Меница ће бити враћена Понуђачу у року од осам дана од дана предаје наручиоцу средства финансијског обезбеђења која су захтевана у Уговору.</w:t>
      </w:r>
      <w:r w:rsidRPr="009A2E5C">
        <w:rPr>
          <w:rFonts w:eastAsia="Calibri" w:cs="Arial"/>
          <w:color w:val="000000"/>
          <w:sz w:val="24"/>
          <w:szCs w:val="24"/>
          <w:lang w:val="sr-Latn-RS" w:eastAsia="sr-Latn-CS"/>
        </w:rPr>
        <w:br/>
      </w:r>
      <w:r w:rsidRPr="009A2E5C">
        <w:rPr>
          <w:rFonts w:eastAsia="Calibri" w:cs="Arial"/>
          <w:color w:val="000000"/>
          <w:sz w:val="24"/>
          <w:szCs w:val="24"/>
          <w:lang w:val="sr-Latn-RS" w:eastAsia="sr-Latn-CS"/>
        </w:rPr>
        <w:br/>
        <w:t>Меница ће бити враћена понуђачу са којим није закључен уговор одмах по закључењу уговора са понуђачем чија понуда буде изабрана као најповољнија.</w:t>
      </w:r>
      <w:r w:rsidRPr="009A2E5C">
        <w:rPr>
          <w:rFonts w:eastAsia="Calibri" w:cs="Arial"/>
          <w:color w:val="000000"/>
          <w:sz w:val="24"/>
          <w:szCs w:val="24"/>
          <w:lang w:val="sr-Latn-RS" w:eastAsia="sr-Latn-CS"/>
        </w:rPr>
        <w:br/>
      </w:r>
      <w:r w:rsidRPr="009A2E5C">
        <w:rPr>
          <w:rFonts w:eastAsia="Calibri" w:cs="Arial"/>
          <w:color w:val="000000"/>
          <w:sz w:val="24"/>
          <w:szCs w:val="24"/>
          <w:lang w:val="sr-Latn-RS" w:eastAsia="sr-Latn-CS"/>
        </w:rPr>
        <w:b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68C0AC8" w14:textId="69BA7015" w:rsidR="009A2E5C" w:rsidRPr="009A2E5C" w:rsidRDefault="009A2E5C" w:rsidP="009A2E5C">
      <w:pPr>
        <w:shd w:val="clear" w:color="auto" w:fill="FFFFFF"/>
        <w:spacing w:before="0"/>
        <w:rPr>
          <w:rFonts w:eastAsia="Calibri" w:cs="Arial"/>
          <w:b/>
          <w:color w:val="000000"/>
          <w:sz w:val="24"/>
          <w:szCs w:val="24"/>
          <w:lang w:val="sr-Latn-RS" w:eastAsia="sr-Latn-CS"/>
        </w:rPr>
      </w:pPr>
      <w:r w:rsidRPr="009A2E5C">
        <w:rPr>
          <w:rFonts w:eastAsia="Calibri" w:cs="Arial"/>
          <w:color w:val="000000"/>
          <w:sz w:val="24"/>
          <w:szCs w:val="24"/>
          <w:lang w:val="sr-Latn-RS" w:eastAsia="sr-Latn-CS"/>
        </w:rPr>
        <w:t> </w:t>
      </w:r>
      <w:r w:rsidRPr="009A2E5C">
        <w:rPr>
          <w:rFonts w:eastAsia="Calibri" w:cs="Arial"/>
          <w:color w:val="000000"/>
          <w:sz w:val="24"/>
          <w:szCs w:val="24"/>
          <w:lang w:val="sr-Latn-RS" w:eastAsia="sr-Latn-CS"/>
        </w:rPr>
        <w:br/>
      </w:r>
      <w:r>
        <w:rPr>
          <w:rFonts w:eastAsia="Calibri" w:cs="Arial"/>
          <w:b/>
          <w:bCs/>
          <w:color w:val="000000"/>
          <w:sz w:val="24"/>
          <w:szCs w:val="24"/>
          <w:lang w:val="sr-Latn-RS" w:eastAsia="sr-Latn-CS"/>
        </w:rPr>
        <w:t> </w:t>
      </w:r>
      <w:r w:rsidRPr="009A2E5C">
        <w:rPr>
          <w:rFonts w:eastAsia="Calibri" w:cs="Arial"/>
          <w:b/>
          <w:color w:val="000000"/>
          <w:sz w:val="24"/>
          <w:szCs w:val="24"/>
          <w:lang w:val="sr-Latn-RS" w:eastAsia="sr-Latn-CS"/>
        </w:rPr>
        <w:t xml:space="preserve">Средство финансијског обезбеђења за озбиљност понуде гласи на: </w:t>
      </w:r>
      <w:r w:rsidRPr="009A2E5C">
        <w:rPr>
          <w:rFonts w:eastAsia="Calibri" w:cs="Arial"/>
          <w:b/>
          <w:bCs/>
          <w:color w:val="000000"/>
          <w:sz w:val="24"/>
          <w:szCs w:val="24"/>
          <w:lang w:val="sr-Latn-RS" w:eastAsia="sr-Latn-CS"/>
        </w:rPr>
        <w:t>„</w:t>
      </w:r>
      <w:r w:rsidRPr="009A2E5C">
        <w:rPr>
          <w:rFonts w:eastAsia="Calibri" w:cs="Arial"/>
          <w:b/>
          <w:color w:val="000000"/>
          <w:sz w:val="24"/>
          <w:szCs w:val="24"/>
          <w:lang w:val="sr-Latn-RS" w:eastAsia="sr-Latn-CS"/>
        </w:rPr>
        <w:t>Јавно предузеће „Електропривреда Србије“ Београд, улица царице Милице бр. 2, 11000 Београд, ПИБ 103920327</w:t>
      </w:r>
      <w:r w:rsidRPr="009A2E5C">
        <w:rPr>
          <w:rFonts w:eastAsia="Calibri" w:cs="Arial"/>
          <w:b/>
          <w:bCs/>
          <w:color w:val="000000"/>
          <w:sz w:val="24"/>
          <w:szCs w:val="24"/>
          <w:lang w:val="sr-Latn-RS" w:eastAsia="sr-Latn-CS"/>
        </w:rPr>
        <w:t xml:space="preserve"> </w:t>
      </w:r>
      <w:r w:rsidRPr="009A2E5C">
        <w:rPr>
          <w:rFonts w:eastAsia="Calibri" w:cs="Arial"/>
          <w:b/>
          <w:color w:val="000000"/>
          <w:sz w:val="24"/>
          <w:szCs w:val="24"/>
          <w:lang w:val="sr-Latn-RS" w:eastAsia="sr-Latn-CS"/>
        </w:rPr>
        <w:t>и достављ</w:t>
      </w:r>
      <w:r>
        <w:rPr>
          <w:rFonts w:eastAsia="Calibri" w:cs="Arial"/>
          <w:b/>
          <w:color w:val="000000"/>
          <w:sz w:val="24"/>
          <w:szCs w:val="24"/>
          <w:lang w:val="sr-Latn-RS" w:eastAsia="sr-Latn-CS"/>
        </w:rPr>
        <w:t xml:space="preserve">а се уз понуду лично или поштом </w:t>
      </w:r>
      <w:r w:rsidRPr="009A2E5C">
        <w:rPr>
          <w:rFonts w:eastAsia="Calibri" w:cs="Arial"/>
          <w:b/>
          <w:i/>
          <w:iCs/>
          <w:color w:val="000000"/>
          <w:sz w:val="24"/>
          <w:szCs w:val="24"/>
          <w:lang w:val="sr-Latn-RS" w:eastAsia="sr-Latn-CS"/>
        </w:rPr>
        <w:t>са назнаком:</w:t>
      </w:r>
      <w:r w:rsidRPr="009A2E5C">
        <w:rPr>
          <w:rFonts w:eastAsia="Calibri" w:cs="Arial"/>
          <w:b/>
          <w:bCs/>
          <w:color w:val="000000"/>
          <w:sz w:val="24"/>
          <w:szCs w:val="24"/>
          <w:lang w:val="sr-Latn-RS" w:eastAsia="sr-Latn-CS"/>
        </w:rPr>
        <w:t xml:space="preserve"> Средство финансијс</w:t>
      </w:r>
      <w:r>
        <w:rPr>
          <w:rFonts w:eastAsia="Calibri" w:cs="Arial"/>
          <w:b/>
          <w:bCs/>
          <w:color w:val="000000"/>
          <w:sz w:val="24"/>
          <w:szCs w:val="24"/>
          <w:lang w:val="sr-Latn-RS" w:eastAsia="sr-Latn-CS"/>
        </w:rPr>
        <w:t>ког обезбеђења за ЈН бр.8400/0002</w:t>
      </w:r>
      <w:r w:rsidRPr="009A2E5C">
        <w:rPr>
          <w:rFonts w:eastAsia="Calibri" w:cs="Arial"/>
          <w:b/>
          <w:bCs/>
          <w:color w:val="000000"/>
          <w:sz w:val="24"/>
          <w:szCs w:val="24"/>
          <w:lang w:val="sr-Latn-RS" w:eastAsia="sr-Latn-CS"/>
        </w:rPr>
        <w:t>/2017</w:t>
      </w:r>
    </w:p>
    <w:p w14:paraId="058B5E68" w14:textId="77777777" w:rsidR="009A2E5C" w:rsidRPr="009A2E5C" w:rsidRDefault="009A2E5C" w:rsidP="000C707B">
      <w:pPr>
        <w:tabs>
          <w:tab w:val="left" w:pos="9475"/>
        </w:tabs>
        <w:autoSpaceDE w:val="0"/>
        <w:autoSpaceDN w:val="0"/>
        <w:adjustRightInd w:val="0"/>
        <w:spacing w:before="0"/>
        <w:ind w:right="261"/>
        <w:contextualSpacing/>
        <w:rPr>
          <w:rFonts w:eastAsia="Calibri" w:cs="Arial"/>
          <w:sz w:val="24"/>
          <w:szCs w:val="24"/>
          <w:lang w:val="sr-Latn-RS"/>
        </w:rPr>
      </w:pPr>
    </w:p>
    <w:p w14:paraId="2D0BF475" w14:textId="0262D299" w:rsidR="0029361A" w:rsidRPr="0029361A" w:rsidRDefault="004943CC" w:rsidP="0029361A">
      <w:pPr>
        <w:tabs>
          <w:tab w:val="left" w:pos="-142"/>
          <w:tab w:val="left" w:pos="330"/>
        </w:tabs>
        <w:rPr>
          <w:rFonts w:eastAsia="TimesNewRomanPSMT" w:cs="Arial"/>
          <w:b/>
          <w:sz w:val="24"/>
          <w:szCs w:val="24"/>
          <w:u w:val="single"/>
          <w:lang w:val="sr-Cyrl-CS"/>
        </w:rPr>
      </w:pPr>
      <w:r>
        <w:rPr>
          <w:rFonts w:eastAsia="TimesNewRomanPSMT" w:cs="Arial"/>
          <w:b/>
          <w:sz w:val="24"/>
          <w:szCs w:val="24"/>
          <w:u w:val="single"/>
          <w:lang w:val="sr-Cyrl-CS"/>
        </w:rPr>
        <w:t>6.18.2</w:t>
      </w:r>
      <w:r w:rsidR="0029361A" w:rsidRPr="0029361A">
        <w:rPr>
          <w:rFonts w:eastAsia="TimesNewRomanPSMT" w:cs="Arial"/>
          <w:b/>
          <w:sz w:val="24"/>
          <w:szCs w:val="24"/>
          <w:u w:val="single"/>
          <w:lang w:val="sr-Cyrl-CS"/>
        </w:rPr>
        <w:t xml:space="preserve"> СФО за добро извршење посла.</w:t>
      </w:r>
    </w:p>
    <w:p w14:paraId="3EADFE07" w14:textId="77777777" w:rsidR="0029361A" w:rsidRPr="0029361A" w:rsidRDefault="0029361A" w:rsidP="0029361A">
      <w:pPr>
        <w:tabs>
          <w:tab w:val="left" w:pos="-142"/>
          <w:tab w:val="left" w:pos="330"/>
        </w:tabs>
        <w:rPr>
          <w:rFonts w:eastAsia="TimesNewRomanPSMT" w:cs="Arial"/>
          <w:b/>
          <w:sz w:val="24"/>
          <w:szCs w:val="24"/>
          <w:u w:val="single"/>
          <w:lang w:val="sr-Cyrl-CS"/>
        </w:rPr>
      </w:pPr>
    </w:p>
    <w:p w14:paraId="12D1AA78" w14:textId="145D0066" w:rsidR="00FF5E4E" w:rsidRPr="0029361A" w:rsidRDefault="0029361A" w:rsidP="0029361A">
      <w:pPr>
        <w:spacing w:before="0" w:after="120"/>
        <w:rPr>
          <w:rFonts w:eastAsia="TimesNewRomanPSMT" w:cs="Arial"/>
          <w:sz w:val="24"/>
          <w:szCs w:val="24"/>
          <w:lang w:val="sr-Cyrl-CS"/>
        </w:rPr>
      </w:pPr>
      <w:r w:rsidRPr="0029361A">
        <w:rPr>
          <w:rFonts w:eastAsia="TimesNewRomanPSMT" w:cs="Arial"/>
          <w:sz w:val="24"/>
          <w:szCs w:val="24"/>
          <w:lang w:val="sr-Cyrl-CS"/>
        </w:rPr>
        <w:t xml:space="preserve">Изабрани понуђач је дужан да </w:t>
      </w:r>
      <w:r w:rsidRPr="0029361A">
        <w:rPr>
          <w:rFonts w:cs="Arial"/>
          <w:sz w:val="24"/>
          <w:szCs w:val="24"/>
          <w:lang w:val="sr-Cyrl-RS"/>
        </w:rPr>
        <w:t>приликом закључења уговора</w:t>
      </w:r>
      <w:r w:rsidRPr="0029361A">
        <w:rPr>
          <w:rFonts w:eastAsia="TimesNewRomanPSMT" w:cs="Arial"/>
          <w:sz w:val="24"/>
          <w:szCs w:val="24"/>
          <w:lang w:val="sr-Cyrl-CS"/>
        </w:rPr>
        <w:t>, а најкасније у року од 5 (словима: пет) дана, од закључења уговора, Наручиоцу достави:</w:t>
      </w:r>
    </w:p>
    <w:p w14:paraId="4EE4F988" w14:textId="77777777" w:rsidR="0029361A" w:rsidRDefault="0029361A" w:rsidP="00223FA9">
      <w:pPr>
        <w:spacing w:before="0" w:after="120"/>
        <w:rPr>
          <w:rFonts w:cs="Arial"/>
          <w:sz w:val="24"/>
          <w:szCs w:val="24"/>
          <w:lang w:val="sr-Cyrl-RS"/>
        </w:rPr>
      </w:pPr>
    </w:p>
    <w:p w14:paraId="44B24008" w14:textId="6217612E" w:rsidR="00626418" w:rsidRPr="00A153DD" w:rsidRDefault="00626418" w:rsidP="00223FA9">
      <w:pPr>
        <w:tabs>
          <w:tab w:val="left" w:pos="9475"/>
        </w:tabs>
        <w:ind w:left="709"/>
        <w:rPr>
          <w:rFonts w:cs="Arial"/>
          <w:sz w:val="24"/>
          <w:szCs w:val="24"/>
          <w:lang w:val="sr-Latn-CS"/>
        </w:rPr>
      </w:pPr>
      <w:r w:rsidRPr="00A153DD">
        <w:rPr>
          <w:rFonts w:cs="Arial"/>
          <w:sz w:val="24"/>
          <w:szCs w:val="24"/>
          <w:lang w:val="sr-Cyrl-RS"/>
        </w:rPr>
        <w:t xml:space="preserve">● </w:t>
      </w:r>
      <w:r w:rsidR="0067492D" w:rsidRPr="00A153DD">
        <w:rPr>
          <w:rFonts w:cs="Arial"/>
          <w:sz w:val="24"/>
          <w:szCs w:val="24"/>
          <w:lang w:val="sr-Cyrl-RS"/>
        </w:rPr>
        <w:t xml:space="preserve"> </w:t>
      </w:r>
      <w:r w:rsidRPr="00A153DD">
        <w:rPr>
          <w:rFonts w:cs="Arial"/>
          <w:sz w:val="24"/>
          <w:szCs w:val="24"/>
        </w:rPr>
        <w:t>бланко</w:t>
      </w:r>
      <w:r w:rsidRPr="00A153DD">
        <w:rPr>
          <w:rFonts w:cs="Arial"/>
          <w:sz w:val="24"/>
          <w:szCs w:val="24"/>
          <w:lang w:val="sr-Latn-CS"/>
        </w:rPr>
        <w:t xml:space="preserve"> </w:t>
      </w:r>
      <w:r w:rsidRPr="00A153DD">
        <w:rPr>
          <w:rFonts w:cs="Arial"/>
          <w:sz w:val="24"/>
          <w:szCs w:val="24"/>
        </w:rPr>
        <w:t>сопствену</w:t>
      </w:r>
      <w:r w:rsidRPr="00A153DD">
        <w:rPr>
          <w:rFonts w:cs="Arial"/>
          <w:sz w:val="24"/>
          <w:szCs w:val="24"/>
          <w:lang w:val="sr-Latn-CS"/>
        </w:rPr>
        <w:t xml:space="preserve"> </w:t>
      </w:r>
      <w:r w:rsidRPr="00A153DD">
        <w:rPr>
          <w:rFonts w:cs="Arial"/>
          <w:sz w:val="24"/>
          <w:szCs w:val="24"/>
        </w:rPr>
        <w:t>меницу</w:t>
      </w:r>
      <w:r w:rsidRPr="00A153DD">
        <w:rPr>
          <w:rFonts w:cs="Arial"/>
          <w:sz w:val="24"/>
          <w:szCs w:val="24"/>
          <w:lang w:val="sr-Latn-CS"/>
        </w:rPr>
        <w:t xml:space="preserve"> </w:t>
      </w:r>
      <w:r w:rsidRPr="00A153DD">
        <w:rPr>
          <w:rFonts w:cs="Arial"/>
          <w:sz w:val="24"/>
          <w:szCs w:val="24"/>
        </w:rPr>
        <w:t>за</w:t>
      </w:r>
      <w:r w:rsidRPr="00A153DD">
        <w:rPr>
          <w:rFonts w:cs="Arial"/>
          <w:sz w:val="24"/>
          <w:szCs w:val="24"/>
          <w:lang w:val="sr-Latn-CS"/>
        </w:rPr>
        <w:t xml:space="preserve"> </w:t>
      </w:r>
      <w:r w:rsidRPr="00A153DD">
        <w:rPr>
          <w:rFonts w:cs="Arial"/>
          <w:sz w:val="24"/>
          <w:szCs w:val="24"/>
        </w:rPr>
        <w:t>добро</w:t>
      </w:r>
      <w:r w:rsidRPr="00A153DD">
        <w:rPr>
          <w:rFonts w:cs="Arial"/>
          <w:sz w:val="24"/>
          <w:szCs w:val="24"/>
          <w:lang w:val="sr-Latn-CS"/>
        </w:rPr>
        <w:t xml:space="preserve"> </w:t>
      </w:r>
      <w:r w:rsidRPr="00A153DD">
        <w:rPr>
          <w:rFonts w:cs="Arial"/>
          <w:sz w:val="24"/>
          <w:szCs w:val="24"/>
        </w:rPr>
        <w:t>извршење</w:t>
      </w:r>
      <w:r w:rsidRPr="00A153DD">
        <w:rPr>
          <w:rFonts w:cs="Arial"/>
          <w:sz w:val="24"/>
          <w:szCs w:val="24"/>
          <w:lang w:val="sr-Latn-CS"/>
        </w:rPr>
        <w:t xml:space="preserve"> </w:t>
      </w:r>
      <w:r w:rsidRPr="00A153DD">
        <w:rPr>
          <w:rFonts w:cs="Arial"/>
          <w:sz w:val="24"/>
          <w:szCs w:val="24"/>
        </w:rPr>
        <w:t>посла</w:t>
      </w:r>
      <w:r w:rsidRPr="00A153DD">
        <w:rPr>
          <w:rFonts w:cs="Arial"/>
          <w:sz w:val="24"/>
          <w:szCs w:val="24"/>
          <w:lang w:val="sr-Latn-CS"/>
        </w:rPr>
        <w:t xml:space="preserve"> </w:t>
      </w:r>
      <w:r w:rsidRPr="00A153DD">
        <w:rPr>
          <w:rFonts w:cs="Arial"/>
          <w:sz w:val="24"/>
          <w:szCs w:val="24"/>
        </w:rPr>
        <w:t>која</w:t>
      </w:r>
      <w:r w:rsidRPr="00A153DD">
        <w:rPr>
          <w:rFonts w:cs="Arial"/>
          <w:sz w:val="24"/>
          <w:szCs w:val="24"/>
          <w:lang w:val="sr-Latn-CS"/>
        </w:rPr>
        <w:t xml:space="preserve"> </w:t>
      </w:r>
      <w:r w:rsidRPr="00A153DD">
        <w:rPr>
          <w:rFonts w:cs="Arial"/>
          <w:sz w:val="24"/>
          <w:szCs w:val="24"/>
        </w:rPr>
        <w:t>је</w:t>
      </w:r>
      <w:r w:rsidRPr="00A153DD">
        <w:rPr>
          <w:rFonts w:cs="Arial"/>
          <w:sz w:val="24"/>
          <w:szCs w:val="24"/>
          <w:lang w:val="sr-Latn-CS"/>
        </w:rPr>
        <w:t xml:space="preserve"> </w:t>
      </w:r>
      <w:r w:rsidRPr="00A153DD">
        <w:rPr>
          <w:rFonts w:cs="Arial"/>
          <w:sz w:val="24"/>
          <w:szCs w:val="24"/>
        </w:rPr>
        <w:t>неопозива</w:t>
      </w:r>
      <w:r w:rsidRPr="00A153DD">
        <w:rPr>
          <w:rFonts w:cs="Arial"/>
          <w:sz w:val="24"/>
          <w:szCs w:val="24"/>
          <w:lang w:val="sr-Latn-CS"/>
        </w:rPr>
        <w:t xml:space="preserve">, </w:t>
      </w:r>
      <w:r w:rsidRPr="00A153DD">
        <w:rPr>
          <w:rFonts w:cs="Arial"/>
          <w:sz w:val="24"/>
          <w:szCs w:val="24"/>
        </w:rPr>
        <w:t>без</w:t>
      </w:r>
      <w:r w:rsidRPr="00A153DD">
        <w:rPr>
          <w:rFonts w:cs="Arial"/>
          <w:sz w:val="24"/>
          <w:szCs w:val="24"/>
          <w:lang w:val="sr-Latn-CS"/>
        </w:rPr>
        <w:t xml:space="preserve"> </w:t>
      </w:r>
      <w:r w:rsidRPr="00A153DD">
        <w:rPr>
          <w:rFonts w:cs="Arial"/>
          <w:sz w:val="24"/>
          <w:szCs w:val="24"/>
        </w:rPr>
        <w:t>права</w:t>
      </w:r>
      <w:r w:rsidRPr="00A153DD">
        <w:rPr>
          <w:rFonts w:cs="Arial"/>
          <w:sz w:val="24"/>
          <w:szCs w:val="24"/>
          <w:lang w:val="sr-Latn-CS"/>
        </w:rPr>
        <w:t xml:space="preserve"> </w:t>
      </w:r>
      <w:r w:rsidRPr="00A153DD">
        <w:rPr>
          <w:rFonts w:cs="Arial"/>
          <w:sz w:val="24"/>
          <w:szCs w:val="24"/>
        </w:rPr>
        <w:t>протеста</w:t>
      </w:r>
      <w:r w:rsidRPr="00A153DD">
        <w:rPr>
          <w:rFonts w:cs="Arial"/>
          <w:sz w:val="24"/>
          <w:szCs w:val="24"/>
          <w:lang w:val="sr-Latn-CS"/>
        </w:rPr>
        <w:t xml:space="preserve"> </w:t>
      </w:r>
      <w:r w:rsidRPr="00A153DD">
        <w:rPr>
          <w:rFonts w:cs="Arial"/>
          <w:sz w:val="24"/>
          <w:szCs w:val="24"/>
        </w:rPr>
        <w:t>и</w:t>
      </w:r>
      <w:r w:rsidRPr="00A153DD">
        <w:rPr>
          <w:rFonts w:cs="Arial"/>
          <w:sz w:val="24"/>
          <w:szCs w:val="24"/>
          <w:lang w:val="sr-Latn-CS"/>
        </w:rPr>
        <w:t xml:space="preserve"> </w:t>
      </w:r>
      <w:r w:rsidRPr="00A153DD">
        <w:rPr>
          <w:rFonts w:cs="Arial"/>
          <w:sz w:val="24"/>
          <w:szCs w:val="24"/>
        </w:rPr>
        <w:t>наплатива</w:t>
      </w:r>
      <w:r w:rsidRPr="00A153DD">
        <w:rPr>
          <w:rFonts w:cs="Arial"/>
          <w:sz w:val="24"/>
          <w:szCs w:val="24"/>
          <w:lang w:val="sr-Latn-CS"/>
        </w:rPr>
        <w:t xml:space="preserve"> </w:t>
      </w:r>
      <w:r w:rsidRPr="00A153DD">
        <w:rPr>
          <w:rFonts w:cs="Arial"/>
          <w:sz w:val="24"/>
          <w:szCs w:val="24"/>
        </w:rPr>
        <w:t>на</w:t>
      </w:r>
      <w:r w:rsidRPr="00A153DD">
        <w:rPr>
          <w:rFonts w:cs="Arial"/>
          <w:sz w:val="24"/>
          <w:szCs w:val="24"/>
          <w:lang w:val="sr-Latn-CS"/>
        </w:rPr>
        <w:t xml:space="preserve"> </w:t>
      </w:r>
      <w:r w:rsidRPr="00A153DD">
        <w:rPr>
          <w:rFonts w:cs="Arial"/>
          <w:sz w:val="24"/>
          <w:szCs w:val="24"/>
        </w:rPr>
        <w:t>први</w:t>
      </w:r>
      <w:r w:rsidRPr="00A153DD">
        <w:rPr>
          <w:rFonts w:cs="Arial"/>
          <w:sz w:val="24"/>
          <w:szCs w:val="24"/>
          <w:lang w:val="sr-Latn-CS"/>
        </w:rPr>
        <w:t xml:space="preserve"> </w:t>
      </w:r>
      <w:r w:rsidRPr="00A153DD">
        <w:rPr>
          <w:rFonts w:cs="Arial"/>
          <w:sz w:val="24"/>
          <w:szCs w:val="24"/>
        </w:rPr>
        <w:t>позив</w:t>
      </w:r>
      <w:r w:rsidRPr="00A153DD">
        <w:rPr>
          <w:rFonts w:cs="Arial"/>
          <w:sz w:val="24"/>
          <w:szCs w:val="24"/>
          <w:lang w:val="sr-Latn-CS"/>
        </w:rPr>
        <w:t xml:space="preserve">, </w:t>
      </w:r>
      <w:r w:rsidRPr="00A153DD">
        <w:rPr>
          <w:rFonts w:cs="Arial"/>
          <w:sz w:val="24"/>
          <w:szCs w:val="24"/>
        </w:rPr>
        <w:t>потписана</w:t>
      </w:r>
      <w:r w:rsidRPr="00A153DD">
        <w:rPr>
          <w:rFonts w:cs="Arial"/>
          <w:sz w:val="24"/>
          <w:szCs w:val="24"/>
          <w:lang w:val="sr-Latn-CS"/>
        </w:rPr>
        <w:t xml:space="preserve"> </w:t>
      </w:r>
      <w:r w:rsidRPr="00A153DD">
        <w:rPr>
          <w:rFonts w:cs="Arial"/>
          <w:sz w:val="24"/>
          <w:szCs w:val="24"/>
        </w:rPr>
        <w:t>и</w:t>
      </w:r>
      <w:r w:rsidRPr="00A153DD">
        <w:rPr>
          <w:rFonts w:cs="Arial"/>
          <w:sz w:val="24"/>
          <w:szCs w:val="24"/>
          <w:lang w:val="sr-Latn-CS"/>
        </w:rPr>
        <w:t xml:space="preserve"> </w:t>
      </w:r>
      <w:r w:rsidRPr="00A153DD">
        <w:rPr>
          <w:rFonts w:cs="Arial"/>
          <w:sz w:val="24"/>
          <w:szCs w:val="24"/>
        </w:rPr>
        <w:t>оверена</w:t>
      </w:r>
      <w:r w:rsidRPr="00A153DD">
        <w:rPr>
          <w:rFonts w:cs="Arial"/>
          <w:sz w:val="24"/>
          <w:szCs w:val="24"/>
          <w:lang w:val="sr-Latn-CS"/>
        </w:rPr>
        <w:t xml:space="preserve"> </w:t>
      </w:r>
      <w:r w:rsidRPr="00A153DD">
        <w:rPr>
          <w:rFonts w:cs="Arial"/>
          <w:sz w:val="24"/>
          <w:szCs w:val="24"/>
        </w:rPr>
        <w:t>службеним</w:t>
      </w:r>
      <w:r w:rsidRPr="00A153DD">
        <w:rPr>
          <w:rFonts w:cs="Arial"/>
          <w:sz w:val="24"/>
          <w:szCs w:val="24"/>
          <w:lang w:val="sr-Latn-CS"/>
        </w:rPr>
        <w:t xml:space="preserve"> </w:t>
      </w:r>
      <w:r w:rsidRPr="00A153DD">
        <w:rPr>
          <w:rFonts w:cs="Arial"/>
          <w:sz w:val="24"/>
          <w:szCs w:val="24"/>
        </w:rPr>
        <w:t>печатом</w:t>
      </w:r>
      <w:r w:rsidRPr="00A153DD">
        <w:rPr>
          <w:rFonts w:cs="Arial"/>
          <w:sz w:val="24"/>
          <w:szCs w:val="24"/>
          <w:lang w:val="sr-Latn-CS"/>
        </w:rPr>
        <w:t xml:space="preserve"> </w:t>
      </w:r>
      <w:r w:rsidRPr="00A153DD">
        <w:rPr>
          <w:rFonts w:cs="Arial"/>
          <w:sz w:val="24"/>
          <w:szCs w:val="24"/>
        </w:rPr>
        <w:t>од</w:t>
      </w:r>
      <w:r w:rsidRPr="00A153DD">
        <w:rPr>
          <w:rFonts w:cs="Arial"/>
          <w:sz w:val="24"/>
          <w:szCs w:val="24"/>
          <w:lang w:val="sr-Latn-CS"/>
        </w:rPr>
        <w:t xml:space="preserve"> </w:t>
      </w:r>
      <w:r w:rsidRPr="00A153DD">
        <w:rPr>
          <w:rFonts w:cs="Arial"/>
          <w:sz w:val="24"/>
          <w:szCs w:val="24"/>
        </w:rPr>
        <w:t>стране</w:t>
      </w:r>
      <w:r w:rsidRPr="00A153DD">
        <w:rPr>
          <w:rFonts w:cs="Arial"/>
          <w:sz w:val="24"/>
          <w:szCs w:val="24"/>
          <w:lang w:val="sr-Latn-CS"/>
        </w:rPr>
        <w:t xml:space="preserve"> </w:t>
      </w:r>
      <w:r w:rsidRPr="00A153DD">
        <w:rPr>
          <w:rFonts w:cs="Arial"/>
          <w:sz w:val="24"/>
          <w:szCs w:val="24"/>
        </w:rPr>
        <w:t>овлашћеног</w:t>
      </w:r>
      <w:r w:rsidRPr="00A153DD">
        <w:rPr>
          <w:rFonts w:cs="Arial"/>
          <w:sz w:val="24"/>
          <w:szCs w:val="24"/>
          <w:lang w:val="sr-Latn-CS"/>
        </w:rPr>
        <w:t xml:space="preserve">  </w:t>
      </w:r>
      <w:r w:rsidRPr="00A153DD">
        <w:rPr>
          <w:rFonts w:cs="Arial"/>
          <w:sz w:val="24"/>
          <w:szCs w:val="24"/>
        </w:rPr>
        <w:t>лица</w:t>
      </w:r>
      <w:r w:rsidRPr="00A153DD">
        <w:rPr>
          <w:rFonts w:cs="Arial"/>
          <w:sz w:val="24"/>
          <w:szCs w:val="24"/>
          <w:lang w:val="sr-Latn-CS"/>
        </w:rPr>
        <w:t>,</w:t>
      </w:r>
    </w:p>
    <w:p w14:paraId="054F3D2A" w14:textId="4CC40D5D" w:rsidR="00626418" w:rsidRPr="00A153DD" w:rsidRDefault="00626418" w:rsidP="00223FA9">
      <w:pPr>
        <w:tabs>
          <w:tab w:val="left" w:pos="9475"/>
        </w:tabs>
        <w:ind w:left="709"/>
        <w:rPr>
          <w:rFonts w:cs="Arial"/>
          <w:sz w:val="24"/>
          <w:szCs w:val="24"/>
          <w:lang w:val="sr-Cyrl-RS"/>
        </w:rPr>
      </w:pPr>
      <w:r w:rsidRPr="00A153DD">
        <w:rPr>
          <w:rFonts w:cs="Arial"/>
          <w:sz w:val="24"/>
          <w:szCs w:val="24"/>
        </w:rPr>
        <w:t>●</w:t>
      </w:r>
      <w:r w:rsidRPr="00A153DD">
        <w:rPr>
          <w:rFonts w:cs="Arial"/>
          <w:sz w:val="24"/>
          <w:szCs w:val="24"/>
          <w:lang w:val="sr-Cyrl-RS"/>
        </w:rPr>
        <w:t xml:space="preserve"> </w:t>
      </w:r>
      <w:r w:rsidR="0067492D" w:rsidRPr="00A153DD">
        <w:rPr>
          <w:rFonts w:cs="Arial"/>
          <w:sz w:val="24"/>
          <w:szCs w:val="24"/>
          <w:lang w:val="sr-Cyrl-RS"/>
        </w:rPr>
        <w:t xml:space="preserve"> </w:t>
      </w:r>
      <w:r w:rsidRPr="00A153DD">
        <w:rPr>
          <w:rFonts w:cs="Arial"/>
          <w:sz w:val="24"/>
          <w:szCs w:val="24"/>
        </w:rPr>
        <w:t>Менично</w:t>
      </w:r>
      <w:r w:rsidRPr="00A153DD">
        <w:rPr>
          <w:rFonts w:cs="Arial"/>
          <w:sz w:val="24"/>
          <w:szCs w:val="24"/>
          <w:lang w:val="sr-Latn-CS"/>
        </w:rPr>
        <w:t xml:space="preserve"> </w:t>
      </w:r>
      <w:r w:rsidRPr="00A153DD">
        <w:rPr>
          <w:rFonts w:cs="Arial"/>
          <w:sz w:val="24"/>
          <w:szCs w:val="24"/>
        </w:rPr>
        <w:t>писмо</w:t>
      </w:r>
      <w:r w:rsidRPr="00A153DD">
        <w:rPr>
          <w:rFonts w:cs="Arial"/>
          <w:sz w:val="24"/>
          <w:szCs w:val="24"/>
          <w:lang w:val="sr-Latn-CS"/>
        </w:rPr>
        <w:t xml:space="preserve"> – </w:t>
      </w:r>
      <w:r w:rsidRPr="00A153DD">
        <w:rPr>
          <w:rFonts w:cs="Arial"/>
          <w:sz w:val="24"/>
          <w:szCs w:val="24"/>
        </w:rPr>
        <w:t>овлашћење</w:t>
      </w:r>
      <w:r w:rsidRPr="00A153DD">
        <w:rPr>
          <w:rFonts w:cs="Arial"/>
          <w:sz w:val="24"/>
          <w:szCs w:val="24"/>
          <w:lang w:val="sr-Latn-CS"/>
        </w:rPr>
        <w:t xml:space="preserve"> </w:t>
      </w:r>
      <w:r w:rsidRPr="00A153DD">
        <w:rPr>
          <w:rFonts w:cs="Arial"/>
          <w:sz w:val="24"/>
          <w:szCs w:val="24"/>
        </w:rPr>
        <w:t>којим</w:t>
      </w:r>
      <w:r w:rsidRPr="00A153DD">
        <w:rPr>
          <w:rFonts w:cs="Arial"/>
          <w:sz w:val="24"/>
          <w:szCs w:val="24"/>
          <w:lang w:val="sr-Latn-CS"/>
        </w:rPr>
        <w:t xml:space="preserve">  </w:t>
      </w:r>
      <w:r w:rsidRPr="00A153DD">
        <w:rPr>
          <w:rFonts w:eastAsia="Calibri"/>
          <w:sz w:val="24"/>
          <w:szCs w:val="24"/>
          <w:lang w:val="sr-Cyrl-RS"/>
        </w:rPr>
        <w:t>Понуђач</w:t>
      </w:r>
      <w:r w:rsidRPr="00A153DD">
        <w:rPr>
          <w:rFonts w:cs="Arial"/>
          <w:sz w:val="24"/>
          <w:szCs w:val="24"/>
        </w:rPr>
        <w:t xml:space="preserve"> овлашћује</w:t>
      </w:r>
      <w:r w:rsidRPr="00A153DD">
        <w:rPr>
          <w:rFonts w:cs="Arial"/>
          <w:sz w:val="24"/>
          <w:szCs w:val="24"/>
          <w:lang w:val="sr-Latn-CS"/>
        </w:rPr>
        <w:t xml:space="preserve"> </w:t>
      </w:r>
      <w:r w:rsidRPr="00A153DD">
        <w:rPr>
          <w:rFonts w:cs="Arial"/>
          <w:sz w:val="24"/>
          <w:szCs w:val="24"/>
          <w:lang w:val="sr-Cyrl-RS"/>
        </w:rPr>
        <w:t xml:space="preserve">Наручиоца </w:t>
      </w:r>
      <w:r w:rsidRPr="00A153DD">
        <w:rPr>
          <w:rFonts w:cs="Arial"/>
          <w:sz w:val="24"/>
          <w:szCs w:val="24"/>
        </w:rPr>
        <w:t>да</w:t>
      </w:r>
      <w:r w:rsidRPr="00A153DD">
        <w:rPr>
          <w:rFonts w:cs="Arial"/>
          <w:sz w:val="24"/>
          <w:szCs w:val="24"/>
          <w:lang w:val="sr-Latn-CS"/>
        </w:rPr>
        <w:t xml:space="preserve"> </w:t>
      </w:r>
      <w:r w:rsidRPr="00A153DD">
        <w:rPr>
          <w:rFonts w:cs="Arial"/>
          <w:sz w:val="24"/>
          <w:szCs w:val="24"/>
        </w:rPr>
        <w:t>може</w:t>
      </w:r>
      <w:r w:rsidRPr="00A153DD">
        <w:rPr>
          <w:rFonts w:cs="Arial"/>
          <w:sz w:val="24"/>
          <w:szCs w:val="24"/>
          <w:lang w:val="sr-Latn-CS"/>
        </w:rPr>
        <w:t xml:space="preserve"> </w:t>
      </w:r>
      <w:r w:rsidRPr="00A153DD">
        <w:rPr>
          <w:rFonts w:cs="Arial"/>
          <w:sz w:val="24"/>
          <w:szCs w:val="24"/>
        </w:rPr>
        <w:t>наплатити</w:t>
      </w:r>
      <w:r w:rsidRPr="00A153DD">
        <w:rPr>
          <w:rFonts w:cs="Arial"/>
          <w:sz w:val="24"/>
          <w:szCs w:val="24"/>
          <w:lang w:val="sr-Latn-CS"/>
        </w:rPr>
        <w:t xml:space="preserve"> </w:t>
      </w:r>
      <w:r w:rsidRPr="00A153DD">
        <w:rPr>
          <w:rFonts w:cs="Arial"/>
          <w:sz w:val="24"/>
          <w:szCs w:val="24"/>
        </w:rPr>
        <w:t>меницу</w:t>
      </w:r>
      <w:r w:rsidRPr="00A153DD">
        <w:rPr>
          <w:rFonts w:cs="Arial"/>
          <w:sz w:val="24"/>
          <w:szCs w:val="24"/>
          <w:lang w:val="sr-Latn-CS"/>
        </w:rPr>
        <w:t xml:space="preserve">  </w:t>
      </w:r>
      <w:r w:rsidRPr="00A153DD">
        <w:rPr>
          <w:rFonts w:cs="Arial"/>
          <w:sz w:val="24"/>
          <w:szCs w:val="24"/>
        </w:rPr>
        <w:t>на</w:t>
      </w:r>
      <w:r w:rsidRPr="00A153DD">
        <w:rPr>
          <w:rFonts w:cs="Arial"/>
          <w:sz w:val="24"/>
          <w:szCs w:val="24"/>
          <w:lang w:val="sr-Latn-CS"/>
        </w:rPr>
        <w:t xml:space="preserve"> </w:t>
      </w:r>
      <w:r w:rsidRPr="00A153DD">
        <w:rPr>
          <w:rFonts w:cs="Arial"/>
          <w:sz w:val="24"/>
          <w:szCs w:val="24"/>
        </w:rPr>
        <w:t>износ</w:t>
      </w:r>
      <w:r w:rsidRPr="00A153DD">
        <w:rPr>
          <w:rFonts w:cs="Arial"/>
          <w:sz w:val="24"/>
          <w:szCs w:val="24"/>
          <w:lang w:val="sr-Latn-CS"/>
        </w:rPr>
        <w:t xml:space="preserve"> </w:t>
      </w:r>
      <w:r w:rsidRPr="00A153DD">
        <w:rPr>
          <w:rFonts w:cs="Arial"/>
          <w:sz w:val="24"/>
          <w:szCs w:val="24"/>
        </w:rPr>
        <w:t>од</w:t>
      </w:r>
      <w:r w:rsidRPr="00A153DD">
        <w:rPr>
          <w:rFonts w:cs="Arial"/>
          <w:sz w:val="24"/>
          <w:szCs w:val="24"/>
          <w:lang w:val="sr-Latn-CS"/>
        </w:rPr>
        <w:t xml:space="preserve"> 10 % </w:t>
      </w:r>
      <w:r w:rsidRPr="00A153DD">
        <w:rPr>
          <w:rFonts w:cs="Arial"/>
          <w:sz w:val="24"/>
          <w:szCs w:val="24"/>
        </w:rPr>
        <w:t>од</w:t>
      </w:r>
      <w:r w:rsidRPr="00A153DD">
        <w:rPr>
          <w:rFonts w:cs="Arial"/>
          <w:sz w:val="24"/>
          <w:szCs w:val="24"/>
          <w:lang w:val="sr-Latn-CS"/>
        </w:rPr>
        <w:t xml:space="preserve"> </w:t>
      </w:r>
      <w:r w:rsidRPr="00A153DD">
        <w:rPr>
          <w:rFonts w:cs="Arial"/>
          <w:sz w:val="24"/>
          <w:szCs w:val="24"/>
        </w:rPr>
        <w:t>вредности</w:t>
      </w:r>
      <w:r w:rsidRPr="00A153DD">
        <w:rPr>
          <w:rFonts w:cs="Arial"/>
          <w:sz w:val="24"/>
          <w:szCs w:val="24"/>
          <w:lang w:val="sr-Latn-CS"/>
        </w:rPr>
        <w:t xml:space="preserve"> </w:t>
      </w:r>
      <w:r w:rsidR="00E13DBA" w:rsidRPr="00A153DD">
        <w:rPr>
          <w:rFonts w:cs="Arial"/>
          <w:sz w:val="24"/>
          <w:szCs w:val="24"/>
          <w:lang w:val="sr-Cyrl-CS"/>
        </w:rPr>
        <w:t>Уговора</w:t>
      </w:r>
      <w:r w:rsidRPr="00A153DD">
        <w:rPr>
          <w:rFonts w:cs="Arial"/>
          <w:sz w:val="24"/>
          <w:szCs w:val="24"/>
          <w:lang w:val="sr-Latn-CS"/>
        </w:rPr>
        <w:t xml:space="preserve"> (</w:t>
      </w:r>
      <w:r w:rsidRPr="00A153DD">
        <w:rPr>
          <w:rFonts w:cs="Arial"/>
          <w:sz w:val="24"/>
          <w:szCs w:val="24"/>
        </w:rPr>
        <w:t>без</w:t>
      </w:r>
      <w:r w:rsidRPr="00A153DD">
        <w:rPr>
          <w:rFonts w:cs="Arial"/>
          <w:sz w:val="24"/>
          <w:szCs w:val="24"/>
          <w:lang w:val="sr-Latn-CS"/>
        </w:rPr>
        <w:t xml:space="preserve"> </w:t>
      </w:r>
      <w:r w:rsidRPr="00A153DD">
        <w:rPr>
          <w:rFonts w:cs="Arial"/>
          <w:sz w:val="24"/>
          <w:szCs w:val="24"/>
        </w:rPr>
        <w:t>ПДВ</w:t>
      </w:r>
      <w:r w:rsidRPr="00A153DD">
        <w:rPr>
          <w:rFonts w:cs="Arial"/>
          <w:sz w:val="24"/>
          <w:szCs w:val="24"/>
          <w:lang w:val="sr-Latn-CS"/>
        </w:rPr>
        <w:t>-</w:t>
      </w:r>
      <w:r w:rsidRPr="00A153DD">
        <w:rPr>
          <w:rFonts w:cs="Arial"/>
          <w:sz w:val="24"/>
          <w:szCs w:val="24"/>
        </w:rPr>
        <w:t>а</w:t>
      </w:r>
      <w:r w:rsidRPr="00A153DD">
        <w:rPr>
          <w:rFonts w:cs="Arial"/>
          <w:sz w:val="24"/>
          <w:szCs w:val="24"/>
          <w:lang w:val="sr-Latn-CS"/>
        </w:rPr>
        <w:t xml:space="preserve">) </w:t>
      </w:r>
      <w:r w:rsidRPr="00A153DD">
        <w:rPr>
          <w:rFonts w:cs="Arial"/>
          <w:sz w:val="24"/>
          <w:szCs w:val="24"/>
        </w:rPr>
        <w:t>са</w:t>
      </w:r>
      <w:r w:rsidRPr="00A153DD">
        <w:rPr>
          <w:rFonts w:cs="Arial"/>
          <w:sz w:val="24"/>
          <w:szCs w:val="24"/>
          <w:lang w:val="sr-Latn-CS"/>
        </w:rPr>
        <w:t xml:space="preserve"> </w:t>
      </w:r>
      <w:r w:rsidRPr="00A153DD">
        <w:rPr>
          <w:rFonts w:cs="Arial"/>
          <w:sz w:val="24"/>
          <w:szCs w:val="24"/>
        </w:rPr>
        <w:t>роком</w:t>
      </w:r>
      <w:r w:rsidRPr="00A153DD">
        <w:rPr>
          <w:rFonts w:cs="Arial"/>
          <w:sz w:val="24"/>
          <w:szCs w:val="24"/>
          <w:lang w:val="sr-Latn-CS"/>
        </w:rPr>
        <w:t xml:space="preserve"> </w:t>
      </w:r>
      <w:r w:rsidRPr="00A153DD">
        <w:rPr>
          <w:rFonts w:cs="Arial"/>
          <w:sz w:val="24"/>
          <w:szCs w:val="24"/>
        </w:rPr>
        <w:t>важења</w:t>
      </w:r>
      <w:r w:rsidRPr="00A153DD">
        <w:rPr>
          <w:rFonts w:cs="Arial"/>
          <w:sz w:val="24"/>
          <w:szCs w:val="24"/>
          <w:lang w:val="sr-Latn-CS"/>
        </w:rPr>
        <w:t xml:space="preserve"> </w:t>
      </w:r>
      <w:r w:rsidR="005F1DD9">
        <w:rPr>
          <w:rFonts w:cs="Arial"/>
          <w:sz w:val="24"/>
          <w:szCs w:val="24"/>
          <w:lang w:val="sr-Cyrl-RS"/>
        </w:rPr>
        <w:t>3</w:t>
      </w:r>
      <w:r w:rsidRPr="00A153DD">
        <w:rPr>
          <w:rFonts w:cs="Arial"/>
          <w:sz w:val="24"/>
          <w:szCs w:val="24"/>
          <w:lang w:val="sr-Latn-CS"/>
        </w:rPr>
        <w:t xml:space="preserve">0 </w:t>
      </w:r>
      <w:r w:rsidR="00283353">
        <w:rPr>
          <w:rFonts w:cs="Arial"/>
          <w:sz w:val="24"/>
          <w:szCs w:val="24"/>
          <w:lang w:val="sr-Cyrl-RS"/>
        </w:rPr>
        <w:t xml:space="preserve">(словима: тридесет) </w:t>
      </w:r>
      <w:r w:rsidRPr="00A153DD">
        <w:rPr>
          <w:rFonts w:cs="Arial"/>
          <w:sz w:val="24"/>
          <w:szCs w:val="24"/>
        </w:rPr>
        <w:t>дана</w:t>
      </w:r>
      <w:r w:rsidRPr="00A153DD">
        <w:rPr>
          <w:rFonts w:cs="Arial"/>
          <w:sz w:val="24"/>
          <w:szCs w:val="24"/>
          <w:lang w:val="sr-Latn-CS"/>
        </w:rPr>
        <w:t xml:space="preserve"> </w:t>
      </w:r>
      <w:r w:rsidRPr="00A153DD">
        <w:rPr>
          <w:rFonts w:cs="Arial"/>
          <w:sz w:val="24"/>
          <w:szCs w:val="24"/>
        </w:rPr>
        <w:t>дужим</w:t>
      </w:r>
      <w:r w:rsidRPr="00A153DD">
        <w:rPr>
          <w:rFonts w:cs="Arial"/>
          <w:sz w:val="24"/>
          <w:szCs w:val="24"/>
          <w:lang w:val="sr-Latn-CS"/>
        </w:rPr>
        <w:t xml:space="preserve"> </w:t>
      </w:r>
      <w:r w:rsidRPr="00A153DD">
        <w:rPr>
          <w:rFonts w:cs="Arial"/>
          <w:sz w:val="24"/>
          <w:szCs w:val="24"/>
        </w:rPr>
        <w:t>од</w:t>
      </w:r>
      <w:r w:rsidRPr="00A153DD">
        <w:rPr>
          <w:rFonts w:cs="Arial"/>
          <w:sz w:val="24"/>
          <w:szCs w:val="24"/>
          <w:lang w:val="sr-Latn-CS"/>
        </w:rPr>
        <w:t xml:space="preserve"> </w:t>
      </w:r>
      <w:r w:rsidRPr="00A153DD">
        <w:rPr>
          <w:rFonts w:cs="Arial"/>
          <w:sz w:val="24"/>
          <w:szCs w:val="24"/>
          <w:lang w:val="sr-Cyrl-CS"/>
        </w:rPr>
        <w:t xml:space="preserve">рока важења </w:t>
      </w:r>
      <w:r w:rsidR="00E13DBA" w:rsidRPr="00A153DD">
        <w:rPr>
          <w:rFonts w:cs="Arial"/>
          <w:sz w:val="24"/>
          <w:szCs w:val="24"/>
          <w:lang w:val="sr-Cyrl-CS"/>
        </w:rPr>
        <w:t>уговора</w:t>
      </w:r>
      <w:r w:rsidRPr="00A153DD">
        <w:rPr>
          <w:rFonts w:cs="Arial"/>
          <w:sz w:val="24"/>
          <w:szCs w:val="24"/>
          <w:lang w:val="sr-Latn-CS"/>
        </w:rPr>
        <w:t xml:space="preserve">, </w:t>
      </w:r>
      <w:r w:rsidRPr="00A153DD">
        <w:rPr>
          <w:rFonts w:cs="Arial"/>
          <w:sz w:val="24"/>
          <w:szCs w:val="24"/>
        </w:rPr>
        <w:t>с</w:t>
      </w:r>
      <w:r w:rsidRPr="00A153DD">
        <w:rPr>
          <w:rFonts w:cs="Arial"/>
          <w:sz w:val="24"/>
          <w:szCs w:val="24"/>
          <w:lang w:val="sr-Latn-CS"/>
        </w:rPr>
        <w:t xml:space="preserve"> </w:t>
      </w:r>
      <w:r w:rsidRPr="00A153DD">
        <w:rPr>
          <w:rFonts w:cs="Arial"/>
          <w:sz w:val="24"/>
          <w:szCs w:val="24"/>
        </w:rPr>
        <w:t>тим</w:t>
      </w:r>
      <w:r w:rsidRPr="00A153DD">
        <w:rPr>
          <w:rFonts w:cs="Arial"/>
          <w:sz w:val="24"/>
          <w:szCs w:val="24"/>
          <w:lang w:val="sr-Latn-CS"/>
        </w:rPr>
        <w:t xml:space="preserve"> </w:t>
      </w:r>
      <w:r w:rsidRPr="00A153DD">
        <w:rPr>
          <w:rFonts w:cs="Arial"/>
          <w:sz w:val="24"/>
          <w:szCs w:val="24"/>
        </w:rPr>
        <w:t>да</w:t>
      </w:r>
      <w:r w:rsidRPr="00A153DD">
        <w:rPr>
          <w:rFonts w:cs="Arial"/>
          <w:sz w:val="24"/>
          <w:szCs w:val="24"/>
          <w:lang w:val="sr-Latn-CS"/>
        </w:rPr>
        <w:t xml:space="preserve"> </w:t>
      </w:r>
      <w:r w:rsidRPr="00A153DD">
        <w:rPr>
          <w:rFonts w:cs="Arial"/>
          <w:sz w:val="24"/>
          <w:szCs w:val="24"/>
        </w:rPr>
        <w:t>евентуални</w:t>
      </w:r>
      <w:r w:rsidRPr="00A153DD">
        <w:rPr>
          <w:rFonts w:cs="Arial"/>
          <w:sz w:val="24"/>
          <w:szCs w:val="24"/>
          <w:lang w:val="sr-Latn-CS"/>
        </w:rPr>
        <w:t xml:space="preserve"> </w:t>
      </w:r>
      <w:r w:rsidRPr="00A153DD">
        <w:rPr>
          <w:rFonts w:cs="Arial"/>
          <w:sz w:val="24"/>
          <w:szCs w:val="24"/>
        </w:rPr>
        <w:t>продужетак</w:t>
      </w:r>
      <w:r w:rsidRPr="00A153DD">
        <w:rPr>
          <w:rFonts w:cs="Arial"/>
          <w:sz w:val="24"/>
          <w:szCs w:val="24"/>
          <w:lang w:val="sr-Latn-CS"/>
        </w:rPr>
        <w:t xml:space="preserve"> </w:t>
      </w:r>
      <w:r w:rsidRPr="00A153DD">
        <w:rPr>
          <w:rFonts w:cs="Arial"/>
          <w:sz w:val="24"/>
          <w:szCs w:val="24"/>
        </w:rPr>
        <w:t>рока</w:t>
      </w:r>
      <w:r w:rsidRPr="00A153DD">
        <w:rPr>
          <w:rFonts w:cs="Arial"/>
          <w:sz w:val="24"/>
          <w:szCs w:val="24"/>
          <w:lang w:val="sr-Latn-CS"/>
        </w:rPr>
        <w:t xml:space="preserve"> </w:t>
      </w:r>
      <w:r w:rsidR="00E13DBA" w:rsidRPr="00A153DD">
        <w:rPr>
          <w:rFonts w:cs="Arial"/>
          <w:sz w:val="24"/>
          <w:szCs w:val="24"/>
          <w:lang w:val="sr-Cyrl-RS"/>
        </w:rPr>
        <w:t>извршења уговора</w:t>
      </w:r>
      <w:r w:rsidRPr="00A153DD">
        <w:rPr>
          <w:rFonts w:cs="Arial"/>
          <w:sz w:val="24"/>
          <w:szCs w:val="24"/>
          <w:lang w:val="sr-Latn-CS"/>
        </w:rPr>
        <w:t xml:space="preserve"> </w:t>
      </w:r>
      <w:r w:rsidRPr="00A153DD">
        <w:rPr>
          <w:rFonts w:cs="Arial"/>
          <w:sz w:val="24"/>
          <w:szCs w:val="24"/>
        </w:rPr>
        <w:t>има</w:t>
      </w:r>
      <w:r w:rsidRPr="00A153DD">
        <w:rPr>
          <w:rFonts w:cs="Arial"/>
          <w:sz w:val="24"/>
          <w:szCs w:val="24"/>
          <w:lang w:val="sr-Latn-CS"/>
        </w:rPr>
        <w:t xml:space="preserve"> </w:t>
      </w:r>
      <w:r w:rsidRPr="00A153DD">
        <w:rPr>
          <w:rFonts w:cs="Arial"/>
          <w:sz w:val="24"/>
          <w:szCs w:val="24"/>
        </w:rPr>
        <w:t>за</w:t>
      </w:r>
      <w:r w:rsidRPr="00A153DD">
        <w:rPr>
          <w:rFonts w:cs="Arial"/>
          <w:sz w:val="24"/>
          <w:szCs w:val="24"/>
          <w:lang w:val="sr-Latn-CS"/>
        </w:rPr>
        <w:t xml:space="preserve"> </w:t>
      </w:r>
      <w:r w:rsidRPr="00A153DD">
        <w:rPr>
          <w:rFonts w:cs="Arial"/>
          <w:sz w:val="24"/>
          <w:szCs w:val="24"/>
        </w:rPr>
        <w:t>последицу</w:t>
      </w:r>
      <w:r w:rsidRPr="00A153DD">
        <w:rPr>
          <w:rFonts w:cs="Arial"/>
          <w:sz w:val="24"/>
          <w:szCs w:val="24"/>
          <w:lang w:val="sr-Latn-CS"/>
        </w:rPr>
        <w:t xml:space="preserve"> </w:t>
      </w:r>
      <w:r w:rsidRPr="00A153DD">
        <w:rPr>
          <w:rFonts w:cs="Arial"/>
          <w:sz w:val="24"/>
          <w:szCs w:val="24"/>
        </w:rPr>
        <w:t>и</w:t>
      </w:r>
      <w:r w:rsidRPr="00A153DD">
        <w:rPr>
          <w:rFonts w:cs="Arial"/>
          <w:sz w:val="24"/>
          <w:szCs w:val="24"/>
          <w:lang w:val="sr-Latn-CS"/>
        </w:rPr>
        <w:t xml:space="preserve"> </w:t>
      </w:r>
      <w:r w:rsidRPr="00A153DD">
        <w:rPr>
          <w:rFonts w:cs="Arial"/>
          <w:sz w:val="24"/>
          <w:szCs w:val="24"/>
        </w:rPr>
        <w:t>продужење</w:t>
      </w:r>
      <w:r w:rsidRPr="00A153DD">
        <w:rPr>
          <w:rFonts w:cs="Arial"/>
          <w:sz w:val="24"/>
          <w:szCs w:val="24"/>
          <w:lang w:val="sr-Latn-CS"/>
        </w:rPr>
        <w:t xml:space="preserve"> </w:t>
      </w:r>
      <w:r w:rsidRPr="00A153DD">
        <w:rPr>
          <w:rFonts w:cs="Arial"/>
          <w:sz w:val="24"/>
          <w:szCs w:val="24"/>
        </w:rPr>
        <w:t>рока</w:t>
      </w:r>
      <w:r w:rsidRPr="00A153DD">
        <w:rPr>
          <w:rFonts w:cs="Arial"/>
          <w:sz w:val="24"/>
          <w:szCs w:val="24"/>
          <w:lang w:val="sr-Latn-CS"/>
        </w:rPr>
        <w:t xml:space="preserve"> </w:t>
      </w:r>
      <w:r w:rsidRPr="00A153DD">
        <w:rPr>
          <w:rFonts w:cs="Arial"/>
          <w:sz w:val="24"/>
          <w:szCs w:val="24"/>
        </w:rPr>
        <w:t>важења</w:t>
      </w:r>
      <w:r w:rsidRPr="00A153DD">
        <w:rPr>
          <w:rFonts w:cs="Arial"/>
          <w:sz w:val="24"/>
          <w:szCs w:val="24"/>
          <w:lang w:val="sr-Latn-CS"/>
        </w:rPr>
        <w:t xml:space="preserve"> </w:t>
      </w:r>
      <w:r w:rsidRPr="00A153DD">
        <w:rPr>
          <w:rFonts w:cs="Arial"/>
          <w:sz w:val="24"/>
          <w:szCs w:val="24"/>
        </w:rPr>
        <w:t>менице</w:t>
      </w:r>
      <w:r w:rsidRPr="00A153DD">
        <w:rPr>
          <w:rFonts w:cs="Arial"/>
          <w:sz w:val="24"/>
          <w:szCs w:val="24"/>
          <w:lang w:val="sr-Latn-CS"/>
        </w:rPr>
        <w:t xml:space="preserve"> </w:t>
      </w:r>
      <w:r w:rsidRPr="00A153DD">
        <w:rPr>
          <w:rFonts w:cs="Arial"/>
          <w:sz w:val="24"/>
          <w:szCs w:val="24"/>
        </w:rPr>
        <w:t>и</w:t>
      </w:r>
      <w:r w:rsidRPr="00A153DD">
        <w:rPr>
          <w:rFonts w:cs="Arial"/>
          <w:sz w:val="24"/>
          <w:szCs w:val="24"/>
          <w:lang w:val="sr-Latn-CS"/>
        </w:rPr>
        <w:t xml:space="preserve"> </w:t>
      </w:r>
      <w:r w:rsidRPr="00A153DD">
        <w:rPr>
          <w:rFonts w:cs="Arial"/>
          <w:sz w:val="24"/>
          <w:szCs w:val="24"/>
        </w:rPr>
        <w:t>меничног</w:t>
      </w:r>
      <w:r w:rsidRPr="00A153DD">
        <w:rPr>
          <w:rFonts w:cs="Arial"/>
          <w:sz w:val="24"/>
          <w:szCs w:val="24"/>
          <w:lang w:val="sr-Latn-CS"/>
        </w:rPr>
        <w:t xml:space="preserve"> </w:t>
      </w:r>
      <w:r w:rsidRPr="00A153DD">
        <w:rPr>
          <w:rFonts w:cs="Arial"/>
          <w:sz w:val="24"/>
          <w:szCs w:val="24"/>
        </w:rPr>
        <w:t>овлашћења</w:t>
      </w:r>
      <w:r w:rsidRPr="00A153DD">
        <w:rPr>
          <w:rFonts w:cs="Arial"/>
          <w:sz w:val="24"/>
          <w:szCs w:val="24"/>
          <w:lang w:val="sr-Latn-CS"/>
        </w:rPr>
        <w:t xml:space="preserve">, </w:t>
      </w:r>
    </w:p>
    <w:p w14:paraId="781569E9" w14:textId="52E3DE5D" w:rsidR="00BF5CF3" w:rsidRPr="00A153DD" w:rsidRDefault="00BF5CF3" w:rsidP="00223FA9">
      <w:pPr>
        <w:tabs>
          <w:tab w:val="left" w:pos="9475"/>
        </w:tabs>
        <w:spacing w:before="0"/>
        <w:ind w:left="709"/>
        <w:rPr>
          <w:sz w:val="24"/>
          <w:szCs w:val="24"/>
          <w:lang w:val="sr-Cyrl-RS"/>
        </w:rPr>
      </w:pPr>
      <w:r w:rsidRPr="00A153DD">
        <w:rPr>
          <w:rFonts w:cs="Arial"/>
          <w:sz w:val="24"/>
          <w:szCs w:val="24"/>
          <w:lang w:val="sr-Cyrl-RS"/>
        </w:rPr>
        <w:t xml:space="preserve">● </w:t>
      </w:r>
      <w:r w:rsidR="0067492D" w:rsidRPr="00A153DD">
        <w:rPr>
          <w:rFonts w:cs="Arial"/>
          <w:sz w:val="24"/>
          <w:szCs w:val="24"/>
          <w:lang w:val="sr-Cyrl-RS"/>
        </w:rPr>
        <w:t xml:space="preserve"> </w:t>
      </w:r>
      <w:r w:rsidRPr="00A153DD">
        <w:rPr>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BEA27F5" w14:textId="1BDC6016" w:rsidR="00626418" w:rsidRPr="00A153DD" w:rsidRDefault="00626418" w:rsidP="00223FA9">
      <w:pPr>
        <w:tabs>
          <w:tab w:val="left" w:pos="9475"/>
        </w:tabs>
        <w:ind w:left="709"/>
        <w:rPr>
          <w:rFonts w:cs="Arial"/>
          <w:sz w:val="24"/>
          <w:szCs w:val="24"/>
          <w:lang w:val="sr-Latn-CS"/>
        </w:rPr>
      </w:pPr>
      <w:r w:rsidRPr="00A153DD">
        <w:rPr>
          <w:rFonts w:cs="Arial"/>
          <w:sz w:val="24"/>
          <w:szCs w:val="24"/>
          <w:lang w:val="sr-Cyrl-RS"/>
        </w:rPr>
        <w:t>●</w:t>
      </w:r>
      <w:r w:rsidR="0067492D" w:rsidRPr="00A153DD">
        <w:rPr>
          <w:rFonts w:cs="Arial"/>
          <w:sz w:val="24"/>
          <w:szCs w:val="24"/>
          <w:lang w:val="sr-Cyrl-RS"/>
        </w:rPr>
        <w:t xml:space="preserve"> </w:t>
      </w:r>
      <w:r w:rsidRPr="00A153DD">
        <w:rPr>
          <w:rFonts w:cs="Arial"/>
          <w:sz w:val="24"/>
          <w:szCs w:val="24"/>
        </w:rPr>
        <w:t>фотокопију</w:t>
      </w:r>
      <w:r w:rsidRPr="00A153DD">
        <w:rPr>
          <w:rFonts w:cs="Arial"/>
          <w:sz w:val="24"/>
          <w:szCs w:val="24"/>
          <w:lang w:val="sr-Latn-CS"/>
        </w:rPr>
        <w:t xml:space="preserve"> </w:t>
      </w:r>
      <w:r w:rsidRPr="00A153DD">
        <w:rPr>
          <w:rFonts w:cs="Arial"/>
          <w:sz w:val="24"/>
          <w:szCs w:val="24"/>
        </w:rPr>
        <w:t>важећег</w:t>
      </w:r>
      <w:r w:rsidRPr="00A153DD">
        <w:rPr>
          <w:rFonts w:cs="Arial"/>
          <w:sz w:val="24"/>
          <w:szCs w:val="24"/>
          <w:lang w:val="sr-Latn-CS"/>
        </w:rPr>
        <w:t xml:space="preserve"> </w:t>
      </w:r>
      <w:r w:rsidRPr="00A153DD">
        <w:rPr>
          <w:rFonts w:cs="Arial"/>
          <w:sz w:val="24"/>
          <w:szCs w:val="24"/>
          <w:lang w:val="sr-Cyrl-RS"/>
        </w:rPr>
        <w:t>к</w:t>
      </w:r>
      <w:r w:rsidRPr="00A153DD">
        <w:rPr>
          <w:rFonts w:cs="Arial"/>
          <w:sz w:val="24"/>
          <w:szCs w:val="24"/>
        </w:rPr>
        <w:t>артона</w:t>
      </w:r>
      <w:r w:rsidRPr="00A153DD">
        <w:rPr>
          <w:rFonts w:cs="Arial"/>
          <w:sz w:val="24"/>
          <w:szCs w:val="24"/>
          <w:lang w:val="sr-Latn-CS"/>
        </w:rPr>
        <w:t xml:space="preserve"> </w:t>
      </w:r>
      <w:r w:rsidRPr="00A153DD">
        <w:rPr>
          <w:rFonts w:cs="Arial"/>
          <w:sz w:val="24"/>
          <w:szCs w:val="24"/>
        </w:rPr>
        <w:t>депонованих</w:t>
      </w:r>
      <w:r w:rsidRPr="00A153DD">
        <w:rPr>
          <w:rFonts w:cs="Arial"/>
          <w:sz w:val="24"/>
          <w:szCs w:val="24"/>
          <w:lang w:val="sr-Latn-CS"/>
        </w:rPr>
        <w:t xml:space="preserve"> </w:t>
      </w:r>
      <w:r w:rsidRPr="00A153DD">
        <w:rPr>
          <w:rFonts w:cs="Arial"/>
          <w:sz w:val="24"/>
          <w:szCs w:val="24"/>
        </w:rPr>
        <w:t>потписа</w:t>
      </w:r>
      <w:r w:rsidRPr="00A153DD">
        <w:rPr>
          <w:rFonts w:cs="Arial"/>
          <w:sz w:val="24"/>
          <w:szCs w:val="24"/>
          <w:lang w:val="sr-Latn-CS"/>
        </w:rPr>
        <w:t xml:space="preserve"> </w:t>
      </w:r>
      <w:r w:rsidRPr="00A153DD">
        <w:rPr>
          <w:rFonts w:cs="Arial"/>
          <w:sz w:val="24"/>
          <w:szCs w:val="24"/>
        </w:rPr>
        <w:t>овлашћених</w:t>
      </w:r>
      <w:r w:rsidRPr="00A153DD">
        <w:rPr>
          <w:rFonts w:cs="Arial"/>
          <w:sz w:val="24"/>
          <w:szCs w:val="24"/>
          <w:lang w:val="sr-Latn-CS"/>
        </w:rPr>
        <w:t xml:space="preserve"> </w:t>
      </w:r>
      <w:r w:rsidRPr="00A153DD">
        <w:rPr>
          <w:rFonts w:cs="Arial"/>
          <w:sz w:val="24"/>
          <w:szCs w:val="24"/>
        </w:rPr>
        <w:t>лица</w:t>
      </w:r>
      <w:r w:rsidRPr="00A153DD">
        <w:rPr>
          <w:rFonts w:cs="Arial"/>
          <w:sz w:val="24"/>
          <w:szCs w:val="24"/>
          <w:lang w:val="sr-Latn-CS"/>
        </w:rPr>
        <w:t xml:space="preserve"> </w:t>
      </w:r>
      <w:r w:rsidRPr="00A153DD">
        <w:rPr>
          <w:rFonts w:cs="Arial"/>
          <w:sz w:val="24"/>
          <w:szCs w:val="24"/>
        </w:rPr>
        <w:t>за</w:t>
      </w:r>
      <w:r w:rsidRPr="00A153DD">
        <w:rPr>
          <w:rFonts w:cs="Arial"/>
          <w:sz w:val="24"/>
          <w:szCs w:val="24"/>
          <w:lang w:val="sr-Latn-CS"/>
        </w:rPr>
        <w:t xml:space="preserve"> </w:t>
      </w:r>
      <w:r w:rsidRPr="00A153DD">
        <w:rPr>
          <w:rFonts w:cs="Arial"/>
          <w:sz w:val="24"/>
          <w:szCs w:val="24"/>
        </w:rPr>
        <w:t>располагање</w:t>
      </w:r>
      <w:r w:rsidRPr="00A153DD">
        <w:rPr>
          <w:rFonts w:cs="Arial"/>
          <w:sz w:val="24"/>
          <w:szCs w:val="24"/>
          <w:lang w:val="sr-Latn-CS"/>
        </w:rPr>
        <w:t xml:space="preserve"> </w:t>
      </w:r>
      <w:r w:rsidRPr="00A153DD">
        <w:rPr>
          <w:rFonts w:cs="Arial"/>
          <w:sz w:val="24"/>
          <w:szCs w:val="24"/>
        </w:rPr>
        <w:t>новчаним</w:t>
      </w:r>
      <w:r w:rsidRPr="00A153DD">
        <w:rPr>
          <w:rFonts w:cs="Arial"/>
          <w:sz w:val="24"/>
          <w:szCs w:val="24"/>
          <w:lang w:val="sr-Latn-CS"/>
        </w:rPr>
        <w:t xml:space="preserve"> </w:t>
      </w:r>
      <w:r w:rsidRPr="00A153DD">
        <w:rPr>
          <w:rFonts w:cs="Arial"/>
          <w:sz w:val="24"/>
          <w:szCs w:val="24"/>
        </w:rPr>
        <w:t>средствима</w:t>
      </w:r>
      <w:r w:rsidRPr="00A153DD">
        <w:rPr>
          <w:rFonts w:cs="Arial"/>
          <w:sz w:val="24"/>
          <w:szCs w:val="24"/>
          <w:lang w:val="sr-Latn-CS"/>
        </w:rPr>
        <w:t xml:space="preserve"> </w:t>
      </w:r>
      <w:r w:rsidRPr="00A153DD">
        <w:rPr>
          <w:rFonts w:cs="Arial"/>
          <w:sz w:val="24"/>
          <w:szCs w:val="24"/>
        </w:rPr>
        <w:t>понуђача</w:t>
      </w:r>
      <w:r w:rsidRPr="00A153DD">
        <w:rPr>
          <w:rFonts w:cs="Arial"/>
          <w:sz w:val="24"/>
          <w:szCs w:val="24"/>
          <w:lang w:val="sr-Cyrl-CS"/>
        </w:rPr>
        <w:t>,</w:t>
      </w:r>
      <w:r w:rsidRPr="00A153DD">
        <w:rPr>
          <w:rFonts w:cs="Arial"/>
          <w:sz w:val="24"/>
          <w:szCs w:val="24"/>
          <w:lang w:val="sr-Latn-CS"/>
        </w:rPr>
        <w:t xml:space="preserve"> </w:t>
      </w:r>
      <w:r w:rsidRPr="00A153DD">
        <w:rPr>
          <w:rFonts w:cs="Arial"/>
          <w:sz w:val="24"/>
          <w:szCs w:val="24"/>
          <w:lang w:val="sr-Cyrl-CS"/>
        </w:rPr>
        <w:t>оверену од стране</w:t>
      </w:r>
      <w:r w:rsidRPr="00A153DD">
        <w:rPr>
          <w:rFonts w:cs="Arial"/>
          <w:sz w:val="24"/>
          <w:szCs w:val="24"/>
          <w:lang w:val="sr-Latn-CS"/>
        </w:rPr>
        <w:t xml:space="preserve">  </w:t>
      </w:r>
      <w:r w:rsidRPr="00A153DD">
        <w:rPr>
          <w:rFonts w:cs="Arial"/>
          <w:sz w:val="24"/>
          <w:szCs w:val="24"/>
        </w:rPr>
        <w:t>пословне</w:t>
      </w:r>
      <w:r w:rsidRPr="00A153DD">
        <w:rPr>
          <w:rFonts w:cs="Arial"/>
          <w:sz w:val="24"/>
          <w:szCs w:val="24"/>
          <w:lang w:val="sr-Latn-CS"/>
        </w:rPr>
        <w:t xml:space="preserve"> </w:t>
      </w:r>
      <w:r w:rsidRPr="00A153DD">
        <w:rPr>
          <w:rFonts w:cs="Arial"/>
          <w:sz w:val="24"/>
          <w:szCs w:val="24"/>
        </w:rPr>
        <w:t>банке</w:t>
      </w:r>
      <w:r w:rsidRPr="00A153DD">
        <w:rPr>
          <w:rFonts w:cs="Arial"/>
          <w:sz w:val="24"/>
          <w:szCs w:val="24"/>
          <w:lang w:val="sr-Latn-CS"/>
        </w:rPr>
        <w:t xml:space="preserve"> </w:t>
      </w:r>
      <w:r w:rsidRPr="00A153DD">
        <w:rPr>
          <w:rFonts w:cs="Arial"/>
          <w:sz w:val="24"/>
          <w:szCs w:val="24"/>
          <w:lang w:val="sr-Cyrl-CS"/>
        </w:rPr>
        <w:t>која је извршила регистрацију менице, са датумом који је идентичан датуму на меничном овлашћењу, односно датуму регистрације менице,</w:t>
      </w:r>
    </w:p>
    <w:p w14:paraId="710BC894" w14:textId="3D892F2E" w:rsidR="00626418" w:rsidRPr="00A153DD" w:rsidRDefault="00626418" w:rsidP="00223FA9">
      <w:pPr>
        <w:tabs>
          <w:tab w:val="left" w:pos="9475"/>
        </w:tabs>
        <w:ind w:left="709"/>
        <w:rPr>
          <w:rFonts w:cs="Arial"/>
          <w:sz w:val="24"/>
          <w:szCs w:val="24"/>
        </w:rPr>
      </w:pPr>
      <w:r w:rsidRPr="00A153DD">
        <w:rPr>
          <w:rFonts w:cs="Arial"/>
          <w:sz w:val="24"/>
          <w:szCs w:val="24"/>
          <w:lang w:val="sr-Cyrl-RS"/>
        </w:rPr>
        <w:t>●</w:t>
      </w:r>
      <w:r w:rsidR="0067492D" w:rsidRPr="00A153DD">
        <w:rPr>
          <w:rFonts w:cs="Arial"/>
          <w:sz w:val="24"/>
          <w:szCs w:val="24"/>
          <w:lang w:val="sr-Cyrl-RS"/>
        </w:rPr>
        <w:t xml:space="preserve">  </w:t>
      </w:r>
      <w:r w:rsidRPr="00A153DD">
        <w:rPr>
          <w:rFonts w:cs="Arial"/>
          <w:sz w:val="24"/>
          <w:szCs w:val="24"/>
        </w:rPr>
        <w:t>фотокопију ОП обрасца.</w:t>
      </w:r>
    </w:p>
    <w:p w14:paraId="6C1AC927" w14:textId="03004CA6" w:rsidR="00626418" w:rsidRPr="00A153DD" w:rsidRDefault="00626418" w:rsidP="00223FA9">
      <w:pPr>
        <w:tabs>
          <w:tab w:val="left" w:pos="9475"/>
        </w:tabs>
        <w:ind w:left="709"/>
        <w:rPr>
          <w:rFonts w:cs="Arial"/>
          <w:sz w:val="24"/>
          <w:szCs w:val="24"/>
        </w:rPr>
      </w:pPr>
      <w:r w:rsidRPr="00A153DD">
        <w:rPr>
          <w:rFonts w:cs="Arial"/>
          <w:sz w:val="24"/>
          <w:szCs w:val="24"/>
          <w:lang w:val="sr-Cyrl-RS"/>
        </w:rPr>
        <w:t>●</w:t>
      </w:r>
      <w:r w:rsidR="0067492D" w:rsidRPr="00A153DD">
        <w:rPr>
          <w:rFonts w:cs="Arial"/>
          <w:sz w:val="24"/>
          <w:szCs w:val="24"/>
          <w:lang w:val="sr-Cyrl-RS"/>
        </w:rPr>
        <w:t xml:space="preserve"> </w:t>
      </w:r>
      <w:r w:rsidRPr="00A153DD">
        <w:rPr>
          <w:rFonts w:cs="Arial"/>
          <w:sz w:val="24"/>
          <w:szCs w:val="24"/>
        </w:rPr>
        <w:t xml:space="preserve">Доказ о регистрацији менице у Регистру меница Народне банке Србије (фотокопија  Захтева за регистрацију менице </w:t>
      </w:r>
      <w:r w:rsidRPr="00A153DD">
        <w:rPr>
          <w:rFonts w:cs="Arial"/>
          <w:sz w:val="24"/>
          <w:szCs w:val="24"/>
          <w:lang w:val="sr-Cyrl-CS"/>
        </w:rPr>
        <w:t xml:space="preserve">овереног </w:t>
      </w:r>
      <w:r w:rsidRPr="00A153DD">
        <w:rPr>
          <w:rFonts w:cs="Arial"/>
          <w:sz w:val="24"/>
          <w:szCs w:val="24"/>
        </w:rPr>
        <w:t xml:space="preserve">од стране пословне банке која </w:t>
      </w:r>
      <w:r w:rsidRPr="00A153DD">
        <w:rPr>
          <w:rFonts w:cs="Arial"/>
          <w:sz w:val="24"/>
          <w:szCs w:val="24"/>
          <w:lang w:val="sr-Cyrl-CS"/>
        </w:rPr>
        <w:t>ће</w:t>
      </w:r>
      <w:r w:rsidRPr="00A153DD">
        <w:rPr>
          <w:rFonts w:cs="Arial"/>
          <w:sz w:val="24"/>
          <w:szCs w:val="24"/>
        </w:rPr>
        <w:t xml:space="preserve"> изврши</w:t>
      </w:r>
      <w:r w:rsidRPr="00A153DD">
        <w:rPr>
          <w:rFonts w:cs="Arial"/>
          <w:sz w:val="24"/>
          <w:szCs w:val="24"/>
          <w:lang w:val="sr-Cyrl-CS"/>
        </w:rPr>
        <w:t>ти</w:t>
      </w:r>
      <w:r w:rsidRPr="00A153DD">
        <w:rPr>
          <w:rFonts w:cs="Arial"/>
          <w:sz w:val="24"/>
          <w:szCs w:val="24"/>
        </w:rPr>
        <w:t xml:space="preserve"> регистрацију менице или извод са интернет странице Регистра меница и овлашћења НБС) </w:t>
      </w:r>
    </w:p>
    <w:p w14:paraId="42B4A47C" w14:textId="77777777" w:rsidR="00D027AE" w:rsidRPr="00A153DD" w:rsidRDefault="00D027AE" w:rsidP="00A92DD5">
      <w:pPr>
        <w:tabs>
          <w:tab w:val="left" w:pos="567"/>
          <w:tab w:val="left" w:pos="9475"/>
        </w:tabs>
        <w:spacing w:before="0"/>
        <w:rPr>
          <w:rFonts w:cs="Arial"/>
          <w:sz w:val="24"/>
          <w:szCs w:val="24"/>
          <w:lang w:val="sr-Latn-CS"/>
        </w:rPr>
      </w:pPr>
    </w:p>
    <w:p w14:paraId="4833D464" w14:textId="0DEFA589" w:rsidR="00D027AE" w:rsidRPr="00A153DD" w:rsidRDefault="00D027AE" w:rsidP="00A92DD5">
      <w:pPr>
        <w:tabs>
          <w:tab w:val="left" w:pos="9475"/>
        </w:tabs>
        <w:spacing w:before="0" w:after="120"/>
        <w:rPr>
          <w:rFonts w:eastAsia="TimesNewRomanPSMT" w:cs="Arial"/>
          <w:sz w:val="24"/>
          <w:szCs w:val="24"/>
          <w:lang w:val="sr-Cyrl-CS"/>
        </w:rPr>
      </w:pPr>
      <w:r w:rsidRPr="00A153DD">
        <w:rPr>
          <w:rFonts w:eastAsia="TimesNewRomanPSMT" w:cs="Arial"/>
          <w:sz w:val="24"/>
          <w:szCs w:val="24"/>
          <w:lang w:val="sr-Cyrl-C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w:t>
      </w:r>
      <w:r w:rsidRPr="00A153DD">
        <w:rPr>
          <w:rFonts w:eastAsia="TimesNewRomanPSMT" w:cs="Arial"/>
          <w:sz w:val="24"/>
          <w:szCs w:val="24"/>
          <w:lang w:val="sr-Cyrl-RS"/>
        </w:rPr>
        <w:t>уговора</w:t>
      </w:r>
      <w:r w:rsidRPr="00A153DD">
        <w:rPr>
          <w:rFonts w:eastAsia="TimesNewRomanPSMT" w:cs="Arial"/>
          <w:sz w:val="24"/>
          <w:szCs w:val="24"/>
          <w:lang w:val="sr-Cyrl-CS"/>
        </w:rPr>
        <w:t>, као и у случају раскида уговора.</w:t>
      </w:r>
    </w:p>
    <w:p w14:paraId="0767D9DF" w14:textId="6E6449E8" w:rsidR="00D027AE" w:rsidRPr="00A153DD" w:rsidRDefault="00D027AE" w:rsidP="00A92DD5">
      <w:pPr>
        <w:tabs>
          <w:tab w:val="left" w:pos="9475"/>
        </w:tabs>
        <w:spacing w:before="0" w:after="120"/>
        <w:rPr>
          <w:rFonts w:eastAsia="TimesNewRomanPSMT" w:cs="Arial"/>
          <w:sz w:val="24"/>
          <w:szCs w:val="24"/>
          <w:lang w:val="sr-Cyrl-CS"/>
        </w:rPr>
      </w:pPr>
      <w:r w:rsidRPr="00A153DD">
        <w:rPr>
          <w:rFonts w:eastAsia="TimesNewRomanPSMT" w:cs="Arial"/>
          <w:sz w:val="24"/>
          <w:szCs w:val="24"/>
          <w:lang w:val="sr-Cyrl-CS"/>
        </w:rPr>
        <w:t>Достављање менице као гаранције за добро извршење посла представља одложни услов, тако да п</w:t>
      </w:r>
      <w:r w:rsidR="00AD5E5F" w:rsidRPr="00A153DD">
        <w:rPr>
          <w:rFonts w:eastAsia="TimesNewRomanPSMT" w:cs="Arial"/>
          <w:sz w:val="24"/>
          <w:szCs w:val="24"/>
          <w:lang w:val="sr-Cyrl-CS"/>
        </w:rPr>
        <w:t>равно дејство уговора</w:t>
      </w:r>
      <w:r w:rsidRPr="00A153DD">
        <w:rPr>
          <w:rFonts w:eastAsia="TimesNewRomanPSMT" w:cs="Arial"/>
          <w:sz w:val="24"/>
          <w:szCs w:val="24"/>
          <w:lang w:val="sr-Cyrl-CS"/>
        </w:rPr>
        <w:t xml:space="preserve"> не настаје док се одложни услов не испуни.</w:t>
      </w:r>
    </w:p>
    <w:p w14:paraId="361DF5D0" w14:textId="214DEAAF" w:rsidR="00D027AE" w:rsidRPr="00A153DD" w:rsidRDefault="00D027AE" w:rsidP="00A92DD5">
      <w:pPr>
        <w:tabs>
          <w:tab w:val="left" w:pos="9475"/>
        </w:tabs>
        <w:spacing w:before="0" w:after="120"/>
        <w:rPr>
          <w:rFonts w:eastAsia="TimesNewRomanPSMT" w:cs="Arial"/>
          <w:sz w:val="24"/>
          <w:szCs w:val="24"/>
          <w:lang w:val="sr-Cyrl-CS"/>
        </w:rPr>
      </w:pPr>
      <w:r w:rsidRPr="00A153DD">
        <w:rPr>
          <w:rFonts w:eastAsia="TimesNewRomanPSMT" w:cs="Arial"/>
          <w:sz w:val="24"/>
          <w:szCs w:val="24"/>
          <w:lang w:val="sr-Cyrl-CS"/>
        </w:rPr>
        <w:t>По ис</w:t>
      </w:r>
      <w:r w:rsidR="00AD5E5F" w:rsidRPr="00A153DD">
        <w:rPr>
          <w:rFonts w:eastAsia="TimesNewRomanPSMT" w:cs="Arial"/>
          <w:sz w:val="24"/>
          <w:szCs w:val="24"/>
          <w:lang w:val="sr-Cyrl-CS"/>
        </w:rPr>
        <w:t>теку важности уговора, уколико је понуђач</w:t>
      </w:r>
      <w:r w:rsidRPr="00A153DD">
        <w:rPr>
          <w:rFonts w:eastAsia="TimesNewRomanPSMT" w:cs="Arial"/>
          <w:sz w:val="24"/>
          <w:szCs w:val="24"/>
          <w:lang w:val="sr-Cyrl-CS"/>
        </w:rPr>
        <w:t xml:space="preserve"> испунио све  уговорне обавезе, наручилац је у обавези да врати достављену бланко сопствену меницу.</w:t>
      </w:r>
    </w:p>
    <w:p w14:paraId="0599ABEC" w14:textId="77777777" w:rsidR="0029361A" w:rsidRPr="00A153DD" w:rsidRDefault="0029361A" w:rsidP="000C707B">
      <w:pPr>
        <w:tabs>
          <w:tab w:val="left" w:pos="567"/>
          <w:tab w:val="left" w:pos="9475"/>
        </w:tabs>
        <w:spacing w:before="0"/>
        <w:rPr>
          <w:rFonts w:cs="Arial"/>
          <w:sz w:val="24"/>
          <w:szCs w:val="24"/>
          <w:lang w:val="sr-Cyrl-RS"/>
        </w:rPr>
      </w:pPr>
    </w:p>
    <w:p w14:paraId="1214AAE3" w14:textId="3D276B0B" w:rsidR="007F3888" w:rsidRPr="0029361A" w:rsidRDefault="007F3888" w:rsidP="0029361A">
      <w:pPr>
        <w:tabs>
          <w:tab w:val="left" w:pos="0"/>
          <w:tab w:val="left" w:pos="567"/>
          <w:tab w:val="left" w:pos="720"/>
          <w:tab w:val="left" w:pos="9475"/>
        </w:tabs>
        <w:rPr>
          <w:b/>
          <w:sz w:val="24"/>
          <w:szCs w:val="24"/>
          <w:lang w:val="sr-Cyrl-RS"/>
        </w:rPr>
      </w:pPr>
      <w:r w:rsidRPr="0029361A">
        <w:rPr>
          <w:b/>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00AD5E5F" w:rsidRPr="0029361A">
        <w:rPr>
          <w:rFonts w:eastAsia="TimesNewRomanPSMT" w:cs="Arial"/>
          <w:b/>
          <w:sz w:val="24"/>
          <w:szCs w:val="24"/>
          <w:lang w:val="sr-Cyrl-CS"/>
        </w:rPr>
        <w:t xml:space="preserve">Царице Милице 2, 11000 Београд, </w:t>
      </w:r>
      <w:r w:rsidR="00AD5E5F" w:rsidRPr="0029361A">
        <w:rPr>
          <w:rFonts w:eastAsia="Calibri" w:cs="Arial"/>
          <w:b/>
          <w:sz w:val="24"/>
          <w:szCs w:val="24"/>
          <w:lang w:val="sr-Cyrl-RS"/>
        </w:rPr>
        <w:t xml:space="preserve">ПИБ 103920327, </w:t>
      </w:r>
      <w:r w:rsidR="00DF2A14">
        <w:rPr>
          <w:b/>
          <w:sz w:val="24"/>
          <w:szCs w:val="24"/>
          <w:lang w:val="sr-Cyrl-RS"/>
        </w:rPr>
        <w:t>а</w:t>
      </w:r>
      <w:r w:rsidRPr="0029361A">
        <w:rPr>
          <w:b/>
          <w:sz w:val="24"/>
          <w:szCs w:val="24"/>
          <w:lang w:val="sr-Cyrl-RS"/>
        </w:rPr>
        <w:t xml:space="preserve"> доставља се лично или поштом на адресу: -</w:t>
      </w:r>
      <w:r w:rsidRPr="0029361A">
        <w:rPr>
          <w:rFonts w:cs="Arial"/>
          <w:b/>
          <w:sz w:val="24"/>
          <w:szCs w:val="24"/>
          <w:lang w:val="sr-Cyrl-RS"/>
        </w:rPr>
        <w:t xml:space="preserve"> </w:t>
      </w:r>
      <w:r w:rsidRPr="0029361A">
        <w:rPr>
          <w:b/>
          <w:sz w:val="24"/>
          <w:szCs w:val="24"/>
          <w:lang w:val="sr-Cyrl-RS"/>
        </w:rPr>
        <w:t>Јавно предузеће „Електропривреда Србије“,</w:t>
      </w:r>
      <w:r w:rsidR="00DF2A14">
        <w:rPr>
          <w:b/>
          <w:sz w:val="24"/>
          <w:szCs w:val="24"/>
          <w:lang w:val="sr-Cyrl-RS"/>
        </w:rPr>
        <w:t xml:space="preserve"> </w:t>
      </w:r>
      <w:r w:rsidR="000461AE">
        <w:rPr>
          <w:b/>
          <w:sz w:val="24"/>
          <w:szCs w:val="24"/>
          <w:lang w:val="sr-Cyrl-RS"/>
        </w:rPr>
        <w:t>Оделење за набавке ТЦ</w:t>
      </w:r>
      <w:r w:rsidR="000461AE" w:rsidRPr="00DF2A14">
        <w:rPr>
          <w:b/>
          <w:sz w:val="24"/>
          <w:szCs w:val="24"/>
          <w:lang w:val="sr-Cyrl-RS"/>
        </w:rPr>
        <w:t xml:space="preserve"> Ниш</w:t>
      </w:r>
      <w:r w:rsidR="0029361A" w:rsidRPr="0029361A">
        <w:rPr>
          <w:b/>
          <w:sz w:val="24"/>
          <w:szCs w:val="24"/>
          <w:lang w:val="sr-Cyrl-RS"/>
        </w:rPr>
        <w:t xml:space="preserve">, </w:t>
      </w:r>
      <w:r w:rsidRPr="0029361A">
        <w:rPr>
          <w:b/>
          <w:sz w:val="24"/>
          <w:szCs w:val="24"/>
          <w:lang w:val="sr-Cyrl-RS"/>
        </w:rPr>
        <w:t>Булевар др Зорана Ђинђића бр. 46а, 18000 Ниш</w:t>
      </w:r>
      <w:r w:rsidR="0029361A" w:rsidRPr="0029361A">
        <w:rPr>
          <w:b/>
          <w:sz w:val="24"/>
          <w:szCs w:val="24"/>
          <w:lang w:val="sr-Cyrl-RS"/>
        </w:rPr>
        <w:t xml:space="preserve"> </w:t>
      </w:r>
      <w:r w:rsidRPr="0029361A">
        <w:rPr>
          <w:b/>
          <w:sz w:val="24"/>
          <w:szCs w:val="24"/>
          <w:lang w:val="sr-Cyrl-RS"/>
        </w:rPr>
        <w:t xml:space="preserve">са назнаком: Средство финансијског </w:t>
      </w:r>
      <w:r w:rsidR="00AD5E5F" w:rsidRPr="0029361A">
        <w:rPr>
          <w:b/>
          <w:sz w:val="24"/>
          <w:szCs w:val="24"/>
          <w:lang w:val="sr-Cyrl-RS"/>
        </w:rPr>
        <w:t xml:space="preserve">обезбеђења </w:t>
      </w:r>
      <w:r w:rsidR="00AD5E5F" w:rsidRPr="0029361A">
        <w:rPr>
          <w:rFonts w:eastAsia="TimesNewRomanPSMT" w:cs="Arial"/>
          <w:b/>
          <w:sz w:val="24"/>
          <w:szCs w:val="24"/>
          <w:lang w:val="sr-Cyrl-CS"/>
        </w:rPr>
        <w:t>за добро извршење посла</w:t>
      </w:r>
      <w:r w:rsidR="0029361A" w:rsidRPr="0029361A">
        <w:rPr>
          <w:b/>
          <w:sz w:val="24"/>
          <w:szCs w:val="24"/>
          <w:lang w:val="sr-Cyrl-RS"/>
        </w:rPr>
        <w:t xml:space="preserve"> </w:t>
      </w:r>
      <w:r w:rsidR="00AD5E5F" w:rsidRPr="0029361A">
        <w:rPr>
          <w:rFonts w:eastAsia="TimesNewRomanPSMT" w:cs="Arial"/>
          <w:b/>
          <w:sz w:val="24"/>
          <w:szCs w:val="24"/>
          <w:lang w:val="sr-Cyrl-CS"/>
        </w:rPr>
        <w:t>за</w:t>
      </w:r>
      <w:r w:rsidRPr="0029361A">
        <w:rPr>
          <w:b/>
          <w:sz w:val="24"/>
          <w:szCs w:val="24"/>
          <w:lang w:val="sr-Cyrl-RS"/>
        </w:rPr>
        <w:t xml:space="preserve"> ЈН бр:</w:t>
      </w:r>
      <w:r w:rsidRPr="0029361A">
        <w:rPr>
          <w:rFonts w:cs="Arial"/>
          <w:b/>
          <w:sz w:val="24"/>
          <w:szCs w:val="24"/>
          <w:lang w:val="sr-Cyrl-RS"/>
        </w:rPr>
        <w:t xml:space="preserve"> </w:t>
      </w:r>
      <w:r w:rsidRPr="0029361A">
        <w:rPr>
          <w:rFonts w:cs="Arial"/>
          <w:b/>
          <w:sz w:val="24"/>
          <w:szCs w:val="24"/>
        </w:rPr>
        <w:t>JN/</w:t>
      </w:r>
      <w:r w:rsidRPr="0029361A">
        <w:rPr>
          <w:rFonts w:cs="Arial"/>
          <w:b/>
          <w:sz w:val="24"/>
          <w:szCs w:val="24"/>
          <w:lang w:val="sr-Cyrl-ME"/>
        </w:rPr>
        <w:t>84</w:t>
      </w:r>
      <w:r w:rsidRPr="0029361A">
        <w:rPr>
          <w:rFonts w:cs="Arial"/>
          <w:b/>
          <w:sz w:val="24"/>
          <w:szCs w:val="24"/>
        </w:rPr>
        <w:t>00/0</w:t>
      </w:r>
      <w:r w:rsidRPr="0029361A">
        <w:rPr>
          <w:rFonts w:cs="Arial"/>
          <w:b/>
          <w:sz w:val="24"/>
          <w:szCs w:val="24"/>
          <w:lang w:val="sr-Cyrl-RS"/>
        </w:rPr>
        <w:t>002</w:t>
      </w:r>
      <w:r w:rsidRPr="0029361A">
        <w:rPr>
          <w:rFonts w:cs="Arial"/>
          <w:b/>
          <w:sz w:val="24"/>
          <w:szCs w:val="24"/>
        </w:rPr>
        <w:t>/201</w:t>
      </w:r>
      <w:r w:rsidRPr="0029361A">
        <w:rPr>
          <w:rFonts w:cs="Arial"/>
          <w:b/>
          <w:sz w:val="24"/>
          <w:szCs w:val="24"/>
          <w:lang w:val="sr-Cyrl-RS"/>
        </w:rPr>
        <w:t>7.</w:t>
      </w:r>
    </w:p>
    <w:p w14:paraId="26263F85" w14:textId="77777777" w:rsidR="00AD5E5F" w:rsidRPr="00A153DD" w:rsidRDefault="00AD5E5F" w:rsidP="000C707B">
      <w:pPr>
        <w:tabs>
          <w:tab w:val="left" w:pos="9475"/>
        </w:tabs>
        <w:spacing w:after="120"/>
        <w:ind w:right="261"/>
        <w:rPr>
          <w:rFonts w:eastAsia="TimesNewRomanPSMT" w:cs="Arial"/>
          <w:bCs/>
          <w:sz w:val="24"/>
          <w:szCs w:val="24"/>
          <w:u w:val="single"/>
          <w:lang w:val="sr-Cyrl-RS"/>
        </w:rPr>
      </w:pPr>
    </w:p>
    <w:p w14:paraId="2FB3D61F" w14:textId="5B69BC1F" w:rsidR="00626418" w:rsidRDefault="00C704D9" w:rsidP="000C707B">
      <w:pPr>
        <w:tabs>
          <w:tab w:val="left" w:pos="9475"/>
        </w:tabs>
        <w:spacing w:after="120"/>
        <w:ind w:right="261"/>
        <w:rPr>
          <w:rFonts w:cs="Arial"/>
          <w:b/>
          <w:sz w:val="24"/>
          <w:szCs w:val="24"/>
          <w:u w:val="single"/>
          <w:lang w:val="sr-Cyrl-RS"/>
        </w:rPr>
      </w:pPr>
      <w:r w:rsidRPr="00A153DD">
        <w:rPr>
          <w:rFonts w:eastAsia="TimesNewRomanPSMT" w:cs="Arial"/>
          <w:b/>
          <w:bCs/>
          <w:sz w:val="24"/>
          <w:szCs w:val="24"/>
          <w:u w:val="single"/>
          <w:lang w:val="sr-Cyrl-RS"/>
        </w:rPr>
        <w:t>6.18</w:t>
      </w:r>
      <w:r w:rsidR="004943CC">
        <w:rPr>
          <w:rFonts w:eastAsia="TimesNewRomanPSMT" w:cs="Arial"/>
          <w:b/>
          <w:bCs/>
          <w:sz w:val="24"/>
          <w:szCs w:val="24"/>
          <w:u w:val="single"/>
          <w:lang w:val="sr-Cyrl-RS"/>
        </w:rPr>
        <w:t>.3</w:t>
      </w:r>
      <w:r w:rsidR="00626418" w:rsidRPr="00A153DD">
        <w:rPr>
          <w:rFonts w:eastAsia="TimesNewRomanPSMT" w:cs="Arial"/>
          <w:b/>
          <w:bCs/>
          <w:sz w:val="24"/>
          <w:szCs w:val="24"/>
          <w:u w:val="single"/>
          <w:lang w:val="sr-Cyrl-RS"/>
        </w:rPr>
        <w:t xml:space="preserve">  </w:t>
      </w:r>
      <w:r w:rsidR="00036973" w:rsidRPr="00A153DD">
        <w:rPr>
          <w:rFonts w:cs="Arial"/>
          <w:b/>
          <w:sz w:val="24"/>
          <w:szCs w:val="24"/>
          <w:u w:val="single"/>
          <w:lang w:val="sr-Cyrl-RS"/>
        </w:rPr>
        <w:t>СФО</w:t>
      </w:r>
      <w:r w:rsidR="00626418" w:rsidRPr="00A153DD">
        <w:rPr>
          <w:rFonts w:cs="Arial"/>
          <w:b/>
          <w:sz w:val="24"/>
          <w:szCs w:val="24"/>
          <w:u w:val="single"/>
        </w:rPr>
        <w:t xml:space="preserve"> за отклањање недостатака у гарантном року</w:t>
      </w:r>
    </w:p>
    <w:p w14:paraId="77BC3E51" w14:textId="77777777" w:rsidR="00DF2A14" w:rsidRDefault="00DF2A14" w:rsidP="00DF2A14">
      <w:pPr>
        <w:spacing w:before="0"/>
        <w:rPr>
          <w:rFonts w:cs="Arial"/>
          <w:b/>
          <w:color w:val="FF0000"/>
          <w:sz w:val="24"/>
          <w:szCs w:val="24"/>
          <w:lang w:val="sr-Cyrl-RS"/>
        </w:rPr>
      </w:pPr>
    </w:p>
    <w:p w14:paraId="2BF34005" w14:textId="6BE080F6" w:rsidR="00DF2A14" w:rsidRPr="00DF2A14" w:rsidRDefault="00DF2A14" w:rsidP="00DF2A14">
      <w:pPr>
        <w:spacing w:before="0"/>
        <w:rPr>
          <w:rFonts w:cs="Arial"/>
          <w:sz w:val="24"/>
          <w:szCs w:val="24"/>
          <w:lang w:val="sr-Cyrl-RS"/>
        </w:rPr>
      </w:pPr>
      <w:r w:rsidRPr="00DF2A14">
        <w:rPr>
          <w:rFonts w:cs="Arial"/>
          <w:b/>
          <w:sz w:val="24"/>
          <w:szCs w:val="24"/>
          <w:lang w:val="sr-Cyrl-RS"/>
        </w:rPr>
        <w:t>Изабарани понуђач је</w:t>
      </w:r>
      <w:r w:rsidRPr="00DF2A14">
        <w:rPr>
          <w:rFonts w:cs="Arial"/>
          <w:b/>
          <w:sz w:val="24"/>
          <w:szCs w:val="24"/>
          <w:lang w:val="sr-Latn-CS"/>
        </w:rPr>
        <w:t xml:space="preserve"> обавез</w:t>
      </w:r>
      <w:r w:rsidRPr="00DF2A14">
        <w:rPr>
          <w:rFonts w:cs="Arial"/>
          <w:b/>
          <w:sz w:val="24"/>
          <w:szCs w:val="24"/>
          <w:lang w:val="sr-Cyrl-RS"/>
        </w:rPr>
        <w:t>ан да</w:t>
      </w:r>
      <w:r w:rsidRPr="00DF2A14">
        <w:rPr>
          <w:rFonts w:cs="Arial"/>
          <w:b/>
          <w:sz w:val="24"/>
          <w:szCs w:val="24"/>
          <w:lang w:val="sr-Latn-CS"/>
        </w:rPr>
        <w:t xml:space="preserve"> </w:t>
      </w:r>
      <w:r w:rsidRPr="00DF2A14">
        <w:rPr>
          <w:rFonts w:cs="Arial"/>
          <w:b/>
          <w:sz w:val="24"/>
          <w:szCs w:val="24"/>
          <w:lang w:val="sr-Cyrl-CS"/>
        </w:rPr>
        <w:t>Наручиоцу достави:</w:t>
      </w:r>
    </w:p>
    <w:p w14:paraId="2229636B" w14:textId="339E41A8" w:rsidR="00626418" w:rsidRPr="00A153DD" w:rsidRDefault="00626418" w:rsidP="00223FA9">
      <w:pPr>
        <w:tabs>
          <w:tab w:val="left" w:pos="9475"/>
        </w:tabs>
        <w:ind w:left="993" w:right="-23"/>
        <w:rPr>
          <w:rFonts w:cs="Arial"/>
          <w:sz w:val="24"/>
          <w:szCs w:val="24"/>
          <w:lang w:val="sr-Latn-CS"/>
        </w:rPr>
      </w:pPr>
      <w:r w:rsidRPr="00A153DD">
        <w:rPr>
          <w:rFonts w:cs="Arial"/>
          <w:sz w:val="24"/>
          <w:szCs w:val="24"/>
          <w:lang w:val="sr-Cyrl-RS"/>
        </w:rPr>
        <w:t>●</w:t>
      </w:r>
      <w:r w:rsidR="0067492D" w:rsidRPr="00A153DD">
        <w:rPr>
          <w:rFonts w:cs="Arial"/>
          <w:sz w:val="24"/>
          <w:szCs w:val="24"/>
          <w:lang w:val="sr-Cyrl-RS"/>
        </w:rPr>
        <w:t xml:space="preserve"> </w:t>
      </w:r>
      <w:r w:rsidRPr="00A153DD">
        <w:rPr>
          <w:rFonts w:cs="Arial"/>
          <w:sz w:val="24"/>
          <w:szCs w:val="24"/>
          <w:lang w:val="sr-Latn-C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28D7CFAC" w14:textId="44E629A5" w:rsidR="00626418" w:rsidRPr="00A153DD" w:rsidRDefault="00626418" w:rsidP="00223FA9">
      <w:pPr>
        <w:tabs>
          <w:tab w:val="left" w:pos="9475"/>
        </w:tabs>
        <w:ind w:left="993" w:right="-23"/>
        <w:rPr>
          <w:rFonts w:cs="Arial"/>
          <w:sz w:val="24"/>
          <w:szCs w:val="24"/>
          <w:lang w:val="sr-Cyrl-RS"/>
        </w:rPr>
      </w:pPr>
      <w:r w:rsidRPr="00A153DD">
        <w:rPr>
          <w:rFonts w:cs="Arial"/>
          <w:sz w:val="24"/>
          <w:szCs w:val="24"/>
          <w:lang w:val="sr-Cyrl-RS"/>
        </w:rPr>
        <w:t>●</w:t>
      </w:r>
      <w:r w:rsidR="0067492D" w:rsidRPr="00A153DD">
        <w:rPr>
          <w:rFonts w:cs="Arial"/>
          <w:sz w:val="24"/>
          <w:szCs w:val="24"/>
          <w:lang w:val="sr-Cyrl-RS"/>
        </w:rPr>
        <w:t xml:space="preserve"> </w:t>
      </w:r>
      <w:r w:rsidRPr="00A153DD">
        <w:rPr>
          <w:rFonts w:cs="Arial"/>
          <w:sz w:val="24"/>
          <w:szCs w:val="24"/>
          <w:lang w:val="sr-Latn-CS"/>
        </w:rPr>
        <w:t xml:space="preserve">менично писмо – овлашћење којим </w:t>
      </w:r>
      <w:r w:rsidRPr="00A153DD">
        <w:rPr>
          <w:rFonts w:eastAsia="Calibri"/>
          <w:sz w:val="24"/>
          <w:szCs w:val="24"/>
          <w:lang w:val="sr-Cyrl-RS"/>
        </w:rPr>
        <w:t>Понуђач</w:t>
      </w:r>
      <w:r w:rsidRPr="00A153DD">
        <w:rPr>
          <w:rFonts w:cs="Arial"/>
          <w:sz w:val="24"/>
          <w:szCs w:val="24"/>
          <w:lang w:val="sr-Latn-CS"/>
        </w:rPr>
        <w:t xml:space="preserve"> овлашћује </w:t>
      </w:r>
      <w:r w:rsidRPr="00A153DD">
        <w:rPr>
          <w:rFonts w:cs="Arial"/>
          <w:sz w:val="24"/>
          <w:szCs w:val="24"/>
          <w:lang w:val="sr-Cyrl-RS"/>
        </w:rPr>
        <w:t xml:space="preserve">Наручиоца </w:t>
      </w:r>
      <w:r w:rsidRPr="00A153DD">
        <w:rPr>
          <w:rFonts w:cs="Arial"/>
          <w:sz w:val="24"/>
          <w:szCs w:val="24"/>
          <w:lang w:val="sr-Latn-CS"/>
        </w:rPr>
        <w:t xml:space="preserve">да може наплатити меницу на износ од 5% од </w:t>
      </w:r>
      <w:r w:rsidRPr="00A153DD">
        <w:rPr>
          <w:rFonts w:cs="Arial"/>
          <w:sz w:val="24"/>
          <w:szCs w:val="24"/>
        </w:rPr>
        <w:t xml:space="preserve">вредности </w:t>
      </w:r>
      <w:r w:rsidR="009329BE" w:rsidRPr="00A153DD">
        <w:rPr>
          <w:rFonts w:cs="Arial"/>
          <w:sz w:val="24"/>
          <w:szCs w:val="24"/>
          <w:lang w:val="sr-Cyrl-RS"/>
        </w:rPr>
        <w:t>уговора</w:t>
      </w:r>
      <w:r w:rsidRPr="00A153DD">
        <w:rPr>
          <w:rFonts w:cs="Arial"/>
          <w:sz w:val="24"/>
          <w:szCs w:val="24"/>
          <w:lang w:val="sr-Latn-CS"/>
        </w:rPr>
        <w:t xml:space="preserve"> (без ПДВ-а) у року који </w:t>
      </w:r>
      <w:r w:rsidR="00283353" w:rsidRPr="00283353">
        <w:rPr>
          <w:rFonts w:cs="Arial"/>
          <w:sz w:val="24"/>
          <w:szCs w:val="24"/>
          <w:lang w:val="sr-Latn-CS"/>
        </w:rPr>
        <w:t xml:space="preserve">је </w:t>
      </w:r>
      <w:r w:rsidR="00283353" w:rsidRPr="00283353">
        <w:rPr>
          <w:rFonts w:cs="Arial"/>
          <w:sz w:val="24"/>
          <w:szCs w:val="24"/>
          <w:lang w:val="sr-Cyrl-RS"/>
        </w:rPr>
        <w:t>30</w:t>
      </w:r>
      <w:r w:rsidRPr="00283353">
        <w:rPr>
          <w:rFonts w:cs="Arial"/>
          <w:sz w:val="24"/>
          <w:szCs w:val="24"/>
          <w:lang w:val="sr-Latn-CS"/>
        </w:rPr>
        <w:t xml:space="preserve"> </w:t>
      </w:r>
      <w:r w:rsidR="00283353" w:rsidRPr="00283353">
        <w:rPr>
          <w:rFonts w:cs="Arial"/>
          <w:sz w:val="24"/>
          <w:szCs w:val="24"/>
          <w:lang w:val="sr-Cyrl-RS"/>
        </w:rPr>
        <w:t xml:space="preserve">(словима: тридесет) </w:t>
      </w:r>
      <w:r w:rsidRPr="00283353">
        <w:rPr>
          <w:rFonts w:cs="Arial"/>
          <w:sz w:val="24"/>
          <w:szCs w:val="24"/>
          <w:lang w:val="sr-Latn-CS"/>
        </w:rPr>
        <w:t xml:space="preserve">дана дужи од гарантног рока, с тим да евентуални </w:t>
      </w:r>
      <w:r w:rsidRPr="00A153DD">
        <w:rPr>
          <w:rFonts w:cs="Arial"/>
          <w:sz w:val="24"/>
          <w:szCs w:val="24"/>
          <w:lang w:val="sr-Latn-CS"/>
        </w:rPr>
        <w:t>продужетак гарантног рока има за последицу и продужење рока важења менице и меничног овлашћења,</w:t>
      </w:r>
    </w:p>
    <w:p w14:paraId="1E9CB521" w14:textId="77714714" w:rsidR="00BF5CF3" w:rsidRPr="00A153DD" w:rsidRDefault="00BF5CF3" w:rsidP="00223FA9">
      <w:pPr>
        <w:tabs>
          <w:tab w:val="left" w:pos="9475"/>
        </w:tabs>
        <w:spacing w:before="0"/>
        <w:ind w:left="993" w:right="-23"/>
        <w:rPr>
          <w:sz w:val="24"/>
          <w:szCs w:val="24"/>
          <w:lang w:val="sr-Cyrl-RS"/>
        </w:rPr>
      </w:pPr>
      <w:r w:rsidRPr="00A153DD">
        <w:rPr>
          <w:rFonts w:cs="Arial"/>
          <w:sz w:val="24"/>
          <w:szCs w:val="24"/>
          <w:lang w:val="sr-Cyrl-RS"/>
        </w:rPr>
        <w:t xml:space="preserve">● </w:t>
      </w:r>
      <w:r w:rsidR="0067492D" w:rsidRPr="00A153DD">
        <w:rPr>
          <w:rFonts w:cs="Arial"/>
          <w:sz w:val="24"/>
          <w:szCs w:val="24"/>
          <w:lang w:val="sr-Cyrl-RS"/>
        </w:rPr>
        <w:t xml:space="preserve"> </w:t>
      </w:r>
      <w:r w:rsidRPr="00A153DD">
        <w:rPr>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A46BE1E" w14:textId="4FC0CE5D" w:rsidR="00626418" w:rsidRPr="00A153DD" w:rsidRDefault="00626418" w:rsidP="00223FA9">
      <w:pPr>
        <w:tabs>
          <w:tab w:val="left" w:pos="9475"/>
        </w:tabs>
        <w:ind w:left="993" w:right="-23"/>
        <w:rPr>
          <w:rFonts w:cs="Arial"/>
          <w:sz w:val="24"/>
          <w:szCs w:val="24"/>
          <w:lang w:val="sr-Latn-CS"/>
        </w:rPr>
      </w:pPr>
      <w:r w:rsidRPr="00A153DD">
        <w:rPr>
          <w:rFonts w:cs="Arial"/>
          <w:sz w:val="24"/>
          <w:szCs w:val="24"/>
          <w:lang w:val="sr-Cyrl-RS"/>
        </w:rPr>
        <w:t>●</w:t>
      </w:r>
      <w:r w:rsidR="0067492D" w:rsidRPr="00A153DD">
        <w:rPr>
          <w:rFonts w:cs="Arial"/>
          <w:sz w:val="24"/>
          <w:szCs w:val="24"/>
          <w:lang w:val="sr-Cyrl-RS"/>
        </w:rPr>
        <w:t xml:space="preserve"> </w:t>
      </w:r>
      <w:r w:rsidRPr="00A153DD">
        <w:rPr>
          <w:rFonts w:cs="Arial"/>
          <w:sz w:val="24"/>
          <w:szCs w:val="24"/>
        </w:rPr>
        <w:t>фотокопију</w:t>
      </w:r>
      <w:r w:rsidRPr="00A153DD">
        <w:rPr>
          <w:rFonts w:cs="Arial"/>
          <w:sz w:val="24"/>
          <w:szCs w:val="24"/>
          <w:lang w:val="sr-Latn-CS"/>
        </w:rPr>
        <w:t xml:space="preserve"> </w:t>
      </w:r>
      <w:r w:rsidRPr="00A153DD">
        <w:rPr>
          <w:rFonts w:cs="Arial"/>
          <w:sz w:val="24"/>
          <w:szCs w:val="24"/>
        </w:rPr>
        <w:t>важећег</w:t>
      </w:r>
      <w:r w:rsidRPr="00A153DD">
        <w:rPr>
          <w:rFonts w:cs="Arial"/>
          <w:sz w:val="24"/>
          <w:szCs w:val="24"/>
          <w:lang w:val="sr-Latn-CS"/>
        </w:rPr>
        <w:t xml:space="preserve"> </w:t>
      </w:r>
      <w:r w:rsidRPr="00A153DD">
        <w:rPr>
          <w:rFonts w:cs="Arial"/>
          <w:sz w:val="24"/>
          <w:szCs w:val="24"/>
          <w:lang w:val="sr-Cyrl-RS"/>
        </w:rPr>
        <w:t>к</w:t>
      </w:r>
      <w:r w:rsidRPr="00A153DD">
        <w:rPr>
          <w:rFonts w:cs="Arial"/>
          <w:sz w:val="24"/>
          <w:szCs w:val="24"/>
        </w:rPr>
        <w:t>артона</w:t>
      </w:r>
      <w:r w:rsidRPr="00A153DD">
        <w:rPr>
          <w:rFonts w:cs="Arial"/>
          <w:sz w:val="24"/>
          <w:szCs w:val="24"/>
          <w:lang w:val="sr-Latn-CS"/>
        </w:rPr>
        <w:t xml:space="preserve"> </w:t>
      </w:r>
      <w:r w:rsidRPr="00A153DD">
        <w:rPr>
          <w:rFonts w:cs="Arial"/>
          <w:sz w:val="24"/>
          <w:szCs w:val="24"/>
        </w:rPr>
        <w:t>депонованих</w:t>
      </w:r>
      <w:r w:rsidRPr="00A153DD">
        <w:rPr>
          <w:rFonts w:cs="Arial"/>
          <w:sz w:val="24"/>
          <w:szCs w:val="24"/>
          <w:lang w:val="sr-Latn-CS"/>
        </w:rPr>
        <w:t xml:space="preserve"> </w:t>
      </w:r>
      <w:r w:rsidRPr="00A153DD">
        <w:rPr>
          <w:rFonts w:cs="Arial"/>
          <w:sz w:val="24"/>
          <w:szCs w:val="24"/>
        </w:rPr>
        <w:t>потписа</w:t>
      </w:r>
      <w:r w:rsidRPr="00A153DD">
        <w:rPr>
          <w:rFonts w:cs="Arial"/>
          <w:sz w:val="24"/>
          <w:szCs w:val="24"/>
          <w:lang w:val="sr-Latn-CS"/>
        </w:rPr>
        <w:t xml:space="preserve"> </w:t>
      </w:r>
      <w:r w:rsidRPr="00A153DD">
        <w:rPr>
          <w:rFonts w:cs="Arial"/>
          <w:sz w:val="24"/>
          <w:szCs w:val="24"/>
        </w:rPr>
        <w:t>овлашћених</w:t>
      </w:r>
      <w:r w:rsidRPr="00A153DD">
        <w:rPr>
          <w:rFonts w:cs="Arial"/>
          <w:sz w:val="24"/>
          <w:szCs w:val="24"/>
          <w:lang w:val="sr-Latn-CS"/>
        </w:rPr>
        <w:t xml:space="preserve"> </w:t>
      </w:r>
      <w:r w:rsidRPr="00A153DD">
        <w:rPr>
          <w:rFonts w:cs="Arial"/>
          <w:sz w:val="24"/>
          <w:szCs w:val="24"/>
        </w:rPr>
        <w:t>лица</w:t>
      </w:r>
      <w:r w:rsidRPr="00A153DD">
        <w:rPr>
          <w:rFonts w:cs="Arial"/>
          <w:sz w:val="24"/>
          <w:szCs w:val="24"/>
          <w:lang w:val="sr-Latn-CS"/>
        </w:rPr>
        <w:t xml:space="preserve"> </w:t>
      </w:r>
      <w:r w:rsidRPr="00A153DD">
        <w:rPr>
          <w:rFonts w:cs="Arial"/>
          <w:sz w:val="24"/>
          <w:szCs w:val="24"/>
        </w:rPr>
        <w:t>за</w:t>
      </w:r>
      <w:r w:rsidRPr="00A153DD">
        <w:rPr>
          <w:rFonts w:cs="Arial"/>
          <w:sz w:val="24"/>
          <w:szCs w:val="24"/>
          <w:lang w:val="sr-Latn-CS"/>
        </w:rPr>
        <w:t xml:space="preserve"> </w:t>
      </w:r>
      <w:r w:rsidRPr="00A153DD">
        <w:rPr>
          <w:rFonts w:cs="Arial"/>
          <w:sz w:val="24"/>
          <w:szCs w:val="24"/>
        </w:rPr>
        <w:t>располагање</w:t>
      </w:r>
      <w:r w:rsidRPr="00A153DD">
        <w:rPr>
          <w:rFonts w:cs="Arial"/>
          <w:sz w:val="24"/>
          <w:szCs w:val="24"/>
          <w:lang w:val="sr-Latn-CS"/>
        </w:rPr>
        <w:t xml:space="preserve"> </w:t>
      </w:r>
      <w:r w:rsidRPr="00A153DD">
        <w:rPr>
          <w:rFonts w:cs="Arial"/>
          <w:sz w:val="24"/>
          <w:szCs w:val="24"/>
        </w:rPr>
        <w:t>новчаним</w:t>
      </w:r>
      <w:r w:rsidRPr="00A153DD">
        <w:rPr>
          <w:rFonts w:cs="Arial"/>
          <w:sz w:val="24"/>
          <w:szCs w:val="24"/>
          <w:lang w:val="sr-Latn-CS"/>
        </w:rPr>
        <w:t xml:space="preserve"> </w:t>
      </w:r>
      <w:r w:rsidRPr="00A153DD">
        <w:rPr>
          <w:rFonts w:cs="Arial"/>
          <w:sz w:val="24"/>
          <w:szCs w:val="24"/>
        </w:rPr>
        <w:t>средствима</w:t>
      </w:r>
      <w:r w:rsidRPr="00A153DD">
        <w:rPr>
          <w:rFonts w:cs="Arial"/>
          <w:sz w:val="24"/>
          <w:szCs w:val="24"/>
          <w:lang w:val="sr-Latn-CS"/>
        </w:rPr>
        <w:t xml:space="preserve"> </w:t>
      </w:r>
      <w:r w:rsidRPr="00A153DD">
        <w:rPr>
          <w:rFonts w:cs="Arial"/>
          <w:sz w:val="24"/>
          <w:szCs w:val="24"/>
        </w:rPr>
        <w:t>понуђача</w:t>
      </w:r>
      <w:r w:rsidRPr="00A153DD">
        <w:rPr>
          <w:rFonts w:cs="Arial"/>
          <w:sz w:val="24"/>
          <w:szCs w:val="24"/>
          <w:lang w:val="sr-Cyrl-CS"/>
        </w:rPr>
        <w:t>,</w:t>
      </w:r>
      <w:r w:rsidRPr="00A153DD">
        <w:rPr>
          <w:rFonts w:cs="Arial"/>
          <w:sz w:val="24"/>
          <w:szCs w:val="24"/>
          <w:lang w:val="sr-Latn-CS"/>
        </w:rPr>
        <w:t xml:space="preserve"> </w:t>
      </w:r>
      <w:r w:rsidRPr="00A153DD">
        <w:rPr>
          <w:rFonts w:cs="Arial"/>
          <w:sz w:val="24"/>
          <w:szCs w:val="24"/>
          <w:lang w:val="sr-Cyrl-CS"/>
        </w:rPr>
        <w:t>оверену од стране</w:t>
      </w:r>
      <w:r w:rsidRPr="00A153DD">
        <w:rPr>
          <w:rFonts w:cs="Arial"/>
          <w:sz w:val="24"/>
          <w:szCs w:val="24"/>
          <w:lang w:val="sr-Latn-CS"/>
        </w:rPr>
        <w:t xml:space="preserve">  </w:t>
      </w:r>
      <w:r w:rsidRPr="00A153DD">
        <w:rPr>
          <w:rFonts w:cs="Arial"/>
          <w:sz w:val="24"/>
          <w:szCs w:val="24"/>
        </w:rPr>
        <w:t>пословне</w:t>
      </w:r>
      <w:r w:rsidRPr="00A153DD">
        <w:rPr>
          <w:rFonts w:cs="Arial"/>
          <w:sz w:val="24"/>
          <w:szCs w:val="24"/>
          <w:lang w:val="sr-Latn-CS"/>
        </w:rPr>
        <w:t xml:space="preserve"> </w:t>
      </w:r>
      <w:r w:rsidRPr="00A153DD">
        <w:rPr>
          <w:rFonts w:cs="Arial"/>
          <w:sz w:val="24"/>
          <w:szCs w:val="24"/>
        </w:rPr>
        <w:t>банке</w:t>
      </w:r>
      <w:r w:rsidRPr="00A153DD">
        <w:rPr>
          <w:rFonts w:cs="Arial"/>
          <w:sz w:val="24"/>
          <w:szCs w:val="24"/>
          <w:lang w:val="sr-Latn-CS"/>
        </w:rPr>
        <w:t xml:space="preserve"> </w:t>
      </w:r>
      <w:r w:rsidRPr="00A153DD">
        <w:rPr>
          <w:rFonts w:cs="Arial"/>
          <w:sz w:val="24"/>
          <w:szCs w:val="24"/>
          <w:lang w:val="sr-Cyrl-CS"/>
        </w:rPr>
        <w:t>која је извршила регистрацију менице, са датумом који је идентичан датуму на меничном овлашћењу, односно датуму регистрације менице,</w:t>
      </w:r>
    </w:p>
    <w:p w14:paraId="06F86D6D" w14:textId="32B9A89E" w:rsidR="00626418" w:rsidRPr="00A153DD" w:rsidRDefault="00626418" w:rsidP="00223FA9">
      <w:pPr>
        <w:tabs>
          <w:tab w:val="left" w:pos="9475"/>
        </w:tabs>
        <w:ind w:left="993" w:right="-23"/>
        <w:rPr>
          <w:rFonts w:cs="Arial"/>
          <w:sz w:val="24"/>
          <w:szCs w:val="24"/>
        </w:rPr>
      </w:pPr>
      <w:r w:rsidRPr="00A153DD">
        <w:rPr>
          <w:rFonts w:cs="Arial"/>
          <w:sz w:val="24"/>
          <w:szCs w:val="24"/>
          <w:lang w:val="sr-Cyrl-RS"/>
        </w:rPr>
        <w:t>●</w:t>
      </w:r>
      <w:r w:rsidR="0067492D" w:rsidRPr="00A153DD">
        <w:rPr>
          <w:rFonts w:cs="Arial"/>
          <w:sz w:val="24"/>
          <w:szCs w:val="24"/>
          <w:lang w:val="sr-Cyrl-RS"/>
        </w:rPr>
        <w:t xml:space="preserve">  </w:t>
      </w:r>
      <w:r w:rsidRPr="00A153DD">
        <w:rPr>
          <w:rFonts w:cs="Arial"/>
          <w:sz w:val="24"/>
          <w:szCs w:val="24"/>
        </w:rPr>
        <w:t>фотокопију ОП обрасца</w:t>
      </w:r>
    </w:p>
    <w:p w14:paraId="5B7A83F6" w14:textId="17867F48" w:rsidR="00C91B92" w:rsidRPr="00A153DD" w:rsidRDefault="00626418" w:rsidP="00223FA9">
      <w:pPr>
        <w:tabs>
          <w:tab w:val="left" w:pos="9475"/>
        </w:tabs>
        <w:ind w:left="993" w:right="-23"/>
        <w:rPr>
          <w:rFonts w:cs="Arial"/>
          <w:sz w:val="24"/>
          <w:szCs w:val="24"/>
          <w:lang w:val="sr-Cyrl-RS"/>
        </w:rPr>
      </w:pPr>
      <w:r w:rsidRPr="00A153DD">
        <w:rPr>
          <w:rFonts w:cs="Arial"/>
          <w:sz w:val="24"/>
          <w:szCs w:val="24"/>
          <w:lang w:val="sr-Cyrl-RS"/>
        </w:rPr>
        <w:t>●</w:t>
      </w:r>
      <w:r w:rsidR="0067492D" w:rsidRPr="00A153DD">
        <w:rPr>
          <w:rFonts w:cs="Arial"/>
          <w:sz w:val="24"/>
          <w:szCs w:val="24"/>
          <w:lang w:val="sr-Cyrl-RS"/>
        </w:rPr>
        <w:t xml:space="preserve"> </w:t>
      </w:r>
      <w:r w:rsidRPr="00A153DD">
        <w:rPr>
          <w:rFonts w:cs="Arial"/>
          <w:sz w:val="24"/>
          <w:szCs w:val="24"/>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31B03E1C" w14:textId="77777777" w:rsidR="00784085" w:rsidRPr="00A153DD" w:rsidRDefault="00784085" w:rsidP="000C707B">
      <w:pPr>
        <w:tabs>
          <w:tab w:val="left" w:pos="9475"/>
        </w:tabs>
        <w:spacing w:before="0" w:after="120"/>
        <w:ind w:left="993" w:right="261"/>
        <w:rPr>
          <w:rFonts w:cs="Arial"/>
          <w:sz w:val="24"/>
          <w:szCs w:val="24"/>
          <w:lang w:val="sr-Cyrl-RS"/>
        </w:rPr>
      </w:pPr>
    </w:p>
    <w:p w14:paraId="1A4F3F7A" w14:textId="417C8800" w:rsidR="000F6927" w:rsidRPr="000F6927" w:rsidRDefault="000F6927" w:rsidP="000F6927">
      <w:pPr>
        <w:spacing w:before="0"/>
        <w:rPr>
          <w:rFonts w:cs="Arial"/>
          <w:sz w:val="24"/>
          <w:szCs w:val="24"/>
          <w:lang w:val="sr-Latn-CS"/>
        </w:rPr>
      </w:pPr>
      <w:r w:rsidRPr="000F6927">
        <w:rPr>
          <w:rFonts w:cs="Arial"/>
          <w:sz w:val="24"/>
          <w:szCs w:val="24"/>
          <w:lang w:val="sr-Cyrl-CS"/>
        </w:rPr>
        <w:t>Наручилац је</w:t>
      </w:r>
      <w:r w:rsidRPr="000F6927">
        <w:rPr>
          <w:rFonts w:cs="Arial"/>
          <w:sz w:val="24"/>
          <w:szCs w:val="24"/>
          <w:lang w:val="sr-Latn-CS"/>
        </w:rPr>
        <w:t xml:space="preserve"> </w:t>
      </w:r>
      <w:r w:rsidRPr="000F6927">
        <w:rPr>
          <w:rFonts w:cs="Arial"/>
          <w:sz w:val="24"/>
          <w:szCs w:val="24"/>
          <w:lang w:val="sr-Cyrl-CS"/>
        </w:rPr>
        <w:t>овлашћен</w:t>
      </w:r>
      <w:r w:rsidRPr="000F6927">
        <w:rPr>
          <w:rFonts w:cs="Arial"/>
          <w:sz w:val="24"/>
          <w:szCs w:val="24"/>
          <w:lang w:val="sr-Latn-CS"/>
        </w:rPr>
        <w:t xml:space="preserve"> </w:t>
      </w:r>
      <w:r w:rsidRPr="000F6927">
        <w:rPr>
          <w:rFonts w:cs="Arial"/>
          <w:sz w:val="24"/>
          <w:szCs w:val="24"/>
          <w:lang w:val="sr-Cyrl-CS"/>
        </w:rPr>
        <w:t>да</w:t>
      </w:r>
      <w:r w:rsidRPr="000F6927">
        <w:rPr>
          <w:rFonts w:cs="Arial"/>
          <w:sz w:val="24"/>
          <w:szCs w:val="24"/>
          <w:lang w:val="sr-Latn-CS"/>
        </w:rPr>
        <w:t xml:space="preserve"> </w:t>
      </w:r>
      <w:r w:rsidRPr="000F6927">
        <w:rPr>
          <w:rFonts w:cs="Arial"/>
          <w:sz w:val="24"/>
          <w:szCs w:val="24"/>
          <w:lang w:val="sr-Cyrl-CS"/>
        </w:rPr>
        <w:t>наплати</w:t>
      </w:r>
      <w:r w:rsidRPr="000F6927">
        <w:rPr>
          <w:rFonts w:cs="Arial"/>
          <w:sz w:val="24"/>
          <w:szCs w:val="24"/>
          <w:lang w:val="sr-Latn-CS"/>
        </w:rPr>
        <w:t xml:space="preserve"> у целости бланко сопствену меницу за отклањање недостатака у гарантном року </w:t>
      </w:r>
      <w:r w:rsidRPr="000F6927">
        <w:rPr>
          <w:rFonts w:cs="Arial"/>
          <w:sz w:val="24"/>
          <w:szCs w:val="24"/>
          <w:lang w:val="sr-Cyrl-CS"/>
        </w:rPr>
        <w:t>у</w:t>
      </w:r>
      <w:r w:rsidRPr="000F6927">
        <w:rPr>
          <w:rFonts w:cs="Arial"/>
          <w:sz w:val="24"/>
          <w:szCs w:val="24"/>
          <w:lang w:val="sr-Latn-CS"/>
        </w:rPr>
        <w:t xml:space="preserve"> </w:t>
      </w:r>
      <w:r w:rsidRPr="000F6927">
        <w:rPr>
          <w:rFonts w:cs="Arial"/>
          <w:sz w:val="24"/>
          <w:szCs w:val="24"/>
          <w:lang w:val="sr-Cyrl-CS"/>
        </w:rPr>
        <w:t>случају</w:t>
      </w:r>
      <w:r w:rsidRPr="000F6927">
        <w:rPr>
          <w:rFonts w:cs="Arial"/>
          <w:sz w:val="24"/>
          <w:szCs w:val="24"/>
          <w:lang w:val="sr-Latn-CS"/>
        </w:rPr>
        <w:t xml:space="preserve"> </w:t>
      </w:r>
      <w:r w:rsidRPr="000F6927">
        <w:rPr>
          <w:rFonts w:cs="Arial"/>
          <w:sz w:val="24"/>
          <w:szCs w:val="24"/>
          <w:lang w:val="sr-Cyrl-CS"/>
        </w:rPr>
        <w:t>да</w:t>
      </w:r>
      <w:r w:rsidRPr="000F6927">
        <w:rPr>
          <w:rFonts w:cs="Arial"/>
          <w:sz w:val="24"/>
          <w:szCs w:val="24"/>
          <w:lang w:val="sr-Latn-CS"/>
        </w:rPr>
        <w:t xml:space="preserve"> </w:t>
      </w:r>
      <w:r w:rsidRPr="00C23966">
        <w:rPr>
          <w:rFonts w:cs="Arial"/>
          <w:sz w:val="24"/>
          <w:szCs w:val="24"/>
          <w:lang w:val="sr-Cyrl-CS"/>
        </w:rPr>
        <w:t>Понуђач</w:t>
      </w:r>
      <w:r w:rsidRPr="000F6927">
        <w:rPr>
          <w:rFonts w:cs="Arial"/>
          <w:sz w:val="24"/>
          <w:szCs w:val="24"/>
          <w:lang w:val="sr-Cyrl-CS"/>
        </w:rPr>
        <w:t xml:space="preserve"> не</w:t>
      </w:r>
      <w:r w:rsidRPr="000F6927">
        <w:rPr>
          <w:rFonts w:cs="Arial"/>
          <w:sz w:val="24"/>
          <w:szCs w:val="24"/>
          <w:lang w:val="sr-Latn-CS"/>
        </w:rPr>
        <w:t xml:space="preserve"> </w:t>
      </w:r>
      <w:r w:rsidRPr="000F6927">
        <w:rPr>
          <w:rFonts w:cs="Arial"/>
          <w:sz w:val="24"/>
          <w:szCs w:val="24"/>
          <w:lang w:val="sr-Cyrl-CS"/>
        </w:rPr>
        <w:t>испуни</w:t>
      </w:r>
      <w:r w:rsidRPr="000F6927">
        <w:rPr>
          <w:rFonts w:cs="Arial"/>
          <w:sz w:val="24"/>
          <w:szCs w:val="24"/>
          <w:lang w:val="sr-Latn-CS"/>
        </w:rPr>
        <w:t xml:space="preserve"> </w:t>
      </w:r>
      <w:r w:rsidRPr="000F6927">
        <w:rPr>
          <w:rFonts w:cs="Arial"/>
          <w:sz w:val="24"/>
          <w:szCs w:val="24"/>
          <w:lang w:val="sr-Cyrl-CS"/>
        </w:rPr>
        <w:t>своје</w:t>
      </w:r>
      <w:r w:rsidRPr="000F6927">
        <w:rPr>
          <w:rFonts w:cs="Arial"/>
          <w:sz w:val="24"/>
          <w:szCs w:val="24"/>
          <w:lang w:val="sr-Latn-CS"/>
        </w:rPr>
        <w:t xml:space="preserve"> </w:t>
      </w:r>
      <w:r w:rsidRPr="000F6927">
        <w:rPr>
          <w:rFonts w:cs="Arial"/>
          <w:sz w:val="24"/>
          <w:szCs w:val="24"/>
          <w:lang w:val="sr-Cyrl-CS"/>
        </w:rPr>
        <w:t>уговорне</w:t>
      </w:r>
      <w:r w:rsidRPr="000F6927">
        <w:rPr>
          <w:rFonts w:cs="Arial"/>
          <w:sz w:val="24"/>
          <w:szCs w:val="24"/>
          <w:lang w:val="sr-Latn-CS"/>
        </w:rPr>
        <w:t xml:space="preserve"> </w:t>
      </w:r>
      <w:r w:rsidRPr="000F6927">
        <w:rPr>
          <w:rFonts w:cs="Arial"/>
          <w:sz w:val="24"/>
          <w:szCs w:val="24"/>
          <w:lang w:val="sr-Cyrl-CS"/>
        </w:rPr>
        <w:t>обавезе</w:t>
      </w:r>
      <w:r w:rsidRPr="000F6927">
        <w:rPr>
          <w:rFonts w:cs="Arial"/>
          <w:sz w:val="24"/>
          <w:szCs w:val="24"/>
          <w:lang w:val="sr-Latn-CS"/>
        </w:rPr>
        <w:t xml:space="preserve"> </w:t>
      </w:r>
      <w:r w:rsidRPr="000F6927">
        <w:rPr>
          <w:rFonts w:cs="Arial"/>
          <w:sz w:val="24"/>
          <w:szCs w:val="24"/>
          <w:lang w:val="sr-Cyrl-CS"/>
        </w:rPr>
        <w:t>у</w:t>
      </w:r>
      <w:r w:rsidRPr="000F6927">
        <w:rPr>
          <w:rFonts w:cs="Arial"/>
          <w:sz w:val="24"/>
          <w:szCs w:val="24"/>
          <w:lang w:val="sr-Latn-CS"/>
        </w:rPr>
        <w:t xml:space="preserve"> </w:t>
      </w:r>
      <w:r w:rsidRPr="000F6927">
        <w:rPr>
          <w:rFonts w:cs="Arial"/>
          <w:sz w:val="24"/>
          <w:szCs w:val="24"/>
          <w:lang w:val="sr-Cyrl-CS"/>
        </w:rPr>
        <w:t>погледу</w:t>
      </w:r>
      <w:r w:rsidRPr="000F6927">
        <w:rPr>
          <w:rFonts w:cs="Arial"/>
          <w:sz w:val="24"/>
          <w:szCs w:val="24"/>
          <w:lang w:val="sr-Latn-CS"/>
        </w:rPr>
        <w:t xml:space="preserve"> гарантног рока.</w:t>
      </w:r>
    </w:p>
    <w:p w14:paraId="2617FE6C" w14:textId="77777777" w:rsidR="00DF2A14" w:rsidRDefault="000F6927" w:rsidP="00DF2A14">
      <w:pPr>
        <w:spacing w:before="0" w:after="120"/>
        <w:rPr>
          <w:rFonts w:cs="Arial"/>
          <w:color w:val="FF0000"/>
          <w:sz w:val="24"/>
          <w:szCs w:val="24"/>
          <w:lang w:val="sr-Cyrl-RS" w:eastAsia="sr-Latn-CS"/>
        </w:rPr>
      </w:pPr>
      <w:r w:rsidRPr="000F6927">
        <w:rPr>
          <w:rFonts w:cs="Arial"/>
          <w:sz w:val="24"/>
          <w:szCs w:val="24"/>
          <w:lang w:val="sr-Latn-CS" w:eastAsia="sr-Latn-CS"/>
        </w:rPr>
        <w:t xml:space="preserve">Бланко сопствена меница за отклањање недостатака у гарантном року, доставља се </w:t>
      </w:r>
      <w:r w:rsidRPr="000F6927">
        <w:rPr>
          <w:rFonts w:cs="Arial"/>
          <w:sz w:val="24"/>
          <w:szCs w:val="24"/>
          <w:lang w:val="sr-Cyrl-RS" w:eastAsia="sr-Latn-CS"/>
        </w:rPr>
        <w:t xml:space="preserve">најкасније приликом овере </w:t>
      </w:r>
      <w:r w:rsidRPr="000F6927">
        <w:rPr>
          <w:rFonts w:cs="Arial"/>
          <w:sz w:val="24"/>
          <w:szCs w:val="24"/>
          <w:lang w:val="sr-Cyrl-CS" w:eastAsia="sr-Latn-CS"/>
        </w:rPr>
        <w:t xml:space="preserve">Записника о </w:t>
      </w:r>
      <w:r w:rsidR="00C23966" w:rsidRPr="000F6927">
        <w:rPr>
          <w:rFonts w:cs="Arial"/>
          <w:sz w:val="24"/>
          <w:szCs w:val="24"/>
          <w:lang w:val="sr-Cyrl-CS" w:eastAsia="sr-Latn-CS"/>
        </w:rPr>
        <w:t>квантитативном и</w:t>
      </w:r>
      <w:r w:rsidR="00C23966" w:rsidRPr="00C23966">
        <w:rPr>
          <w:rFonts w:cs="Arial"/>
          <w:sz w:val="24"/>
          <w:szCs w:val="24"/>
          <w:lang w:val="sr-Cyrl-CS" w:eastAsia="sr-Latn-CS"/>
        </w:rPr>
        <w:t xml:space="preserve"> </w:t>
      </w:r>
      <w:r w:rsidRPr="000F6927">
        <w:rPr>
          <w:rFonts w:cs="Arial"/>
          <w:sz w:val="24"/>
          <w:szCs w:val="24"/>
          <w:lang w:val="sr-Cyrl-CS" w:eastAsia="sr-Latn-CS"/>
        </w:rPr>
        <w:t>квалитативном пријему - без примедби</w:t>
      </w:r>
      <w:r w:rsidR="00C23966" w:rsidRPr="00C23966">
        <w:rPr>
          <w:rFonts w:cs="Arial"/>
          <w:sz w:val="24"/>
          <w:szCs w:val="24"/>
          <w:lang w:val="sr-Cyrl-CS" w:eastAsia="sr-Latn-CS"/>
        </w:rPr>
        <w:t>.</w:t>
      </w:r>
      <w:r w:rsidR="00DF2A14" w:rsidRPr="00DF2A14">
        <w:rPr>
          <w:rFonts w:cs="Arial"/>
          <w:color w:val="FF0000"/>
          <w:sz w:val="24"/>
          <w:szCs w:val="24"/>
          <w:lang w:val="sr-Latn-CS" w:eastAsia="sr-Latn-CS"/>
        </w:rPr>
        <w:t xml:space="preserve"> </w:t>
      </w:r>
    </w:p>
    <w:p w14:paraId="70ED86E2" w14:textId="77777777" w:rsidR="000F6927" w:rsidRPr="000F6927" w:rsidRDefault="000F6927" w:rsidP="000F6927">
      <w:pPr>
        <w:spacing w:before="0"/>
        <w:rPr>
          <w:rFonts w:cs="Arial"/>
          <w:sz w:val="24"/>
          <w:szCs w:val="24"/>
          <w:lang w:val="sr-Cyrl-RS"/>
        </w:rPr>
      </w:pPr>
      <w:r w:rsidRPr="000F6927">
        <w:rPr>
          <w:rFonts w:cs="Arial"/>
          <w:sz w:val="24"/>
          <w:szCs w:val="24"/>
          <w:lang w:val="sr-Latn-CS"/>
        </w:rPr>
        <w:t>Уколико се средство финансијског обезбеђења</w:t>
      </w:r>
      <w:r w:rsidRPr="000F6927">
        <w:rPr>
          <w:rFonts w:eastAsia="TimesNewRomanPSMT" w:cs="Arial"/>
          <w:sz w:val="24"/>
          <w:szCs w:val="24"/>
          <w:lang w:val="sr-Cyrl-CS"/>
        </w:rPr>
        <w:t xml:space="preserve"> за отклањање недостатака у гарантном року</w:t>
      </w:r>
      <w:r w:rsidRPr="000F6927">
        <w:rPr>
          <w:rFonts w:cs="Arial"/>
          <w:sz w:val="24"/>
          <w:szCs w:val="24"/>
          <w:lang w:val="sr-Latn-CS"/>
        </w:rPr>
        <w:t xml:space="preserve"> не достави у уговореном року, </w:t>
      </w:r>
      <w:r w:rsidRPr="000F6927">
        <w:rPr>
          <w:rFonts w:cs="Arial"/>
          <w:sz w:val="24"/>
          <w:szCs w:val="24"/>
          <w:lang w:val="sr-Cyrl-CS"/>
        </w:rPr>
        <w:t xml:space="preserve">наручилац </w:t>
      </w:r>
      <w:r w:rsidRPr="000F6927">
        <w:rPr>
          <w:rFonts w:cs="Arial"/>
          <w:sz w:val="24"/>
          <w:szCs w:val="24"/>
          <w:lang w:val="sr-Latn-CS"/>
        </w:rPr>
        <w:t>има право  да наплати средство финанасијског обезбеђења за добро извршење посла.</w:t>
      </w:r>
    </w:p>
    <w:p w14:paraId="6850D42C" w14:textId="08A79025" w:rsidR="007F3888" w:rsidRPr="00DF2A14" w:rsidRDefault="007F3888" w:rsidP="00DF2A14">
      <w:pPr>
        <w:tabs>
          <w:tab w:val="left" w:pos="284"/>
          <w:tab w:val="left" w:pos="567"/>
          <w:tab w:val="left" w:pos="720"/>
          <w:tab w:val="left" w:pos="9475"/>
        </w:tabs>
        <w:rPr>
          <w:b/>
          <w:sz w:val="24"/>
          <w:szCs w:val="24"/>
          <w:lang w:val="sr-Cyrl-RS"/>
        </w:rPr>
      </w:pPr>
      <w:r w:rsidRPr="00DF2A14">
        <w:rPr>
          <w:b/>
          <w:sz w:val="24"/>
          <w:szCs w:val="24"/>
          <w:lang w:val="sr-Cyrl-RS"/>
        </w:rPr>
        <w:t xml:space="preserve">Средство финансијског обезбеђења </w:t>
      </w:r>
      <w:r w:rsidRPr="00DF2A14">
        <w:rPr>
          <w:rFonts w:cs="Arial"/>
          <w:b/>
          <w:sz w:val="24"/>
          <w:szCs w:val="24"/>
        </w:rPr>
        <w:t>за отклањање недостатака у гарантном року</w:t>
      </w:r>
      <w:r w:rsidRPr="00DF2A14">
        <w:rPr>
          <w:rFonts w:cs="Arial"/>
          <w:b/>
          <w:bCs/>
          <w:sz w:val="24"/>
          <w:szCs w:val="24"/>
          <w:lang w:val="sr-Latn-CS"/>
        </w:rPr>
        <w:t xml:space="preserve"> </w:t>
      </w:r>
      <w:r w:rsidRPr="00DF2A14">
        <w:rPr>
          <w:rFonts w:cs="Arial"/>
          <w:b/>
          <w:bCs/>
          <w:sz w:val="24"/>
          <w:szCs w:val="24"/>
        </w:rPr>
        <w:t>гласи</w:t>
      </w:r>
      <w:r w:rsidRPr="00DF2A14">
        <w:rPr>
          <w:rFonts w:cs="Arial"/>
          <w:b/>
          <w:bCs/>
          <w:sz w:val="24"/>
          <w:szCs w:val="24"/>
          <w:lang w:val="sr-Latn-CS"/>
        </w:rPr>
        <w:t xml:space="preserve"> </w:t>
      </w:r>
      <w:r w:rsidRPr="00DF2A14">
        <w:rPr>
          <w:rFonts w:cs="Arial"/>
          <w:b/>
          <w:bCs/>
          <w:sz w:val="24"/>
          <w:szCs w:val="24"/>
        </w:rPr>
        <w:t>на</w:t>
      </w:r>
      <w:r w:rsidRPr="00DF2A14">
        <w:rPr>
          <w:b/>
          <w:sz w:val="24"/>
          <w:szCs w:val="24"/>
          <w:lang w:val="sr-Cyrl-RS"/>
        </w:rPr>
        <w:t xml:space="preserve">: Јавно предузеће „Електропривреда Србије“ Београд, </w:t>
      </w:r>
      <w:r w:rsidR="00AD5E5F" w:rsidRPr="00DF2A14">
        <w:rPr>
          <w:rFonts w:eastAsia="TimesNewRomanPSMT" w:cs="Arial"/>
          <w:b/>
          <w:sz w:val="24"/>
          <w:szCs w:val="24"/>
          <w:lang w:val="sr-Cyrl-CS"/>
        </w:rPr>
        <w:t xml:space="preserve">Царице Милице 2, 11000 Београд, </w:t>
      </w:r>
      <w:r w:rsidR="00AD5E5F" w:rsidRPr="00DF2A14">
        <w:rPr>
          <w:rFonts w:eastAsia="Calibri" w:cs="Arial"/>
          <w:b/>
          <w:sz w:val="24"/>
          <w:szCs w:val="24"/>
          <w:lang w:val="sr-Cyrl-RS"/>
        </w:rPr>
        <w:t xml:space="preserve">ПИБ 103920327, </w:t>
      </w:r>
      <w:r w:rsidRPr="00DF2A14">
        <w:rPr>
          <w:b/>
          <w:sz w:val="24"/>
          <w:szCs w:val="24"/>
          <w:lang w:val="sr-Cyrl-RS"/>
        </w:rPr>
        <w:t>а доставља се лично или поштом на адресу: -</w:t>
      </w:r>
      <w:r w:rsidRPr="00DF2A14">
        <w:rPr>
          <w:rFonts w:cs="Arial"/>
          <w:b/>
          <w:sz w:val="24"/>
          <w:szCs w:val="24"/>
          <w:lang w:val="sr-Cyrl-RS"/>
        </w:rPr>
        <w:t xml:space="preserve"> </w:t>
      </w:r>
      <w:r w:rsidRPr="00DF2A14">
        <w:rPr>
          <w:b/>
          <w:sz w:val="24"/>
          <w:szCs w:val="24"/>
          <w:lang w:val="sr-Cyrl-RS"/>
        </w:rPr>
        <w:t>Јавно предузеће „Електропривреда Србије“ Београд,</w:t>
      </w:r>
      <w:r w:rsidR="00DF2A14">
        <w:rPr>
          <w:b/>
          <w:sz w:val="24"/>
          <w:szCs w:val="24"/>
          <w:lang w:val="sr-Cyrl-RS"/>
        </w:rPr>
        <w:t xml:space="preserve"> </w:t>
      </w:r>
      <w:r w:rsidR="000461AE">
        <w:rPr>
          <w:rFonts w:cs="Arial"/>
          <w:b/>
          <w:sz w:val="24"/>
          <w:szCs w:val="24"/>
          <w:lang w:val="sr-Cyrl-CS"/>
        </w:rPr>
        <w:t>Технички центар</w:t>
      </w:r>
      <w:r w:rsidR="000461AE" w:rsidRPr="0029361A">
        <w:rPr>
          <w:rFonts w:cs="Arial"/>
          <w:b/>
          <w:sz w:val="24"/>
          <w:szCs w:val="24"/>
          <w:lang w:val="sr-Cyrl-CS"/>
        </w:rPr>
        <w:t xml:space="preserve"> Ниш</w:t>
      </w:r>
      <w:r w:rsidR="00DF2A14">
        <w:rPr>
          <w:b/>
          <w:sz w:val="24"/>
          <w:szCs w:val="24"/>
          <w:lang w:val="sr-Cyrl-RS"/>
        </w:rPr>
        <w:t xml:space="preserve">, </w:t>
      </w:r>
      <w:r w:rsidRPr="00DF2A14">
        <w:rPr>
          <w:b/>
          <w:sz w:val="24"/>
          <w:szCs w:val="24"/>
          <w:lang w:val="sr-Cyrl-RS"/>
        </w:rPr>
        <w:t>Булевар др Зорана Ђинђића бр. 46а, 18000 Ниш</w:t>
      </w:r>
      <w:r w:rsidR="00DF2A14">
        <w:rPr>
          <w:b/>
          <w:sz w:val="24"/>
          <w:szCs w:val="24"/>
          <w:lang w:val="sr-Cyrl-RS"/>
        </w:rPr>
        <w:t xml:space="preserve"> </w:t>
      </w:r>
      <w:r w:rsidRPr="00DF2A14">
        <w:rPr>
          <w:b/>
          <w:sz w:val="24"/>
          <w:szCs w:val="24"/>
          <w:lang w:val="sr-Cyrl-RS"/>
        </w:rPr>
        <w:t xml:space="preserve">са назнаком: Средство финансијског обезбеђења </w:t>
      </w:r>
      <w:r w:rsidR="009D008A" w:rsidRPr="00DF2A14">
        <w:rPr>
          <w:rFonts w:cs="Arial"/>
          <w:b/>
          <w:sz w:val="24"/>
          <w:szCs w:val="24"/>
        </w:rPr>
        <w:t>за отклањање недостатака у гарантном року</w:t>
      </w:r>
      <w:r w:rsidR="006754EC" w:rsidRPr="00DF2A14">
        <w:rPr>
          <w:b/>
          <w:sz w:val="24"/>
          <w:szCs w:val="24"/>
          <w:lang w:val="sr-Cyrl-RS"/>
        </w:rPr>
        <w:t xml:space="preserve"> </w:t>
      </w:r>
      <w:r w:rsidRPr="00DF2A14">
        <w:rPr>
          <w:b/>
          <w:sz w:val="24"/>
          <w:szCs w:val="24"/>
          <w:lang w:val="sr-Cyrl-RS"/>
        </w:rPr>
        <w:t>за ЈН бр:</w:t>
      </w:r>
      <w:r w:rsidRPr="00DF2A14">
        <w:rPr>
          <w:rFonts w:cs="Arial"/>
          <w:b/>
          <w:sz w:val="24"/>
          <w:szCs w:val="24"/>
          <w:lang w:val="sr-Cyrl-RS"/>
        </w:rPr>
        <w:t xml:space="preserve"> </w:t>
      </w:r>
      <w:r w:rsidRPr="00DF2A14">
        <w:rPr>
          <w:rFonts w:cs="Arial"/>
          <w:b/>
          <w:sz w:val="24"/>
          <w:szCs w:val="24"/>
        </w:rPr>
        <w:t>JN/</w:t>
      </w:r>
      <w:r w:rsidRPr="00DF2A14">
        <w:rPr>
          <w:rFonts w:cs="Arial"/>
          <w:b/>
          <w:sz w:val="24"/>
          <w:szCs w:val="24"/>
          <w:lang w:val="sr-Cyrl-ME"/>
        </w:rPr>
        <w:t>84</w:t>
      </w:r>
      <w:r w:rsidRPr="00DF2A14">
        <w:rPr>
          <w:rFonts w:cs="Arial"/>
          <w:b/>
          <w:sz w:val="24"/>
          <w:szCs w:val="24"/>
        </w:rPr>
        <w:t>00/0</w:t>
      </w:r>
      <w:r w:rsidRPr="00DF2A14">
        <w:rPr>
          <w:rFonts w:cs="Arial"/>
          <w:b/>
          <w:sz w:val="24"/>
          <w:szCs w:val="24"/>
          <w:lang w:val="sr-Cyrl-RS"/>
        </w:rPr>
        <w:t>002</w:t>
      </w:r>
      <w:r w:rsidRPr="00DF2A14">
        <w:rPr>
          <w:rFonts w:cs="Arial"/>
          <w:b/>
          <w:sz w:val="24"/>
          <w:szCs w:val="24"/>
        </w:rPr>
        <w:t>/201</w:t>
      </w:r>
      <w:r w:rsidRPr="00DF2A14">
        <w:rPr>
          <w:rFonts w:cs="Arial"/>
          <w:b/>
          <w:sz w:val="24"/>
          <w:szCs w:val="24"/>
          <w:lang w:val="sr-Cyrl-RS"/>
        </w:rPr>
        <w:t>7</w:t>
      </w:r>
    </w:p>
    <w:p w14:paraId="1FDD9FE1" w14:textId="44E4D425" w:rsidR="00F066DE" w:rsidRPr="00A153DD" w:rsidRDefault="00626418" w:rsidP="000C707B">
      <w:pPr>
        <w:tabs>
          <w:tab w:val="left" w:pos="284"/>
          <w:tab w:val="left" w:pos="330"/>
          <w:tab w:val="left" w:pos="720"/>
          <w:tab w:val="left" w:pos="9475"/>
        </w:tabs>
        <w:jc w:val="center"/>
        <w:rPr>
          <w:rFonts w:cs="Arial"/>
          <w:sz w:val="24"/>
          <w:szCs w:val="24"/>
        </w:rPr>
      </w:pPr>
      <w:r w:rsidRPr="00A153DD">
        <w:rPr>
          <w:rFonts w:cs="Arial"/>
          <w:sz w:val="24"/>
          <w:szCs w:val="24"/>
        </w:rPr>
        <w:tab/>
      </w:r>
      <w:r w:rsidRPr="00A153DD">
        <w:rPr>
          <w:rFonts w:cs="Arial"/>
          <w:sz w:val="24"/>
          <w:szCs w:val="24"/>
        </w:rPr>
        <w:tab/>
      </w:r>
      <w:r w:rsidRPr="00A153DD">
        <w:rPr>
          <w:rFonts w:cs="Arial"/>
          <w:sz w:val="24"/>
          <w:szCs w:val="24"/>
        </w:rPr>
        <w:tab/>
      </w:r>
      <w:r w:rsidRPr="00A153DD">
        <w:rPr>
          <w:rFonts w:eastAsia="TimesNewRomanPSMT" w:cs="Arial"/>
          <w:b/>
          <w:bCs/>
          <w:iCs/>
          <w:sz w:val="24"/>
          <w:szCs w:val="24"/>
          <w:lang w:val="sr-Cyrl-RS"/>
        </w:rPr>
        <w:t xml:space="preserve"> </w:t>
      </w:r>
    </w:p>
    <w:p w14:paraId="144B3E8D" w14:textId="41718DE9" w:rsidR="0085348E" w:rsidRPr="00A153DD" w:rsidRDefault="00C704D9" w:rsidP="000C707B">
      <w:pPr>
        <w:pStyle w:val="KDPodnaslov2"/>
        <w:tabs>
          <w:tab w:val="left" w:pos="9475"/>
        </w:tabs>
        <w:spacing w:before="0"/>
        <w:ind w:right="261"/>
        <w:jc w:val="both"/>
        <w:rPr>
          <w:rFonts w:cs="Arial"/>
          <w:sz w:val="24"/>
          <w:szCs w:val="24"/>
        </w:rPr>
      </w:pPr>
      <w:r w:rsidRPr="00A153DD">
        <w:rPr>
          <w:rFonts w:cs="Arial"/>
          <w:sz w:val="24"/>
          <w:szCs w:val="24"/>
          <w:lang w:val="sr-Cyrl-RS"/>
        </w:rPr>
        <w:t>6.19</w:t>
      </w:r>
      <w:r w:rsidR="002E7931" w:rsidRPr="00A153DD">
        <w:rPr>
          <w:rFonts w:cs="Arial"/>
          <w:sz w:val="24"/>
          <w:szCs w:val="24"/>
          <w:lang w:val="sr-Cyrl-RS"/>
        </w:rPr>
        <w:t xml:space="preserve">  </w:t>
      </w:r>
      <w:r w:rsidR="0085348E" w:rsidRPr="00A153DD">
        <w:rPr>
          <w:rFonts w:cs="Arial"/>
          <w:sz w:val="24"/>
          <w:szCs w:val="24"/>
        </w:rPr>
        <w:t>Начин означавања поверљивих података у понуди</w:t>
      </w:r>
    </w:p>
    <w:p w14:paraId="25AB6976" w14:textId="77777777" w:rsidR="0085348E" w:rsidRPr="00A153DD" w:rsidRDefault="0085348E" w:rsidP="00A92DD5">
      <w:pPr>
        <w:pStyle w:val="KDParagraf"/>
        <w:tabs>
          <w:tab w:val="left" w:pos="9475"/>
        </w:tabs>
        <w:spacing w:before="0"/>
        <w:ind w:right="-23"/>
        <w:rPr>
          <w:rFonts w:cs="Arial"/>
          <w:sz w:val="24"/>
          <w:szCs w:val="24"/>
        </w:rPr>
      </w:pPr>
      <w:r w:rsidRPr="00A153DD">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A153DD" w:rsidRDefault="0085348E" w:rsidP="00A92DD5">
      <w:pPr>
        <w:pStyle w:val="KDParagraf"/>
        <w:tabs>
          <w:tab w:val="left" w:pos="9475"/>
        </w:tabs>
        <w:spacing w:before="0"/>
        <w:ind w:right="-23"/>
        <w:rPr>
          <w:rFonts w:cs="Arial"/>
          <w:sz w:val="24"/>
          <w:szCs w:val="24"/>
        </w:rPr>
      </w:pPr>
      <w:r w:rsidRPr="00A153DD">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A153DD" w:rsidRDefault="0085348E" w:rsidP="00A92DD5">
      <w:pPr>
        <w:pStyle w:val="KDParagraf"/>
        <w:tabs>
          <w:tab w:val="left" w:pos="9475"/>
        </w:tabs>
        <w:spacing w:before="0"/>
        <w:ind w:right="-23"/>
        <w:rPr>
          <w:rFonts w:cs="Arial"/>
          <w:sz w:val="24"/>
          <w:szCs w:val="24"/>
        </w:rPr>
      </w:pPr>
      <w:r w:rsidRPr="00A153DD">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A153DD" w:rsidRDefault="0085348E" w:rsidP="00A92DD5">
      <w:pPr>
        <w:pStyle w:val="KDParagraf"/>
        <w:tabs>
          <w:tab w:val="left" w:pos="9475"/>
        </w:tabs>
        <w:spacing w:before="0"/>
        <w:ind w:right="-23"/>
        <w:rPr>
          <w:rFonts w:cs="Arial"/>
          <w:sz w:val="24"/>
          <w:szCs w:val="24"/>
        </w:rPr>
      </w:pPr>
      <w:r w:rsidRPr="00A153DD">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A153DD" w:rsidRDefault="0085348E" w:rsidP="00A92DD5">
      <w:pPr>
        <w:pStyle w:val="KDParagraf"/>
        <w:tabs>
          <w:tab w:val="left" w:pos="9475"/>
        </w:tabs>
        <w:spacing w:before="0"/>
        <w:ind w:right="-23"/>
        <w:rPr>
          <w:rFonts w:cs="Arial"/>
          <w:sz w:val="24"/>
          <w:szCs w:val="24"/>
        </w:rPr>
      </w:pPr>
      <w:r w:rsidRPr="00A153DD">
        <w:rPr>
          <w:rFonts w:cs="Arial"/>
          <w:sz w:val="24"/>
          <w:szCs w:val="24"/>
        </w:rPr>
        <w:t>Наручилац не одговара за поверљивост података који нису означени на горе наведени начин.</w:t>
      </w:r>
    </w:p>
    <w:p w14:paraId="62F8BD28" w14:textId="77777777" w:rsidR="0085348E" w:rsidRPr="00A153DD" w:rsidRDefault="0085348E" w:rsidP="00A92DD5">
      <w:pPr>
        <w:pStyle w:val="KDParagraf"/>
        <w:tabs>
          <w:tab w:val="left" w:pos="9475"/>
        </w:tabs>
        <w:spacing w:before="0"/>
        <w:ind w:right="-23"/>
        <w:rPr>
          <w:rFonts w:cs="Arial"/>
          <w:sz w:val="24"/>
          <w:szCs w:val="24"/>
        </w:rPr>
      </w:pPr>
      <w:r w:rsidRPr="00A153DD">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A153DD" w:rsidRDefault="0085348E" w:rsidP="00A92DD5">
      <w:pPr>
        <w:pStyle w:val="KDParagraf"/>
        <w:tabs>
          <w:tab w:val="left" w:pos="9475"/>
        </w:tabs>
        <w:spacing w:before="0"/>
        <w:ind w:right="-23"/>
        <w:rPr>
          <w:rFonts w:cs="Arial"/>
          <w:sz w:val="24"/>
          <w:szCs w:val="24"/>
          <w:lang w:val="ru-RU"/>
        </w:rPr>
      </w:pPr>
      <w:r w:rsidRPr="00A153DD">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A153DD" w:rsidRDefault="0085348E" w:rsidP="00A92DD5">
      <w:pPr>
        <w:pStyle w:val="KDParagraf"/>
        <w:tabs>
          <w:tab w:val="left" w:pos="9475"/>
        </w:tabs>
        <w:spacing w:before="0"/>
        <w:ind w:right="-23"/>
        <w:rPr>
          <w:rFonts w:cs="Arial"/>
          <w:sz w:val="24"/>
          <w:szCs w:val="24"/>
        </w:rPr>
      </w:pPr>
      <w:r w:rsidRPr="00A153DD">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1F5B91D4" w:rsidR="0085348E" w:rsidRPr="00A153DD" w:rsidRDefault="0085348E" w:rsidP="00A92DD5">
      <w:pPr>
        <w:pStyle w:val="KDParagraf"/>
        <w:tabs>
          <w:tab w:val="left" w:pos="9475"/>
        </w:tabs>
        <w:spacing w:before="0"/>
        <w:ind w:right="-23"/>
        <w:rPr>
          <w:rFonts w:cs="Arial"/>
          <w:sz w:val="24"/>
          <w:szCs w:val="24"/>
        </w:rPr>
      </w:pPr>
      <w:r w:rsidRPr="00A153DD">
        <w:rPr>
          <w:rFonts w:cs="Arial"/>
          <w:sz w:val="24"/>
          <w:szCs w:val="24"/>
        </w:rPr>
        <w:t>Неће се сматрати поверљивим докази о испуњености обавезних услова,</w:t>
      </w:r>
      <w:r w:rsidR="004C4D8E" w:rsidRPr="00A153DD">
        <w:rPr>
          <w:rFonts w:cs="Arial"/>
          <w:sz w:val="24"/>
          <w:szCs w:val="24"/>
          <w:lang w:val="sr-Cyrl-RS"/>
        </w:rPr>
        <w:t xml:space="preserve"> </w:t>
      </w:r>
      <w:r w:rsidRPr="00A153DD">
        <w:rPr>
          <w:rFonts w:cs="Arial"/>
          <w:sz w:val="24"/>
          <w:szCs w:val="24"/>
        </w:rPr>
        <w:t xml:space="preserve">цена и други подаци из понуде који су од значаја за примену </w:t>
      </w:r>
      <w:r w:rsidRPr="00A153DD">
        <w:rPr>
          <w:rFonts w:cs="Arial"/>
          <w:sz w:val="24"/>
          <w:szCs w:val="24"/>
          <w:lang w:val="sr-Cyrl-CS"/>
        </w:rPr>
        <w:t xml:space="preserve">(елемената) </w:t>
      </w:r>
      <w:r w:rsidRPr="00A153DD">
        <w:rPr>
          <w:rFonts w:cs="Arial"/>
          <w:sz w:val="24"/>
          <w:szCs w:val="24"/>
        </w:rPr>
        <w:t xml:space="preserve">критеријума и рангирање понуде. </w:t>
      </w:r>
    </w:p>
    <w:p w14:paraId="78254261" w14:textId="77777777" w:rsidR="0085348E" w:rsidRPr="00A153DD" w:rsidRDefault="0085348E" w:rsidP="000C707B">
      <w:pPr>
        <w:tabs>
          <w:tab w:val="left" w:pos="9475"/>
        </w:tabs>
        <w:autoSpaceDE w:val="0"/>
        <w:autoSpaceDN w:val="0"/>
        <w:adjustRightInd w:val="0"/>
        <w:spacing w:before="0"/>
        <w:ind w:right="261"/>
        <w:rPr>
          <w:rFonts w:eastAsia="TimesNewRomanPSMT" w:cs="Arial"/>
          <w:bCs/>
          <w:color w:val="00B0F0"/>
          <w:sz w:val="24"/>
          <w:szCs w:val="24"/>
        </w:rPr>
      </w:pPr>
    </w:p>
    <w:p w14:paraId="48707966" w14:textId="376D2642" w:rsidR="0085348E" w:rsidRPr="00A153DD" w:rsidRDefault="00C704D9" w:rsidP="000C707B">
      <w:pPr>
        <w:pStyle w:val="KDPodnaslov2"/>
        <w:tabs>
          <w:tab w:val="left" w:pos="9475"/>
        </w:tabs>
        <w:spacing w:before="0"/>
        <w:ind w:right="261"/>
        <w:jc w:val="both"/>
        <w:rPr>
          <w:rFonts w:cs="Arial"/>
          <w:sz w:val="24"/>
          <w:szCs w:val="24"/>
        </w:rPr>
      </w:pPr>
      <w:r w:rsidRPr="00A153DD">
        <w:rPr>
          <w:rFonts w:cs="Arial"/>
          <w:sz w:val="24"/>
          <w:szCs w:val="24"/>
          <w:lang w:val="sr-Cyrl-RS"/>
        </w:rPr>
        <w:t>6.20</w:t>
      </w:r>
      <w:r w:rsidR="002E7931" w:rsidRPr="00A153DD">
        <w:rPr>
          <w:rFonts w:cs="Arial"/>
          <w:sz w:val="24"/>
          <w:szCs w:val="24"/>
          <w:lang w:val="sr-Cyrl-RS"/>
        </w:rPr>
        <w:t xml:space="preserve"> </w:t>
      </w:r>
      <w:r w:rsidR="0085348E" w:rsidRPr="00A153DD">
        <w:rPr>
          <w:rFonts w:cs="Arial"/>
          <w:sz w:val="24"/>
          <w:szCs w:val="24"/>
        </w:rPr>
        <w:t>Поштовање обавеза које произлазе из прописа о заштити на раду и других прописа</w:t>
      </w:r>
    </w:p>
    <w:p w14:paraId="1DEE2921" w14:textId="204DF0E1" w:rsidR="0085348E" w:rsidRPr="00A153DD" w:rsidRDefault="0085348E" w:rsidP="00A92DD5">
      <w:pPr>
        <w:pStyle w:val="KDParagraf"/>
        <w:tabs>
          <w:tab w:val="left" w:pos="9475"/>
        </w:tabs>
        <w:spacing w:before="0"/>
        <w:ind w:right="-23"/>
        <w:rPr>
          <w:rFonts w:cs="Arial"/>
          <w:sz w:val="24"/>
          <w:szCs w:val="24"/>
          <w:lang w:val="ru-RU"/>
        </w:rPr>
      </w:pPr>
      <w:r w:rsidRPr="00A153DD">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030D62" w:rsidRPr="00A153DD">
        <w:rPr>
          <w:rFonts w:cs="Arial"/>
          <w:sz w:val="24"/>
          <w:szCs w:val="24"/>
          <w:lang w:val="ru-RU"/>
        </w:rPr>
        <w:t>Образац бр.4</w:t>
      </w:r>
      <w:r w:rsidRPr="00A153DD">
        <w:rPr>
          <w:rFonts w:cs="Arial"/>
          <w:sz w:val="24"/>
          <w:szCs w:val="24"/>
          <w:lang w:val="ru-RU"/>
        </w:rPr>
        <w:t xml:space="preserve"> конкурсне документације).</w:t>
      </w:r>
    </w:p>
    <w:p w14:paraId="54ACA01E" w14:textId="77777777" w:rsidR="0085348E" w:rsidRPr="00A153DD" w:rsidRDefault="0085348E" w:rsidP="000C707B">
      <w:pPr>
        <w:pStyle w:val="KDParagraf"/>
        <w:tabs>
          <w:tab w:val="left" w:pos="9475"/>
        </w:tabs>
        <w:spacing w:before="0"/>
        <w:ind w:right="261"/>
        <w:rPr>
          <w:rFonts w:cs="Arial"/>
          <w:sz w:val="24"/>
          <w:szCs w:val="24"/>
          <w:lang w:val="ru-RU"/>
        </w:rPr>
      </w:pPr>
    </w:p>
    <w:p w14:paraId="7D878386" w14:textId="4593A11F" w:rsidR="0085348E" w:rsidRPr="00A153DD" w:rsidRDefault="00C704D9" w:rsidP="000C707B">
      <w:pPr>
        <w:pStyle w:val="KDPodnaslov2"/>
        <w:tabs>
          <w:tab w:val="left" w:pos="9475"/>
        </w:tabs>
        <w:spacing w:before="0"/>
        <w:ind w:right="261"/>
        <w:jc w:val="both"/>
        <w:rPr>
          <w:rFonts w:cs="Arial"/>
          <w:sz w:val="24"/>
          <w:szCs w:val="24"/>
        </w:rPr>
      </w:pPr>
      <w:r w:rsidRPr="00A153DD">
        <w:rPr>
          <w:rFonts w:cs="Arial"/>
          <w:sz w:val="24"/>
          <w:szCs w:val="24"/>
          <w:lang w:val="sr-Cyrl-RS"/>
        </w:rPr>
        <w:t>6.21</w:t>
      </w:r>
      <w:r w:rsidR="002E7931" w:rsidRPr="00A153DD">
        <w:rPr>
          <w:rFonts w:cs="Arial"/>
          <w:sz w:val="24"/>
          <w:szCs w:val="24"/>
          <w:lang w:val="sr-Cyrl-RS"/>
        </w:rPr>
        <w:t xml:space="preserve">  </w:t>
      </w:r>
      <w:r w:rsidR="0085348E" w:rsidRPr="00A153DD">
        <w:rPr>
          <w:rFonts w:cs="Arial"/>
          <w:sz w:val="24"/>
          <w:szCs w:val="24"/>
        </w:rPr>
        <w:t>Накнада за коришћење патената</w:t>
      </w:r>
    </w:p>
    <w:p w14:paraId="52CDA9B5" w14:textId="77777777" w:rsidR="0085348E" w:rsidRPr="00A153DD" w:rsidRDefault="0085348E" w:rsidP="00A92DD5">
      <w:pPr>
        <w:pStyle w:val="KDParagraf"/>
        <w:tabs>
          <w:tab w:val="left" w:pos="9475"/>
        </w:tabs>
        <w:spacing w:before="0"/>
        <w:ind w:right="-23"/>
        <w:rPr>
          <w:rFonts w:cs="Arial"/>
          <w:sz w:val="24"/>
          <w:szCs w:val="24"/>
          <w:lang w:val="ru-RU" w:eastAsia="sr-Latn-CS"/>
        </w:rPr>
      </w:pPr>
      <w:r w:rsidRPr="00A153DD">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6F472AD" w14:textId="77777777" w:rsidR="008F774C" w:rsidRPr="00A153DD" w:rsidRDefault="008F774C" w:rsidP="000C707B">
      <w:pPr>
        <w:pStyle w:val="KDParagraf"/>
        <w:tabs>
          <w:tab w:val="left" w:pos="9475"/>
        </w:tabs>
        <w:spacing w:before="0"/>
        <w:ind w:right="261"/>
        <w:rPr>
          <w:rFonts w:cs="Arial"/>
          <w:sz w:val="24"/>
          <w:szCs w:val="24"/>
          <w:lang w:val="ru-RU" w:eastAsia="sr-Latn-CS"/>
        </w:rPr>
      </w:pPr>
    </w:p>
    <w:p w14:paraId="5AE01C3B" w14:textId="16FE81E7" w:rsidR="0085348E" w:rsidRPr="00A153DD" w:rsidRDefault="00C704D9" w:rsidP="000C707B">
      <w:pPr>
        <w:pStyle w:val="KDPodnaslov2"/>
        <w:tabs>
          <w:tab w:val="left" w:pos="9475"/>
        </w:tabs>
        <w:spacing w:before="0"/>
        <w:ind w:right="261"/>
        <w:jc w:val="both"/>
        <w:rPr>
          <w:rFonts w:cs="Arial"/>
          <w:sz w:val="24"/>
          <w:szCs w:val="24"/>
        </w:rPr>
      </w:pPr>
      <w:r w:rsidRPr="00A153DD">
        <w:rPr>
          <w:rFonts w:cs="Arial"/>
          <w:sz w:val="24"/>
          <w:szCs w:val="24"/>
          <w:lang w:val="sr-Cyrl-RS"/>
        </w:rPr>
        <w:t>6.22</w:t>
      </w:r>
      <w:r w:rsidR="002E7931" w:rsidRPr="00A153DD">
        <w:rPr>
          <w:rFonts w:cs="Arial"/>
          <w:sz w:val="24"/>
          <w:szCs w:val="24"/>
          <w:lang w:val="sr-Cyrl-RS"/>
        </w:rPr>
        <w:t xml:space="preserve"> </w:t>
      </w:r>
      <w:r w:rsidR="008F774C" w:rsidRPr="00A153DD">
        <w:rPr>
          <w:rFonts w:cs="Arial"/>
          <w:sz w:val="24"/>
          <w:szCs w:val="24"/>
        </w:rPr>
        <w:t>Начело заштите животне средине и обезбеђивања енергетске ефикасности</w:t>
      </w:r>
    </w:p>
    <w:p w14:paraId="62A7E4EA" w14:textId="77777777" w:rsidR="008F774C" w:rsidRPr="00A153DD" w:rsidRDefault="008F774C" w:rsidP="00A92DD5">
      <w:pPr>
        <w:pStyle w:val="KDParagraf"/>
        <w:tabs>
          <w:tab w:val="left" w:pos="9475"/>
        </w:tabs>
        <w:spacing w:before="0"/>
        <w:ind w:right="-23"/>
        <w:rPr>
          <w:rFonts w:cs="Arial"/>
          <w:sz w:val="24"/>
          <w:szCs w:val="24"/>
          <w:lang w:val="ru-RU" w:eastAsia="sr-Latn-CS"/>
        </w:rPr>
      </w:pPr>
      <w:r w:rsidRPr="00A153DD">
        <w:rPr>
          <w:rFonts w:cs="Arial"/>
          <w:sz w:val="24"/>
          <w:szCs w:val="24"/>
          <w:lang w:val="ru-RU" w:eastAsia="sr-Latn-CS"/>
        </w:rPr>
        <w:t xml:space="preserve">Наручилац је дужан да набавља </w:t>
      </w:r>
      <w:r w:rsidR="00041FE3" w:rsidRPr="00A153DD">
        <w:rPr>
          <w:rFonts w:cs="Arial"/>
          <w:sz w:val="24"/>
          <w:szCs w:val="24"/>
          <w:lang w:val="ru-RU" w:eastAsia="sr-Latn-CS"/>
        </w:rPr>
        <w:t>услуге</w:t>
      </w:r>
      <w:r w:rsidRPr="00A153DD">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A153DD" w:rsidRDefault="008D2B23" w:rsidP="000C707B">
      <w:pPr>
        <w:tabs>
          <w:tab w:val="left" w:pos="9475"/>
        </w:tabs>
        <w:spacing w:before="0"/>
        <w:ind w:left="851" w:right="261"/>
        <w:rPr>
          <w:rFonts w:eastAsia="TimesNewRomanPSMT" w:cs="Arial"/>
          <w:bCs/>
          <w:iCs/>
          <w:color w:val="00B0F0"/>
          <w:sz w:val="24"/>
          <w:szCs w:val="24"/>
        </w:rPr>
      </w:pPr>
    </w:p>
    <w:p w14:paraId="1F4627AF" w14:textId="6B2E8B2C" w:rsidR="008D2B23" w:rsidRPr="00A153DD" w:rsidRDefault="00C704D9" w:rsidP="000C707B">
      <w:pPr>
        <w:pStyle w:val="KDPodnaslov2"/>
        <w:tabs>
          <w:tab w:val="left" w:pos="9475"/>
        </w:tabs>
        <w:spacing w:before="0"/>
        <w:ind w:right="261"/>
        <w:jc w:val="both"/>
        <w:rPr>
          <w:rFonts w:cs="Arial"/>
          <w:sz w:val="24"/>
          <w:szCs w:val="24"/>
        </w:rPr>
      </w:pPr>
      <w:bookmarkStart w:id="224" w:name="_Toc441651602"/>
      <w:bookmarkStart w:id="225" w:name="_Toc442559913"/>
      <w:r w:rsidRPr="00A153DD">
        <w:rPr>
          <w:rFonts w:cs="Arial"/>
          <w:sz w:val="24"/>
          <w:szCs w:val="24"/>
          <w:lang w:val="sr-Cyrl-RS"/>
        </w:rPr>
        <w:t>6.23</w:t>
      </w:r>
      <w:r w:rsidR="002E7931" w:rsidRPr="00A153DD">
        <w:rPr>
          <w:rFonts w:cs="Arial"/>
          <w:sz w:val="24"/>
          <w:szCs w:val="24"/>
          <w:lang w:val="sr-Cyrl-RS"/>
        </w:rPr>
        <w:t xml:space="preserve"> </w:t>
      </w:r>
      <w:r w:rsidR="008D2B23" w:rsidRPr="00A153DD">
        <w:rPr>
          <w:rFonts w:cs="Arial"/>
          <w:sz w:val="24"/>
          <w:szCs w:val="24"/>
        </w:rPr>
        <w:t>Додатне информације и објашњења</w:t>
      </w:r>
      <w:bookmarkEnd w:id="224"/>
      <w:bookmarkEnd w:id="225"/>
    </w:p>
    <w:p w14:paraId="616D32A6" w14:textId="7D6D3DBD" w:rsidR="008D2B23" w:rsidRPr="00A153DD" w:rsidRDefault="008D2B23" w:rsidP="00A92DD5">
      <w:pPr>
        <w:widowControl w:val="0"/>
        <w:tabs>
          <w:tab w:val="left" w:pos="9475"/>
        </w:tabs>
        <w:spacing w:before="0"/>
        <w:ind w:right="-23"/>
        <w:rPr>
          <w:rFonts w:cs="Arial"/>
          <w:sz w:val="24"/>
          <w:szCs w:val="24"/>
        </w:rPr>
      </w:pPr>
      <w:r w:rsidRPr="00A153DD">
        <w:rPr>
          <w:rFonts w:cs="Arial"/>
          <w:sz w:val="24"/>
          <w:szCs w:val="24"/>
          <w:lang w:val="ru-RU"/>
        </w:rPr>
        <w:t xml:space="preserve">Заинтерсовано лице може, у писаном облику, тражити </w:t>
      </w:r>
      <w:r w:rsidR="00B505E8" w:rsidRPr="00A153DD">
        <w:rPr>
          <w:rFonts w:cs="Arial"/>
          <w:sz w:val="24"/>
          <w:szCs w:val="24"/>
          <w:lang w:val="ru-RU"/>
        </w:rPr>
        <w:t xml:space="preserve">од Наручиоца </w:t>
      </w:r>
      <w:r w:rsidRPr="00A153DD">
        <w:rPr>
          <w:rFonts w:cs="Arial"/>
          <w:sz w:val="24"/>
          <w:szCs w:val="24"/>
          <w:lang w:val="ru-RU"/>
        </w:rPr>
        <w:t>додатне информације или појашњења у вези са припрем</w:t>
      </w:r>
      <w:r w:rsidR="00B505E8" w:rsidRPr="00A153DD">
        <w:rPr>
          <w:rFonts w:cs="Arial"/>
          <w:sz w:val="24"/>
          <w:szCs w:val="24"/>
          <w:lang w:val="ru-RU"/>
        </w:rPr>
        <w:t>ањем</w:t>
      </w:r>
      <w:r w:rsidRPr="00A153DD">
        <w:rPr>
          <w:rFonts w:cs="Arial"/>
          <w:sz w:val="24"/>
          <w:szCs w:val="24"/>
          <w:lang w:val="ru-RU"/>
        </w:rPr>
        <w:t xml:space="preserve"> понуде,</w:t>
      </w:r>
      <w:r w:rsidR="0095240E" w:rsidRPr="00A153DD">
        <w:rPr>
          <w:rFonts w:cs="Arial"/>
          <w:sz w:val="24"/>
          <w:szCs w:val="24"/>
          <w:lang w:val="ru-RU"/>
        </w:rPr>
        <w:t xml:space="preserve"> </w:t>
      </w:r>
      <w:r w:rsidR="00B505E8" w:rsidRPr="00A153DD">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A153DD">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C4D8E" w:rsidRPr="00A153DD">
        <w:rPr>
          <w:rFonts w:cs="Arial"/>
          <w:color w:val="000000"/>
          <w:sz w:val="24"/>
          <w:szCs w:val="24"/>
          <w:lang w:val="ru-RU"/>
        </w:rPr>
        <w:t>ЈН/8400/0002/2017</w:t>
      </w:r>
      <w:r w:rsidRPr="00A153DD">
        <w:rPr>
          <w:rFonts w:cs="Arial"/>
          <w:sz w:val="24"/>
          <w:szCs w:val="24"/>
          <w:lang w:val="ru-RU"/>
        </w:rPr>
        <w:t>“ или електронским путем на е-</w:t>
      </w:r>
      <w:r w:rsidRPr="00A153DD">
        <w:rPr>
          <w:rFonts w:cs="Arial"/>
          <w:sz w:val="24"/>
          <w:szCs w:val="24"/>
        </w:rPr>
        <w:t>mail</w:t>
      </w:r>
      <w:r w:rsidRPr="00A153DD">
        <w:rPr>
          <w:rFonts w:cs="Arial"/>
          <w:sz w:val="24"/>
          <w:szCs w:val="24"/>
          <w:lang w:val="ru-RU"/>
        </w:rPr>
        <w:t xml:space="preserve"> адресу:,</w:t>
      </w:r>
      <w:r w:rsidR="004C4D8E" w:rsidRPr="00A153DD">
        <w:rPr>
          <w:sz w:val="24"/>
          <w:szCs w:val="24"/>
        </w:rPr>
        <w:t xml:space="preserve"> </w:t>
      </w:r>
      <w:hyperlink r:id="rId172" w:history="1">
        <w:r w:rsidR="004C4D8E" w:rsidRPr="00A153DD">
          <w:rPr>
            <w:rStyle w:val="Hiperveza"/>
            <w:sz w:val="24"/>
            <w:szCs w:val="24"/>
            <w:lang w:val="sr-Latn-RS"/>
          </w:rPr>
          <w:t>zoran</w:t>
        </w:r>
        <w:r w:rsidR="004C4D8E" w:rsidRPr="00A153DD">
          <w:rPr>
            <w:rStyle w:val="Hiperveza"/>
            <w:rFonts w:cs="Arial"/>
            <w:sz w:val="24"/>
            <w:szCs w:val="24"/>
            <w:lang w:val="sr-Latn-RS"/>
          </w:rPr>
          <w:t>.jankovic</w:t>
        </w:r>
        <w:r w:rsidR="004C4D8E" w:rsidRPr="00A153DD">
          <w:rPr>
            <w:rStyle w:val="Hiperveza"/>
            <w:rFonts w:cs="Arial"/>
            <w:sz w:val="24"/>
            <w:szCs w:val="24"/>
            <w:lang w:val="ru-RU"/>
          </w:rPr>
          <w:t>@</w:t>
        </w:r>
        <w:r w:rsidR="004C4D8E" w:rsidRPr="00A153DD">
          <w:rPr>
            <w:rStyle w:val="Hiperveza"/>
            <w:rFonts w:cs="Arial"/>
            <w:sz w:val="24"/>
            <w:szCs w:val="24"/>
          </w:rPr>
          <w:t>eps.rs</w:t>
        </w:r>
      </w:hyperlink>
      <w:r w:rsidR="004C4D8E" w:rsidRPr="00A153DD">
        <w:rPr>
          <w:rFonts w:cs="Arial"/>
          <w:sz w:val="24"/>
          <w:szCs w:val="24"/>
          <w:lang w:val="ru-RU"/>
        </w:rPr>
        <w:t>,</w:t>
      </w:r>
      <w:r w:rsidR="0095240E" w:rsidRPr="00A153DD">
        <w:rPr>
          <w:rFonts w:cs="Arial"/>
          <w:sz w:val="24"/>
          <w:szCs w:val="24"/>
          <w:lang w:val="ru-RU"/>
        </w:rPr>
        <w:t xml:space="preserve"> </w:t>
      </w:r>
      <w:r w:rsidRPr="00A153DD">
        <w:rPr>
          <w:rFonts w:cs="Arial"/>
          <w:sz w:val="24"/>
          <w:szCs w:val="24"/>
          <w:lang w:val="ru-RU"/>
        </w:rPr>
        <w:t xml:space="preserve">радним данима (понедељак – петак) у времену од </w:t>
      </w:r>
      <w:r w:rsidR="004604C7" w:rsidRPr="00A153DD">
        <w:rPr>
          <w:rFonts w:cs="Arial"/>
          <w:sz w:val="24"/>
          <w:szCs w:val="24"/>
          <w:lang w:val="ru-RU"/>
        </w:rPr>
        <w:t>07:</w:t>
      </w:r>
      <w:r w:rsidR="004C4D8E" w:rsidRPr="00A153DD">
        <w:rPr>
          <w:rFonts w:cs="Arial"/>
          <w:sz w:val="24"/>
          <w:szCs w:val="24"/>
          <w:lang w:val="sr-Latn-RS"/>
        </w:rPr>
        <w:t>0</w:t>
      </w:r>
      <w:r w:rsidR="004604C7" w:rsidRPr="00A153DD">
        <w:rPr>
          <w:rFonts w:cs="Arial"/>
          <w:sz w:val="24"/>
          <w:szCs w:val="24"/>
          <w:lang w:val="ru-RU"/>
        </w:rPr>
        <w:t>0</w:t>
      </w:r>
      <w:r w:rsidRPr="00A153DD">
        <w:rPr>
          <w:rFonts w:cs="Arial"/>
          <w:sz w:val="24"/>
          <w:szCs w:val="24"/>
          <w:lang w:val="ru-RU"/>
        </w:rPr>
        <w:t xml:space="preserve"> до 1</w:t>
      </w:r>
      <w:r w:rsidR="004C4D8E" w:rsidRPr="00A153DD">
        <w:rPr>
          <w:rFonts w:cs="Arial"/>
          <w:sz w:val="24"/>
          <w:szCs w:val="24"/>
          <w:lang w:val="sr-Latn-RS"/>
        </w:rPr>
        <w:t>4</w:t>
      </w:r>
      <w:r w:rsidR="004C4D8E" w:rsidRPr="00A153DD">
        <w:rPr>
          <w:rFonts w:cs="Arial"/>
          <w:sz w:val="24"/>
          <w:szCs w:val="24"/>
          <w:lang w:val="ru-RU"/>
        </w:rPr>
        <w:t>:</w:t>
      </w:r>
      <w:r w:rsidR="004C4D8E" w:rsidRPr="00A153DD">
        <w:rPr>
          <w:rFonts w:cs="Arial"/>
          <w:sz w:val="24"/>
          <w:szCs w:val="24"/>
          <w:lang w:val="sr-Latn-RS"/>
        </w:rPr>
        <w:t>30</w:t>
      </w:r>
      <w:r w:rsidRPr="00A153DD">
        <w:rPr>
          <w:rFonts w:cs="Arial"/>
          <w:sz w:val="24"/>
          <w:szCs w:val="24"/>
          <w:lang w:val="ru-RU"/>
        </w:rPr>
        <w:t xml:space="preserve"> часова. </w:t>
      </w:r>
      <w:r w:rsidRPr="00A153DD">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3CEE7C" w14:textId="58B12525" w:rsidR="008D2B23" w:rsidRPr="00A153DD" w:rsidRDefault="008D2B23" w:rsidP="00A92DD5">
      <w:pPr>
        <w:tabs>
          <w:tab w:val="left" w:pos="9475"/>
        </w:tabs>
        <w:spacing w:before="0"/>
        <w:ind w:right="-23"/>
        <w:rPr>
          <w:rFonts w:cs="Arial"/>
          <w:sz w:val="24"/>
          <w:szCs w:val="24"/>
          <w:lang w:val="ru-RU"/>
        </w:rPr>
      </w:pPr>
      <w:r w:rsidRPr="00A153DD">
        <w:rPr>
          <w:rFonts w:cs="Arial"/>
          <w:sz w:val="24"/>
          <w:szCs w:val="24"/>
          <w:lang w:val="ru-RU"/>
        </w:rPr>
        <w:t xml:space="preserve">Наручилац ће у року од </w:t>
      </w:r>
      <w:r w:rsidR="003A0396" w:rsidRPr="00A153DD">
        <w:rPr>
          <w:rFonts w:cs="Arial"/>
          <w:sz w:val="24"/>
          <w:szCs w:val="24"/>
          <w:lang w:val="ru-RU"/>
        </w:rPr>
        <w:t xml:space="preserve">3 (словима: </w:t>
      </w:r>
      <w:r w:rsidRPr="00A153DD">
        <w:rPr>
          <w:rFonts w:cs="Arial"/>
          <w:sz w:val="24"/>
          <w:szCs w:val="24"/>
          <w:lang w:val="ru-RU"/>
        </w:rPr>
        <w:t>три</w:t>
      </w:r>
      <w:r w:rsidR="003A0396" w:rsidRPr="00A153DD">
        <w:rPr>
          <w:rFonts w:cs="Arial"/>
          <w:sz w:val="24"/>
          <w:szCs w:val="24"/>
          <w:lang w:val="ru-RU"/>
        </w:rPr>
        <w:t>)</w:t>
      </w:r>
      <w:r w:rsidRPr="00A153DD">
        <w:rPr>
          <w:rFonts w:cs="Arial"/>
          <w:sz w:val="24"/>
          <w:szCs w:val="24"/>
          <w:lang w:val="ru-RU"/>
        </w:rPr>
        <w:t xml:space="preserve"> дана по пријему захтева објавити </w:t>
      </w:r>
      <w:r w:rsidRPr="00A153DD">
        <w:rPr>
          <w:rFonts w:cs="Arial"/>
          <w:sz w:val="24"/>
          <w:szCs w:val="24"/>
        </w:rPr>
        <w:t>Одговор на захтев</w:t>
      </w:r>
      <w:r w:rsidRPr="00A153DD">
        <w:rPr>
          <w:rFonts w:cs="Arial"/>
          <w:sz w:val="24"/>
          <w:szCs w:val="24"/>
          <w:lang w:val="ru-RU"/>
        </w:rPr>
        <w:t xml:space="preserve"> на Порталу јавних набавки и својој интернет страници.</w:t>
      </w:r>
    </w:p>
    <w:p w14:paraId="7D95DF43" w14:textId="77777777" w:rsidR="008D2B23" w:rsidRPr="00A153DD" w:rsidRDefault="008D2B23" w:rsidP="00A92DD5">
      <w:pPr>
        <w:pStyle w:val="KDMojTekst"/>
        <w:tabs>
          <w:tab w:val="left" w:pos="9475"/>
        </w:tabs>
        <w:spacing w:before="0"/>
        <w:ind w:right="-23"/>
        <w:rPr>
          <w:rFonts w:cs="Arial"/>
          <w:i w:val="0"/>
          <w:color w:val="auto"/>
          <w:sz w:val="24"/>
          <w:szCs w:val="24"/>
        </w:rPr>
      </w:pPr>
      <w:r w:rsidRPr="00A153DD">
        <w:rPr>
          <w:rFonts w:cs="Arial"/>
          <w:i w:val="0"/>
          <w:color w:val="auto"/>
          <w:sz w:val="24"/>
          <w:szCs w:val="24"/>
        </w:rPr>
        <w:t>Тражење додатних информација и појашњења телефоном није дозвољено.</w:t>
      </w:r>
    </w:p>
    <w:p w14:paraId="79A313D5" w14:textId="77777777" w:rsidR="00C14152" w:rsidRPr="00A153DD" w:rsidRDefault="00C14152" w:rsidP="00A92DD5">
      <w:pPr>
        <w:tabs>
          <w:tab w:val="left" w:pos="9475"/>
        </w:tabs>
        <w:spacing w:before="0"/>
        <w:ind w:right="-23"/>
        <w:rPr>
          <w:rFonts w:cs="Arial"/>
          <w:sz w:val="24"/>
          <w:szCs w:val="24"/>
          <w:lang w:val="ru-RU"/>
        </w:rPr>
      </w:pPr>
      <w:r w:rsidRPr="00A153DD">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A153DD" w:rsidRDefault="00C14152" w:rsidP="00A92DD5">
      <w:pPr>
        <w:tabs>
          <w:tab w:val="left" w:pos="9475"/>
        </w:tabs>
        <w:spacing w:before="0"/>
        <w:ind w:right="-23"/>
        <w:rPr>
          <w:rFonts w:cs="Arial"/>
          <w:sz w:val="24"/>
          <w:szCs w:val="24"/>
          <w:lang w:val="ru-RU"/>
        </w:rPr>
      </w:pPr>
      <w:r w:rsidRPr="00A153DD">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A153DD" w:rsidRDefault="00C14152" w:rsidP="00A92DD5">
      <w:pPr>
        <w:tabs>
          <w:tab w:val="left" w:pos="9475"/>
        </w:tabs>
        <w:spacing w:before="0"/>
        <w:ind w:right="-23"/>
        <w:rPr>
          <w:rFonts w:cs="Arial"/>
          <w:sz w:val="24"/>
          <w:szCs w:val="24"/>
          <w:lang w:val="ru-RU"/>
        </w:rPr>
      </w:pPr>
      <w:r w:rsidRPr="00A153DD">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A153DD" w:rsidRDefault="00C14152" w:rsidP="00A92DD5">
      <w:pPr>
        <w:tabs>
          <w:tab w:val="left" w:pos="9475"/>
        </w:tabs>
        <w:spacing w:before="0"/>
        <w:ind w:right="-23"/>
        <w:rPr>
          <w:rFonts w:cs="Arial"/>
          <w:sz w:val="24"/>
          <w:szCs w:val="24"/>
          <w:lang w:val="ru-RU"/>
        </w:rPr>
      </w:pPr>
      <w:r w:rsidRPr="00A153DD">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A153DD" w:rsidRDefault="008D2B23" w:rsidP="00A92DD5">
      <w:pPr>
        <w:pStyle w:val="KDMojTekst"/>
        <w:tabs>
          <w:tab w:val="left" w:pos="9475"/>
        </w:tabs>
        <w:spacing w:before="0"/>
        <w:ind w:right="-23"/>
        <w:rPr>
          <w:rFonts w:cs="Arial"/>
          <w:i w:val="0"/>
          <w:color w:val="auto"/>
          <w:sz w:val="24"/>
          <w:szCs w:val="24"/>
          <w:lang w:val="sr-Cyrl-CS"/>
        </w:rPr>
      </w:pPr>
      <w:r w:rsidRPr="00A153DD">
        <w:rPr>
          <w:rFonts w:cs="Arial"/>
          <w:i w:val="0"/>
          <w:color w:val="auto"/>
          <w:sz w:val="24"/>
          <w:szCs w:val="24"/>
        </w:rPr>
        <w:t>Комуникација у поступку јавне н</w:t>
      </w:r>
      <w:r w:rsidR="00EA1925" w:rsidRPr="00A153DD">
        <w:rPr>
          <w:rFonts w:cs="Arial"/>
          <w:i w:val="0"/>
          <w:color w:val="auto"/>
          <w:sz w:val="24"/>
          <w:szCs w:val="24"/>
        </w:rPr>
        <w:t xml:space="preserve">абавке се врши на начин </w:t>
      </w:r>
      <w:r w:rsidR="00B02ADD" w:rsidRPr="00A153DD">
        <w:rPr>
          <w:rFonts w:cs="Arial"/>
          <w:i w:val="0"/>
          <w:color w:val="auto"/>
          <w:sz w:val="24"/>
          <w:szCs w:val="24"/>
          <w:lang w:val="sr-Cyrl-RS"/>
        </w:rPr>
        <w:t>предвиђен</w:t>
      </w:r>
      <w:r w:rsidRPr="00A153DD">
        <w:rPr>
          <w:rFonts w:cs="Arial"/>
          <w:i w:val="0"/>
          <w:color w:val="auto"/>
          <w:sz w:val="24"/>
          <w:szCs w:val="24"/>
        </w:rPr>
        <w:t xml:space="preserve"> чланом 20. Закона.</w:t>
      </w:r>
    </w:p>
    <w:p w14:paraId="045E9593" w14:textId="77777777" w:rsidR="00D31828" w:rsidRPr="00A153DD" w:rsidRDefault="00D31828" w:rsidP="00A92DD5">
      <w:pPr>
        <w:pStyle w:val="KDParagraf"/>
        <w:tabs>
          <w:tab w:val="left" w:pos="9475"/>
        </w:tabs>
        <w:spacing w:before="0"/>
        <w:ind w:right="-23"/>
        <w:rPr>
          <w:rFonts w:cs="Arial"/>
          <w:sz w:val="24"/>
          <w:szCs w:val="24"/>
          <w:lang w:val="ru-RU"/>
        </w:rPr>
      </w:pPr>
      <w:r w:rsidRPr="00A153DD">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A153DD">
          <w:rPr>
            <w:rStyle w:val="Hiperveza"/>
            <w:rFonts w:cs="Arial"/>
            <w:sz w:val="24"/>
            <w:szCs w:val="24"/>
          </w:rPr>
          <w:t>www.</w:t>
        </w:r>
        <w:r w:rsidR="000B45FD" w:rsidRPr="00A153DD">
          <w:rPr>
            <w:rStyle w:val="Hiperveza"/>
            <w:rFonts w:cs="Arial"/>
            <w:sz w:val="24"/>
            <w:szCs w:val="24"/>
            <w:lang w:val="sr-Cyrl-CS"/>
          </w:rPr>
          <w:t>к</w:t>
        </w:r>
        <w:r w:rsidR="000B45FD" w:rsidRPr="00A153DD">
          <w:rPr>
            <w:rStyle w:val="Hiperveza"/>
            <w:rFonts w:cs="Arial"/>
            <w:sz w:val="24"/>
            <w:szCs w:val="24"/>
          </w:rPr>
          <w:t>jn.gov.rs</w:t>
        </w:r>
      </w:hyperlink>
      <w:r w:rsidRPr="00A153DD">
        <w:rPr>
          <w:rFonts w:cs="Arial"/>
          <w:sz w:val="24"/>
          <w:szCs w:val="24"/>
          <w:lang w:val="ru-RU"/>
        </w:rPr>
        <w:t>).</w:t>
      </w:r>
    </w:p>
    <w:p w14:paraId="3B9CDD14" w14:textId="77777777" w:rsidR="008D2B23" w:rsidRPr="00A153DD" w:rsidRDefault="008D2B23" w:rsidP="00A92DD5">
      <w:pPr>
        <w:pStyle w:val="KDMojTekst"/>
        <w:tabs>
          <w:tab w:val="left" w:pos="9475"/>
        </w:tabs>
        <w:spacing w:before="0"/>
        <w:ind w:right="-23"/>
        <w:rPr>
          <w:rFonts w:cs="Arial"/>
          <w:i w:val="0"/>
          <w:color w:val="auto"/>
          <w:sz w:val="24"/>
          <w:szCs w:val="24"/>
          <w:lang w:val="sr-Cyrl-RS"/>
        </w:rPr>
      </w:pPr>
    </w:p>
    <w:p w14:paraId="06B35200" w14:textId="77777777" w:rsidR="0095240E" w:rsidRPr="00A153DD" w:rsidRDefault="0095240E" w:rsidP="000C707B">
      <w:pPr>
        <w:pStyle w:val="KDMojTekst"/>
        <w:tabs>
          <w:tab w:val="left" w:pos="9475"/>
        </w:tabs>
        <w:spacing w:before="0"/>
        <w:ind w:right="261"/>
        <w:rPr>
          <w:rFonts w:cs="Arial"/>
          <w:i w:val="0"/>
          <w:color w:val="auto"/>
          <w:sz w:val="24"/>
          <w:szCs w:val="24"/>
          <w:lang w:val="sr-Cyrl-RS"/>
        </w:rPr>
      </w:pPr>
    </w:p>
    <w:p w14:paraId="0BDA1658" w14:textId="4C411495" w:rsidR="008D2B23" w:rsidRPr="00A153DD" w:rsidRDefault="00C704D9" w:rsidP="000C707B">
      <w:pPr>
        <w:pStyle w:val="KDPodnaslov2"/>
        <w:tabs>
          <w:tab w:val="left" w:pos="9475"/>
        </w:tabs>
        <w:spacing w:before="0"/>
        <w:ind w:right="261"/>
        <w:jc w:val="both"/>
        <w:rPr>
          <w:rFonts w:cs="Arial"/>
          <w:sz w:val="24"/>
          <w:szCs w:val="24"/>
        </w:rPr>
      </w:pPr>
      <w:bookmarkStart w:id="226" w:name="_Toc441651603"/>
      <w:bookmarkStart w:id="227" w:name="_Toc442559914"/>
      <w:r w:rsidRPr="00A153DD">
        <w:rPr>
          <w:rFonts w:cs="Arial"/>
          <w:sz w:val="24"/>
          <w:szCs w:val="24"/>
          <w:lang w:val="sr-Cyrl-RS"/>
        </w:rPr>
        <w:t>6.24</w:t>
      </w:r>
      <w:r w:rsidR="002E7931" w:rsidRPr="00A153DD">
        <w:rPr>
          <w:rFonts w:cs="Arial"/>
          <w:sz w:val="24"/>
          <w:szCs w:val="24"/>
          <w:lang w:val="sr-Cyrl-RS"/>
        </w:rPr>
        <w:t xml:space="preserve"> </w:t>
      </w:r>
      <w:r w:rsidR="008D2B23" w:rsidRPr="00A153DD">
        <w:rPr>
          <w:rFonts w:cs="Arial"/>
          <w:sz w:val="24"/>
          <w:szCs w:val="24"/>
        </w:rPr>
        <w:t>Трошкови понуде</w:t>
      </w:r>
      <w:bookmarkEnd w:id="226"/>
      <w:bookmarkEnd w:id="227"/>
    </w:p>
    <w:p w14:paraId="4897EBC9" w14:textId="77777777" w:rsidR="008D2B23" w:rsidRPr="00A153DD" w:rsidRDefault="008D2B23" w:rsidP="00A92DD5">
      <w:pPr>
        <w:pStyle w:val="KDParagraf"/>
        <w:tabs>
          <w:tab w:val="left" w:pos="9475"/>
        </w:tabs>
        <w:spacing w:before="0"/>
        <w:ind w:right="-23"/>
        <w:rPr>
          <w:rFonts w:cs="Arial"/>
          <w:sz w:val="24"/>
          <w:szCs w:val="24"/>
          <w:lang w:val="ru-RU"/>
        </w:rPr>
      </w:pPr>
      <w:r w:rsidRPr="00A153DD">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Pr="00A153DD" w:rsidRDefault="008D2B23" w:rsidP="00A92DD5">
      <w:pPr>
        <w:pStyle w:val="KDParagraf"/>
        <w:tabs>
          <w:tab w:val="left" w:pos="9475"/>
        </w:tabs>
        <w:spacing w:before="0"/>
        <w:ind w:right="-23"/>
        <w:rPr>
          <w:rFonts w:cs="Arial"/>
          <w:sz w:val="24"/>
          <w:szCs w:val="24"/>
          <w:lang w:val="sr-Cyrl-RS"/>
        </w:rPr>
      </w:pPr>
      <w:r w:rsidRPr="00A153DD">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51EB546" w14:textId="77777777" w:rsidR="002E540F" w:rsidRPr="00A153DD" w:rsidRDefault="002E540F" w:rsidP="00A92DD5">
      <w:pPr>
        <w:pStyle w:val="KDParagraf"/>
        <w:tabs>
          <w:tab w:val="left" w:pos="9475"/>
        </w:tabs>
        <w:spacing w:before="0"/>
        <w:ind w:right="-23"/>
        <w:rPr>
          <w:rFonts w:cs="Arial"/>
          <w:sz w:val="24"/>
          <w:szCs w:val="24"/>
          <w:lang w:val="sr-Cyrl-RS"/>
        </w:rPr>
      </w:pPr>
    </w:p>
    <w:p w14:paraId="46A62BB1" w14:textId="77777777" w:rsidR="0095240E" w:rsidRPr="00A153DD" w:rsidRDefault="0095240E" w:rsidP="00A92DD5">
      <w:pPr>
        <w:tabs>
          <w:tab w:val="left" w:pos="567"/>
          <w:tab w:val="left" w:pos="9475"/>
        </w:tabs>
        <w:spacing w:before="0"/>
        <w:ind w:right="-23"/>
        <w:rPr>
          <w:rFonts w:cs="Arial"/>
          <w:sz w:val="24"/>
          <w:szCs w:val="24"/>
          <w:lang w:val="sr-Cyrl-RS"/>
        </w:rPr>
      </w:pPr>
      <w:r w:rsidRPr="00A153DD">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CAAF910" w14:textId="77777777" w:rsidR="00742615" w:rsidRPr="00A153DD" w:rsidRDefault="00742615" w:rsidP="000C707B">
      <w:pPr>
        <w:pStyle w:val="KDParagraf"/>
        <w:tabs>
          <w:tab w:val="left" w:pos="9475"/>
        </w:tabs>
        <w:spacing w:before="0"/>
        <w:ind w:right="261"/>
        <w:rPr>
          <w:rFonts w:cs="Arial"/>
          <w:sz w:val="24"/>
          <w:szCs w:val="24"/>
          <w:lang w:val="sr-Cyrl-RS"/>
        </w:rPr>
      </w:pPr>
    </w:p>
    <w:p w14:paraId="29FC53B1" w14:textId="361DAB3C" w:rsidR="00C14152" w:rsidRPr="00A153DD" w:rsidRDefault="00C704D9" w:rsidP="000C707B">
      <w:pPr>
        <w:pStyle w:val="KDPodnaslov2"/>
        <w:tabs>
          <w:tab w:val="left" w:pos="9475"/>
        </w:tabs>
        <w:spacing w:before="0"/>
        <w:ind w:right="261"/>
        <w:jc w:val="both"/>
        <w:rPr>
          <w:rFonts w:cs="Arial"/>
          <w:sz w:val="24"/>
          <w:szCs w:val="24"/>
        </w:rPr>
      </w:pPr>
      <w:r w:rsidRPr="00A153DD">
        <w:rPr>
          <w:rFonts w:cs="Arial"/>
          <w:sz w:val="24"/>
          <w:szCs w:val="24"/>
          <w:lang w:val="sr-Cyrl-RS"/>
        </w:rPr>
        <w:t xml:space="preserve">6.25 </w:t>
      </w:r>
      <w:r w:rsidR="002E7931" w:rsidRPr="00A153DD">
        <w:rPr>
          <w:rFonts w:cs="Arial"/>
          <w:sz w:val="24"/>
          <w:szCs w:val="24"/>
          <w:lang w:val="sr-Cyrl-RS"/>
        </w:rPr>
        <w:t xml:space="preserve"> </w:t>
      </w:r>
      <w:r w:rsidR="00C14152" w:rsidRPr="00A153DD">
        <w:rPr>
          <w:rFonts w:cs="Arial"/>
          <w:sz w:val="24"/>
          <w:szCs w:val="24"/>
        </w:rPr>
        <w:t>Д</w:t>
      </w:r>
      <w:r w:rsidR="00C14152" w:rsidRPr="00A153DD">
        <w:rPr>
          <w:rFonts w:cs="Arial"/>
          <w:sz w:val="24"/>
          <w:szCs w:val="24"/>
          <w:lang w:val="sr-Latn-CS"/>
        </w:rPr>
        <w:t>одатн</w:t>
      </w:r>
      <w:r w:rsidR="00C14152" w:rsidRPr="00A153DD">
        <w:rPr>
          <w:rFonts w:cs="Arial"/>
          <w:sz w:val="24"/>
          <w:szCs w:val="24"/>
        </w:rPr>
        <w:t>а</w:t>
      </w:r>
      <w:r w:rsidR="00C14152" w:rsidRPr="00A153DD">
        <w:rPr>
          <w:rFonts w:cs="Arial"/>
          <w:sz w:val="24"/>
          <w:szCs w:val="24"/>
          <w:lang w:val="sr-Latn-CS"/>
        </w:rPr>
        <w:t xml:space="preserve"> објашњења</w:t>
      </w:r>
      <w:r w:rsidR="00C14152" w:rsidRPr="00A153DD">
        <w:rPr>
          <w:rFonts w:cs="Arial"/>
          <w:sz w:val="24"/>
          <w:szCs w:val="24"/>
        </w:rPr>
        <w:t>, контрола и допуштене исправке</w:t>
      </w:r>
    </w:p>
    <w:p w14:paraId="502374A2" w14:textId="77777777" w:rsidR="00C14152" w:rsidRPr="00A153DD" w:rsidRDefault="00C14152" w:rsidP="00A92DD5">
      <w:pPr>
        <w:pStyle w:val="KDParagraf"/>
        <w:tabs>
          <w:tab w:val="left" w:pos="9475"/>
        </w:tabs>
        <w:spacing w:before="0"/>
        <w:ind w:right="-23"/>
        <w:rPr>
          <w:rFonts w:eastAsia="TimesNewRomanPSMT" w:cs="Arial"/>
          <w:sz w:val="24"/>
          <w:szCs w:val="24"/>
        </w:rPr>
      </w:pPr>
      <w:r w:rsidRPr="00A153DD">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77777777" w:rsidR="00C14152" w:rsidRPr="00A153DD" w:rsidRDefault="00C14152" w:rsidP="00A92DD5">
      <w:pPr>
        <w:pStyle w:val="KDParagraf"/>
        <w:tabs>
          <w:tab w:val="left" w:pos="9475"/>
        </w:tabs>
        <w:spacing w:before="0"/>
        <w:ind w:right="-23"/>
        <w:rPr>
          <w:rFonts w:eastAsia="TimesNewRomanPSMT" w:cs="Arial"/>
          <w:sz w:val="24"/>
          <w:szCs w:val="24"/>
          <w:lang w:val="ru-RU"/>
        </w:rPr>
      </w:pPr>
      <w:r w:rsidRPr="00A153DD">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A153DD">
        <w:rPr>
          <w:rFonts w:eastAsia="TimesNewRomanPSMT" w:cs="Arial"/>
          <w:sz w:val="24"/>
          <w:szCs w:val="24"/>
          <w:lang w:val="ru-RU"/>
        </w:rPr>
        <w:t>ерени рок да поступи по позиву Н</w:t>
      </w:r>
      <w:r w:rsidRPr="00A153DD">
        <w:rPr>
          <w:rFonts w:eastAsia="TimesNewRomanPSMT" w:cs="Arial"/>
          <w:sz w:val="24"/>
          <w:szCs w:val="24"/>
          <w:lang w:val="ru-RU"/>
        </w:rPr>
        <w:t>аручиоца</w:t>
      </w:r>
      <w:r w:rsidR="00B02ADD" w:rsidRPr="00A153DD">
        <w:rPr>
          <w:rFonts w:eastAsia="TimesNewRomanPSMT" w:cs="Arial"/>
          <w:sz w:val="24"/>
          <w:szCs w:val="24"/>
          <w:lang w:val="ru-RU"/>
        </w:rPr>
        <w:t>, односно да омогући Н</w:t>
      </w:r>
      <w:r w:rsidRPr="00A153DD">
        <w:rPr>
          <w:rFonts w:eastAsia="TimesNewRomanPSMT" w:cs="Arial"/>
          <w:sz w:val="24"/>
          <w:szCs w:val="24"/>
          <w:lang w:val="ru-RU"/>
        </w:rPr>
        <w:t>аручиоцу контролу (увид) код понуђача, као и код његовог подизвођача.</w:t>
      </w:r>
    </w:p>
    <w:p w14:paraId="1E6B1126" w14:textId="77777777" w:rsidR="00C14152" w:rsidRPr="00A153DD" w:rsidRDefault="00C14152" w:rsidP="00A92DD5">
      <w:pPr>
        <w:pStyle w:val="KDParagraf"/>
        <w:tabs>
          <w:tab w:val="left" w:pos="9475"/>
        </w:tabs>
        <w:spacing w:before="0"/>
        <w:ind w:right="-23"/>
        <w:rPr>
          <w:rFonts w:eastAsia="TimesNewRomanPSMT" w:cs="Arial"/>
          <w:sz w:val="24"/>
          <w:szCs w:val="24"/>
        </w:rPr>
      </w:pPr>
      <w:r w:rsidRPr="00A153DD">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A153DD" w:rsidRDefault="00C14152" w:rsidP="00A92DD5">
      <w:pPr>
        <w:pStyle w:val="KDParagraf"/>
        <w:tabs>
          <w:tab w:val="left" w:pos="9475"/>
        </w:tabs>
        <w:spacing w:before="0"/>
        <w:ind w:right="-23"/>
        <w:rPr>
          <w:rFonts w:eastAsia="TimesNewRomanPSMT" w:cs="Arial"/>
          <w:sz w:val="24"/>
          <w:szCs w:val="24"/>
        </w:rPr>
      </w:pPr>
      <w:r w:rsidRPr="00A153DD">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A153DD" w:rsidRDefault="008D2B23" w:rsidP="000C707B">
      <w:pPr>
        <w:tabs>
          <w:tab w:val="left" w:pos="9475"/>
        </w:tabs>
        <w:spacing w:before="0"/>
        <w:ind w:right="261"/>
        <w:rPr>
          <w:rFonts w:cs="Arial"/>
          <w:sz w:val="24"/>
          <w:szCs w:val="24"/>
        </w:rPr>
      </w:pPr>
    </w:p>
    <w:p w14:paraId="25D8C73A" w14:textId="25D9C74F" w:rsidR="00B20A6C" w:rsidRPr="00A153DD" w:rsidRDefault="002E7931" w:rsidP="000C707B">
      <w:pPr>
        <w:pStyle w:val="KDPodnaslov2"/>
        <w:tabs>
          <w:tab w:val="left" w:pos="9475"/>
        </w:tabs>
        <w:spacing w:before="0"/>
        <w:ind w:right="261"/>
        <w:jc w:val="both"/>
        <w:rPr>
          <w:rFonts w:cs="Arial"/>
          <w:sz w:val="24"/>
          <w:szCs w:val="24"/>
        </w:rPr>
      </w:pPr>
      <w:bookmarkStart w:id="228" w:name="_Toc442559917"/>
      <w:bookmarkStart w:id="229" w:name="_Toc441651606"/>
      <w:r w:rsidRPr="00A153DD">
        <w:rPr>
          <w:rFonts w:cs="Arial"/>
          <w:sz w:val="24"/>
          <w:szCs w:val="24"/>
          <w:lang w:val="sr-Cyrl-RS"/>
        </w:rPr>
        <w:t>6.2</w:t>
      </w:r>
      <w:r w:rsidR="00C704D9" w:rsidRPr="00A153DD">
        <w:rPr>
          <w:rFonts w:cs="Arial"/>
          <w:sz w:val="24"/>
          <w:szCs w:val="24"/>
          <w:lang w:val="sr-Cyrl-RS"/>
        </w:rPr>
        <w:t>6</w:t>
      </w:r>
      <w:r w:rsidRPr="00A153DD">
        <w:rPr>
          <w:rFonts w:cs="Arial"/>
          <w:sz w:val="24"/>
          <w:szCs w:val="24"/>
          <w:lang w:val="sr-Cyrl-RS"/>
        </w:rPr>
        <w:t xml:space="preserve">  </w:t>
      </w:r>
      <w:r w:rsidR="00B20A6C" w:rsidRPr="00A153DD">
        <w:rPr>
          <w:rFonts w:cs="Arial"/>
          <w:sz w:val="24"/>
          <w:szCs w:val="24"/>
        </w:rPr>
        <w:t>Разлози за одбијање понуде</w:t>
      </w:r>
      <w:bookmarkEnd w:id="228"/>
      <w:r w:rsidR="00B20A6C" w:rsidRPr="00A153DD">
        <w:rPr>
          <w:rFonts w:cs="Arial"/>
          <w:sz w:val="24"/>
          <w:szCs w:val="24"/>
        </w:rPr>
        <w:t xml:space="preserve"> </w:t>
      </w:r>
      <w:bookmarkEnd w:id="229"/>
    </w:p>
    <w:p w14:paraId="085FB505" w14:textId="77777777" w:rsidR="00B20A6C" w:rsidRPr="00A153DD" w:rsidRDefault="00B20A6C" w:rsidP="00A92DD5">
      <w:pPr>
        <w:tabs>
          <w:tab w:val="left" w:pos="9475"/>
        </w:tabs>
        <w:autoSpaceDE w:val="0"/>
        <w:autoSpaceDN w:val="0"/>
        <w:adjustRightInd w:val="0"/>
        <w:spacing w:before="0"/>
        <w:ind w:right="-23"/>
        <w:rPr>
          <w:rFonts w:eastAsia="TimesNewRomanPSMT" w:cs="Arial"/>
          <w:bCs/>
          <w:iCs/>
          <w:sz w:val="24"/>
          <w:szCs w:val="24"/>
          <w:lang w:val="ru-RU"/>
        </w:rPr>
      </w:pPr>
      <w:r w:rsidRPr="00A153DD">
        <w:rPr>
          <w:rFonts w:eastAsia="TimesNewRomanPSMT" w:cs="Arial"/>
          <w:bCs/>
          <w:iCs/>
          <w:sz w:val="24"/>
          <w:szCs w:val="24"/>
        </w:rPr>
        <w:t>Понуда ће бити одбијена ако:</w:t>
      </w:r>
    </w:p>
    <w:p w14:paraId="5AB03617" w14:textId="77777777" w:rsidR="00B20A6C" w:rsidRPr="00A153DD" w:rsidRDefault="00B20A6C" w:rsidP="00A92DD5">
      <w:pPr>
        <w:pStyle w:val="Pasussalistom"/>
        <w:numPr>
          <w:ilvl w:val="0"/>
          <w:numId w:val="11"/>
        </w:numPr>
        <w:tabs>
          <w:tab w:val="left" w:pos="9475"/>
        </w:tabs>
        <w:autoSpaceDE w:val="0"/>
        <w:autoSpaceDN w:val="0"/>
        <w:adjustRightInd w:val="0"/>
        <w:spacing w:before="0" w:after="0" w:line="240" w:lineRule="auto"/>
        <w:ind w:left="714" w:right="-23" w:hanging="357"/>
        <w:rPr>
          <w:rFonts w:ascii="Arial" w:eastAsia="TimesNewRomanPSMT" w:hAnsi="Arial" w:cs="Arial"/>
          <w:bCs/>
          <w:iCs/>
          <w:sz w:val="24"/>
          <w:szCs w:val="24"/>
        </w:rPr>
      </w:pPr>
      <w:r w:rsidRPr="00A153DD">
        <w:rPr>
          <w:rFonts w:ascii="Arial" w:eastAsia="TimesNewRomanPSMT" w:hAnsi="Arial" w:cs="Arial"/>
          <w:bCs/>
          <w:iCs/>
          <w:sz w:val="24"/>
          <w:szCs w:val="24"/>
        </w:rPr>
        <w:t>је неблаговремена, неприхватљива или неодговарајућа;</w:t>
      </w:r>
    </w:p>
    <w:p w14:paraId="3517EFD1" w14:textId="77777777" w:rsidR="00B20A6C" w:rsidRPr="00A153DD" w:rsidRDefault="00B20A6C" w:rsidP="00A92DD5">
      <w:pPr>
        <w:pStyle w:val="Pasussalistom"/>
        <w:numPr>
          <w:ilvl w:val="0"/>
          <w:numId w:val="11"/>
        </w:numPr>
        <w:tabs>
          <w:tab w:val="left" w:pos="9475"/>
        </w:tabs>
        <w:autoSpaceDE w:val="0"/>
        <w:autoSpaceDN w:val="0"/>
        <w:adjustRightInd w:val="0"/>
        <w:spacing w:before="0" w:after="0" w:line="240" w:lineRule="auto"/>
        <w:ind w:left="714" w:right="-23" w:hanging="357"/>
        <w:rPr>
          <w:rFonts w:ascii="Arial" w:eastAsia="TimesNewRomanPSMT" w:hAnsi="Arial" w:cs="Arial"/>
          <w:bCs/>
          <w:iCs/>
          <w:sz w:val="24"/>
          <w:szCs w:val="24"/>
        </w:rPr>
      </w:pPr>
      <w:r w:rsidRPr="00A153DD">
        <w:rPr>
          <w:rFonts w:ascii="Arial" w:eastAsia="TimesNewRomanPSMT" w:hAnsi="Arial" w:cs="Arial"/>
          <w:bCs/>
          <w:iCs/>
          <w:sz w:val="24"/>
          <w:szCs w:val="24"/>
        </w:rPr>
        <w:t>ако се понуђач не сагласи са исправком рачунских грешака;</w:t>
      </w:r>
    </w:p>
    <w:p w14:paraId="7257E822" w14:textId="77777777" w:rsidR="00B20A6C" w:rsidRPr="00A153DD" w:rsidRDefault="00B20A6C" w:rsidP="00A92DD5">
      <w:pPr>
        <w:pStyle w:val="Pasussalistom"/>
        <w:numPr>
          <w:ilvl w:val="0"/>
          <w:numId w:val="11"/>
        </w:numPr>
        <w:tabs>
          <w:tab w:val="left" w:pos="9475"/>
        </w:tabs>
        <w:autoSpaceDE w:val="0"/>
        <w:autoSpaceDN w:val="0"/>
        <w:adjustRightInd w:val="0"/>
        <w:spacing w:before="0" w:after="0" w:line="240" w:lineRule="auto"/>
        <w:ind w:left="714" w:right="-23" w:hanging="357"/>
        <w:rPr>
          <w:rFonts w:ascii="Arial" w:eastAsia="TimesNewRomanPSMT" w:hAnsi="Arial" w:cs="Arial"/>
          <w:bCs/>
          <w:iCs/>
          <w:sz w:val="24"/>
          <w:szCs w:val="24"/>
        </w:rPr>
      </w:pPr>
      <w:r w:rsidRPr="00A153DD">
        <w:rPr>
          <w:rFonts w:ascii="Arial" w:eastAsia="TimesNewRomanPSMT" w:hAnsi="Arial" w:cs="Arial"/>
          <w:bCs/>
          <w:iCs/>
          <w:sz w:val="24"/>
          <w:szCs w:val="24"/>
        </w:rPr>
        <w:t>ако има битне недостатке сходно члану 106. ЗЈН</w:t>
      </w:r>
    </w:p>
    <w:p w14:paraId="31715DEF" w14:textId="77777777" w:rsidR="00B20A6C" w:rsidRPr="00A153DD" w:rsidRDefault="00B20A6C" w:rsidP="00A92DD5">
      <w:pPr>
        <w:pStyle w:val="Pasussalistom"/>
        <w:tabs>
          <w:tab w:val="left" w:pos="9475"/>
        </w:tabs>
        <w:autoSpaceDE w:val="0"/>
        <w:autoSpaceDN w:val="0"/>
        <w:adjustRightInd w:val="0"/>
        <w:spacing w:before="0" w:after="0" w:line="240" w:lineRule="auto"/>
        <w:ind w:left="0" w:right="-23"/>
        <w:rPr>
          <w:rFonts w:ascii="Arial" w:eastAsia="TimesNewRomanPSMT" w:hAnsi="Arial" w:cs="Arial"/>
          <w:bCs/>
          <w:iCs/>
          <w:sz w:val="24"/>
          <w:szCs w:val="24"/>
        </w:rPr>
      </w:pPr>
      <w:r w:rsidRPr="00A153DD">
        <w:rPr>
          <w:rFonts w:ascii="Arial" w:eastAsia="TimesNewRomanPSMT" w:hAnsi="Arial" w:cs="Arial"/>
          <w:bCs/>
          <w:iCs/>
          <w:sz w:val="24"/>
          <w:szCs w:val="24"/>
        </w:rPr>
        <w:t>односно ако:</w:t>
      </w:r>
    </w:p>
    <w:p w14:paraId="652D5DC8" w14:textId="77777777" w:rsidR="00B20A6C" w:rsidRPr="00A153DD" w:rsidRDefault="00B20A6C" w:rsidP="00A92DD5">
      <w:pPr>
        <w:pStyle w:val="KDNabrajanje"/>
        <w:numPr>
          <w:ilvl w:val="0"/>
          <w:numId w:val="19"/>
        </w:numPr>
        <w:tabs>
          <w:tab w:val="left" w:pos="9475"/>
        </w:tabs>
        <w:spacing w:before="0"/>
        <w:ind w:left="714" w:right="-23" w:hanging="357"/>
        <w:rPr>
          <w:rFonts w:cs="Arial"/>
          <w:sz w:val="24"/>
          <w:szCs w:val="24"/>
        </w:rPr>
      </w:pPr>
      <w:r w:rsidRPr="00A153DD">
        <w:rPr>
          <w:rFonts w:cs="Arial"/>
          <w:sz w:val="24"/>
          <w:szCs w:val="24"/>
        </w:rPr>
        <w:t xml:space="preserve">Понуђач не докаже да </w:t>
      </w:r>
      <w:r w:rsidRPr="00A153DD">
        <w:rPr>
          <w:rFonts w:eastAsia="TimesNewRomanPSMT" w:cs="Arial"/>
          <w:bCs/>
          <w:iCs/>
          <w:sz w:val="24"/>
          <w:szCs w:val="24"/>
        </w:rPr>
        <w:t>испуњава обавезне услове за учешће;</w:t>
      </w:r>
    </w:p>
    <w:p w14:paraId="1873B832" w14:textId="77777777" w:rsidR="00B20A6C" w:rsidRPr="00A153DD" w:rsidRDefault="00B20A6C" w:rsidP="00A92DD5">
      <w:pPr>
        <w:pStyle w:val="KDNabrajanje"/>
        <w:numPr>
          <w:ilvl w:val="0"/>
          <w:numId w:val="19"/>
        </w:numPr>
        <w:tabs>
          <w:tab w:val="left" w:pos="9475"/>
        </w:tabs>
        <w:spacing w:before="0"/>
        <w:ind w:left="714" w:right="-23" w:hanging="357"/>
        <w:rPr>
          <w:rFonts w:cs="Arial"/>
          <w:sz w:val="24"/>
          <w:szCs w:val="24"/>
        </w:rPr>
      </w:pPr>
      <w:r w:rsidRPr="00A153DD">
        <w:rPr>
          <w:rFonts w:eastAsia="TimesNewRomanPSMT" w:cs="Arial"/>
          <w:bCs/>
          <w:iCs/>
          <w:sz w:val="24"/>
          <w:szCs w:val="24"/>
        </w:rPr>
        <w:t>понуђач не докаже да испуњава додатне услове;</w:t>
      </w:r>
    </w:p>
    <w:p w14:paraId="2A6E1747" w14:textId="77777777" w:rsidR="00B20A6C" w:rsidRPr="00A153DD" w:rsidRDefault="00B20A6C" w:rsidP="00A92DD5">
      <w:pPr>
        <w:pStyle w:val="KDNabrajanje"/>
        <w:numPr>
          <w:ilvl w:val="0"/>
          <w:numId w:val="19"/>
        </w:numPr>
        <w:tabs>
          <w:tab w:val="left" w:pos="9475"/>
        </w:tabs>
        <w:spacing w:before="0"/>
        <w:ind w:left="714" w:right="-23" w:hanging="357"/>
        <w:rPr>
          <w:rFonts w:cs="Arial"/>
          <w:sz w:val="24"/>
          <w:szCs w:val="24"/>
        </w:rPr>
      </w:pPr>
      <w:r w:rsidRPr="00A153DD">
        <w:rPr>
          <w:rFonts w:eastAsia="TimesNewRomanPSMT" w:cs="Arial"/>
          <w:bCs/>
          <w:iCs/>
          <w:sz w:val="24"/>
          <w:szCs w:val="24"/>
        </w:rPr>
        <w:t>понуђач није доставио тражено средство обезбеђења;</w:t>
      </w:r>
    </w:p>
    <w:p w14:paraId="5C7FD2B6" w14:textId="77777777" w:rsidR="00B20A6C" w:rsidRPr="00A153DD" w:rsidRDefault="00B20A6C" w:rsidP="00A92DD5">
      <w:pPr>
        <w:pStyle w:val="KDNabrajanje"/>
        <w:numPr>
          <w:ilvl w:val="0"/>
          <w:numId w:val="19"/>
        </w:numPr>
        <w:tabs>
          <w:tab w:val="left" w:pos="9475"/>
        </w:tabs>
        <w:spacing w:before="0"/>
        <w:ind w:left="714" w:right="-23" w:hanging="357"/>
        <w:rPr>
          <w:rFonts w:eastAsia="TimesNewRomanPSMT" w:cs="Arial"/>
          <w:sz w:val="24"/>
          <w:szCs w:val="24"/>
        </w:rPr>
      </w:pPr>
      <w:r w:rsidRPr="00A153DD">
        <w:rPr>
          <w:rFonts w:eastAsia="TimesNewRomanPSMT" w:cs="Arial"/>
          <w:sz w:val="24"/>
          <w:szCs w:val="24"/>
        </w:rPr>
        <w:t>је понуђени рок важења понуде краћи од прописаног;</w:t>
      </w:r>
    </w:p>
    <w:p w14:paraId="2EC37ABE" w14:textId="77777777" w:rsidR="00B20A6C" w:rsidRPr="00A153DD" w:rsidRDefault="00B20A6C" w:rsidP="00A92DD5">
      <w:pPr>
        <w:pStyle w:val="KDNabrajanje"/>
        <w:numPr>
          <w:ilvl w:val="0"/>
          <w:numId w:val="19"/>
        </w:numPr>
        <w:tabs>
          <w:tab w:val="left" w:pos="9475"/>
        </w:tabs>
        <w:spacing w:before="0"/>
        <w:ind w:left="714" w:right="-23" w:hanging="357"/>
        <w:rPr>
          <w:rFonts w:cs="Arial"/>
          <w:sz w:val="24"/>
          <w:szCs w:val="24"/>
        </w:rPr>
      </w:pPr>
      <w:r w:rsidRPr="00A153DD">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BC6D213" w14:textId="77777777" w:rsidR="00227148" w:rsidRPr="00A153DD" w:rsidRDefault="00227148" w:rsidP="00A92DD5">
      <w:pPr>
        <w:tabs>
          <w:tab w:val="left" w:pos="9475"/>
        </w:tabs>
        <w:spacing w:before="0"/>
        <w:ind w:right="-23"/>
        <w:rPr>
          <w:rFonts w:cs="Arial"/>
          <w:color w:val="FF0000"/>
          <w:sz w:val="24"/>
          <w:szCs w:val="24"/>
          <w:lang w:val="sr-Cyrl-CS"/>
        </w:rPr>
      </w:pPr>
    </w:p>
    <w:p w14:paraId="157628A7" w14:textId="77777777" w:rsidR="00227148" w:rsidRPr="00A153DD" w:rsidRDefault="00227148" w:rsidP="00A92DD5">
      <w:pPr>
        <w:tabs>
          <w:tab w:val="left" w:pos="9475"/>
        </w:tabs>
        <w:spacing w:before="0"/>
        <w:ind w:right="-23"/>
        <w:rPr>
          <w:rFonts w:cs="Arial"/>
          <w:sz w:val="24"/>
          <w:szCs w:val="24"/>
        </w:rPr>
      </w:pPr>
      <w:r w:rsidRPr="00A153DD">
        <w:rPr>
          <w:rFonts w:cs="Arial"/>
          <w:sz w:val="24"/>
          <w:szCs w:val="24"/>
        </w:rPr>
        <w:t>Наручилац ће донети одлуку о обустави поступка јавне набавке у складу са чланом 109. Закона.</w:t>
      </w:r>
    </w:p>
    <w:p w14:paraId="2E012BD7" w14:textId="77777777" w:rsidR="00227148" w:rsidRPr="00A153DD" w:rsidRDefault="00227148" w:rsidP="000C707B">
      <w:pPr>
        <w:pStyle w:val="Pasussalistom"/>
        <w:tabs>
          <w:tab w:val="left" w:pos="9475"/>
        </w:tabs>
        <w:autoSpaceDE w:val="0"/>
        <w:autoSpaceDN w:val="0"/>
        <w:adjustRightInd w:val="0"/>
        <w:spacing w:before="0" w:after="0" w:line="240" w:lineRule="auto"/>
        <w:ind w:left="0" w:right="261"/>
        <w:rPr>
          <w:rFonts w:ascii="Arial" w:eastAsia="TimesNewRomanPSMT" w:hAnsi="Arial" w:cs="Arial"/>
          <w:bCs/>
          <w:iCs/>
          <w:sz w:val="24"/>
          <w:szCs w:val="24"/>
          <w:lang w:val="sr-Cyrl-RS"/>
        </w:rPr>
      </w:pPr>
    </w:p>
    <w:p w14:paraId="6B5BD55F" w14:textId="668A4498" w:rsidR="008D2B23" w:rsidRPr="00A153DD" w:rsidRDefault="002E7931" w:rsidP="000C707B">
      <w:pPr>
        <w:pStyle w:val="KDPodnaslov2"/>
        <w:tabs>
          <w:tab w:val="left" w:pos="9475"/>
        </w:tabs>
        <w:spacing w:before="0"/>
        <w:ind w:right="261"/>
        <w:jc w:val="both"/>
        <w:rPr>
          <w:rFonts w:cs="Arial"/>
          <w:sz w:val="24"/>
          <w:szCs w:val="24"/>
        </w:rPr>
      </w:pPr>
      <w:r w:rsidRPr="00A153DD">
        <w:rPr>
          <w:rFonts w:cs="Arial"/>
          <w:sz w:val="24"/>
          <w:szCs w:val="24"/>
          <w:lang w:val="sr-Cyrl-RS"/>
        </w:rPr>
        <w:t>6.2</w:t>
      </w:r>
      <w:r w:rsidR="00C704D9" w:rsidRPr="00A153DD">
        <w:rPr>
          <w:rFonts w:cs="Arial"/>
          <w:sz w:val="24"/>
          <w:szCs w:val="24"/>
          <w:lang w:val="sr-Cyrl-RS"/>
        </w:rPr>
        <w:t>7</w:t>
      </w:r>
      <w:r w:rsidRPr="00A153DD">
        <w:rPr>
          <w:rFonts w:cs="Arial"/>
          <w:sz w:val="24"/>
          <w:szCs w:val="24"/>
          <w:lang w:val="sr-Cyrl-RS"/>
        </w:rPr>
        <w:t xml:space="preserve">  </w:t>
      </w:r>
      <w:r w:rsidR="00C14152" w:rsidRPr="00A153DD">
        <w:rPr>
          <w:rFonts w:cs="Arial"/>
          <w:sz w:val="24"/>
          <w:szCs w:val="24"/>
        </w:rPr>
        <w:t xml:space="preserve">Рок за доношење Одлуке о </w:t>
      </w:r>
      <w:r w:rsidR="000847B9" w:rsidRPr="00A153DD">
        <w:rPr>
          <w:rFonts w:cs="Arial"/>
          <w:sz w:val="24"/>
          <w:szCs w:val="24"/>
          <w:lang w:val="sr-Cyrl-RS"/>
        </w:rPr>
        <w:t xml:space="preserve">закључењу </w:t>
      </w:r>
      <w:r w:rsidR="008443DE" w:rsidRPr="00A153DD">
        <w:rPr>
          <w:rFonts w:cs="Arial"/>
          <w:sz w:val="24"/>
          <w:szCs w:val="24"/>
          <w:lang w:val="sr-Cyrl-RS"/>
        </w:rPr>
        <w:t>уговора/</w:t>
      </w:r>
      <w:r w:rsidR="00C14152" w:rsidRPr="00A153DD">
        <w:rPr>
          <w:rFonts w:cs="Arial"/>
          <w:sz w:val="24"/>
          <w:szCs w:val="24"/>
        </w:rPr>
        <w:t>обустави</w:t>
      </w:r>
    </w:p>
    <w:p w14:paraId="3D1583DD" w14:textId="45111841" w:rsidR="000847B9" w:rsidRPr="00A153DD" w:rsidRDefault="000847B9" w:rsidP="00A92DD5">
      <w:pPr>
        <w:pStyle w:val="KDParagraf"/>
        <w:tabs>
          <w:tab w:val="left" w:pos="9475"/>
        </w:tabs>
        <w:spacing w:before="0"/>
        <w:ind w:right="-23"/>
        <w:rPr>
          <w:rFonts w:eastAsia="TimesNewRomanPSMT" w:cs="Arial"/>
          <w:sz w:val="24"/>
          <w:szCs w:val="24"/>
        </w:rPr>
      </w:pPr>
      <w:r w:rsidRPr="00A153DD">
        <w:rPr>
          <w:rFonts w:eastAsia="TimesNewRomanPSMT" w:cs="Arial"/>
          <w:sz w:val="24"/>
          <w:szCs w:val="24"/>
        </w:rPr>
        <w:t>Наручила</w:t>
      </w:r>
      <w:r w:rsidR="008443DE" w:rsidRPr="00A153DD">
        <w:rPr>
          <w:rFonts w:eastAsia="TimesNewRomanPSMT" w:cs="Arial"/>
          <w:sz w:val="24"/>
          <w:szCs w:val="24"/>
        </w:rPr>
        <w:t xml:space="preserve">ц ће одлуку о закључењу </w:t>
      </w:r>
      <w:r w:rsidR="008443DE" w:rsidRPr="00A153DD">
        <w:rPr>
          <w:rFonts w:eastAsia="TimesNewRomanPSMT" w:cs="Arial"/>
          <w:sz w:val="24"/>
          <w:szCs w:val="24"/>
          <w:lang w:val="sr-Cyrl-RS"/>
        </w:rPr>
        <w:t>уговора</w:t>
      </w:r>
      <w:r w:rsidRPr="00A153DD">
        <w:rPr>
          <w:rFonts w:eastAsia="TimesNewRomanPSMT" w:cs="Arial"/>
          <w:sz w:val="24"/>
          <w:szCs w:val="24"/>
        </w:rPr>
        <w:t>/обустави поступка донети у року од максимално 25 (двадесетпет) дана од дана јавног отварања понуда.</w:t>
      </w:r>
    </w:p>
    <w:p w14:paraId="7D7093EB" w14:textId="195270EA" w:rsidR="008D2B23" w:rsidRPr="00A153DD" w:rsidRDefault="000847B9" w:rsidP="00A92DD5">
      <w:pPr>
        <w:pStyle w:val="KDParagraf"/>
        <w:tabs>
          <w:tab w:val="left" w:pos="9475"/>
        </w:tabs>
        <w:spacing w:before="0"/>
        <w:ind w:right="-23"/>
        <w:rPr>
          <w:rFonts w:eastAsia="TimesNewRomanPSMT" w:cs="Arial"/>
          <w:sz w:val="24"/>
          <w:szCs w:val="24"/>
        </w:rPr>
      </w:pPr>
      <w:r w:rsidRPr="00A153DD">
        <w:rPr>
          <w:rFonts w:eastAsia="TimesNewRomanPSMT" w:cs="Arial"/>
          <w:sz w:val="24"/>
          <w:szCs w:val="24"/>
        </w:rPr>
        <w:t>Одлу</w:t>
      </w:r>
      <w:r w:rsidR="008443DE" w:rsidRPr="00A153DD">
        <w:rPr>
          <w:rFonts w:eastAsia="TimesNewRomanPSMT" w:cs="Arial"/>
          <w:sz w:val="24"/>
          <w:szCs w:val="24"/>
        </w:rPr>
        <w:t xml:space="preserve">ку о закључењу </w:t>
      </w:r>
      <w:r w:rsidR="008443DE" w:rsidRPr="00A153DD">
        <w:rPr>
          <w:rFonts w:eastAsia="TimesNewRomanPSMT" w:cs="Arial"/>
          <w:sz w:val="24"/>
          <w:szCs w:val="24"/>
          <w:lang w:val="sr-Cyrl-RS"/>
        </w:rPr>
        <w:t>уговора</w:t>
      </w:r>
      <w:r w:rsidRPr="00A153DD">
        <w:rPr>
          <w:rFonts w:eastAsia="TimesNewRomanPSMT" w:cs="Arial"/>
          <w:sz w:val="24"/>
          <w:szCs w:val="24"/>
        </w:rPr>
        <w:t>/обустави поступка  Наручилац ће објавити на Порталу јавних набавки и на својој интернет страници у року од 3 (</w:t>
      </w:r>
      <w:r w:rsidR="00227148" w:rsidRPr="00A153DD">
        <w:rPr>
          <w:rFonts w:eastAsia="TimesNewRomanPSMT" w:cs="Arial"/>
          <w:sz w:val="24"/>
          <w:szCs w:val="24"/>
          <w:lang w:val="sr-Cyrl-RS"/>
        </w:rPr>
        <w:t xml:space="preserve">словима: </w:t>
      </w:r>
      <w:r w:rsidRPr="00A153DD">
        <w:rPr>
          <w:rFonts w:eastAsia="TimesNewRomanPSMT" w:cs="Arial"/>
          <w:sz w:val="24"/>
          <w:szCs w:val="24"/>
        </w:rPr>
        <w:t>три) дана од дана доношења.</w:t>
      </w:r>
    </w:p>
    <w:p w14:paraId="62E78805" w14:textId="77777777" w:rsidR="000847B9" w:rsidRPr="00A153DD" w:rsidRDefault="000847B9" w:rsidP="00A92DD5">
      <w:pPr>
        <w:pStyle w:val="KDParagraf"/>
        <w:tabs>
          <w:tab w:val="left" w:pos="9475"/>
        </w:tabs>
        <w:spacing w:before="0"/>
        <w:ind w:right="-23"/>
        <w:rPr>
          <w:rFonts w:eastAsia="TimesNewRomanPSMT" w:cs="Arial"/>
          <w:sz w:val="24"/>
          <w:szCs w:val="24"/>
        </w:rPr>
      </w:pPr>
    </w:p>
    <w:p w14:paraId="675A0626" w14:textId="0561FB41" w:rsidR="008D2B23" w:rsidRPr="00A153DD" w:rsidRDefault="00C704D9" w:rsidP="000C707B">
      <w:pPr>
        <w:pStyle w:val="KDPodnaslov2"/>
        <w:tabs>
          <w:tab w:val="left" w:pos="9475"/>
        </w:tabs>
        <w:spacing w:before="0"/>
        <w:ind w:right="261"/>
        <w:jc w:val="both"/>
        <w:rPr>
          <w:rFonts w:cs="Arial"/>
          <w:sz w:val="24"/>
          <w:szCs w:val="24"/>
          <w:lang w:val="ru-RU"/>
        </w:rPr>
      </w:pPr>
      <w:bookmarkStart w:id="230" w:name="_Toc441651607"/>
      <w:bookmarkStart w:id="231" w:name="_Toc442559918"/>
      <w:r w:rsidRPr="00A153DD">
        <w:rPr>
          <w:rFonts w:cs="Arial"/>
          <w:sz w:val="24"/>
          <w:szCs w:val="24"/>
          <w:lang w:val="ru-RU"/>
        </w:rPr>
        <w:t>6.28</w:t>
      </w:r>
      <w:r w:rsidR="002E7931" w:rsidRPr="00A153DD">
        <w:rPr>
          <w:rFonts w:cs="Arial"/>
          <w:sz w:val="24"/>
          <w:szCs w:val="24"/>
          <w:lang w:val="ru-RU"/>
        </w:rPr>
        <w:t xml:space="preserve">  </w:t>
      </w:r>
      <w:r w:rsidR="008D2B23" w:rsidRPr="00A153DD">
        <w:rPr>
          <w:rFonts w:cs="Arial"/>
          <w:sz w:val="24"/>
          <w:szCs w:val="24"/>
          <w:lang w:val="ru-RU"/>
        </w:rPr>
        <w:t>Н</w:t>
      </w:r>
      <w:r w:rsidR="008D2B23" w:rsidRPr="00A153DD">
        <w:rPr>
          <w:rFonts w:cs="Arial"/>
          <w:sz w:val="24"/>
          <w:szCs w:val="24"/>
        </w:rPr>
        <w:t>егативне референце</w:t>
      </w:r>
      <w:bookmarkEnd w:id="230"/>
      <w:bookmarkEnd w:id="231"/>
    </w:p>
    <w:p w14:paraId="03AAD3F3" w14:textId="77777777" w:rsidR="008D2B23" w:rsidRPr="00A153DD" w:rsidRDefault="008D2B23" w:rsidP="00A92DD5">
      <w:pPr>
        <w:tabs>
          <w:tab w:val="left" w:pos="9475"/>
        </w:tabs>
        <w:spacing w:before="0"/>
        <w:ind w:right="-23"/>
        <w:rPr>
          <w:rFonts w:cs="Arial"/>
          <w:sz w:val="24"/>
          <w:szCs w:val="24"/>
          <w:lang w:val="ru-RU"/>
        </w:rPr>
      </w:pPr>
      <w:r w:rsidRPr="00A153DD">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A153DD" w:rsidRDefault="008D2B23" w:rsidP="00A92DD5">
      <w:pPr>
        <w:pStyle w:val="KDNabrajanje"/>
        <w:tabs>
          <w:tab w:val="left" w:pos="9475"/>
        </w:tabs>
        <w:spacing w:before="0"/>
        <w:ind w:right="-23"/>
        <w:rPr>
          <w:rFonts w:cs="Arial"/>
          <w:sz w:val="24"/>
          <w:szCs w:val="24"/>
        </w:rPr>
      </w:pPr>
      <w:r w:rsidRPr="00A153DD">
        <w:rPr>
          <w:rFonts w:cs="Arial"/>
          <w:sz w:val="24"/>
          <w:szCs w:val="24"/>
        </w:rPr>
        <w:t>поступао супротно забрани из чл. 23. и 25. Закона;</w:t>
      </w:r>
    </w:p>
    <w:p w14:paraId="2F95500C" w14:textId="77777777" w:rsidR="008D2B23" w:rsidRPr="00A153DD" w:rsidRDefault="008D2B23" w:rsidP="00A92DD5">
      <w:pPr>
        <w:pStyle w:val="KDNabrajanje"/>
        <w:tabs>
          <w:tab w:val="left" w:pos="9475"/>
        </w:tabs>
        <w:spacing w:before="0"/>
        <w:ind w:right="-23"/>
        <w:rPr>
          <w:rFonts w:cs="Arial"/>
          <w:sz w:val="24"/>
          <w:szCs w:val="24"/>
        </w:rPr>
      </w:pPr>
      <w:r w:rsidRPr="00A153DD">
        <w:rPr>
          <w:rFonts w:cs="Arial"/>
          <w:sz w:val="24"/>
          <w:szCs w:val="24"/>
        </w:rPr>
        <w:t>учинио повреду конкуренције;</w:t>
      </w:r>
    </w:p>
    <w:p w14:paraId="0E2CBAFF" w14:textId="2642D3C5" w:rsidR="008D2B23" w:rsidRPr="00A153DD" w:rsidRDefault="008D2B23" w:rsidP="00A92DD5">
      <w:pPr>
        <w:pStyle w:val="KDNabrajanje"/>
        <w:tabs>
          <w:tab w:val="left" w:pos="9475"/>
        </w:tabs>
        <w:spacing w:before="0"/>
        <w:ind w:right="-23"/>
        <w:rPr>
          <w:rFonts w:cs="Arial"/>
          <w:sz w:val="24"/>
          <w:szCs w:val="24"/>
        </w:rPr>
      </w:pPr>
      <w:r w:rsidRPr="00A153DD">
        <w:rPr>
          <w:rFonts w:cs="Arial"/>
          <w:sz w:val="24"/>
          <w:szCs w:val="24"/>
        </w:rPr>
        <w:t xml:space="preserve">доставио неистините податке у понуди или без оправданих разлога одбио да закључи </w:t>
      </w:r>
      <w:r w:rsidR="00493F05">
        <w:rPr>
          <w:rFonts w:cs="Arial"/>
          <w:sz w:val="24"/>
          <w:szCs w:val="24"/>
          <w:lang w:val="sr-Cyrl-RS"/>
        </w:rPr>
        <w:t>уговор</w:t>
      </w:r>
      <w:r w:rsidRPr="00A153DD">
        <w:rPr>
          <w:rFonts w:cs="Arial"/>
          <w:sz w:val="24"/>
          <w:szCs w:val="24"/>
        </w:rPr>
        <w:t xml:space="preserve">, након што му је </w:t>
      </w:r>
      <w:r w:rsidR="00493F05">
        <w:rPr>
          <w:rFonts w:cs="Arial"/>
          <w:sz w:val="24"/>
          <w:szCs w:val="24"/>
          <w:lang w:val="sr-Cyrl-RS"/>
        </w:rPr>
        <w:t>уговор</w:t>
      </w:r>
      <w:r w:rsidRPr="00A153DD">
        <w:rPr>
          <w:rFonts w:cs="Arial"/>
          <w:sz w:val="24"/>
          <w:szCs w:val="24"/>
        </w:rPr>
        <w:t xml:space="preserve"> додељен;</w:t>
      </w:r>
    </w:p>
    <w:p w14:paraId="650E8BEC" w14:textId="77777777" w:rsidR="008D2B23" w:rsidRPr="00A153DD" w:rsidRDefault="008D2B23" w:rsidP="00A92DD5">
      <w:pPr>
        <w:pStyle w:val="KDNabrajanje"/>
        <w:tabs>
          <w:tab w:val="left" w:pos="9475"/>
        </w:tabs>
        <w:spacing w:before="0"/>
        <w:ind w:right="-23"/>
        <w:rPr>
          <w:rFonts w:cs="Arial"/>
          <w:sz w:val="24"/>
          <w:szCs w:val="24"/>
        </w:rPr>
      </w:pPr>
      <w:r w:rsidRPr="00A153DD">
        <w:rPr>
          <w:rFonts w:cs="Arial"/>
          <w:sz w:val="24"/>
          <w:szCs w:val="24"/>
        </w:rPr>
        <w:t>одбио да достави доказе и средства обезбеђења на шта се у понуди обавезао.</w:t>
      </w:r>
    </w:p>
    <w:p w14:paraId="7A1ABAEB" w14:textId="77777777" w:rsidR="008D2B23" w:rsidRPr="00A153DD" w:rsidRDefault="008D2B23" w:rsidP="00A92DD5">
      <w:pPr>
        <w:pStyle w:val="KDParagraf"/>
        <w:tabs>
          <w:tab w:val="left" w:pos="9475"/>
        </w:tabs>
        <w:spacing w:before="0"/>
        <w:ind w:right="-23"/>
        <w:rPr>
          <w:rFonts w:cs="Arial"/>
          <w:sz w:val="24"/>
          <w:szCs w:val="24"/>
          <w:lang w:val="ru-RU"/>
        </w:rPr>
      </w:pPr>
      <w:r w:rsidRPr="00A153DD">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E81AF92" w14:textId="77777777" w:rsidR="008D2B23" w:rsidRPr="00A153DD" w:rsidRDefault="008D2B23" w:rsidP="00A92DD5">
      <w:pPr>
        <w:pStyle w:val="KDParagraf"/>
        <w:tabs>
          <w:tab w:val="left" w:pos="9475"/>
        </w:tabs>
        <w:spacing w:before="0"/>
        <w:ind w:right="-23"/>
        <w:rPr>
          <w:rFonts w:cs="Arial"/>
          <w:sz w:val="24"/>
          <w:szCs w:val="24"/>
        </w:rPr>
      </w:pPr>
      <w:r w:rsidRPr="00A153DD">
        <w:rPr>
          <w:rFonts w:cs="Arial"/>
          <w:sz w:val="24"/>
          <w:szCs w:val="24"/>
        </w:rPr>
        <w:t>Доказ наведеног може бити:</w:t>
      </w:r>
    </w:p>
    <w:p w14:paraId="00396AF4" w14:textId="77777777" w:rsidR="008D2B23" w:rsidRPr="00A153DD" w:rsidRDefault="008D2B23" w:rsidP="00A92DD5">
      <w:pPr>
        <w:pStyle w:val="KDNabrajanje"/>
        <w:tabs>
          <w:tab w:val="left" w:pos="9475"/>
        </w:tabs>
        <w:spacing w:before="0"/>
        <w:ind w:right="-23"/>
        <w:rPr>
          <w:rFonts w:cs="Arial"/>
          <w:sz w:val="24"/>
          <w:szCs w:val="24"/>
        </w:rPr>
      </w:pPr>
      <w:r w:rsidRPr="00A153DD">
        <w:rPr>
          <w:rFonts w:cs="Arial"/>
          <w:sz w:val="24"/>
          <w:szCs w:val="24"/>
        </w:rPr>
        <w:t>правоснажна судска одлука или коначна одлука другог надлежног органа;</w:t>
      </w:r>
    </w:p>
    <w:p w14:paraId="35C8D04F" w14:textId="77777777" w:rsidR="008D2B23" w:rsidRPr="00A153DD" w:rsidRDefault="008D2B23" w:rsidP="00A92DD5">
      <w:pPr>
        <w:pStyle w:val="KDNabrajanje"/>
        <w:tabs>
          <w:tab w:val="left" w:pos="9475"/>
        </w:tabs>
        <w:spacing w:before="0"/>
        <w:ind w:right="-23"/>
        <w:rPr>
          <w:rFonts w:cs="Arial"/>
          <w:sz w:val="24"/>
          <w:szCs w:val="24"/>
        </w:rPr>
      </w:pPr>
      <w:r w:rsidRPr="00A153DD">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A153DD" w:rsidRDefault="008D2B23" w:rsidP="00A92DD5">
      <w:pPr>
        <w:pStyle w:val="KDNabrajanje"/>
        <w:tabs>
          <w:tab w:val="left" w:pos="9475"/>
        </w:tabs>
        <w:spacing w:before="0"/>
        <w:ind w:right="-23"/>
        <w:rPr>
          <w:rFonts w:cs="Arial"/>
          <w:sz w:val="24"/>
          <w:szCs w:val="24"/>
        </w:rPr>
      </w:pPr>
      <w:r w:rsidRPr="00A153DD">
        <w:rPr>
          <w:rFonts w:cs="Arial"/>
          <w:sz w:val="24"/>
          <w:szCs w:val="24"/>
        </w:rPr>
        <w:t>исправа о наплаћеној уговорној казни;</w:t>
      </w:r>
    </w:p>
    <w:p w14:paraId="46868FF2" w14:textId="77777777" w:rsidR="008D2B23" w:rsidRPr="00A153DD" w:rsidRDefault="008D2B23" w:rsidP="00A92DD5">
      <w:pPr>
        <w:pStyle w:val="KDNabrajanje"/>
        <w:tabs>
          <w:tab w:val="left" w:pos="9475"/>
        </w:tabs>
        <w:spacing w:before="0"/>
        <w:ind w:right="-23"/>
        <w:rPr>
          <w:rFonts w:cs="Arial"/>
          <w:sz w:val="24"/>
          <w:szCs w:val="24"/>
        </w:rPr>
      </w:pPr>
      <w:r w:rsidRPr="00A153DD">
        <w:rPr>
          <w:rFonts w:cs="Arial"/>
          <w:sz w:val="24"/>
          <w:szCs w:val="24"/>
        </w:rPr>
        <w:t>рекламације потрошача, односно корисника, ако нису отклоњене у уговореном року;</w:t>
      </w:r>
    </w:p>
    <w:p w14:paraId="334D0D02" w14:textId="77777777" w:rsidR="008D2B23" w:rsidRPr="00A153DD" w:rsidRDefault="008D2B23" w:rsidP="00A92DD5">
      <w:pPr>
        <w:pStyle w:val="KDNabrajanje"/>
        <w:tabs>
          <w:tab w:val="left" w:pos="9475"/>
        </w:tabs>
        <w:spacing w:before="0"/>
        <w:ind w:right="-23"/>
        <w:rPr>
          <w:rFonts w:cs="Arial"/>
          <w:sz w:val="24"/>
          <w:szCs w:val="24"/>
        </w:rPr>
      </w:pPr>
      <w:r w:rsidRPr="00A153DD">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A153DD" w:rsidRDefault="008D2B23" w:rsidP="00A92DD5">
      <w:pPr>
        <w:pStyle w:val="KDNabrajanje"/>
        <w:tabs>
          <w:tab w:val="left" w:pos="9475"/>
        </w:tabs>
        <w:spacing w:before="0"/>
        <w:ind w:right="-23"/>
        <w:rPr>
          <w:rFonts w:cs="Arial"/>
          <w:sz w:val="24"/>
          <w:szCs w:val="24"/>
        </w:rPr>
      </w:pPr>
      <w:r w:rsidRPr="00A153DD">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A153DD" w:rsidRDefault="008D2B23" w:rsidP="00A92DD5">
      <w:pPr>
        <w:pStyle w:val="KDNabrajanje"/>
        <w:tabs>
          <w:tab w:val="left" w:pos="9475"/>
        </w:tabs>
        <w:spacing w:before="0"/>
        <w:ind w:right="-23"/>
        <w:rPr>
          <w:rFonts w:cs="Arial"/>
          <w:sz w:val="24"/>
          <w:szCs w:val="24"/>
        </w:rPr>
      </w:pPr>
      <w:r w:rsidRPr="00A153DD">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A153DD" w:rsidRDefault="008D2B23" w:rsidP="00A92DD5">
      <w:pPr>
        <w:pStyle w:val="KDParagraf"/>
        <w:tabs>
          <w:tab w:val="left" w:pos="9475"/>
        </w:tabs>
        <w:spacing w:before="0"/>
        <w:ind w:right="-23"/>
        <w:rPr>
          <w:rFonts w:cs="Arial"/>
          <w:sz w:val="24"/>
          <w:szCs w:val="24"/>
        </w:rPr>
      </w:pPr>
      <w:r w:rsidRPr="00A153DD">
        <w:rPr>
          <w:rFonts w:cs="Arial"/>
          <w:sz w:val="24"/>
          <w:szCs w:val="24"/>
          <w:lang w:val="ru-RU"/>
        </w:rPr>
        <w:t xml:space="preserve">Наручилац може одбити понуду ако поседује доказ из става 3. тачка 1) члана 82. </w:t>
      </w:r>
      <w:r w:rsidRPr="00A153DD">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93292D0" w14:textId="77777777" w:rsidR="008D2B23" w:rsidRPr="00A153DD" w:rsidRDefault="008D2B23" w:rsidP="00A92DD5">
      <w:pPr>
        <w:pStyle w:val="KDParagraf"/>
        <w:tabs>
          <w:tab w:val="left" w:pos="9475"/>
        </w:tabs>
        <w:spacing w:before="0"/>
        <w:ind w:right="-23"/>
        <w:rPr>
          <w:rFonts w:cs="Arial"/>
          <w:sz w:val="24"/>
          <w:szCs w:val="24"/>
          <w:lang w:bidi="en-US"/>
        </w:rPr>
      </w:pPr>
      <w:r w:rsidRPr="00A153DD">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A153DD" w:rsidRDefault="008D2B23" w:rsidP="000C707B">
      <w:pPr>
        <w:pStyle w:val="KDParagraf"/>
        <w:tabs>
          <w:tab w:val="left" w:pos="9475"/>
        </w:tabs>
        <w:spacing w:before="0"/>
        <w:ind w:right="261"/>
        <w:rPr>
          <w:rFonts w:cs="Arial"/>
          <w:sz w:val="24"/>
          <w:szCs w:val="24"/>
          <w:lang w:bidi="en-US"/>
        </w:rPr>
      </w:pPr>
    </w:p>
    <w:p w14:paraId="422DF35F" w14:textId="02A8E01A" w:rsidR="004604C7" w:rsidRPr="00A153DD" w:rsidRDefault="00C704D9" w:rsidP="000C707B">
      <w:pPr>
        <w:pStyle w:val="KDPodnaslov2"/>
        <w:tabs>
          <w:tab w:val="left" w:pos="9475"/>
        </w:tabs>
        <w:spacing w:before="0"/>
        <w:ind w:right="261"/>
        <w:jc w:val="both"/>
        <w:rPr>
          <w:rFonts w:cs="Arial"/>
          <w:sz w:val="24"/>
          <w:szCs w:val="24"/>
        </w:rPr>
      </w:pPr>
      <w:bookmarkStart w:id="232" w:name="_Toc441651608"/>
      <w:bookmarkStart w:id="233" w:name="_Toc442559919"/>
      <w:r w:rsidRPr="00A153DD">
        <w:rPr>
          <w:rFonts w:cs="Arial"/>
          <w:sz w:val="24"/>
          <w:szCs w:val="24"/>
          <w:lang w:val="sr-Cyrl-RS"/>
        </w:rPr>
        <w:t>6.29</w:t>
      </w:r>
      <w:r w:rsidR="002E7931" w:rsidRPr="00A153DD">
        <w:rPr>
          <w:rFonts w:cs="Arial"/>
          <w:sz w:val="24"/>
          <w:szCs w:val="24"/>
          <w:lang w:val="sr-Cyrl-RS"/>
        </w:rPr>
        <w:t xml:space="preserve">  </w:t>
      </w:r>
      <w:r w:rsidR="008D2B23" w:rsidRPr="00A153DD">
        <w:rPr>
          <w:rFonts w:cs="Arial"/>
          <w:sz w:val="24"/>
          <w:szCs w:val="24"/>
        </w:rPr>
        <w:t>Увид у документацију</w:t>
      </w:r>
      <w:bookmarkEnd w:id="232"/>
      <w:bookmarkEnd w:id="233"/>
    </w:p>
    <w:p w14:paraId="77DE5614" w14:textId="7172E81F" w:rsidR="008D2B23" w:rsidRPr="00A153DD" w:rsidRDefault="008D2B23" w:rsidP="00A92DD5">
      <w:pPr>
        <w:pStyle w:val="KDParagraf"/>
        <w:tabs>
          <w:tab w:val="left" w:pos="9475"/>
        </w:tabs>
        <w:spacing w:before="0"/>
        <w:ind w:right="-23"/>
        <w:rPr>
          <w:rFonts w:cs="Arial"/>
          <w:sz w:val="24"/>
          <w:szCs w:val="24"/>
          <w:lang w:bidi="en-US"/>
        </w:rPr>
      </w:pPr>
      <w:r w:rsidRPr="00A153DD">
        <w:rPr>
          <w:rFonts w:cs="Arial"/>
          <w:sz w:val="24"/>
          <w:szCs w:val="24"/>
          <w:lang w:bidi="en-US"/>
        </w:rPr>
        <w:t>Понуђач има право да изврши увид у документацију о спроведеном поступку јавне набавке</w:t>
      </w:r>
      <w:r w:rsidR="00BE20E3" w:rsidRPr="00A153DD">
        <w:rPr>
          <w:rFonts w:cs="Arial"/>
          <w:sz w:val="24"/>
          <w:szCs w:val="24"/>
          <w:lang w:bidi="en-US"/>
        </w:rPr>
        <w:t xml:space="preserve"> после доношења одлуке о додели</w:t>
      </w:r>
      <w:r w:rsidR="00BE20E3" w:rsidRPr="00A153DD">
        <w:rPr>
          <w:rFonts w:cs="Arial"/>
          <w:sz w:val="24"/>
          <w:szCs w:val="24"/>
          <w:lang w:val="sr-Cyrl-RS" w:bidi="en-US"/>
        </w:rPr>
        <w:t xml:space="preserve"> уговора</w:t>
      </w:r>
      <w:r w:rsidRPr="00A153DD">
        <w:rPr>
          <w:rFonts w:cs="Arial"/>
          <w:sz w:val="24"/>
          <w:szCs w:val="24"/>
          <w:lang w:bidi="en-US"/>
        </w:rPr>
        <w:t>, односно одлуке о обустави поступка о чему може поднети писмени захтев Наручиоцу.</w:t>
      </w:r>
    </w:p>
    <w:p w14:paraId="279943EA" w14:textId="77777777" w:rsidR="008D2B23" w:rsidRPr="00A153DD" w:rsidRDefault="008D2B23" w:rsidP="00A92DD5">
      <w:pPr>
        <w:pStyle w:val="KDParagraf"/>
        <w:tabs>
          <w:tab w:val="left" w:pos="9475"/>
        </w:tabs>
        <w:spacing w:before="0"/>
        <w:ind w:right="-23"/>
        <w:rPr>
          <w:rFonts w:cs="Arial"/>
          <w:sz w:val="24"/>
          <w:szCs w:val="24"/>
          <w:lang w:bidi="en-US"/>
        </w:rPr>
      </w:pPr>
      <w:r w:rsidRPr="00A153DD">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A153DD" w:rsidRDefault="008D2B23" w:rsidP="000C707B">
      <w:pPr>
        <w:pStyle w:val="KDParagraf"/>
        <w:tabs>
          <w:tab w:val="left" w:pos="9475"/>
        </w:tabs>
        <w:spacing w:before="0"/>
        <w:ind w:right="261"/>
        <w:rPr>
          <w:rFonts w:cs="Arial"/>
          <w:sz w:val="24"/>
          <w:szCs w:val="24"/>
          <w:lang w:bidi="en-US"/>
        </w:rPr>
      </w:pPr>
    </w:p>
    <w:p w14:paraId="455764E0" w14:textId="115DB8BA" w:rsidR="004C4D8E" w:rsidRPr="00A153DD" w:rsidRDefault="00C704D9" w:rsidP="000C707B">
      <w:pPr>
        <w:pStyle w:val="KDPodnaslov2"/>
        <w:tabs>
          <w:tab w:val="left" w:pos="9475"/>
        </w:tabs>
        <w:spacing w:before="0"/>
        <w:ind w:right="261"/>
        <w:jc w:val="both"/>
        <w:rPr>
          <w:rFonts w:cs="Arial"/>
          <w:sz w:val="24"/>
          <w:szCs w:val="24"/>
          <w:lang w:val="sr-Cyrl-RS"/>
        </w:rPr>
      </w:pPr>
      <w:bookmarkStart w:id="234" w:name="_Toc441651609"/>
      <w:bookmarkStart w:id="235" w:name="_Toc442559920"/>
      <w:r w:rsidRPr="00A153DD">
        <w:rPr>
          <w:rFonts w:cs="Arial"/>
          <w:sz w:val="24"/>
          <w:szCs w:val="24"/>
          <w:lang w:val="ru-RU"/>
        </w:rPr>
        <w:t>6.30</w:t>
      </w:r>
      <w:r w:rsidR="002E7931" w:rsidRPr="00A153DD">
        <w:rPr>
          <w:rFonts w:cs="Arial"/>
          <w:sz w:val="24"/>
          <w:szCs w:val="24"/>
          <w:lang w:val="ru-RU"/>
        </w:rPr>
        <w:t xml:space="preserve"> </w:t>
      </w:r>
      <w:r w:rsidR="008D2B23" w:rsidRPr="00A153DD">
        <w:rPr>
          <w:rFonts w:cs="Arial"/>
          <w:sz w:val="24"/>
          <w:szCs w:val="24"/>
          <w:lang w:val="ru-RU"/>
        </w:rPr>
        <w:t>З</w:t>
      </w:r>
      <w:r w:rsidR="008D2B23" w:rsidRPr="00A153DD">
        <w:rPr>
          <w:rFonts w:cs="Arial"/>
          <w:sz w:val="24"/>
          <w:szCs w:val="24"/>
        </w:rPr>
        <w:t>аштита права понуђача</w:t>
      </w:r>
      <w:bookmarkEnd w:id="234"/>
      <w:bookmarkEnd w:id="235"/>
    </w:p>
    <w:p w14:paraId="0FD0852D" w14:textId="77777777" w:rsidR="004C4D8E" w:rsidRPr="00A153DD" w:rsidRDefault="004C4D8E" w:rsidP="00A92DD5">
      <w:pPr>
        <w:tabs>
          <w:tab w:val="left" w:pos="9475"/>
        </w:tabs>
        <w:ind w:right="-23"/>
        <w:rPr>
          <w:sz w:val="24"/>
          <w:szCs w:val="24"/>
        </w:rPr>
      </w:pPr>
      <w:r w:rsidRPr="00A153DD">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D91D2C8" w14:textId="77777777" w:rsidR="004C4D8E" w:rsidRPr="00A153DD" w:rsidRDefault="004C4D8E" w:rsidP="000C707B">
      <w:pPr>
        <w:tabs>
          <w:tab w:val="left" w:pos="9475"/>
        </w:tabs>
        <w:ind w:right="261"/>
        <w:rPr>
          <w:b/>
          <w:sz w:val="24"/>
          <w:szCs w:val="24"/>
        </w:rPr>
      </w:pPr>
      <w:r w:rsidRPr="00A153DD">
        <w:rPr>
          <w:b/>
          <w:sz w:val="24"/>
          <w:szCs w:val="24"/>
        </w:rPr>
        <w:t>Рокови и начин подношења захтева за заштиту права:</w:t>
      </w:r>
    </w:p>
    <w:p w14:paraId="6E502EC6" w14:textId="38306B0D" w:rsidR="004C4D8E" w:rsidRPr="00A153DD" w:rsidRDefault="004C4D8E" w:rsidP="00A92DD5">
      <w:pPr>
        <w:pStyle w:val="Naslov"/>
        <w:tabs>
          <w:tab w:val="left" w:pos="9475"/>
        </w:tabs>
        <w:spacing w:before="0"/>
        <w:ind w:right="-23"/>
        <w:jc w:val="both"/>
        <w:rPr>
          <w:rFonts w:cs="Arial"/>
          <w:b w:val="0"/>
          <w:szCs w:val="24"/>
          <w:lang w:val="sr-Cyrl-RS"/>
        </w:rPr>
      </w:pPr>
      <w:r w:rsidRPr="00A153DD">
        <w:rPr>
          <w:b w:val="0"/>
          <w:szCs w:val="24"/>
        </w:rPr>
        <w:t>Захтев за заштиту права подноси се лично или путем поште на адресу: ЈП „Електропривреда Србије“ Београд,</w:t>
      </w:r>
      <w:r w:rsidRPr="00A153DD">
        <w:rPr>
          <w:b w:val="0"/>
          <w:szCs w:val="24"/>
          <w:lang w:val="sr-Cyrl-RS"/>
        </w:rPr>
        <w:t xml:space="preserve"> </w:t>
      </w:r>
      <w:r w:rsidRPr="00A153DD">
        <w:rPr>
          <w:rFonts w:eastAsia="TimesNewRomanPSMT" w:cs="Arial"/>
          <w:b w:val="0"/>
          <w:szCs w:val="24"/>
          <w:lang w:val="sr-Cyrl-RS"/>
        </w:rPr>
        <w:t>Одељење за набавке Ниш,</w:t>
      </w:r>
      <w:r w:rsidRPr="00A153DD">
        <w:rPr>
          <w:b w:val="0"/>
          <w:szCs w:val="24"/>
        </w:rPr>
        <w:t xml:space="preserve"> </w:t>
      </w:r>
      <w:r w:rsidR="009D7497" w:rsidRPr="00A153DD">
        <w:rPr>
          <w:b w:val="0"/>
          <w:szCs w:val="24"/>
          <w:lang w:val="sr-Cyrl-RS"/>
        </w:rPr>
        <w:t>Таковска бр.3 18300 Пирот</w:t>
      </w:r>
      <w:r w:rsidRPr="00A153DD">
        <w:rPr>
          <w:b w:val="0"/>
          <w:szCs w:val="24"/>
        </w:rPr>
        <w:t xml:space="preserve">, са назнаком Захтев за заштиту права за јавну набавку </w:t>
      </w:r>
      <w:r w:rsidR="009D7497" w:rsidRPr="00A153DD">
        <w:rPr>
          <w:rFonts w:cs="Arial"/>
          <w:b w:val="0"/>
          <w:szCs w:val="24"/>
          <w:lang w:val="sr-Cyrl-RS"/>
        </w:rPr>
        <w:t>добара</w:t>
      </w:r>
      <w:r w:rsidRPr="00A153DD">
        <w:rPr>
          <w:rFonts w:cs="Arial"/>
          <w:b w:val="0"/>
          <w:szCs w:val="24"/>
        </w:rPr>
        <w:t xml:space="preserve">: </w:t>
      </w:r>
      <w:r w:rsidR="009D7497" w:rsidRPr="00A153DD">
        <w:rPr>
          <w:b w:val="0"/>
          <w:szCs w:val="24"/>
          <w:lang w:val="sr-Cyrl-RS"/>
        </w:rPr>
        <w:t xml:space="preserve">- </w:t>
      </w:r>
      <w:r w:rsidR="00691B55" w:rsidRPr="00A153DD">
        <w:rPr>
          <w:rFonts w:cs="Arial"/>
          <w:b w:val="0"/>
          <w:szCs w:val="24"/>
          <w:lang w:val="sr-Cyrl-RS"/>
        </w:rPr>
        <w:t>Средст</w:t>
      </w:r>
      <w:r w:rsidR="009D7497" w:rsidRPr="00A153DD">
        <w:rPr>
          <w:rFonts w:cs="Arial"/>
          <w:b w:val="0"/>
          <w:szCs w:val="24"/>
          <w:lang w:val="sr-Cyrl-RS"/>
        </w:rPr>
        <w:t>в</w:t>
      </w:r>
      <w:r w:rsidR="00691B55" w:rsidRPr="00A153DD">
        <w:rPr>
          <w:rFonts w:cs="Arial"/>
          <w:b w:val="0"/>
          <w:szCs w:val="24"/>
          <w:lang w:val="sr-Cyrl-RS"/>
        </w:rPr>
        <w:t>а</w:t>
      </w:r>
      <w:r w:rsidR="009D7497" w:rsidRPr="00A153DD">
        <w:rPr>
          <w:rFonts w:cs="Arial"/>
          <w:b w:val="0"/>
          <w:szCs w:val="24"/>
          <w:lang w:val="sr-Cyrl-RS"/>
        </w:rPr>
        <w:t xml:space="preserve"> у случају елементарних непогода за п</w:t>
      </w:r>
      <w:r w:rsidR="00784085" w:rsidRPr="00A153DD">
        <w:rPr>
          <w:rFonts w:cs="Arial"/>
          <w:b w:val="0"/>
          <w:szCs w:val="24"/>
          <w:lang w:val="sr-Cyrl-RS"/>
        </w:rPr>
        <w:t>отребе Т</w:t>
      </w:r>
      <w:r w:rsidR="009D7497" w:rsidRPr="00A153DD">
        <w:rPr>
          <w:rFonts w:cs="Arial"/>
          <w:b w:val="0"/>
          <w:szCs w:val="24"/>
          <w:lang w:val="sr-Cyrl-RS"/>
        </w:rPr>
        <w:t xml:space="preserve">ехничког центра Ниш </w:t>
      </w:r>
      <w:r w:rsidRPr="00A153DD">
        <w:rPr>
          <w:rFonts w:cs="Arial"/>
          <w:b w:val="0"/>
          <w:szCs w:val="24"/>
          <w:lang w:val="ru-RU"/>
        </w:rPr>
        <w:t xml:space="preserve">- Јавна набавка број </w:t>
      </w:r>
      <w:r w:rsidRPr="00A153DD">
        <w:rPr>
          <w:rFonts w:cs="Arial"/>
          <w:b w:val="0"/>
          <w:szCs w:val="24"/>
        </w:rPr>
        <w:t>ЈН/</w:t>
      </w:r>
      <w:r w:rsidRPr="00A153DD">
        <w:rPr>
          <w:rFonts w:cs="Arial"/>
          <w:b w:val="0"/>
          <w:szCs w:val="24"/>
          <w:lang w:val="sr-Cyrl-RS"/>
        </w:rPr>
        <w:t>84</w:t>
      </w:r>
      <w:r w:rsidRPr="00A153DD">
        <w:rPr>
          <w:rFonts w:cs="Arial"/>
          <w:b w:val="0"/>
          <w:szCs w:val="24"/>
        </w:rPr>
        <w:t>00/0</w:t>
      </w:r>
      <w:r w:rsidR="009D7497" w:rsidRPr="00A153DD">
        <w:rPr>
          <w:rFonts w:cs="Arial"/>
          <w:b w:val="0"/>
          <w:szCs w:val="24"/>
          <w:lang w:val="sr-Cyrl-RS"/>
        </w:rPr>
        <w:t>002</w:t>
      </w:r>
      <w:r w:rsidRPr="00A153DD">
        <w:rPr>
          <w:rFonts w:cs="Arial"/>
          <w:b w:val="0"/>
          <w:szCs w:val="24"/>
        </w:rPr>
        <w:t>/201</w:t>
      </w:r>
      <w:r w:rsidRPr="00A153DD">
        <w:rPr>
          <w:rFonts w:cs="Arial"/>
          <w:b w:val="0"/>
          <w:szCs w:val="24"/>
          <w:lang w:val="sr-Cyrl-RS"/>
        </w:rPr>
        <w:t>7</w:t>
      </w:r>
      <w:r w:rsidRPr="00A153DD">
        <w:rPr>
          <w:rFonts w:cs="Arial"/>
          <w:b w:val="0"/>
          <w:szCs w:val="24"/>
        </w:rPr>
        <w:t>,</w:t>
      </w:r>
      <w:r w:rsidRPr="00A153DD">
        <w:rPr>
          <w:rFonts w:cs="Arial"/>
          <w:b w:val="0"/>
          <w:szCs w:val="24"/>
          <w:lang w:val="sr-Cyrl-RS"/>
        </w:rPr>
        <w:t xml:space="preserve"> </w:t>
      </w:r>
      <w:r w:rsidRPr="00A153DD">
        <w:rPr>
          <w:b w:val="0"/>
          <w:szCs w:val="24"/>
        </w:rPr>
        <w:t>а копија се истовремено доставља Републичкој комисији.</w:t>
      </w:r>
    </w:p>
    <w:p w14:paraId="151F6642" w14:textId="2F2C7DCB" w:rsidR="004C4D8E" w:rsidRPr="00A153DD" w:rsidRDefault="004C4D8E" w:rsidP="00A92DD5">
      <w:pPr>
        <w:tabs>
          <w:tab w:val="left" w:pos="9475"/>
        </w:tabs>
        <w:ind w:right="-23"/>
        <w:rPr>
          <w:sz w:val="24"/>
          <w:szCs w:val="24"/>
        </w:rPr>
      </w:pPr>
      <w:r w:rsidRPr="00A153DD">
        <w:rPr>
          <w:sz w:val="24"/>
          <w:szCs w:val="24"/>
        </w:rPr>
        <w:t>Захтев за заштиту права се може доставити и путем електронске поште на e-mail:</w:t>
      </w:r>
      <w:r w:rsidRPr="00A153DD">
        <w:rPr>
          <w:sz w:val="24"/>
          <w:szCs w:val="24"/>
          <w:lang w:val="sr-Cyrl-RS"/>
        </w:rPr>
        <w:t xml:space="preserve"> </w:t>
      </w:r>
      <w:hyperlink r:id="rId174" w:history="1">
        <w:r w:rsidR="009D7497" w:rsidRPr="00A153DD">
          <w:rPr>
            <w:rStyle w:val="Hiperveza"/>
            <w:sz w:val="24"/>
            <w:szCs w:val="24"/>
            <w:lang w:val="sr-Latn-RS"/>
          </w:rPr>
          <w:t>zoran</w:t>
        </w:r>
        <w:r w:rsidR="009D7497" w:rsidRPr="00A153DD">
          <w:rPr>
            <w:rStyle w:val="Hiperveza"/>
            <w:sz w:val="24"/>
            <w:szCs w:val="24"/>
          </w:rPr>
          <w:t>.jankovic</w:t>
        </w:r>
        <w:r w:rsidR="009D7497" w:rsidRPr="00A153DD">
          <w:rPr>
            <w:rStyle w:val="Hiperveza"/>
            <w:sz w:val="24"/>
            <w:szCs w:val="24"/>
            <w:lang w:val="ru-RU"/>
          </w:rPr>
          <w:t>@</w:t>
        </w:r>
        <w:r w:rsidR="009D7497" w:rsidRPr="00A153DD">
          <w:rPr>
            <w:rStyle w:val="Hiperveza"/>
            <w:sz w:val="24"/>
            <w:szCs w:val="24"/>
            <w:lang w:val="sr-Latn-RS"/>
          </w:rPr>
          <w:t>eps</w:t>
        </w:r>
        <w:r w:rsidR="009D7497" w:rsidRPr="00A153DD">
          <w:rPr>
            <w:rStyle w:val="Hiperveza"/>
            <w:sz w:val="24"/>
            <w:szCs w:val="24"/>
          </w:rPr>
          <w:t>.rs</w:t>
        </w:r>
      </w:hyperlink>
      <w:r w:rsidRPr="00A153DD">
        <w:rPr>
          <w:color w:val="0070C0"/>
          <w:sz w:val="24"/>
          <w:szCs w:val="24"/>
          <w:u w:val="single"/>
        </w:rPr>
        <w:t>.</w:t>
      </w:r>
    </w:p>
    <w:p w14:paraId="70A29D0F" w14:textId="77777777" w:rsidR="004C4D8E" w:rsidRPr="00A153DD" w:rsidRDefault="004C4D8E" w:rsidP="00A92DD5">
      <w:pPr>
        <w:tabs>
          <w:tab w:val="left" w:pos="9475"/>
        </w:tabs>
        <w:ind w:right="-23"/>
        <w:rPr>
          <w:sz w:val="24"/>
          <w:szCs w:val="24"/>
        </w:rPr>
      </w:pPr>
      <w:r w:rsidRPr="00A153DD">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970334C" w14:textId="77777777" w:rsidR="004C4D8E" w:rsidRPr="00A153DD" w:rsidRDefault="004C4D8E" w:rsidP="00A92DD5">
      <w:pPr>
        <w:tabs>
          <w:tab w:val="left" w:pos="9475"/>
        </w:tabs>
        <w:ind w:right="-23"/>
        <w:rPr>
          <w:sz w:val="24"/>
          <w:szCs w:val="24"/>
        </w:rPr>
      </w:pPr>
      <w:r w:rsidRPr="00A153DD">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06CC559" w14:textId="77777777" w:rsidR="004C4D8E" w:rsidRPr="00A153DD" w:rsidRDefault="004C4D8E" w:rsidP="00A92DD5">
      <w:pPr>
        <w:tabs>
          <w:tab w:val="left" w:pos="9475"/>
        </w:tabs>
        <w:ind w:right="-23"/>
        <w:rPr>
          <w:sz w:val="24"/>
          <w:szCs w:val="24"/>
        </w:rPr>
      </w:pPr>
      <w:r w:rsidRPr="00A153DD">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7DBBFE5" w14:textId="43F66F5C" w:rsidR="004C4D8E" w:rsidRPr="00A153DD" w:rsidRDefault="004C4D8E" w:rsidP="00A92DD5">
      <w:pPr>
        <w:tabs>
          <w:tab w:val="left" w:pos="9475"/>
        </w:tabs>
        <w:ind w:right="-23"/>
        <w:rPr>
          <w:sz w:val="24"/>
          <w:szCs w:val="24"/>
        </w:rPr>
      </w:pPr>
      <w:r w:rsidRPr="00A153DD">
        <w:rPr>
          <w:sz w:val="24"/>
          <w:szCs w:val="24"/>
        </w:rPr>
        <w:t xml:space="preserve">После доношења одлуке о </w:t>
      </w:r>
      <w:r w:rsidR="005B649B">
        <w:rPr>
          <w:sz w:val="24"/>
          <w:szCs w:val="24"/>
          <w:lang w:val="sr-Cyrl-RS"/>
        </w:rPr>
        <w:t>закључењу уговора</w:t>
      </w:r>
      <w:r w:rsidRPr="00A153DD">
        <w:rPr>
          <w:sz w:val="24"/>
          <w:szCs w:val="24"/>
        </w:rPr>
        <w:t xml:space="preserve">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445DA8DB" w14:textId="77777777" w:rsidR="004C4D8E" w:rsidRPr="00A153DD" w:rsidRDefault="004C4D8E" w:rsidP="00A92DD5">
      <w:pPr>
        <w:tabs>
          <w:tab w:val="left" w:pos="9475"/>
        </w:tabs>
        <w:ind w:right="-23"/>
        <w:rPr>
          <w:sz w:val="24"/>
          <w:szCs w:val="24"/>
        </w:rPr>
      </w:pPr>
      <w:r w:rsidRPr="00A153DD">
        <w:rPr>
          <w:sz w:val="24"/>
          <w:szCs w:val="24"/>
        </w:rPr>
        <w:t xml:space="preserve">Захтев за заштиту права не задржава даље активности наручиоца у поступку јавне набавке у складу са одредбама члана 150. Закона. </w:t>
      </w:r>
    </w:p>
    <w:p w14:paraId="5823AC5A" w14:textId="77777777" w:rsidR="004C4D8E" w:rsidRPr="00A153DD" w:rsidRDefault="004C4D8E" w:rsidP="00A92DD5">
      <w:pPr>
        <w:tabs>
          <w:tab w:val="left" w:pos="9475"/>
        </w:tabs>
        <w:ind w:right="-23"/>
        <w:rPr>
          <w:sz w:val="24"/>
          <w:szCs w:val="24"/>
        </w:rPr>
      </w:pPr>
      <w:r w:rsidRPr="00A153DD">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B97EDE1" w14:textId="77777777" w:rsidR="004C4D8E" w:rsidRPr="00A153DD" w:rsidRDefault="004C4D8E" w:rsidP="00A92DD5">
      <w:pPr>
        <w:tabs>
          <w:tab w:val="left" w:pos="9475"/>
        </w:tabs>
        <w:ind w:right="-23"/>
        <w:rPr>
          <w:sz w:val="24"/>
          <w:szCs w:val="24"/>
        </w:rPr>
      </w:pPr>
      <w:r w:rsidRPr="00A153DD">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E8DD43D" w14:textId="77777777" w:rsidR="004C4D8E" w:rsidRPr="00A153DD" w:rsidRDefault="004C4D8E" w:rsidP="00A92DD5">
      <w:pPr>
        <w:tabs>
          <w:tab w:val="left" w:pos="9475"/>
        </w:tabs>
        <w:ind w:right="-23"/>
        <w:rPr>
          <w:sz w:val="24"/>
          <w:szCs w:val="24"/>
        </w:rPr>
      </w:pPr>
      <w:r w:rsidRPr="00A153DD">
        <w:rPr>
          <w:sz w:val="24"/>
          <w:szCs w:val="24"/>
        </w:rPr>
        <w:t>Детаљно упутство о садржини потпуног захтева за заштиту права у складу са чланом   151. став 1. тач. 1) – 7) Закона:</w:t>
      </w:r>
    </w:p>
    <w:p w14:paraId="6213F99B" w14:textId="77777777" w:rsidR="004C4D8E" w:rsidRPr="00A153DD" w:rsidRDefault="004C4D8E" w:rsidP="00A92DD5">
      <w:pPr>
        <w:tabs>
          <w:tab w:val="left" w:pos="9475"/>
        </w:tabs>
        <w:ind w:right="-23"/>
        <w:rPr>
          <w:sz w:val="24"/>
          <w:szCs w:val="24"/>
        </w:rPr>
      </w:pPr>
      <w:r w:rsidRPr="00A153DD">
        <w:rPr>
          <w:sz w:val="24"/>
          <w:szCs w:val="24"/>
        </w:rPr>
        <w:t>Захтев за заштиту права садржи:</w:t>
      </w:r>
    </w:p>
    <w:p w14:paraId="335B9A28" w14:textId="77777777" w:rsidR="004C4D8E" w:rsidRPr="00A153DD" w:rsidRDefault="004C4D8E" w:rsidP="00A92DD5">
      <w:pPr>
        <w:tabs>
          <w:tab w:val="left" w:pos="9475"/>
        </w:tabs>
        <w:ind w:right="-23"/>
        <w:rPr>
          <w:sz w:val="24"/>
          <w:szCs w:val="24"/>
        </w:rPr>
      </w:pPr>
      <w:r w:rsidRPr="00A153DD">
        <w:rPr>
          <w:sz w:val="24"/>
          <w:szCs w:val="24"/>
        </w:rPr>
        <w:t>1) назив и адресу подносиоца захтева и лице за контакт</w:t>
      </w:r>
    </w:p>
    <w:p w14:paraId="5C35CB1E" w14:textId="77777777" w:rsidR="004C4D8E" w:rsidRPr="00A153DD" w:rsidRDefault="004C4D8E" w:rsidP="00A92DD5">
      <w:pPr>
        <w:tabs>
          <w:tab w:val="left" w:pos="9475"/>
        </w:tabs>
        <w:ind w:right="-23"/>
        <w:rPr>
          <w:sz w:val="24"/>
          <w:szCs w:val="24"/>
        </w:rPr>
      </w:pPr>
      <w:r w:rsidRPr="00A153DD">
        <w:rPr>
          <w:sz w:val="24"/>
          <w:szCs w:val="24"/>
        </w:rPr>
        <w:t>2) назив и адресу наручиоца</w:t>
      </w:r>
    </w:p>
    <w:p w14:paraId="16BE2EE5" w14:textId="77777777" w:rsidR="004C4D8E" w:rsidRPr="00A153DD" w:rsidRDefault="004C4D8E" w:rsidP="00A92DD5">
      <w:pPr>
        <w:tabs>
          <w:tab w:val="left" w:pos="9475"/>
        </w:tabs>
        <w:ind w:right="-23"/>
        <w:rPr>
          <w:sz w:val="24"/>
          <w:szCs w:val="24"/>
        </w:rPr>
      </w:pPr>
      <w:r w:rsidRPr="00A153DD">
        <w:rPr>
          <w:sz w:val="24"/>
          <w:szCs w:val="24"/>
        </w:rPr>
        <w:t>3) податке о јавној набавци која је предмет захтева, односно о одлуци наручиоца</w:t>
      </w:r>
    </w:p>
    <w:p w14:paraId="1919B75F" w14:textId="77777777" w:rsidR="004C4D8E" w:rsidRPr="00A153DD" w:rsidRDefault="004C4D8E" w:rsidP="00A92DD5">
      <w:pPr>
        <w:tabs>
          <w:tab w:val="left" w:pos="9475"/>
        </w:tabs>
        <w:ind w:right="-23"/>
        <w:rPr>
          <w:sz w:val="24"/>
          <w:szCs w:val="24"/>
        </w:rPr>
      </w:pPr>
      <w:r w:rsidRPr="00A153DD">
        <w:rPr>
          <w:sz w:val="24"/>
          <w:szCs w:val="24"/>
        </w:rPr>
        <w:t>4) повреде прописа којима се уређује поступак јавне набавке</w:t>
      </w:r>
    </w:p>
    <w:p w14:paraId="0A9C897D" w14:textId="77777777" w:rsidR="004C4D8E" w:rsidRPr="00A153DD" w:rsidRDefault="004C4D8E" w:rsidP="00A92DD5">
      <w:pPr>
        <w:tabs>
          <w:tab w:val="left" w:pos="9475"/>
        </w:tabs>
        <w:ind w:right="-23"/>
        <w:rPr>
          <w:sz w:val="24"/>
          <w:szCs w:val="24"/>
        </w:rPr>
      </w:pPr>
      <w:r w:rsidRPr="00A153DD">
        <w:rPr>
          <w:sz w:val="24"/>
          <w:szCs w:val="24"/>
        </w:rPr>
        <w:t>5) чињенице и доказе којима се повреде доказују</w:t>
      </w:r>
    </w:p>
    <w:p w14:paraId="325328F3" w14:textId="77777777" w:rsidR="004C4D8E" w:rsidRPr="00A153DD" w:rsidRDefault="004C4D8E" w:rsidP="00A92DD5">
      <w:pPr>
        <w:tabs>
          <w:tab w:val="left" w:pos="9475"/>
        </w:tabs>
        <w:ind w:right="-23"/>
        <w:rPr>
          <w:sz w:val="24"/>
          <w:szCs w:val="24"/>
        </w:rPr>
      </w:pPr>
      <w:r w:rsidRPr="00A153DD">
        <w:rPr>
          <w:sz w:val="24"/>
          <w:szCs w:val="24"/>
        </w:rPr>
        <w:t>6) потврду о уплати таксе из члана 156. Закона</w:t>
      </w:r>
    </w:p>
    <w:p w14:paraId="3B56B005" w14:textId="77777777" w:rsidR="004C4D8E" w:rsidRPr="00A153DD" w:rsidRDefault="004C4D8E" w:rsidP="00A92DD5">
      <w:pPr>
        <w:tabs>
          <w:tab w:val="left" w:pos="9475"/>
        </w:tabs>
        <w:ind w:right="-23"/>
        <w:rPr>
          <w:sz w:val="24"/>
          <w:szCs w:val="24"/>
        </w:rPr>
      </w:pPr>
      <w:r w:rsidRPr="00A153DD">
        <w:rPr>
          <w:sz w:val="24"/>
          <w:szCs w:val="24"/>
        </w:rPr>
        <w:t>7) потпис подносиоца.</w:t>
      </w:r>
    </w:p>
    <w:p w14:paraId="07AB7D12" w14:textId="77777777" w:rsidR="004C4D8E" w:rsidRPr="00A153DD" w:rsidRDefault="004C4D8E" w:rsidP="00A92DD5">
      <w:pPr>
        <w:tabs>
          <w:tab w:val="left" w:pos="9475"/>
        </w:tabs>
        <w:ind w:right="-23"/>
        <w:rPr>
          <w:sz w:val="24"/>
          <w:szCs w:val="24"/>
        </w:rPr>
      </w:pPr>
      <w:r w:rsidRPr="00A153DD">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58E9D96E" w14:textId="77777777" w:rsidR="004C4D8E" w:rsidRPr="00A153DD" w:rsidRDefault="004C4D8E" w:rsidP="00A92DD5">
      <w:pPr>
        <w:tabs>
          <w:tab w:val="left" w:pos="9475"/>
        </w:tabs>
        <w:ind w:right="-23"/>
        <w:rPr>
          <w:sz w:val="24"/>
          <w:szCs w:val="24"/>
        </w:rPr>
      </w:pPr>
      <w:r w:rsidRPr="00A153DD">
        <w:rPr>
          <w:sz w:val="24"/>
          <w:szCs w:val="24"/>
        </w:rPr>
        <w:t xml:space="preserve">Закључак   наручилац доставља подносиоцу захтева и Републичкој комисији у року од три дана од дана доношења. </w:t>
      </w:r>
    </w:p>
    <w:p w14:paraId="1E472C27" w14:textId="77777777" w:rsidR="004C4D8E" w:rsidRPr="00A153DD" w:rsidRDefault="004C4D8E" w:rsidP="00A92DD5">
      <w:pPr>
        <w:tabs>
          <w:tab w:val="left" w:pos="9475"/>
        </w:tabs>
        <w:ind w:right="-23"/>
        <w:rPr>
          <w:sz w:val="24"/>
          <w:szCs w:val="24"/>
        </w:rPr>
      </w:pPr>
      <w:r w:rsidRPr="00A153DD">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B7589D1" w14:textId="77777777" w:rsidR="004C4D8E" w:rsidRPr="00A153DD" w:rsidRDefault="004C4D8E" w:rsidP="00A92DD5">
      <w:pPr>
        <w:tabs>
          <w:tab w:val="left" w:pos="9475"/>
        </w:tabs>
        <w:ind w:right="-23"/>
        <w:rPr>
          <w:sz w:val="24"/>
          <w:szCs w:val="24"/>
        </w:rPr>
      </w:pPr>
      <w:r w:rsidRPr="00A153DD">
        <w:rPr>
          <w:sz w:val="24"/>
          <w:szCs w:val="24"/>
        </w:rPr>
        <w:t>Износ таксе из члана 156. став 1. тач. 1)- 3) Закона:</w:t>
      </w:r>
    </w:p>
    <w:p w14:paraId="5734F2DD" w14:textId="628B9DE0" w:rsidR="004C4D8E" w:rsidRPr="00A153DD" w:rsidRDefault="004C4D8E" w:rsidP="00A92DD5">
      <w:pPr>
        <w:tabs>
          <w:tab w:val="left" w:pos="9475"/>
        </w:tabs>
        <w:ind w:right="-23"/>
        <w:rPr>
          <w:sz w:val="24"/>
          <w:szCs w:val="24"/>
        </w:rPr>
      </w:pPr>
      <w:r w:rsidRPr="00A153DD">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A153DD">
        <w:rPr>
          <w:rFonts w:cs="Arial"/>
          <w:sz w:val="24"/>
          <w:szCs w:val="24"/>
          <w:lang w:val="sr-Cyrl-RS"/>
        </w:rPr>
        <w:t>8</w:t>
      </w:r>
      <w:r w:rsidR="009D7497" w:rsidRPr="00A153DD">
        <w:rPr>
          <w:rFonts w:cs="Arial"/>
          <w:sz w:val="24"/>
          <w:szCs w:val="24"/>
        </w:rPr>
        <w:t>400</w:t>
      </w:r>
      <w:r w:rsidRPr="00A153DD">
        <w:rPr>
          <w:rFonts w:cs="Arial"/>
          <w:sz w:val="24"/>
          <w:szCs w:val="24"/>
        </w:rPr>
        <w:t>0</w:t>
      </w:r>
      <w:r w:rsidR="009D7497" w:rsidRPr="00A153DD">
        <w:rPr>
          <w:rFonts w:cs="Arial"/>
          <w:sz w:val="24"/>
          <w:szCs w:val="24"/>
          <w:lang w:val="sr-Latn-RS"/>
        </w:rPr>
        <w:t>002</w:t>
      </w:r>
      <w:r w:rsidRPr="00A153DD">
        <w:rPr>
          <w:rFonts w:cs="Arial"/>
          <w:sz w:val="24"/>
          <w:szCs w:val="24"/>
        </w:rPr>
        <w:t>2017</w:t>
      </w:r>
      <w:r w:rsidRPr="00A153DD">
        <w:rPr>
          <w:sz w:val="24"/>
          <w:szCs w:val="24"/>
        </w:rPr>
        <w:t xml:space="preserve">, сврха: ЗЗП, ЈП ЕПС, </w:t>
      </w:r>
      <w:r w:rsidRPr="00A153DD">
        <w:rPr>
          <w:rFonts w:cs="Arial"/>
          <w:sz w:val="24"/>
          <w:szCs w:val="24"/>
        </w:rPr>
        <w:t>ЈН/</w:t>
      </w:r>
      <w:r w:rsidRPr="00A153DD">
        <w:rPr>
          <w:rFonts w:cs="Arial"/>
          <w:sz w:val="24"/>
          <w:szCs w:val="24"/>
          <w:lang w:val="sr-Cyrl-RS"/>
        </w:rPr>
        <w:t>8</w:t>
      </w:r>
      <w:r w:rsidR="009D7497" w:rsidRPr="00A153DD">
        <w:rPr>
          <w:rFonts w:cs="Arial"/>
          <w:sz w:val="24"/>
          <w:szCs w:val="24"/>
        </w:rPr>
        <w:t>4</w:t>
      </w:r>
      <w:r w:rsidRPr="00A153DD">
        <w:rPr>
          <w:rFonts w:cs="Arial"/>
          <w:sz w:val="24"/>
          <w:szCs w:val="24"/>
        </w:rPr>
        <w:t>00/0</w:t>
      </w:r>
      <w:r w:rsidR="009D7497" w:rsidRPr="00A153DD">
        <w:rPr>
          <w:rFonts w:cs="Arial"/>
          <w:sz w:val="24"/>
          <w:szCs w:val="24"/>
        </w:rPr>
        <w:t>002</w:t>
      </w:r>
      <w:r w:rsidRPr="00A153DD">
        <w:rPr>
          <w:rFonts w:cs="Arial"/>
          <w:sz w:val="24"/>
          <w:szCs w:val="24"/>
        </w:rPr>
        <w:t>/2017</w:t>
      </w:r>
      <w:r w:rsidRPr="00A153DD">
        <w:rPr>
          <w:sz w:val="24"/>
          <w:szCs w:val="24"/>
        </w:rPr>
        <w:t xml:space="preserve">, прималац уплате: буџет Републике Србије) уплати таксу од: </w:t>
      </w:r>
    </w:p>
    <w:p w14:paraId="2555DD41" w14:textId="77777777" w:rsidR="004C4D8E" w:rsidRPr="00A153DD" w:rsidRDefault="004C4D8E" w:rsidP="00A92DD5">
      <w:pPr>
        <w:tabs>
          <w:tab w:val="left" w:pos="9475"/>
        </w:tabs>
        <w:ind w:right="-23"/>
        <w:rPr>
          <w:sz w:val="24"/>
          <w:szCs w:val="24"/>
        </w:rPr>
      </w:pPr>
      <w:r w:rsidRPr="00A153DD">
        <w:rPr>
          <w:sz w:val="24"/>
          <w:szCs w:val="24"/>
        </w:rPr>
        <w:t xml:space="preserve">1) 120.000,00 динара ако се захтев за заштиту права подноси пре отварања понуда и ако процењена вредност није већа од 120.000.000,00 динара </w:t>
      </w:r>
    </w:p>
    <w:p w14:paraId="6A15DFB3" w14:textId="77777777" w:rsidR="004C4D8E" w:rsidRPr="00A153DD" w:rsidRDefault="004C4D8E" w:rsidP="00A92DD5">
      <w:pPr>
        <w:tabs>
          <w:tab w:val="left" w:pos="9475"/>
        </w:tabs>
        <w:ind w:right="-23"/>
        <w:rPr>
          <w:sz w:val="24"/>
          <w:szCs w:val="24"/>
        </w:rPr>
      </w:pPr>
      <w:r w:rsidRPr="00A153DD">
        <w:rPr>
          <w:sz w:val="24"/>
          <w:szCs w:val="24"/>
        </w:rPr>
        <w:t xml:space="preserve">2) 120.000,00 динара ако се захтев за заштиту права подноси након отварања понуда и ако процењена вредност није већа од 120.000.000,00 динара </w:t>
      </w:r>
    </w:p>
    <w:p w14:paraId="6433D51B" w14:textId="77777777" w:rsidR="004C4D8E" w:rsidRPr="00A153DD" w:rsidRDefault="004C4D8E" w:rsidP="00A92DD5">
      <w:pPr>
        <w:tabs>
          <w:tab w:val="left" w:pos="9475"/>
        </w:tabs>
        <w:ind w:right="-23"/>
        <w:rPr>
          <w:sz w:val="24"/>
          <w:szCs w:val="24"/>
        </w:rPr>
      </w:pPr>
      <w:r w:rsidRPr="00A153DD">
        <w:rPr>
          <w:sz w:val="24"/>
          <w:szCs w:val="24"/>
        </w:rPr>
        <w:t>Свака странка у поступку сноси трошкове које проузрокује својим радњама.</w:t>
      </w:r>
    </w:p>
    <w:p w14:paraId="3383490C" w14:textId="77777777" w:rsidR="004C4D8E" w:rsidRPr="00A153DD" w:rsidRDefault="004C4D8E" w:rsidP="00A92DD5">
      <w:pPr>
        <w:tabs>
          <w:tab w:val="left" w:pos="9475"/>
        </w:tabs>
        <w:ind w:right="-23"/>
        <w:rPr>
          <w:sz w:val="24"/>
          <w:szCs w:val="24"/>
        </w:rPr>
      </w:pPr>
      <w:r w:rsidRPr="00A153DD">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E961BD6" w14:textId="77777777" w:rsidR="004C4D8E" w:rsidRPr="00A153DD" w:rsidRDefault="004C4D8E" w:rsidP="00A92DD5">
      <w:pPr>
        <w:tabs>
          <w:tab w:val="left" w:pos="9475"/>
        </w:tabs>
        <w:ind w:right="-23"/>
        <w:rPr>
          <w:sz w:val="24"/>
          <w:szCs w:val="24"/>
        </w:rPr>
      </w:pPr>
      <w:r w:rsidRPr="00A153DD">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FB6CFB5" w14:textId="77777777" w:rsidR="004C4D8E" w:rsidRPr="00A153DD" w:rsidRDefault="004C4D8E" w:rsidP="00A92DD5">
      <w:pPr>
        <w:tabs>
          <w:tab w:val="left" w:pos="9475"/>
        </w:tabs>
        <w:ind w:right="-23"/>
        <w:rPr>
          <w:sz w:val="24"/>
          <w:szCs w:val="24"/>
        </w:rPr>
      </w:pPr>
      <w:r w:rsidRPr="00A153DD">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34B5354" w14:textId="77777777" w:rsidR="004C4D8E" w:rsidRPr="00A153DD" w:rsidRDefault="004C4D8E" w:rsidP="00A92DD5">
      <w:pPr>
        <w:tabs>
          <w:tab w:val="left" w:pos="9475"/>
        </w:tabs>
        <w:ind w:right="-23"/>
        <w:rPr>
          <w:sz w:val="24"/>
          <w:szCs w:val="24"/>
        </w:rPr>
      </w:pPr>
      <w:r w:rsidRPr="00A153DD">
        <w:rPr>
          <w:sz w:val="24"/>
          <w:szCs w:val="24"/>
        </w:rPr>
        <w:t>Странке у захтеву морају прецизно да наведу трошкове за које траже накнаду.</w:t>
      </w:r>
    </w:p>
    <w:p w14:paraId="0BC8B208" w14:textId="77777777" w:rsidR="004C4D8E" w:rsidRPr="00A153DD" w:rsidRDefault="004C4D8E" w:rsidP="00A92DD5">
      <w:pPr>
        <w:tabs>
          <w:tab w:val="left" w:pos="9475"/>
        </w:tabs>
        <w:ind w:right="-23"/>
        <w:rPr>
          <w:sz w:val="24"/>
          <w:szCs w:val="24"/>
        </w:rPr>
      </w:pPr>
      <w:r w:rsidRPr="00A153DD">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D62A1B1" w14:textId="77777777" w:rsidR="004C4D8E" w:rsidRPr="00A153DD" w:rsidRDefault="004C4D8E" w:rsidP="00A92DD5">
      <w:pPr>
        <w:tabs>
          <w:tab w:val="left" w:pos="9475"/>
        </w:tabs>
        <w:ind w:right="-23"/>
        <w:rPr>
          <w:sz w:val="24"/>
          <w:szCs w:val="24"/>
        </w:rPr>
      </w:pPr>
      <w:r w:rsidRPr="00A153DD">
        <w:rPr>
          <w:sz w:val="24"/>
          <w:szCs w:val="24"/>
        </w:rPr>
        <w:t>О трошковима одлучује Републичка комисија. Одлука Републичке комисије је извршни наслов.</w:t>
      </w:r>
    </w:p>
    <w:p w14:paraId="3BE1D366" w14:textId="77777777" w:rsidR="004C4D8E" w:rsidRPr="00A153DD" w:rsidRDefault="004C4D8E" w:rsidP="00A92DD5">
      <w:pPr>
        <w:tabs>
          <w:tab w:val="left" w:pos="9475"/>
        </w:tabs>
        <w:ind w:right="-23"/>
        <w:rPr>
          <w:b/>
          <w:sz w:val="24"/>
          <w:szCs w:val="24"/>
        </w:rPr>
      </w:pPr>
      <w:r w:rsidRPr="00A153DD">
        <w:rPr>
          <w:b/>
          <w:sz w:val="24"/>
          <w:szCs w:val="24"/>
        </w:rPr>
        <w:t>Детаљно упутство о потврди из члана 151. став 1. тачка 6) Закона</w:t>
      </w:r>
    </w:p>
    <w:p w14:paraId="6177D090" w14:textId="77777777" w:rsidR="004C4D8E" w:rsidRPr="00A153DD" w:rsidRDefault="004C4D8E" w:rsidP="00A92DD5">
      <w:pPr>
        <w:tabs>
          <w:tab w:val="left" w:pos="9475"/>
        </w:tabs>
        <w:ind w:right="-23"/>
        <w:rPr>
          <w:sz w:val="24"/>
          <w:szCs w:val="24"/>
        </w:rPr>
      </w:pPr>
      <w:r w:rsidRPr="00A153DD">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C88FC5A" w14:textId="77777777" w:rsidR="004C4D8E" w:rsidRPr="00A153DD" w:rsidRDefault="004C4D8E" w:rsidP="00A92DD5">
      <w:pPr>
        <w:tabs>
          <w:tab w:val="left" w:pos="9475"/>
        </w:tabs>
        <w:ind w:right="-23"/>
        <w:rPr>
          <w:sz w:val="24"/>
          <w:szCs w:val="24"/>
        </w:rPr>
      </w:pPr>
      <w:r w:rsidRPr="00A153DD">
        <w:rPr>
          <w:sz w:val="24"/>
          <w:szCs w:val="24"/>
        </w:rPr>
        <w:t xml:space="preserve">Чланом 151. Закона </w:t>
      </w:r>
      <w:r w:rsidRPr="00A153DD">
        <w:rPr>
          <w:sz w:val="24"/>
          <w:szCs w:val="24"/>
          <w:lang w:val="sr-Cyrl-RS"/>
        </w:rPr>
        <w:t>,</w:t>
      </w:r>
      <w:r w:rsidRPr="00A153DD">
        <w:rPr>
          <w:sz w:val="24"/>
          <w:szCs w:val="24"/>
        </w:rPr>
        <w:t xml:space="preserve"> је прописано да захтев за заштиту права мора да садржи, између осталог, и потврду о уплати таксе из члана 156. Закона.</w:t>
      </w:r>
    </w:p>
    <w:p w14:paraId="3E45F2F2" w14:textId="77777777" w:rsidR="004C4D8E" w:rsidRPr="00A153DD" w:rsidRDefault="004C4D8E" w:rsidP="00A92DD5">
      <w:pPr>
        <w:tabs>
          <w:tab w:val="left" w:pos="9475"/>
        </w:tabs>
        <w:ind w:right="-23"/>
        <w:rPr>
          <w:sz w:val="24"/>
          <w:szCs w:val="24"/>
        </w:rPr>
      </w:pPr>
      <w:r w:rsidRPr="00A153DD">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1C85F71F" w14:textId="77777777" w:rsidR="004C4D8E" w:rsidRPr="00A153DD" w:rsidRDefault="004C4D8E" w:rsidP="00A92DD5">
      <w:pPr>
        <w:tabs>
          <w:tab w:val="left" w:pos="9475"/>
        </w:tabs>
        <w:ind w:right="-23"/>
        <w:rPr>
          <w:sz w:val="24"/>
          <w:szCs w:val="24"/>
        </w:rPr>
      </w:pPr>
      <w:r w:rsidRPr="00A153DD">
        <w:rPr>
          <w:sz w:val="24"/>
          <w:szCs w:val="24"/>
        </w:rPr>
        <w:t>Као доказ о уплати таксе, у смислу члана 151. став 1. тачка 6) Закона, прихватиће се:</w:t>
      </w:r>
    </w:p>
    <w:p w14:paraId="5A66257F" w14:textId="77777777" w:rsidR="004C4D8E" w:rsidRPr="00A153DD" w:rsidRDefault="004C4D8E" w:rsidP="00A92DD5">
      <w:pPr>
        <w:tabs>
          <w:tab w:val="left" w:pos="9475"/>
        </w:tabs>
        <w:ind w:right="-23"/>
        <w:rPr>
          <w:sz w:val="24"/>
          <w:szCs w:val="24"/>
        </w:rPr>
      </w:pPr>
      <w:r w:rsidRPr="00A153DD">
        <w:rPr>
          <w:sz w:val="24"/>
          <w:szCs w:val="24"/>
        </w:rPr>
        <w:t>1. Потврда о извршеној уплати таксе из члана 156. Закона која садржи следеће елементе:</w:t>
      </w:r>
    </w:p>
    <w:p w14:paraId="1BB94CAF" w14:textId="77777777" w:rsidR="004C4D8E" w:rsidRPr="00A153DD" w:rsidRDefault="004C4D8E" w:rsidP="00A92DD5">
      <w:pPr>
        <w:tabs>
          <w:tab w:val="left" w:pos="9475"/>
        </w:tabs>
        <w:ind w:right="-23"/>
        <w:rPr>
          <w:sz w:val="24"/>
          <w:szCs w:val="24"/>
        </w:rPr>
      </w:pPr>
      <w:r w:rsidRPr="00A153DD">
        <w:rPr>
          <w:sz w:val="24"/>
          <w:szCs w:val="24"/>
        </w:rPr>
        <w:t>(1) да буде издата од стране банке и да садржи печат банке;</w:t>
      </w:r>
    </w:p>
    <w:p w14:paraId="2EBF9D5B" w14:textId="77777777" w:rsidR="004C4D8E" w:rsidRPr="00A153DD" w:rsidRDefault="004C4D8E" w:rsidP="00A92DD5">
      <w:pPr>
        <w:tabs>
          <w:tab w:val="left" w:pos="9475"/>
        </w:tabs>
        <w:ind w:right="-23"/>
        <w:rPr>
          <w:sz w:val="24"/>
          <w:szCs w:val="24"/>
        </w:rPr>
      </w:pPr>
      <w:r w:rsidRPr="00A153DD">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804865A" w14:textId="77777777" w:rsidR="004C4D8E" w:rsidRPr="00A153DD" w:rsidRDefault="004C4D8E" w:rsidP="00A92DD5">
      <w:pPr>
        <w:tabs>
          <w:tab w:val="left" w:pos="9475"/>
        </w:tabs>
        <w:ind w:right="-23"/>
        <w:rPr>
          <w:sz w:val="24"/>
          <w:szCs w:val="24"/>
        </w:rPr>
      </w:pPr>
      <w:r w:rsidRPr="00A153DD">
        <w:rPr>
          <w:sz w:val="24"/>
          <w:szCs w:val="24"/>
        </w:rPr>
        <w:t>(3) износ таксе из члана 156. Закона чија се уплата врши;</w:t>
      </w:r>
    </w:p>
    <w:p w14:paraId="30A2D974" w14:textId="77777777" w:rsidR="004C4D8E" w:rsidRPr="00A153DD" w:rsidRDefault="004C4D8E" w:rsidP="00A92DD5">
      <w:pPr>
        <w:tabs>
          <w:tab w:val="left" w:pos="9475"/>
        </w:tabs>
        <w:ind w:right="-23"/>
        <w:rPr>
          <w:sz w:val="24"/>
          <w:szCs w:val="24"/>
        </w:rPr>
      </w:pPr>
      <w:r w:rsidRPr="00A153DD">
        <w:rPr>
          <w:sz w:val="24"/>
          <w:szCs w:val="24"/>
        </w:rPr>
        <w:t>(4) број рачуна: 840-30678845-06;</w:t>
      </w:r>
    </w:p>
    <w:p w14:paraId="727CF7CD" w14:textId="77777777" w:rsidR="004C4D8E" w:rsidRPr="00A153DD" w:rsidRDefault="004C4D8E" w:rsidP="00A92DD5">
      <w:pPr>
        <w:tabs>
          <w:tab w:val="left" w:pos="9475"/>
        </w:tabs>
        <w:ind w:right="-23"/>
        <w:rPr>
          <w:sz w:val="24"/>
          <w:szCs w:val="24"/>
        </w:rPr>
      </w:pPr>
      <w:r w:rsidRPr="00A153DD">
        <w:rPr>
          <w:sz w:val="24"/>
          <w:szCs w:val="24"/>
        </w:rPr>
        <w:t>(5) шифру плаћања: 153 или 253;</w:t>
      </w:r>
    </w:p>
    <w:p w14:paraId="3F3B6A4F" w14:textId="77777777" w:rsidR="004C4D8E" w:rsidRPr="00A153DD" w:rsidRDefault="004C4D8E" w:rsidP="00A92DD5">
      <w:pPr>
        <w:tabs>
          <w:tab w:val="left" w:pos="9475"/>
        </w:tabs>
        <w:ind w:right="-23"/>
        <w:rPr>
          <w:sz w:val="24"/>
          <w:szCs w:val="24"/>
        </w:rPr>
      </w:pPr>
      <w:r w:rsidRPr="00A153DD">
        <w:rPr>
          <w:sz w:val="24"/>
          <w:szCs w:val="24"/>
        </w:rPr>
        <w:t>(6) позив на број: подаци о броју или ознаци јавне набавке поводом које се подноси захтев за заштиту права;</w:t>
      </w:r>
    </w:p>
    <w:p w14:paraId="656A35D5" w14:textId="77777777" w:rsidR="004C4D8E" w:rsidRPr="00A153DD" w:rsidRDefault="004C4D8E" w:rsidP="00A92DD5">
      <w:pPr>
        <w:tabs>
          <w:tab w:val="left" w:pos="9475"/>
        </w:tabs>
        <w:ind w:right="-23"/>
        <w:rPr>
          <w:sz w:val="24"/>
          <w:szCs w:val="24"/>
        </w:rPr>
      </w:pPr>
      <w:r w:rsidRPr="00A153DD">
        <w:rPr>
          <w:sz w:val="24"/>
          <w:szCs w:val="24"/>
        </w:rPr>
        <w:t>(7) сврха: ЗЗП; назив наручиоца; број или ознака јавне набавке поводом које се подноси захтев за заштиту права;</w:t>
      </w:r>
    </w:p>
    <w:p w14:paraId="36A0241D" w14:textId="77777777" w:rsidR="004C4D8E" w:rsidRPr="00A153DD" w:rsidRDefault="004C4D8E" w:rsidP="00A92DD5">
      <w:pPr>
        <w:tabs>
          <w:tab w:val="left" w:pos="9475"/>
        </w:tabs>
        <w:ind w:right="-23"/>
        <w:rPr>
          <w:sz w:val="24"/>
          <w:szCs w:val="24"/>
        </w:rPr>
      </w:pPr>
      <w:r w:rsidRPr="00A153DD">
        <w:rPr>
          <w:sz w:val="24"/>
          <w:szCs w:val="24"/>
        </w:rPr>
        <w:t>(8) корисник: буџет Републике Србије;</w:t>
      </w:r>
    </w:p>
    <w:p w14:paraId="3896506A" w14:textId="77777777" w:rsidR="004C4D8E" w:rsidRPr="00A153DD" w:rsidRDefault="004C4D8E" w:rsidP="00A92DD5">
      <w:pPr>
        <w:tabs>
          <w:tab w:val="left" w:pos="9475"/>
        </w:tabs>
        <w:ind w:right="-23"/>
        <w:rPr>
          <w:sz w:val="24"/>
          <w:szCs w:val="24"/>
        </w:rPr>
      </w:pPr>
      <w:r w:rsidRPr="00A153DD">
        <w:rPr>
          <w:sz w:val="24"/>
          <w:szCs w:val="24"/>
        </w:rPr>
        <w:t>(9) назив уплатиоца, односно назив подносиоца захтева за заштиту права за којег је извршена уплата таксе;</w:t>
      </w:r>
    </w:p>
    <w:p w14:paraId="7997D137" w14:textId="77777777" w:rsidR="004C4D8E" w:rsidRPr="00A153DD" w:rsidRDefault="004C4D8E" w:rsidP="00A92DD5">
      <w:pPr>
        <w:tabs>
          <w:tab w:val="left" w:pos="9475"/>
        </w:tabs>
        <w:ind w:right="-23"/>
        <w:rPr>
          <w:sz w:val="24"/>
          <w:szCs w:val="24"/>
        </w:rPr>
      </w:pPr>
      <w:r w:rsidRPr="00A153DD">
        <w:rPr>
          <w:sz w:val="24"/>
          <w:szCs w:val="24"/>
        </w:rPr>
        <w:t>(10) потпис овлашћеног лица банке.</w:t>
      </w:r>
    </w:p>
    <w:p w14:paraId="50421B99" w14:textId="77777777" w:rsidR="004C4D8E" w:rsidRPr="00A153DD" w:rsidRDefault="004C4D8E" w:rsidP="00A92DD5">
      <w:pPr>
        <w:tabs>
          <w:tab w:val="left" w:pos="9475"/>
        </w:tabs>
        <w:ind w:right="-23"/>
        <w:rPr>
          <w:sz w:val="24"/>
          <w:szCs w:val="24"/>
        </w:rPr>
      </w:pPr>
      <w:r w:rsidRPr="00A153DD">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32996B9" w14:textId="77777777" w:rsidR="004C4D8E" w:rsidRPr="00A153DD" w:rsidRDefault="004C4D8E" w:rsidP="00A92DD5">
      <w:pPr>
        <w:tabs>
          <w:tab w:val="left" w:pos="9475"/>
        </w:tabs>
        <w:ind w:right="-23"/>
        <w:rPr>
          <w:sz w:val="24"/>
          <w:szCs w:val="24"/>
        </w:rPr>
      </w:pPr>
      <w:r w:rsidRPr="00A153DD">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D87FE64" w14:textId="77777777" w:rsidR="004C4D8E" w:rsidRPr="00A153DD" w:rsidRDefault="004C4D8E" w:rsidP="00A92DD5">
      <w:pPr>
        <w:tabs>
          <w:tab w:val="left" w:pos="9475"/>
        </w:tabs>
        <w:ind w:right="-23"/>
        <w:rPr>
          <w:sz w:val="24"/>
          <w:szCs w:val="24"/>
        </w:rPr>
      </w:pPr>
      <w:r w:rsidRPr="00A153DD">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5370B3C" w14:textId="77777777" w:rsidR="004C4D8E" w:rsidRPr="00A153DD" w:rsidRDefault="004C4D8E" w:rsidP="00A92DD5">
      <w:pPr>
        <w:tabs>
          <w:tab w:val="left" w:pos="9475"/>
        </w:tabs>
        <w:ind w:right="-23"/>
        <w:rPr>
          <w:sz w:val="24"/>
          <w:szCs w:val="24"/>
        </w:rPr>
      </w:pPr>
      <w:r w:rsidRPr="00A153DD">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BB6CC85" w14:textId="77777777" w:rsidR="004C4D8E" w:rsidRPr="00A153DD" w:rsidRDefault="004C4D8E" w:rsidP="00A92DD5">
      <w:pPr>
        <w:tabs>
          <w:tab w:val="left" w:pos="9475"/>
        </w:tabs>
        <w:ind w:right="-23"/>
        <w:rPr>
          <w:sz w:val="24"/>
          <w:szCs w:val="24"/>
        </w:rPr>
      </w:pPr>
      <w:r w:rsidRPr="00A153DD">
        <w:rPr>
          <w:sz w:val="24"/>
          <w:szCs w:val="24"/>
        </w:rPr>
        <w:t>УПЛАТА ИЗ ИНОСТРАНСТВА</w:t>
      </w:r>
    </w:p>
    <w:p w14:paraId="3ED0EE59" w14:textId="77777777" w:rsidR="004C4D8E" w:rsidRPr="00A153DD" w:rsidRDefault="004C4D8E" w:rsidP="00A92DD5">
      <w:pPr>
        <w:tabs>
          <w:tab w:val="left" w:pos="9475"/>
        </w:tabs>
        <w:ind w:right="-23"/>
        <w:rPr>
          <w:sz w:val="24"/>
          <w:szCs w:val="24"/>
        </w:rPr>
      </w:pPr>
      <w:r w:rsidRPr="00A153DD">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054929D" w14:textId="77777777" w:rsidR="004C4D8E" w:rsidRPr="00A153DD" w:rsidRDefault="004C4D8E" w:rsidP="00A92DD5">
      <w:pPr>
        <w:tabs>
          <w:tab w:val="left" w:pos="9475"/>
        </w:tabs>
        <w:ind w:right="-23"/>
        <w:rPr>
          <w:sz w:val="24"/>
          <w:szCs w:val="24"/>
        </w:rPr>
      </w:pPr>
      <w:r w:rsidRPr="00A153DD">
        <w:rPr>
          <w:sz w:val="24"/>
          <w:szCs w:val="24"/>
        </w:rPr>
        <w:t>НАЗИВ И АДРЕСА БАНКЕ:</w:t>
      </w:r>
    </w:p>
    <w:p w14:paraId="77897968" w14:textId="77777777" w:rsidR="004C4D8E" w:rsidRPr="00A153DD" w:rsidRDefault="004C4D8E" w:rsidP="00A92DD5">
      <w:pPr>
        <w:tabs>
          <w:tab w:val="left" w:pos="9475"/>
        </w:tabs>
        <w:ind w:right="-23"/>
        <w:rPr>
          <w:sz w:val="24"/>
          <w:szCs w:val="24"/>
        </w:rPr>
      </w:pPr>
      <w:r w:rsidRPr="00A153DD">
        <w:rPr>
          <w:sz w:val="24"/>
          <w:szCs w:val="24"/>
        </w:rPr>
        <w:t>Народна банка Србије (НБС)</w:t>
      </w:r>
    </w:p>
    <w:p w14:paraId="70038C08" w14:textId="77777777" w:rsidR="004C4D8E" w:rsidRPr="00A153DD" w:rsidRDefault="004C4D8E" w:rsidP="00A92DD5">
      <w:pPr>
        <w:tabs>
          <w:tab w:val="left" w:pos="9475"/>
        </w:tabs>
        <w:ind w:right="-23"/>
        <w:rPr>
          <w:sz w:val="24"/>
          <w:szCs w:val="24"/>
        </w:rPr>
      </w:pPr>
      <w:r w:rsidRPr="00A153DD">
        <w:rPr>
          <w:sz w:val="24"/>
          <w:szCs w:val="24"/>
        </w:rPr>
        <w:t>11000 Београд, ул. Немањина бр. 17</w:t>
      </w:r>
    </w:p>
    <w:p w14:paraId="531FF57B" w14:textId="77777777" w:rsidR="004C4D8E" w:rsidRPr="00A153DD" w:rsidRDefault="004C4D8E" w:rsidP="00A92DD5">
      <w:pPr>
        <w:tabs>
          <w:tab w:val="left" w:pos="9475"/>
        </w:tabs>
        <w:ind w:right="-23"/>
        <w:rPr>
          <w:sz w:val="24"/>
          <w:szCs w:val="24"/>
        </w:rPr>
      </w:pPr>
      <w:r w:rsidRPr="00A153DD">
        <w:rPr>
          <w:sz w:val="24"/>
          <w:szCs w:val="24"/>
        </w:rPr>
        <w:t>Србија</w:t>
      </w:r>
    </w:p>
    <w:p w14:paraId="0C196327" w14:textId="77777777" w:rsidR="004C4D8E" w:rsidRPr="00A153DD" w:rsidRDefault="004C4D8E" w:rsidP="00A92DD5">
      <w:pPr>
        <w:tabs>
          <w:tab w:val="left" w:pos="9475"/>
        </w:tabs>
        <w:ind w:right="-23"/>
        <w:rPr>
          <w:sz w:val="24"/>
          <w:szCs w:val="24"/>
        </w:rPr>
      </w:pPr>
      <w:r w:rsidRPr="00A153DD">
        <w:rPr>
          <w:sz w:val="24"/>
          <w:szCs w:val="24"/>
        </w:rPr>
        <w:t>SWIFT CODE: NBSRRSBGXXX</w:t>
      </w:r>
    </w:p>
    <w:p w14:paraId="44FD7F1F" w14:textId="77777777" w:rsidR="004C4D8E" w:rsidRPr="00A153DD" w:rsidRDefault="004C4D8E" w:rsidP="00A92DD5">
      <w:pPr>
        <w:tabs>
          <w:tab w:val="left" w:pos="9475"/>
        </w:tabs>
        <w:ind w:right="-23"/>
        <w:rPr>
          <w:sz w:val="24"/>
          <w:szCs w:val="24"/>
        </w:rPr>
      </w:pPr>
      <w:r w:rsidRPr="00A153DD">
        <w:rPr>
          <w:sz w:val="24"/>
          <w:szCs w:val="24"/>
        </w:rPr>
        <w:t>НАЗИВ И АДРЕСА ИНСТИТУЦИЈЕ:</w:t>
      </w:r>
    </w:p>
    <w:p w14:paraId="4C02ABB1" w14:textId="77777777" w:rsidR="004C4D8E" w:rsidRPr="00A153DD" w:rsidRDefault="004C4D8E" w:rsidP="00A92DD5">
      <w:pPr>
        <w:tabs>
          <w:tab w:val="left" w:pos="9475"/>
        </w:tabs>
        <w:ind w:right="-23"/>
        <w:rPr>
          <w:sz w:val="24"/>
          <w:szCs w:val="24"/>
        </w:rPr>
      </w:pPr>
      <w:r w:rsidRPr="00A153DD">
        <w:rPr>
          <w:sz w:val="24"/>
          <w:szCs w:val="24"/>
        </w:rPr>
        <w:t>Министарство финансија</w:t>
      </w:r>
    </w:p>
    <w:p w14:paraId="1D818091" w14:textId="77777777" w:rsidR="004C4D8E" w:rsidRPr="00A153DD" w:rsidRDefault="004C4D8E" w:rsidP="00A92DD5">
      <w:pPr>
        <w:tabs>
          <w:tab w:val="left" w:pos="9475"/>
        </w:tabs>
        <w:ind w:right="-23"/>
        <w:rPr>
          <w:sz w:val="24"/>
          <w:szCs w:val="24"/>
        </w:rPr>
      </w:pPr>
      <w:r w:rsidRPr="00A153DD">
        <w:rPr>
          <w:sz w:val="24"/>
          <w:szCs w:val="24"/>
        </w:rPr>
        <w:t>Управа за трезор</w:t>
      </w:r>
    </w:p>
    <w:p w14:paraId="0C2DF74C" w14:textId="77777777" w:rsidR="004C4D8E" w:rsidRPr="00A153DD" w:rsidRDefault="004C4D8E" w:rsidP="00A92DD5">
      <w:pPr>
        <w:tabs>
          <w:tab w:val="left" w:pos="9475"/>
        </w:tabs>
        <w:ind w:right="-23"/>
        <w:rPr>
          <w:sz w:val="24"/>
          <w:szCs w:val="24"/>
        </w:rPr>
      </w:pPr>
      <w:r w:rsidRPr="00A153DD">
        <w:rPr>
          <w:sz w:val="24"/>
          <w:szCs w:val="24"/>
        </w:rPr>
        <w:t>ул. Поп Лукина бр. 7-9</w:t>
      </w:r>
    </w:p>
    <w:p w14:paraId="5A74D010" w14:textId="77777777" w:rsidR="004C4D8E" w:rsidRPr="00A153DD" w:rsidRDefault="004C4D8E" w:rsidP="00A92DD5">
      <w:pPr>
        <w:tabs>
          <w:tab w:val="left" w:pos="9475"/>
        </w:tabs>
        <w:ind w:right="-23"/>
        <w:rPr>
          <w:sz w:val="24"/>
          <w:szCs w:val="24"/>
        </w:rPr>
      </w:pPr>
      <w:r w:rsidRPr="00A153DD">
        <w:rPr>
          <w:sz w:val="24"/>
          <w:szCs w:val="24"/>
        </w:rPr>
        <w:t>11000 Београд</w:t>
      </w:r>
    </w:p>
    <w:p w14:paraId="4E5ECB28" w14:textId="77777777" w:rsidR="004C4D8E" w:rsidRPr="00A153DD" w:rsidRDefault="004C4D8E" w:rsidP="000C707B">
      <w:pPr>
        <w:tabs>
          <w:tab w:val="left" w:pos="9475"/>
        </w:tabs>
        <w:ind w:right="261"/>
        <w:rPr>
          <w:sz w:val="24"/>
          <w:szCs w:val="24"/>
        </w:rPr>
      </w:pPr>
      <w:r w:rsidRPr="00A153DD">
        <w:rPr>
          <w:sz w:val="24"/>
          <w:szCs w:val="24"/>
        </w:rPr>
        <w:t>IBAN: RS 35908500103019323073</w:t>
      </w:r>
    </w:p>
    <w:p w14:paraId="25A4931A" w14:textId="77777777" w:rsidR="004C4D8E" w:rsidRPr="00A153DD" w:rsidRDefault="004C4D8E" w:rsidP="00A92DD5">
      <w:pPr>
        <w:tabs>
          <w:tab w:val="left" w:pos="9475"/>
        </w:tabs>
        <w:ind w:right="-23"/>
        <w:rPr>
          <w:sz w:val="24"/>
          <w:szCs w:val="24"/>
        </w:rPr>
      </w:pPr>
      <w:r w:rsidRPr="00A153DD">
        <w:rPr>
          <w:sz w:val="24"/>
          <w:szCs w:val="24"/>
        </w:rPr>
        <w:t>НАПОМЕНА: Приликом уплата средстава потребно је навести следеће информације о плаћању - „детаљи плаћања“ (FIELD 70: DETAILS OF PAYMENT):</w:t>
      </w:r>
    </w:p>
    <w:p w14:paraId="35AC108E" w14:textId="77777777" w:rsidR="004C4D8E" w:rsidRPr="00A153DD" w:rsidRDefault="004C4D8E" w:rsidP="00A92DD5">
      <w:pPr>
        <w:tabs>
          <w:tab w:val="left" w:pos="9475"/>
        </w:tabs>
        <w:ind w:right="-23"/>
        <w:rPr>
          <w:sz w:val="24"/>
          <w:szCs w:val="24"/>
        </w:rPr>
      </w:pPr>
      <w:r w:rsidRPr="00A153DD">
        <w:rPr>
          <w:sz w:val="24"/>
          <w:szCs w:val="24"/>
        </w:rPr>
        <w:t>– број у поступку јавне набавке на које се захтев за заштиту права односи и</w:t>
      </w:r>
    </w:p>
    <w:p w14:paraId="2503F5B3" w14:textId="77777777" w:rsidR="004C4D8E" w:rsidRPr="00A153DD" w:rsidRDefault="004C4D8E" w:rsidP="00A92DD5">
      <w:pPr>
        <w:tabs>
          <w:tab w:val="left" w:pos="9475"/>
        </w:tabs>
        <w:ind w:right="-23"/>
        <w:rPr>
          <w:sz w:val="24"/>
          <w:szCs w:val="24"/>
        </w:rPr>
      </w:pPr>
      <w:r w:rsidRPr="00A153DD">
        <w:rPr>
          <w:sz w:val="24"/>
          <w:szCs w:val="24"/>
        </w:rPr>
        <w:t>назив наручиоца у поступку јавне набавке.</w:t>
      </w:r>
    </w:p>
    <w:p w14:paraId="23F58CE6" w14:textId="77777777" w:rsidR="004C4D8E" w:rsidRPr="00A153DD" w:rsidRDefault="004C4D8E" w:rsidP="00A92DD5">
      <w:pPr>
        <w:tabs>
          <w:tab w:val="left" w:pos="9475"/>
        </w:tabs>
        <w:ind w:right="-23"/>
        <w:rPr>
          <w:sz w:val="24"/>
          <w:szCs w:val="24"/>
        </w:rPr>
      </w:pPr>
      <w:r w:rsidRPr="00A153DD">
        <w:rPr>
          <w:sz w:val="24"/>
          <w:szCs w:val="24"/>
        </w:rPr>
        <w:t>У прилогу су инструкције за уплате у валутама: EUR и USD.</w:t>
      </w:r>
    </w:p>
    <w:p w14:paraId="1E2B283A" w14:textId="77777777" w:rsidR="004C4D8E" w:rsidRPr="00A153DD" w:rsidRDefault="004C4D8E" w:rsidP="00A92DD5">
      <w:pPr>
        <w:tabs>
          <w:tab w:val="left" w:pos="567"/>
          <w:tab w:val="left" w:pos="9475"/>
        </w:tabs>
        <w:spacing w:before="0"/>
        <w:ind w:right="-23"/>
        <w:rPr>
          <w:rFonts w:cs="Arial"/>
          <w:sz w:val="24"/>
          <w:szCs w:val="24"/>
          <w:lang w:bidi="en-US"/>
        </w:rPr>
      </w:pPr>
      <w:r w:rsidRPr="00A153DD">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C4D8E" w:rsidRPr="00A153DD" w14:paraId="049F37B9" w14:textId="77777777" w:rsidTr="00A02EEE">
        <w:trPr>
          <w:trHeight w:val="30"/>
        </w:trPr>
        <w:tc>
          <w:tcPr>
            <w:tcW w:w="9576" w:type="dxa"/>
            <w:gridSpan w:val="2"/>
            <w:shd w:val="clear" w:color="auto" w:fill="auto"/>
          </w:tcPr>
          <w:p w14:paraId="78B2F649"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SWIFT MESSAGE MT103 – EUR</w:t>
            </w:r>
          </w:p>
        </w:tc>
      </w:tr>
      <w:tr w:rsidR="004C4D8E" w:rsidRPr="00A153DD" w14:paraId="7CC11F1C" w14:textId="77777777" w:rsidTr="00A02EEE">
        <w:trPr>
          <w:trHeight w:val="20"/>
        </w:trPr>
        <w:tc>
          <w:tcPr>
            <w:tcW w:w="4788" w:type="dxa"/>
            <w:shd w:val="clear" w:color="auto" w:fill="auto"/>
          </w:tcPr>
          <w:p w14:paraId="6B296894"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 xml:space="preserve">FIELD 32A: </w:t>
            </w:r>
          </w:p>
        </w:tc>
        <w:tc>
          <w:tcPr>
            <w:tcW w:w="4788" w:type="dxa"/>
            <w:shd w:val="clear" w:color="auto" w:fill="auto"/>
          </w:tcPr>
          <w:p w14:paraId="2E9DF4B2"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VALUE DATE – EUR- AMOUNT</w:t>
            </w:r>
          </w:p>
        </w:tc>
      </w:tr>
      <w:tr w:rsidR="004C4D8E" w:rsidRPr="00A153DD" w14:paraId="4E30F90A" w14:textId="77777777" w:rsidTr="00A02EEE">
        <w:trPr>
          <w:trHeight w:val="20"/>
        </w:trPr>
        <w:tc>
          <w:tcPr>
            <w:tcW w:w="4788" w:type="dxa"/>
            <w:shd w:val="clear" w:color="auto" w:fill="auto"/>
          </w:tcPr>
          <w:p w14:paraId="17D37C32"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 xml:space="preserve">FIELD 50K:  </w:t>
            </w:r>
          </w:p>
        </w:tc>
        <w:tc>
          <w:tcPr>
            <w:tcW w:w="4788" w:type="dxa"/>
            <w:shd w:val="clear" w:color="auto" w:fill="auto"/>
          </w:tcPr>
          <w:p w14:paraId="275049EE"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ORDERING CUSTOMER</w:t>
            </w:r>
          </w:p>
        </w:tc>
      </w:tr>
      <w:tr w:rsidR="004C4D8E" w:rsidRPr="00A153DD" w14:paraId="272D961B" w14:textId="77777777" w:rsidTr="00A02EEE">
        <w:trPr>
          <w:trHeight w:val="20"/>
        </w:trPr>
        <w:tc>
          <w:tcPr>
            <w:tcW w:w="4788" w:type="dxa"/>
            <w:shd w:val="clear" w:color="auto" w:fill="auto"/>
          </w:tcPr>
          <w:p w14:paraId="47CEDCB5"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 xml:space="preserve">FIELD 50K:  </w:t>
            </w:r>
          </w:p>
        </w:tc>
        <w:tc>
          <w:tcPr>
            <w:tcW w:w="4788" w:type="dxa"/>
            <w:shd w:val="clear" w:color="auto" w:fill="auto"/>
          </w:tcPr>
          <w:p w14:paraId="65F5F10E"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ORDERING CUSTOMER</w:t>
            </w:r>
          </w:p>
        </w:tc>
      </w:tr>
      <w:tr w:rsidR="004C4D8E" w:rsidRPr="00A153DD" w14:paraId="54383862" w14:textId="77777777" w:rsidTr="00A02EEE">
        <w:trPr>
          <w:trHeight w:val="1113"/>
        </w:trPr>
        <w:tc>
          <w:tcPr>
            <w:tcW w:w="4788" w:type="dxa"/>
            <w:shd w:val="clear" w:color="auto" w:fill="auto"/>
          </w:tcPr>
          <w:p w14:paraId="1AE4527E"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FIELD 56A:</w:t>
            </w:r>
          </w:p>
          <w:p w14:paraId="443D6698"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(INTERMEDIARY)</w:t>
            </w:r>
          </w:p>
        </w:tc>
        <w:tc>
          <w:tcPr>
            <w:tcW w:w="4788" w:type="dxa"/>
            <w:shd w:val="clear" w:color="auto" w:fill="auto"/>
          </w:tcPr>
          <w:p w14:paraId="02959F41"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DEUTDEFFXXX</w:t>
            </w:r>
          </w:p>
          <w:p w14:paraId="410B1F69"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DEUTSCHE BANK AG, F/M</w:t>
            </w:r>
          </w:p>
          <w:p w14:paraId="62C0CBB9"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TAUNUSANLAGE 12</w:t>
            </w:r>
          </w:p>
          <w:p w14:paraId="19545B1D"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GERMANY</w:t>
            </w:r>
          </w:p>
        </w:tc>
      </w:tr>
      <w:tr w:rsidR="004C4D8E" w:rsidRPr="00A153DD" w14:paraId="1C7F6794" w14:textId="77777777" w:rsidTr="00A02EEE">
        <w:trPr>
          <w:trHeight w:val="1689"/>
        </w:trPr>
        <w:tc>
          <w:tcPr>
            <w:tcW w:w="4788" w:type="dxa"/>
            <w:shd w:val="clear" w:color="auto" w:fill="auto"/>
          </w:tcPr>
          <w:p w14:paraId="0BD7E112"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FIELD 57A:</w:t>
            </w:r>
          </w:p>
          <w:p w14:paraId="73E21E5E"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(ACC. WITH BANK)</w:t>
            </w:r>
          </w:p>
        </w:tc>
        <w:tc>
          <w:tcPr>
            <w:tcW w:w="4788" w:type="dxa"/>
            <w:shd w:val="clear" w:color="auto" w:fill="auto"/>
          </w:tcPr>
          <w:p w14:paraId="44B3EA25"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/DE20500700100935930800</w:t>
            </w:r>
          </w:p>
          <w:p w14:paraId="452A59CB"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NBSRRSBGXXX</w:t>
            </w:r>
          </w:p>
          <w:p w14:paraId="04C39E1C"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NARODNA BANKA SRBIJE (NATIONAL</w:t>
            </w:r>
          </w:p>
          <w:p w14:paraId="5F955816"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BANK OF SERBIA – NBS BEOGRAD,</w:t>
            </w:r>
          </w:p>
          <w:p w14:paraId="7F611B81"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NEMANJINA 17</w:t>
            </w:r>
          </w:p>
          <w:p w14:paraId="4B692A0F"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SERBIA</w:t>
            </w:r>
          </w:p>
        </w:tc>
      </w:tr>
      <w:tr w:rsidR="004C4D8E" w:rsidRPr="00A153DD" w14:paraId="1D69B4AE" w14:textId="77777777" w:rsidTr="00A02EEE">
        <w:trPr>
          <w:trHeight w:val="20"/>
        </w:trPr>
        <w:tc>
          <w:tcPr>
            <w:tcW w:w="4788" w:type="dxa"/>
            <w:shd w:val="clear" w:color="auto" w:fill="auto"/>
          </w:tcPr>
          <w:p w14:paraId="5EB56258"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FIELD 59:</w:t>
            </w:r>
          </w:p>
          <w:p w14:paraId="6F8AB20B"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(BENEFICIARY)</w:t>
            </w:r>
          </w:p>
        </w:tc>
        <w:tc>
          <w:tcPr>
            <w:tcW w:w="4788" w:type="dxa"/>
            <w:shd w:val="clear" w:color="auto" w:fill="auto"/>
          </w:tcPr>
          <w:p w14:paraId="36DD354D"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/RS35908500103019323073</w:t>
            </w:r>
          </w:p>
          <w:p w14:paraId="5F5294A0"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MINISTARSTVO FINANSIJA</w:t>
            </w:r>
          </w:p>
          <w:p w14:paraId="7E1CAD2A"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UPRAVA ZA TREZOR</w:t>
            </w:r>
          </w:p>
          <w:p w14:paraId="2D2C2BCE"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POP LUKINA7-9</w:t>
            </w:r>
          </w:p>
          <w:p w14:paraId="129947F1"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BEOGRAD</w:t>
            </w:r>
          </w:p>
        </w:tc>
      </w:tr>
      <w:tr w:rsidR="004C4D8E" w:rsidRPr="00A153DD" w14:paraId="15FAD29A" w14:textId="77777777" w:rsidTr="00A02EEE">
        <w:trPr>
          <w:trHeight w:val="20"/>
        </w:trPr>
        <w:tc>
          <w:tcPr>
            <w:tcW w:w="4788" w:type="dxa"/>
            <w:shd w:val="clear" w:color="auto" w:fill="auto"/>
          </w:tcPr>
          <w:p w14:paraId="7B453FAA"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 xml:space="preserve">FIELD 70:  </w:t>
            </w:r>
          </w:p>
        </w:tc>
        <w:tc>
          <w:tcPr>
            <w:tcW w:w="4788" w:type="dxa"/>
            <w:shd w:val="clear" w:color="auto" w:fill="auto"/>
          </w:tcPr>
          <w:p w14:paraId="2AA84F66"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DETAILS OF PAYMENT</w:t>
            </w:r>
          </w:p>
        </w:tc>
      </w:tr>
      <w:tr w:rsidR="004C4D8E" w:rsidRPr="00A153DD" w14:paraId="31CF8827" w14:textId="77777777" w:rsidTr="00A02EEE">
        <w:trPr>
          <w:trHeight w:val="20"/>
        </w:trPr>
        <w:tc>
          <w:tcPr>
            <w:tcW w:w="4788" w:type="dxa"/>
            <w:shd w:val="clear" w:color="auto" w:fill="auto"/>
          </w:tcPr>
          <w:p w14:paraId="526E098E" w14:textId="77777777" w:rsidR="004C4D8E" w:rsidRPr="00A153DD" w:rsidRDefault="004C4D8E" w:rsidP="000C707B">
            <w:pPr>
              <w:tabs>
                <w:tab w:val="left" w:pos="567"/>
                <w:tab w:val="left" w:pos="9475"/>
              </w:tabs>
              <w:spacing w:before="0"/>
              <w:ind w:right="261"/>
              <w:rPr>
                <w:rFonts w:cs="Arial"/>
                <w:sz w:val="24"/>
                <w:szCs w:val="24"/>
                <w:lang w:bidi="en-US"/>
              </w:rPr>
            </w:pPr>
          </w:p>
        </w:tc>
        <w:tc>
          <w:tcPr>
            <w:tcW w:w="4788" w:type="dxa"/>
            <w:shd w:val="clear" w:color="auto" w:fill="auto"/>
          </w:tcPr>
          <w:p w14:paraId="62715B7C" w14:textId="77777777" w:rsidR="004C4D8E" w:rsidRPr="00A153DD" w:rsidRDefault="004C4D8E" w:rsidP="000C707B">
            <w:pPr>
              <w:tabs>
                <w:tab w:val="left" w:pos="567"/>
                <w:tab w:val="left" w:pos="9475"/>
              </w:tabs>
              <w:spacing w:before="0"/>
              <w:ind w:right="261"/>
              <w:rPr>
                <w:rFonts w:cs="Arial"/>
                <w:sz w:val="24"/>
                <w:szCs w:val="24"/>
                <w:lang w:bidi="en-US"/>
              </w:rPr>
            </w:pPr>
          </w:p>
        </w:tc>
      </w:tr>
    </w:tbl>
    <w:p w14:paraId="01A70D6C" w14:textId="77777777" w:rsidR="004C4D8E" w:rsidRPr="00A153DD" w:rsidRDefault="004C4D8E" w:rsidP="000C707B">
      <w:pPr>
        <w:tabs>
          <w:tab w:val="left" w:pos="567"/>
          <w:tab w:val="left" w:pos="9475"/>
        </w:tabs>
        <w:spacing w:before="0"/>
        <w:ind w:right="261"/>
        <w:rPr>
          <w:rFonts w:cs="Arial"/>
          <w:sz w:val="24"/>
          <w:szCs w:val="24"/>
          <w:lang w:bidi="en-US"/>
        </w:rPr>
      </w:pPr>
    </w:p>
    <w:p w14:paraId="00BAA621" w14:textId="77777777" w:rsidR="004C4D8E" w:rsidRPr="00A153DD" w:rsidRDefault="004C4D8E" w:rsidP="000C707B">
      <w:pPr>
        <w:tabs>
          <w:tab w:val="left" w:pos="567"/>
          <w:tab w:val="left" w:pos="9475"/>
        </w:tabs>
        <w:spacing w:before="0"/>
        <w:ind w:right="261"/>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201"/>
      </w:tblGrid>
      <w:tr w:rsidR="004C4D8E" w:rsidRPr="00A153DD" w14:paraId="4EA3277C" w14:textId="77777777" w:rsidTr="007469DA">
        <w:tc>
          <w:tcPr>
            <w:tcW w:w="4405" w:type="dxa"/>
            <w:shd w:val="clear" w:color="auto" w:fill="auto"/>
          </w:tcPr>
          <w:p w14:paraId="1383F4D1"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SWIFT MESSAGE MT103 – USD</w:t>
            </w:r>
          </w:p>
        </w:tc>
        <w:tc>
          <w:tcPr>
            <w:tcW w:w="5201" w:type="dxa"/>
            <w:shd w:val="clear" w:color="auto" w:fill="auto"/>
          </w:tcPr>
          <w:p w14:paraId="4853B713" w14:textId="77777777" w:rsidR="004C4D8E" w:rsidRPr="00A153DD" w:rsidRDefault="004C4D8E" w:rsidP="000C707B">
            <w:pPr>
              <w:tabs>
                <w:tab w:val="left" w:pos="567"/>
                <w:tab w:val="left" w:pos="9475"/>
              </w:tabs>
              <w:spacing w:before="0"/>
              <w:ind w:right="261"/>
              <w:rPr>
                <w:rFonts w:cs="Arial"/>
                <w:sz w:val="24"/>
                <w:szCs w:val="24"/>
                <w:lang w:bidi="en-US"/>
              </w:rPr>
            </w:pPr>
          </w:p>
        </w:tc>
      </w:tr>
      <w:tr w:rsidR="004C4D8E" w:rsidRPr="00A153DD" w14:paraId="6C2C326F" w14:textId="77777777" w:rsidTr="007469DA">
        <w:tc>
          <w:tcPr>
            <w:tcW w:w="4405" w:type="dxa"/>
            <w:shd w:val="clear" w:color="auto" w:fill="auto"/>
          </w:tcPr>
          <w:p w14:paraId="642E9E74"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 xml:space="preserve">FIELD 32A: </w:t>
            </w:r>
          </w:p>
        </w:tc>
        <w:tc>
          <w:tcPr>
            <w:tcW w:w="5201" w:type="dxa"/>
            <w:shd w:val="clear" w:color="auto" w:fill="auto"/>
          </w:tcPr>
          <w:p w14:paraId="6B81C33F"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VALUE DATE – USD- AMOUNT</w:t>
            </w:r>
          </w:p>
        </w:tc>
      </w:tr>
      <w:tr w:rsidR="004C4D8E" w:rsidRPr="00A153DD" w14:paraId="2DBAC52E" w14:textId="77777777" w:rsidTr="007469DA">
        <w:tc>
          <w:tcPr>
            <w:tcW w:w="4405" w:type="dxa"/>
            <w:shd w:val="clear" w:color="auto" w:fill="auto"/>
          </w:tcPr>
          <w:p w14:paraId="7697B18D"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 xml:space="preserve">FIELD 50K:  </w:t>
            </w:r>
          </w:p>
        </w:tc>
        <w:tc>
          <w:tcPr>
            <w:tcW w:w="5201" w:type="dxa"/>
            <w:shd w:val="clear" w:color="auto" w:fill="auto"/>
          </w:tcPr>
          <w:p w14:paraId="34835759"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ORDERING CUSTOMER</w:t>
            </w:r>
          </w:p>
        </w:tc>
      </w:tr>
      <w:tr w:rsidR="004C4D8E" w:rsidRPr="00A153DD" w14:paraId="75CB5736" w14:textId="77777777" w:rsidTr="007469DA">
        <w:tc>
          <w:tcPr>
            <w:tcW w:w="4405" w:type="dxa"/>
            <w:shd w:val="clear" w:color="auto" w:fill="auto"/>
          </w:tcPr>
          <w:p w14:paraId="712B3300"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FIELD 56A:</w:t>
            </w:r>
          </w:p>
          <w:p w14:paraId="2150772B"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(INTERMEDIARY)</w:t>
            </w:r>
          </w:p>
          <w:p w14:paraId="26F88351" w14:textId="77777777" w:rsidR="004C4D8E" w:rsidRPr="00A153DD" w:rsidRDefault="004C4D8E" w:rsidP="000C707B">
            <w:pPr>
              <w:tabs>
                <w:tab w:val="left" w:pos="567"/>
                <w:tab w:val="left" w:pos="9475"/>
              </w:tabs>
              <w:spacing w:before="0"/>
              <w:ind w:right="261"/>
              <w:rPr>
                <w:rFonts w:cs="Arial"/>
                <w:sz w:val="24"/>
                <w:szCs w:val="24"/>
                <w:lang w:bidi="en-US"/>
              </w:rPr>
            </w:pPr>
          </w:p>
        </w:tc>
        <w:tc>
          <w:tcPr>
            <w:tcW w:w="5201" w:type="dxa"/>
            <w:shd w:val="clear" w:color="auto" w:fill="auto"/>
          </w:tcPr>
          <w:p w14:paraId="26D273F9"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BKTRUS33XXX</w:t>
            </w:r>
          </w:p>
          <w:p w14:paraId="72B7DE1D"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DEUTSCHE BANK TRUST COMPANIY</w:t>
            </w:r>
          </w:p>
          <w:p w14:paraId="12D0E364"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AMERICAS, NEW YORK</w:t>
            </w:r>
          </w:p>
          <w:p w14:paraId="72B039AF"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60 WALL STREET</w:t>
            </w:r>
          </w:p>
          <w:p w14:paraId="6DA1DDEA"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UNITED STATES</w:t>
            </w:r>
          </w:p>
        </w:tc>
      </w:tr>
      <w:tr w:rsidR="004C4D8E" w:rsidRPr="00A153DD" w14:paraId="4997DCF6" w14:textId="77777777" w:rsidTr="007469DA">
        <w:tc>
          <w:tcPr>
            <w:tcW w:w="4405" w:type="dxa"/>
            <w:shd w:val="clear" w:color="auto" w:fill="auto"/>
          </w:tcPr>
          <w:p w14:paraId="14DDA08A"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FIELD 57A:</w:t>
            </w:r>
          </w:p>
          <w:p w14:paraId="15649398"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(ACC. WITH BANK)</w:t>
            </w:r>
          </w:p>
          <w:p w14:paraId="4E7EF04E" w14:textId="77777777" w:rsidR="004C4D8E" w:rsidRPr="00A153DD" w:rsidRDefault="004C4D8E" w:rsidP="000C707B">
            <w:pPr>
              <w:tabs>
                <w:tab w:val="left" w:pos="567"/>
                <w:tab w:val="left" w:pos="9475"/>
              </w:tabs>
              <w:spacing w:before="0"/>
              <w:ind w:right="261"/>
              <w:rPr>
                <w:rFonts w:cs="Arial"/>
                <w:sz w:val="24"/>
                <w:szCs w:val="24"/>
                <w:lang w:bidi="en-US"/>
              </w:rPr>
            </w:pPr>
          </w:p>
        </w:tc>
        <w:tc>
          <w:tcPr>
            <w:tcW w:w="5201" w:type="dxa"/>
            <w:shd w:val="clear" w:color="auto" w:fill="auto"/>
          </w:tcPr>
          <w:p w14:paraId="76D5C21D"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NBSRRSBGXXX</w:t>
            </w:r>
          </w:p>
          <w:p w14:paraId="0184D451"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NARODNA BANKA SRBIJE (NATIONAL</w:t>
            </w:r>
          </w:p>
          <w:p w14:paraId="5FD1CB9D"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BANK OF SERBIA – NB BEOGRAD,</w:t>
            </w:r>
          </w:p>
          <w:p w14:paraId="0E7D3BFA"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NEMANJINA 17</w:t>
            </w:r>
          </w:p>
          <w:p w14:paraId="7572A103"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SERBIA</w:t>
            </w:r>
          </w:p>
        </w:tc>
      </w:tr>
      <w:tr w:rsidR="004C4D8E" w:rsidRPr="00A153DD" w14:paraId="0906408E" w14:textId="77777777" w:rsidTr="007469DA">
        <w:tc>
          <w:tcPr>
            <w:tcW w:w="4405" w:type="dxa"/>
            <w:shd w:val="clear" w:color="auto" w:fill="auto"/>
          </w:tcPr>
          <w:p w14:paraId="6204A05B"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FIELD 59:</w:t>
            </w:r>
          </w:p>
          <w:p w14:paraId="6688BED7"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(BENEFICIARY)</w:t>
            </w:r>
          </w:p>
          <w:p w14:paraId="270E1AA5" w14:textId="77777777" w:rsidR="004C4D8E" w:rsidRPr="00A153DD" w:rsidRDefault="004C4D8E" w:rsidP="000C707B">
            <w:pPr>
              <w:tabs>
                <w:tab w:val="left" w:pos="567"/>
                <w:tab w:val="left" w:pos="9475"/>
              </w:tabs>
              <w:spacing w:before="0"/>
              <w:ind w:right="261"/>
              <w:rPr>
                <w:rFonts w:cs="Arial"/>
                <w:sz w:val="24"/>
                <w:szCs w:val="24"/>
                <w:lang w:bidi="en-US"/>
              </w:rPr>
            </w:pPr>
          </w:p>
        </w:tc>
        <w:tc>
          <w:tcPr>
            <w:tcW w:w="5201" w:type="dxa"/>
            <w:shd w:val="clear" w:color="auto" w:fill="auto"/>
          </w:tcPr>
          <w:p w14:paraId="6320EBEE"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/RS35908500103019323073</w:t>
            </w:r>
          </w:p>
          <w:p w14:paraId="0107E7F3"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MINISTARSTVO FINANSIJA</w:t>
            </w:r>
          </w:p>
          <w:p w14:paraId="275A0AA1"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UPRAVA ZA TREZOR</w:t>
            </w:r>
          </w:p>
          <w:p w14:paraId="4456828E"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POP LUKINA7-9</w:t>
            </w:r>
          </w:p>
          <w:p w14:paraId="45DB4C2D"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BEOGRAD</w:t>
            </w:r>
          </w:p>
        </w:tc>
      </w:tr>
      <w:tr w:rsidR="004C4D8E" w:rsidRPr="00A153DD" w14:paraId="3FD171FF" w14:textId="77777777" w:rsidTr="007469DA">
        <w:tc>
          <w:tcPr>
            <w:tcW w:w="4405" w:type="dxa"/>
            <w:shd w:val="clear" w:color="auto" w:fill="auto"/>
          </w:tcPr>
          <w:p w14:paraId="4FE731C5"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 xml:space="preserve">FIELD 70:  </w:t>
            </w:r>
          </w:p>
        </w:tc>
        <w:tc>
          <w:tcPr>
            <w:tcW w:w="5201" w:type="dxa"/>
            <w:shd w:val="clear" w:color="auto" w:fill="auto"/>
          </w:tcPr>
          <w:p w14:paraId="736D3685" w14:textId="77777777" w:rsidR="004C4D8E" w:rsidRPr="00A153DD" w:rsidRDefault="004C4D8E" w:rsidP="000C707B">
            <w:pPr>
              <w:tabs>
                <w:tab w:val="left" w:pos="567"/>
                <w:tab w:val="left" w:pos="9475"/>
              </w:tabs>
              <w:spacing w:before="0"/>
              <w:ind w:right="261"/>
              <w:rPr>
                <w:rFonts w:cs="Arial"/>
                <w:sz w:val="24"/>
                <w:szCs w:val="24"/>
                <w:lang w:bidi="en-US"/>
              </w:rPr>
            </w:pPr>
            <w:r w:rsidRPr="00A153DD">
              <w:rPr>
                <w:rFonts w:cs="Arial"/>
                <w:sz w:val="24"/>
                <w:szCs w:val="24"/>
                <w:lang w:bidi="en-US"/>
              </w:rPr>
              <w:t>DETAILS OF PAYMENT</w:t>
            </w:r>
          </w:p>
        </w:tc>
      </w:tr>
    </w:tbl>
    <w:p w14:paraId="610F09D8" w14:textId="77777777" w:rsidR="004C4D8E" w:rsidRPr="00A153DD" w:rsidRDefault="004C4D8E" w:rsidP="000C707B">
      <w:pPr>
        <w:tabs>
          <w:tab w:val="left" w:pos="9475"/>
        </w:tabs>
        <w:ind w:right="261"/>
        <w:rPr>
          <w:sz w:val="24"/>
          <w:szCs w:val="24"/>
        </w:rPr>
      </w:pPr>
    </w:p>
    <w:p w14:paraId="5359F0C1" w14:textId="75025137" w:rsidR="00B7744D" w:rsidRPr="00A153DD" w:rsidRDefault="00C704D9" w:rsidP="000C707B">
      <w:pPr>
        <w:pStyle w:val="KDPodnaslov2"/>
        <w:tabs>
          <w:tab w:val="left" w:pos="9475"/>
        </w:tabs>
        <w:spacing w:before="0"/>
        <w:ind w:right="261"/>
        <w:jc w:val="both"/>
        <w:rPr>
          <w:rFonts w:cs="Arial"/>
          <w:sz w:val="24"/>
          <w:szCs w:val="24"/>
        </w:rPr>
      </w:pPr>
      <w:r w:rsidRPr="00A153DD">
        <w:rPr>
          <w:rFonts w:cs="Arial"/>
          <w:sz w:val="24"/>
          <w:szCs w:val="24"/>
          <w:lang w:val="sr-Cyrl-RS"/>
        </w:rPr>
        <w:t>6.31</w:t>
      </w:r>
      <w:r w:rsidR="004038C7" w:rsidRPr="00A153DD">
        <w:rPr>
          <w:rFonts w:cs="Arial"/>
          <w:sz w:val="24"/>
          <w:szCs w:val="24"/>
          <w:lang w:val="sr-Cyrl-RS"/>
        </w:rPr>
        <w:t xml:space="preserve"> </w:t>
      </w:r>
      <w:r w:rsidR="00B7744D" w:rsidRPr="00A153DD">
        <w:rPr>
          <w:rFonts w:cs="Arial"/>
          <w:sz w:val="24"/>
          <w:szCs w:val="24"/>
        </w:rPr>
        <w:t>Закључивање уговора</w:t>
      </w:r>
    </w:p>
    <w:p w14:paraId="602C51D6" w14:textId="725DCB63" w:rsidR="000013E2" w:rsidRPr="000013E2" w:rsidRDefault="000013E2" w:rsidP="000013E2">
      <w:pPr>
        <w:tabs>
          <w:tab w:val="left" w:pos="-120"/>
        </w:tabs>
        <w:rPr>
          <w:rFonts w:cs="Arial"/>
          <w:bCs/>
          <w:sz w:val="24"/>
          <w:szCs w:val="24"/>
          <w:lang w:val="sr-Latn-CS"/>
        </w:rPr>
      </w:pPr>
      <w:r w:rsidRPr="000013E2">
        <w:rPr>
          <w:rFonts w:cs="Arial"/>
          <w:bCs/>
          <w:sz w:val="24"/>
          <w:szCs w:val="24"/>
        </w:rPr>
        <w:t>Наручилац</w:t>
      </w:r>
      <w:r w:rsidRPr="000013E2">
        <w:rPr>
          <w:rFonts w:cs="Arial"/>
          <w:bCs/>
          <w:sz w:val="24"/>
          <w:szCs w:val="24"/>
          <w:lang w:val="sr-Latn-CS"/>
        </w:rPr>
        <w:t xml:space="preserve"> </w:t>
      </w:r>
      <w:r w:rsidRPr="000013E2">
        <w:rPr>
          <w:rFonts w:cs="Arial"/>
          <w:bCs/>
          <w:sz w:val="24"/>
          <w:szCs w:val="24"/>
        </w:rPr>
        <w:t>је</w:t>
      </w:r>
      <w:r w:rsidRPr="000013E2">
        <w:rPr>
          <w:rFonts w:cs="Arial"/>
          <w:bCs/>
          <w:sz w:val="24"/>
          <w:szCs w:val="24"/>
          <w:lang w:val="sr-Latn-CS"/>
        </w:rPr>
        <w:t xml:space="preserve"> </w:t>
      </w:r>
      <w:r w:rsidRPr="000013E2">
        <w:rPr>
          <w:rFonts w:cs="Arial"/>
          <w:bCs/>
          <w:sz w:val="24"/>
          <w:szCs w:val="24"/>
        </w:rPr>
        <w:t>обавезан</w:t>
      </w:r>
      <w:r w:rsidRPr="000013E2">
        <w:rPr>
          <w:rFonts w:cs="Arial"/>
          <w:bCs/>
          <w:sz w:val="24"/>
          <w:szCs w:val="24"/>
          <w:lang w:val="sr-Latn-CS"/>
        </w:rPr>
        <w:t xml:space="preserve"> </w:t>
      </w:r>
      <w:r w:rsidRPr="000013E2">
        <w:rPr>
          <w:rFonts w:cs="Arial"/>
          <w:bCs/>
          <w:sz w:val="24"/>
          <w:szCs w:val="24"/>
        </w:rPr>
        <w:t>да</w:t>
      </w:r>
      <w:r w:rsidRPr="000013E2">
        <w:rPr>
          <w:rFonts w:cs="Arial"/>
          <w:bCs/>
          <w:sz w:val="24"/>
          <w:szCs w:val="24"/>
          <w:lang w:val="sr-Latn-CS"/>
        </w:rPr>
        <w:t xml:space="preserve">  </w:t>
      </w:r>
      <w:r w:rsidRPr="000013E2">
        <w:rPr>
          <w:rFonts w:cs="Arial"/>
          <w:bCs/>
          <w:sz w:val="24"/>
          <w:szCs w:val="24"/>
          <w:lang w:val="sr-Cyrl-RS"/>
        </w:rPr>
        <w:t>уговор</w:t>
      </w:r>
      <w:r w:rsidRPr="000013E2">
        <w:rPr>
          <w:rFonts w:cs="Arial"/>
          <w:bCs/>
          <w:sz w:val="24"/>
          <w:szCs w:val="24"/>
          <w:lang w:val="sr-Latn-CS"/>
        </w:rPr>
        <w:t xml:space="preserve"> </w:t>
      </w:r>
      <w:r w:rsidRPr="000013E2">
        <w:rPr>
          <w:rFonts w:cs="Arial"/>
          <w:bCs/>
          <w:sz w:val="24"/>
          <w:szCs w:val="24"/>
        </w:rPr>
        <w:t>о</w:t>
      </w:r>
      <w:r w:rsidRPr="000013E2">
        <w:rPr>
          <w:rFonts w:cs="Arial"/>
          <w:bCs/>
          <w:sz w:val="24"/>
          <w:szCs w:val="24"/>
          <w:lang w:val="sr-Latn-CS"/>
        </w:rPr>
        <w:t xml:space="preserve"> </w:t>
      </w:r>
      <w:r w:rsidRPr="000013E2">
        <w:rPr>
          <w:rFonts w:cs="Arial"/>
          <w:bCs/>
          <w:sz w:val="24"/>
          <w:szCs w:val="24"/>
        </w:rPr>
        <w:t>јавној</w:t>
      </w:r>
      <w:r w:rsidRPr="000013E2">
        <w:rPr>
          <w:rFonts w:cs="Arial"/>
          <w:bCs/>
          <w:sz w:val="24"/>
          <w:szCs w:val="24"/>
          <w:lang w:val="sr-Latn-CS"/>
        </w:rPr>
        <w:t xml:space="preserve"> </w:t>
      </w:r>
      <w:r w:rsidRPr="000013E2">
        <w:rPr>
          <w:rFonts w:cs="Arial"/>
          <w:bCs/>
          <w:sz w:val="24"/>
          <w:szCs w:val="24"/>
        </w:rPr>
        <w:t>набавци</w:t>
      </w:r>
      <w:r w:rsidRPr="000013E2">
        <w:rPr>
          <w:rFonts w:cs="Arial"/>
          <w:bCs/>
          <w:sz w:val="24"/>
          <w:szCs w:val="24"/>
          <w:lang w:val="sr-Latn-CS"/>
        </w:rPr>
        <w:t xml:space="preserve"> </w:t>
      </w:r>
      <w:r w:rsidRPr="000013E2">
        <w:rPr>
          <w:rFonts w:cs="Arial"/>
          <w:bCs/>
          <w:sz w:val="24"/>
          <w:szCs w:val="24"/>
        </w:rPr>
        <w:t>достави</w:t>
      </w:r>
      <w:r w:rsidRPr="000013E2">
        <w:rPr>
          <w:rFonts w:cs="Arial"/>
          <w:bCs/>
          <w:sz w:val="24"/>
          <w:szCs w:val="24"/>
          <w:lang w:val="sr-Latn-CS"/>
        </w:rPr>
        <w:t xml:space="preserve">  </w:t>
      </w:r>
      <w:r w:rsidRPr="000013E2">
        <w:rPr>
          <w:rFonts w:cs="Arial"/>
          <w:bCs/>
          <w:sz w:val="24"/>
          <w:szCs w:val="24"/>
        </w:rPr>
        <w:t>понуђачу</w:t>
      </w:r>
      <w:r w:rsidRPr="000013E2">
        <w:rPr>
          <w:rFonts w:cs="Arial"/>
          <w:bCs/>
          <w:sz w:val="24"/>
          <w:szCs w:val="24"/>
          <w:lang w:val="sr-Latn-CS"/>
        </w:rPr>
        <w:t xml:space="preserve"> </w:t>
      </w:r>
      <w:r w:rsidRPr="000013E2">
        <w:rPr>
          <w:rFonts w:cs="Arial"/>
          <w:bCs/>
          <w:sz w:val="24"/>
          <w:szCs w:val="24"/>
        </w:rPr>
        <w:t>којем</w:t>
      </w:r>
      <w:r w:rsidRPr="000013E2">
        <w:rPr>
          <w:rFonts w:cs="Arial"/>
          <w:bCs/>
          <w:sz w:val="24"/>
          <w:szCs w:val="24"/>
          <w:lang w:val="sr-Latn-CS"/>
        </w:rPr>
        <w:t xml:space="preserve"> </w:t>
      </w:r>
      <w:r w:rsidRPr="000013E2">
        <w:rPr>
          <w:rFonts w:cs="Arial"/>
          <w:bCs/>
          <w:sz w:val="24"/>
          <w:szCs w:val="24"/>
        </w:rPr>
        <w:t>је</w:t>
      </w:r>
      <w:r w:rsidRPr="000013E2">
        <w:rPr>
          <w:rFonts w:cs="Arial"/>
          <w:bCs/>
          <w:sz w:val="24"/>
          <w:szCs w:val="24"/>
          <w:lang w:val="sr-Latn-CS"/>
        </w:rPr>
        <w:t xml:space="preserve"> </w:t>
      </w:r>
      <w:r w:rsidRPr="000013E2">
        <w:rPr>
          <w:rFonts w:cs="Arial"/>
          <w:bCs/>
          <w:sz w:val="24"/>
          <w:szCs w:val="24"/>
        </w:rPr>
        <w:t>додељен</w:t>
      </w:r>
      <w:r w:rsidRPr="000013E2">
        <w:rPr>
          <w:rFonts w:cs="Arial"/>
          <w:bCs/>
          <w:sz w:val="24"/>
          <w:szCs w:val="24"/>
          <w:lang w:val="sr-Latn-CS"/>
        </w:rPr>
        <w:t xml:space="preserve"> </w:t>
      </w:r>
      <w:r w:rsidRPr="000013E2">
        <w:rPr>
          <w:rFonts w:cs="Arial"/>
          <w:bCs/>
          <w:sz w:val="24"/>
          <w:szCs w:val="24"/>
          <w:lang w:val="sr-Cyrl-RS"/>
        </w:rPr>
        <w:t>уговор</w:t>
      </w:r>
      <w:r w:rsidRPr="000013E2">
        <w:rPr>
          <w:rFonts w:cs="Arial"/>
          <w:bCs/>
          <w:sz w:val="24"/>
          <w:szCs w:val="24"/>
          <w:lang w:val="sr-Latn-CS"/>
        </w:rPr>
        <w:t xml:space="preserve"> </w:t>
      </w:r>
      <w:r w:rsidRPr="000013E2">
        <w:rPr>
          <w:rFonts w:cs="Arial"/>
          <w:bCs/>
          <w:sz w:val="24"/>
          <w:szCs w:val="24"/>
        </w:rPr>
        <w:t>у</w:t>
      </w:r>
      <w:r w:rsidRPr="000013E2">
        <w:rPr>
          <w:rFonts w:cs="Arial"/>
          <w:bCs/>
          <w:sz w:val="24"/>
          <w:szCs w:val="24"/>
          <w:lang w:val="sr-Latn-CS"/>
        </w:rPr>
        <w:t xml:space="preserve"> </w:t>
      </w:r>
      <w:r w:rsidRPr="000013E2">
        <w:rPr>
          <w:rFonts w:cs="Arial"/>
          <w:bCs/>
          <w:sz w:val="24"/>
          <w:szCs w:val="24"/>
        </w:rPr>
        <w:t>року</w:t>
      </w:r>
      <w:r w:rsidRPr="000013E2">
        <w:rPr>
          <w:rFonts w:cs="Arial"/>
          <w:bCs/>
          <w:sz w:val="24"/>
          <w:szCs w:val="24"/>
          <w:lang w:val="sr-Latn-CS"/>
        </w:rPr>
        <w:t xml:space="preserve"> </w:t>
      </w:r>
      <w:r w:rsidRPr="000013E2">
        <w:rPr>
          <w:rFonts w:cs="Arial"/>
          <w:bCs/>
          <w:sz w:val="24"/>
          <w:szCs w:val="24"/>
        </w:rPr>
        <w:t>од</w:t>
      </w:r>
      <w:r w:rsidRPr="000013E2">
        <w:rPr>
          <w:rFonts w:cs="Arial"/>
          <w:bCs/>
          <w:sz w:val="24"/>
          <w:szCs w:val="24"/>
          <w:lang w:val="sr-Latn-CS"/>
        </w:rPr>
        <w:t xml:space="preserve"> </w:t>
      </w:r>
      <w:r w:rsidRPr="000013E2">
        <w:rPr>
          <w:rFonts w:cs="Arial"/>
          <w:bCs/>
          <w:sz w:val="24"/>
          <w:szCs w:val="24"/>
        </w:rPr>
        <w:t>осам</w:t>
      </w:r>
      <w:r w:rsidRPr="000013E2">
        <w:rPr>
          <w:rFonts w:cs="Arial"/>
          <w:bCs/>
          <w:sz w:val="24"/>
          <w:szCs w:val="24"/>
          <w:lang w:val="sr-Latn-CS"/>
        </w:rPr>
        <w:t xml:space="preserve"> </w:t>
      </w:r>
      <w:r w:rsidRPr="000013E2">
        <w:rPr>
          <w:rFonts w:cs="Arial"/>
          <w:bCs/>
          <w:sz w:val="24"/>
          <w:szCs w:val="24"/>
        </w:rPr>
        <w:t>дана</w:t>
      </w:r>
      <w:r w:rsidRPr="000013E2">
        <w:rPr>
          <w:rFonts w:cs="Arial"/>
          <w:bCs/>
          <w:sz w:val="24"/>
          <w:szCs w:val="24"/>
          <w:lang w:val="sr-Latn-CS"/>
        </w:rPr>
        <w:t xml:space="preserve"> </w:t>
      </w:r>
      <w:r w:rsidRPr="000013E2">
        <w:rPr>
          <w:rFonts w:cs="Arial"/>
          <w:bCs/>
          <w:sz w:val="24"/>
          <w:szCs w:val="24"/>
        </w:rPr>
        <w:t>од</w:t>
      </w:r>
      <w:r w:rsidRPr="000013E2">
        <w:rPr>
          <w:rFonts w:cs="Arial"/>
          <w:bCs/>
          <w:sz w:val="24"/>
          <w:szCs w:val="24"/>
          <w:lang w:val="sr-Latn-CS"/>
        </w:rPr>
        <w:t xml:space="preserve"> </w:t>
      </w:r>
      <w:r w:rsidRPr="000013E2">
        <w:rPr>
          <w:rFonts w:cs="Arial"/>
          <w:bCs/>
          <w:sz w:val="24"/>
          <w:szCs w:val="24"/>
        </w:rPr>
        <w:t>дана</w:t>
      </w:r>
      <w:r w:rsidRPr="000013E2">
        <w:rPr>
          <w:rFonts w:cs="Arial"/>
          <w:bCs/>
          <w:sz w:val="24"/>
          <w:szCs w:val="24"/>
          <w:lang w:val="sr-Latn-CS"/>
        </w:rPr>
        <w:t xml:space="preserve"> </w:t>
      </w:r>
      <w:r w:rsidRPr="000013E2">
        <w:rPr>
          <w:rFonts w:cs="Arial"/>
          <w:bCs/>
          <w:sz w:val="24"/>
          <w:szCs w:val="24"/>
        </w:rPr>
        <w:t>протека</w:t>
      </w:r>
      <w:r w:rsidRPr="000013E2">
        <w:rPr>
          <w:rFonts w:cs="Arial"/>
          <w:bCs/>
          <w:sz w:val="24"/>
          <w:szCs w:val="24"/>
          <w:lang w:val="sr-Latn-CS"/>
        </w:rPr>
        <w:t xml:space="preserve"> </w:t>
      </w:r>
      <w:r w:rsidRPr="000013E2">
        <w:rPr>
          <w:rFonts w:cs="Arial"/>
          <w:bCs/>
          <w:sz w:val="24"/>
          <w:szCs w:val="24"/>
        </w:rPr>
        <w:t>рока</w:t>
      </w:r>
      <w:r w:rsidRPr="000013E2">
        <w:rPr>
          <w:rFonts w:cs="Arial"/>
          <w:bCs/>
          <w:sz w:val="24"/>
          <w:szCs w:val="24"/>
          <w:lang w:val="sr-Latn-CS"/>
        </w:rPr>
        <w:t xml:space="preserve"> </w:t>
      </w:r>
      <w:r w:rsidRPr="000013E2">
        <w:rPr>
          <w:rFonts w:cs="Arial"/>
          <w:bCs/>
          <w:sz w:val="24"/>
          <w:szCs w:val="24"/>
        </w:rPr>
        <w:t>за</w:t>
      </w:r>
      <w:r w:rsidRPr="000013E2">
        <w:rPr>
          <w:rFonts w:cs="Arial"/>
          <w:bCs/>
          <w:sz w:val="24"/>
          <w:szCs w:val="24"/>
          <w:lang w:val="sr-Latn-CS"/>
        </w:rPr>
        <w:t xml:space="preserve"> </w:t>
      </w:r>
      <w:r w:rsidRPr="000013E2">
        <w:rPr>
          <w:rFonts w:cs="Arial"/>
          <w:bCs/>
          <w:sz w:val="24"/>
          <w:szCs w:val="24"/>
        </w:rPr>
        <w:t>подношење</w:t>
      </w:r>
      <w:r w:rsidRPr="000013E2">
        <w:rPr>
          <w:rFonts w:cs="Arial"/>
          <w:bCs/>
          <w:sz w:val="24"/>
          <w:szCs w:val="24"/>
          <w:lang w:val="sr-Latn-CS"/>
        </w:rPr>
        <w:t xml:space="preserve"> </w:t>
      </w:r>
      <w:r w:rsidRPr="000013E2">
        <w:rPr>
          <w:rFonts w:cs="Arial"/>
          <w:bCs/>
          <w:sz w:val="24"/>
          <w:szCs w:val="24"/>
        </w:rPr>
        <w:t>захтева</w:t>
      </w:r>
      <w:r w:rsidRPr="000013E2">
        <w:rPr>
          <w:rFonts w:cs="Arial"/>
          <w:bCs/>
          <w:sz w:val="24"/>
          <w:szCs w:val="24"/>
          <w:lang w:val="sr-Latn-CS"/>
        </w:rPr>
        <w:t xml:space="preserve"> </w:t>
      </w:r>
      <w:r w:rsidRPr="000013E2">
        <w:rPr>
          <w:rFonts w:cs="Arial"/>
          <w:bCs/>
          <w:sz w:val="24"/>
          <w:szCs w:val="24"/>
        </w:rPr>
        <w:t>за</w:t>
      </w:r>
      <w:r w:rsidRPr="000013E2">
        <w:rPr>
          <w:rFonts w:cs="Arial"/>
          <w:bCs/>
          <w:sz w:val="24"/>
          <w:szCs w:val="24"/>
          <w:lang w:val="sr-Latn-CS"/>
        </w:rPr>
        <w:t xml:space="preserve"> </w:t>
      </w:r>
      <w:r w:rsidRPr="000013E2">
        <w:rPr>
          <w:rFonts w:cs="Arial"/>
          <w:bCs/>
          <w:sz w:val="24"/>
          <w:szCs w:val="24"/>
        </w:rPr>
        <w:t>заштиту</w:t>
      </w:r>
      <w:r w:rsidRPr="000013E2">
        <w:rPr>
          <w:rFonts w:cs="Arial"/>
          <w:bCs/>
          <w:sz w:val="24"/>
          <w:szCs w:val="24"/>
          <w:lang w:val="sr-Latn-CS"/>
        </w:rPr>
        <w:t xml:space="preserve"> </w:t>
      </w:r>
      <w:r w:rsidRPr="000013E2">
        <w:rPr>
          <w:rFonts w:cs="Arial"/>
          <w:bCs/>
          <w:sz w:val="24"/>
          <w:szCs w:val="24"/>
        </w:rPr>
        <w:t>права</w:t>
      </w:r>
      <w:r w:rsidRPr="000013E2">
        <w:rPr>
          <w:rFonts w:cs="Arial"/>
          <w:bCs/>
          <w:sz w:val="24"/>
          <w:szCs w:val="24"/>
          <w:lang w:val="sr-Latn-CS"/>
        </w:rPr>
        <w:t>.</w:t>
      </w:r>
    </w:p>
    <w:p w14:paraId="1F4C755B" w14:textId="77777777" w:rsidR="000013E2" w:rsidRPr="000013E2" w:rsidRDefault="000013E2" w:rsidP="000013E2">
      <w:pPr>
        <w:spacing w:before="0"/>
        <w:rPr>
          <w:rFonts w:cs="Arial"/>
          <w:bCs/>
          <w:sz w:val="24"/>
          <w:szCs w:val="24"/>
          <w:lang w:val="sr-Cyrl-RS"/>
        </w:rPr>
      </w:pPr>
    </w:p>
    <w:p w14:paraId="533EEC24" w14:textId="6E7C3087" w:rsidR="000013E2" w:rsidRPr="000013E2" w:rsidRDefault="000013E2" w:rsidP="000013E2">
      <w:pPr>
        <w:spacing w:before="0"/>
        <w:rPr>
          <w:rFonts w:cs="Arial"/>
          <w:sz w:val="24"/>
          <w:szCs w:val="24"/>
          <w:lang w:val="sr-Latn-CS"/>
        </w:rPr>
      </w:pPr>
      <w:r w:rsidRPr="000013E2">
        <w:rPr>
          <w:rFonts w:cs="Arial"/>
          <w:bCs/>
          <w:sz w:val="24"/>
          <w:szCs w:val="24"/>
        </w:rPr>
        <w:t>Понуђач</w:t>
      </w:r>
      <w:r w:rsidRPr="000013E2">
        <w:rPr>
          <w:rFonts w:cs="Arial"/>
          <w:bCs/>
          <w:sz w:val="24"/>
          <w:szCs w:val="24"/>
          <w:lang w:val="sr-Latn-CS"/>
        </w:rPr>
        <w:t xml:space="preserve"> </w:t>
      </w:r>
      <w:r w:rsidRPr="000013E2">
        <w:rPr>
          <w:rFonts w:cs="Arial"/>
          <w:bCs/>
          <w:sz w:val="24"/>
          <w:szCs w:val="24"/>
        </w:rPr>
        <w:t>којем</w:t>
      </w:r>
      <w:r w:rsidRPr="000013E2">
        <w:rPr>
          <w:rFonts w:cs="Arial"/>
          <w:bCs/>
          <w:sz w:val="24"/>
          <w:szCs w:val="24"/>
          <w:lang w:val="sr-Latn-CS"/>
        </w:rPr>
        <w:t xml:space="preserve"> </w:t>
      </w:r>
      <w:r w:rsidRPr="000013E2">
        <w:rPr>
          <w:rFonts w:cs="Arial"/>
          <w:bCs/>
          <w:sz w:val="24"/>
          <w:szCs w:val="24"/>
        </w:rPr>
        <w:t>буде</w:t>
      </w:r>
      <w:r w:rsidRPr="000013E2">
        <w:rPr>
          <w:rFonts w:cs="Arial"/>
          <w:bCs/>
          <w:sz w:val="24"/>
          <w:szCs w:val="24"/>
          <w:lang w:val="sr-Latn-CS"/>
        </w:rPr>
        <w:t xml:space="preserve"> </w:t>
      </w:r>
      <w:r w:rsidRPr="000013E2">
        <w:rPr>
          <w:rFonts w:cs="Arial"/>
          <w:bCs/>
          <w:sz w:val="24"/>
          <w:szCs w:val="24"/>
        </w:rPr>
        <w:t>додељен</w:t>
      </w:r>
      <w:r w:rsidRPr="000013E2">
        <w:rPr>
          <w:rFonts w:cs="Arial"/>
          <w:bCs/>
          <w:sz w:val="24"/>
          <w:szCs w:val="24"/>
          <w:lang w:val="sr-Latn-CS"/>
        </w:rPr>
        <w:t xml:space="preserve"> </w:t>
      </w:r>
      <w:r w:rsidRPr="000013E2">
        <w:rPr>
          <w:rFonts w:cs="Arial"/>
          <w:bCs/>
          <w:sz w:val="24"/>
          <w:szCs w:val="24"/>
          <w:lang w:val="sr-Cyrl-RS"/>
        </w:rPr>
        <w:t>уговор</w:t>
      </w:r>
      <w:r w:rsidRPr="000013E2">
        <w:rPr>
          <w:rFonts w:cs="Arial"/>
          <w:bCs/>
          <w:sz w:val="24"/>
          <w:szCs w:val="24"/>
          <w:lang w:val="sr-Latn-CS"/>
        </w:rPr>
        <w:t xml:space="preserve">, </w:t>
      </w:r>
      <w:r w:rsidRPr="000013E2">
        <w:rPr>
          <w:rFonts w:cs="Arial"/>
          <w:bCs/>
          <w:sz w:val="24"/>
          <w:szCs w:val="24"/>
        </w:rPr>
        <w:t>обавезан</w:t>
      </w:r>
      <w:r w:rsidRPr="000013E2">
        <w:rPr>
          <w:rFonts w:cs="Arial"/>
          <w:bCs/>
          <w:sz w:val="24"/>
          <w:szCs w:val="24"/>
          <w:lang w:val="sr-Latn-CS"/>
        </w:rPr>
        <w:t xml:space="preserve"> </w:t>
      </w:r>
      <w:r w:rsidRPr="000013E2">
        <w:rPr>
          <w:rFonts w:cs="Arial"/>
          <w:bCs/>
          <w:sz w:val="24"/>
          <w:szCs w:val="24"/>
        </w:rPr>
        <w:t>је</w:t>
      </w:r>
      <w:r w:rsidRPr="000013E2">
        <w:rPr>
          <w:rFonts w:cs="Arial"/>
          <w:bCs/>
          <w:sz w:val="24"/>
          <w:szCs w:val="24"/>
          <w:lang w:val="sr-Latn-CS"/>
        </w:rPr>
        <w:t xml:space="preserve"> </w:t>
      </w:r>
      <w:r w:rsidRPr="000013E2">
        <w:rPr>
          <w:rFonts w:cs="Arial"/>
          <w:bCs/>
          <w:sz w:val="24"/>
          <w:szCs w:val="24"/>
        </w:rPr>
        <w:t>да</w:t>
      </w:r>
      <w:r w:rsidRPr="000013E2">
        <w:rPr>
          <w:rFonts w:cs="Arial"/>
          <w:bCs/>
          <w:sz w:val="24"/>
          <w:szCs w:val="24"/>
          <w:lang w:val="sr-Latn-CS"/>
        </w:rPr>
        <w:t xml:space="preserve"> </w:t>
      </w:r>
      <w:r w:rsidRPr="000013E2">
        <w:rPr>
          <w:rFonts w:cs="Arial"/>
          <w:bCs/>
          <w:sz w:val="24"/>
          <w:szCs w:val="24"/>
        </w:rPr>
        <w:t>у</w:t>
      </w:r>
      <w:r w:rsidRPr="000013E2">
        <w:rPr>
          <w:rFonts w:cs="Arial"/>
          <w:bCs/>
          <w:sz w:val="24"/>
          <w:szCs w:val="24"/>
          <w:lang w:val="sr-Latn-CS"/>
        </w:rPr>
        <w:t xml:space="preserve"> </w:t>
      </w:r>
      <w:r w:rsidRPr="000013E2">
        <w:rPr>
          <w:rFonts w:cs="Arial"/>
          <w:bCs/>
          <w:sz w:val="24"/>
          <w:szCs w:val="24"/>
        </w:rPr>
        <w:t>року</w:t>
      </w:r>
      <w:r w:rsidRPr="000013E2">
        <w:rPr>
          <w:rFonts w:cs="Arial"/>
          <w:bCs/>
          <w:sz w:val="24"/>
          <w:szCs w:val="24"/>
          <w:lang w:val="sr-Latn-CS"/>
        </w:rPr>
        <w:t xml:space="preserve"> </w:t>
      </w:r>
      <w:r w:rsidRPr="000013E2">
        <w:rPr>
          <w:rFonts w:cs="Arial"/>
          <w:bCs/>
          <w:sz w:val="24"/>
          <w:szCs w:val="24"/>
        </w:rPr>
        <w:t>од</w:t>
      </w:r>
      <w:r w:rsidRPr="000013E2">
        <w:rPr>
          <w:rFonts w:cs="Arial"/>
          <w:bCs/>
          <w:sz w:val="24"/>
          <w:szCs w:val="24"/>
          <w:lang w:val="sr-Latn-CS"/>
        </w:rPr>
        <w:t xml:space="preserve"> </w:t>
      </w:r>
      <w:r w:rsidRPr="000013E2">
        <w:rPr>
          <w:rFonts w:cs="Arial"/>
          <w:bCs/>
          <w:sz w:val="24"/>
          <w:szCs w:val="24"/>
        </w:rPr>
        <w:t>највише</w:t>
      </w:r>
      <w:r w:rsidRPr="000013E2">
        <w:rPr>
          <w:rFonts w:cs="Arial"/>
          <w:bCs/>
          <w:sz w:val="24"/>
          <w:szCs w:val="24"/>
          <w:lang w:val="sr-Latn-CS"/>
        </w:rPr>
        <w:t xml:space="preserve"> 5 </w:t>
      </w:r>
      <w:r w:rsidRPr="000013E2">
        <w:rPr>
          <w:rFonts w:cs="Arial"/>
          <w:bCs/>
          <w:sz w:val="24"/>
          <w:szCs w:val="24"/>
        </w:rPr>
        <w:t>дана</w:t>
      </w:r>
      <w:r w:rsidRPr="000013E2">
        <w:rPr>
          <w:rFonts w:cs="Arial"/>
          <w:bCs/>
          <w:sz w:val="24"/>
          <w:szCs w:val="24"/>
          <w:lang w:val="sr-Latn-CS"/>
        </w:rPr>
        <w:t xml:space="preserve"> </w:t>
      </w:r>
      <w:r w:rsidRPr="000013E2">
        <w:rPr>
          <w:rFonts w:cs="Arial"/>
          <w:bCs/>
          <w:sz w:val="24"/>
          <w:szCs w:val="24"/>
        </w:rPr>
        <w:t>од</w:t>
      </w:r>
      <w:r w:rsidRPr="000013E2">
        <w:rPr>
          <w:rFonts w:cs="Arial"/>
          <w:bCs/>
          <w:sz w:val="24"/>
          <w:szCs w:val="24"/>
          <w:lang w:val="sr-Latn-CS"/>
        </w:rPr>
        <w:t xml:space="preserve"> </w:t>
      </w:r>
      <w:r w:rsidRPr="000013E2">
        <w:rPr>
          <w:rFonts w:cs="Arial"/>
          <w:bCs/>
          <w:sz w:val="24"/>
          <w:szCs w:val="24"/>
        </w:rPr>
        <w:t>дана</w:t>
      </w:r>
      <w:r w:rsidRPr="000013E2">
        <w:rPr>
          <w:rFonts w:cs="Arial"/>
          <w:bCs/>
          <w:sz w:val="24"/>
          <w:szCs w:val="24"/>
          <w:lang w:val="sr-Latn-CS"/>
        </w:rPr>
        <w:t xml:space="preserve"> </w:t>
      </w:r>
      <w:r w:rsidRPr="000013E2">
        <w:rPr>
          <w:rFonts w:cs="Arial"/>
          <w:bCs/>
          <w:sz w:val="24"/>
          <w:szCs w:val="24"/>
        </w:rPr>
        <w:t>закључења</w:t>
      </w:r>
      <w:r w:rsidRPr="000013E2">
        <w:rPr>
          <w:rFonts w:cs="Arial"/>
          <w:bCs/>
          <w:sz w:val="24"/>
          <w:szCs w:val="24"/>
          <w:lang w:val="sr-Latn-CS"/>
        </w:rPr>
        <w:t xml:space="preserve"> </w:t>
      </w:r>
      <w:r w:rsidRPr="000013E2">
        <w:rPr>
          <w:rFonts w:cs="Arial"/>
          <w:bCs/>
          <w:sz w:val="24"/>
          <w:szCs w:val="24"/>
          <w:lang w:val="sr-Cyrl-RS"/>
        </w:rPr>
        <w:t>уговора</w:t>
      </w:r>
      <w:r w:rsidRPr="000013E2">
        <w:rPr>
          <w:rFonts w:cs="Arial"/>
          <w:bCs/>
          <w:sz w:val="24"/>
          <w:szCs w:val="24"/>
          <w:lang w:val="sr-Latn-CS"/>
        </w:rPr>
        <w:t xml:space="preserve"> </w:t>
      </w:r>
      <w:r w:rsidRPr="000013E2">
        <w:rPr>
          <w:rFonts w:cs="Arial"/>
          <w:bCs/>
          <w:sz w:val="24"/>
          <w:szCs w:val="24"/>
        </w:rPr>
        <w:t>достави</w:t>
      </w:r>
      <w:r w:rsidRPr="000013E2">
        <w:rPr>
          <w:rFonts w:cs="Arial"/>
          <w:bCs/>
          <w:sz w:val="24"/>
          <w:szCs w:val="24"/>
          <w:lang w:val="sr-Latn-CS"/>
        </w:rPr>
        <w:t xml:space="preserve"> </w:t>
      </w:r>
      <w:r w:rsidRPr="000013E2">
        <w:rPr>
          <w:rFonts w:cs="Arial"/>
          <w:bCs/>
          <w:sz w:val="24"/>
          <w:szCs w:val="24"/>
        </w:rPr>
        <w:t>меницу</w:t>
      </w:r>
      <w:r w:rsidRPr="000013E2">
        <w:rPr>
          <w:rFonts w:cs="Arial"/>
          <w:bCs/>
          <w:sz w:val="24"/>
          <w:szCs w:val="24"/>
          <w:lang w:val="sr-Latn-CS"/>
        </w:rPr>
        <w:t xml:space="preserve"> </w:t>
      </w:r>
      <w:r w:rsidRPr="000013E2">
        <w:rPr>
          <w:rFonts w:cs="Arial"/>
          <w:bCs/>
          <w:sz w:val="24"/>
          <w:szCs w:val="24"/>
        </w:rPr>
        <w:t>за</w:t>
      </w:r>
      <w:r w:rsidRPr="000013E2">
        <w:rPr>
          <w:rFonts w:cs="Arial"/>
          <w:bCs/>
          <w:sz w:val="24"/>
          <w:szCs w:val="24"/>
          <w:lang w:val="sr-Latn-CS"/>
        </w:rPr>
        <w:t xml:space="preserve"> </w:t>
      </w:r>
      <w:r w:rsidRPr="000013E2">
        <w:rPr>
          <w:rFonts w:cs="Arial"/>
          <w:bCs/>
          <w:sz w:val="24"/>
          <w:szCs w:val="24"/>
        </w:rPr>
        <w:t>добро</w:t>
      </w:r>
      <w:r w:rsidRPr="000013E2">
        <w:rPr>
          <w:rFonts w:cs="Arial"/>
          <w:bCs/>
          <w:sz w:val="24"/>
          <w:szCs w:val="24"/>
          <w:lang w:val="sr-Latn-CS"/>
        </w:rPr>
        <w:t xml:space="preserve"> </w:t>
      </w:r>
      <w:r w:rsidRPr="000013E2">
        <w:rPr>
          <w:rFonts w:cs="Arial"/>
          <w:bCs/>
          <w:sz w:val="24"/>
          <w:szCs w:val="24"/>
        </w:rPr>
        <w:t>извршење</w:t>
      </w:r>
      <w:r w:rsidRPr="000013E2">
        <w:rPr>
          <w:rFonts w:cs="Arial"/>
          <w:bCs/>
          <w:sz w:val="24"/>
          <w:szCs w:val="24"/>
          <w:lang w:val="sr-Latn-CS"/>
        </w:rPr>
        <w:t xml:space="preserve"> </w:t>
      </w:r>
      <w:r w:rsidRPr="000013E2">
        <w:rPr>
          <w:rFonts w:cs="Arial"/>
          <w:bCs/>
          <w:sz w:val="24"/>
          <w:szCs w:val="24"/>
        </w:rPr>
        <w:t>посла</w:t>
      </w:r>
      <w:r w:rsidRPr="000013E2">
        <w:rPr>
          <w:rFonts w:cs="Arial"/>
          <w:sz w:val="24"/>
          <w:szCs w:val="24"/>
          <w:lang w:val="sr-Latn-CS"/>
        </w:rPr>
        <w:t xml:space="preserve"> </w:t>
      </w:r>
      <w:r w:rsidRPr="000013E2">
        <w:rPr>
          <w:rFonts w:cs="Arial"/>
          <w:sz w:val="24"/>
          <w:szCs w:val="24"/>
        </w:rPr>
        <w:t>са</w:t>
      </w:r>
      <w:r w:rsidRPr="000013E2">
        <w:rPr>
          <w:rFonts w:cs="Arial"/>
          <w:sz w:val="24"/>
          <w:szCs w:val="24"/>
          <w:lang w:val="sr-Latn-CS"/>
        </w:rPr>
        <w:t xml:space="preserve"> </w:t>
      </w:r>
      <w:r w:rsidRPr="000013E2">
        <w:rPr>
          <w:rFonts w:cs="Arial"/>
          <w:sz w:val="24"/>
          <w:szCs w:val="24"/>
        </w:rPr>
        <w:t>пратећом</w:t>
      </w:r>
      <w:r w:rsidRPr="000013E2">
        <w:rPr>
          <w:rFonts w:cs="Arial"/>
          <w:sz w:val="24"/>
          <w:szCs w:val="24"/>
          <w:lang w:val="sr-Latn-CS"/>
        </w:rPr>
        <w:t xml:space="preserve"> </w:t>
      </w:r>
      <w:r w:rsidRPr="000013E2">
        <w:rPr>
          <w:rFonts w:cs="Arial"/>
          <w:sz w:val="24"/>
          <w:szCs w:val="24"/>
        </w:rPr>
        <w:t>документацијом</w:t>
      </w:r>
      <w:r w:rsidRPr="000013E2">
        <w:rPr>
          <w:rFonts w:cs="Arial"/>
          <w:sz w:val="24"/>
          <w:szCs w:val="24"/>
          <w:lang w:val="sr-Latn-CS"/>
        </w:rPr>
        <w:t xml:space="preserve">. </w:t>
      </w:r>
    </w:p>
    <w:p w14:paraId="2FF5F0E1" w14:textId="2AC4CC6A" w:rsidR="000013E2" w:rsidRPr="000013E2" w:rsidRDefault="000013E2" w:rsidP="000013E2">
      <w:pPr>
        <w:rPr>
          <w:rFonts w:cs="Arial"/>
          <w:bCs/>
          <w:sz w:val="24"/>
          <w:szCs w:val="24"/>
          <w:lang w:val="sr-Latn-CS"/>
        </w:rPr>
      </w:pPr>
      <w:r w:rsidRPr="000013E2">
        <w:rPr>
          <w:rFonts w:cs="Arial"/>
          <w:bCs/>
          <w:sz w:val="24"/>
          <w:szCs w:val="24"/>
        </w:rPr>
        <w:t>Достављање</w:t>
      </w:r>
      <w:r w:rsidRPr="000013E2">
        <w:rPr>
          <w:rFonts w:cs="Arial"/>
          <w:bCs/>
          <w:sz w:val="24"/>
          <w:szCs w:val="24"/>
          <w:lang w:val="sr-Latn-CS"/>
        </w:rPr>
        <w:t xml:space="preserve"> </w:t>
      </w:r>
      <w:r w:rsidRPr="000013E2">
        <w:rPr>
          <w:rFonts w:cs="Arial"/>
          <w:bCs/>
          <w:sz w:val="24"/>
          <w:szCs w:val="24"/>
        </w:rPr>
        <w:t>средства</w:t>
      </w:r>
      <w:r w:rsidRPr="000013E2">
        <w:rPr>
          <w:rFonts w:cs="Arial"/>
          <w:bCs/>
          <w:sz w:val="24"/>
          <w:szCs w:val="24"/>
          <w:lang w:val="sr-Latn-CS"/>
        </w:rPr>
        <w:t xml:space="preserve"> </w:t>
      </w:r>
      <w:r w:rsidRPr="000013E2">
        <w:rPr>
          <w:rFonts w:cs="Arial"/>
          <w:bCs/>
          <w:sz w:val="24"/>
          <w:szCs w:val="24"/>
        </w:rPr>
        <w:t>финансијског</w:t>
      </w:r>
      <w:r w:rsidRPr="000013E2">
        <w:rPr>
          <w:rFonts w:cs="Arial"/>
          <w:bCs/>
          <w:sz w:val="24"/>
          <w:szCs w:val="24"/>
          <w:lang w:val="sr-Latn-CS"/>
        </w:rPr>
        <w:t xml:space="preserve"> </w:t>
      </w:r>
      <w:r w:rsidRPr="000013E2">
        <w:rPr>
          <w:rFonts w:cs="Arial"/>
          <w:bCs/>
          <w:sz w:val="24"/>
          <w:szCs w:val="24"/>
        </w:rPr>
        <w:t>обезбеђења за</w:t>
      </w:r>
      <w:r w:rsidRPr="000013E2">
        <w:rPr>
          <w:rFonts w:cs="Arial"/>
          <w:bCs/>
          <w:sz w:val="24"/>
          <w:szCs w:val="24"/>
          <w:lang w:val="sr-Latn-CS"/>
        </w:rPr>
        <w:t xml:space="preserve"> </w:t>
      </w:r>
      <w:r w:rsidRPr="000013E2">
        <w:rPr>
          <w:rFonts w:cs="Arial"/>
          <w:bCs/>
          <w:sz w:val="24"/>
          <w:szCs w:val="24"/>
        </w:rPr>
        <w:t>добро</w:t>
      </w:r>
      <w:r w:rsidRPr="000013E2">
        <w:rPr>
          <w:rFonts w:cs="Arial"/>
          <w:bCs/>
          <w:sz w:val="24"/>
          <w:szCs w:val="24"/>
          <w:lang w:val="sr-Latn-CS"/>
        </w:rPr>
        <w:t xml:space="preserve"> </w:t>
      </w:r>
      <w:r w:rsidRPr="000013E2">
        <w:rPr>
          <w:rFonts w:cs="Arial"/>
          <w:bCs/>
          <w:sz w:val="24"/>
          <w:szCs w:val="24"/>
        </w:rPr>
        <w:t>извршење</w:t>
      </w:r>
      <w:r w:rsidRPr="000013E2">
        <w:rPr>
          <w:rFonts w:cs="Arial"/>
          <w:bCs/>
          <w:sz w:val="24"/>
          <w:szCs w:val="24"/>
          <w:lang w:val="sr-Latn-CS"/>
        </w:rPr>
        <w:t xml:space="preserve"> </w:t>
      </w:r>
      <w:r w:rsidRPr="000013E2">
        <w:rPr>
          <w:rFonts w:cs="Arial"/>
          <w:bCs/>
          <w:sz w:val="24"/>
          <w:szCs w:val="24"/>
        </w:rPr>
        <w:t>посла</w:t>
      </w:r>
      <w:r w:rsidRPr="000013E2">
        <w:rPr>
          <w:rFonts w:cs="Arial"/>
          <w:bCs/>
          <w:sz w:val="24"/>
          <w:szCs w:val="24"/>
          <w:lang w:val="sr-Latn-CS"/>
        </w:rPr>
        <w:t xml:space="preserve"> </w:t>
      </w:r>
      <w:r w:rsidRPr="000013E2">
        <w:rPr>
          <w:rFonts w:cs="Arial"/>
          <w:bCs/>
          <w:sz w:val="24"/>
          <w:szCs w:val="24"/>
        </w:rPr>
        <w:t>представља</w:t>
      </w:r>
      <w:r w:rsidRPr="000013E2">
        <w:rPr>
          <w:rFonts w:cs="Arial"/>
          <w:bCs/>
          <w:sz w:val="24"/>
          <w:szCs w:val="24"/>
          <w:lang w:val="sr-Latn-CS"/>
        </w:rPr>
        <w:t xml:space="preserve"> </w:t>
      </w:r>
      <w:r w:rsidRPr="000013E2">
        <w:rPr>
          <w:rFonts w:cs="Arial"/>
          <w:bCs/>
          <w:sz w:val="24"/>
          <w:szCs w:val="24"/>
        </w:rPr>
        <w:t>одложни</w:t>
      </w:r>
      <w:r w:rsidRPr="000013E2">
        <w:rPr>
          <w:rFonts w:cs="Arial"/>
          <w:bCs/>
          <w:sz w:val="24"/>
          <w:szCs w:val="24"/>
          <w:lang w:val="sr-Latn-CS"/>
        </w:rPr>
        <w:t xml:space="preserve"> </w:t>
      </w:r>
      <w:r w:rsidRPr="000013E2">
        <w:rPr>
          <w:rFonts w:cs="Arial"/>
          <w:bCs/>
          <w:sz w:val="24"/>
          <w:szCs w:val="24"/>
        </w:rPr>
        <w:t>услов</w:t>
      </w:r>
      <w:r w:rsidRPr="000013E2">
        <w:rPr>
          <w:rFonts w:cs="Arial"/>
          <w:bCs/>
          <w:sz w:val="24"/>
          <w:szCs w:val="24"/>
          <w:lang w:val="sr-Latn-CS"/>
        </w:rPr>
        <w:t>,</w:t>
      </w:r>
      <w:r w:rsidRPr="000013E2">
        <w:rPr>
          <w:rFonts w:cs="Arial"/>
          <w:bCs/>
          <w:sz w:val="24"/>
          <w:szCs w:val="24"/>
          <w:lang w:val="sr-Cyrl-RS"/>
        </w:rPr>
        <w:t xml:space="preserve"> </w:t>
      </w:r>
      <w:r w:rsidRPr="000013E2">
        <w:rPr>
          <w:rFonts w:cs="Arial"/>
          <w:bCs/>
          <w:sz w:val="24"/>
          <w:szCs w:val="24"/>
        </w:rPr>
        <w:t>тако</w:t>
      </w:r>
      <w:r w:rsidRPr="000013E2">
        <w:rPr>
          <w:rFonts w:cs="Arial"/>
          <w:bCs/>
          <w:sz w:val="24"/>
          <w:szCs w:val="24"/>
          <w:lang w:val="sr-Latn-CS"/>
        </w:rPr>
        <w:t xml:space="preserve"> </w:t>
      </w:r>
      <w:r w:rsidRPr="000013E2">
        <w:rPr>
          <w:rFonts w:cs="Arial"/>
          <w:bCs/>
          <w:sz w:val="24"/>
          <w:szCs w:val="24"/>
        </w:rPr>
        <w:t>да</w:t>
      </w:r>
      <w:r w:rsidRPr="000013E2">
        <w:rPr>
          <w:rFonts w:cs="Arial"/>
          <w:bCs/>
          <w:sz w:val="24"/>
          <w:szCs w:val="24"/>
          <w:lang w:val="sr-Cyrl-RS"/>
        </w:rPr>
        <w:t xml:space="preserve"> </w:t>
      </w:r>
      <w:r w:rsidRPr="000013E2">
        <w:rPr>
          <w:rFonts w:cs="Arial"/>
          <w:bCs/>
          <w:sz w:val="24"/>
          <w:szCs w:val="24"/>
        </w:rPr>
        <w:t>правно</w:t>
      </w:r>
      <w:r w:rsidRPr="000013E2">
        <w:rPr>
          <w:rFonts w:cs="Arial"/>
          <w:bCs/>
          <w:sz w:val="24"/>
          <w:szCs w:val="24"/>
          <w:lang w:val="sr-Latn-CS"/>
        </w:rPr>
        <w:t xml:space="preserve"> </w:t>
      </w:r>
      <w:r w:rsidRPr="000013E2">
        <w:rPr>
          <w:rFonts w:cs="Arial"/>
          <w:bCs/>
          <w:sz w:val="24"/>
          <w:szCs w:val="24"/>
        </w:rPr>
        <w:t>дејство</w:t>
      </w:r>
      <w:r w:rsidRPr="000013E2">
        <w:rPr>
          <w:rFonts w:cs="Arial"/>
          <w:bCs/>
          <w:sz w:val="24"/>
          <w:szCs w:val="24"/>
          <w:lang w:val="sr-Cyrl-RS"/>
        </w:rPr>
        <w:t xml:space="preserve"> уговора</w:t>
      </w:r>
      <w:r w:rsidRPr="000013E2">
        <w:rPr>
          <w:rFonts w:cs="Arial"/>
          <w:bCs/>
          <w:sz w:val="24"/>
          <w:szCs w:val="24"/>
          <w:lang w:val="sr-Latn-CS"/>
        </w:rPr>
        <w:t xml:space="preserve"> </w:t>
      </w:r>
      <w:r w:rsidRPr="000013E2">
        <w:rPr>
          <w:rFonts w:cs="Arial"/>
          <w:bCs/>
          <w:sz w:val="24"/>
          <w:szCs w:val="24"/>
        </w:rPr>
        <w:t>не</w:t>
      </w:r>
      <w:r w:rsidRPr="000013E2">
        <w:rPr>
          <w:rFonts w:cs="Arial"/>
          <w:bCs/>
          <w:sz w:val="24"/>
          <w:szCs w:val="24"/>
          <w:lang w:val="sr-Latn-CS"/>
        </w:rPr>
        <w:t xml:space="preserve"> </w:t>
      </w:r>
      <w:r w:rsidRPr="000013E2">
        <w:rPr>
          <w:rFonts w:cs="Arial"/>
          <w:bCs/>
          <w:sz w:val="24"/>
          <w:szCs w:val="24"/>
        </w:rPr>
        <w:t>настаје</w:t>
      </w:r>
      <w:r w:rsidRPr="000013E2">
        <w:rPr>
          <w:rFonts w:cs="Arial"/>
          <w:bCs/>
          <w:sz w:val="24"/>
          <w:szCs w:val="24"/>
          <w:lang w:val="sr-Latn-CS"/>
        </w:rPr>
        <w:t xml:space="preserve"> </w:t>
      </w:r>
      <w:r w:rsidRPr="000013E2">
        <w:rPr>
          <w:rFonts w:cs="Arial"/>
          <w:bCs/>
          <w:sz w:val="24"/>
          <w:szCs w:val="24"/>
        </w:rPr>
        <w:t>док</w:t>
      </w:r>
      <w:r w:rsidRPr="000013E2">
        <w:rPr>
          <w:rFonts w:cs="Arial"/>
          <w:bCs/>
          <w:sz w:val="24"/>
          <w:szCs w:val="24"/>
          <w:lang w:val="sr-Latn-CS"/>
        </w:rPr>
        <w:t xml:space="preserve"> </w:t>
      </w:r>
      <w:r w:rsidRPr="000013E2">
        <w:rPr>
          <w:rFonts w:cs="Arial"/>
          <w:bCs/>
          <w:sz w:val="24"/>
          <w:szCs w:val="24"/>
        </w:rPr>
        <w:t>се</w:t>
      </w:r>
      <w:r w:rsidRPr="000013E2">
        <w:rPr>
          <w:rFonts w:cs="Arial"/>
          <w:bCs/>
          <w:sz w:val="24"/>
          <w:szCs w:val="24"/>
          <w:lang w:val="sr-Latn-CS"/>
        </w:rPr>
        <w:t xml:space="preserve"> </w:t>
      </w:r>
      <w:r w:rsidRPr="000013E2">
        <w:rPr>
          <w:rFonts w:cs="Arial"/>
          <w:bCs/>
          <w:sz w:val="24"/>
          <w:szCs w:val="24"/>
        </w:rPr>
        <w:t>одложни</w:t>
      </w:r>
      <w:r w:rsidRPr="000013E2">
        <w:rPr>
          <w:rFonts w:cs="Arial"/>
          <w:bCs/>
          <w:sz w:val="24"/>
          <w:szCs w:val="24"/>
          <w:lang w:val="sr-Latn-CS"/>
        </w:rPr>
        <w:t xml:space="preserve"> </w:t>
      </w:r>
      <w:r w:rsidRPr="000013E2">
        <w:rPr>
          <w:rFonts w:cs="Arial"/>
          <w:bCs/>
          <w:sz w:val="24"/>
          <w:szCs w:val="24"/>
        </w:rPr>
        <w:t>услов</w:t>
      </w:r>
      <w:r w:rsidRPr="000013E2">
        <w:rPr>
          <w:rFonts w:cs="Arial"/>
          <w:bCs/>
          <w:sz w:val="24"/>
          <w:szCs w:val="24"/>
          <w:lang w:val="sr-Latn-CS"/>
        </w:rPr>
        <w:t xml:space="preserve"> </w:t>
      </w:r>
      <w:r w:rsidRPr="000013E2">
        <w:rPr>
          <w:rFonts w:cs="Arial"/>
          <w:bCs/>
          <w:sz w:val="24"/>
          <w:szCs w:val="24"/>
        </w:rPr>
        <w:t>не</w:t>
      </w:r>
      <w:r w:rsidRPr="000013E2">
        <w:rPr>
          <w:rFonts w:cs="Arial"/>
          <w:bCs/>
          <w:sz w:val="24"/>
          <w:szCs w:val="24"/>
          <w:lang w:val="sr-Latn-CS"/>
        </w:rPr>
        <w:t xml:space="preserve"> </w:t>
      </w:r>
      <w:r w:rsidRPr="000013E2">
        <w:rPr>
          <w:rFonts w:cs="Arial"/>
          <w:bCs/>
          <w:sz w:val="24"/>
          <w:szCs w:val="24"/>
        </w:rPr>
        <w:t>испуни</w:t>
      </w:r>
      <w:r w:rsidRPr="000013E2">
        <w:rPr>
          <w:rFonts w:cs="Arial"/>
          <w:bCs/>
          <w:sz w:val="24"/>
          <w:szCs w:val="24"/>
          <w:lang w:val="sr-Latn-CS"/>
        </w:rPr>
        <w:t xml:space="preserve">. </w:t>
      </w:r>
    </w:p>
    <w:p w14:paraId="0926AC60" w14:textId="56FF3BCF" w:rsidR="000013E2" w:rsidRPr="000013E2" w:rsidRDefault="000013E2" w:rsidP="000013E2">
      <w:pPr>
        <w:tabs>
          <w:tab w:val="left" w:pos="0"/>
        </w:tabs>
        <w:rPr>
          <w:rFonts w:cs="Arial"/>
          <w:bCs/>
          <w:sz w:val="24"/>
          <w:szCs w:val="24"/>
          <w:lang w:val="sr-Latn-CS"/>
        </w:rPr>
      </w:pPr>
      <w:r w:rsidRPr="000013E2">
        <w:rPr>
          <w:rFonts w:cs="Arial"/>
          <w:bCs/>
          <w:sz w:val="24"/>
          <w:szCs w:val="24"/>
        </w:rPr>
        <w:t>Ако</w:t>
      </w:r>
      <w:r w:rsidRPr="000013E2">
        <w:rPr>
          <w:rFonts w:cs="Arial"/>
          <w:bCs/>
          <w:sz w:val="24"/>
          <w:szCs w:val="24"/>
          <w:lang w:val="sr-Latn-CS"/>
        </w:rPr>
        <w:t xml:space="preserve"> </w:t>
      </w:r>
      <w:r w:rsidRPr="000013E2">
        <w:rPr>
          <w:rFonts w:cs="Arial"/>
          <w:bCs/>
          <w:sz w:val="24"/>
          <w:szCs w:val="24"/>
        </w:rPr>
        <w:t>понуђач</w:t>
      </w:r>
      <w:r w:rsidRPr="000013E2">
        <w:rPr>
          <w:rFonts w:cs="Arial"/>
          <w:bCs/>
          <w:sz w:val="24"/>
          <w:szCs w:val="24"/>
          <w:lang w:val="sr-Latn-CS"/>
        </w:rPr>
        <w:t xml:space="preserve"> </w:t>
      </w:r>
      <w:r w:rsidRPr="000013E2">
        <w:rPr>
          <w:rFonts w:cs="Arial"/>
          <w:bCs/>
          <w:sz w:val="24"/>
          <w:szCs w:val="24"/>
        </w:rPr>
        <w:t>којем</w:t>
      </w:r>
      <w:r w:rsidRPr="000013E2">
        <w:rPr>
          <w:rFonts w:cs="Arial"/>
          <w:bCs/>
          <w:sz w:val="24"/>
          <w:szCs w:val="24"/>
          <w:lang w:val="sr-Latn-CS"/>
        </w:rPr>
        <w:t xml:space="preserve"> </w:t>
      </w:r>
      <w:r w:rsidRPr="000013E2">
        <w:rPr>
          <w:rFonts w:cs="Arial"/>
          <w:bCs/>
          <w:sz w:val="24"/>
          <w:szCs w:val="24"/>
        </w:rPr>
        <w:t>је</w:t>
      </w:r>
      <w:r w:rsidRPr="000013E2">
        <w:rPr>
          <w:rFonts w:cs="Arial"/>
          <w:bCs/>
          <w:sz w:val="24"/>
          <w:szCs w:val="24"/>
          <w:lang w:val="sr-Latn-CS"/>
        </w:rPr>
        <w:t xml:space="preserve"> </w:t>
      </w:r>
      <w:r w:rsidRPr="000013E2">
        <w:rPr>
          <w:rFonts w:cs="Arial"/>
          <w:bCs/>
          <w:sz w:val="24"/>
          <w:szCs w:val="24"/>
        </w:rPr>
        <w:t>додељен</w:t>
      </w:r>
      <w:r w:rsidRPr="000013E2">
        <w:rPr>
          <w:rFonts w:cs="Arial"/>
          <w:bCs/>
          <w:sz w:val="24"/>
          <w:szCs w:val="24"/>
          <w:lang w:val="sr-Latn-CS"/>
        </w:rPr>
        <w:t xml:space="preserve"> </w:t>
      </w:r>
      <w:r w:rsidRPr="000013E2">
        <w:rPr>
          <w:rFonts w:cs="Arial"/>
          <w:bCs/>
          <w:sz w:val="24"/>
          <w:szCs w:val="24"/>
          <w:lang w:val="sr-Cyrl-RS"/>
        </w:rPr>
        <w:t>уговор</w:t>
      </w:r>
      <w:r w:rsidRPr="000013E2">
        <w:rPr>
          <w:rFonts w:cs="Arial"/>
          <w:bCs/>
          <w:sz w:val="24"/>
          <w:szCs w:val="24"/>
          <w:lang w:val="sr-Latn-CS"/>
        </w:rPr>
        <w:t xml:space="preserve"> </w:t>
      </w:r>
      <w:r w:rsidRPr="000013E2">
        <w:rPr>
          <w:rFonts w:cs="Arial"/>
          <w:bCs/>
          <w:sz w:val="24"/>
          <w:szCs w:val="24"/>
        </w:rPr>
        <w:t>одбије</w:t>
      </w:r>
      <w:r w:rsidRPr="000013E2">
        <w:rPr>
          <w:rFonts w:cs="Arial"/>
          <w:bCs/>
          <w:sz w:val="24"/>
          <w:szCs w:val="24"/>
          <w:lang w:val="sr-Latn-CS"/>
        </w:rPr>
        <w:t xml:space="preserve"> </w:t>
      </w:r>
      <w:r w:rsidRPr="000013E2">
        <w:rPr>
          <w:rFonts w:cs="Arial"/>
          <w:bCs/>
          <w:sz w:val="24"/>
          <w:szCs w:val="24"/>
        </w:rPr>
        <w:t>да</w:t>
      </w:r>
      <w:r w:rsidRPr="000013E2">
        <w:rPr>
          <w:rFonts w:cs="Arial"/>
          <w:bCs/>
          <w:sz w:val="24"/>
          <w:szCs w:val="24"/>
          <w:lang w:val="sr-Latn-CS"/>
        </w:rPr>
        <w:t xml:space="preserve"> </w:t>
      </w:r>
      <w:r w:rsidRPr="000013E2">
        <w:rPr>
          <w:rFonts w:cs="Arial"/>
          <w:bCs/>
          <w:sz w:val="24"/>
          <w:szCs w:val="24"/>
        </w:rPr>
        <w:t>закључи</w:t>
      </w:r>
      <w:r w:rsidRPr="000013E2">
        <w:rPr>
          <w:rFonts w:cs="Arial"/>
          <w:bCs/>
          <w:sz w:val="24"/>
          <w:szCs w:val="24"/>
          <w:lang w:val="sr-Latn-CS"/>
        </w:rPr>
        <w:t xml:space="preserve"> </w:t>
      </w:r>
      <w:r w:rsidRPr="000013E2">
        <w:rPr>
          <w:rFonts w:cs="Arial"/>
          <w:bCs/>
          <w:sz w:val="24"/>
          <w:szCs w:val="24"/>
          <w:lang w:val="sr-Cyrl-RS"/>
        </w:rPr>
        <w:t>уговор</w:t>
      </w:r>
      <w:r w:rsidRPr="000013E2">
        <w:rPr>
          <w:rFonts w:cs="Arial"/>
          <w:bCs/>
          <w:sz w:val="24"/>
          <w:szCs w:val="24"/>
          <w:lang w:val="sr-Latn-CS"/>
        </w:rPr>
        <w:t xml:space="preserve"> </w:t>
      </w:r>
      <w:r w:rsidRPr="000013E2">
        <w:rPr>
          <w:rFonts w:cs="Arial"/>
          <w:bCs/>
          <w:sz w:val="24"/>
          <w:szCs w:val="24"/>
        </w:rPr>
        <w:t>о</w:t>
      </w:r>
      <w:r w:rsidRPr="000013E2">
        <w:rPr>
          <w:rFonts w:cs="Arial"/>
          <w:bCs/>
          <w:sz w:val="24"/>
          <w:szCs w:val="24"/>
          <w:lang w:val="sr-Latn-CS"/>
        </w:rPr>
        <w:t xml:space="preserve"> </w:t>
      </w:r>
      <w:r w:rsidRPr="000013E2">
        <w:rPr>
          <w:rFonts w:cs="Arial"/>
          <w:bCs/>
          <w:sz w:val="24"/>
          <w:szCs w:val="24"/>
        </w:rPr>
        <w:t>јавној</w:t>
      </w:r>
      <w:r w:rsidRPr="000013E2">
        <w:rPr>
          <w:rFonts w:cs="Arial"/>
          <w:bCs/>
          <w:sz w:val="24"/>
          <w:szCs w:val="24"/>
          <w:lang w:val="sr-Latn-CS"/>
        </w:rPr>
        <w:t xml:space="preserve"> </w:t>
      </w:r>
      <w:r w:rsidRPr="000013E2">
        <w:rPr>
          <w:rFonts w:cs="Arial"/>
          <w:bCs/>
          <w:sz w:val="24"/>
          <w:szCs w:val="24"/>
        </w:rPr>
        <w:t>набавци</w:t>
      </w:r>
      <w:r w:rsidRPr="000013E2">
        <w:rPr>
          <w:rFonts w:cs="Arial"/>
          <w:bCs/>
          <w:sz w:val="24"/>
          <w:szCs w:val="24"/>
          <w:lang w:val="sr-Latn-CS"/>
        </w:rPr>
        <w:t xml:space="preserve"> </w:t>
      </w:r>
      <w:r w:rsidRPr="000013E2">
        <w:rPr>
          <w:rFonts w:cs="Arial"/>
          <w:bCs/>
          <w:sz w:val="24"/>
          <w:szCs w:val="24"/>
        </w:rPr>
        <w:t>Наручилац</w:t>
      </w:r>
      <w:r w:rsidRPr="000013E2">
        <w:rPr>
          <w:rFonts w:cs="Arial"/>
          <w:bCs/>
          <w:sz w:val="24"/>
          <w:szCs w:val="24"/>
          <w:lang w:val="sr-Latn-CS"/>
        </w:rPr>
        <w:t xml:space="preserve"> </w:t>
      </w:r>
      <w:r w:rsidRPr="000013E2">
        <w:rPr>
          <w:rFonts w:cs="Arial"/>
          <w:bCs/>
          <w:sz w:val="24"/>
          <w:szCs w:val="24"/>
        </w:rPr>
        <w:t>може</w:t>
      </w:r>
      <w:r w:rsidRPr="000013E2">
        <w:rPr>
          <w:rFonts w:cs="Arial"/>
          <w:bCs/>
          <w:sz w:val="24"/>
          <w:szCs w:val="24"/>
          <w:lang w:val="sr-Latn-CS"/>
        </w:rPr>
        <w:t xml:space="preserve"> </w:t>
      </w:r>
      <w:r w:rsidRPr="000013E2">
        <w:rPr>
          <w:rFonts w:cs="Arial"/>
          <w:bCs/>
          <w:sz w:val="24"/>
          <w:szCs w:val="24"/>
        </w:rPr>
        <w:t>да</w:t>
      </w:r>
      <w:r w:rsidRPr="000013E2">
        <w:rPr>
          <w:rFonts w:cs="Arial"/>
          <w:bCs/>
          <w:sz w:val="24"/>
          <w:szCs w:val="24"/>
          <w:lang w:val="sr-Latn-CS"/>
        </w:rPr>
        <w:t xml:space="preserve"> </w:t>
      </w:r>
      <w:r w:rsidRPr="000013E2">
        <w:rPr>
          <w:rFonts w:cs="Arial"/>
          <w:bCs/>
          <w:sz w:val="24"/>
          <w:szCs w:val="24"/>
        </w:rPr>
        <w:t>закључи</w:t>
      </w:r>
      <w:r w:rsidRPr="000013E2">
        <w:rPr>
          <w:rFonts w:cs="Arial"/>
          <w:bCs/>
          <w:sz w:val="24"/>
          <w:szCs w:val="24"/>
          <w:lang w:val="sr-Latn-CS"/>
        </w:rPr>
        <w:t xml:space="preserve"> </w:t>
      </w:r>
      <w:r w:rsidRPr="000013E2">
        <w:rPr>
          <w:rFonts w:cs="Arial"/>
          <w:bCs/>
          <w:sz w:val="24"/>
          <w:szCs w:val="24"/>
          <w:lang w:val="sr-Cyrl-RS"/>
        </w:rPr>
        <w:t xml:space="preserve">уговор </w:t>
      </w:r>
      <w:r w:rsidRPr="000013E2">
        <w:rPr>
          <w:rFonts w:cs="Arial"/>
          <w:bCs/>
          <w:sz w:val="24"/>
          <w:szCs w:val="24"/>
        </w:rPr>
        <w:t>са</w:t>
      </w:r>
      <w:r w:rsidRPr="000013E2">
        <w:rPr>
          <w:rFonts w:cs="Arial"/>
          <w:bCs/>
          <w:sz w:val="24"/>
          <w:szCs w:val="24"/>
          <w:lang w:val="sr-Latn-CS"/>
        </w:rPr>
        <w:t xml:space="preserve"> </w:t>
      </w:r>
      <w:r w:rsidRPr="000013E2">
        <w:rPr>
          <w:rFonts w:cs="Arial"/>
          <w:bCs/>
          <w:sz w:val="24"/>
          <w:szCs w:val="24"/>
        </w:rPr>
        <w:t>првим</w:t>
      </w:r>
      <w:r w:rsidRPr="000013E2">
        <w:rPr>
          <w:rFonts w:cs="Arial"/>
          <w:bCs/>
          <w:sz w:val="24"/>
          <w:szCs w:val="24"/>
          <w:lang w:val="sr-Latn-CS"/>
        </w:rPr>
        <w:t xml:space="preserve"> </w:t>
      </w:r>
      <w:r w:rsidRPr="000013E2">
        <w:rPr>
          <w:rFonts w:cs="Arial"/>
          <w:bCs/>
          <w:sz w:val="24"/>
          <w:szCs w:val="24"/>
        </w:rPr>
        <w:t>следећим</w:t>
      </w:r>
      <w:r w:rsidRPr="000013E2">
        <w:rPr>
          <w:rFonts w:cs="Arial"/>
          <w:bCs/>
          <w:sz w:val="24"/>
          <w:szCs w:val="24"/>
          <w:lang w:val="sr-Latn-CS"/>
        </w:rPr>
        <w:t xml:space="preserve"> </w:t>
      </w:r>
      <w:r w:rsidRPr="000013E2">
        <w:rPr>
          <w:rFonts w:cs="Arial"/>
          <w:bCs/>
          <w:sz w:val="24"/>
          <w:szCs w:val="24"/>
        </w:rPr>
        <w:t>најповољнијим</w:t>
      </w:r>
      <w:r w:rsidRPr="000013E2">
        <w:rPr>
          <w:rFonts w:cs="Arial"/>
          <w:bCs/>
          <w:sz w:val="24"/>
          <w:szCs w:val="24"/>
          <w:lang w:val="sr-Latn-CS"/>
        </w:rPr>
        <w:t xml:space="preserve"> </w:t>
      </w:r>
      <w:r w:rsidRPr="000013E2">
        <w:rPr>
          <w:rFonts w:cs="Arial"/>
          <w:bCs/>
          <w:sz w:val="24"/>
          <w:szCs w:val="24"/>
        </w:rPr>
        <w:t>понуђачем</w:t>
      </w:r>
      <w:r w:rsidRPr="000013E2">
        <w:rPr>
          <w:rFonts w:cs="Arial"/>
          <w:bCs/>
          <w:sz w:val="24"/>
          <w:szCs w:val="24"/>
          <w:lang w:val="sr-Latn-CS"/>
        </w:rPr>
        <w:t>.</w:t>
      </w:r>
    </w:p>
    <w:p w14:paraId="2BAFA10A" w14:textId="6FD75BCD" w:rsidR="000013E2" w:rsidRDefault="000013E2" w:rsidP="000013E2">
      <w:pPr>
        <w:tabs>
          <w:tab w:val="left" w:pos="0"/>
        </w:tabs>
        <w:rPr>
          <w:rFonts w:cs="Arial"/>
          <w:bCs/>
          <w:sz w:val="24"/>
          <w:szCs w:val="24"/>
          <w:lang w:val="sr-Cyrl-RS"/>
        </w:rPr>
      </w:pPr>
      <w:r w:rsidRPr="000013E2">
        <w:rPr>
          <w:rFonts w:cs="Arial"/>
          <w:bCs/>
          <w:sz w:val="24"/>
          <w:szCs w:val="24"/>
        </w:rPr>
        <w:t>Уколико</w:t>
      </w:r>
      <w:r w:rsidRPr="000013E2">
        <w:rPr>
          <w:rFonts w:cs="Arial"/>
          <w:bCs/>
          <w:sz w:val="24"/>
          <w:szCs w:val="24"/>
          <w:lang w:val="sr-Latn-CS"/>
        </w:rPr>
        <w:t xml:space="preserve"> </w:t>
      </w:r>
      <w:r w:rsidRPr="000013E2">
        <w:rPr>
          <w:rFonts w:cs="Arial"/>
          <w:bCs/>
          <w:sz w:val="24"/>
          <w:szCs w:val="24"/>
        </w:rPr>
        <w:t>у</w:t>
      </w:r>
      <w:r w:rsidRPr="000013E2">
        <w:rPr>
          <w:rFonts w:cs="Arial"/>
          <w:bCs/>
          <w:sz w:val="24"/>
          <w:szCs w:val="24"/>
          <w:lang w:val="sr-Latn-CS"/>
        </w:rPr>
        <w:t xml:space="preserve"> </w:t>
      </w:r>
      <w:r w:rsidRPr="000013E2">
        <w:rPr>
          <w:rFonts w:cs="Arial"/>
          <w:bCs/>
          <w:sz w:val="24"/>
          <w:szCs w:val="24"/>
        </w:rPr>
        <w:t>року</w:t>
      </w:r>
      <w:r w:rsidRPr="000013E2">
        <w:rPr>
          <w:rFonts w:cs="Arial"/>
          <w:bCs/>
          <w:sz w:val="24"/>
          <w:szCs w:val="24"/>
          <w:lang w:val="sr-Latn-CS"/>
        </w:rPr>
        <w:t xml:space="preserve"> </w:t>
      </w:r>
      <w:r w:rsidRPr="000013E2">
        <w:rPr>
          <w:rFonts w:cs="Arial"/>
          <w:bCs/>
          <w:sz w:val="24"/>
          <w:szCs w:val="24"/>
        </w:rPr>
        <w:t>за</w:t>
      </w:r>
      <w:r w:rsidRPr="000013E2">
        <w:rPr>
          <w:rFonts w:cs="Arial"/>
          <w:bCs/>
          <w:sz w:val="24"/>
          <w:szCs w:val="24"/>
          <w:lang w:val="sr-Latn-CS"/>
        </w:rPr>
        <w:t xml:space="preserve"> </w:t>
      </w:r>
      <w:r w:rsidRPr="000013E2">
        <w:rPr>
          <w:rFonts w:cs="Arial"/>
          <w:bCs/>
          <w:sz w:val="24"/>
          <w:szCs w:val="24"/>
        </w:rPr>
        <w:t>подношење</w:t>
      </w:r>
      <w:r w:rsidRPr="000013E2">
        <w:rPr>
          <w:rFonts w:cs="Arial"/>
          <w:bCs/>
          <w:sz w:val="24"/>
          <w:szCs w:val="24"/>
          <w:lang w:val="sr-Latn-CS"/>
        </w:rPr>
        <w:t xml:space="preserve"> </w:t>
      </w:r>
      <w:r w:rsidRPr="000013E2">
        <w:rPr>
          <w:rFonts w:cs="Arial"/>
          <w:bCs/>
          <w:sz w:val="24"/>
          <w:szCs w:val="24"/>
        </w:rPr>
        <w:t>понуда</w:t>
      </w:r>
      <w:r w:rsidRPr="000013E2">
        <w:rPr>
          <w:rFonts w:cs="Arial"/>
          <w:bCs/>
          <w:sz w:val="24"/>
          <w:szCs w:val="24"/>
          <w:lang w:val="sr-Latn-CS"/>
        </w:rPr>
        <w:t xml:space="preserve"> </w:t>
      </w:r>
      <w:r w:rsidRPr="000013E2">
        <w:rPr>
          <w:rFonts w:cs="Arial"/>
          <w:bCs/>
          <w:sz w:val="24"/>
          <w:szCs w:val="24"/>
        </w:rPr>
        <w:t>пристигне</w:t>
      </w:r>
      <w:r w:rsidRPr="000013E2">
        <w:rPr>
          <w:rFonts w:cs="Arial"/>
          <w:bCs/>
          <w:sz w:val="24"/>
          <w:szCs w:val="24"/>
          <w:lang w:val="sr-Latn-CS"/>
        </w:rPr>
        <w:t xml:space="preserve"> </w:t>
      </w:r>
      <w:r w:rsidRPr="000013E2">
        <w:rPr>
          <w:rFonts w:cs="Arial"/>
          <w:bCs/>
          <w:sz w:val="24"/>
          <w:szCs w:val="24"/>
        </w:rPr>
        <w:t>само</w:t>
      </w:r>
      <w:r w:rsidRPr="000013E2">
        <w:rPr>
          <w:rFonts w:cs="Arial"/>
          <w:bCs/>
          <w:sz w:val="24"/>
          <w:szCs w:val="24"/>
          <w:lang w:val="sr-Latn-CS"/>
        </w:rPr>
        <w:t xml:space="preserve"> </w:t>
      </w:r>
      <w:r w:rsidRPr="000013E2">
        <w:rPr>
          <w:rFonts w:cs="Arial"/>
          <w:bCs/>
          <w:sz w:val="24"/>
          <w:szCs w:val="24"/>
        </w:rPr>
        <w:t>једна</w:t>
      </w:r>
      <w:r w:rsidRPr="000013E2">
        <w:rPr>
          <w:rFonts w:cs="Arial"/>
          <w:bCs/>
          <w:sz w:val="24"/>
          <w:szCs w:val="24"/>
          <w:lang w:val="sr-Latn-CS"/>
        </w:rPr>
        <w:t xml:space="preserve"> </w:t>
      </w:r>
      <w:r w:rsidRPr="000013E2">
        <w:rPr>
          <w:rFonts w:cs="Arial"/>
          <w:bCs/>
          <w:sz w:val="24"/>
          <w:szCs w:val="24"/>
        </w:rPr>
        <w:t>понуда</w:t>
      </w:r>
      <w:r w:rsidRPr="000013E2">
        <w:rPr>
          <w:rFonts w:cs="Arial"/>
          <w:bCs/>
          <w:sz w:val="24"/>
          <w:szCs w:val="24"/>
          <w:lang w:val="sr-Latn-CS"/>
        </w:rPr>
        <w:t xml:space="preserve"> </w:t>
      </w:r>
      <w:r w:rsidRPr="000013E2">
        <w:rPr>
          <w:rFonts w:cs="Arial"/>
          <w:bCs/>
          <w:sz w:val="24"/>
          <w:szCs w:val="24"/>
        </w:rPr>
        <w:t>и</w:t>
      </w:r>
      <w:r w:rsidRPr="000013E2">
        <w:rPr>
          <w:rFonts w:cs="Arial"/>
          <w:bCs/>
          <w:sz w:val="24"/>
          <w:szCs w:val="24"/>
          <w:lang w:val="sr-Latn-CS"/>
        </w:rPr>
        <w:t xml:space="preserve"> </w:t>
      </w:r>
      <w:r w:rsidRPr="000013E2">
        <w:rPr>
          <w:rFonts w:cs="Arial"/>
          <w:bCs/>
          <w:sz w:val="24"/>
          <w:szCs w:val="24"/>
        </w:rPr>
        <w:t>та</w:t>
      </w:r>
      <w:r w:rsidRPr="000013E2">
        <w:rPr>
          <w:rFonts w:cs="Arial"/>
          <w:bCs/>
          <w:sz w:val="24"/>
          <w:szCs w:val="24"/>
          <w:lang w:val="sr-Latn-CS"/>
        </w:rPr>
        <w:t xml:space="preserve"> </w:t>
      </w:r>
      <w:r w:rsidRPr="000013E2">
        <w:rPr>
          <w:rFonts w:cs="Arial"/>
          <w:bCs/>
          <w:sz w:val="24"/>
          <w:szCs w:val="24"/>
        </w:rPr>
        <w:t>понуда</w:t>
      </w:r>
      <w:r w:rsidRPr="000013E2">
        <w:rPr>
          <w:rFonts w:cs="Arial"/>
          <w:bCs/>
          <w:sz w:val="24"/>
          <w:szCs w:val="24"/>
          <w:lang w:val="sr-Latn-CS"/>
        </w:rPr>
        <w:t xml:space="preserve"> </w:t>
      </w:r>
      <w:r w:rsidRPr="000013E2">
        <w:rPr>
          <w:rFonts w:cs="Arial"/>
          <w:bCs/>
          <w:sz w:val="24"/>
          <w:szCs w:val="24"/>
        </w:rPr>
        <w:t>буде</w:t>
      </w:r>
      <w:r w:rsidRPr="000013E2">
        <w:rPr>
          <w:rFonts w:cs="Arial"/>
          <w:bCs/>
          <w:sz w:val="24"/>
          <w:szCs w:val="24"/>
          <w:lang w:val="sr-Latn-CS"/>
        </w:rPr>
        <w:t xml:space="preserve"> </w:t>
      </w:r>
      <w:r w:rsidRPr="000013E2">
        <w:rPr>
          <w:rFonts w:cs="Arial"/>
          <w:bCs/>
          <w:sz w:val="24"/>
          <w:szCs w:val="24"/>
        </w:rPr>
        <w:t>прихватљива</w:t>
      </w:r>
      <w:r w:rsidRPr="000013E2">
        <w:rPr>
          <w:rFonts w:cs="Arial"/>
          <w:bCs/>
          <w:sz w:val="24"/>
          <w:szCs w:val="24"/>
          <w:lang w:val="sr-Latn-CS"/>
        </w:rPr>
        <w:t xml:space="preserve">, </w:t>
      </w:r>
      <w:r w:rsidRPr="000013E2">
        <w:rPr>
          <w:rFonts w:cs="Arial"/>
          <w:bCs/>
          <w:sz w:val="24"/>
          <w:szCs w:val="24"/>
        </w:rPr>
        <w:t>наручилац</w:t>
      </w:r>
      <w:r w:rsidRPr="000013E2">
        <w:rPr>
          <w:rFonts w:cs="Arial"/>
          <w:bCs/>
          <w:sz w:val="24"/>
          <w:szCs w:val="24"/>
          <w:lang w:val="sr-Latn-CS"/>
        </w:rPr>
        <w:t xml:space="preserve"> </w:t>
      </w:r>
      <w:r w:rsidRPr="000013E2">
        <w:rPr>
          <w:rFonts w:cs="Arial"/>
          <w:bCs/>
          <w:sz w:val="24"/>
          <w:szCs w:val="24"/>
        </w:rPr>
        <w:t>ће</w:t>
      </w:r>
      <w:r w:rsidRPr="000013E2">
        <w:rPr>
          <w:rFonts w:cs="Arial"/>
          <w:bCs/>
          <w:sz w:val="24"/>
          <w:szCs w:val="24"/>
          <w:lang w:val="sr-Latn-CS"/>
        </w:rPr>
        <w:t xml:space="preserve"> </w:t>
      </w:r>
      <w:r w:rsidRPr="000013E2">
        <w:rPr>
          <w:rFonts w:cs="Arial"/>
          <w:bCs/>
          <w:sz w:val="24"/>
          <w:szCs w:val="24"/>
        </w:rPr>
        <w:t>сходно</w:t>
      </w:r>
      <w:r w:rsidRPr="000013E2">
        <w:rPr>
          <w:rFonts w:cs="Arial"/>
          <w:bCs/>
          <w:sz w:val="24"/>
          <w:szCs w:val="24"/>
          <w:lang w:val="sr-Latn-CS"/>
        </w:rPr>
        <w:t xml:space="preserve"> </w:t>
      </w:r>
      <w:r w:rsidRPr="000013E2">
        <w:rPr>
          <w:rFonts w:cs="Arial"/>
          <w:bCs/>
          <w:sz w:val="24"/>
          <w:szCs w:val="24"/>
        </w:rPr>
        <w:t>члану</w:t>
      </w:r>
      <w:r w:rsidRPr="000013E2">
        <w:rPr>
          <w:rFonts w:cs="Arial"/>
          <w:bCs/>
          <w:sz w:val="24"/>
          <w:szCs w:val="24"/>
          <w:lang w:val="sr-Latn-CS"/>
        </w:rPr>
        <w:t xml:space="preserve"> 112. </w:t>
      </w:r>
      <w:r w:rsidRPr="000013E2">
        <w:rPr>
          <w:rFonts w:cs="Arial"/>
          <w:bCs/>
          <w:sz w:val="24"/>
          <w:szCs w:val="24"/>
        </w:rPr>
        <w:t>став</w:t>
      </w:r>
      <w:r w:rsidRPr="000013E2">
        <w:rPr>
          <w:rFonts w:cs="Arial"/>
          <w:bCs/>
          <w:sz w:val="24"/>
          <w:szCs w:val="24"/>
          <w:lang w:val="sr-Latn-CS"/>
        </w:rPr>
        <w:t xml:space="preserve"> 2. </w:t>
      </w:r>
      <w:r w:rsidRPr="000013E2">
        <w:rPr>
          <w:rFonts w:cs="Arial"/>
          <w:bCs/>
          <w:sz w:val="24"/>
          <w:szCs w:val="24"/>
        </w:rPr>
        <w:t>тачка</w:t>
      </w:r>
      <w:r w:rsidRPr="000013E2">
        <w:rPr>
          <w:rFonts w:cs="Arial"/>
          <w:bCs/>
          <w:sz w:val="24"/>
          <w:szCs w:val="24"/>
          <w:lang w:val="sr-Latn-CS"/>
        </w:rPr>
        <w:t xml:space="preserve"> 5) </w:t>
      </w:r>
      <w:r w:rsidRPr="000013E2">
        <w:rPr>
          <w:rFonts w:cs="Arial"/>
          <w:bCs/>
          <w:sz w:val="24"/>
          <w:szCs w:val="24"/>
        </w:rPr>
        <w:t>ЗЈН</w:t>
      </w:r>
      <w:r w:rsidRPr="000013E2">
        <w:rPr>
          <w:rFonts w:cs="Arial"/>
          <w:bCs/>
          <w:sz w:val="24"/>
          <w:szCs w:val="24"/>
          <w:lang w:val="sr-Latn-CS"/>
        </w:rPr>
        <w:t>-</w:t>
      </w:r>
      <w:r w:rsidRPr="000013E2">
        <w:rPr>
          <w:rFonts w:cs="Arial"/>
          <w:bCs/>
          <w:sz w:val="24"/>
          <w:szCs w:val="24"/>
        </w:rPr>
        <w:t>а</w:t>
      </w:r>
      <w:r w:rsidRPr="000013E2">
        <w:rPr>
          <w:rFonts w:cs="Arial"/>
          <w:bCs/>
          <w:sz w:val="24"/>
          <w:szCs w:val="24"/>
          <w:lang w:val="sr-Latn-CS"/>
        </w:rPr>
        <w:t xml:space="preserve"> </w:t>
      </w:r>
      <w:r w:rsidRPr="000013E2">
        <w:rPr>
          <w:rFonts w:cs="Arial"/>
          <w:bCs/>
          <w:sz w:val="24"/>
          <w:szCs w:val="24"/>
        </w:rPr>
        <w:t>закључити</w:t>
      </w:r>
      <w:r w:rsidRPr="000013E2">
        <w:rPr>
          <w:rFonts w:cs="Arial"/>
          <w:bCs/>
          <w:sz w:val="24"/>
          <w:szCs w:val="24"/>
          <w:lang w:val="sr-Latn-CS"/>
        </w:rPr>
        <w:t xml:space="preserve"> </w:t>
      </w:r>
      <w:r w:rsidRPr="000013E2">
        <w:rPr>
          <w:rFonts w:cs="Arial"/>
          <w:bCs/>
          <w:sz w:val="24"/>
          <w:szCs w:val="24"/>
          <w:lang w:val="sr-Cyrl-RS"/>
        </w:rPr>
        <w:t>уговор</w:t>
      </w:r>
      <w:r w:rsidRPr="000013E2">
        <w:rPr>
          <w:rFonts w:cs="Arial"/>
          <w:bCs/>
          <w:sz w:val="24"/>
          <w:szCs w:val="24"/>
          <w:lang w:val="sr-Latn-CS"/>
        </w:rPr>
        <w:t xml:space="preserve"> </w:t>
      </w:r>
      <w:r w:rsidRPr="000013E2">
        <w:rPr>
          <w:rFonts w:cs="Arial"/>
          <w:bCs/>
          <w:sz w:val="24"/>
          <w:szCs w:val="24"/>
        </w:rPr>
        <w:t>са</w:t>
      </w:r>
      <w:r w:rsidRPr="000013E2">
        <w:rPr>
          <w:rFonts w:cs="Arial"/>
          <w:bCs/>
          <w:sz w:val="24"/>
          <w:szCs w:val="24"/>
          <w:lang w:val="sr-Latn-CS"/>
        </w:rPr>
        <w:t xml:space="preserve"> </w:t>
      </w:r>
      <w:r w:rsidRPr="000013E2">
        <w:rPr>
          <w:rFonts w:cs="Arial"/>
          <w:bCs/>
          <w:sz w:val="24"/>
          <w:szCs w:val="24"/>
        </w:rPr>
        <w:t>понуђачем</w:t>
      </w:r>
      <w:r w:rsidRPr="000013E2">
        <w:rPr>
          <w:rFonts w:cs="Arial"/>
          <w:bCs/>
          <w:sz w:val="24"/>
          <w:szCs w:val="24"/>
          <w:lang w:val="sr-Latn-CS"/>
        </w:rPr>
        <w:t xml:space="preserve"> </w:t>
      </w:r>
      <w:r w:rsidRPr="000013E2">
        <w:rPr>
          <w:rFonts w:cs="Arial"/>
          <w:bCs/>
          <w:sz w:val="24"/>
          <w:szCs w:val="24"/>
        </w:rPr>
        <w:t>и</w:t>
      </w:r>
      <w:r w:rsidRPr="000013E2">
        <w:rPr>
          <w:rFonts w:cs="Arial"/>
          <w:bCs/>
          <w:sz w:val="24"/>
          <w:szCs w:val="24"/>
          <w:lang w:val="sr-Latn-CS"/>
        </w:rPr>
        <w:t xml:space="preserve"> </w:t>
      </w:r>
      <w:r w:rsidRPr="000013E2">
        <w:rPr>
          <w:rFonts w:cs="Arial"/>
          <w:bCs/>
          <w:sz w:val="24"/>
          <w:szCs w:val="24"/>
        </w:rPr>
        <w:t>пре</w:t>
      </w:r>
      <w:r w:rsidRPr="000013E2">
        <w:rPr>
          <w:rFonts w:cs="Arial"/>
          <w:bCs/>
          <w:sz w:val="24"/>
          <w:szCs w:val="24"/>
          <w:lang w:val="sr-Latn-CS"/>
        </w:rPr>
        <w:t xml:space="preserve"> </w:t>
      </w:r>
      <w:r w:rsidRPr="000013E2">
        <w:rPr>
          <w:rFonts w:cs="Arial"/>
          <w:bCs/>
          <w:sz w:val="24"/>
          <w:szCs w:val="24"/>
        </w:rPr>
        <w:t>истека</w:t>
      </w:r>
      <w:r w:rsidRPr="000013E2">
        <w:rPr>
          <w:rFonts w:cs="Arial"/>
          <w:bCs/>
          <w:sz w:val="24"/>
          <w:szCs w:val="24"/>
          <w:lang w:val="sr-Latn-CS"/>
        </w:rPr>
        <w:t xml:space="preserve"> </w:t>
      </w:r>
      <w:r w:rsidRPr="000013E2">
        <w:rPr>
          <w:rFonts w:cs="Arial"/>
          <w:bCs/>
          <w:sz w:val="24"/>
          <w:szCs w:val="24"/>
        </w:rPr>
        <w:t>рока</w:t>
      </w:r>
      <w:r w:rsidRPr="000013E2">
        <w:rPr>
          <w:rFonts w:cs="Arial"/>
          <w:bCs/>
          <w:sz w:val="24"/>
          <w:szCs w:val="24"/>
          <w:lang w:val="sr-Latn-CS"/>
        </w:rPr>
        <w:t xml:space="preserve"> </w:t>
      </w:r>
      <w:r w:rsidRPr="000013E2">
        <w:rPr>
          <w:rFonts w:cs="Arial"/>
          <w:bCs/>
          <w:sz w:val="24"/>
          <w:szCs w:val="24"/>
        </w:rPr>
        <w:t>за</w:t>
      </w:r>
      <w:r w:rsidRPr="000013E2">
        <w:rPr>
          <w:rFonts w:cs="Arial"/>
          <w:bCs/>
          <w:sz w:val="24"/>
          <w:szCs w:val="24"/>
          <w:lang w:val="sr-Latn-CS"/>
        </w:rPr>
        <w:t xml:space="preserve"> </w:t>
      </w:r>
      <w:r w:rsidRPr="000013E2">
        <w:rPr>
          <w:rFonts w:cs="Arial"/>
          <w:bCs/>
          <w:sz w:val="24"/>
          <w:szCs w:val="24"/>
        </w:rPr>
        <w:t>подношење</w:t>
      </w:r>
      <w:r w:rsidRPr="000013E2">
        <w:rPr>
          <w:rFonts w:cs="Arial"/>
          <w:bCs/>
          <w:sz w:val="24"/>
          <w:szCs w:val="24"/>
          <w:lang w:val="sr-Latn-CS"/>
        </w:rPr>
        <w:t xml:space="preserve"> </w:t>
      </w:r>
      <w:r w:rsidRPr="000013E2">
        <w:rPr>
          <w:rFonts w:cs="Arial"/>
          <w:bCs/>
          <w:sz w:val="24"/>
          <w:szCs w:val="24"/>
        </w:rPr>
        <w:t>захтева</w:t>
      </w:r>
      <w:r w:rsidRPr="000013E2">
        <w:rPr>
          <w:rFonts w:cs="Arial"/>
          <w:bCs/>
          <w:sz w:val="24"/>
          <w:szCs w:val="24"/>
          <w:lang w:val="sr-Latn-CS"/>
        </w:rPr>
        <w:t xml:space="preserve"> </w:t>
      </w:r>
      <w:r w:rsidRPr="000013E2">
        <w:rPr>
          <w:rFonts w:cs="Arial"/>
          <w:bCs/>
          <w:sz w:val="24"/>
          <w:szCs w:val="24"/>
        </w:rPr>
        <w:t>за</w:t>
      </w:r>
      <w:r w:rsidRPr="000013E2">
        <w:rPr>
          <w:rFonts w:cs="Arial"/>
          <w:bCs/>
          <w:sz w:val="24"/>
          <w:szCs w:val="24"/>
          <w:lang w:val="sr-Latn-CS"/>
        </w:rPr>
        <w:t xml:space="preserve"> </w:t>
      </w:r>
      <w:r w:rsidRPr="000013E2">
        <w:rPr>
          <w:rFonts w:cs="Arial"/>
          <w:bCs/>
          <w:sz w:val="24"/>
          <w:szCs w:val="24"/>
        </w:rPr>
        <w:t>заштиту</w:t>
      </w:r>
      <w:r w:rsidRPr="000013E2">
        <w:rPr>
          <w:rFonts w:cs="Arial"/>
          <w:bCs/>
          <w:sz w:val="24"/>
          <w:szCs w:val="24"/>
          <w:lang w:val="sr-Latn-CS"/>
        </w:rPr>
        <w:t xml:space="preserve"> </w:t>
      </w:r>
      <w:r w:rsidRPr="000013E2">
        <w:rPr>
          <w:rFonts w:cs="Arial"/>
          <w:bCs/>
          <w:sz w:val="24"/>
          <w:szCs w:val="24"/>
        </w:rPr>
        <w:t>права</w:t>
      </w:r>
      <w:r w:rsidRPr="000013E2">
        <w:rPr>
          <w:rFonts w:cs="Arial"/>
          <w:bCs/>
          <w:sz w:val="24"/>
          <w:szCs w:val="24"/>
          <w:lang w:val="sr-Latn-CS"/>
        </w:rPr>
        <w:t xml:space="preserve">. </w:t>
      </w:r>
    </w:p>
    <w:p w14:paraId="208E63B5" w14:textId="77777777" w:rsidR="00677076" w:rsidRDefault="00677076" w:rsidP="000013E2">
      <w:pPr>
        <w:tabs>
          <w:tab w:val="left" w:pos="0"/>
        </w:tabs>
        <w:rPr>
          <w:rFonts w:cs="Arial"/>
          <w:bCs/>
          <w:sz w:val="24"/>
          <w:szCs w:val="24"/>
          <w:lang w:val="sr-Cyrl-RS"/>
        </w:rPr>
      </w:pPr>
    </w:p>
    <w:p w14:paraId="1193DF10" w14:textId="77777777" w:rsidR="00677076" w:rsidRPr="00677076" w:rsidRDefault="00677076" w:rsidP="000013E2">
      <w:pPr>
        <w:tabs>
          <w:tab w:val="left" w:pos="0"/>
        </w:tabs>
        <w:rPr>
          <w:rFonts w:cs="Arial"/>
          <w:bCs/>
          <w:sz w:val="24"/>
          <w:szCs w:val="24"/>
          <w:lang w:val="sr-Cyrl-RS"/>
        </w:rPr>
      </w:pPr>
    </w:p>
    <w:p w14:paraId="3674DE64" w14:textId="1BF18395" w:rsidR="002E7931" w:rsidRPr="00A153DD" w:rsidRDefault="002E7931" w:rsidP="000C707B">
      <w:pPr>
        <w:tabs>
          <w:tab w:val="left" w:pos="9475"/>
        </w:tabs>
        <w:ind w:right="261"/>
        <w:rPr>
          <w:rFonts w:cs="Arial"/>
          <w:b/>
          <w:sz w:val="24"/>
          <w:szCs w:val="24"/>
        </w:rPr>
      </w:pPr>
      <w:r w:rsidRPr="00A153DD">
        <w:rPr>
          <w:rFonts w:cs="Arial"/>
          <w:b/>
          <w:sz w:val="24"/>
          <w:szCs w:val="24"/>
          <w:lang w:val="ru-RU"/>
        </w:rPr>
        <w:t>6.3</w:t>
      </w:r>
      <w:r w:rsidR="00C704D9" w:rsidRPr="00A153DD">
        <w:rPr>
          <w:rFonts w:cs="Arial"/>
          <w:b/>
          <w:sz w:val="24"/>
          <w:szCs w:val="24"/>
          <w:lang w:val="ru-RU"/>
        </w:rPr>
        <w:t>2</w:t>
      </w:r>
      <w:r w:rsidRPr="00A153DD">
        <w:rPr>
          <w:rFonts w:cs="Arial"/>
          <w:b/>
          <w:sz w:val="24"/>
          <w:szCs w:val="24"/>
          <w:lang w:val="ru-RU"/>
        </w:rPr>
        <w:t xml:space="preserve">   </w:t>
      </w:r>
      <w:bookmarkStart w:id="236" w:name="_Toc441651611"/>
      <w:bookmarkStart w:id="237" w:name="_Toc442559922"/>
      <w:r w:rsidRPr="00A153DD">
        <w:rPr>
          <w:rFonts w:cs="Arial"/>
          <w:b/>
          <w:sz w:val="24"/>
          <w:szCs w:val="24"/>
        </w:rPr>
        <w:t>Измене током трајања уговора</w:t>
      </w:r>
      <w:bookmarkEnd w:id="236"/>
      <w:bookmarkEnd w:id="237"/>
    </w:p>
    <w:p w14:paraId="0442EB06" w14:textId="77777777" w:rsidR="006E6F46" w:rsidRPr="00A153DD" w:rsidRDefault="006E6F46" w:rsidP="000C707B">
      <w:pPr>
        <w:tabs>
          <w:tab w:val="left" w:pos="9475"/>
        </w:tabs>
        <w:ind w:right="261"/>
        <w:rPr>
          <w:sz w:val="24"/>
          <w:szCs w:val="24"/>
          <w:lang w:eastAsia="sr-Latn-CS"/>
        </w:rPr>
      </w:pPr>
    </w:p>
    <w:p w14:paraId="47C0C3F2" w14:textId="77777777" w:rsidR="00CB2FE1" w:rsidRPr="00CB2FE1" w:rsidRDefault="00CB2FE1" w:rsidP="00CB2FE1">
      <w:pPr>
        <w:spacing w:before="0"/>
        <w:rPr>
          <w:rFonts w:cs="Arial"/>
          <w:sz w:val="24"/>
          <w:szCs w:val="24"/>
          <w:lang w:eastAsia="sr-Latn-CS"/>
        </w:rPr>
      </w:pPr>
      <w:r w:rsidRPr="00CB2FE1">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4929EA7D" w14:textId="77777777" w:rsidR="00CB2FE1" w:rsidRPr="00CB2FE1" w:rsidRDefault="00CB2FE1" w:rsidP="00CB2FE1">
      <w:pPr>
        <w:spacing w:before="0"/>
        <w:rPr>
          <w:rFonts w:cs="Arial"/>
          <w:sz w:val="24"/>
          <w:szCs w:val="24"/>
          <w:lang w:eastAsia="sr-Latn-CS"/>
        </w:rPr>
      </w:pPr>
    </w:p>
    <w:p w14:paraId="68159380" w14:textId="77777777" w:rsidR="00CB2FE1" w:rsidRPr="00CB2FE1" w:rsidRDefault="00CB2FE1" w:rsidP="00CB2FE1">
      <w:pPr>
        <w:spacing w:before="0"/>
        <w:rPr>
          <w:rFonts w:cs="Arial"/>
          <w:sz w:val="24"/>
          <w:szCs w:val="24"/>
          <w:lang w:eastAsia="sr-Latn-CS"/>
        </w:rPr>
      </w:pPr>
      <w:r w:rsidRPr="00CB2FE1">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1EC88A64" w14:textId="77777777" w:rsidR="00CB2FE1" w:rsidRPr="00CB2FE1" w:rsidRDefault="00CB2FE1" w:rsidP="00CB2FE1">
      <w:pPr>
        <w:spacing w:before="0"/>
        <w:rPr>
          <w:rFonts w:cs="Arial"/>
          <w:i/>
          <w:sz w:val="24"/>
          <w:szCs w:val="24"/>
          <w:lang w:eastAsia="sr-Latn-CS"/>
        </w:rPr>
      </w:pPr>
    </w:p>
    <w:p w14:paraId="0E71DF98" w14:textId="77777777" w:rsidR="00CB2FE1" w:rsidRPr="00CB2FE1" w:rsidRDefault="00CB2FE1" w:rsidP="00CB2FE1">
      <w:pPr>
        <w:spacing w:before="0"/>
        <w:rPr>
          <w:rFonts w:cs="Arial"/>
          <w:sz w:val="24"/>
          <w:szCs w:val="24"/>
          <w:lang w:eastAsia="sr-Latn-CS"/>
        </w:rPr>
      </w:pPr>
      <w:r w:rsidRPr="00CB2FE1">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CB2FE1">
        <w:rPr>
          <w:rFonts w:cs="Arial"/>
          <w:sz w:val="24"/>
          <w:szCs w:val="24"/>
          <w:lang w:val="sr-Cyrl-RS" w:eastAsia="sr-Latn-CS"/>
        </w:rPr>
        <w:t xml:space="preserve"> </w:t>
      </w:r>
      <w:r w:rsidRPr="00CB2FE1">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419B85B6" w14:textId="77777777" w:rsidR="00CB2FE1" w:rsidRPr="00CB2FE1" w:rsidRDefault="00CB2FE1" w:rsidP="00CB2FE1">
      <w:pPr>
        <w:spacing w:before="0"/>
        <w:rPr>
          <w:rFonts w:cs="Arial"/>
          <w:sz w:val="24"/>
          <w:szCs w:val="24"/>
          <w:lang w:eastAsia="sr-Latn-CS"/>
        </w:rPr>
      </w:pPr>
    </w:p>
    <w:p w14:paraId="06657980" w14:textId="77777777" w:rsidR="00CB2FE1" w:rsidRPr="00CB2FE1" w:rsidRDefault="00CB2FE1" w:rsidP="00CB2FE1">
      <w:pPr>
        <w:spacing w:before="0"/>
        <w:rPr>
          <w:rFonts w:cs="Arial"/>
          <w:sz w:val="24"/>
          <w:szCs w:val="24"/>
          <w:lang w:val="sr-Cyrl-RS" w:eastAsia="sr-Latn-CS"/>
        </w:rPr>
      </w:pPr>
      <w:r w:rsidRPr="00CB2FE1">
        <w:rPr>
          <w:rFonts w:cs="Arial"/>
          <w:sz w:val="24"/>
          <w:szCs w:val="24"/>
          <w:lang w:val="sr-Cyrl-RS"/>
        </w:rPr>
        <w:t>С</w:t>
      </w:r>
      <w:r w:rsidRPr="00CB2FE1">
        <w:rPr>
          <w:rFonts w:cs="Arial"/>
          <w:sz w:val="24"/>
          <w:szCs w:val="24"/>
        </w:rPr>
        <w:t xml:space="preserve">ваку измену Уговора до које дође у току трајања Уговора, </w:t>
      </w:r>
      <w:r w:rsidRPr="00CB2FE1">
        <w:rPr>
          <w:rFonts w:cs="Arial"/>
          <w:sz w:val="24"/>
          <w:szCs w:val="24"/>
          <w:lang w:val="sr-Cyrl-RS"/>
        </w:rPr>
        <w:t xml:space="preserve">уговорне </w:t>
      </w:r>
      <w:r w:rsidRPr="00CB2FE1">
        <w:rPr>
          <w:rFonts w:cs="Arial"/>
          <w:sz w:val="24"/>
          <w:szCs w:val="24"/>
        </w:rPr>
        <w:t>стране ће дефинисати закључивањем Анекса Уговора</w:t>
      </w:r>
      <w:r w:rsidRPr="00CB2FE1">
        <w:rPr>
          <w:sz w:val="24"/>
          <w:szCs w:val="24"/>
          <w:lang w:val="sr-Cyrl-RS"/>
        </w:rPr>
        <w:t>, сходно члану 115. Закона о јавним набавкама</w:t>
      </w:r>
    </w:p>
    <w:p w14:paraId="7DF2E9EE" w14:textId="77777777" w:rsidR="00CB2FE1" w:rsidRPr="00CB2FE1" w:rsidRDefault="00CB2FE1" w:rsidP="00CB2FE1">
      <w:pPr>
        <w:spacing w:before="0"/>
        <w:jc w:val="center"/>
        <w:rPr>
          <w:rFonts w:cs="Arial"/>
          <w:sz w:val="24"/>
          <w:szCs w:val="24"/>
          <w:lang w:val="sr-Cyrl-RS" w:eastAsia="sr-Latn-CS"/>
        </w:rPr>
      </w:pPr>
    </w:p>
    <w:p w14:paraId="2387794A" w14:textId="77777777" w:rsidR="000B40C6" w:rsidRPr="00CB2FE1" w:rsidRDefault="000B40C6" w:rsidP="000C707B">
      <w:pPr>
        <w:tabs>
          <w:tab w:val="left" w:pos="9475"/>
        </w:tabs>
        <w:spacing w:before="0"/>
        <w:jc w:val="center"/>
        <w:rPr>
          <w:rFonts w:cs="Arial"/>
          <w:sz w:val="24"/>
          <w:szCs w:val="24"/>
          <w:lang w:val="sr-Cyrl-RS" w:eastAsia="sr-Latn-CS"/>
        </w:rPr>
      </w:pPr>
    </w:p>
    <w:p w14:paraId="1F44E44D" w14:textId="77777777" w:rsidR="000B40C6" w:rsidRDefault="000B40C6" w:rsidP="000C707B">
      <w:pPr>
        <w:tabs>
          <w:tab w:val="left" w:pos="9475"/>
        </w:tabs>
        <w:spacing w:before="0"/>
        <w:jc w:val="center"/>
        <w:rPr>
          <w:rFonts w:cs="Arial"/>
          <w:color w:val="00B0F0"/>
          <w:sz w:val="24"/>
          <w:szCs w:val="24"/>
          <w:lang w:val="sr-Cyrl-RS" w:eastAsia="sr-Latn-CS"/>
        </w:rPr>
      </w:pPr>
    </w:p>
    <w:p w14:paraId="30F71E56" w14:textId="77777777" w:rsidR="000B40C6" w:rsidRDefault="000B40C6" w:rsidP="000C707B">
      <w:pPr>
        <w:tabs>
          <w:tab w:val="left" w:pos="9475"/>
        </w:tabs>
        <w:spacing w:before="0"/>
        <w:jc w:val="center"/>
        <w:rPr>
          <w:rFonts w:cs="Arial"/>
          <w:color w:val="00B0F0"/>
          <w:sz w:val="24"/>
          <w:szCs w:val="24"/>
          <w:lang w:val="sr-Cyrl-RS" w:eastAsia="sr-Latn-CS"/>
        </w:rPr>
      </w:pPr>
    </w:p>
    <w:p w14:paraId="1353A435" w14:textId="77777777" w:rsidR="000B40C6" w:rsidRDefault="000B40C6" w:rsidP="000C707B">
      <w:pPr>
        <w:tabs>
          <w:tab w:val="left" w:pos="9475"/>
        </w:tabs>
        <w:spacing w:before="0"/>
        <w:jc w:val="center"/>
        <w:rPr>
          <w:rFonts w:cs="Arial"/>
          <w:color w:val="00B0F0"/>
          <w:sz w:val="24"/>
          <w:szCs w:val="24"/>
          <w:lang w:val="sr-Cyrl-RS" w:eastAsia="sr-Latn-CS"/>
        </w:rPr>
      </w:pPr>
    </w:p>
    <w:p w14:paraId="0ACF4C5D" w14:textId="77777777" w:rsidR="000B40C6" w:rsidRDefault="000B40C6" w:rsidP="008C3986">
      <w:pPr>
        <w:spacing w:before="0"/>
        <w:jc w:val="center"/>
        <w:rPr>
          <w:rFonts w:cs="Arial"/>
          <w:color w:val="00B0F0"/>
          <w:sz w:val="24"/>
          <w:szCs w:val="24"/>
          <w:lang w:val="sr-Cyrl-RS" w:eastAsia="sr-Latn-CS"/>
        </w:rPr>
      </w:pPr>
    </w:p>
    <w:p w14:paraId="4DB14DB9" w14:textId="77777777" w:rsidR="000B40C6" w:rsidRDefault="000B40C6" w:rsidP="008C3986">
      <w:pPr>
        <w:spacing w:before="0"/>
        <w:jc w:val="center"/>
        <w:rPr>
          <w:rFonts w:cs="Arial"/>
          <w:color w:val="00B0F0"/>
          <w:sz w:val="24"/>
          <w:szCs w:val="24"/>
          <w:lang w:val="sr-Cyrl-RS" w:eastAsia="sr-Latn-CS"/>
        </w:rPr>
      </w:pPr>
    </w:p>
    <w:p w14:paraId="25FF860E" w14:textId="77777777" w:rsidR="000B40C6" w:rsidRDefault="000B40C6" w:rsidP="008C3986">
      <w:pPr>
        <w:spacing w:before="0"/>
        <w:jc w:val="center"/>
        <w:rPr>
          <w:rFonts w:cs="Arial"/>
          <w:color w:val="00B0F0"/>
          <w:sz w:val="24"/>
          <w:szCs w:val="24"/>
          <w:lang w:val="sr-Cyrl-RS" w:eastAsia="sr-Latn-CS"/>
        </w:rPr>
      </w:pPr>
    </w:p>
    <w:p w14:paraId="56C68460" w14:textId="77777777" w:rsidR="000B40C6" w:rsidRDefault="000B40C6" w:rsidP="008C3986">
      <w:pPr>
        <w:spacing w:before="0"/>
        <w:jc w:val="center"/>
        <w:rPr>
          <w:rFonts w:cs="Arial"/>
          <w:color w:val="00B0F0"/>
          <w:sz w:val="24"/>
          <w:szCs w:val="24"/>
          <w:lang w:val="sr-Cyrl-RS" w:eastAsia="sr-Latn-CS"/>
        </w:rPr>
      </w:pPr>
    </w:p>
    <w:p w14:paraId="617821BB" w14:textId="77777777" w:rsidR="00645DBE" w:rsidRDefault="00645DBE" w:rsidP="008C3986">
      <w:pPr>
        <w:spacing w:before="0"/>
        <w:jc w:val="center"/>
        <w:rPr>
          <w:rFonts w:cs="Arial"/>
          <w:color w:val="00B0F0"/>
          <w:sz w:val="24"/>
          <w:szCs w:val="24"/>
          <w:lang w:val="sr-Cyrl-RS" w:eastAsia="sr-Latn-CS"/>
        </w:rPr>
      </w:pPr>
    </w:p>
    <w:p w14:paraId="58B2F666" w14:textId="77777777" w:rsidR="00645DBE" w:rsidRDefault="00645DBE" w:rsidP="008C3986">
      <w:pPr>
        <w:spacing w:before="0"/>
        <w:jc w:val="center"/>
        <w:rPr>
          <w:rFonts w:cs="Arial"/>
          <w:color w:val="00B0F0"/>
          <w:sz w:val="24"/>
          <w:szCs w:val="24"/>
          <w:lang w:val="sr-Cyrl-RS" w:eastAsia="sr-Latn-CS"/>
        </w:rPr>
      </w:pPr>
    </w:p>
    <w:p w14:paraId="36BC9128" w14:textId="77777777" w:rsidR="00223FA9" w:rsidRDefault="00223FA9" w:rsidP="008C3986">
      <w:pPr>
        <w:spacing w:before="0"/>
        <w:jc w:val="center"/>
        <w:rPr>
          <w:rFonts w:cs="Arial"/>
          <w:color w:val="00B0F0"/>
          <w:sz w:val="24"/>
          <w:szCs w:val="24"/>
          <w:lang w:val="sr-Cyrl-RS" w:eastAsia="sr-Latn-CS"/>
        </w:rPr>
      </w:pPr>
    </w:p>
    <w:p w14:paraId="7B197DE0" w14:textId="77777777" w:rsidR="00223FA9" w:rsidRDefault="00223FA9" w:rsidP="008C3986">
      <w:pPr>
        <w:spacing w:before="0"/>
        <w:jc w:val="center"/>
        <w:rPr>
          <w:rFonts w:cs="Arial"/>
          <w:color w:val="00B0F0"/>
          <w:sz w:val="24"/>
          <w:szCs w:val="24"/>
          <w:lang w:val="sr-Cyrl-RS" w:eastAsia="sr-Latn-CS"/>
        </w:rPr>
      </w:pPr>
    </w:p>
    <w:p w14:paraId="1BFEEC1E" w14:textId="77777777" w:rsidR="00223FA9" w:rsidRDefault="00223FA9" w:rsidP="008C3986">
      <w:pPr>
        <w:spacing w:before="0"/>
        <w:jc w:val="center"/>
        <w:rPr>
          <w:rFonts w:cs="Arial"/>
          <w:color w:val="00B0F0"/>
          <w:sz w:val="24"/>
          <w:szCs w:val="24"/>
          <w:lang w:val="sr-Cyrl-RS" w:eastAsia="sr-Latn-CS"/>
        </w:rPr>
      </w:pPr>
    </w:p>
    <w:p w14:paraId="1DB50A8D" w14:textId="77777777" w:rsidR="00223FA9" w:rsidRDefault="00223FA9" w:rsidP="008C3986">
      <w:pPr>
        <w:spacing w:before="0"/>
        <w:jc w:val="center"/>
        <w:rPr>
          <w:rFonts w:cs="Arial"/>
          <w:color w:val="00B0F0"/>
          <w:sz w:val="24"/>
          <w:szCs w:val="24"/>
          <w:lang w:val="sr-Cyrl-RS" w:eastAsia="sr-Latn-CS"/>
        </w:rPr>
      </w:pPr>
    </w:p>
    <w:p w14:paraId="456279EC" w14:textId="77777777" w:rsidR="00223FA9" w:rsidRDefault="00223FA9" w:rsidP="008C3986">
      <w:pPr>
        <w:spacing w:before="0"/>
        <w:jc w:val="center"/>
        <w:rPr>
          <w:rFonts w:cs="Arial"/>
          <w:color w:val="00B0F0"/>
          <w:sz w:val="24"/>
          <w:szCs w:val="24"/>
          <w:lang w:val="sr-Cyrl-RS" w:eastAsia="sr-Latn-CS"/>
        </w:rPr>
      </w:pPr>
    </w:p>
    <w:p w14:paraId="6DEC1D23" w14:textId="77777777" w:rsidR="00223FA9" w:rsidRDefault="00223FA9" w:rsidP="008C3986">
      <w:pPr>
        <w:spacing w:before="0"/>
        <w:jc w:val="center"/>
        <w:rPr>
          <w:rFonts w:cs="Arial"/>
          <w:color w:val="00B0F0"/>
          <w:sz w:val="24"/>
          <w:szCs w:val="24"/>
          <w:lang w:val="sr-Cyrl-RS" w:eastAsia="sr-Latn-CS"/>
        </w:rPr>
      </w:pPr>
    </w:p>
    <w:p w14:paraId="1626AFB8" w14:textId="77777777" w:rsidR="00223FA9" w:rsidRDefault="00223FA9" w:rsidP="008C3986">
      <w:pPr>
        <w:spacing w:before="0"/>
        <w:jc w:val="center"/>
        <w:rPr>
          <w:rFonts w:cs="Arial"/>
          <w:color w:val="00B0F0"/>
          <w:sz w:val="24"/>
          <w:szCs w:val="24"/>
          <w:lang w:val="sr-Cyrl-RS" w:eastAsia="sr-Latn-CS"/>
        </w:rPr>
      </w:pPr>
    </w:p>
    <w:p w14:paraId="652FDDD0" w14:textId="77777777" w:rsidR="00223FA9" w:rsidRDefault="00223FA9" w:rsidP="008C3986">
      <w:pPr>
        <w:spacing w:before="0"/>
        <w:jc w:val="center"/>
        <w:rPr>
          <w:rFonts w:cs="Arial"/>
          <w:color w:val="00B0F0"/>
          <w:sz w:val="24"/>
          <w:szCs w:val="24"/>
          <w:lang w:val="sr-Cyrl-RS" w:eastAsia="sr-Latn-CS"/>
        </w:rPr>
      </w:pPr>
    </w:p>
    <w:p w14:paraId="785D68B3" w14:textId="77777777" w:rsidR="00223FA9" w:rsidRDefault="00223FA9" w:rsidP="008C3986">
      <w:pPr>
        <w:spacing w:before="0"/>
        <w:jc w:val="center"/>
        <w:rPr>
          <w:rFonts w:cs="Arial"/>
          <w:color w:val="00B0F0"/>
          <w:sz w:val="24"/>
          <w:szCs w:val="24"/>
          <w:lang w:val="sr-Cyrl-RS" w:eastAsia="sr-Latn-CS"/>
        </w:rPr>
      </w:pPr>
    </w:p>
    <w:p w14:paraId="328689B3" w14:textId="77777777" w:rsidR="00223FA9" w:rsidRDefault="00223FA9" w:rsidP="008C3986">
      <w:pPr>
        <w:spacing w:before="0"/>
        <w:jc w:val="center"/>
        <w:rPr>
          <w:rFonts w:cs="Arial"/>
          <w:color w:val="00B0F0"/>
          <w:sz w:val="24"/>
          <w:szCs w:val="24"/>
          <w:lang w:val="sr-Cyrl-RS" w:eastAsia="sr-Latn-CS"/>
        </w:rPr>
      </w:pPr>
    </w:p>
    <w:p w14:paraId="6E5D5671" w14:textId="77777777" w:rsidR="00223FA9" w:rsidRDefault="00223FA9" w:rsidP="008C3986">
      <w:pPr>
        <w:spacing w:before="0"/>
        <w:jc w:val="center"/>
        <w:rPr>
          <w:rFonts w:cs="Arial"/>
          <w:color w:val="00B0F0"/>
          <w:sz w:val="24"/>
          <w:szCs w:val="24"/>
          <w:lang w:val="sr-Cyrl-RS" w:eastAsia="sr-Latn-CS"/>
        </w:rPr>
      </w:pPr>
    </w:p>
    <w:p w14:paraId="0DCA12A8" w14:textId="77777777" w:rsidR="00223FA9" w:rsidRDefault="00223FA9" w:rsidP="008C3986">
      <w:pPr>
        <w:spacing w:before="0"/>
        <w:jc w:val="center"/>
        <w:rPr>
          <w:rFonts w:cs="Arial"/>
          <w:color w:val="00B0F0"/>
          <w:sz w:val="24"/>
          <w:szCs w:val="24"/>
          <w:lang w:val="sr-Cyrl-RS" w:eastAsia="sr-Latn-CS"/>
        </w:rPr>
      </w:pPr>
    </w:p>
    <w:p w14:paraId="1C3A7633" w14:textId="77777777" w:rsidR="00223FA9" w:rsidRDefault="00223FA9" w:rsidP="008C3986">
      <w:pPr>
        <w:spacing w:before="0"/>
        <w:jc w:val="center"/>
        <w:rPr>
          <w:rFonts w:cs="Arial"/>
          <w:color w:val="00B0F0"/>
          <w:sz w:val="24"/>
          <w:szCs w:val="24"/>
          <w:lang w:val="sr-Cyrl-RS" w:eastAsia="sr-Latn-CS"/>
        </w:rPr>
      </w:pPr>
    </w:p>
    <w:p w14:paraId="09D53ABA" w14:textId="77777777" w:rsidR="00223FA9" w:rsidRDefault="00223FA9" w:rsidP="008C3986">
      <w:pPr>
        <w:spacing w:before="0"/>
        <w:jc w:val="center"/>
        <w:rPr>
          <w:rFonts w:cs="Arial"/>
          <w:color w:val="00B0F0"/>
          <w:sz w:val="24"/>
          <w:szCs w:val="24"/>
          <w:lang w:val="sr-Cyrl-RS" w:eastAsia="sr-Latn-CS"/>
        </w:rPr>
      </w:pPr>
    </w:p>
    <w:p w14:paraId="543AADE3" w14:textId="77777777" w:rsidR="00223FA9" w:rsidRDefault="00223FA9" w:rsidP="008C3986">
      <w:pPr>
        <w:spacing w:before="0"/>
        <w:jc w:val="center"/>
        <w:rPr>
          <w:rFonts w:cs="Arial"/>
          <w:color w:val="00B0F0"/>
          <w:sz w:val="24"/>
          <w:szCs w:val="24"/>
          <w:lang w:val="sr-Cyrl-RS" w:eastAsia="sr-Latn-CS"/>
        </w:rPr>
      </w:pPr>
    </w:p>
    <w:p w14:paraId="6A2DBFC5" w14:textId="77777777" w:rsidR="00223FA9" w:rsidRDefault="00223FA9" w:rsidP="008C3986">
      <w:pPr>
        <w:spacing w:before="0"/>
        <w:jc w:val="center"/>
        <w:rPr>
          <w:rFonts w:cs="Arial"/>
          <w:color w:val="00B0F0"/>
          <w:sz w:val="24"/>
          <w:szCs w:val="24"/>
          <w:lang w:val="sr-Cyrl-RS" w:eastAsia="sr-Latn-CS"/>
        </w:rPr>
      </w:pPr>
    </w:p>
    <w:p w14:paraId="7822CE64" w14:textId="77777777" w:rsidR="00223FA9" w:rsidRDefault="00223FA9" w:rsidP="008C3986">
      <w:pPr>
        <w:spacing w:before="0"/>
        <w:jc w:val="center"/>
        <w:rPr>
          <w:rFonts w:cs="Arial"/>
          <w:color w:val="00B0F0"/>
          <w:sz w:val="24"/>
          <w:szCs w:val="24"/>
          <w:lang w:val="sr-Cyrl-RS" w:eastAsia="sr-Latn-CS"/>
        </w:rPr>
      </w:pPr>
    </w:p>
    <w:p w14:paraId="6A54CCC2" w14:textId="77777777" w:rsidR="00223FA9" w:rsidRDefault="00223FA9" w:rsidP="008C3986">
      <w:pPr>
        <w:spacing w:before="0"/>
        <w:jc w:val="center"/>
        <w:rPr>
          <w:rFonts w:cs="Arial"/>
          <w:color w:val="00B0F0"/>
          <w:sz w:val="24"/>
          <w:szCs w:val="24"/>
          <w:lang w:val="sr-Cyrl-RS" w:eastAsia="sr-Latn-CS"/>
        </w:rPr>
      </w:pPr>
    </w:p>
    <w:p w14:paraId="5240272F" w14:textId="77777777" w:rsidR="00223FA9" w:rsidRDefault="00223FA9" w:rsidP="008C3986">
      <w:pPr>
        <w:spacing w:before="0"/>
        <w:jc w:val="center"/>
        <w:rPr>
          <w:rFonts w:cs="Arial"/>
          <w:color w:val="00B0F0"/>
          <w:sz w:val="24"/>
          <w:szCs w:val="24"/>
          <w:lang w:val="sr-Cyrl-RS" w:eastAsia="sr-Latn-CS"/>
        </w:rPr>
      </w:pPr>
    </w:p>
    <w:p w14:paraId="022C27D2" w14:textId="77777777" w:rsidR="00223FA9" w:rsidRDefault="00223FA9" w:rsidP="008C3986">
      <w:pPr>
        <w:spacing w:before="0"/>
        <w:jc w:val="center"/>
        <w:rPr>
          <w:rFonts w:cs="Arial"/>
          <w:color w:val="00B0F0"/>
          <w:sz w:val="24"/>
          <w:szCs w:val="24"/>
          <w:lang w:val="sr-Cyrl-RS" w:eastAsia="sr-Latn-CS"/>
        </w:rPr>
      </w:pPr>
    </w:p>
    <w:p w14:paraId="73004C6C" w14:textId="77777777" w:rsidR="00223FA9" w:rsidRDefault="00223FA9" w:rsidP="008C3986">
      <w:pPr>
        <w:spacing w:before="0"/>
        <w:jc w:val="center"/>
        <w:rPr>
          <w:rFonts w:cs="Arial"/>
          <w:color w:val="00B0F0"/>
          <w:sz w:val="24"/>
          <w:szCs w:val="24"/>
          <w:lang w:val="sr-Cyrl-RS" w:eastAsia="sr-Latn-CS"/>
        </w:rPr>
      </w:pPr>
    </w:p>
    <w:p w14:paraId="6D80C0B9" w14:textId="77777777" w:rsidR="00223FA9" w:rsidRDefault="00223FA9" w:rsidP="008C3986">
      <w:pPr>
        <w:spacing w:before="0"/>
        <w:jc w:val="center"/>
        <w:rPr>
          <w:rFonts w:cs="Arial"/>
          <w:color w:val="00B0F0"/>
          <w:sz w:val="24"/>
          <w:szCs w:val="24"/>
          <w:lang w:val="sr-Cyrl-RS" w:eastAsia="sr-Latn-CS"/>
        </w:rPr>
      </w:pPr>
    </w:p>
    <w:p w14:paraId="7F6E62ED" w14:textId="77777777" w:rsidR="00223FA9" w:rsidRDefault="00223FA9" w:rsidP="008C3986">
      <w:pPr>
        <w:spacing w:before="0"/>
        <w:jc w:val="center"/>
        <w:rPr>
          <w:rFonts w:cs="Arial"/>
          <w:color w:val="00B0F0"/>
          <w:sz w:val="24"/>
          <w:szCs w:val="24"/>
          <w:lang w:val="sr-Cyrl-RS" w:eastAsia="sr-Latn-CS"/>
        </w:rPr>
      </w:pPr>
    </w:p>
    <w:p w14:paraId="48D629B0" w14:textId="77777777" w:rsidR="00223FA9" w:rsidRDefault="00223FA9" w:rsidP="008C3986">
      <w:pPr>
        <w:spacing w:before="0"/>
        <w:jc w:val="center"/>
        <w:rPr>
          <w:rFonts w:cs="Arial"/>
          <w:color w:val="00B0F0"/>
          <w:sz w:val="24"/>
          <w:szCs w:val="24"/>
          <w:lang w:val="sr-Cyrl-RS" w:eastAsia="sr-Latn-CS"/>
        </w:rPr>
      </w:pPr>
    </w:p>
    <w:p w14:paraId="5B0A2E10" w14:textId="77777777" w:rsidR="00223FA9" w:rsidRDefault="00223FA9" w:rsidP="008C3986">
      <w:pPr>
        <w:spacing w:before="0"/>
        <w:jc w:val="center"/>
        <w:rPr>
          <w:rFonts w:cs="Arial"/>
          <w:color w:val="00B0F0"/>
          <w:sz w:val="24"/>
          <w:szCs w:val="24"/>
          <w:lang w:val="sr-Cyrl-RS" w:eastAsia="sr-Latn-CS"/>
        </w:rPr>
      </w:pPr>
    </w:p>
    <w:p w14:paraId="3095EF95" w14:textId="77777777" w:rsidR="00223FA9" w:rsidRDefault="00223FA9" w:rsidP="008C3986">
      <w:pPr>
        <w:spacing w:before="0"/>
        <w:jc w:val="center"/>
        <w:rPr>
          <w:rFonts w:cs="Arial"/>
          <w:color w:val="00B0F0"/>
          <w:sz w:val="24"/>
          <w:szCs w:val="24"/>
          <w:lang w:val="sr-Cyrl-RS" w:eastAsia="sr-Latn-CS"/>
        </w:rPr>
      </w:pPr>
    </w:p>
    <w:p w14:paraId="031503D2" w14:textId="77777777" w:rsidR="00223FA9" w:rsidRDefault="00223FA9" w:rsidP="008C3986">
      <w:pPr>
        <w:spacing w:before="0"/>
        <w:jc w:val="center"/>
        <w:rPr>
          <w:rFonts w:cs="Arial"/>
          <w:color w:val="00B0F0"/>
          <w:sz w:val="24"/>
          <w:szCs w:val="24"/>
          <w:lang w:val="sr-Cyrl-RS" w:eastAsia="sr-Latn-CS"/>
        </w:rPr>
      </w:pPr>
    </w:p>
    <w:p w14:paraId="584036DA" w14:textId="77777777" w:rsidR="00223FA9" w:rsidRDefault="00223FA9" w:rsidP="008C3986">
      <w:pPr>
        <w:spacing w:before="0"/>
        <w:jc w:val="center"/>
        <w:rPr>
          <w:rFonts w:cs="Arial"/>
          <w:color w:val="00B0F0"/>
          <w:sz w:val="24"/>
          <w:szCs w:val="24"/>
          <w:lang w:val="sr-Cyrl-RS" w:eastAsia="sr-Latn-CS"/>
        </w:rPr>
      </w:pPr>
    </w:p>
    <w:p w14:paraId="32851F71" w14:textId="77777777" w:rsidR="00223FA9" w:rsidRDefault="00223FA9" w:rsidP="008C3986">
      <w:pPr>
        <w:spacing w:before="0"/>
        <w:jc w:val="center"/>
        <w:rPr>
          <w:rFonts w:cs="Arial"/>
          <w:color w:val="00B0F0"/>
          <w:sz w:val="24"/>
          <w:szCs w:val="24"/>
          <w:lang w:val="sr-Cyrl-RS" w:eastAsia="sr-Latn-CS"/>
        </w:rPr>
      </w:pPr>
    </w:p>
    <w:p w14:paraId="3813FF27" w14:textId="77777777" w:rsidR="00223FA9" w:rsidRDefault="00223FA9" w:rsidP="008C3986">
      <w:pPr>
        <w:spacing w:before="0"/>
        <w:jc w:val="center"/>
        <w:rPr>
          <w:rFonts w:cs="Arial"/>
          <w:color w:val="00B0F0"/>
          <w:sz w:val="24"/>
          <w:szCs w:val="24"/>
          <w:lang w:val="sr-Cyrl-RS" w:eastAsia="sr-Latn-CS"/>
        </w:rPr>
      </w:pPr>
    </w:p>
    <w:p w14:paraId="7230517C" w14:textId="77777777" w:rsidR="00223FA9" w:rsidRDefault="00223FA9" w:rsidP="008C3986">
      <w:pPr>
        <w:spacing w:before="0"/>
        <w:jc w:val="center"/>
        <w:rPr>
          <w:rFonts w:cs="Arial"/>
          <w:color w:val="00B0F0"/>
          <w:sz w:val="24"/>
          <w:szCs w:val="24"/>
          <w:lang w:val="sr-Cyrl-RS" w:eastAsia="sr-Latn-CS"/>
        </w:rPr>
      </w:pPr>
    </w:p>
    <w:p w14:paraId="42B2E57A" w14:textId="77777777" w:rsidR="00223FA9" w:rsidRDefault="00223FA9" w:rsidP="008C3986">
      <w:pPr>
        <w:spacing w:before="0"/>
        <w:jc w:val="center"/>
        <w:rPr>
          <w:rFonts w:cs="Arial"/>
          <w:color w:val="00B0F0"/>
          <w:sz w:val="24"/>
          <w:szCs w:val="24"/>
          <w:lang w:val="sr-Cyrl-RS" w:eastAsia="sr-Latn-CS"/>
        </w:rPr>
      </w:pPr>
    </w:p>
    <w:p w14:paraId="641A54A8" w14:textId="77777777" w:rsidR="00223FA9" w:rsidRDefault="00223FA9" w:rsidP="008C3986">
      <w:pPr>
        <w:spacing w:before="0"/>
        <w:jc w:val="center"/>
        <w:rPr>
          <w:rFonts w:cs="Arial"/>
          <w:color w:val="00B0F0"/>
          <w:sz w:val="24"/>
          <w:szCs w:val="24"/>
          <w:lang w:val="sr-Cyrl-RS" w:eastAsia="sr-Latn-CS"/>
        </w:rPr>
      </w:pPr>
    </w:p>
    <w:p w14:paraId="612E9AFA" w14:textId="77777777" w:rsidR="00223FA9" w:rsidRDefault="00223FA9" w:rsidP="008C3986">
      <w:pPr>
        <w:spacing w:before="0"/>
        <w:jc w:val="center"/>
        <w:rPr>
          <w:rFonts w:cs="Arial"/>
          <w:color w:val="00B0F0"/>
          <w:sz w:val="24"/>
          <w:szCs w:val="24"/>
          <w:lang w:val="sr-Cyrl-RS" w:eastAsia="sr-Latn-CS"/>
        </w:rPr>
      </w:pPr>
    </w:p>
    <w:p w14:paraId="53FC62E1" w14:textId="77777777" w:rsidR="00223FA9" w:rsidRDefault="00223FA9" w:rsidP="008C3986">
      <w:pPr>
        <w:spacing w:before="0"/>
        <w:jc w:val="center"/>
        <w:rPr>
          <w:rFonts w:cs="Arial"/>
          <w:color w:val="00B0F0"/>
          <w:sz w:val="24"/>
          <w:szCs w:val="24"/>
          <w:lang w:val="sr-Cyrl-RS" w:eastAsia="sr-Latn-CS"/>
        </w:rPr>
      </w:pPr>
    </w:p>
    <w:p w14:paraId="146A2776" w14:textId="77777777" w:rsidR="00223FA9" w:rsidRDefault="00223FA9" w:rsidP="008C3986">
      <w:pPr>
        <w:spacing w:before="0"/>
        <w:jc w:val="center"/>
        <w:rPr>
          <w:rFonts w:cs="Arial"/>
          <w:color w:val="00B0F0"/>
          <w:sz w:val="24"/>
          <w:szCs w:val="24"/>
          <w:lang w:val="sr-Cyrl-RS" w:eastAsia="sr-Latn-CS"/>
        </w:rPr>
      </w:pPr>
    </w:p>
    <w:p w14:paraId="0758313B" w14:textId="77777777" w:rsidR="00D93C05" w:rsidRDefault="00D93C05" w:rsidP="008C3986">
      <w:pPr>
        <w:spacing w:before="0"/>
        <w:jc w:val="center"/>
        <w:rPr>
          <w:rFonts w:cs="Arial"/>
          <w:color w:val="00B0F0"/>
          <w:sz w:val="24"/>
          <w:szCs w:val="24"/>
          <w:lang w:val="sr-Latn-RS" w:eastAsia="sr-Latn-CS"/>
        </w:rPr>
      </w:pPr>
    </w:p>
    <w:p w14:paraId="0DD95B35" w14:textId="77777777" w:rsidR="009A2E5C" w:rsidRDefault="009A2E5C" w:rsidP="008C3986">
      <w:pPr>
        <w:spacing w:before="0"/>
        <w:jc w:val="center"/>
        <w:rPr>
          <w:rFonts w:cs="Arial"/>
          <w:color w:val="00B0F0"/>
          <w:sz w:val="24"/>
          <w:szCs w:val="24"/>
          <w:lang w:val="sr-Latn-RS" w:eastAsia="sr-Latn-CS"/>
        </w:rPr>
      </w:pPr>
    </w:p>
    <w:p w14:paraId="668CCBB4" w14:textId="77777777" w:rsidR="009A2E5C" w:rsidRDefault="009A2E5C" w:rsidP="008C3986">
      <w:pPr>
        <w:spacing w:before="0"/>
        <w:jc w:val="center"/>
        <w:rPr>
          <w:rFonts w:cs="Arial"/>
          <w:color w:val="00B0F0"/>
          <w:sz w:val="24"/>
          <w:szCs w:val="24"/>
          <w:lang w:val="sr-Latn-RS" w:eastAsia="sr-Latn-CS"/>
        </w:rPr>
      </w:pPr>
    </w:p>
    <w:p w14:paraId="426FB539" w14:textId="77777777" w:rsidR="009A2E5C" w:rsidRDefault="009A2E5C" w:rsidP="008C3986">
      <w:pPr>
        <w:spacing w:before="0"/>
        <w:jc w:val="center"/>
        <w:rPr>
          <w:rFonts w:cs="Arial"/>
          <w:color w:val="00B0F0"/>
          <w:sz w:val="24"/>
          <w:szCs w:val="24"/>
          <w:lang w:val="sr-Latn-RS" w:eastAsia="sr-Latn-CS"/>
        </w:rPr>
      </w:pPr>
    </w:p>
    <w:p w14:paraId="528816B6" w14:textId="77777777" w:rsidR="009A2E5C" w:rsidRDefault="009A2E5C" w:rsidP="008C3986">
      <w:pPr>
        <w:spacing w:before="0"/>
        <w:jc w:val="center"/>
        <w:rPr>
          <w:rFonts w:cs="Arial"/>
          <w:color w:val="00B0F0"/>
          <w:sz w:val="24"/>
          <w:szCs w:val="24"/>
          <w:lang w:val="sr-Latn-RS" w:eastAsia="sr-Latn-CS"/>
        </w:rPr>
      </w:pPr>
    </w:p>
    <w:p w14:paraId="49DC1723" w14:textId="77777777" w:rsidR="009A2E5C" w:rsidRDefault="009A2E5C" w:rsidP="008C3986">
      <w:pPr>
        <w:spacing w:before="0"/>
        <w:jc w:val="center"/>
        <w:rPr>
          <w:rFonts w:cs="Arial"/>
          <w:color w:val="00B0F0"/>
          <w:sz w:val="24"/>
          <w:szCs w:val="24"/>
          <w:lang w:val="sr-Latn-RS" w:eastAsia="sr-Latn-CS"/>
        </w:rPr>
      </w:pPr>
    </w:p>
    <w:p w14:paraId="1B707D72" w14:textId="77777777" w:rsidR="009A2E5C" w:rsidRDefault="009A2E5C" w:rsidP="008C3986">
      <w:pPr>
        <w:spacing w:before="0"/>
        <w:jc w:val="center"/>
        <w:rPr>
          <w:rFonts w:cs="Arial"/>
          <w:color w:val="00B0F0"/>
          <w:sz w:val="24"/>
          <w:szCs w:val="24"/>
          <w:lang w:val="sr-Latn-RS" w:eastAsia="sr-Latn-CS"/>
        </w:rPr>
      </w:pPr>
    </w:p>
    <w:p w14:paraId="45894F30" w14:textId="77777777" w:rsidR="009A2E5C" w:rsidRDefault="009A2E5C" w:rsidP="008C3986">
      <w:pPr>
        <w:spacing w:before="0"/>
        <w:jc w:val="center"/>
        <w:rPr>
          <w:rFonts w:cs="Arial"/>
          <w:color w:val="00B0F0"/>
          <w:sz w:val="24"/>
          <w:szCs w:val="24"/>
          <w:lang w:val="sr-Latn-RS" w:eastAsia="sr-Latn-CS"/>
        </w:rPr>
      </w:pPr>
    </w:p>
    <w:p w14:paraId="3FAFB6EF" w14:textId="77777777" w:rsidR="009A2E5C" w:rsidRDefault="009A2E5C" w:rsidP="008C3986">
      <w:pPr>
        <w:spacing w:before="0"/>
        <w:jc w:val="center"/>
        <w:rPr>
          <w:rFonts w:cs="Arial"/>
          <w:color w:val="00B0F0"/>
          <w:sz w:val="24"/>
          <w:szCs w:val="24"/>
          <w:lang w:val="sr-Latn-RS" w:eastAsia="sr-Latn-CS"/>
        </w:rPr>
      </w:pPr>
    </w:p>
    <w:p w14:paraId="5309C823" w14:textId="77777777" w:rsidR="009A2E5C" w:rsidRDefault="009A2E5C" w:rsidP="008C3986">
      <w:pPr>
        <w:spacing w:before="0"/>
        <w:jc w:val="center"/>
        <w:rPr>
          <w:rFonts w:cs="Arial"/>
          <w:color w:val="00B0F0"/>
          <w:sz w:val="24"/>
          <w:szCs w:val="24"/>
          <w:lang w:val="sr-Latn-RS" w:eastAsia="sr-Latn-CS"/>
        </w:rPr>
      </w:pPr>
    </w:p>
    <w:p w14:paraId="5D654C12" w14:textId="77777777" w:rsidR="00D93C05" w:rsidRDefault="00D93C05" w:rsidP="008C3986">
      <w:pPr>
        <w:spacing w:before="0"/>
        <w:jc w:val="center"/>
        <w:rPr>
          <w:rFonts w:cs="Arial"/>
          <w:color w:val="00B0F0"/>
          <w:sz w:val="24"/>
          <w:szCs w:val="24"/>
          <w:lang w:val="sr-Cyrl-RS" w:eastAsia="sr-Latn-CS"/>
        </w:rPr>
      </w:pPr>
    </w:p>
    <w:p w14:paraId="70E12726" w14:textId="77777777" w:rsidR="00677076" w:rsidRDefault="00677076" w:rsidP="008C3986">
      <w:pPr>
        <w:spacing w:before="0"/>
        <w:jc w:val="center"/>
        <w:rPr>
          <w:rFonts w:cs="Arial"/>
          <w:color w:val="00B0F0"/>
          <w:sz w:val="24"/>
          <w:szCs w:val="24"/>
          <w:lang w:val="sr-Cyrl-RS" w:eastAsia="sr-Latn-CS"/>
        </w:rPr>
      </w:pPr>
    </w:p>
    <w:p w14:paraId="12242BC1" w14:textId="77777777" w:rsidR="00D93C05" w:rsidRDefault="00D93C05" w:rsidP="008C3986">
      <w:pPr>
        <w:spacing w:before="0"/>
        <w:jc w:val="center"/>
        <w:rPr>
          <w:rFonts w:cs="Arial"/>
          <w:color w:val="00B0F0"/>
          <w:sz w:val="24"/>
          <w:szCs w:val="24"/>
          <w:lang w:val="sr-Cyrl-RS" w:eastAsia="sr-Latn-CS"/>
        </w:rPr>
      </w:pPr>
    </w:p>
    <w:p w14:paraId="7F5A34AE" w14:textId="77777777" w:rsidR="00750A33" w:rsidRDefault="00750A33" w:rsidP="008C3986">
      <w:pPr>
        <w:spacing w:before="0"/>
        <w:jc w:val="center"/>
        <w:rPr>
          <w:rFonts w:cs="Arial"/>
          <w:color w:val="00B0F0"/>
          <w:sz w:val="24"/>
          <w:szCs w:val="24"/>
          <w:lang w:eastAsia="sr-Latn-CS"/>
        </w:rPr>
      </w:pPr>
    </w:p>
    <w:p w14:paraId="42A3EA14" w14:textId="77777777" w:rsidR="008C3986" w:rsidRDefault="008C3986" w:rsidP="008C3986">
      <w:pPr>
        <w:spacing w:before="0"/>
        <w:jc w:val="center"/>
        <w:rPr>
          <w:rFonts w:cs="Arial"/>
          <w:color w:val="00B0F0"/>
          <w:sz w:val="24"/>
          <w:szCs w:val="24"/>
          <w:lang w:eastAsia="sr-Latn-CS"/>
        </w:rPr>
      </w:pPr>
    </w:p>
    <w:p w14:paraId="2557C647" w14:textId="3487A651" w:rsidR="008C3986" w:rsidRPr="00752318" w:rsidRDefault="00653850" w:rsidP="00653850">
      <w:pPr>
        <w:pStyle w:val="KDPodnaslov1"/>
        <w:spacing w:before="0"/>
        <w:ind w:left="360"/>
        <w:jc w:val="center"/>
        <w:rPr>
          <w:rFonts w:cs="Arial"/>
          <w:sz w:val="24"/>
          <w:szCs w:val="24"/>
        </w:rPr>
      </w:pPr>
      <w:r>
        <w:rPr>
          <w:rFonts w:cs="Arial"/>
          <w:sz w:val="24"/>
          <w:szCs w:val="24"/>
          <w:lang w:val="sr-Cyrl-RS"/>
        </w:rPr>
        <w:t>7</w:t>
      </w:r>
      <w:r w:rsidR="00691B55">
        <w:rPr>
          <w:rFonts w:cs="Arial"/>
          <w:sz w:val="24"/>
          <w:szCs w:val="24"/>
          <w:lang w:val="sr-Cyrl-RS"/>
        </w:rPr>
        <w:t xml:space="preserve">   </w:t>
      </w:r>
      <w:r w:rsidR="008C3986" w:rsidRPr="00752318">
        <w:rPr>
          <w:rFonts w:cs="Arial"/>
          <w:sz w:val="24"/>
          <w:szCs w:val="24"/>
        </w:rPr>
        <w:t>ОБРАСЦИ</w:t>
      </w:r>
    </w:p>
    <w:p w14:paraId="335E506F" w14:textId="77777777" w:rsidR="008C3986" w:rsidRDefault="008C3986" w:rsidP="006E6F46">
      <w:pPr>
        <w:rPr>
          <w:lang w:val="sr-Cyrl-RS" w:eastAsia="sr-Latn-CS"/>
        </w:rPr>
      </w:pPr>
    </w:p>
    <w:p w14:paraId="18D1470C" w14:textId="77777777" w:rsidR="000B40C6" w:rsidRDefault="000B40C6" w:rsidP="006E6F46">
      <w:pPr>
        <w:rPr>
          <w:lang w:val="sr-Cyrl-RS" w:eastAsia="sr-Latn-CS"/>
        </w:rPr>
      </w:pPr>
    </w:p>
    <w:p w14:paraId="2F9F479D" w14:textId="77777777" w:rsidR="000B40C6" w:rsidRDefault="000B40C6" w:rsidP="006E6F46">
      <w:pPr>
        <w:rPr>
          <w:lang w:val="sr-Cyrl-RS" w:eastAsia="sr-Latn-CS"/>
        </w:rPr>
      </w:pPr>
    </w:p>
    <w:p w14:paraId="0C8B2AFA" w14:textId="77777777" w:rsidR="000B40C6" w:rsidRDefault="000B40C6" w:rsidP="006E6F46">
      <w:pPr>
        <w:rPr>
          <w:lang w:val="sr-Cyrl-RS" w:eastAsia="sr-Latn-CS"/>
        </w:rPr>
      </w:pPr>
    </w:p>
    <w:p w14:paraId="51FC8399" w14:textId="77777777" w:rsidR="000B40C6" w:rsidRDefault="000B40C6" w:rsidP="006E6F46">
      <w:pPr>
        <w:rPr>
          <w:lang w:val="sr-Cyrl-RS" w:eastAsia="sr-Latn-CS"/>
        </w:rPr>
      </w:pPr>
    </w:p>
    <w:p w14:paraId="3C6C2C29" w14:textId="77777777" w:rsidR="008C3986" w:rsidRDefault="008C3986" w:rsidP="006E6F46">
      <w:pPr>
        <w:rPr>
          <w:lang w:eastAsia="sr-Latn-CS"/>
        </w:rPr>
      </w:pPr>
    </w:p>
    <w:p w14:paraId="63EE92D0" w14:textId="77777777" w:rsidR="008C3986" w:rsidRDefault="008C3986" w:rsidP="006E6F46">
      <w:pPr>
        <w:rPr>
          <w:lang w:eastAsia="sr-Latn-CS"/>
        </w:rPr>
      </w:pPr>
    </w:p>
    <w:p w14:paraId="7F87BE0A" w14:textId="77777777" w:rsidR="009A2E5C" w:rsidRDefault="009A2E5C" w:rsidP="006E6F46">
      <w:pPr>
        <w:rPr>
          <w:lang w:eastAsia="sr-Latn-CS"/>
        </w:rPr>
      </w:pPr>
    </w:p>
    <w:p w14:paraId="52831CE3" w14:textId="77777777" w:rsidR="008C3986" w:rsidRDefault="008C3986" w:rsidP="006E6F46">
      <w:pPr>
        <w:rPr>
          <w:lang w:val="sr-Cyrl-RS" w:eastAsia="sr-Latn-CS"/>
        </w:rPr>
      </w:pPr>
    </w:p>
    <w:p w14:paraId="27DA84BC" w14:textId="77777777" w:rsidR="00F02F00" w:rsidRDefault="00F02F00" w:rsidP="006E6F46">
      <w:pPr>
        <w:rPr>
          <w:lang w:val="sr-Cyrl-RS" w:eastAsia="sr-Latn-CS"/>
        </w:rPr>
      </w:pPr>
    </w:p>
    <w:p w14:paraId="0522F917" w14:textId="77777777" w:rsidR="00F02F00" w:rsidRDefault="00F02F00" w:rsidP="006E6F46">
      <w:pPr>
        <w:rPr>
          <w:lang w:val="sr-Cyrl-RS" w:eastAsia="sr-Latn-CS"/>
        </w:rPr>
      </w:pPr>
    </w:p>
    <w:p w14:paraId="2E52651C" w14:textId="77777777" w:rsidR="008C3986" w:rsidRDefault="008C3986" w:rsidP="006E6F46">
      <w:pPr>
        <w:rPr>
          <w:lang w:val="sr-Cyrl-RS" w:eastAsia="sr-Latn-CS"/>
        </w:rPr>
      </w:pPr>
    </w:p>
    <w:p w14:paraId="7F765D4F" w14:textId="77777777" w:rsidR="00503AC2" w:rsidRPr="00503AC2" w:rsidRDefault="00503AC2" w:rsidP="006E6F46">
      <w:pPr>
        <w:rPr>
          <w:lang w:val="sr-Cyrl-RS" w:eastAsia="sr-Latn-CS"/>
        </w:rPr>
      </w:pPr>
    </w:p>
    <w:p w14:paraId="22846396" w14:textId="3E4D3CE9" w:rsidR="00343A18" w:rsidRPr="00A153DD" w:rsidRDefault="00343A18" w:rsidP="00030D62">
      <w:pPr>
        <w:pStyle w:val="KDObrazac"/>
        <w:spacing w:before="0"/>
        <w:ind w:right="261"/>
        <w:rPr>
          <w:sz w:val="24"/>
          <w:szCs w:val="24"/>
          <w:lang w:val="sr-Cyrl-RS"/>
        </w:rPr>
      </w:pPr>
      <w:bookmarkStart w:id="238" w:name="_Toc442559924"/>
      <w:r w:rsidRPr="00A153DD">
        <w:rPr>
          <w:sz w:val="24"/>
          <w:szCs w:val="24"/>
        </w:rPr>
        <w:t xml:space="preserve">ОБРАЗАЦ </w:t>
      </w:r>
      <w:r w:rsidR="00653850" w:rsidRPr="00A153DD">
        <w:rPr>
          <w:sz w:val="24"/>
          <w:szCs w:val="24"/>
          <w:lang w:val="sr-Cyrl-RS"/>
        </w:rPr>
        <w:t>бр.1</w:t>
      </w:r>
      <w:bookmarkEnd w:id="238"/>
    </w:p>
    <w:p w14:paraId="5E9B9BAE" w14:textId="77777777" w:rsidR="00262D60" w:rsidRPr="00A153DD" w:rsidRDefault="00262D60" w:rsidP="00030D62">
      <w:pPr>
        <w:pStyle w:val="KDObrazac"/>
        <w:spacing w:before="0"/>
        <w:ind w:right="261"/>
        <w:rPr>
          <w:sz w:val="24"/>
          <w:szCs w:val="24"/>
          <w:lang w:val="sr-Cyrl-RS"/>
        </w:rPr>
      </w:pPr>
    </w:p>
    <w:p w14:paraId="637C5D98" w14:textId="77777777" w:rsidR="00343A18" w:rsidRPr="00A153DD" w:rsidRDefault="00343A18" w:rsidP="00030D62">
      <w:pPr>
        <w:spacing w:before="0"/>
        <w:ind w:right="261"/>
        <w:jc w:val="center"/>
        <w:rPr>
          <w:rStyle w:val="Naslovknjige"/>
          <w:rFonts w:cs="Arial"/>
          <w:sz w:val="24"/>
          <w:szCs w:val="24"/>
        </w:rPr>
      </w:pPr>
      <w:r w:rsidRPr="00A153DD">
        <w:rPr>
          <w:rStyle w:val="Naslovknjige"/>
          <w:rFonts w:cs="Arial"/>
          <w:sz w:val="24"/>
          <w:szCs w:val="24"/>
        </w:rPr>
        <w:t>ОБРАЗАЦ ПОНУДЕ</w:t>
      </w:r>
    </w:p>
    <w:p w14:paraId="12F21F14" w14:textId="77777777" w:rsidR="00343A18" w:rsidRPr="00A153DD" w:rsidRDefault="00343A18" w:rsidP="00030D62">
      <w:pPr>
        <w:spacing w:before="0"/>
        <w:ind w:right="261"/>
        <w:rPr>
          <w:rStyle w:val="Naslovknjige"/>
          <w:rFonts w:cs="Arial"/>
          <w:color w:val="FF0000"/>
          <w:sz w:val="24"/>
          <w:szCs w:val="24"/>
        </w:rPr>
      </w:pPr>
    </w:p>
    <w:p w14:paraId="6D9F02B4" w14:textId="4212883B" w:rsidR="000847B9" w:rsidRPr="00A153DD" w:rsidRDefault="000847B9" w:rsidP="00030D62">
      <w:pPr>
        <w:pStyle w:val="Naslov"/>
        <w:spacing w:before="0"/>
        <w:ind w:right="261"/>
        <w:jc w:val="both"/>
        <w:rPr>
          <w:rFonts w:cs="Arial"/>
          <w:b w:val="0"/>
          <w:szCs w:val="24"/>
          <w:lang w:val="sr-Cyrl-RS"/>
        </w:rPr>
      </w:pPr>
      <w:r w:rsidRPr="00A153DD">
        <w:rPr>
          <w:rFonts w:eastAsia="TimesNewRomanPS-BoldMT" w:cs="Arial"/>
          <w:b w:val="0"/>
          <w:bCs w:val="0"/>
          <w:szCs w:val="24"/>
        </w:rPr>
        <w:t>Понуда бр._________ од _______________ за  отворени поступак</w:t>
      </w:r>
      <w:r w:rsidR="00925BB7" w:rsidRPr="00A153DD">
        <w:rPr>
          <w:b w:val="0"/>
          <w:szCs w:val="24"/>
        </w:rPr>
        <w:t xml:space="preserve"> </w:t>
      </w:r>
      <w:r w:rsidR="00925BB7" w:rsidRPr="00A153DD">
        <w:rPr>
          <w:rFonts w:eastAsia="TimesNewRomanPS-BoldMT" w:cs="Arial"/>
          <w:b w:val="0"/>
          <w:bCs w:val="0"/>
          <w:szCs w:val="24"/>
        </w:rPr>
        <w:t>јавне набавке</w:t>
      </w:r>
      <w:r w:rsidR="00925BB7" w:rsidRPr="00A153DD">
        <w:rPr>
          <w:rFonts w:eastAsia="TimesNewRomanPS-BoldMT" w:cs="Arial"/>
          <w:b w:val="0"/>
          <w:bCs w:val="0"/>
          <w:szCs w:val="24"/>
          <w:lang w:val="sr-Cyrl-RS"/>
        </w:rPr>
        <w:t xml:space="preserve"> </w:t>
      </w:r>
      <w:r w:rsidR="00653850" w:rsidRPr="00A153DD">
        <w:rPr>
          <w:rFonts w:eastAsia="TimesNewRomanPS-BoldMT" w:cs="Arial"/>
          <w:b w:val="0"/>
          <w:bCs w:val="0"/>
          <w:szCs w:val="24"/>
          <w:lang w:val="sr-Cyrl-RS"/>
        </w:rPr>
        <w:t>добара -</w:t>
      </w:r>
      <w:r w:rsidR="00653850" w:rsidRPr="00A153DD">
        <w:rPr>
          <w:rFonts w:eastAsia="TimesNewRomanPS-BoldMT" w:cs="Arial"/>
          <w:bCs w:val="0"/>
          <w:szCs w:val="24"/>
          <w:lang w:val="sr-Cyrl-RS"/>
        </w:rPr>
        <w:t xml:space="preserve"> </w:t>
      </w:r>
      <w:r w:rsidR="00653850" w:rsidRPr="00A153DD">
        <w:rPr>
          <w:rFonts w:cs="Arial"/>
          <w:b w:val="0"/>
          <w:szCs w:val="24"/>
          <w:lang w:val="sr-Cyrl-RS"/>
        </w:rPr>
        <w:t>Средств</w:t>
      </w:r>
      <w:r w:rsidR="002E0AEB" w:rsidRPr="00A153DD">
        <w:rPr>
          <w:rFonts w:cs="Arial"/>
          <w:b w:val="0"/>
          <w:szCs w:val="24"/>
          <w:lang w:val="sr-Cyrl-RS"/>
        </w:rPr>
        <w:t>а</w:t>
      </w:r>
      <w:r w:rsidR="00653850" w:rsidRPr="00A153DD">
        <w:rPr>
          <w:rFonts w:cs="Arial"/>
          <w:b w:val="0"/>
          <w:szCs w:val="24"/>
          <w:lang w:val="sr-Cyrl-RS"/>
        </w:rPr>
        <w:t xml:space="preserve"> у случају елементарних непогода за потребе Техничког центра Ниш</w:t>
      </w:r>
      <w:r w:rsidR="002E0AEB" w:rsidRPr="00A153DD">
        <w:rPr>
          <w:rFonts w:cs="Arial"/>
          <w:b w:val="0"/>
          <w:szCs w:val="24"/>
          <w:lang w:val="sr-Cyrl-RS"/>
        </w:rPr>
        <w:t>,</w:t>
      </w:r>
      <w:r w:rsidR="00653850" w:rsidRPr="00A153DD">
        <w:rPr>
          <w:rFonts w:cs="Arial"/>
          <w:b w:val="0"/>
          <w:szCs w:val="24"/>
          <w:lang w:val="sr-Cyrl-RS"/>
        </w:rPr>
        <w:t xml:space="preserve"> </w:t>
      </w:r>
      <w:r w:rsidRPr="00A153DD">
        <w:rPr>
          <w:rFonts w:eastAsia="TimesNewRomanPS-BoldMT" w:cs="Arial"/>
          <w:b w:val="0"/>
          <w:bCs w:val="0"/>
          <w:szCs w:val="24"/>
        </w:rPr>
        <w:t xml:space="preserve">ЈН бр. </w:t>
      </w:r>
      <w:r w:rsidR="00653850" w:rsidRPr="00A153DD">
        <w:rPr>
          <w:rFonts w:eastAsia="TimesNewRomanPS-BoldMT" w:cs="Arial"/>
          <w:b w:val="0"/>
          <w:bCs w:val="0"/>
          <w:szCs w:val="24"/>
          <w:lang w:val="sr-Cyrl-RS"/>
        </w:rPr>
        <w:t>ЈН/8400/0002/2017</w:t>
      </w:r>
    </w:p>
    <w:p w14:paraId="08379553" w14:textId="77777777" w:rsidR="00343A18" w:rsidRPr="00A153DD" w:rsidRDefault="00343A18" w:rsidP="00343A18">
      <w:pPr>
        <w:spacing w:before="0"/>
        <w:rPr>
          <w:rFonts w:eastAsia="TimesNewRomanPS-BoldMT" w:cs="Arial"/>
          <w:bCs/>
          <w:color w:val="FF0000"/>
          <w:sz w:val="24"/>
          <w:szCs w:val="24"/>
        </w:rPr>
      </w:pPr>
    </w:p>
    <w:p w14:paraId="57685436" w14:textId="77777777" w:rsidR="00343A18" w:rsidRPr="00A153DD" w:rsidRDefault="00343A18" w:rsidP="00343A18">
      <w:pPr>
        <w:spacing w:before="0"/>
        <w:rPr>
          <w:rFonts w:cs="Arial"/>
          <w:b/>
          <w:bCs/>
          <w:i/>
          <w:iCs/>
          <w:sz w:val="24"/>
          <w:szCs w:val="24"/>
        </w:rPr>
      </w:pPr>
      <w:r w:rsidRPr="00A153DD">
        <w:rPr>
          <w:rFonts w:cs="Arial"/>
          <w:b/>
          <w:bCs/>
          <w:i/>
          <w:iCs/>
          <w:sz w:val="24"/>
          <w:szCs w:val="24"/>
        </w:rPr>
        <w:t>1)ОПШТИ ПОДАЦИ О ПОНУЂАЧУ</w:t>
      </w:r>
    </w:p>
    <w:p w14:paraId="58738B42" w14:textId="77777777" w:rsidR="00343A18" w:rsidRPr="00A153DD"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A153DD"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A153DD" w:rsidRDefault="0055619B" w:rsidP="00BC01DC">
            <w:pPr>
              <w:spacing w:before="0"/>
              <w:rPr>
                <w:rFonts w:cs="Arial"/>
                <w:i/>
                <w:iCs/>
                <w:sz w:val="24"/>
                <w:szCs w:val="24"/>
              </w:rPr>
            </w:pPr>
            <w:r w:rsidRPr="00A153DD">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A153DD" w:rsidRDefault="0055619B" w:rsidP="00BC01DC">
            <w:pPr>
              <w:snapToGrid w:val="0"/>
              <w:spacing w:before="0"/>
              <w:rPr>
                <w:rFonts w:cs="Arial"/>
                <w:b/>
                <w:bCs/>
                <w:i/>
                <w:iCs/>
                <w:sz w:val="24"/>
                <w:szCs w:val="24"/>
                <w:lang w:val="sr-Cyrl-RS"/>
              </w:rPr>
            </w:pPr>
          </w:p>
        </w:tc>
      </w:tr>
      <w:tr w:rsidR="00343A18" w:rsidRPr="00A153DD"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5E0247B9" w:rsidR="00343A18" w:rsidRPr="00A153DD" w:rsidRDefault="00B35227" w:rsidP="00B35227">
            <w:pPr>
              <w:spacing w:before="0"/>
              <w:rPr>
                <w:rFonts w:cs="Arial"/>
                <w:b/>
                <w:bCs/>
                <w:i/>
                <w:iCs/>
                <w:sz w:val="24"/>
                <w:szCs w:val="24"/>
              </w:rPr>
            </w:pPr>
            <w:r w:rsidRPr="00A153DD">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A153DD" w:rsidRDefault="00343A18" w:rsidP="00BC01DC">
            <w:pPr>
              <w:snapToGrid w:val="0"/>
              <w:spacing w:before="0"/>
              <w:rPr>
                <w:rFonts w:cs="Arial"/>
                <w:b/>
                <w:bCs/>
                <w:i/>
                <w:iCs/>
                <w:sz w:val="24"/>
                <w:szCs w:val="24"/>
              </w:rPr>
            </w:pPr>
          </w:p>
          <w:p w14:paraId="06F97BA1" w14:textId="77777777" w:rsidR="00343A18" w:rsidRPr="00A153DD" w:rsidRDefault="00343A18" w:rsidP="00BC01DC">
            <w:pPr>
              <w:spacing w:before="0"/>
              <w:rPr>
                <w:rFonts w:cs="Arial"/>
                <w:b/>
                <w:bCs/>
                <w:i/>
                <w:iCs/>
                <w:sz w:val="24"/>
                <w:szCs w:val="24"/>
                <w:lang w:val="sr-Cyrl-RS"/>
              </w:rPr>
            </w:pPr>
          </w:p>
        </w:tc>
      </w:tr>
      <w:tr w:rsidR="00343A18" w:rsidRPr="00A153DD"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18866026" w:rsidR="00343A18" w:rsidRPr="00A153DD" w:rsidRDefault="00B35227" w:rsidP="00BC01DC">
            <w:pPr>
              <w:spacing w:before="0"/>
              <w:rPr>
                <w:rFonts w:cs="Arial"/>
                <w:b/>
                <w:bCs/>
                <w:i/>
                <w:iCs/>
                <w:sz w:val="24"/>
                <w:szCs w:val="24"/>
              </w:rPr>
            </w:pPr>
            <w:r w:rsidRPr="00A153DD">
              <w:rPr>
                <w:rFonts w:cs="Arial"/>
                <w:i/>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A153DD" w:rsidRDefault="00343A18" w:rsidP="00BC01DC">
            <w:pPr>
              <w:snapToGrid w:val="0"/>
              <w:spacing w:before="0"/>
              <w:rPr>
                <w:rFonts w:cs="Arial"/>
                <w:b/>
                <w:bCs/>
                <w:i/>
                <w:iCs/>
                <w:sz w:val="24"/>
                <w:szCs w:val="24"/>
              </w:rPr>
            </w:pPr>
          </w:p>
          <w:p w14:paraId="43E36342" w14:textId="77777777" w:rsidR="00343A18" w:rsidRPr="00A153DD" w:rsidRDefault="00343A18" w:rsidP="00BC01DC">
            <w:pPr>
              <w:spacing w:before="0"/>
              <w:rPr>
                <w:rFonts w:cs="Arial"/>
                <w:b/>
                <w:bCs/>
                <w:i/>
                <w:iCs/>
                <w:sz w:val="24"/>
                <w:szCs w:val="24"/>
                <w:lang w:val="sr-Cyrl-RS"/>
              </w:rPr>
            </w:pPr>
          </w:p>
        </w:tc>
      </w:tr>
      <w:tr w:rsidR="00343A18" w:rsidRPr="00A153DD"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A153DD" w:rsidRDefault="00343A18" w:rsidP="00BC01DC">
            <w:pPr>
              <w:spacing w:before="0"/>
              <w:rPr>
                <w:rFonts w:cs="Arial"/>
                <w:b/>
                <w:bCs/>
                <w:i/>
                <w:iCs/>
                <w:sz w:val="24"/>
                <w:szCs w:val="24"/>
              </w:rPr>
            </w:pPr>
            <w:r w:rsidRPr="00A153DD">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A153DD" w:rsidRDefault="00343A18" w:rsidP="00BC01DC">
            <w:pPr>
              <w:snapToGrid w:val="0"/>
              <w:spacing w:before="0"/>
              <w:rPr>
                <w:rFonts w:cs="Arial"/>
                <w:b/>
                <w:bCs/>
                <w:i/>
                <w:iCs/>
                <w:sz w:val="24"/>
                <w:szCs w:val="24"/>
              </w:rPr>
            </w:pPr>
          </w:p>
          <w:p w14:paraId="1172C288" w14:textId="77777777" w:rsidR="00343A18" w:rsidRPr="00A153DD" w:rsidRDefault="00343A18" w:rsidP="00BC01DC">
            <w:pPr>
              <w:spacing w:before="0"/>
              <w:rPr>
                <w:rFonts w:cs="Arial"/>
                <w:b/>
                <w:bCs/>
                <w:i/>
                <w:iCs/>
                <w:sz w:val="24"/>
                <w:szCs w:val="24"/>
                <w:lang w:val="sr-Cyrl-RS"/>
              </w:rPr>
            </w:pPr>
          </w:p>
        </w:tc>
      </w:tr>
      <w:tr w:rsidR="00343A18" w:rsidRPr="00A153DD"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403A3E01" w14:textId="77777777" w:rsidR="003E28BD" w:rsidRPr="00A153DD" w:rsidRDefault="00343A18" w:rsidP="00BC01DC">
            <w:pPr>
              <w:spacing w:before="0"/>
              <w:rPr>
                <w:rFonts w:cs="Arial"/>
                <w:i/>
                <w:iCs/>
                <w:sz w:val="24"/>
                <w:szCs w:val="24"/>
                <w:lang w:val="ru-RU"/>
              </w:rPr>
            </w:pPr>
            <w:r w:rsidRPr="00A153DD">
              <w:rPr>
                <w:rFonts w:cs="Arial"/>
                <w:i/>
                <w:iCs/>
                <w:sz w:val="24"/>
                <w:szCs w:val="24"/>
                <w:lang w:val="ru-RU"/>
              </w:rPr>
              <w:t xml:space="preserve">Порески идентификациони </w:t>
            </w:r>
          </w:p>
          <w:p w14:paraId="09D861C5" w14:textId="15697C17" w:rsidR="00343A18" w:rsidRPr="00A153DD" w:rsidRDefault="00343A18" w:rsidP="00BC01DC">
            <w:pPr>
              <w:spacing w:before="0"/>
              <w:rPr>
                <w:rFonts w:cs="Arial"/>
                <w:b/>
                <w:bCs/>
                <w:i/>
                <w:iCs/>
                <w:sz w:val="24"/>
                <w:szCs w:val="24"/>
                <w:lang w:val="ru-RU"/>
              </w:rPr>
            </w:pPr>
            <w:r w:rsidRPr="00A153DD">
              <w:rPr>
                <w:rFonts w:cs="Arial"/>
                <w:i/>
                <w:iCs/>
                <w:sz w:val="24"/>
                <w:szCs w:val="24"/>
                <w:lang w:val="ru-RU"/>
              </w:rPr>
              <w:t>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A153DD" w:rsidRDefault="00343A18" w:rsidP="00BC01DC">
            <w:pPr>
              <w:snapToGrid w:val="0"/>
              <w:spacing w:before="0"/>
              <w:rPr>
                <w:rFonts w:cs="Arial"/>
                <w:b/>
                <w:bCs/>
                <w:i/>
                <w:iCs/>
                <w:sz w:val="24"/>
                <w:szCs w:val="24"/>
                <w:lang w:val="ru-RU"/>
              </w:rPr>
            </w:pPr>
          </w:p>
        </w:tc>
      </w:tr>
      <w:tr w:rsidR="00343A18" w:rsidRPr="00A153DD"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A153DD" w:rsidRDefault="00343A18" w:rsidP="00BC01DC">
            <w:pPr>
              <w:spacing w:before="0"/>
              <w:rPr>
                <w:rFonts w:cs="Arial"/>
                <w:i/>
                <w:iCs/>
                <w:sz w:val="24"/>
                <w:szCs w:val="24"/>
              </w:rPr>
            </w:pPr>
          </w:p>
          <w:p w14:paraId="5D719E88" w14:textId="77777777" w:rsidR="00343A18" w:rsidRPr="00A153DD" w:rsidRDefault="00343A18" w:rsidP="00BC01DC">
            <w:pPr>
              <w:spacing w:before="0"/>
              <w:rPr>
                <w:rFonts w:cs="Arial"/>
                <w:b/>
                <w:bCs/>
                <w:i/>
                <w:iCs/>
                <w:sz w:val="24"/>
                <w:szCs w:val="24"/>
              </w:rPr>
            </w:pPr>
            <w:r w:rsidRPr="00A153DD">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A153DD" w:rsidRDefault="00343A18" w:rsidP="00BC01DC">
            <w:pPr>
              <w:snapToGrid w:val="0"/>
              <w:spacing w:before="0"/>
              <w:rPr>
                <w:rFonts w:cs="Arial"/>
                <w:b/>
                <w:bCs/>
                <w:i/>
                <w:iCs/>
                <w:sz w:val="24"/>
                <w:szCs w:val="24"/>
              </w:rPr>
            </w:pPr>
          </w:p>
          <w:p w14:paraId="7496E471" w14:textId="77777777" w:rsidR="00343A18" w:rsidRPr="00A153DD" w:rsidRDefault="00343A18" w:rsidP="00BC01DC">
            <w:pPr>
              <w:spacing w:before="0"/>
              <w:rPr>
                <w:rFonts w:cs="Arial"/>
                <w:b/>
                <w:bCs/>
                <w:i/>
                <w:iCs/>
                <w:sz w:val="24"/>
                <w:szCs w:val="24"/>
                <w:lang w:val="sr-Cyrl-RS"/>
              </w:rPr>
            </w:pPr>
          </w:p>
        </w:tc>
      </w:tr>
      <w:tr w:rsidR="00343A18" w:rsidRPr="00A153DD"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157C31D6" w14:textId="5890A5EC" w:rsidR="003E28BD" w:rsidRPr="00A153DD" w:rsidRDefault="00343A18" w:rsidP="00BC01DC">
            <w:pPr>
              <w:spacing w:before="0"/>
              <w:rPr>
                <w:rFonts w:cs="Arial"/>
                <w:i/>
                <w:iCs/>
                <w:sz w:val="24"/>
                <w:szCs w:val="24"/>
                <w:lang w:val="ru-RU"/>
              </w:rPr>
            </w:pPr>
            <w:r w:rsidRPr="00A153DD">
              <w:rPr>
                <w:rFonts w:cs="Arial"/>
                <w:i/>
                <w:iCs/>
                <w:sz w:val="24"/>
                <w:szCs w:val="24"/>
                <w:lang w:val="ru-RU"/>
              </w:rPr>
              <w:t xml:space="preserve">Електронска адреса понуђача </w:t>
            </w:r>
            <w:r w:rsidR="003E28BD" w:rsidRPr="00A153DD">
              <w:rPr>
                <w:rFonts w:cs="Arial"/>
                <w:i/>
                <w:iCs/>
                <w:sz w:val="24"/>
                <w:szCs w:val="24"/>
                <w:lang w:val="ru-RU"/>
              </w:rPr>
              <w:t xml:space="preserve">     </w:t>
            </w:r>
          </w:p>
          <w:p w14:paraId="71A818AB" w14:textId="77777777" w:rsidR="00343A18" w:rsidRPr="00A153DD" w:rsidRDefault="00343A18" w:rsidP="00BC01DC">
            <w:pPr>
              <w:spacing w:before="0"/>
              <w:rPr>
                <w:rFonts w:cs="Arial"/>
                <w:b/>
                <w:bCs/>
                <w:i/>
                <w:iCs/>
                <w:sz w:val="24"/>
                <w:szCs w:val="24"/>
                <w:lang w:val="ru-RU"/>
              </w:rPr>
            </w:pPr>
            <w:r w:rsidRPr="00A153DD">
              <w:rPr>
                <w:rFonts w:cs="Arial"/>
                <w:i/>
                <w:iCs/>
                <w:sz w:val="24"/>
                <w:szCs w:val="24"/>
                <w:lang w:val="ru-RU"/>
              </w:rPr>
              <w:t>(</w:t>
            </w:r>
            <w:r w:rsidRPr="00A153DD">
              <w:rPr>
                <w:rFonts w:cs="Arial"/>
                <w:i/>
                <w:iCs/>
                <w:sz w:val="24"/>
                <w:szCs w:val="24"/>
              </w:rPr>
              <w:t>e</w:t>
            </w:r>
            <w:r w:rsidRPr="00A153DD">
              <w:rPr>
                <w:rFonts w:cs="Arial"/>
                <w:i/>
                <w:iCs/>
                <w:sz w:val="24"/>
                <w:szCs w:val="24"/>
                <w:lang w:val="ru-RU"/>
              </w:rPr>
              <w:t>-</w:t>
            </w:r>
            <w:r w:rsidRPr="00A153DD">
              <w:rPr>
                <w:rFonts w:cs="Arial"/>
                <w:i/>
                <w:iCs/>
                <w:sz w:val="24"/>
                <w:szCs w:val="24"/>
              </w:rPr>
              <w:t>mail</w:t>
            </w:r>
            <w:r w:rsidRPr="00A153DD">
              <w:rPr>
                <w:rFonts w:cs="Arial"/>
                <w:i/>
                <w:iCs/>
                <w:sz w:val="24"/>
                <w:szCs w:val="24"/>
                <w:lang w:val="ru-RU"/>
              </w:rPr>
              <w:t>):</w:t>
            </w:r>
          </w:p>
          <w:p w14:paraId="58C74511" w14:textId="77777777" w:rsidR="00343A18" w:rsidRPr="00A153DD"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A153DD" w:rsidRDefault="00343A18" w:rsidP="00BC01DC">
            <w:pPr>
              <w:snapToGrid w:val="0"/>
              <w:spacing w:before="0"/>
              <w:rPr>
                <w:rFonts w:cs="Arial"/>
                <w:b/>
                <w:bCs/>
                <w:i/>
                <w:iCs/>
                <w:sz w:val="24"/>
                <w:szCs w:val="24"/>
                <w:lang w:val="ru-RU"/>
              </w:rPr>
            </w:pPr>
          </w:p>
        </w:tc>
      </w:tr>
      <w:tr w:rsidR="00343A18" w:rsidRPr="00A153DD"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A153DD" w:rsidRDefault="00343A18" w:rsidP="00BC01DC">
            <w:pPr>
              <w:spacing w:before="0"/>
              <w:rPr>
                <w:rFonts w:cs="Arial"/>
                <w:b/>
                <w:bCs/>
                <w:i/>
                <w:iCs/>
                <w:sz w:val="24"/>
                <w:szCs w:val="24"/>
              </w:rPr>
            </w:pPr>
            <w:r w:rsidRPr="00A153DD">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A153DD" w:rsidRDefault="00343A18" w:rsidP="00BC01DC">
            <w:pPr>
              <w:snapToGrid w:val="0"/>
              <w:spacing w:before="0"/>
              <w:rPr>
                <w:rFonts w:cs="Arial"/>
                <w:b/>
                <w:bCs/>
                <w:i/>
                <w:iCs/>
                <w:sz w:val="24"/>
                <w:szCs w:val="24"/>
              </w:rPr>
            </w:pPr>
          </w:p>
          <w:p w14:paraId="5DBD56DF" w14:textId="77777777" w:rsidR="00343A18" w:rsidRPr="00A153DD" w:rsidRDefault="00343A18" w:rsidP="00BC01DC">
            <w:pPr>
              <w:spacing w:before="0"/>
              <w:rPr>
                <w:rFonts w:cs="Arial"/>
                <w:b/>
                <w:bCs/>
                <w:i/>
                <w:iCs/>
                <w:sz w:val="24"/>
                <w:szCs w:val="24"/>
                <w:lang w:val="sr-Cyrl-RS"/>
              </w:rPr>
            </w:pPr>
          </w:p>
        </w:tc>
      </w:tr>
      <w:tr w:rsidR="00343A18" w:rsidRPr="00A153DD"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A153DD" w:rsidRDefault="00343A18" w:rsidP="00BC01DC">
            <w:pPr>
              <w:spacing w:before="0"/>
              <w:rPr>
                <w:rFonts w:cs="Arial"/>
                <w:b/>
                <w:bCs/>
                <w:i/>
                <w:iCs/>
                <w:sz w:val="24"/>
                <w:szCs w:val="24"/>
              </w:rPr>
            </w:pPr>
            <w:r w:rsidRPr="00A153DD">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A153DD" w:rsidRDefault="00343A18" w:rsidP="00BC01DC">
            <w:pPr>
              <w:snapToGrid w:val="0"/>
              <w:spacing w:before="0"/>
              <w:rPr>
                <w:rFonts w:cs="Arial"/>
                <w:b/>
                <w:bCs/>
                <w:i/>
                <w:iCs/>
                <w:sz w:val="24"/>
                <w:szCs w:val="24"/>
              </w:rPr>
            </w:pPr>
          </w:p>
          <w:p w14:paraId="6ABB2B6A" w14:textId="77777777" w:rsidR="00343A18" w:rsidRPr="00A153DD" w:rsidRDefault="00343A18" w:rsidP="00BC01DC">
            <w:pPr>
              <w:spacing w:before="0"/>
              <w:rPr>
                <w:rFonts w:cs="Arial"/>
                <w:b/>
                <w:bCs/>
                <w:i/>
                <w:iCs/>
                <w:sz w:val="24"/>
                <w:szCs w:val="24"/>
                <w:lang w:val="sr-Cyrl-RS"/>
              </w:rPr>
            </w:pPr>
          </w:p>
        </w:tc>
      </w:tr>
      <w:tr w:rsidR="00343A18" w:rsidRPr="00A153DD"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A153DD" w:rsidRDefault="00343A18" w:rsidP="00BC01DC">
            <w:pPr>
              <w:spacing w:before="0"/>
              <w:rPr>
                <w:rFonts w:cs="Arial"/>
                <w:b/>
                <w:bCs/>
                <w:i/>
                <w:iCs/>
                <w:sz w:val="24"/>
                <w:szCs w:val="24"/>
                <w:lang w:val="ru-RU"/>
              </w:rPr>
            </w:pPr>
            <w:r w:rsidRPr="00A153DD">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A153DD" w:rsidRDefault="00343A18" w:rsidP="00BC01DC">
            <w:pPr>
              <w:snapToGrid w:val="0"/>
              <w:spacing w:before="0"/>
              <w:rPr>
                <w:rFonts w:cs="Arial"/>
                <w:b/>
                <w:bCs/>
                <w:i/>
                <w:iCs/>
                <w:sz w:val="24"/>
                <w:szCs w:val="24"/>
                <w:lang w:val="ru-RU"/>
              </w:rPr>
            </w:pPr>
          </w:p>
          <w:p w14:paraId="7593FBDF" w14:textId="77777777" w:rsidR="00343A18" w:rsidRPr="00A153DD" w:rsidRDefault="00343A18" w:rsidP="00BC01DC">
            <w:pPr>
              <w:spacing w:before="0"/>
              <w:rPr>
                <w:rFonts w:cs="Arial"/>
                <w:b/>
                <w:bCs/>
                <w:i/>
                <w:iCs/>
                <w:sz w:val="24"/>
                <w:szCs w:val="24"/>
                <w:lang w:val="ru-RU"/>
              </w:rPr>
            </w:pPr>
          </w:p>
        </w:tc>
      </w:tr>
      <w:tr w:rsidR="00343A18" w:rsidRPr="00A153DD"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77777777" w:rsidR="00343A18" w:rsidRPr="00A153DD" w:rsidRDefault="00343A18" w:rsidP="00BC01DC">
            <w:pPr>
              <w:spacing w:before="0"/>
              <w:rPr>
                <w:rFonts w:cs="Arial"/>
                <w:b/>
                <w:bCs/>
                <w:i/>
                <w:iCs/>
                <w:sz w:val="24"/>
                <w:szCs w:val="24"/>
                <w:lang w:val="ru-RU"/>
              </w:rPr>
            </w:pPr>
            <w:r w:rsidRPr="00A153DD">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A153DD" w:rsidRDefault="00343A18" w:rsidP="00BC01DC">
            <w:pPr>
              <w:snapToGrid w:val="0"/>
              <w:spacing w:before="0"/>
              <w:ind w:firstLine="708"/>
              <w:rPr>
                <w:rFonts w:cs="Arial"/>
                <w:b/>
                <w:bCs/>
                <w:i/>
                <w:iCs/>
                <w:sz w:val="24"/>
                <w:szCs w:val="24"/>
                <w:lang w:val="ru-RU"/>
              </w:rPr>
            </w:pPr>
          </w:p>
          <w:p w14:paraId="4CCD7234" w14:textId="77777777" w:rsidR="00343A18" w:rsidRPr="00A153DD" w:rsidRDefault="00343A18" w:rsidP="00B518CA">
            <w:pPr>
              <w:spacing w:before="0"/>
              <w:rPr>
                <w:rFonts w:cs="Arial"/>
                <w:b/>
                <w:bCs/>
                <w:i/>
                <w:iCs/>
                <w:sz w:val="24"/>
                <w:szCs w:val="24"/>
                <w:lang w:val="ru-RU"/>
              </w:rPr>
            </w:pPr>
          </w:p>
        </w:tc>
      </w:tr>
    </w:tbl>
    <w:p w14:paraId="5588B941" w14:textId="77777777" w:rsidR="00B518CA" w:rsidRPr="00A153DD" w:rsidRDefault="00B518CA" w:rsidP="00343A18">
      <w:pPr>
        <w:spacing w:before="0"/>
        <w:rPr>
          <w:rFonts w:cs="Arial"/>
          <w:sz w:val="24"/>
          <w:szCs w:val="24"/>
          <w:lang w:val="sr-Cyrl-RS"/>
        </w:rPr>
      </w:pPr>
    </w:p>
    <w:p w14:paraId="5FCFBA9D" w14:textId="77777777" w:rsidR="00343A18" w:rsidRPr="00A153DD" w:rsidRDefault="00343A18" w:rsidP="00343A18">
      <w:pPr>
        <w:spacing w:before="0"/>
        <w:rPr>
          <w:rFonts w:eastAsia="TimesNewRomanPSMT" w:cs="Arial"/>
          <w:b/>
          <w:bCs/>
          <w:i/>
          <w:iCs/>
          <w:sz w:val="24"/>
          <w:szCs w:val="24"/>
        </w:rPr>
      </w:pPr>
      <w:r w:rsidRPr="00A153DD">
        <w:rPr>
          <w:rFonts w:eastAsia="TimesNewRomanPSMT" w:cs="Arial"/>
          <w:b/>
          <w:bCs/>
          <w:i/>
          <w:iCs/>
          <w:sz w:val="24"/>
          <w:szCs w:val="24"/>
        </w:rPr>
        <w:t xml:space="preserve">2) ПОНУДУ ПОДНОСИ: </w:t>
      </w:r>
    </w:p>
    <w:p w14:paraId="3F36F1B7" w14:textId="77777777" w:rsidR="00343A18" w:rsidRPr="00A153DD"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A153DD"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A153DD" w:rsidRDefault="00343A18" w:rsidP="00BC01DC">
            <w:pPr>
              <w:snapToGrid w:val="0"/>
              <w:spacing w:before="0"/>
              <w:jc w:val="center"/>
              <w:rPr>
                <w:rFonts w:cs="Arial"/>
                <w:sz w:val="24"/>
                <w:szCs w:val="24"/>
              </w:rPr>
            </w:pPr>
          </w:p>
          <w:p w14:paraId="7123C581" w14:textId="77777777" w:rsidR="00343A18" w:rsidRPr="00A153DD" w:rsidRDefault="00343A18" w:rsidP="00BC01DC">
            <w:pPr>
              <w:spacing w:before="0"/>
              <w:jc w:val="center"/>
              <w:rPr>
                <w:rFonts w:eastAsia="TimesNewRomanPSMT" w:cs="Arial"/>
                <w:b/>
                <w:bCs/>
                <w:sz w:val="24"/>
                <w:szCs w:val="24"/>
              </w:rPr>
            </w:pPr>
            <w:r w:rsidRPr="00A153DD">
              <w:rPr>
                <w:rFonts w:eastAsia="TimesNewRomanPSMT" w:cs="Arial"/>
                <w:b/>
                <w:bCs/>
                <w:sz w:val="24"/>
                <w:szCs w:val="24"/>
              </w:rPr>
              <w:t xml:space="preserve">А) САМОСТАЛНО </w:t>
            </w:r>
          </w:p>
        </w:tc>
      </w:tr>
      <w:tr w:rsidR="00343A18" w:rsidRPr="00A153DD"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A153DD" w:rsidRDefault="00343A18" w:rsidP="00BC01DC">
            <w:pPr>
              <w:snapToGrid w:val="0"/>
              <w:spacing w:before="0"/>
              <w:jc w:val="center"/>
              <w:rPr>
                <w:rFonts w:eastAsia="TimesNewRomanPSMT" w:cs="Arial"/>
                <w:b/>
                <w:bCs/>
                <w:sz w:val="24"/>
                <w:szCs w:val="24"/>
              </w:rPr>
            </w:pPr>
          </w:p>
          <w:p w14:paraId="4C5B9563" w14:textId="77777777" w:rsidR="00343A18" w:rsidRPr="00A153DD" w:rsidRDefault="00343A18" w:rsidP="00BC01DC">
            <w:pPr>
              <w:spacing w:before="0"/>
              <w:jc w:val="center"/>
              <w:rPr>
                <w:rFonts w:eastAsia="TimesNewRomanPSMT" w:cs="Arial"/>
                <w:b/>
                <w:bCs/>
                <w:sz w:val="24"/>
                <w:szCs w:val="24"/>
              </w:rPr>
            </w:pPr>
            <w:r w:rsidRPr="00A153DD">
              <w:rPr>
                <w:rFonts w:eastAsia="TimesNewRomanPSMT" w:cs="Arial"/>
                <w:b/>
                <w:bCs/>
                <w:sz w:val="24"/>
                <w:szCs w:val="24"/>
              </w:rPr>
              <w:t>Б) СА ПОДИЗВОЂАЧЕМ</w:t>
            </w:r>
          </w:p>
        </w:tc>
      </w:tr>
      <w:tr w:rsidR="00343A18" w:rsidRPr="00A153DD"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A153DD" w:rsidRDefault="00343A18" w:rsidP="00BC01DC">
            <w:pPr>
              <w:snapToGrid w:val="0"/>
              <w:spacing w:before="0"/>
              <w:jc w:val="center"/>
              <w:rPr>
                <w:rFonts w:eastAsia="TimesNewRomanPSMT" w:cs="Arial"/>
                <w:b/>
                <w:bCs/>
                <w:sz w:val="24"/>
                <w:szCs w:val="24"/>
              </w:rPr>
            </w:pPr>
          </w:p>
          <w:p w14:paraId="270D45A4" w14:textId="77777777" w:rsidR="00343A18" w:rsidRPr="00A153DD" w:rsidRDefault="00343A18" w:rsidP="00BC01DC">
            <w:pPr>
              <w:spacing w:before="0"/>
              <w:jc w:val="center"/>
              <w:rPr>
                <w:rFonts w:cs="Arial"/>
                <w:b/>
                <w:i/>
                <w:iCs/>
                <w:sz w:val="24"/>
                <w:szCs w:val="24"/>
                <w:lang w:val="ru-RU"/>
              </w:rPr>
            </w:pPr>
            <w:r w:rsidRPr="00A153DD">
              <w:rPr>
                <w:rFonts w:eastAsia="TimesNewRomanPSMT" w:cs="Arial"/>
                <w:b/>
                <w:bCs/>
                <w:sz w:val="24"/>
                <w:szCs w:val="24"/>
              </w:rPr>
              <w:t>В) КАО ЗАЈЕДНИЧКУ ПОНУДУ</w:t>
            </w:r>
          </w:p>
        </w:tc>
      </w:tr>
    </w:tbl>
    <w:p w14:paraId="7625C1B4" w14:textId="77777777" w:rsidR="00343A18" w:rsidRDefault="00343A18" w:rsidP="00343A18">
      <w:pPr>
        <w:spacing w:before="0"/>
        <w:rPr>
          <w:rFonts w:cs="Arial"/>
          <w:b/>
          <w:i/>
          <w:iCs/>
          <w:sz w:val="24"/>
          <w:szCs w:val="24"/>
          <w:lang w:val="ru-RU"/>
        </w:rPr>
      </w:pPr>
    </w:p>
    <w:p w14:paraId="54E03DD8" w14:textId="77777777" w:rsidR="001D6B21" w:rsidRPr="00A153DD" w:rsidRDefault="001D6B21" w:rsidP="00343A18">
      <w:pPr>
        <w:spacing w:before="0"/>
        <w:rPr>
          <w:rFonts w:cs="Arial"/>
          <w:b/>
          <w:i/>
          <w:iCs/>
          <w:sz w:val="24"/>
          <w:szCs w:val="24"/>
          <w:lang w:val="ru-RU"/>
        </w:rPr>
      </w:pPr>
    </w:p>
    <w:p w14:paraId="218514DF" w14:textId="4300858D" w:rsidR="00343A18" w:rsidRPr="001D6B21" w:rsidRDefault="00343A18" w:rsidP="00030D62">
      <w:pPr>
        <w:spacing w:before="0"/>
        <w:ind w:right="261"/>
        <w:rPr>
          <w:rFonts w:cs="Arial"/>
          <w:i/>
          <w:iCs/>
          <w:lang w:val="ru-RU"/>
        </w:rPr>
      </w:pPr>
      <w:r w:rsidRPr="001D6B21">
        <w:rPr>
          <w:rFonts w:cs="Arial"/>
          <w:b/>
          <w:i/>
          <w:iCs/>
          <w:lang w:val="ru-RU"/>
        </w:rPr>
        <w:t>Напомена:</w:t>
      </w:r>
      <w:r w:rsidRPr="001D6B21">
        <w:rPr>
          <w:rFonts w:cs="Arial"/>
          <w:i/>
          <w:iCs/>
          <w:lang w:val="ru-RU"/>
        </w:rPr>
        <w:t xml:space="preserve"> заокружити начин подношења понуде и уписати податке о подизвођачу, уколико се понуда подноси са подизвођачем,</w:t>
      </w:r>
      <w:r w:rsidR="009A3FA6" w:rsidRPr="001D6B21">
        <w:rPr>
          <w:rFonts w:cs="Arial"/>
          <w:i/>
          <w:iCs/>
          <w:lang w:val="ru-RU"/>
        </w:rPr>
        <w:t xml:space="preserve"> </w:t>
      </w:r>
      <w:r w:rsidRPr="001D6B21">
        <w:rPr>
          <w:rFonts w:cs="Arial"/>
          <w:i/>
          <w:iCs/>
          <w:lang w:val="ru-RU"/>
        </w:rPr>
        <w:t>односно податке о свим учесницима заједничке понуде, уколико понуду подноси група понуђача</w:t>
      </w:r>
    </w:p>
    <w:p w14:paraId="70B62141" w14:textId="77777777" w:rsidR="00B518CA" w:rsidRPr="001D6B21" w:rsidRDefault="00B518CA" w:rsidP="00030D62">
      <w:pPr>
        <w:spacing w:before="0"/>
        <w:ind w:right="261"/>
        <w:rPr>
          <w:rFonts w:cs="Arial"/>
          <w:i/>
          <w:iCs/>
          <w:lang w:val="ru-RU"/>
        </w:rPr>
      </w:pPr>
    </w:p>
    <w:p w14:paraId="5415FEBB" w14:textId="77777777" w:rsidR="00343A18" w:rsidRPr="00A153DD" w:rsidRDefault="00343A18" w:rsidP="00343A18">
      <w:pPr>
        <w:spacing w:before="0"/>
        <w:rPr>
          <w:rFonts w:eastAsia="TimesNewRomanPSMT" w:cs="Arial"/>
          <w:b/>
          <w:bCs/>
          <w:i/>
          <w:sz w:val="24"/>
          <w:szCs w:val="24"/>
        </w:rPr>
      </w:pPr>
      <w:r w:rsidRPr="00A153DD">
        <w:rPr>
          <w:rFonts w:eastAsia="TimesNewRomanPSMT" w:cs="Arial"/>
          <w:b/>
          <w:bCs/>
          <w:i/>
          <w:sz w:val="24"/>
          <w:szCs w:val="24"/>
          <w:lang w:val="sr-Cyrl-CS"/>
        </w:rPr>
        <w:t xml:space="preserve">3) </w:t>
      </w:r>
      <w:r w:rsidRPr="00A153DD">
        <w:rPr>
          <w:rFonts w:eastAsia="TimesNewRomanPSMT" w:cs="Arial"/>
          <w:b/>
          <w:bCs/>
          <w:i/>
          <w:sz w:val="24"/>
          <w:szCs w:val="24"/>
        </w:rPr>
        <w:t xml:space="preserve">ПОДАЦИ О ПОДИЗВОЂАЧУ </w:t>
      </w:r>
    </w:p>
    <w:p w14:paraId="509F8F4E" w14:textId="77777777" w:rsidR="00343A18" w:rsidRPr="00A153DD" w:rsidRDefault="00343A18" w:rsidP="00343A18">
      <w:pPr>
        <w:spacing w:before="0"/>
        <w:rPr>
          <w:rFonts w:eastAsia="TimesNewRomanPSMT" w:cs="Arial"/>
          <w:b/>
          <w:bCs/>
          <w:i/>
          <w:sz w:val="24"/>
          <w:szCs w:val="24"/>
          <w:lang w:val="sr-Cyrl-RS"/>
        </w:rPr>
      </w:pPr>
      <w:r w:rsidRPr="00A153DD">
        <w:rPr>
          <w:rFonts w:eastAsia="TimesNewRomanPSMT" w:cs="Arial"/>
          <w:b/>
          <w:bCs/>
          <w:i/>
          <w:sz w:val="24"/>
          <w:szCs w:val="24"/>
        </w:rPr>
        <w:tab/>
      </w:r>
    </w:p>
    <w:p w14:paraId="470100D3" w14:textId="77777777" w:rsidR="00B518CA" w:rsidRPr="00A153DD" w:rsidRDefault="00B518CA" w:rsidP="00343A18">
      <w:pPr>
        <w:spacing w:before="0"/>
        <w:rPr>
          <w:rFonts w:cs="Arial"/>
          <w:sz w:val="24"/>
          <w:szCs w:val="24"/>
          <w:lang w:val="sr-Cyrl-RS"/>
        </w:rPr>
      </w:pPr>
    </w:p>
    <w:tbl>
      <w:tblPr>
        <w:tblW w:w="0" w:type="auto"/>
        <w:tblInd w:w="-20" w:type="dxa"/>
        <w:tblLayout w:type="fixed"/>
        <w:tblLook w:val="0000" w:firstRow="0" w:lastRow="0" w:firstColumn="0" w:lastColumn="0" w:noHBand="0" w:noVBand="0"/>
      </w:tblPr>
      <w:tblGrid>
        <w:gridCol w:w="465"/>
        <w:gridCol w:w="4219"/>
        <w:gridCol w:w="4598"/>
      </w:tblGrid>
      <w:tr w:rsidR="00343A18" w:rsidRPr="00A153DD"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A153DD" w:rsidRDefault="00343A18" w:rsidP="00BC01DC">
            <w:pPr>
              <w:snapToGrid w:val="0"/>
              <w:spacing w:before="0"/>
              <w:rPr>
                <w:rFonts w:cs="Arial"/>
                <w:sz w:val="24"/>
                <w:szCs w:val="24"/>
              </w:rPr>
            </w:pPr>
          </w:p>
          <w:p w14:paraId="62487989" w14:textId="77777777" w:rsidR="00343A18" w:rsidRPr="00A153DD" w:rsidRDefault="00343A18" w:rsidP="00BC01DC">
            <w:pPr>
              <w:spacing w:before="0"/>
              <w:rPr>
                <w:rFonts w:eastAsia="TimesNewRomanPSMT" w:cs="Arial"/>
                <w:bCs/>
                <w:i/>
                <w:sz w:val="24"/>
                <w:szCs w:val="24"/>
              </w:rPr>
            </w:pPr>
            <w:r w:rsidRPr="00A153DD">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A153DD" w:rsidRDefault="00343A18" w:rsidP="00BC01DC">
            <w:pPr>
              <w:snapToGrid w:val="0"/>
              <w:spacing w:before="0"/>
              <w:rPr>
                <w:rFonts w:eastAsia="TimesNewRomanPSMT" w:cs="Arial"/>
                <w:bCs/>
                <w:i/>
                <w:sz w:val="24"/>
                <w:szCs w:val="24"/>
              </w:rPr>
            </w:pPr>
          </w:p>
          <w:p w14:paraId="604D94AB"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A153DD" w:rsidRDefault="00343A18" w:rsidP="00BC01DC">
            <w:pPr>
              <w:snapToGrid w:val="0"/>
              <w:spacing w:before="0"/>
              <w:rPr>
                <w:rFonts w:eastAsia="TimesNewRomanPSMT" w:cs="Arial"/>
                <w:b/>
                <w:bCs/>
                <w:sz w:val="24"/>
                <w:szCs w:val="24"/>
              </w:rPr>
            </w:pPr>
          </w:p>
        </w:tc>
      </w:tr>
      <w:tr w:rsidR="0055619B" w:rsidRPr="00A153DD"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A153DD"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8D37B" w14:textId="77777777" w:rsidR="00B35227" w:rsidRPr="00A153DD" w:rsidRDefault="00B35227" w:rsidP="00B35227">
            <w:pPr>
              <w:snapToGrid w:val="0"/>
              <w:spacing w:before="0"/>
              <w:rPr>
                <w:rFonts w:eastAsia="TimesNewRomanPSMT" w:cs="Arial"/>
                <w:bCs/>
                <w:i/>
                <w:sz w:val="24"/>
                <w:szCs w:val="24"/>
                <w:lang w:val="sr-Cyrl-RS"/>
              </w:rPr>
            </w:pPr>
          </w:p>
          <w:p w14:paraId="50D9A17B" w14:textId="0E6033D8" w:rsidR="0055619B" w:rsidRPr="00A153DD" w:rsidRDefault="00B35227" w:rsidP="00B35227">
            <w:pPr>
              <w:snapToGrid w:val="0"/>
              <w:spacing w:before="0"/>
              <w:rPr>
                <w:rFonts w:eastAsia="TimesNewRomanPSMT" w:cs="Arial"/>
                <w:bCs/>
                <w:i/>
                <w:sz w:val="24"/>
                <w:szCs w:val="24"/>
              </w:rPr>
            </w:pPr>
            <w:r w:rsidRPr="00A153DD">
              <w:rPr>
                <w:rFonts w:eastAsia="TimesNewRomanPSMT" w:cs="Arial"/>
                <w:bCs/>
                <w:i/>
                <w:sz w:val="24"/>
                <w:szCs w:val="24"/>
              </w:rPr>
              <w:t>Адреса</w:t>
            </w:r>
            <w:r w:rsidRPr="00A153DD">
              <w:rPr>
                <w:rFonts w:eastAsia="TimesNewRomanPSMT" w:cs="Arial"/>
                <w:bCs/>
                <w:i/>
                <w:sz w:val="24"/>
                <w:szCs w:val="24"/>
                <w:lang w:val="sr-Cyrl-RS"/>
              </w:rPr>
              <w:t xml:space="preserve"> </w:t>
            </w:r>
            <w:r w:rsidRPr="00A153DD">
              <w:rPr>
                <w:rFonts w:cs="Arial"/>
                <w:i/>
                <w:iCs/>
                <w:sz w:val="24"/>
                <w:szCs w:val="24"/>
              </w:rPr>
              <w:t>понуђача</w:t>
            </w:r>
            <w:r w:rsidRPr="00A153DD">
              <w:rPr>
                <w:rFonts w:eastAsia="TimesNewRomanPSMT" w:cs="Arial"/>
                <w:bCs/>
                <w:i/>
                <w:sz w:val="24"/>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A153DD" w:rsidRDefault="0055619B" w:rsidP="00BC01DC">
            <w:pPr>
              <w:snapToGrid w:val="0"/>
              <w:spacing w:before="0"/>
              <w:rPr>
                <w:rFonts w:eastAsia="TimesNewRomanPSMT" w:cs="Arial"/>
                <w:b/>
                <w:bCs/>
                <w:sz w:val="24"/>
                <w:szCs w:val="24"/>
              </w:rPr>
            </w:pPr>
          </w:p>
        </w:tc>
      </w:tr>
      <w:tr w:rsidR="00343A18" w:rsidRPr="00A153DD"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A153DD" w:rsidRDefault="00343A18" w:rsidP="00BC01DC">
            <w:pPr>
              <w:snapToGrid w:val="0"/>
              <w:spacing w:before="0"/>
              <w:rPr>
                <w:rFonts w:eastAsia="TimesNewRomanPSMT" w:cs="Arial"/>
                <w:bCs/>
                <w:i/>
                <w:sz w:val="24"/>
                <w:szCs w:val="24"/>
              </w:rPr>
            </w:pPr>
          </w:p>
          <w:p w14:paraId="550603F4" w14:textId="77777777" w:rsidR="00343A18" w:rsidRPr="00A153D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A153DD" w:rsidRDefault="00343A18" w:rsidP="00BC01DC">
            <w:pPr>
              <w:snapToGrid w:val="0"/>
              <w:spacing w:before="0"/>
              <w:rPr>
                <w:rFonts w:eastAsia="TimesNewRomanPSMT" w:cs="Arial"/>
                <w:bCs/>
                <w:i/>
                <w:sz w:val="24"/>
                <w:szCs w:val="24"/>
              </w:rPr>
            </w:pPr>
          </w:p>
          <w:p w14:paraId="42C665F3" w14:textId="066A99BE" w:rsidR="00343A18" w:rsidRPr="00A153DD" w:rsidRDefault="00B35227" w:rsidP="00BC01DC">
            <w:pPr>
              <w:spacing w:before="0"/>
              <w:rPr>
                <w:rFonts w:eastAsia="TimesNewRomanPSMT" w:cs="Arial"/>
                <w:b/>
                <w:bCs/>
                <w:sz w:val="24"/>
                <w:szCs w:val="24"/>
              </w:rPr>
            </w:pPr>
            <w:r w:rsidRPr="00A153D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A153DD" w:rsidRDefault="00343A18" w:rsidP="00BC01DC">
            <w:pPr>
              <w:snapToGrid w:val="0"/>
              <w:spacing w:before="0"/>
              <w:rPr>
                <w:rFonts w:eastAsia="TimesNewRomanPSMT" w:cs="Arial"/>
                <w:b/>
                <w:bCs/>
                <w:sz w:val="24"/>
                <w:szCs w:val="24"/>
              </w:rPr>
            </w:pPr>
          </w:p>
        </w:tc>
      </w:tr>
      <w:tr w:rsidR="00343A18" w:rsidRPr="00A153DD"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A153DD" w:rsidRDefault="00343A18" w:rsidP="00BC01DC">
            <w:pPr>
              <w:snapToGrid w:val="0"/>
              <w:spacing w:before="0"/>
              <w:rPr>
                <w:rFonts w:eastAsia="TimesNewRomanPSMT" w:cs="Arial"/>
                <w:bCs/>
                <w:i/>
                <w:sz w:val="24"/>
                <w:szCs w:val="24"/>
              </w:rPr>
            </w:pPr>
          </w:p>
          <w:p w14:paraId="5E3B75F1" w14:textId="77777777" w:rsidR="00343A18" w:rsidRPr="00A153D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A153DD" w:rsidRDefault="00343A18" w:rsidP="00BC01DC">
            <w:pPr>
              <w:snapToGrid w:val="0"/>
              <w:spacing w:before="0"/>
              <w:rPr>
                <w:rFonts w:eastAsia="TimesNewRomanPSMT" w:cs="Arial"/>
                <w:bCs/>
                <w:i/>
                <w:sz w:val="24"/>
                <w:szCs w:val="24"/>
              </w:rPr>
            </w:pPr>
          </w:p>
          <w:p w14:paraId="6DBF0493"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A153DD" w:rsidRDefault="00343A18" w:rsidP="00BC01DC">
            <w:pPr>
              <w:snapToGrid w:val="0"/>
              <w:spacing w:before="0"/>
              <w:rPr>
                <w:rFonts w:eastAsia="TimesNewRomanPSMT" w:cs="Arial"/>
                <w:b/>
                <w:bCs/>
                <w:sz w:val="24"/>
                <w:szCs w:val="24"/>
              </w:rPr>
            </w:pPr>
          </w:p>
        </w:tc>
      </w:tr>
      <w:tr w:rsidR="00343A18" w:rsidRPr="00A153DD"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A153DD" w:rsidRDefault="00343A18" w:rsidP="00BC01DC">
            <w:pPr>
              <w:snapToGrid w:val="0"/>
              <w:spacing w:before="0"/>
              <w:rPr>
                <w:rFonts w:eastAsia="TimesNewRomanPSMT" w:cs="Arial"/>
                <w:bCs/>
                <w:i/>
                <w:sz w:val="24"/>
                <w:szCs w:val="24"/>
              </w:rPr>
            </w:pPr>
          </w:p>
          <w:p w14:paraId="7199B98D" w14:textId="77777777" w:rsidR="00343A18" w:rsidRPr="00A153D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A153DD" w:rsidRDefault="00343A18" w:rsidP="00BC01DC">
            <w:pPr>
              <w:snapToGrid w:val="0"/>
              <w:spacing w:before="0"/>
              <w:rPr>
                <w:rFonts w:eastAsia="TimesNewRomanPSMT" w:cs="Arial"/>
                <w:bCs/>
                <w:i/>
                <w:sz w:val="24"/>
                <w:szCs w:val="24"/>
              </w:rPr>
            </w:pPr>
          </w:p>
          <w:p w14:paraId="3C1557C3"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A153DD" w:rsidRDefault="00343A18" w:rsidP="00BC01DC">
            <w:pPr>
              <w:snapToGrid w:val="0"/>
              <w:spacing w:before="0"/>
              <w:rPr>
                <w:rFonts w:eastAsia="TimesNewRomanPSMT" w:cs="Arial"/>
                <w:b/>
                <w:bCs/>
                <w:sz w:val="24"/>
                <w:szCs w:val="24"/>
              </w:rPr>
            </w:pPr>
          </w:p>
        </w:tc>
      </w:tr>
      <w:tr w:rsidR="00343A18" w:rsidRPr="00A153DD"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A153D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A153DD" w:rsidRDefault="00343A18" w:rsidP="00BC01DC">
            <w:pPr>
              <w:snapToGrid w:val="0"/>
              <w:spacing w:before="0"/>
              <w:rPr>
                <w:rFonts w:eastAsia="TimesNewRomanPSMT" w:cs="Arial"/>
                <w:bCs/>
                <w:i/>
                <w:sz w:val="24"/>
                <w:szCs w:val="24"/>
              </w:rPr>
            </w:pPr>
          </w:p>
          <w:p w14:paraId="480DB2CD"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A153DD" w:rsidRDefault="00343A18" w:rsidP="00BC01DC">
            <w:pPr>
              <w:snapToGrid w:val="0"/>
              <w:spacing w:before="0"/>
              <w:rPr>
                <w:rFonts w:eastAsia="TimesNewRomanPSMT" w:cs="Arial"/>
                <w:b/>
                <w:bCs/>
                <w:sz w:val="24"/>
                <w:szCs w:val="24"/>
              </w:rPr>
            </w:pPr>
          </w:p>
        </w:tc>
      </w:tr>
      <w:tr w:rsidR="00343A18" w:rsidRPr="00A153DD"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A153D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A153DD" w:rsidRDefault="00343A18" w:rsidP="00BC01DC">
            <w:pPr>
              <w:snapToGrid w:val="0"/>
              <w:spacing w:before="0"/>
              <w:rPr>
                <w:rFonts w:eastAsia="TimesNewRomanPSMT" w:cs="Arial"/>
                <w:bCs/>
                <w:i/>
                <w:sz w:val="24"/>
                <w:szCs w:val="24"/>
                <w:lang w:val="ru-RU"/>
              </w:rPr>
            </w:pPr>
          </w:p>
          <w:p w14:paraId="1BC34B9C" w14:textId="77777777" w:rsidR="00343A18" w:rsidRPr="00A153DD" w:rsidRDefault="00343A18" w:rsidP="00BC01DC">
            <w:pPr>
              <w:spacing w:before="0"/>
              <w:rPr>
                <w:rFonts w:eastAsia="TimesNewRomanPSMT" w:cs="Arial"/>
                <w:b/>
                <w:bCs/>
                <w:sz w:val="24"/>
                <w:szCs w:val="24"/>
                <w:lang w:val="ru-RU"/>
              </w:rPr>
            </w:pPr>
            <w:r w:rsidRPr="00A153D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A153DD" w:rsidRDefault="00343A18" w:rsidP="00BC01DC">
            <w:pPr>
              <w:snapToGrid w:val="0"/>
              <w:spacing w:before="0"/>
              <w:rPr>
                <w:rFonts w:eastAsia="TimesNewRomanPSMT" w:cs="Arial"/>
                <w:b/>
                <w:bCs/>
                <w:sz w:val="24"/>
                <w:szCs w:val="24"/>
                <w:lang w:val="ru-RU"/>
              </w:rPr>
            </w:pPr>
          </w:p>
        </w:tc>
      </w:tr>
      <w:tr w:rsidR="00343A18" w:rsidRPr="00A153DD"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A153DD"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A153DD" w:rsidRDefault="00343A18" w:rsidP="00BC01DC">
            <w:pPr>
              <w:snapToGrid w:val="0"/>
              <w:spacing w:before="0"/>
              <w:rPr>
                <w:rFonts w:eastAsia="TimesNewRomanPSMT" w:cs="Arial"/>
                <w:bCs/>
                <w:i/>
                <w:sz w:val="24"/>
                <w:szCs w:val="24"/>
                <w:lang w:val="ru-RU"/>
              </w:rPr>
            </w:pPr>
          </w:p>
          <w:p w14:paraId="7371E8A5" w14:textId="77777777" w:rsidR="00343A18" w:rsidRPr="00A153DD" w:rsidRDefault="00343A18" w:rsidP="00BC01DC">
            <w:pPr>
              <w:spacing w:before="0"/>
              <w:rPr>
                <w:rFonts w:eastAsia="TimesNewRomanPSMT" w:cs="Arial"/>
                <w:b/>
                <w:bCs/>
                <w:sz w:val="24"/>
                <w:szCs w:val="24"/>
                <w:lang w:val="ru-RU"/>
              </w:rPr>
            </w:pPr>
            <w:r w:rsidRPr="00A153D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A153DD" w:rsidRDefault="00343A18" w:rsidP="00BC01DC">
            <w:pPr>
              <w:snapToGrid w:val="0"/>
              <w:spacing w:before="0"/>
              <w:rPr>
                <w:rFonts w:eastAsia="TimesNewRomanPSMT" w:cs="Arial"/>
                <w:b/>
                <w:bCs/>
                <w:sz w:val="24"/>
                <w:szCs w:val="24"/>
                <w:lang w:val="ru-RU"/>
              </w:rPr>
            </w:pPr>
          </w:p>
        </w:tc>
      </w:tr>
      <w:tr w:rsidR="00343A18" w:rsidRPr="00A153DD"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A153DD" w:rsidRDefault="00343A18" w:rsidP="00BC01DC">
            <w:pPr>
              <w:snapToGrid w:val="0"/>
              <w:spacing w:before="0"/>
              <w:rPr>
                <w:rFonts w:eastAsia="TimesNewRomanPSMT" w:cs="Arial"/>
                <w:bCs/>
                <w:i/>
                <w:sz w:val="24"/>
                <w:szCs w:val="24"/>
                <w:lang w:val="ru-RU"/>
              </w:rPr>
            </w:pPr>
          </w:p>
          <w:p w14:paraId="2B707847" w14:textId="77777777" w:rsidR="00343A18" w:rsidRPr="00A153DD" w:rsidRDefault="00343A18" w:rsidP="00BC01DC">
            <w:pPr>
              <w:spacing w:before="0"/>
              <w:rPr>
                <w:rFonts w:eastAsia="TimesNewRomanPSMT" w:cs="Arial"/>
                <w:bCs/>
                <w:i/>
                <w:sz w:val="24"/>
                <w:szCs w:val="24"/>
              </w:rPr>
            </w:pPr>
            <w:r w:rsidRPr="00A153DD">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A153DD" w:rsidRDefault="00343A18" w:rsidP="00BC01DC">
            <w:pPr>
              <w:snapToGrid w:val="0"/>
              <w:spacing w:before="0"/>
              <w:rPr>
                <w:rFonts w:eastAsia="TimesNewRomanPSMT" w:cs="Arial"/>
                <w:bCs/>
                <w:i/>
                <w:sz w:val="24"/>
                <w:szCs w:val="24"/>
              </w:rPr>
            </w:pPr>
          </w:p>
          <w:p w14:paraId="195B8DF6"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A153DD" w:rsidRDefault="00343A18" w:rsidP="00BC01DC">
            <w:pPr>
              <w:snapToGrid w:val="0"/>
              <w:spacing w:before="0"/>
              <w:rPr>
                <w:rFonts w:eastAsia="TimesNewRomanPSMT" w:cs="Arial"/>
                <w:b/>
                <w:bCs/>
                <w:sz w:val="24"/>
                <w:szCs w:val="24"/>
              </w:rPr>
            </w:pPr>
          </w:p>
        </w:tc>
      </w:tr>
      <w:tr w:rsidR="0055619B" w:rsidRPr="00A153DD"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A153DD"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D8A8C5" w14:textId="77777777" w:rsidR="0055619B" w:rsidRPr="00A153DD" w:rsidRDefault="0055619B" w:rsidP="00BC01DC">
            <w:pPr>
              <w:snapToGrid w:val="0"/>
              <w:spacing w:before="0"/>
              <w:rPr>
                <w:rFonts w:eastAsia="TimesNewRomanPSMT" w:cs="Arial"/>
                <w:bCs/>
                <w:i/>
                <w:sz w:val="24"/>
                <w:szCs w:val="24"/>
              </w:rPr>
            </w:pPr>
            <w:r w:rsidRPr="00A153D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A153DD" w:rsidRDefault="0055619B" w:rsidP="00BC01DC">
            <w:pPr>
              <w:snapToGrid w:val="0"/>
              <w:spacing w:before="0"/>
              <w:rPr>
                <w:rFonts w:eastAsia="TimesNewRomanPSMT" w:cs="Arial"/>
                <w:b/>
                <w:bCs/>
                <w:sz w:val="24"/>
                <w:szCs w:val="24"/>
              </w:rPr>
            </w:pPr>
          </w:p>
        </w:tc>
      </w:tr>
      <w:tr w:rsidR="00343A18" w:rsidRPr="00A153DD"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A153DD" w:rsidRDefault="00343A18" w:rsidP="00BC01DC">
            <w:pPr>
              <w:snapToGrid w:val="0"/>
              <w:spacing w:before="0"/>
              <w:rPr>
                <w:rFonts w:eastAsia="TimesNewRomanPSMT" w:cs="Arial"/>
                <w:bCs/>
                <w:i/>
                <w:sz w:val="24"/>
                <w:szCs w:val="24"/>
              </w:rPr>
            </w:pPr>
          </w:p>
          <w:p w14:paraId="3FBF1DD0" w14:textId="77777777" w:rsidR="00343A18" w:rsidRPr="00A153D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A153DD" w:rsidRDefault="00343A18" w:rsidP="00BC01DC">
            <w:pPr>
              <w:snapToGrid w:val="0"/>
              <w:spacing w:before="0"/>
              <w:rPr>
                <w:rFonts w:eastAsia="TimesNewRomanPSMT" w:cs="Arial"/>
                <w:bCs/>
                <w:i/>
                <w:sz w:val="24"/>
                <w:szCs w:val="24"/>
              </w:rPr>
            </w:pPr>
          </w:p>
          <w:p w14:paraId="491440CC" w14:textId="198181D3"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Адреса</w:t>
            </w:r>
            <w:r w:rsidR="00B35227" w:rsidRPr="00A153DD">
              <w:rPr>
                <w:rFonts w:eastAsia="TimesNewRomanPSMT" w:cs="Arial"/>
                <w:bCs/>
                <w:i/>
                <w:sz w:val="24"/>
                <w:szCs w:val="24"/>
                <w:lang w:val="sr-Cyrl-RS"/>
              </w:rPr>
              <w:t xml:space="preserve"> </w:t>
            </w:r>
            <w:r w:rsidR="00B35227" w:rsidRPr="00A153DD">
              <w:rPr>
                <w:rFonts w:eastAsia="TimesNewRomanPSMT" w:cs="Arial"/>
                <w:bCs/>
                <w:i/>
                <w:sz w:val="24"/>
                <w:szCs w:val="24"/>
              </w:rPr>
              <w:t>подизвођача</w:t>
            </w:r>
            <w:r w:rsidRPr="00A153DD">
              <w:rPr>
                <w:rFonts w:eastAsia="TimesNewRomanPSMT" w:cs="Arial"/>
                <w:bCs/>
                <w:i/>
                <w:sz w:val="24"/>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A153DD" w:rsidRDefault="00343A18" w:rsidP="00BC01DC">
            <w:pPr>
              <w:snapToGrid w:val="0"/>
              <w:spacing w:before="0"/>
              <w:rPr>
                <w:rFonts w:eastAsia="TimesNewRomanPSMT" w:cs="Arial"/>
                <w:b/>
                <w:bCs/>
                <w:sz w:val="24"/>
                <w:szCs w:val="24"/>
              </w:rPr>
            </w:pPr>
          </w:p>
        </w:tc>
      </w:tr>
      <w:tr w:rsidR="00343A18" w:rsidRPr="00A153DD"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A153DD" w:rsidRDefault="00343A18" w:rsidP="00BC01DC">
            <w:pPr>
              <w:snapToGrid w:val="0"/>
              <w:spacing w:before="0"/>
              <w:rPr>
                <w:rFonts w:eastAsia="TimesNewRomanPSMT" w:cs="Arial"/>
                <w:bCs/>
                <w:i/>
                <w:sz w:val="24"/>
                <w:szCs w:val="24"/>
              </w:rPr>
            </w:pPr>
          </w:p>
          <w:p w14:paraId="1E55F91F" w14:textId="77777777" w:rsidR="00343A18" w:rsidRPr="00A153D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A153DD" w:rsidRDefault="00343A18" w:rsidP="00BC01DC">
            <w:pPr>
              <w:snapToGrid w:val="0"/>
              <w:spacing w:before="0"/>
              <w:rPr>
                <w:rFonts w:eastAsia="TimesNewRomanPSMT" w:cs="Arial"/>
                <w:bCs/>
                <w:i/>
                <w:sz w:val="24"/>
                <w:szCs w:val="24"/>
              </w:rPr>
            </w:pPr>
          </w:p>
          <w:p w14:paraId="16B5E7FF"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A153DD" w:rsidRDefault="00343A18" w:rsidP="00BC01DC">
            <w:pPr>
              <w:snapToGrid w:val="0"/>
              <w:spacing w:before="0"/>
              <w:rPr>
                <w:rFonts w:eastAsia="TimesNewRomanPSMT" w:cs="Arial"/>
                <w:b/>
                <w:bCs/>
                <w:sz w:val="24"/>
                <w:szCs w:val="24"/>
              </w:rPr>
            </w:pPr>
          </w:p>
        </w:tc>
      </w:tr>
      <w:tr w:rsidR="00343A18" w:rsidRPr="00A153DD"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A153DD" w:rsidRDefault="00343A18" w:rsidP="00BC01DC">
            <w:pPr>
              <w:snapToGrid w:val="0"/>
              <w:spacing w:before="0"/>
              <w:rPr>
                <w:rFonts w:eastAsia="TimesNewRomanPSMT" w:cs="Arial"/>
                <w:bCs/>
                <w:i/>
                <w:sz w:val="24"/>
                <w:szCs w:val="24"/>
              </w:rPr>
            </w:pPr>
          </w:p>
          <w:p w14:paraId="4EAA588A" w14:textId="77777777" w:rsidR="00343A18" w:rsidRPr="00A153D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A153DD" w:rsidRDefault="00343A18" w:rsidP="00BC01DC">
            <w:pPr>
              <w:snapToGrid w:val="0"/>
              <w:spacing w:before="0"/>
              <w:rPr>
                <w:rFonts w:eastAsia="TimesNewRomanPSMT" w:cs="Arial"/>
                <w:bCs/>
                <w:i/>
                <w:sz w:val="24"/>
                <w:szCs w:val="24"/>
              </w:rPr>
            </w:pPr>
          </w:p>
          <w:p w14:paraId="2082D539"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A153DD" w:rsidRDefault="00343A18" w:rsidP="00BC01DC">
            <w:pPr>
              <w:snapToGrid w:val="0"/>
              <w:spacing w:before="0"/>
              <w:rPr>
                <w:rFonts w:eastAsia="TimesNewRomanPSMT" w:cs="Arial"/>
                <w:b/>
                <w:bCs/>
                <w:sz w:val="24"/>
                <w:szCs w:val="24"/>
              </w:rPr>
            </w:pPr>
          </w:p>
        </w:tc>
      </w:tr>
      <w:tr w:rsidR="00343A18" w:rsidRPr="00A153DD"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A153D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A153DD" w:rsidRDefault="00343A18" w:rsidP="00BC01DC">
            <w:pPr>
              <w:snapToGrid w:val="0"/>
              <w:spacing w:before="0"/>
              <w:rPr>
                <w:rFonts w:eastAsia="TimesNewRomanPSMT" w:cs="Arial"/>
                <w:bCs/>
                <w:i/>
                <w:sz w:val="24"/>
                <w:szCs w:val="24"/>
              </w:rPr>
            </w:pPr>
          </w:p>
          <w:p w14:paraId="4FAB0214"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A153DD" w:rsidRDefault="00343A18" w:rsidP="00BC01DC">
            <w:pPr>
              <w:snapToGrid w:val="0"/>
              <w:spacing w:before="0"/>
              <w:rPr>
                <w:rFonts w:eastAsia="TimesNewRomanPSMT" w:cs="Arial"/>
                <w:b/>
                <w:bCs/>
                <w:sz w:val="24"/>
                <w:szCs w:val="24"/>
              </w:rPr>
            </w:pPr>
          </w:p>
        </w:tc>
      </w:tr>
      <w:tr w:rsidR="00343A18" w:rsidRPr="00A153DD"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A153D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A153DD" w:rsidRDefault="00343A18" w:rsidP="00BC01DC">
            <w:pPr>
              <w:snapToGrid w:val="0"/>
              <w:spacing w:before="0"/>
              <w:rPr>
                <w:rFonts w:eastAsia="TimesNewRomanPSMT" w:cs="Arial"/>
                <w:bCs/>
                <w:i/>
                <w:sz w:val="24"/>
                <w:szCs w:val="24"/>
                <w:lang w:val="ru-RU"/>
              </w:rPr>
            </w:pPr>
          </w:p>
          <w:p w14:paraId="0751CB8C" w14:textId="77777777" w:rsidR="00343A18" w:rsidRPr="00A153DD" w:rsidRDefault="00343A18" w:rsidP="00BC01DC">
            <w:pPr>
              <w:spacing w:before="0"/>
              <w:rPr>
                <w:rFonts w:eastAsia="TimesNewRomanPSMT" w:cs="Arial"/>
                <w:b/>
                <w:bCs/>
                <w:sz w:val="24"/>
                <w:szCs w:val="24"/>
                <w:lang w:val="ru-RU"/>
              </w:rPr>
            </w:pPr>
            <w:r w:rsidRPr="00A153D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A153DD" w:rsidRDefault="00343A18" w:rsidP="00BC01DC">
            <w:pPr>
              <w:snapToGrid w:val="0"/>
              <w:spacing w:before="0"/>
              <w:rPr>
                <w:rFonts w:eastAsia="TimesNewRomanPSMT" w:cs="Arial"/>
                <w:b/>
                <w:bCs/>
                <w:sz w:val="24"/>
                <w:szCs w:val="24"/>
                <w:lang w:val="ru-RU"/>
              </w:rPr>
            </w:pPr>
          </w:p>
        </w:tc>
      </w:tr>
      <w:tr w:rsidR="00343A18" w:rsidRPr="00A153DD"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A153DD"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A153DD" w:rsidRDefault="00343A18" w:rsidP="00BC01DC">
            <w:pPr>
              <w:snapToGrid w:val="0"/>
              <w:spacing w:before="0"/>
              <w:rPr>
                <w:rFonts w:eastAsia="TimesNewRomanPSMT" w:cs="Arial"/>
                <w:bCs/>
                <w:i/>
                <w:sz w:val="24"/>
                <w:szCs w:val="24"/>
                <w:lang w:val="ru-RU"/>
              </w:rPr>
            </w:pPr>
          </w:p>
          <w:p w14:paraId="1F71EA5C" w14:textId="77777777" w:rsidR="00343A18" w:rsidRPr="00A153DD" w:rsidRDefault="00343A18" w:rsidP="00BC01DC">
            <w:pPr>
              <w:spacing w:before="0"/>
              <w:rPr>
                <w:rFonts w:eastAsia="TimesNewRomanPSMT" w:cs="Arial"/>
                <w:b/>
                <w:bCs/>
                <w:sz w:val="24"/>
                <w:szCs w:val="24"/>
                <w:lang w:val="ru-RU"/>
              </w:rPr>
            </w:pPr>
            <w:r w:rsidRPr="00A153D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A153DD" w:rsidRDefault="00343A18" w:rsidP="00BC01DC">
            <w:pPr>
              <w:snapToGrid w:val="0"/>
              <w:spacing w:before="0"/>
              <w:rPr>
                <w:rFonts w:eastAsia="TimesNewRomanPSMT" w:cs="Arial"/>
                <w:b/>
                <w:bCs/>
                <w:sz w:val="24"/>
                <w:szCs w:val="24"/>
                <w:lang w:val="ru-RU"/>
              </w:rPr>
            </w:pPr>
          </w:p>
        </w:tc>
      </w:tr>
    </w:tbl>
    <w:p w14:paraId="0239E94F" w14:textId="77777777" w:rsidR="003A3B3E" w:rsidRPr="00A153DD" w:rsidRDefault="003A3B3E" w:rsidP="00343A18">
      <w:pPr>
        <w:spacing w:before="0"/>
        <w:rPr>
          <w:rFonts w:cs="Arial"/>
          <w:b/>
          <w:bCs/>
          <w:i/>
          <w:iCs/>
          <w:sz w:val="24"/>
          <w:szCs w:val="24"/>
          <w:u w:val="single"/>
          <w:lang w:val="ru-RU"/>
        </w:rPr>
      </w:pPr>
    </w:p>
    <w:p w14:paraId="4CE25AB0" w14:textId="77777777" w:rsidR="00343A18" w:rsidRPr="001D6B21" w:rsidRDefault="00343A18" w:rsidP="00030D62">
      <w:pPr>
        <w:spacing w:before="0"/>
        <w:ind w:right="261"/>
        <w:rPr>
          <w:rFonts w:cs="Arial"/>
          <w:i/>
          <w:iCs/>
          <w:lang w:val="ru-RU"/>
        </w:rPr>
      </w:pPr>
      <w:r w:rsidRPr="001D6B21">
        <w:rPr>
          <w:rFonts w:cs="Arial"/>
          <w:b/>
          <w:bCs/>
          <w:i/>
          <w:iCs/>
          <w:u w:val="single"/>
          <w:lang w:val="ru-RU"/>
        </w:rPr>
        <w:t>Напомена:</w:t>
      </w:r>
    </w:p>
    <w:p w14:paraId="22BDE304" w14:textId="77777777" w:rsidR="00343A18" w:rsidRPr="001D6B21" w:rsidRDefault="00343A18" w:rsidP="00030D62">
      <w:pPr>
        <w:spacing w:before="0"/>
        <w:ind w:right="261"/>
        <w:rPr>
          <w:rFonts w:eastAsia="TimesNewRomanPSMT" w:cs="Arial"/>
          <w:b/>
          <w:bCs/>
          <w:lang w:val="ru-RU"/>
        </w:rPr>
      </w:pPr>
      <w:r w:rsidRPr="001D6B2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9ABA332" w14:textId="77777777" w:rsidR="00343A18" w:rsidRPr="009A3FA6" w:rsidRDefault="00343A18" w:rsidP="00030D62">
      <w:pPr>
        <w:spacing w:before="0"/>
        <w:ind w:right="261"/>
        <w:rPr>
          <w:rFonts w:eastAsia="TimesNewRomanPSMT" w:cs="Arial"/>
          <w:b/>
          <w:bCs/>
          <w:sz w:val="20"/>
          <w:szCs w:val="20"/>
          <w:lang w:val="ru-RU"/>
        </w:rPr>
      </w:pPr>
    </w:p>
    <w:p w14:paraId="7714486B" w14:textId="77777777" w:rsidR="00B518CA" w:rsidRPr="00A153DD" w:rsidRDefault="00B518CA" w:rsidP="00030D62">
      <w:pPr>
        <w:spacing w:before="0"/>
        <w:ind w:right="261"/>
        <w:rPr>
          <w:rFonts w:eastAsia="TimesNewRomanPSMT" w:cs="Arial"/>
          <w:b/>
          <w:bCs/>
          <w:sz w:val="24"/>
          <w:szCs w:val="24"/>
          <w:lang w:val="ru-RU"/>
        </w:rPr>
      </w:pPr>
    </w:p>
    <w:p w14:paraId="58A09D3D" w14:textId="77777777" w:rsidR="00343A18" w:rsidRPr="00A153DD" w:rsidRDefault="00343A18" w:rsidP="00343A18">
      <w:pPr>
        <w:spacing w:before="0"/>
        <w:rPr>
          <w:rFonts w:eastAsia="TimesNewRomanPSMT" w:cs="Arial"/>
          <w:b/>
          <w:bCs/>
          <w:i/>
          <w:sz w:val="24"/>
          <w:szCs w:val="24"/>
          <w:lang w:val="ru-RU"/>
        </w:rPr>
      </w:pPr>
      <w:r w:rsidRPr="00A153DD">
        <w:rPr>
          <w:rFonts w:eastAsia="TimesNewRomanPSMT" w:cs="Arial"/>
          <w:b/>
          <w:bCs/>
          <w:i/>
          <w:sz w:val="24"/>
          <w:szCs w:val="24"/>
          <w:lang w:val="sr-Cyrl-CS"/>
        </w:rPr>
        <w:t xml:space="preserve">4) </w:t>
      </w:r>
      <w:r w:rsidRPr="00A153DD">
        <w:rPr>
          <w:rFonts w:eastAsia="TimesNewRomanPSMT" w:cs="Arial"/>
          <w:b/>
          <w:bCs/>
          <w:i/>
          <w:sz w:val="24"/>
          <w:szCs w:val="24"/>
          <w:lang w:val="ru-RU"/>
        </w:rPr>
        <w:t>ПОДАЦИ ЧЛАНУ ГРУПЕ ПОНУЂАЧА</w:t>
      </w:r>
    </w:p>
    <w:p w14:paraId="047A28E4" w14:textId="77777777" w:rsidR="00343A18" w:rsidRPr="00A153DD"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A153DD"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A153DD" w:rsidRDefault="00343A18" w:rsidP="00BC01DC">
            <w:pPr>
              <w:snapToGrid w:val="0"/>
              <w:spacing w:before="0"/>
              <w:rPr>
                <w:rFonts w:cs="Arial"/>
                <w:sz w:val="24"/>
                <w:szCs w:val="24"/>
              </w:rPr>
            </w:pPr>
          </w:p>
          <w:p w14:paraId="78F24D9F" w14:textId="77777777" w:rsidR="00343A18" w:rsidRPr="00A153DD" w:rsidRDefault="00343A18" w:rsidP="00BC01DC">
            <w:pPr>
              <w:spacing w:before="0"/>
              <w:rPr>
                <w:rFonts w:eastAsia="TimesNewRomanPSMT" w:cs="Arial"/>
                <w:bCs/>
                <w:i/>
                <w:sz w:val="24"/>
                <w:szCs w:val="24"/>
                <w:lang w:val="ru-RU"/>
              </w:rPr>
            </w:pPr>
            <w:r w:rsidRPr="00A153DD">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A153DD" w:rsidRDefault="00343A18" w:rsidP="00BC01DC">
            <w:pPr>
              <w:snapToGrid w:val="0"/>
              <w:spacing w:before="0"/>
              <w:rPr>
                <w:rFonts w:eastAsia="TimesNewRomanPSMT" w:cs="Arial"/>
                <w:bCs/>
                <w:i/>
                <w:sz w:val="24"/>
                <w:szCs w:val="24"/>
                <w:lang w:val="ru-RU"/>
              </w:rPr>
            </w:pPr>
          </w:p>
          <w:p w14:paraId="389D6CB1" w14:textId="77777777" w:rsidR="00343A18" w:rsidRPr="00A153DD" w:rsidRDefault="00343A18" w:rsidP="00BC01DC">
            <w:pPr>
              <w:spacing w:before="0"/>
              <w:rPr>
                <w:rFonts w:eastAsia="TimesNewRomanPSMT" w:cs="Arial"/>
                <w:b/>
                <w:bCs/>
                <w:sz w:val="24"/>
                <w:szCs w:val="24"/>
                <w:lang w:val="ru-RU"/>
              </w:rPr>
            </w:pPr>
            <w:r w:rsidRPr="00A153D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A153DD" w:rsidRDefault="00343A18" w:rsidP="00BC01DC">
            <w:pPr>
              <w:snapToGrid w:val="0"/>
              <w:spacing w:before="0"/>
              <w:rPr>
                <w:rFonts w:eastAsia="TimesNewRomanPSMT" w:cs="Arial"/>
                <w:b/>
                <w:bCs/>
                <w:sz w:val="24"/>
                <w:szCs w:val="24"/>
                <w:lang w:val="ru-RU"/>
              </w:rPr>
            </w:pPr>
          </w:p>
        </w:tc>
      </w:tr>
      <w:tr w:rsidR="0055619B" w:rsidRPr="00A153DD"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A153D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1614353" w14:textId="77777777" w:rsidR="00B35227" w:rsidRPr="00A153DD" w:rsidRDefault="00B35227" w:rsidP="00BC01DC">
            <w:pPr>
              <w:snapToGrid w:val="0"/>
              <w:spacing w:before="0"/>
              <w:rPr>
                <w:rFonts w:eastAsia="TimesNewRomanPSMT" w:cs="Arial"/>
                <w:bCs/>
                <w:i/>
                <w:sz w:val="24"/>
                <w:szCs w:val="24"/>
                <w:lang w:val="sr-Cyrl-RS"/>
              </w:rPr>
            </w:pPr>
          </w:p>
          <w:p w14:paraId="1460F0DA" w14:textId="19445389" w:rsidR="0055619B" w:rsidRPr="00A153DD" w:rsidRDefault="00B35227" w:rsidP="00BC01DC">
            <w:pPr>
              <w:snapToGrid w:val="0"/>
              <w:spacing w:before="0"/>
              <w:rPr>
                <w:rFonts w:eastAsia="TimesNewRomanPSMT" w:cs="Arial"/>
                <w:bCs/>
                <w:i/>
                <w:sz w:val="24"/>
                <w:szCs w:val="24"/>
                <w:lang w:val="ru-RU"/>
              </w:rPr>
            </w:pPr>
            <w:r w:rsidRPr="00A153DD">
              <w:rPr>
                <w:rFonts w:eastAsia="TimesNewRomanPSMT" w:cs="Arial"/>
                <w:bCs/>
                <w:i/>
                <w:sz w:val="24"/>
                <w:szCs w:val="24"/>
              </w:rPr>
              <w:t>Адреса</w:t>
            </w:r>
            <w:r w:rsidRPr="00A153DD">
              <w:rPr>
                <w:rFonts w:eastAsia="TimesNewRomanPSMT" w:cs="Arial"/>
                <w:bCs/>
                <w:i/>
                <w:sz w:val="24"/>
                <w:szCs w:val="24"/>
                <w:lang w:val="sr-Cyrl-RS"/>
              </w:rPr>
              <w:t xml:space="preserve"> </w:t>
            </w:r>
            <w:r w:rsidRPr="00A153DD">
              <w:rPr>
                <w:rFonts w:eastAsia="TimesNewRomanPSMT" w:cs="Arial"/>
                <w:bCs/>
                <w:i/>
                <w:sz w:val="24"/>
                <w:szCs w:val="24"/>
                <w:lang w:val="ru-RU"/>
              </w:rPr>
              <w:t>понуђача</w:t>
            </w:r>
            <w:r w:rsidRPr="00A153DD">
              <w:rPr>
                <w:rFonts w:eastAsia="TimesNewRomanPSMT" w:cs="Arial"/>
                <w:bCs/>
                <w:i/>
                <w:sz w:val="24"/>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A153DD" w:rsidRDefault="0055619B" w:rsidP="00BC01DC">
            <w:pPr>
              <w:snapToGrid w:val="0"/>
              <w:spacing w:before="0"/>
              <w:rPr>
                <w:rFonts w:eastAsia="TimesNewRomanPSMT" w:cs="Arial"/>
                <w:b/>
                <w:bCs/>
                <w:sz w:val="24"/>
                <w:szCs w:val="24"/>
              </w:rPr>
            </w:pPr>
          </w:p>
        </w:tc>
      </w:tr>
      <w:tr w:rsidR="00343A18" w:rsidRPr="00A153DD"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A153DD" w:rsidRDefault="00343A18" w:rsidP="00BC01DC">
            <w:pPr>
              <w:snapToGrid w:val="0"/>
              <w:spacing w:before="0"/>
              <w:rPr>
                <w:rFonts w:eastAsia="TimesNewRomanPSMT" w:cs="Arial"/>
                <w:bCs/>
                <w:i/>
                <w:sz w:val="24"/>
                <w:szCs w:val="24"/>
                <w:lang w:val="ru-RU"/>
              </w:rPr>
            </w:pPr>
          </w:p>
          <w:p w14:paraId="3F02F863" w14:textId="77777777" w:rsidR="00343A18" w:rsidRPr="00A153D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A153DD" w:rsidRDefault="00343A18" w:rsidP="00BC01DC">
            <w:pPr>
              <w:snapToGrid w:val="0"/>
              <w:spacing w:before="0"/>
              <w:rPr>
                <w:rFonts w:eastAsia="TimesNewRomanPSMT" w:cs="Arial"/>
                <w:bCs/>
                <w:i/>
                <w:sz w:val="24"/>
                <w:szCs w:val="24"/>
                <w:lang w:val="ru-RU"/>
              </w:rPr>
            </w:pPr>
          </w:p>
          <w:p w14:paraId="447E260A" w14:textId="3FAA3D1B" w:rsidR="00343A18" w:rsidRPr="00A153DD" w:rsidRDefault="00B35227" w:rsidP="00BC01DC">
            <w:pPr>
              <w:spacing w:before="0"/>
              <w:rPr>
                <w:rFonts w:eastAsia="TimesNewRomanPSMT" w:cs="Arial"/>
                <w:b/>
                <w:bCs/>
                <w:sz w:val="24"/>
                <w:szCs w:val="24"/>
              </w:rPr>
            </w:pPr>
            <w:r w:rsidRPr="00A153D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A153DD" w:rsidRDefault="00343A18" w:rsidP="00BC01DC">
            <w:pPr>
              <w:snapToGrid w:val="0"/>
              <w:spacing w:before="0"/>
              <w:rPr>
                <w:rFonts w:eastAsia="TimesNewRomanPSMT" w:cs="Arial"/>
                <w:b/>
                <w:bCs/>
                <w:sz w:val="24"/>
                <w:szCs w:val="24"/>
              </w:rPr>
            </w:pPr>
          </w:p>
        </w:tc>
      </w:tr>
      <w:tr w:rsidR="00343A18" w:rsidRPr="00A153DD"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A153DD" w:rsidRDefault="00343A18" w:rsidP="00BC01DC">
            <w:pPr>
              <w:snapToGrid w:val="0"/>
              <w:spacing w:before="0"/>
              <w:rPr>
                <w:rFonts w:eastAsia="TimesNewRomanPSMT" w:cs="Arial"/>
                <w:bCs/>
                <w:i/>
                <w:sz w:val="24"/>
                <w:szCs w:val="24"/>
              </w:rPr>
            </w:pPr>
          </w:p>
          <w:p w14:paraId="7236992F" w14:textId="77777777" w:rsidR="00343A18" w:rsidRPr="00A153D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A153DD" w:rsidRDefault="00343A18" w:rsidP="00BC01DC">
            <w:pPr>
              <w:snapToGrid w:val="0"/>
              <w:spacing w:before="0"/>
              <w:rPr>
                <w:rFonts w:eastAsia="TimesNewRomanPSMT" w:cs="Arial"/>
                <w:bCs/>
                <w:i/>
                <w:sz w:val="24"/>
                <w:szCs w:val="24"/>
              </w:rPr>
            </w:pPr>
          </w:p>
          <w:p w14:paraId="09BE449E"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A153DD" w:rsidRDefault="00343A18" w:rsidP="00BC01DC">
            <w:pPr>
              <w:snapToGrid w:val="0"/>
              <w:spacing w:before="0"/>
              <w:rPr>
                <w:rFonts w:eastAsia="TimesNewRomanPSMT" w:cs="Arial"/>
                <w:b/>
                <w:bCs/>
                <w:sz w:val="24"/>
                <w:szCs w:val="24"/>
              </w:rPr>
            </w:pPr>
          </w:p>
        </w:tc>
      </w:tr>
      <w:tr w:rsidR="00343A18" w:rsidRPr="00A153DD"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A153DD" w:rsidRDefault="00343A18" w:rsidP="00BC01DC">
            <w:pPr>
              <w:snapToGrid w:val="0"/>
              <w:spacing w:before="0"/>
              <w:rPr>
                <w:rFonts w:eastAsia="TimesNewRomanPSMT" w:cs="Arial"/>
                <w:bCs/>
                <w:i/>
                <w:sz w:val="24"/>
                <w:szCs w:val="24"/>
              </w:rPr>
            </w:pPr>
          </w:p>
          <w:p w14:paraId="6E533028" w14:textId="77777777" w:rsidR="00343A18" w:rsidRPr="00A153D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A153DD" w:rsidRDefault="00343A18" w:rsidP="00BC01DC">
            <w:pPr>
              <w:snapToGrid w:val="0"/>
              <w:spacing w:before="0"/>
              <w:rPr>
                <w:rFonts w:eastAsia="TimesNewRomanPSMT" w:cs="Arial"/>
                <w:bCs/>
                <w:i/>
                <w:sz w:val="24"/>
                <w:szCs w:val="24"/>
              </w:rPr>
            </w:pPr>
          </w:p>
          <w:p w14:paraId="1BC91C87"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A153DD" w:rsidRDefault="00343A18" w:rsidP="00BC01DC">
            <w:pPr>
              <w:snapToGrid w:val="0"/>
              <w:spacing w:before="0"/>
              <w:rPr>
                <w:rFonts w:eastAsia="TimesNewRomanPSMT" w:cs="Arial"/>
                <w:b/>
                <w:bCs/>
                <w:sz w:val="24"/>
                <w:szCs w:val="24"/>
              </w:rPr>
            </w:pPr>
          </w:p>
        </w:tc>
      </w:tr>
      <w:tr w:rsidR="00343A18" w:rsidRPr="00A153DD"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A153D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A153DD" w:rsidRDefault="00343A18" w:rsidP="00BC01DC">
            <w:pPr>
              <w:snapToGrid w:val="0"/>
              <w:spacing w:before="0"/>
              <w:rPr>
                <w:rFonts w:eastAsia="TimesNewRomanPSMT" w:cs="Arial"/>
                <w:bCs/>
                <w:i/>
                <w:sz w:val="24"/>
                <w:szCs w:val="24"/>
              </w:rPr>
            </w:pPr>
          </w:p>
          <w:p w14:paraId="707D5460"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A153DD" w:rsidRDefault="00343A18" w:rsidP="00BC01DC">
            <w:pPr>
              <w:snapToGrid w:val="0"/>
              <w:spacing w:before="0"/>
              <w:rPr>
                <w:rFonts w:eastAsia="TimesNewRomanPSMT" w:cs="Arial"/>
                <w:b/>
                <w:bCs/>
                <w:sz w:val="24"/>
                <w:szCs w:val="24"/>
              </w:rPr>
            </w:pPr>
          </w:p>
        </w:tc>
      </w:tr>
      <w:tr w:rsidR="00343A18" w:rsidRPr="00A153DD"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A153DD" w:rsidRDefault="00343A18" w:rsidP="00BC01DC">
            <w:pPr>
              <w:snapToGrid w:val="0"/>
              <w:spacing w:before="0"/>
              <w:rPr>
                <w:rFonts w:eastAsia="TimesNewRomanPSMT" w:cs="Arial"/>
                <w:bCs/>
                <w:i/>
                <w:sz w:val="24"/>
                <w:szCs w:val="24"/>
              </w:rPr>
            </w:pPr>
          </w:p>
          <w:p w14:paraId="30649364" w14:textId="77777777" w:rsidR="00343A18" w:rsidRPr="00A153DD" w:rsidRDefault="00343A18" w:rsidP="00BC01DC">
            <w:pPr>
              <w:spacing w:before="0"/>
              <w:rPr>
                <w:rFonts w:eastAsia="TimesNewRomanPSMT" w:cs="Arial"/>
                <w:bCs/>
                <w:i/>
                <w:sz w:val="24"/>
                <w:szCs w:val="24"/>
                <w:lang w:val="ru-RU"/>
              </w:rPr>
            </w:pPr>
            <w:r w:rsidRPr="00A153DD">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A153DD" w:rsidRDefault="00343A18" w:rsidP="00BC01DC">
            <w:pPr>
              <w:snapToGrid w:val="0"/>
              <w:spacing w:before="0"/>
              <w:rPr>
                <w:rFonts w:eastAsia="TimesNewRomanPSMT" w:cs="Arial"/>
                <w:bCs/>
                <w:i/>
                <w:sz w:val="24"/>
                <w:szCs w:val="24"/>
                <w:lang w:val="ru-RU"/>
              </w:rPr>
            </w:pPr>
          </w:p>
          <w:p w14:paraId="7ED7B5CE" w14:textId="77777777" w:rsidR="00343A18" w:rsidRPr="00A153DD" w:rsidRDefault="00343A18" w:rsidP="00BC01DC">
            <w:pPr>
              <w:spacing w:before="0"/>
              <w:rPr>
                <w:rFonts w:eastAsia="TimesNewRomanPSMT" w:cs="Arial"/>
                <w:b/>
                <w:bCs/>
                <w:sz w:val="24"/>
                <w:szCs w:val="24"/>
                <w:lang w:val="ru-RU"/>
              </w:rPr>
            </w:pPr>
            <w:r w:rsidRPr="00A153D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A153DD" w:rsidRDefault="00343A18" w:rsidP="00BC01DC">
            <w:pPr>
              <w:snapToGrid w:val="0"/>
              <w:spacing w:before="0"/>
              <w:rPr>
                <w:rFonts w:eastAsia="TimesNewRomanPSMT" w:cs="Arial"/>
                <w:b/>
                <w:bCs/>
                <w:sz w:val="24"/>
                <w:szCs w:val="24"/>
                <w:lang w:val="ru-RU"/>
              </w:rPr>
            </w:pPr>
          </w:p>
        </w:tc>
      </w:tr>
      <w:tr w:rsidR="0055619B" w:rsidRPr="00A153DD"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A153D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44F3759" w14:textId="77777777" w:rsidR="00B35227" w:rsidRPr="00A153DD" w:rsidRDefault="00B35227" w:rsidP="00BC01DC">
            <w:pPr>
              <w:snapToGrid w:val="0"/>
              <w:spacing w:before="0"/>
              <w:rPr>
                <w:rFonts w:eastAsia="TimesNewRomanPSMT" w:cs="Arial"/>
                <w:bCs/>
                <w:i/>
                <w:sz w:val="24"/>
                <w:szCs w:val="24"/>
                <w:lang w:val="sr-Cyrl-RS"/>
              </w:rPr>
            </w:pPr>
          </w:p>
          <w:p w14:paraId="6BAB44D8" w14:textId="42D3040D" w:rsidR="0055619B" w:rsidRPr="00A153DD" w:rsidRDefault="00B35227" w:rsidP="00BC01DC">
            <w:pPr>
              <w:snapToGrid w:val="0"/>
              <w:spacing w:before="0"/>
              <w:rPr>
                <w:rFonts w:eastAsia="TimesNewRomanPSMT" w:cs="Arial"/>
                <w:bCs/>
                <w:i/>
                <w:sz w:val="24"/>
                <w:szCs w:val="24"/>
                <w:lang w:val="ru-RU"/>
              </w:rPr>
            </w:pPr>
            <w:r w:rsidRPr="00A153DD">
              <w:rPr>
                <w:rFonts w:eastAsia="TimesNewRomanPSMT" w:cs="Arial"/>
                <w:bCs/>
                <w:i/>
                <w:sz w:val="24"/>
                <w:szCs w:val="24"/>
              </w:rPr>
              <w:t>Адреса</w:t>
            </w:r>
            <w:r w:rsidRPr="00A153DD">
              <w:rPr>
                <w:rFonts w:eastAsia="TimesNewRomanPSMT" w:cs="Arial"/>
                <w:bCs/>
                <w:i/>
                <w:sz w:val="24"/>
                <w:szCs w:val="24"/>
                <w:lang w:val="sr-Cyrl-RS"/>
              </w:rPr>
              <w:t xml:space="preserve"> </w:t>
            </w:r>
            <w:r w:rsidRPr="00A153DD">
              <w:rPr>
                <w:rFonts w:eastAsia="TimesNewRomanPSMT" w:cs="Arial"/>
                <w:bCs/>
                <w:i/>
                <w:sz w:val="24"/>
                <w:szCs w:val="24"/>
                <w:lang w:val="ru-RU"/>
              </w:rPr>
              <w:t>понуђача</w:t>
            </w:r>
            <w:r w:rsidRPr="00A153DD">
              <w:rPr>
                <w:rFonts w:eastAsia="TimesNewRomanPSMT" w:cs="Arial"/>
                <w:bCs/>
                <w:i/>
                <w:sz w:val="24"/>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A153DD" w:rsidRDefault="0055619B" w:rsidP="00BC01DC">
            <w:pPr>
              <w:snapToGrid w:val="0"/>
              <w:spacing w:before="0"/>
              <w:rPr>
                <w:rFonts w:eastAsia="TimesNewRomanPSMT" w:cs="Arial"/>
                <w:b/>
                <w:bCs/>
                <w:sz w:val="24"/>
                <w:szCs w:val="24"/>
              </w:rPr>
            </w:pPr>
          </w:p>
        </w:tc>
      </w:tr>
      <w:tr w:rsidR="00343A18" w:rsidRPr="00A153DD"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A153DD" w:rsidRDefault="00343A18" w:rsidP="00BC01DC">
            <w:pPr>
              <w:snapToGrid w:val="0"/>
              <w:spacing w:before="0"/>
              <w:rPr>
                <w:rFonts w:eastAsia="TimesNewRomanPSMT" w:cs="Arial"/>
                <w:bCs/>
                <w:i/>
                <w:sz w:val="24"/>
                <w:szCs w:val="24"/>
                <w:lang w:val="ru-RU"/>
              </w:rPr>
            </w:pPr>
          </w:p>
          <w:p w14:paraId="7B265610" w14:textId="77777777" w:rsidR="00343A18" w:rsidRPr="00A153D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A153DD" w:rsidRDefault="00343A18" w:rsidP="00BC01DC">
            <w:pPr>
              <w:snapToGrid w:val="0"/>
              <w:spacing w:before="0"/>
              <w:rPr>
                <w:rFonts w:eastAsia="TimesNewRomanPSMT" w:cs="Arial"/>
                <w:bCs/>
                <w:i/>
                <w:sz w:val="24"/>
                <w:szCs w:val="24"/>
                <w:lang w:val="ru-RU"/>
              </w:rPr>
            </w:pPr>
          </w:p>
          <w:p w14:paraId="5F83D4AB" w14:textId="5241D69C" w:rsidR="00343A18" w:rsidRPr="00A153DD" w:rsidRDefault="00B35227" w:rsidP="00BC01DC">
            <w:pPr>
              <w:spacing w:before="0"/>
              <w:rPr>
                <w:rFonts w:eastAsia="TimesNewRomanPSMT" w:cs="Arial"/>
                <w:b/>
                <w:bCs/>
                <w:sz w:val="24"/>
                <w:szCs w:val="24"/>
              </w:rPr>
            </w:pPr>
            <w:r w:rsidRPr="00A153D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A153DD" w:rsidRDefault="00343A18" w:rsidP="00BC01DC">
            <w:pPr>
              <w:snapToGrid w:val="0"/>
              <w:spacing w:before="0"/>
              <w:rPr>
                <w:rFonts w:eastAsia="TimesNewRomanPSMT" w:cs="Arial"/>
                <w:b/>
                <w:bCs/>
                <w:sz w:val="24"/>
                <w:szCs w:val="24"/>
              </w:rPr>
            </w:pPr>
          </w:p>
        </w:tc>
      </w:tr>
      <w:tr w:rsidR="00343A18" w:rsidRPr="00A153DD"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A153DD" w:rsidRDefault="00343A18" w:rsidP="00BC01DC">
            <w:pPr>
              <w:snapToGrid w:val="0"/>
              <w:spacing w:before="0"/>
              <w:rPr>
                <w:rFonts w:eastAsia="TimesNewRomanPSMT" w:cs="Arial"/>
                <w:bCs/>
                <w:i/>
                <w:sz w:val="24"/>
                <w:szCs w:val="24"/>
              </w:rPr>
            </w:pPr>
          </w:p>
          <w:p w14:paraId="0330319D" w14:textId="77777777" w:rsidR="00343A18" w:rsidRPr="00A153D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A153DD" w:rsidRDefault="00343A18" w:rsidP="00BC01DC">
            <w:pPr>
              <w:snapToGrid w:val="0"/>
              <w:spacing w:before="0"/>
              <w:rPr>
                <w:rFonts w:eastAsia="TimesNewRomanPSMT" w:cs="Arial"/>
                <w:bCs/>
                <w:i/>
                <w:sz w:val="24"/>
                <w:szCs w:val="24"/>
              </w:rPr>
            </w:pPr>
          </w:p>
          <w:p w14:paraId="79457CA7"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A153DD" w:rsidRDefault="00343A18" w:rsidP="00BC01DC">
            <w:pPr>
              <w:snapToGrid w:val="0"/>
              <w:spacing w:before="0"/>
              <w:rPr>
                <w:rFonts w:eastAsia="TimesNewRomanPSMT" w:cs="Arial"/>
                <w:b/>
                <w:bCs/>
                <w:sz w:val="24"/>
                <w:szCs w:val="24"/>
              </w:rPr>
            </w:pPr>
          </w:p>
        </w:tc>
      </w:tr>
      <w:tr w:rsidR="00343A18" w:rsidRPr="00A153DD"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A153DD" w:rsidRDefault="00343A18" w:rsidP="00BC01DC">
            <w:pPr>
              <w:snapToGrid w:val="0"/>
              <w:spacing w:before="0"/>
              <w:rPr>
                <w:rFonts w:eastAsia="TimesNewRomanPSMT" w:cs="Arial"/>
                <w:bCs/>
                <w:i/>
                <w:sz w:val="24"/>
                <w:szCs w:val="24"/>
              </w:rPr>
            </w:pPr>
          </w:p>
          <w:p w14:paraId="7A5B2A47" w14:textId="77777777" w:rsidR="00343A18" w:rsidRPr="00A153D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A153DD" w:rsidRDefault="00343A18" w:rsidP="00BC01DC">
            <w:pPr>
              <w:snapToGrid w:val="0"/>
              <w:spacing w:before="0"/>
              <w:rPr>
                <w:rFonts w:eastAsia="TimesNewRomanPSMT" w:cs="Arial"/>
                <w:bCs/>
                <w:i/>
                <w:sz w:val="24"/>
                <w:szCs w:val="24"/>
              </w:rPr>
            </w:pPr>
          </w:p>
          <w:p w14:paraId="2749DF26"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A153DD" w:rsidRDefault="00343A18" w:rsidP="00BC01DC">
            <w:pPr>
              <w:snapToGrid w:val="0"/>
              <w:spacing w:before="0"/>
              <w:rPr>
                <w:rFonts w:eastAsia="TimesNewRomanPSMT" w:cs="Arial"/>
                <w:b/>
                <w:bCs/>
                <w:sz w:val="24"/>
                <w:szCs w:val="24"/>
              </w:rPr>
            </w:pPr>
          </w:p>
        </w:tc>
      </w:tr>
      <w:tr w:rsidR="00343A18" w:rsidRPr="00A153DD"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A153D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A153DD" w:rsidRDefault="00343A18" w:rsidP="00BC01DC">
            <w:pPr>
              <w:snapToGrid w:val="0"/>
              <w:spacing w:before="0"/>
              <w:rPr>
                <w:rFonts w:eastAsia="TimesNewRomanPSMT" w:cs="Arial"/>
                <w:bCs/>
                <w:i/>
                <w:sz w:val="24"/>
                <w:szCs w:val="24"/>
              </w:rPr>
            </w:pPr>
          </w:p>
          <w:p w14:paraId="7E07C3F3"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A153DD" w:rsidRDefault="00343A18" w:rsidP="00BC01DC">
            <w:pPr>
              <w:snapToGrid w:val="0"/>
              <w:spacing w:before="0"/>
              <w:rPr>
                <w:rFonts w:eastAsia="TimesNewRomanPSMT" w:cs="Arial"/>
                <w:b/>
                <w:bCs/>
                <w:sz w:val="24"/>
                <w:szCs w:val="24"/>
              </w:rPr>
            </w:pPr>
          </w:p>
        </w:tc>
      </w:tr>
      <w:tr w:rsidR="00343A18" w:rsidRPr="00A153DD"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A153DD" w:rsidRDefault="00343A18" w:rsidP="00BC01DC">
            <w:pPr>
              <w:snapToGrid w:val="0"/>
              <w:spacing w:before="0"/>
              <w:rPr>
                <w:rFonts w:eastAsia="TimesNewRomanPSMT" w:cs="Arial"/>
                <w:bCs/>
                <w:i/>
                <w:sz w:val="24"/>
                <w:szCs w:val="24"/>
              </w:rPr>
            </w:pPr>
          </w:p>
          <w:p w14:paraId="62A45DFF" w14:textId="77777777" w:rsidR="00343A18" w:rsidRPr="00A153DD" w:rsidRDefault="00343A18" w:rsidP="00BC01DC">
            <w:pPr>
              <w:spacing w:before="0"/>
              <w:rPr>
                <w:rFonts w:eastAsia="TimesNewRomanPSMT" w:cs="Arial"/>
                <w:bCs/>
                <w:i/>
                <w:sz w:val="24"/>
                <w:szCs w:val="24"/>
                <w:lang w:val="ru-RU"/>
              </w:rPr>
            </w:pPr>
            <w:r w:rsidRPr="00A153DD">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A153DD" w:rsidRDefault="00343A18" w:rsidP="00BC01DC">
            <w:pPr>
              <w:snapToGrid w:val="0"/>
              <w:spacing w:before="0"/>
              <w:rPr>
                <w:rFonts w:eastAsia="TimesNewRomanPSMT" w:cs="Arial"/>
                <w:bCs/>
                <w:i/>
                <w:sz w:val="24"/>
                <w:szCs w:val="24"/>
                <w:lang w:val="ru-RU"/>
              </w:rPr>
            </w:pPr>
          </w:p>
          <w:p w14:paraId="4425DC6D" w14:textId="77777777" w:rsidR="00343A18" w:rsidRPr="00A153DD" w:rsidRDefault="00343A18" w:rsidP="00BC01DC">
            <w:pPr>
              <w:spacing w:before="0"/>
              <w:rPr>
                <w:rFonts w:eastAsia="TimesNewRomanPSMT" w:cs="Arial"/>
                <w:b/>
                <w:bCs/>
                <w:sz w:val="24"/>
                <w:szCs w:val="24"/>
                <w:lang w:val="ru-RU"/>
              </w:rPr>
            </w:pPr>
            <w:r w:rsidRPr="00A153D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A153DD" w:rsidRDefault="00343A18" w:rsidP="00BC01DC">
            <w:pPr>
              <w:snapToGrid w:val="0"/>
              <w:spacing w:before="0"/>
              <w:rPr>
                <w:rFonts w:eastAsia="TimesNewRomanPSMT" w:cs="Arial"/>
                <w:b/>
                <w:bCs/>
                <w:sz w:val="24"/>
                <w:szCs w:val="24"/>
                <w:lang w:val="ru-RU"/>
              </w:rPr>
            </w:pPr>
          </w:p>
        </w:tc>
      </w:tr>
      <w:tr w:rsidR="0055619B" w:rsidRPr="00A153DD"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A153D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5CA0566" w14:textId="77777777" w:rsidR="00B35227" w:rsidRPr="00A153DD" w:rsidRDefault="00B35227" w:rsidP="00B35227">
            <w:pPr>
              <w:snapToGrid w:val="0"/>
              <w:spacing w:before="0"/>
              <w:rPr>
                <w:rFonts w:eastAsia="TimesNewRomanPSMT" w:cs="Arial"/>
                <w:bCs/>
                <w:i/>
                <w:sz w:val="24"/>
                <w:szCs w:val="24"/>
                <w:lang w:val="sr-Cyrl-RS"/>
              </w:rPr>
            </w:pPr>
          </w:p>
          <w:p w14:paraId="4B77F33D" w14:textId="7237E4D1" w:rsidR="0055619B" w:rsidRPr="00A153DD" w:rsidRDefault="00B35227" w:rsidP="00B35227">
            <w:pPr>
              <w:snapToGrid w:val="0"/>
              <w:spacing w:before="0"/>
              <w:rPr>
                <w:rFonts w:eastAsia="TimesNewRomanPSMT" w:cs="Arial"/>
                <w:bCs/>
                <w:i/>
                <w:sz w:val="24"/>
                <w:szCs w:val="24"/>
                <w:lang w:val="ru-RU"/>
              </w:rPr>
            </w:pPr>
            <w:r w:rsidRPr="00A153DD">
              <w:rPr>
                <w:rFonts w:eastAsia="TimesNewRomanPSMT" w:cs="Arial"/>
                <w:bCs/>
                <w:i/>
                <w:sz w:val="24"/>
                <w:szCs w:val="24"/>
              </w:rPr>
              <w:t>Адреса</w:t>
            </w:r>
            <w:r w:rsidRPr="00A153DD">
              <w:rPr>
                <w:rFonts w:eastAsia="TimesNewRomanPSMT" w:cs="Arial"/>
                <w:bCs/>
                <w:i/>
                <w:sz w:val="24"/>
                <w:szCs w:val="24"/>
                <w:lang w:val="ru-RU"/>
              </w:rPr>
              <w:t xml:space="preserve"> понуђача</w:t>
            </w:r>
            <w:r w:rsidRPr="00A153DD">
              <w:rPr>
                <w:rFonts w:eastAsia="TimesNewRomanPSMT" w:cs="Arial"/>
                <w:bCs/>
                <w:i/>
                <w:sz w:val="24"/>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A153DD" w:rsidRDefault="0055619B" w:rsidP="00BC01DC">
            <w:pPr>
              <w:snapToGrid w:val="0"/>
              <w:spacing w:before="0"/>
              <w:rPr>
                <w:rFonts w:eastAsia="TimesNewRomanPSMT" w:cs="Arial"/>
                <w:b/>
                <w:bCs/>
                <w:sz w:val="24"/>
                <w:szCs w:val="24"/>
              </w:rPr>
            </w:pPr>
          </w:p>
        </w:tc>
      </w:tr>
      <w:tr w:rsidR="00343A18" w:rsidRPr="00A153DD"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A153DD" w:rsidRDefault="00343A18" w:rsidP="00BC01DC">
            <w:pPr>
              <w:snapToGrid w:val="0"/>
              <w:spacing w:before="0"/>
              <w:rPr>
                <w:rFonts w:eastAsia="TimesNewRomanPSMT" w:cs="Arial"/>
                <w:bCs/>
                <w:i/>
                <w:sz w:val="24"/>
                <w:szCs w:val="24"/>
                <w:lang w:val="ru-RU"/>
              </w:rPr>
            </w:pPr>
          </w:p>
          <w:p w14:paraId="47F92672" w14:textId="77777777" w:rsidR="00343A18" w:rsidRPr="00A153D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18DD5C6" w14:textId="5EDB1539" w:rsidR="00343A18" w:rsidRPr="00A153DD" w:rsidRDefault="00B35227" w:rsidP="00B35227">
            <w:pPr>
              <w:snapToGrid w:val="0"/>
              <w:spacing w:before="0"/>
              <w:rPr>
                <w:rFonts w:eastAsia="TimesNewRomanPSMT" w:cs="Arial"/>
                <w:bCs/>
                <w:i/>
                <w:sz w:val="24"/>
                <w:szCs w:val="24"/>
                <w:lang w:val="ru-RU"/>
              </w:rPr>
            </w:pPr>
            <w:r w:rsidRPr="00A153D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A153DD" w:rsidRDefault="00343A18" w:rsidP="00BC01DC">
            <w:pPr>
              <w:snapToGrid w:val="0"/>
              <w:spacing w:before="0"/>
              <w:rPr>
                <w:rFonts w:eastAsia="TimesNewRomanPSMT" w:cs="Arial"/>
                <w:b/>
                <w:bCs/>
                <w:sz w:val="24"/>
                <w:szCs w:val="24"/>
              </w:rPr>
            </w:pPr>
          </w:p>
        </w:tc>
      </w:tr>
      <w:tr w:rsidR="00343A18" w:rsidRPr="00A153DD"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A153DD" w:rsidRDefault="00343A18" w:rsidP="00BC01DC">
            <w:pPr>
              <w:snapToGrid w:val="0"/>
              <w:spacing w:before="0"/>
              <w:rPr>
                <w:rFonts w:eastAsia="TimesNewRomanPSMT" w:cs="Arial"/>
                <w:bCs/>
                <w:i/>
                <w:sz w:val="24"/>
                <w:szCs w:val="24"/>
              </w:rPr>
            </w:pPr>
          </w:p>
          <w:p w14:paraId="4C154F83" w14:textId="77777777" w:rsidR="00343A18" w:rsidRPr="00A153D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A153DD" w:rsidRDefault="00343A18" w:rsidP="00BC01DC">
            <w:pPr>
              <w:snapToGrid w:val="0"/>
              <w:spacing w:before="0"/>
              <w:rPr>
                <w:rFonts w:eastAsia="TimesNewRomanPSMT" w:cs="Arial"/>
                <w:bCs/>
                <w:i/>
                <w:sz w:val="24"/>
                <w:szCs w:val="24"/>
              </w:rPr>
            </w:pPr>
          </w:p>
          <w:p w14:paraId="318A8003"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A153DD" w:rsidRDefault="00343A18" w:rsidP="00BC01DC">
            <w:pPr>
              <w:snapToGrid w:val="0"/>
              <w:spacing w:before="0"/>
              <w:rPr>
                <w:rFonts w:eastAsia="TimesNewRomanPSMT" w:cs="Arial"/>
                <w:b/>
                <w:bCs/>
                <w:sz w:val="24"/>
                <w:szCs w:val="24"/>
              </w:rPr>
            </w:pPr>
          </w:p>
        </w:tc>
      </w:tr>
      <w:tr w:rsidR="00343A18" w:rsidRPr="00A153DD"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A153DD" w:rsidRDefault="00343A18" w:rsidP="00BC01DC">
            <w:pPr>
              <w:snapToGrid w:val="0"/>
              <w:spacing w:before="0"/>
              <w:rPr>
                <w:rFonts w:eastAsia="TimesNewRomanPSMT" w:cs="Arial"/>
                <w:bCs/>
                <w:i/>
                <w:sz w:val="24"/>
                <w:szCs w:val="24"/>
              </w:rPr>
            </w:pPr>
          </w:p>
          <w:p w14:paraId="5C4B0A38" w14:textId="77777777" w:rsidR="00343A18" w:rsidRPr="00A153D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A153DD" w:rsidRDefault="00343A18" w:rsidP="00BC01DC">
            <w:pPr>
              <w:snapToGrid w:val="0"/>
              <w:spacing w:before="0"/>
              <w:rPr>
                <w:rFonts w:eastAsia="TimesNewRomanPSMT" w:cs="Arial"/>
                <w:bCs/>
                <w:i/>
                <w:sz w:val="24"/>
                <w:szCs w:val="24"/>
              </w:rPr>
            </w:pPr>
          </w:p>
          <w:p w14:paraId="6F76D846"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A153DD" w:rsidRDefault="00343A18" w:rsidP="00BC01DC">
            <w:pPr>
              <w:snapToGrid w:val="0"/>
              <w:spacing w:before="0"/>
              <w:rPr>
                <w:rFonts w:eastAsia="TimesNewRomanPSMT" w:cs="Arial"/>
                <w:b/>
                <w:bCs/>
                <w:sz w:val="24"/>
                <w:szCs w:val="24"/>
              </w:rPr>
            </w:pPr>
          </w:p>
        </w:tc>
      </w:tr>
      <w:tr w:rsidR="00343A18" w:rsidRPr="00A153DD"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A153D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A153DD" w:rsidRDefault="00343A18" w:rsidP="00BC01DC">
            <w:pPr>
              <w:snapToGrid w:val="0"/>
              <w:spacing w:before="0"/>
              <w:rPr>
                <w:rFonts w:eastAsia="TimesNewRomanPSMT" w:cs="Arial"/>
                <w:bCs/>
                <w:i/>
                <w:sz w:val="24"/>
                <w:szCs w:val="24"/>
              </w:rPr>
            </w:pPr>
          </w:p>
          <w:p w14:paraId="283D1899" w14:textId="77777777" w:rsidR="00343A18" w:rsidRPr="00A153DD" w:rsidRDefault="00343A18" w:rsidP="00BC01DC">
            <w:pPr>
              <w:spacing w:before="0"/>
              <w:rPr>
                <w:rFonts w:eastAsia="TimesNewRomanPSMT" w:cs="Arial"/>
                <w:b/>
                <w:bCs/>
                <w:sz w:val="24"/>
                <w:szCs w:val="24"/>
              </w:rPr>
            </w:pPr>
            <w:r w:rsidRPr="00A153D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A153DD" w:rsidRDefault="00343A18" w:rsidP="00BC01DC">
            <w:pPr>
              <w:snapToGrid w:val="0"/>
              <w:spacing w:before="0"/>
              <w:rPr>
                <w:rFonts w:eastAsia="TimesNewRomanPSMT" w:cs="Arial"/>
                <w:b/>
                <w:bCs/>
                <w:sz w:val="24"/>
                <w:szCs w:val="24"/>
              </w:rPr>
            </w:pPr>
          </w:p>
        </w:tc>
      </w:tr>
    </w:tbl>
    <w:p w14:paraId="6CBCC1A8" w14:textId="77777777" w:rsidR="00262D60" w:rsidRPr="00A153DD" w:rsidRDefault="00262D60" w:rsidP="00343A18">
      <w:pPr>
        <w:spacing w:before="0"/>
        <w:rPr>
          <w:rFonts w:cs="Arial"/>
          <w:b/>
          <w:bCs/>
          <w:i/>
          <w:iCs/>
          <w:sz w:val="24"/>
          <w:szCs w:val="24"/>
          <w:u w:val="single"/>
          <w:lang w:val="sr-Cyrl-RS"/>
        </w:rPr>
      </w:pPr>
    </w:p>
    <w:p w14:paraId="428A4F9C" w14:textId="77777777" w:rsidR="00B518CA" w:rsidRPr="00A153DD" w:rsidRDefault="00B518CA" w:rsidP="00030D62">
      <w:pPr>
        <w:spacing w:before="0"/>
        <w:ind w:right="261"/>
        <w:rPr>
          <w:rFonts w:cs="Arial"/>
          <w:b/>
          <w:bCs/>
          <w:i/>
          <w:iCs/>
          <w:sz w:val="24"/>
          <w:szCs w:val="24"/>
          <w:u w:val="single"/>
          <w:lang w:val="sr-Cyrl-RS"/>
        </w:rPr>
      </w:pPr>
    </w:p>
    <w:p w14:paraId="4F1CE68B" w14:textId="77777777" w:rsidR="00B518CA" w:rsidRPr="00A153DD" w:rsidRDefault="00B518CA" w:rsidP="00030D62">
      <w:pPr>
        <w:spacing w:before="0"/>
        <w:ind w:right="261"/>
        <w:rPr>
          <w:rFonts w:cs="Arial"/>
          <w:b/>
          <w:bCs/>
          <w:i/>
          <w:iCs/>
          <w:sz w:val="24"/>
          <w:szCs w:val="24"/>
          <w:u w:val="single"/>
          <w:lang w:val="sr-Cyrl-RS"/>
        </w:rPr>
      </w:pPr>
    </w:p>
    <w:p w14:paraId="4CDE93C5" w14:textId="77777777" w:rsidR="00343A18" w:rsidRPr="001D6B21" w:rsidRDefault="00343A18" w:rsidP="00030D62">
      <w:pPr>
        <w:spacing w:before="0"/>
        <w:ind w:right="261"/>
        <w:rPr>
          <w:rFonts w:cs="Arial"/>
          <w:i/>
          <w:iCs/>
          <w:lang w:val="ru-RU"/>
        </w:rPr>
      </w:pPr>
      <w:r w:rsidRPr="001D6B21">
        <w:rPr>
          <w:rFonts w:cs="Arial"/>
          <w:b/>
          <w:bCs/>
          <w:i/>
          <w:iCs/>
          <w:u w:val="single"/>
        </w:rPr>
        <w:t>Напомена:</w:t>
      </w:r>
    </w:p>
    <w:p w14:paraId="11D7C06A" w14:textId="77777777" w:rsidR="00343A18" w:rsidRPr="001D6B21" w:rsidRDefault="00343A18" w:rsidP="00030D62">
      <w:pPr>
        <w:spacing w:before="0"/>
        <w:ind w:right="261"/>
        <w:rPr>
          <w:rFonts w:cs="Arial"/>
          <w:i/>
          <w:iCs/>
          <w:lang w:val="ru-RU"/>
        </w:rPr>
      </w:pPr>
      <w:r w:rsidRPr="001D6B2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2C5384B" w14:textId="77777777" w:rsidR="00B518CA" w:rsidRPr="00A153DD" w:rsidRDefault="00B518CA" w:rsidP="00030D62">
      <w:pPr>
        <w:spacing w:before="0"/>
        <w:ind w:right="261"/>
        <w:rPr>
          <w:rFonts w:cs="Arial"/>
          <w:i/>
          <w:iCs/>
          <w:sz w:val="24"/>
          <w:szCs w:val="24"/>
          <w:lang w:val="ru-RU"/>
        </w:rPr>
      </w:pPr>
    </w:p>
    <w:p w14:paraId="030D47E7" w14:textId="77777777" w:rsidR="00B518CA" w:rsidRPr="00A153DD" w:rsidRDefault="00B518CA" w:rsidP="00030D62">
      <w:pPr>
        <w:spacing w:before="0"/>
        <w:ind w:right="261"/>
        <w:rPr>
          <w:rFonts w:cs="Arial"/>
          <w:i/>
          <w:iCs/>
          <w:sz w:val="24"/>
          <w:szCs w:val="24"/>
          <w:lang w:val="ru-RU"/>
        </w:rPr>
      </w:pPr>
    </w:p>
    <w:p w14:paraId="38A5DC0C" w14:textId="77777777" w:rsidR="000E75A0" w:rsidRPr="00A153DD" w:rsidRDefault="00BA2C2D" w:rsidP="00BA2C2D">
      <w:pPr>
        <w:spacing w:before="0"/>
        <w:rPr>
          <w:rFonts w:eastAsia="TimesNewRomanPSMT" w:cs="Arial"/>
          <w:b/>
          <w:bCs/>
          <w:i/>
          <w:sz w:val="24"/>
          <w:szCs w:val="24"/>
          <w:lang w:val="sr-Cyrl-CS"/>
        </w:rPr>
      </w:pPr>
      <w:r w:rsidRPr="00A153DD">
        <w:rPr>
          <w:rFonts w:eastAsia="TimesNewRomanPSMT" w:cs="Arial"/>
          <w:b/>
          <w:bCs/>
          <w:i/>
          <w:sz w:val="24"/>
          <w:szCs w:val="24"/>
          <w:lang w:val="sr-Cyrl-CS"/>
        </w:rPr>
        <w:t xml:space="preserve">5) </w:t>
      </w:r>
      <w:r w:rsidR="000E75A0" w:rsidRPr="00A153DD">
        <w:rPr>
          <w:rFonts w:eastAsia="TimesNewRomanPSMT" w:cs="Arial"/>
          <w:b/>
          <w:bCs/>
          <w:i/>
          <w:sz w:val="24"/>
          <w:szCs w:val="24"/>
          <w:lang w:val="sr-Cyrl-CS"/>
        </w:rPr>
        <w:t>ЦЕНА И КОМЕРЦИЈАЛНИ УСЛОВИ ПОНУДЕ</w:t>
      </w:r>
    </w:p>
    <w:p w14:paraId="4DF7822A" w14:textId="77777777" w:rsidR="000E75A0" w:rsidRPr="00A153DD" w:rsidRDefault="000E75A0" w:rsidP="000E75A0">
      <w:pPr>
        <w:spacing w:before="0"/>
        <w:jc w:val="center"/>
        <w:rPr>
          <w:rFonts w:cs="Arial"/>
          <w:bCs/>
          <w:i/>
          <w:iCs/>
          <w:sz w:val="24"/>
          <w:szCs w:val="24"/>
          <w:lang w:val="sr-Cyrl-CS"/>
        </w:rPr>
      </w:pPr>
    </w:p>
    <w:p w14:paraId="2B495BE0" w14:textId="77777777" w:rsidR="000E75A0" w:rsidRPr="00A153DD" w:rsidRDefault="000E75A0" w:rsidP="000E75A0">
      <w:pPr>
        <w:spacing w:before="0"/>
        <w:jc w:val="center"/>
        <w:rPr>
          <w:rFonts w:cs="Arial"/>
          <w:b/>
          <w:bCs/>
          <w:i/>
          <w:iCs/>
          <w:sz w:val="24"/>
          <w:szCs w:val="24"/>
          <w:u w:val="single"/>
          <w:lang w:val="sr-Cyrl-CS"/>
        </w:rPr>
      </w:pPr>
      <w:r w:rsidRPr="00A153DD">
        <w:rPr>
          <w:rFonts w:cs="Arial"/>
          <w:b/>
          <w:bCs/>
          <w:i/>
          <w:iCs/>
          <w:sz w:val="24"/>
          <w:szCs w:val="24"/>
          <w:u w:val="single"/>
          <w:lang w:val="sr-Cyrl-CS"/>
        </w:rPr>
        <w:t>ЦЕНА</w:t>
      </w:r>
    </w:p>
    <w:p w14:paraId="49E5B9B3" w14:textId="77777777" w:rsidR="00262D60" w:rsidRPr="00A153DD" w:rsidRDefault="00262D60"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969"/>
      </w:tblGrid>
      <w:tr w:rsidR="000E75A0" w:rsidRPr="00A153DD" w14:paraId="00B12660" w14:textId="77777777" w:rsidTr="003F3CBC">
        <w:trPr>
          <w:trHeight w:val="485"/>
        </w:trPr>
        <w:tc>
          <w:tcPr>
            <w:tcW w:w="5070" w:type="dxa"/>
            <w:shd w:val="clear" w:color="auto" w:fill="C6D9F1" w:themeFill="text2" w:themeFillTint="33"/>
            <w:vAlign w:val="center"/>
          </w:tcPr>
          <w:p w14:paraId="38567951" w14:textId="77777777" w:rsidR="000E75A0" w:rsidRPr="00A153DD" w:rsidRDefault="000E75A0" w:rsidP="00AF3AF8">
            <w:pPr>
              <w:spacing w:before="0"/>
              <w:jc w:val="center"/>
              <w:rPr>
                <w:rFonts w:cs="Arial"/>
                <w:b/>
                <w:bCs/>
                <w:i/>
                <w:iCs/>
                <w:sz w:val="24"/>
                <w:szCs w:val="24"/>
                <w:lang w:val="sr-Cyrl-CS"/>
              </w:rPr>
            </w:pPr>
            <w:r w:rsidRPr="00A153DD">
              <w:rPr>
                <w:rFonts w:eastAsia="TimesNewRomanPSMT" w:cs="Arial"/>
                <w:b/>
                <w:bCs/>
                <w:sz w:val="24"/>
                <w:szCs w:val="24"/>
              </w:rPr>
              <w:t xml:space="preserve">ПРЕДМЕТ </w:t>
            </w:r>
            <w:r w:rsidRPr="00A153DD">
              <w:rPr>
                <w:rFonts w:eastAsia="TimesNewRomanPSMT" w:cs="Arial"/>
                <w:b/>
                <w:bCs/>
                <w:sz w:val="24"/>
                <w:szCs w:val="24"/>
                <w:lang w:val="sr-Cyrl-CS"/>
              </w:rPr>
              <w:t xml:space="preserve">И БРОЈ </w:t>
            </w:r>
            <w:r w:rsidRPr="00A153DD">
              <w:rPr>
                <w:rFonts w:eastAsia="TimesNewRomanPSMT" w:cs="Arial"/>
                <w:b/>
                <w:bCs/>
                <w:sz w:val="24"/>
                <w:szCs w:val="24"/>
              </w:rPr>
              <w:t>НАБАВКЕ</w:t>
            </w:r>
          </w:p>
        </w:tc>
        <w:tc>
          <w:tcPr>
            <w:tcW w:w="3969" w:type="dxa"/>
            <w:shd w:val="clear" w:color="auto" w:fill="C6D9F1" w:themeFill="text2" w:themeFillTint="33"/>
            <w:vAlign w:val="center"/>
          </w:tcPr>
          <w:p w14:paraId="6878E334" w14:textId="0CC420E5" w:rsidR="000E75A0" w:rsidRPr="00A153DD" w:rsidRDefault="000E75A0" w:rsidP="00AF3AF8">
            <w:pPr>
              <w:spacing w:before="0"/>
              <w:jc w:val="center"/>
              <w:rPr>
                <w:rFonts w:cs="Arial"/>
                <w:b/>
                <w:bCs/>
                <w:i/>
                <w:iCs/>
                <w:sz w:val="24"/>
                <w:szCs w:val="24"/>
                <w:lang w:val="sr-Cyrl-CS"/>
              </w:rPr>
            </w:pPr>
            <w:r w:rsidRPr="00A153DD">
              <w:rPr>
                <w:rFonts w:cs="Arial"/>
                <w:b/>
                <w:bCs/>
                <w:i/>
                <w:iCs/>
                <w:sz w:val="24"/>
                <w:szCs w:val="24"/>
                <w:lang w:val="sr-Cyrl-CS"/>
              </w:rPr>
              <w:t xml:space="preserve">УКУПНА ЦЕНА </w:t>
            </w:r>
            <w:r w:rsidRPr="00A153DD">
              <w:rPr>
                <w:rFonts w:eastAsia="Arial Unicode MS" w:cs="Arial"/>
                <w:b/>
                <w:bCs/>
                <w:i/>
                <w:iCs/>
                <w:kern w:val="1"/>
                <w:sz w:val="24"/>
                <w:szCs w:val="24"/>
                <w:lang w:val="sr-Cyrl-CS" w:eastAsia="ar-SA"/>
              </w:rPr>
              <w:t xml:space="preserve">дин. </w:t>
            </w:r>
            <w:r w:rsidRPr="00A153DD">
              <w:rPr>
                <w:rFonts w:cs="Arial"/>
                <w:b/>
                <w:bCs/>
                <w:i/>
                <w:iCs/>
                <w:sz w:val="24"/>
                <w:szCs w:val="24"/>
                <w:lang w:val="sr-Cyrl-CS"/>
              </w:rPr>
              <w:t>без ПДВ-а</w:t>
            </w:r>
          </w:p>
        </w:tc>
      </w:tr>
      <w:tr w:rsidR="000E75A0" w:rsidRPr="00A153DD" w14:paraId="7EE4E1E8" w14:textId="77777777" w:rsidTr="003F3CBC">
        <w:trPr>
          <w:trHeight w:val="440"/>
        </w:trPr>
        <w:tc>
          <w:tcPr>
            <w:tcW w:w="5070" w:type="dxa"/>
            <w:vAlign w:val="center"/>
          </w:tcPr>
          <w:p w14:paraId="2719D43E" w14:textId="5C0107D0" w:rsidR="000E75A0" w:rsidRPr="00A153DD" w:rsidRDefault="002E0AEB" w:rsidP="004912C8">
            <w:pPr>
              <w:spacing w:before="0"/>
              <w:rPr>
                <w:rFonts w:cs="Arial"/>
                <w:b/>
                <w:i/>
                <w:sz w:val="24"/>
                <w:szCs w:val="24"/>
                <w:lang w:val="sr-Cyrl-CS"/>
              </w:rPr>
            </w:pPr>
            <w:r w:rsidRPr="00A153DD">
              <w:rPr>
                <w:rFonts w:cs="Arial"/>
                <w:b/>
                <w:sz w:val="24"/>
                <w:szCs w:val="24"/>
                <w:lang w:val="sr-Cyrl-RS"/>
              </w:rPr>
              <w:t>Средства у случају елементарних непогода за потребе Техничког центра Ниш</w:t>
            </w:r>
          </w:p>
        </w:tc>
        <w:tc>
          <w:tcPr>
            <w:tcW w:w="3969" w:type="dxa"/>
          </w:tcPr>
          <w:p w14:paraId="24F01E2D" w14:textId="77777777" w:rsidR="000E75A0" w:rsidRPr="00A153DD" w:rsidRDefault="000E75A0" w:rsidP="00AF3AF8">
            <w:pPr>
              <w:spacing w:before="0"/>
              <w:jc w:val="center"/>
              <w:rPr>
                <w:rFonts w:cs="Arial"/>
                <w:b/>
                <w:bCs/>
                <w:i/>
                <w:iCs/>
                <w:sz w:val="24"/>
                <w:szCs w:val="24"/>
                <w:lang w:val="sr-Cyrl-CS"/>
              </w:rPr>
            </w:pPr>
          </w:p>
          <w:p w14:paraId="2AC2668C" w14:textId="77777777" w:rsidR="000E75A0" w:rsidRPr="00A153DD" w:rsidRDefault="000E75A0" w:rsidP="00AF3AF8">
            <w:pPr>
              <w:spacing w:before="0"/>
              <w:jc w:val="center"/>
              <w:rPr>
                <w:rFonts w:cs="Arial"/>
                <w:b/>
                <w:bCs/>
                <w:i/>
                <w:iCs/>
                <w:sz w:val="24"/>
                <w:szCs w:val="24"/>
                <w:lang w:val="sr-Cyrl-CS"/>
              </w:rPr>
            </w:pPr>
          </w:p>
        </w:tc>
      </w:tr>
    </w:tbl>
    <w:p w14:paraId="1B6653BC" w14:textId="77777777" w:rsidR="002E0AEB" w:rsidRPr="00A153DD" w:rsidRDefault="002E0AEB" w:rsidP="000E75A0">
      <w:pPr>
        <w:spacing w:before="0"/>
        <w:jc w:val="center"/>
        <w:rPr>
          <w:rFonts w:cs="Arial"/>
          <w:b/>
          <w:bCs/>
          <w:i/>
          <w:iCs/>
          <w:sz w:val="24"/>
          <w:szCs w:val="24"/>
          <w:u w:val="single"/>
          <w:lang w:val="sr-Cyrl-CS"/>
        </w:rPr>
      </w:pPr>
    </w:p>
    <w:p w14:paraId="2DBB900F" w14:textId="77777777" w:rsidR="000E75A0" w:rsidRPr="00A153DD" w:rsidRDefault="000E75A0" w:rsidP="000E75A0">
      <w:pPr>
        <w:spacing w:before="0"/>
        <w:jc w:val="center"/>
        <w:rPr>
          <w:rFonts w:cs="Arial"/>
          <w:b/>
          <w:bCs/>
          <w:i/>
          <w:iCs/>
          <w:sz w:val="24"/>
          <w:szCs w:val="24"/>
          <w:u w:val="single"/>
          <w:lang w:val="sr-Cyrl-CS"/>
        </w:rPr>
      </w:pPr>
      <w:r w:rsidRPr="00A153DD">
        <w:rPr>
          <w:rFonts w:cs="Arial"/>
          <w:b/>
          <w:bCs/>
          <w:i/>
          <w:iCs/>
          <w:sz w:val="24"/>
          <w:szCs w:val="24"/>
          <w:u w:val="single"/>
          <w:lang w:val="sr-Cyrl-CS"/>
        </w:rPr>
        <w:t>КОМЕРЦИЈАЛНИ УСЛОВИ</w:t>
      </w:r>
    </w:p>
    <w:p w14:paraId="3FA705B9" w14:textId="77777777" w:rsidR="002E0AEB" w:rsidRPr="00A153DD" w:rsidRDefault="002E0AEB"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64"/>
      </w:tblGrid>
      <w:tr w:rsidR="000E75A0" w:rsidRPr="00A153DD" w14:paraId="39D1C768" w14:textId="77777777" w:rsidTr="00030D62">
        <w:trPr>
          <w:trHeight w:val="755"/>
        </w:trPr>
        <w:tc>
          <w:tcPr>
            <w:tcW w:w="4786" w:type="dxa"/>
            <w:shd w:val="clear" w:color="auto" w:fill="C6D9F1" w:themeFill="text2" w:themeFillTint="33"/>
            <w:vAlign w:val="center"/>
          </w:tcPr>
          <w:p w14:paraId="0F925A9B" w14:textId="77777777" w:rsidR="000E75A0" w:rsidRPr="00A153DD" w:rsidRDefault="000E75A0" w:rsidP="00AF3AF8">
            <w:pPr>
              <w:spacing w:before="0"/>
              <w:jc w:val="center"/>
              <w:rPr>
                <w:rFonts w:cs="Arial"/>
                <w:b/>
                <w:bCs/>
                <w:i/>
                <w:iCs/>
                <w:sz w:val="24"/>
                <w:szCs w:val="24"/>
                <w:lang w:val="sr-Cyrl-CS"/>
              </w:rPr>
            </w:pPr>
            <w:r w:rsidRPr="00A153DD">
              <w:rPr>
                <w:rFonts w:cs="Arial"/>
                <w:b/>
                <w:bCs/>
                <w:i/>
                <w:iCs/>
                <w:sz w:val="24"/>
                <w:szCs w:val="24"/>
                <w:lang w:val="sr-Cyrl-CS"/>
              </w:rPr>
              <w:t>УСЛОВ НАРУЧИОЦА</w:t>
            </w:r>
          </w:p>
        </w:tc>
        <w:tc>
          <w:tcPr>
            <w:tcW w:w="4233" w:type="dxa"/>
            <w:shd w:val="clear" w:color="auto" w:fill="C6D9F1" w:themeFill="text2" w:themeFillTint="33"/>
            <w:vAlign w:val="center"/>
          </w:tcPr>
          <w:p w14:paraId="7CAAA6E6" w14:textId="77777777" w:rsidR="000E75A0" w:rsidRPr="00A153DD" w:rsidRDefault="000E75A0" w:rsidP="00AF3AF8">
            <w:pPr>
              <w:spacing w:before="0"/>
              <w:jc w:val="center"/>
              <w:rPr>
                <w:rFonts w:cs="Arial"/>
                <w:b/>
                <w:bCs/>
                <w:i/>
                <w:iCs/>
                <w:sz w:val="24"/>
                <w:szCs w:val="24"/>
                <w:lang w:val="sr-Cyrl-CS"/>
              </w:rPr>
            </w:pPr>
            <w:r w:rsidRPr="00A153DD">
              <w:rPr>
                <w:rFonts w:cs="Arial"/>
                <w:b/>
                <w:bCs/>
                <w:i/>
                <w:iCs/>
                <w:sz w:val="24"/>
                <w:szCs w:val="24"/>
                <w:lang w:val="sr-Cyrl-CS"/>
              </w:rPr>
              <w:t>ПОНУДА ПОНУЂАЧА</w:t>
            </w:r>
          </w:p>
        </w:tc>
      </w:tr>
      <w:tr w:rsidR="000E75A0" w:rsidRPr="00A153DD" w14:paraId="78AD8D85" w14:textId="77777777" w:rsidTr="00030D62">
        <w:trPr>
          <w:trHeight w:val="2816"/>
        </w:trPr>
        <w:tc>
          <w:tcPr>
            <w:tcW w:w="4786" w:type="dxa"/>
            <w:vAlign w:val="center"/>
          </w:tcPr>
          <w:p w14:paraId="2F303540" w14:textId="59FD204C" w:rsidR="00201643" w:rsidRPr="00A153DD" w:rsidRDefault="000E75A0" w:rsidP="004E24CB">
            <w:pPr>
              <w:spacing w:before="0"/>
              <w:jc w:val="center"/>
              <w:rPr>
                <w:rFonts w:cs="Arial"/>
                <w:b/>
                <w:bCs/>
                <w:i/>
                <w:iCs/>
                <w:sz w:val="24"/>
                <w:szCs w:val="24"/>
                <w:lang w:val="sr-Cyrl-CS"/>
              </w:rPr>
            </w:pPr>
            <w:r w:rsidRPr="00A153DD">
              <w:rPr>
                <w:rFonts w:cs="Arial"/>
                <w:b/>
                <w:bCs/>
                <w:i/>
                <w:iCs/>
                <w:sz w:val="24"/>
                <w:szCs w:val="24"/>
                <w:lang w:val="sr-Cyrl-CS"/>
              </w:rPr>
              <w:t>РОК И НАЧИН ПЛАЋАЊА:</w:t>
            </w:r>
          </w:p>
          <w:p w14:paraId="7E4EAB17" w14:textId="77777777" w:rsidR="00223FA9" w:rsidRDefault="00223FA9" w:rsidP="00223FA9">
            <w:pPr>
              <w:tabs>
                <w:tab w:val="left" w:pos="9475"/>
              </w:tabs>
              <w:ind w:right="-23"/>
              <w:rPr>
                <w:rFonts w:cs="Arial"/>
                <w:color w:val="FF0000"/>
                <w:sz w:val="24"/>
                <w:szCs w:val="24"/>
              </w:rPr>
            </w:pPr>
            <w:r w:rsidRPr="00A153DD">
              <w:rPr>
                <w:rFonts w:cs="Arial"/>
                <w:bCs/>
                <w:sz w:val="24"/>
                <w:szCs w:val="24"/>
                <w:lang w:val="sr-Cyrl-RS" w:eastAsia="ar-SA"/>
              </w:rPr>
              <w:t>Плаћање</w:t>
            </w:r>
            <w:r w:rsidRPr="00A153DD">
              <w:rPr>
                <w:sz w:val="24"/>
                <w:szCs w:val="24"/>
                <w:lang w:val="sr-Cyrl-CS" w:eastAsia="ar-SA"/>
              </w:rPr>
              <w:t xml:space="preserve"> за испоручена добра која су предмет ове јавне набавке, Наручилац ће извршити</w:t>
            </w:r>
            <w:r w:rsidRPr="00A153DD">
              <w:rPr>
                <w:rFonts w:cs="Arial"/>
                <w:bCs/>
                <w:sz w:val="24"/>
                <w:szCs w:val="24"/>
                <w:lang w:val="sr-Cyrl-RS" w:eastAsia="ar-SA"/>
              </w:rPr>
              <w:t xml:space="preserve"> на текући рачун Понуђача, у року до 45 (словима: четрдесет пет) дана,</w:t>
            </w:r>
            <w:r w:rsidRPr="00A153DD">
              <w:rPr>
                <w:sz w:val="24"/>
                <w:szCs w:val="24"/>
                <w:lang w:val="sr-Cyrl-CS" w:eastAsia="ar-SA"/>
              </w:rPr>
              <w:t xml:space="preserve"> </w:t>
            </w:r>
            <w:r w:rsidRPr="00A153DD">
              <w:rPr>
                <w:rFonts w:cs="Arial"/>
                <w:bCs/>
                <w:sz w:val="24"/>
                <w:szCs w:val="24"/>
                <w:lang w:val="sr-Cyrl-RS" w:eastAsia="ar-SA"/>
              </w:rPr>
              <w:t xml:space="preserve">од дана пријема исправног рачуна, а након потписивања </w:t>
            </w:r>
            <w:r w:rsidRPr="00A153DD">
              <w:rPr>
                <w:rFonts w:cs="Arial"/>
                <w:bCs/>
                <w:sz w:val="24"/>
                <w:szCs w:val="24"/>
                <w:lang w:val="sr-Cyrl-CS" w:eastAsia="ar-SA"/>
              </w:rPr>
              <w:t>Записника о квантитативном и квалитативном пријему добара</w:t>
            </w:r>
            <w:r w:rsidRPr="00A153DD">
              <w:rPr>
                <w:rFonts w:cs="Arial"/>
                <w:bCs/>
                <w:sz w:val="24"/>
                <w:szCs w:val="24"/>
                <w:lang w:val="sr-Cyrl-RS" w:eastAsia="ar-SA"/>
              </w:rPr>
              <w:t xml:space="preserve"> </w:t>
            </w:r>
            <w:r w:rsidRPr="00A153DD">
              <w:rPr>
                <w:rFonts w:cs="Arial"/>
                <w:bCs/>
                <w:sz w:val="24"/>
                <w:szCs w:val="24"/>
                <w:lang w:val="sr-Cyrl-CS" w:eastAsia="ar-SA"/>
              </w:rPr>
              <w:t>- без примедби</w:t>
            </w:r>
            <w:r>
              <w:rPr>
                <w:rFonts w:cs="Arial"/>
                <w:bCs/>
                <w:sz w:val="24"/>
                <w:szCs w:val="24"/>
                <w:lang w:val="sr-Cyrl-RS" w:eastAsia="ar-SA"/>
              </w:rPr>
              <w:t>.</w:t>
            </w:r>
          </w:p>
          <w:p w14:paraId="42919452" w14:textId="1A636450" w:rsidR="00223FA9" w:rsidRPr="006754EC" w:rsidRDefault="00223FA9" w:rsidP="006754EC">
            <w:pPr>
              <w:rPr>
                <w:rFonts w:cs="Arial"/>
                <w:bCs/>
                <w:sz w:val="24"/>
                <w:szCs w:val="24"/>
                <w:lang w:val="sr-Cyrl-RS" w:eastAsia="ar-SA"/>
              </w:rPr>
            </w:pPr>
          </w:p>
        </w:tc>
        <w:tc>
          <w:tcPr>
            <w:tcW w:w="4233" w:type="dxa"/>
            <w:vAlign w:val="center"/>
          </w:tcPr>
          <w:p w14:paraId="720C0C07" w14:textId="77777777" w:rsidR="006754EC" w:rsidRDefault="006754EC" w:rsidP="00030D62">
            <w:pPr>
              <w:suppressAutoHyphens/>
              <w:spacing w:before="0"/>
              <w:jc w:val="center"/>
              <w:rPr>
                <w:rFonts w:cs="Arial"/>
                <w:b/>
                <w:bCs/>
                <w:i/>
                <w:iCs/>
                <w:sz w:val="24"/>
                <w:szCs w:val="24"/>
                <w:lang w:val="sr-Cyrl-RS" w:eastAsia="ar-SA"/>
              </w:rPr>
            </w:pPr>
          </w:p>
          <w:p w14:paraId="533666DF" w14:textId="77777777" w:rsidR="006754EC" w:rsidRDefault="006754EC" w:rsidP="00030D62">
            <w:pPr>
              <w:suppressAutoHyphens/>
              <w:spacing w:before="0"/>
              <w:jc w:val="center"/>
              <w:rPr>
                <w:rFonts w:cs="Arial"/>
                <w:b/>
                <w:bCs/>
                <w:i/>
                <w:iCs/>
                <w:sz w:val="24"/>
                <w:szCs w:val="24"/>
                <w:lang w:val="sr-Cyrl-RS" w:eastAsia="ar-SA"/>
              </w:rPr>
            </w:pPr>
          </w:p>
          <w:p w14:paraId="2B05462B" w14:textId="77777777" w:rsidR="00030D62" w:rsidRPr="00A153DD" w:rsidRDefault="00030D62" w:rsidP="00030D62">
            <w:pPr>
              <w:suppressAutoHyphens/>
              <w:spacing w:before="0"/>
              <w:jc w:val="center"/>
              <w:rPr>
                <w:rFonts w:cs="Arial"/>
                <w:b/>
                <w:bCs/>
                <w:i/>
                <w:iCs/>
                <w:sz w:val="24"/>
                <w:szCs w:val="24"/>
                <w:lang w:val="sr-Cyrl-RS" w:eastAsia="ar-SA"/>
              </w:rPr>
            </w:pPr>
            <w:r w:rsidRPr="00A153DD">
              <w:rPr>
                <w:rFonts w:cs="Arial"/>
                <w:b/>
                <w:bCs/>
                <w:i/>
                <w:iCs/>
                <w:sz w:val="24"/>
                <w:szCs w:val="24"/>
                <w:lang w:val="sr-Cyrl-RS" w:eastAsia="ar-SA"/>
              </w:rPr>
              <w:t>САГЛАСАН СА ЗАХТЕВОМ НАРУЧИОЦА</w:t>
            </w:r>
          </w:p>
          <w:p w14:paraId="046196B3" w14:textId="77777777" w:rsidR="00030D62" w:rsidRPr="00A153DD" w:rsidRDefault="00030D62" w:rsidP="00030D62">
            <w:pPr>
              <w:suppressAutoHyphens/>
              <w:spacing w:before="0"/>
              <w:jc w:val="center"/>
              <w:rPr>
                <w:rFonts w:cs="Arial"/>
                <w:b/>
                <w:bCs/>
                <w:i/>
                <w:iCs/>
                <w:sz w:val="24"/>
                <w:szCs w:val="24"/>
                <w:lang w:val="sr-Cyrl-RS" w:eastAsia="ar-SA"/>
              </w:rPr>
            </w:pPr>
          </w:p>
          <w:p w14:paraId="2EDEF18C" w14:textId="77777777" w:rsidR="00030D62" w:rsidRPr="00A153DD" w:rsidRDefault="00030D62" w:rsidP="00030D62">
            <w:pPr>
              <w:suppressAutoHyphens/>
              <w:spacing w:before="0"/>
              <w:jc w:val="center"/>
              <w:rPr>
                <w:rFonts w:cs="Arial"/>
                <w:b/>
                <w:bCs/>
                <w:i/>
                <w:iCs/>
                <w:sz w:val="24"/>
                <w:szCs w:val="24"/>
                <w:lang w:val="sr-Cyrl-RS" w:eastAsia="ar-SA"/>
              </w:rPr>
            </w:pPr>
            <w:r w:rsidRPr="00A153DD">
              <w:rPr>
                <w:rFonts w:cs="Arial"/>
                <w:b/>
                <w:bCs/>
                <w:i/>
                <w:iCs/>
                <w:sz w:val="24"/>
                <w:szCs w:val="24"/>
                <w:lang w:val="sr-Cyrl-RS" w:eastAsia="ar-SA"/>
              </w:rPr>
              <w:t>ДА /  НЕ</w:t>
            </w:r>
          </w:p>
          <w:p w14:paraId="39E55B41" w14:textId="77777777" w:rsidR="00030D62" w:rsidRPr="00A153DD" w:rsidRDefault="00030D62" w:rsidP="00030D62">
            <w:pPr>
              <w:suppressAutoHyphens/>
              <w:spacing w:before="0"/>
              <w:jc w:val="center"/>
              <w:rPr>
                <w:rFonts w:cs="Arial"/>
                <w:b/>
                <w:bCs/>
                <w:i/>
                <w:iCs/>
                <w:sz w:val="24"/>
                <w:szCs w:val="24"/>
                <w:lang w:val="sr-Cyrl-RS" w:eastAsia="ar-SA"/>
              </w:rPr>
            </w:pPr>
          </w:p>
          <w:p w14:paraId="2EEAACD3" w14:textId="77777777" w:rsidR="00030D62" w:rsidRPr="00A153DD" w:rsidRDefault="00030D62" w:rsidP="00030D62">
            <w:pPr>
              <w:suppressAutoHyphens/>
              <w:spacing w:before="0"/>
              <w:jc w:val="center"/>
              <w:rPr>
                <w:rFonts w:cs="Arial"/>
                <w:b/>
                <w:bCs/>
                <w:i/>
                <w:iCs/>
                <w:sz w:val="24"/>
                <w:szCs w:val="24"/>
                <w:lang w:val="sr-Cyrl-RS" w:eastAsia="ar-SA"/>
              </w:rPr>
            </w:pPr>
            <w:r w:rsidRPr="00A153DD">
              <w:rPr>
                <w:rFonts w:cs="Arial"/>
                <w:b/>
                <w:bCs/>
                <w:i/>
                <w:iCs/>
                <w:sz w:val="24"/>
                <w:szCs w:val="24"/>
                <w:lang w:val="sr-Cyrl-RS" w:eastAsia="ar-SA"/>
              </w:rPr>
              <w:t>(заокружити)</w:t>
            </w:r>
          </w:p>
          <w:p w14:paraId="7454EA4D" w14:textId="6CEF14FE" w:rsidR="000E75A0" w:rsidRPr="00A153DD" w:rsidRDefault="000E75A0" w:rsidP="00030D62">
            <w:pPr>
              <w:rPr>
                <w:rFonts w:cs="Arial"/>
                <w:b/>
                <w:bCs/>
                <w:i/>
                <w:iCs/>
                <w:sz w:val="24"/>
                <w:szCs w:val="24"/>
                <w:lang w:val="sr-Cyrl-CS"/>
              </w:rPr>
            </w:pPr>
          </w:p>
        </w:tc>
      </w:tr>
      <w:tr w:rsidR="000E75A0" w:rsidRPr="00A153DD" w14:paraId="5DABA28D" w14:textId="77777777" w:rsidTr="00030D62">
        <w:tc>
          <w:tcPr>
            <w:tcW w:w="4786" w:type="dxa"/>
            <w:vAlign w:val="center"/>
          </w:tcPr>
          <w:p w14:paraId="1AC55EAD" w14:textId="3F2DC576" w:rsidR="00262D60" w:rsidRPr="00A153DD" w:rsidRDefault="003F3CBC" w:rsidP="004E24CB">
            <w:pPr>
              <w:spacing w:before="0"/>
              <w:jc w:val="center"/>
              <w:rPr>
                <w:rFonts w:cs="Arial"/>
                <w:b/>
                <w:bCs/>
                <w:i/>
                <w:iCs/>
                <w:sz w:val="24"/>
                <w:szCs w:val="24"/>
                <w:lang w:val="sr-Cyrl-CS"/>
              </w:rPr>
            </w:pPr>
            <w:r w:rsidRPr="00A153DD">
              <w:rPr>
                <w:rFonts w:cs="Arial"/>
                <w:b/>
                <w:bCs/>
                <w:i/>
                <w:iCs/>
                <w:sz w:val="24"/>
                <w:szCs w:val="24"/>
                <w:lang w:val="sr-Cyrl-CS"/>
              </w:rPr>
              <w:t>РОК ИСПОРУКЕ</w:t>
            </w:r>
            <w:r w:rsidR="00262D60" w:rsidRPr="00A153DD">
              <w:rPr>
                <w:rFonts w:cs="Arial"/>
                <w:b/>
                <w:bCs/>
                <w:i/>
                <w:iCs/>
                <w:sz w:val="24"/>
                <w:szCs w:val="24"/>
                <w:lang w:val="sr-Cyrl-CS"/>
              </w:rPr>
              <w:t xml:space="preserve"> ДОБАРА</w:t>
            </w:r>
            <w:r w:rsidR="000E75A0" w:rsidRPr="00A153DD">
              <w:rPr>
                <w:rFonts w:cs="Arial"/>
                <w:b/>
                <w:bCs/>
                <w:i/>
                <w:iCs/>
                <w:sz w:val="24"/>
                <w:szCs w:val="24"/>
                <w:lang w:val="sr-Cyrl-CS"/>
              </w:rPr>
              <w:t>:</w:t>
            </w:r>
          </w:p>
          <w:p w14:paraId="24892228" w14:textId="77777777" w:rsidR="005E00BD" w:rsidRPr="00A153DD" w:rsidRDefault="005E00BD" w:rsidP="004E24CB">
            <w:pPr>
              <w:spacing w:before="0"/>
              <w:jc w:val="center"/>
              <w:rPr>
                <w:rFonts w:cs="Arial"/>
                <w:b/>
                <w:bCs/>
                <w:i/>
                <w:iCs/>
                <w:sz w:val="24"/>
                <w:szCs w:val="24"/>
                <w:lang w:val="sr-Cyrl-CS"/>
              </w:rPr>
            </w:pPr>
          </w:p>
          <w:p w14:paraId="6E1E272E" w14:textId="1DB96B39" w:rsidR="000E75A0" w:rsidRPr="00A153DD" w:rsidRDefault="00657E43" w:rsidP="001F7A81">
            <w:pPr>
              <w:spacing w:before="0"/>
              <w:jc w:val="center"/>
              <w:rPr>
                <w:rFonts w:cs="Arial"/>
                <w:bCs/>
                <w:iCs/>
                <w:sz w:val="24"/>
                <w:szCs w:val="24"/>
                <w:lang w:val="sr-Cyrl-CS"/>
              </w:rPr>
            </w:pPr>
            <w:r w:rsidRPr="00A153DD">
              <w:rPr>
                <w:rFonts w:cs="Arial"/>
                <w:spacing w:val="4"/>
                <w:sz w:val="24"/>
                <w:szCs w:val="24"/>
                <w:lang w:val="sr-Cyrl-CS"/>
              </w:rPr>
              <w:t xml:space="preserve">Рок испоруке </w:t>
            </w:r>
            <w:r w:rsidR="001F7A81">
              <w:rPr>
                <w:rFonts w:cs="Arial"/>
                <w:spacing w:val="4"/>
                <w:sz w:val="24"/>
                <w:szCs w:val="24"/>
                <w:lang w:val="sr-Cyrl-CS"/>
              </w:rPr>
              <w:t xml:space="preserve">не може бити дужи од </w:t>
            </w:r>
            <w:r w:rsidR="005E00BD" w:rsidRPr="00A153DD">
              <w:rPr>
                <w:rFonts w:cs="Arial"/>
                <w:spacing w:val="4"/>
                <w:sz w:val="24"/>
                <w:szCs w:val="24"/>
                <w:lang w:val="sr-Cyrl-CS"/>
              </w:rPr>
              <w:t>30</w:t>
            </w:r>
            <w:r w:rsidR="005E00BD" w:rsidRPr="00A153DD">
              <w:rPr>
                <w:rFonts w:cs="Arial"/>
                <w:bCs/>
                <w:iCs/>
                <w:sz w:val="24"/>
                <w:szCs w:val="24"/>
                <w:lang w:val="sr-Cyrl-CS"/>
              </w:rPr>
              <w:t xml:space="preserve"> календарских дана</w:t>
            </w:r>
            <w:r w:rsidR="005E00BD" w:rsidRPr="00A153DD">
              <w:rPr>
                <w:rFonts w:cs="Arial"/>
                <w:spacing w:val="4"/>
                <w:sz w:val="24"/>
                <w:szCs w:val="24"/>
                <w:lang w:val="sr-Cyrl-CS"/>
              </w:rPr>
              <w:t xml:space="preserve"> </w:t>
            </w:r>
            <w:r w:rsidR="005E00BD" w:rsidRPr="00A153DD">
              <w:rPr>
                <w:rFonts w:cs="Arial"/>
                <w:bCs/>
                <w:iCs/>
                <w:sz w:val="24"/>
                <w:szCs w:val="24"/>
                <w:lang w:val="sr-Cyrl-CS"/>
              </w:rPr>
              <w:t>од дана ступања уговора на снагу.</w:t>
            </w:r>
          </w:p>
        </w:tc>
        <w:tc>
          <w:tcPr>
            <w:tcW w:w="4233" w:type="dxa"/>
            <w:vAlign w:val="center"/>
          </w:tcPr>
          <w:p w14:paraId="0FF94F2A" w14:textId="77777777" w:rsidR="00DF4155" w:rsidRPr="00A153DD" w:rsidRDefault="00DF4155" w:rsidP="00201643">
            <w:pPr>
              <w:spacing w:before="0"/>
              <w:rPr>
                <w:rFonts w:cs="Arial"/>
                <w:bCs/>
                <w:iCs/>
                <w:sz w:val="24"/>
                <w:szCs w:val="24"/>
                <w:lang w:val="sr-Cyrl-CS"/>
              </w:rPr>
            </w:pPr>
          </w:p>
          <w:p w14:paraId="540AD877" w14:textId="1F06C171" w:rsidR="00EE0E8A" w:rsidRPr="00A153DD" w:rsidRDefault="00201643" w:rsidP="00201643">
            <w:pPr>
              <w:spacing w:before="0"/>
              <w:rPr>
                <w:rFonts w:cs="Arial"/>
                <w:bCs/>
                <w:iCs/>
                <w:sz w:val="24"/>
                <w:szCs w:val="24"/>
                <w:lang w:val="sr-Cyrl-RS"/>
              </w:rPr>
            </w:pPr>
            <w:r w:rsidRPr="00A153DD">
              <w:rPr>
                <w:rFonts w:cs="Arial"/>
                <w:bCs/>
                <w:iCs/>
                <w:sz w:val="24"/>
                <w:szCs w:val="24"/>
                <w:lang w:val="sr-Cyrl-CS"/>
              </w:rPr>
              <w:t xml:space="preserve">Рок испоруке добара је </w:t>
            </w:r>
            <w:r w:rsidR="00EE0E8A" w:rsidRPr="00A153DD">
              <w:rPr>
                <w:rFonts w:cs="Arial"/>
                <w:bCs/>
                <w:iCs/>
                <w:sz w:val="24"/>
                <w:szCs w:val="24"/>
                <w:lang w:val="sr-Cyrl-CS"/>
              </w:rPr>
              <w:t>___</w:t>
            </w:r>
            <w:r w:rsidRPr="00A153DD">
              <w:rPr>
                <w:rFonts w:cs="Arial"/>
                <w:bCs/>
                <w:iCs/>
                <w:sz w:val="24"/>
                <w:szCs w:val="24"/>
                <w:lang w:val="sr-Cyrl-CS"/>
              </w:rPr>
              <w:t xml:space="preserve">_ (словима:____________________) </w:t>
            </w:r>
            <w:r w:rsidR="007F0B39" w:rsidRPr="00A153DD">
              <w:rPr>
                <w:rFonts w:cs="Arial"/>
                <w:bCs/>
                <w:i/>
                <w:iCs/>
                <w:sz w:val="24"/>
                <w:szCs w:val="24"/>
                <w:lang w:val="sr-Cyrl-CS"/>
              </w:rPr>
              <w:t>(максимално 30)</w:t>
            </w:r>
            <w:r w:rsidR="007F0B39" w:rsidRPr="00A153DD">
              <w:rPr>
                <w:rFonts w:cs="Arial"/>
                <w:bCs/>
                <w:iCs/>
                <w:sz w:val="24"/>
                <w:szCs w:val="24"/>
                <w:lang w:val="sr-Cyrl-CS"/>
              </w:rPr>
              <w:t xml:space="preserve"> </w:t>
            </w:r>
            <w:r w:rsidRPr="00A153DD">
              <w:rPr>
                <w:rFonts w:cs="Arial"/>
                <w:bCs/>
                <w:iCs/>
                <w:sz w:val="24"/>
                <w:szCs w:val="24"/>
                <w:lang w:val="sr-Cyrl-CS"/>
              </w:rPr>
              <w:t>календарских дана</w:t>
            </w:r>
            <w:r w:rsidR="00617D44" w:rsidRPr="00A153DD">
              <w:rPr>
                <w:rFonts w:cs="Arial"/>
                <w:bCs/>
                <w:iCs/>
                <w:sz w:val="24"/>
                <w:szCs w:val="24"/>
                <w:lang w:val="sr-Cyrl-CS"/>
              </w:rPr>
              <w:t>,</w:t>
            </w:r>
            <w:r w:rsidRPr="00A153DD">
              <w:rPr>
                <w:rFonts w:cs="Arial"/>
                <w:bCs/>
                <w:iCs/>
                <w:sz w:val="24"/>
                <w:szCs w:val="24"/>
                <w:lang w:val="sr-Cyrl-CS"/>
              </w:rPr>
              <w:t xml:space="preserve"> </w:t>
            </w:r>
            <w:r w:rsidR="00EE0E8A" w:rsidRPr="00A153DD">
              <w:rPr>
                <w:rFonts w:cs="Arial"/>
                <w:bCs/>
                <w:iCs/>
                <w:sz w:val="24"/>
                <w:szCs w:val="24"/>
                <w:lang w:val="sr-Cyrl-CS"/>
              </w:rPr>
              <w:t xml:space="preserve">од дана </w:t>
            </w:r>
            <w:r w:rsidR="005E00BD" w:rsidRPr="00A153DD">
              <w:rPr>
                <w:rFonts w:cs="Arial"/>
                <w:bCs/>
                <w:iCs/>
                <w:sz w:val="24"/>
                <w:szCs w:val="24"/>
                <w:lang w:val="sr-Cyrl-CS"/>
              </w:rPr>
              <w:t>ступања у</w:t>
            </w:r>
            <w:r w:rsidRPr="00A153DD">
              <w:rPr>
                <w:rFonts w:cs="Arial"/>
                <w:bCs/>
                <w:iCs/>
                <w:sz w:val="24"/>
                <w:szCs w:val="24"/>
                <w:lang w:val="sr-Cyrl-CS"/>
              </w:rPr>
              <w:t>говора на снагу</w:t>
            </w:r>
            <w:r w:rsidR="00EE0E8A" w:rsidRPr="00A153DD">
              <w:rPr>
                <w:rFonts w:cs="Arial"/>
                <w:bCs/>
                <w:iCs/>
                <w:sz w:val="24"/>
                <w:szCs w:val="24"/>
              </w:rPr>
              <w:t>.</w:t>
            </w:r>
          </w:p>
          <w:p w14:paraId="366BB92C" w14:textId="6AE0FB05" w:rsidR="000E75A0" w:rsidRPr="00A153DD" w:rsidRDefault="000E75A0" w:rsidP="00201643">
            <w:pPr>
              <w:spacing w:before="0"/>
              <w:jc w:val="center"/>
              <w:rPr>
                <w:rFonts w:cs="Arial"/>
                <w:bCs/>
                <w:i/>
                <w:iCs/>
                <w:color w:val="00B0F0"/>
                <w:sz w:val="24"/>
                <w:szCs w:val="24"/>
              </w:rPr>
            </w:pPr>
          </w:p>
        </w:tc>
      </w:tr>
      <w:tr w:rsidR="000E75A0" w:rsidRPr="00A153DD" w14:paraId="7B6D74D3" w14:textId="77777777" w:rsidTr="00030D62">
        <w:tc>
          <w:tcPr>
            <w:tcW w:w="4786" w:type="dxa"/>
            <w:vAlign w:val="center"/>
          </w:tcPr>
          <w:p w14:paraId="5C794673" w14:textId="31EF2A12" w:rsidR="00262D60" w:rsidRPr="00A153DD" w:rsidRDefault="000E75A0" w:rsidP="004E24CB">
            <w:pPr>
              <w:spacing w:before="0"/>
              <w:jc w:val="center"/>
              <w:rPr>
                <w:rFonts w:cs="Arial"/>
                <w:b/>
                <w:bCs/>
                <w:i/>
                <w:iCs/>
                <w:sz w:val="24"/>
                <w:szCs w:val="24"/>
                <w:lang w:val="sr-Cyrl-CS"/>
              </w:rPr>
            </w:pPr>
            <w:r w:rsidRPr="00A153DD">
              <w:rPr>
                <w:rFonts w:cs="Arial"/>
                <w:b/>
                <w:bCs/>
                <w:i/>
                <w:iCs/>
                <w:sz w:val="24"/>
                <w:szCs w:val="24"/>
                <w:lang w:val="sr-Cyrl-CS"/>
              </w:rPr>
              <w:t>ГАРАНТНИ РОК:</w:t>
            </w:r>
          </w:p>
          <w:p w14:paraId="6A5EC0CB" w14:textId="77777777" w:rsidR="00DF4155" w:rsidRPr="00A153DD" w:rsidRDefault="00DF4155" w:rsidP="004E24CB">
            <w:pPr>
              <w:spacing w:before="0"/>
              <w:jc w:val="center"/>
              <w:rPr>
                <w:rFonts w:cs="Arial"/>
                <w:b/>
                <w:bCs/>
                <w:i/>
                <w:iCs/>
                <w:sz w:val="24"/>
                <w:szCs w:val="24"/>
                <w:lang w:val="sr-Cyrl-CS"/>
              </w:rPr>
            </w:pPr>
          </w:p>
          <w:p w14:paraId="2483BBC7" w14:textId="4D3C2D2A" w:rsidR="00456ECA" w:rsidRPr="00A153DD" w:rsidRDefault="00223FA9" w:rsidP="00223FA9">
            <w:pPr>
              <w:spacing w:before="0"/>
              <w:rPr>
                <w:rFonts w:cs="Arial"/>
                <w:b/>
                <w:bCs/>
                <w:iCs/>
                <w:sz w:val="24"/>
                <w:szCs w:val="24"/>
                <w:lang w:val="sr-Cyrl-CS"/>
              </w:rPr>
            </w:pPr>
            <w:r>
              <w:rPr>
                <w:rFonts w:cs="Arial"/>
                <w:bCs/>
                <w:iCs/>
                <w:sz w:val="24"/>
                <w:szCs w:val="24"/>
                <w:lang w:val="sr-Cyrl-CS"/>
              </w:rPr>
              <w:t>Гарантни рок з</w:t>
            </w:r>
            <w:r w:rsidR="00262D60" w:rsidRPr="00A153DD">
              <w:rPr>
                <w:rFonts w:cs="Arial"/>
                <w:bCs/>
                <w:iCs/>
                <w:sz w:val="24"/>
                <w:szCs w:val="24"/>
                <w:lang w:val="sr-Cyrl-CS"/>
              </w:rPr>
              <w:t xml:space="preserve">а испоручена добра </w:t>
            </w:r>
            <w:r w:rsidR="00030D62" w:rsidRPr="00A153DD">
              <w:rPr>
                <w:rFonts w:cs="Arial"/>
                <w:bCs/>
                <w:iCs/>
                <w:sz w:val="24"/>
                <w:szCs w:val="24"/>
                <w:lang w:val="sr-Cyrl-CS"/>
              </w:rPr>
              <w:t>не може бити краћи од 12 месеца,</w:t>
            </w:r>
            <w:r w:rsidR="000E75A0" w:rsidRPr="00A153DD">
              <w:rPr>
                <w:rFonts w:cs="Arial"/>
                <w:bCs/>
                <w:iCs/>
                <w:sz w:val="24"/>
                <w:szCs w:val="24"/>
                <w:lang w:val="sr-Cyrl-CS"/>
              </w:rPr>
              <w:t xml:space="preserve"> од дана </w:t>
            </w:r>
            <w:r w:rsidR="005E00BD" w:rsidRPr="00A153DD">
              <w:rPr>
                <w:rFonts w:cs="Arial"/>
                <w:bCs/>
                <w:iCs/>
                <w:sz w:val="24"/>
                <w:szCs w:val="24"/>
                <w:lang w:val="sr-Cyrl-CS"/>
              </w:rPr>
              <w:t xml:space="preserve">испоруке и обострано потписаног записника о </w:t>
            </w:r>
            <w:r w:rsidRPr="00A153DD">
              <w:rPr>
                <w:rFonts w:cs="Arial"/>
                <w:bCs/>
                <w:iCs/>
                <w:sz w:val="24"/>
                <w:szCs w:val="24"/>
                <w:lang w:val="sr-Cyrl-CS"/>
              </w:rPr>
              <w:t xml:space="preserve">квантитативном и </w:t>
            </w:r>
            <w:r w:rsidR="005E00BD" w:rsidRPr="00A153DD">
              <w:rPr>
                <w:rFonts w:cs="Arial"/>
                <w:bCs/>
                <w:iCs/>
                <w:sz w:val="24"/>
                <w:szCs w:val="24"/>
                <w:lang w:val="sr-Cyrl-CS"/>
              </w:rPr>
              <w:t>квалитативно</w:t>
            </w:r>
            <w:r w:rsidR="00232D2C" w:rsidRPr="00A153DD">
              <w:rPr>
                <w:rFonts w:cs="Arial"/>
                <w:bCs/>
                <w:iCs/>
                <w:sz w:val="24"/>
                <w:szCs w:val="24"/>
                <w:lang w:val="sr-Cyrl-CS"/>
              </w:rPr>
              <w:t xml:space="preserve">м </w:t>
            </w:r>
            <w:r w:rsidR="005E00BD" w:rsidRPr="00A153DD">
              <w:rPr>
                <w:rFonts w:cs="Arial"/>
                <w:bCs/>
                <w:iCs/>
                <w:sz w:val="24"/>
                <w:szCs w:val="24"/>
                <w:lang w:val="sr-Cyrl-CS"/>
              </w:rPr>
              <w:t xml:space="preserve">пријему добара </w:t>
            </w:r>
            <w:r w:rsidR="001F7A81">
              <w:rPr>
                <w:rFonts w:cs="Arial"/>
                <w:bCs/>
                <w:iCs/>
                <w:sz w:val="24"/>
                <w:szCs w:val="24"/>
                <w:lang w:val="sr-Cyrl-CS"/>
              </w:rPr>
              <w:t>– без примедби</w:t>
            </w:r>
          </w:p>
        </w:tc>
        <w:tc>
          <w:tcPr>
            <w:tcW w:w="4233" w:type="dxa"/>
            <w:vAlign w:val="center"/>
          </w:tcPr>
          <w:p w14:paraId="6CC77A29" w14:textId="77777777" w:rsidR="000E75A0" w:rsidRPr="00A153DD" w:rsidRDefault="000E75A0" w:rsidP="00AF3AF8">
            <w:pPr>
              <w:spacing w:before="0"/>
              <w:jc w:val="center"/>
              <w:rPr>
                <w:rFonts w:cs="Arial"/>
                <w:b/>
                <w:bCs/>
                <w:i/>
                <w:iCs/>
                <w:sz w:val="24"/>
                <w:szCs w:val="24"/>
                <w:lang w:val="sr-Cyrl-CS"/>
              </w:rPr>
            </w:pPr>
          </w:p>
          <w:p w14:paraId="3BA671ED" w14:textId="27EE6971" w:rsidR="00201643" w:rsidRPr="00A153DD" w:rsidRDefault="00201643" w:rsidP="00223FA9">
            <w:pPr>
              <w:autoSpaceDE w:val="0"/>
              <w:autoSpaceDN w:val="0"/>
              <w:adjustRightInd w:val="0"/>
              <w:ind w:right="-22"/>
              <w:rPr>
                <w:rFonts w:cs="Arial"/>
                <w:b/>
                <w:bCs/>
                <w:i/>
                <w:iCs/>
                <w:color w:val="00B0F0"/>
                <w:sz w:val="24"/>
                <w:szCs w:val="24"/>
                <w:lang w:val="sr-Cyrl-CS"/>
              </w:rPr>
            </w:pPr>
            <w:r w:rsidRPr="00A153DD">
              <w:rPr>
                <w:rFonts w:cs="Arial"/>
                <w:sz w:val="24"/>
                <w:szCs w:val="24"/>
                <w:lang w:val="ru-RU"/>
              </w:rPr>
              <w:t>Гарантни рок за</w:t>
            </w:r>
            <w:r w:rsidR="00030D62" w:rsidRPr="00A153DD">
              <w:rPr>
                <w:rFonts w:cs="Arial"/>
                <w:bCs/>
                <w:iCs/>
                <w:sz w:val="24"/>
                <w:szCs w:val="24"/>
                <w:lang w:val="sr-Cyrl-CS"/>
              </w:rPr>
              <w:t xml:space="preserve"> испоручена</w:t>
            </w:r>
            <w:r w:rsidR="005E00BD" w:rsidRPr="00A153DD">
              <w:rPr>
                <w:rFonts w:cs="Arial"/>
                <w:bCs/>
                <w:iCs/>
                <w:sz w:val="24"/>
                <w:szCs w:val="24"/>
                <w:lang w:val="sr-Cyrl-CS"/>
              </w:rPr>
              <w:t xml:space="preserve"> добра</w:t>
            </w:r>
            <w:r w:rsidRPr="00A153DD">
              <w:rPr>
                <w:rFonts w:cs="Arial"/>
                <w:sz w:val="24"/>
                <w:szCs w:val="24"/>
                <w:lang w:val="ru-RU"/>
              </w:rPr>
              <w:t xml:space="preserve"> је</w:t>
            </w:r>
            <w:r w:rsidR="001F7A81">
              <w:rPr>
                <w:rFonts w:cs="Arial"/>
                <w:sz w:val="24"/>
                <w:szCs w:val="24"/>
                <w:lang w:val="ru-RU"/>
              </w:rPr>
              <w:t>____</w:t>
            </w:r>
            <w:r w:rsidR="00D8316C" w:rsidRPr="00A153DD">
              <w:rPr>
                <w:rFonts w:cs="Arial"/>
                <w:bCs/>
                <w:iCs/>
                <w:sz w:val="24"/>
                <w:szCs w:val="24"/>
                <w:lang w:val="sr-Cyrl-CS"/>
              </w:rPr>
              <w:t>(</w:t>
            </w:r>
            <w:r w:rsidR="005E00BD" w:rsidRPr="00A153DD">
              <w:rPr>
                <w:rFonts w:cs="Arial"/>
                <w:bCs/>
                <w:iCs/>
                <w:sz w:val="24"/>
                <w:szCs w:val="24"/>
                <w:lang w:val="sr-Cyrl-CS"/>
              </w:rPr>
              <w:t>словима:_________________</w:t>
            </w:r>
            <w:r w:rsidR="00617D44" w:rsidRPr="00A153DD">
              <w:rPr>
                <w:rFonts w:cs="Arial"/>
                <w:bCs/>
                <w:iCs/>
                <w:sz w:val="24"/>
                <w:szCs w:val="24"/>
                <w:lang w:val="sr-Cyrl-CS"/>
              </w:rPr>
              <w:t xml:space="preserve">) </w:t>
            </w:r>
            <w:r w:rsidR="007F0B39" w:rsidRPr="00A153DD">
              <w:rPr>
                <w:rFonts w:cs="Arial"/>
                <w:bCs/>
                <w:i/>
                <w:iCs/>
                <w:sz w:val="24"/>
                <w:szCs w:val="24"/>
                <w:lang w:val="sr-Cyrl-CS"/>
              </w:rPr>
              <w:t>(минимално 12)</w:t>
            </w:r>
            <w:r w:rsidR="007F0B39" w:rsidRPr="00A153DD">
              <w:rPr>
                <w:rFonts w:cs="Arial"/>
                <w:bCs/>
                <w:iCs/>
                <w:sz w:val="24"/>
                <w:szCs w:val="24"/>
                <w:lang w:val="sr-Cyrl-CS"/>
              </w:rPr>
              <w:t xml:space="preserve"> </w:t>
            </w:r>
            <w:r w:rsidR="00030D62" w:rsidRPr="00A153DD">
              <w:rPr>
                <w:rFonts w:cs="Arial"/>
                <w:bCs/>
                <w:iCs/>
                <w:sz w:val="24"/>
                <w:szCs w:val="24"/>
                <w:lang w:val="sr-Cyrl-CS"/>
              </w:rPr>
              <w:t>месеца</w:t>
            </w:r>
            <w:r w:rsidR="00617D44" w:rsidRPr="00A153DD">
              <w:rPr>
                <w:rFonts w:cs="Arial"/>
                <w:bCs/>
                <w:iCs/>
                <w:sz w:val="24"/>
                <w:szCs w:val="24"/>
                <w:lang w:val="sr-Cyrl-CS"/>
              </w:rPr>
              <w:t>,</w:t>
            </w:r>
            <w:r w:rsidRPr="00A153DD">
              <w:rPr>
                <w:rFonts w:cs="Arial"/>
                <w:sz w:val="24"/>
                <w:szCs w:val="24"/>
                <w:lang w:val="sr-Cyrl-CS"/>
              </w:rPr>
              <w:t xml:space="preserve"> од дана </w:t>
            </w:r>
            <w:r w:rsidR="005E00BD" w:rsidRPr="00A153DD">
              <w:rPr>
                <w:rFonts w:cs="Arial"/>
                <w:bCs/>
                <w:iCs/>
                <w:sz w:val="24"/>
                <w:szCs w:val="24"/>
                <w:lang w:val="sr-Cyrl-CS"/>
              </w:rPr>
              <w:t xml:space="preserve">испоруке и обострано потписаног записника о квантитативном </w:t>
            </w:r>
            <w:r w:rsidR="00223FA9" w:rsidRPr="00A153DD">
              <w:rPr>
                <w:rFonts w:cs="Arial"/>
                <w:bCs/>
                <w:iCs/>
                <w:sz w:val="24"/>
                <w:szCs w:val="24"/>
                <w:lang w:val="sr-Cyrl-CS"/>
              </w:rPr>
              <w:t xml:space="preserve">и квалитативном </w:t>
            </w:r>
            <w:r w:rsidR="005E00BD" w:rsidRPr="00A153DD">
              <w:rPr>
                <w:rFonts w:cs="Arial"/>
                <w:bCs/>
                <w:iCs/>
                <w:sz w:val="24"/>
                <w:szCs w:val="24"/>
                <w:lang w:val="sr-Cyrl-CS"/>
              </w:rPr>
              <w:t>пријему добара</w:t>
            </w:r>
            <w:r w:rsidR="001F7A81">
              <w:rPr>
                <w:rFonts w:cs="Arial"/>
                <w:bCs/>
                <w:iCs/>
                <w:sz w:val="24"/>
                <w:szCs w:val="24"/>
                <w:lang w:val="sr-Cyrl-CS"/>
              </w:rPr>
              <w:t xml:space="preserve"> – без примедби</w:t>
            </w:r>
            <w:r w:rsidR="005E00BD" w:rsidRPr="00A153DD">
              <w:rPr>
                <w:rFonts w:cs="Arial"/>
                <w:sz w:val="24"/>
                <w:szCs w:val="24"/>
                <w:lang w:val="sr-Cyrl-CS"/>
              </w:rPr>
              <w:t xml:space="preserve"> </w:t>
            </w:r>
          </w:p>
        </w:tc>
      </w:tr>
      <w:tr w:rsidR="000E75A0" w:rsidRPr="00A153DD" w14:paraId="730A3CCE" w14:textId="77777777" w:rsidTr="00030D62">
        <w:trPr>
          <w:trHeight w:val="818"/>
        </w:trPr>
        <w:tc>
          <w:tcPr>
            <w:tcW w:w="4786" w:type="dxa"/>
            <w:vAlign w:val="center"/>
          </w:tcPr>
          <w:p w14:paraId="337F47D9" w14:textId="77777777" w:rsidR="00201643" w:rsidRPr="00A153DD" w:rsidRDefault="003F3CBC" w:rsidP="003F3CBC">
            <w:pPr>
              <w:spacing w:before="0"/>
              <w:rPr>
                <w:rFonts w:cs="Arial"/>
                <w:b/>
                <w:bCs/>
                <w:i/>
                <w:iCs/>
                <w:sz w:val="24"/>
                <w:szCs w:val="24"/>
                <w:lang w:val="sr-Cyrl-CS"/>
              </w:rPr>
            </w:pPr>
            <w:r w:rsidRPr="00A153DD">
              <w:rPr>
                <w:rFonts w:cs="Arial"/>
                <w:b/>
                <w:bCs/>
                <w:i/>
                <w:iCs/>
                <w:sz w:val="24"/>
                <w:szCs w:val="24"/>
                <w:lang w:val="sr-Cyrl-CS"/>
              </w:rPr>
              <w:t xml:space="preserve">                           </w:t>
            </w:r>
          </w:p>
          <w:p w14:paraId="141DD21C" w14:textId="0B114E22" w:rsidR="00201643" w:rsidRPr="00A153DD" w:rsidRDefault="000E75A0" w:rsidP="004E24CB">
            <w:pPr>
              <w:spacing w:before="0"/>
              <w:jc w:val="center"/>
              <w:rPr>
                <w:rFonts w:cs="Arial"/>
                <w:b/>
                <w:bCs/>
                <w:i/>
                <w:iCs/>
                <w:sz w:val="24"/>
                <w:szCs w:val="24"/>
                <w:lang w:val="sr-Cyrl-CS"/>
              </w:rPr>
            </w:pPr>
            <w:r w:rsidRPr="00A153DD">
              <w:rPr>
                <w:rFonts w:cs="Arial"/>
                <w:b/>
                <w:bCs/>
                <w:i/>
                <w:iCs/>
                <w:sz w:val="24"/>
                <w:szCs w:val="24"/>
                <w:lang w:val="sr-Cyrl-CS"/>
              </w:rPr>
              <w:t>МЕСТО И</w:t>
            </w:r>
            <w:r w:rsidR="003F3CBC" w:rsidRPr="00A153DD">
              <w:rPr>
                <w:rFonts w:cs="Arial"/>
                <w:b/>
                <w:bCs/>
                <w:i/>
                <w:iCs/>
                <w:sz w:val="24"/>
                <w:szCs w:val="24"/>
                <w:lang w:val="sr-Cyrl-CS"/>
              </w:rPr>
              <w:t>СПОРУКЕ</w:t>
            </w:r>
            <w:r w:rsidRPr="00A153DD">
              <w:rPr>
                <w:rFonts w:cs="Arial"/>
                <w:b/>
                <w:bCs/>
                <w:i/>
                <w:iCs/>
                <w:sz w:val="24"/>
                <w:szCs w:val="24"/>
                <w:lang w:val="sr-Cyrl-CS"/>
              </w:rPr>
              <w:t>:</w:t>
            </w:r>
          </w:p>
          <w:p w14:paraId="531629B3" w14:textId="3C8E2070" w:rsidR="00201643" w:rsidRPr="00A153DD" w:rsidRDefault="00201643" w:rsidP="00201643">
            <w:pPr>
              <w:spacing w:before="0"/>
              <w:rPr>
                <w:rFonts w:cs="Arial"/>
                <w:sz w:val="24"/>
                <w:szCs w:val="24"/>
                <w:lang w:val="sr-Cyrl-CS" w:eastAsia="zh-CN"/>
              </w:rPr>
            </w:pPr>
            <w:r w:rsidRPr="00A153DD">
              <w:rPr>
                <w:rFonts w:cs="Arial"/>
                <w:sz w:val="24"/>
                <w:szCs w:val="24"/>
                <w:lang w:val="sr-Cyrl-CS" w:eastAsia="zh-CN"/>
              </w:rPr>
              <w:t>Место испоруке: ЈП „Електропривреда Србије“ Технички центар Ниш, и то у магацинима:</w:t>
            </w:r>
          </w:p>
          <w:p w14:paraId="144A8EB9" w14:textId="77777777" w:rsidR="00201643" w:rsidRPr="00A153DD" w:rsidRDefault="00201643" w:rsidP="00201643">
            <w:pPr>
              <w:tabs>
                <w:tab w:val="left" w:pos="567"/>
              </w:tabs>
              <w:spacing w:before="0"/>
              <w:rPr>
                <w:rFonts w:cs="Arial"/>
                <w:sz w:val="24"/>
                <w:szCs w:val="24"/>
                <w:lang w:val="sr-Cyrl-RS"/>
              </w:rPr>
            </w:pPr>
            <w:r w:rsidRPr="00A153DD">
              <w:rPr>
                <w:rFonts w:cs="Arial"/>
                <w:sz w:val="24"/>
                <w:szCs w:val="24"/>
                <w:lang w:val="sr-Cyrl-CS"/>
              </w:rPr>
              <w:t xml:space="preserve">  - Одсека за техничке услуге</w:t>
            </w:r>
            <w:r w:rsidRPr="00A153DD">
              <w:rPr>
                <w:rFonts w:cs="Arial"/>
                <w:sz w:val="24"/>
                <w:szCs w:val="24"/>
                <w:lang w:val="sr-Cyrl-RS"/>
              </w:rPr>
              <w:t xml:space="preserve"> Ниш, Булевар Зорана Ђинђића 46 а, 18000 Ниш;</w:t>
            </w:r>
          </w:p>
          <w:p w14:paraId="0B5208C1" w14:textId="77777777" w:rsidR="00201643" w:rsidRPr="00A153DD" w:rsidRDefault="00201643" w:rsidP="00201643">
            <w:pPr>
              <w:tabs>
                <w:tab w:val="left" w:pos="567"/>
              </w:tabs>
              <w:spacing w:before="0"/>
              <w:rPr>
                <w:rFonts w:cs="Arial"/>
                <w:sz w:val="24"/>
                <w:szCs w:val="24"/>
                <w:lang w:val="sr-Cyrl-RS"/>
              </w:rPr>
            </w:pPr>
            <w:r w:rsidRPr="00A153DD">
              <w:rPr>
                <w:rFonts w:cs="Arial"/>
                <w:sz w:val="24"/>
                <w:szCs w:val="24"/>
                <w:lang w:val="sr-Cyrl-RS"/>
              </w:rPr>
              <w:t xml:space="preserve"> </w:t>
            </w:r>
            <w:r w:rsidRPr="00A153DD">
              <w:rPr>
                <w:rFonts w:cs="Arial"/>
                <w:sz w:val="24"/>
                <w:szCs w:val="24"/>
              </w:rPr>
              <w:t xml:space="preserve"> </w:t>
            </w:r>
            <w:r w:rsidRPr="00A153DD">
              <w:rPr>
                <w:rFonts w:cs="Arial"/>
                <w:sz w:val="24"/>
                <w:szCs w:val="24"/>
                <w:lang w:val="sr-Cyrl-CS"/>
              </w:rPr>
              <w:t xml:space="preserve">- Одсека за техничке услуге </w:t>
            </w:r>
            <w:r w:rsidRPr="00A153DD">
              <w:rPr>
                <w:rFonts w:cs="Arial"/>
                <w:sz w:val="24"/>
                <w:szCs w:val="24"/>
                <w:lang w:val="sr-Cyrl-RS"/>
              </w:rPr>
              <w:t>Пирот</w:t>
            </w:r>
            <w:r w:rsidRPr="00A153DD">
              <w:rPr>
                <w:rFonts w:cs="Arial"/>
                <w:sz w:val="24"/>
                <w:szCs w:val="24"/>
                <w:lang w:val="sr-Cyrl-CS"/>
              </w:rPr>
              <w:t xml:space="preserve">, </w:t>
            </w:r>
            <w:r w:rsidRPr="00A153DD">
              <w:rPr>
                <w:rFonts w:cs="Arial"/>
                <w:sz w:val="24"/>
                <w:szCs w:val="24"/>
                <w:lang w:val="sr-Cyrl-RS"/>
              </w:rPr>
              <w:t>Таковска 3</w:t>
            </w:r>
            <w:r w:rsidRPr="00A153DD">
              <w:rPr>
                <w:rFonts w:cs="Arial"/>
                <w:sz w:val="24"/>
                <w:szCs w:val="24"/>
                <w:lang w:val="sr-Cyrl-CS"/>
              </w:rPr>
              <w:t xml:space="preserve">, </w:t>
            </w:r>
            <w:r w:rsidRPr="00A153DD">
              <w:rPr>
                <w:rFonts w:cs="Arial"/>
                <w:sz w:val="24"/>
                <w:szCs w:val="24"/>
                <w:lang w:val="sr-Cyrl-RS"/>
              </w:rPr>
              <w:t>18300</w:t>
            </w:r>
            <w:r w:rsidRPr="00A153DD">
              <w:rPr>
                <w:rFonts w:cs="Arial"/>
                <w:sz w:val="24"/>
                <w:szCs w:val="24"/>
                <w:lang w:val="sr-Cyrl-CS"/>
              </w:rPr>
              <w:t xml:space="preserve"> </w:t>
            </w:r>
            <w:r w:rsidRPr="00A153DD">
              <w:rPr>
                <w:rFonts w:cs="Arial"/>
                <w:sz w:val="24"/>
                <w:szCs w:val="24"/>
                <w:lang w:val="sr-Cyrl-RS"/>
              </w:rPr>
              <w:t>Пирот;</w:t>
            </w:r>
          </w:p>
          <w:p w14:paraId="65269AC5" w14:textId="77777777" w:rsidR="00201643" w:rsidRPr="00A153DD" w:rsidRDefault="00201643" w:rsidP="00201643">
            <w:pPr>
              <w:tabs>
                <w:tab w:val="left" w:pos="567"/>
              </w:tabs>
              <w:spacing w:before="0"/>
              <w:ind w:left="284" w:hanging="284"/>
              <w:rPr>
                <w:rFonts w:cs="Arial"/>
                <w:sz w:val="24"/>
                <w:szCs w:val="24"/>
                <w:lang w:val="sr-Cyrl-RS"/>
              </w:rPr>
            </w:pPr>
            <w:r w:rsidRPr="00A153DD">
              <w:rPr>
                <w:rFonts w:cs="Arial"/>
                <w:sz w:val="24"/>
                <w:szCs w:val="24"/>
                <w:lang w:val="sr-Cyrl-RS"/>
              </w:rPr>
              <w:t xml:space="preserve"> </w:t>
            </w:r>
            <w:r w:rsidRPr="00A153DD">
              <w:rPr>
                <w:rFonts w:cs="Arial"/>
                <w:sz w:val="24"/>
                <w:szCs w:val="24"/>
              </w:rPr>
              <w:t xml:space="preserve"> </w:t>
            </w:r>
            <w:r w:rsidRPr="00A153DD">
              <w:rPr>
                <w:rFonts w:cs="Arial"/>
                <w:sz w:val="24"/>
                <w:szCs w:val="24"/>
                <w:lang w:val="sr-Cyrl-CS"/>
              </w:rPr>
              <w:t xml:space="preserve">- Одсека за техничке услуге </w:t>
            </w:r>
            <w:r w:rsidRPr="00A153DD">
              <w:rPr>
                <w:rFonts w:cs="Arial"/>
                <w:sz w:val="24"/>
                <w:szCs w:val="24"/>
                <w:lang w:val="sr-Cyrl-RS"/>
              </w:rPr>
              <w:t>Прокупље</w:t>
            </w:r>
            <w:r w:rsidRPr="00A153DD">
              <w:rPr>
                <w:rFonts w:cs="Arial"/>
                <w:sz w:val="24"/>
                <w:szCs w:val="24"/>
                <w:lang w:val="sr-Cyrl-CS"/>
              </w:rPr>
              <w:t>,</w:t>
            </w:r>
            <w:r w:rsidRPr="00A153DD">
              <w:rPr>
                <w:rFonts w:cs="Arial"/>
                <w:sz w:val="24"/>
                <w:szCs w:val="24"/>
                <w:lang w:val="sr-Cyrl-RS"/>
              </w:rPr>
              <w:t xml:space="preserve"> </w:t>
            </w:r>
            <w:r w:rsidRPr="00A153DD">
              <w:rPr>
                <w:rFonts w:cs="Arial"/>
                <w:sz w:val="24"/>
                <w:szCs w:val="24"/>
                <w:lang w:val="sr-Cyrl-CS"/>
              </w:rPr>
              <w:t xml:space="preserve"> </w:t>
            </w:r>
            <w:r w:rsidRPr="00A153DD">
              <w:rPr>
                <w:rFonts w:cs="Arial"/>
                <w:sz w:val="24"/>
                <w:szCs w:val="24"/>
                <w:lang w:val="sr-Cyrl-RS"/>
              </w:rPr>
              <w:t>Жикице Јовановића Шпанца 21</w:t>
            </w:r>
            <w:r w:rsidRPr="00A153DD">
              <w:rPr>
                <w:rFonts w:cs="Arial"/>
                <w:sz w:val="24"/>
                <w:szCs w:val="24"/>
                <w:lang w:val="sr-Cyrl-CS"/>
              </w:rPr>
              <w:t xml:space="preserve">, </w:t>
            </w:r>
            <w:r w:rsidRPr="00A153DD">
              <w:rPr>
                <w:rFonts w:cs="Arial"/>
                <w:sz w:val="24"/>
                <w:szCs w:val="24"/>
                <w:lang w:val="sr-Cyrl-RS"/>
              </w:rPr>
              <w:t>18400 Прокупље;</w:t>
            </w:r>
          </w:p>
          <w:p w14:paraId="150C5C6C" w14:textId="77777777" w:rsidR="00201643" w:rsidRPr="00A153DD" w:rsidRDefault="00201643" w:rsidP="00201643">
            <w:pPr>
              <w:tabs>
                <w:tab w:val="left" w:pos="567"/>
              </w:tabs>
              <w:spacing w:before="0"/>
              <w:rPr>
                <w:rFonts w:cs="Arial"/>
                <w:sz w:val="24"/>
                <w:szCs w:val="24"/>
                <w:lang w:val="sr-Cyrl-RS"/>
              </w:rPr>
            </w:pPr>
            <w:r w:rsidRPr="00A153DD">
              <w:rPr>
                <w:rFonts w:cs="Arial"/>
                <w:sz w:val="24"/>
                <w:szCs w:val="24"/>
              </w:rPr>
              <w:t xml:space="preserve"> </w:t>
            </w:r>
            <w:r w:rsidRPr="00A153DD">
              <w:rPr>
                <w:rFonts w:cs="Arial"/>
                <w:sz w:val="24"/>
                <w:szCs w:val="24"/>
                <w:lang w:val="sr-Cyrl-RS"/>
              </w:rPr>
              <w:t xml:space="preserve"> </w:t>
            </w:r>
            <w:r w:rsidRPr="00A153DD">
              <w:rPr>
                <w:rFonts w:cs="Arial"/>
                <w:sz w:val="24"/>
                <w:szCs w:val="24"/>
                <w:lang w:val="sr-Cyrl-CS"/>
              </w:rPr>
              <w:t xml:space="preserve">- Одсека за техничке услуге </w:t>
            </w:r>
            <w:r w:rsidRPr="00A153DD">
              <w:rPr>
                <w:rFonts w:cs="Arial"/>
                <w:sz w:val="24"/>
                <w:szCs w:val="24"/>
                <w:lang w:val="sr-Cyrl-RS"/>
              </w:rPr>
              <w:t>Лесковац</w:t>
            </w:r>
            <w:r w:rsidRPr="00A153DD">
              <w:rPr>
                <w:rFonts w:cs="Arial"/>
                <w:sz w:val="24"/>
                <w:szCs w:val="24"/>
                <w:lang w:val="sr-Cyrl-CS"/>
              </w:rPr>
              <w:t xml:space="preserve">, </w:t>
            </w:r>
            <w:r w:rsidRPr="00A153DD">
              <w:rPr>
                <w:rFonts w:cs="Arial"/>
                <w:sz w:val="24"/>
                <w:szCs w:val="24"/>
                <w:lang w:val="sr-Cyrl-RS"/>
              </w:rPr>
              <w:t>Стојана Љубића 16</w:t>
            </w:r>
            <w:r w:rsidRPr="00A153DD">
              <w:rPr>
                <w:rFonts w:cs="Arial"/>
                <w:sz w:val="24"/>
                <w:szCs w:val="24"/>
                <w:lang w:val="sr-Cyrl-CS"/>
              </w:rPr>
              <w:t xml:space="preserve">, 16000 </w:t>
            </w:r>
            <w:r w:rsidRPr="00A153DD">
              <w:rPr>
                <w:rFonts w:cs="Arial"/>
                <w:sz w:val="24"/>
                <w:szCs w:val="24"/>
                <w:lang w:val="sr-Cyrl-RS"/>
              </w:rPr>
              <w:t>Лесковац;</w:t>
            </w:r>
          </w:p>
          <w:p w14:paraId="16426172" w14:textId="77777777" w:rsidR="00201643" w:rsidRPr="00A153DD" w:rsidRDefault="00201643" w:rsidP="00201643">
            <w:pPr>
              <w:tabs>
                <w:tab w:val="left" w:pos="567"/>
              </w:tabs>
              <w:spacing w:before="0"/>
              <w:rPr>
                <w:rFonts w:cs="Arial"/>
                <w:sz w:val="24"/>
                <w:szCs w:val="24"/>
                <w:lang w:val="sr-Cyrl-RS"/>
              </w:rPr>
            </w:pPr>
            <w:r w:rsidRPr="00A153DD">
              <w:rPr>
                <w:rFonts w:cs="Arial"/>
                <w:sz w:val="24"/>
                <w:szCs w:val="24"/>
                <w:lang w:val="sr-Cyrl-RS"/>
              </w:rPr>
              <w:t xml:space="preserve"> </w:t>
            </w:r>
            <w:r w:rsidRPr="00A153DD">
              <w:rPr>
                <w:rFonts w:cs="Arial"/>
                <w:sz w:val="24"/>
                <w:szCs w:val="24"/>
              </w:rPr>
              <w:t xml:space="preserve"> </w:t>
            </w:r>
            <w:r w:rsidRPr="00A153DD">
              <w:rPr>
                <w:rFonts w:cs="Arial"/>
                <w:sz w:val="24"/>
                <w:szCs w:val="24"/>
                <w:lang w:val="sr-Cyrl-CS"/>
              </w:rPr>
              <w:t xml:space="preserve">- Одсека за техничке услуге </w:t>
            </w:r>
            <w:r w:rsidRPr="00A153DD">
              <w:rPr>
                <w:rFonts w:cs="Arial"/>
                <w:sz w:val="24"/>
                <w:szCs w:val="24"/>
                <w:lang w:val="sr-Cyrl-RS"/>
              </w:rPr>
              <w:t>Врање</w:t>
            </w:r>
            <w:r w:rsidRPr="00A153DD">
              <w:rPr>
                <w:rFonts w:cs="Arial"/>
                <w:sz w:val="24"/>
                <w:szCs w:val="24"/>
                <w:lang w:val="sr-Cyrl-CS"/>
              </w:rPr>
              <w:t xml:space="preserve">, </w:t>
            </w:r>
            <w:r w:rsidRPr="00A153DD">
              <w:rPr>
                <w:rFonts w:cs="Arial"/>
                <w:sz w:val="24"/>
                <w:szCs w:val="24"/>
                <w:lang w:val="sr-Cyrl-RS"/>
              </w:rPr>
              <w:t>Милоша Обилића 36</w:t>
            </w:r>
            <w:r w:rsidRPr="00A153DD">
              <w:rPr>
                <w:rFonts w:cs="Arial"/>
                <w:sz w:val="24"/>
                <w:szCs w:val="24"/>
                <w:lang w:val="sr-Cyrl-CS"/>
              </w:rPr>
              <w:t xml:space="preserve">, </w:t>
            </w:r>
            <w:r w:rsidRPr="00A153DD">
              <w:rPr>
                <w:rFonts w:cs="Arial"/>
                <w:sz w:val="24"/>
                <w:szCs w:val="24"/>
                <w:lang w:val="sr-Cyrl-RS"/>
              </w:rPr>
              <w:t>175</w:t>
            </w:r>
            <w:r w:rsidRPr="00A153DD">
              <w:rPr>
                <w:rFonts w:cs="Arial"/>
                <w:sz w:val="24"/>
                <w:szCs w:val="24"/>
                <w:lang w:val="sr-Cyrl-CS"/>
              </w:rPr>
              <w:t xml:space="preserve">00 </w:t>
            </w:r>
            <w:r w:rsidRPr="00A153DD">
              <w:rPr>
                <w:rFonts w:cs="Arial"/>
                <w:sz w:val="24"/>
                <w:szCs w:val="24"/>
                <w:lang w:val="sr-Cyrl-RS"/>
              </w:rPr>
              <w:t>Врање;</w:t>
            </w:r>
          </w:p>
          <w:p w14:paraId="520AECCB" w14:textId="0BA10D76" w:rsidR="000E75A0" w:rsidRPr="00A153DD" w:rsidRDefault="00201643" w:rsidP="00201643">
            <w:pPr>
              <w:spacing w:before="0"/>
              <w:rPr>
                <w:rFonts w:cs="Arial"/>
                <w:b/>
                <w:bCs/>
                <w:i/>
                <w:iCs/>
                <w:color w:val="00B0F0"/>
                <w:spacing w:val="4"/>
                <w:sz w:val="24"/>
                <w:szCs w:val="24"/>
                <w:lang w:val="sr-Cyrl-CS"/>
              </w:rPr>
            </w:pPr>
            <w:r w:rsidRPr="00A153DD">
              <w:rPr>
                <w:rFonts w:cs="Arial"/>
                <w:sz w:val="24"/>
                <w:szCs w:val="24"/>
                <w:lang w:val="sr-Cyrl-CS"/>
              </w:rPr>
              <w:t xml:space="preserve"> -Одсека за техничке услуге</w:t>
            </w:r>
            <w:r w:rsidRPr="00A153DD">
              <w:rPr>
                <w:rFonts w:cs="Arial"/>
                <w:sz w:val="24"/>
                <w:szCs w:val="24"/>
                <w:lang w:val="sr-Cyrl-RS"/>
              </w:rPr>
              <w:t xml:space="preserve"> Зајечар, Трг ослобођења 37, 19000 Зајечар</w:t>
            </w:r>
          </w:p>
        </w:tc>
        <w:tc>
          <w:tcPr>
            <w:tcW w:w="4233" w:type="dxa"/>
            <w:vAlign w:val="center"/>
          </w:tcPr>
          <w:p w14:paraId="657A0D65" w14:textId="77777777" w:rsidR="009A6557" w:rsidRDefault="009A6557" w:rsidP="00030D62">
            <w:pPr>
              <w:suppressAutoHyphens/>
              <w:spacing w:before="0"/>
              <w:jc w:val="center"/>
              <w:rPr>
                <w:rFonts w:cs="Arial"/>
                <w:b/>
                <w:bCs/>
                <w:i/>
                <w:iCs/>
                <w:sz w:val="24"/>
                <w:szCs w:val="24"/>
                <w:lang w:val="sr-Cyrl-RS" w:eastAsia="ar-SA"/>
              </w:rPr>
            </w:pPr>
          </w:p>
          <w:p w14:paraId="1660B8FB" w14:textId="77777777" w:rsidR="009A6557" w:rsidRDefault="009A6557" w:rsidP="00030D62">
            <w:pPr>
              <w:suppressAutoHyphens/>
              <w:spacing w:before="0"/>
              <w:jc w:val="center"/>
              <w:rPr>
                <w:rFonts w:cs="Arial"/>
                <w:b/>
                <w:bCs/>
                <w:i/>
                <w:iCs/>
                <w:sz w:val="24"/>
                <w:szCs w:val="24"/>
                <w:lang w:val="sr-Cyrl-RS" w:eastAsia="ar-SA"/>
              </w:rPr>
            </w:pPr>
          </w:p>
          <w:p w14:paraId="17A52E22" w14:textId="77777777" w:rsidR="009A6557" w:rsidRDefault="009A6557" w:rsidP="00030D62">
            <w:pPr>
              <w:suppressAutoHyphens/>
              <w:spacing w:before="0"/>
              <w:jc w:val="center"/>
              <w:rPr>
                <w:rFonts w:cs="Arial"/>
                <w:b/>
                <w:bCs/>
                <w:i/>
                <w:iCs/>
                <w:sz w:val="24"/>
                <w:szCs w:val="24"/>
                <w:lang w:val="sr-Cyrl-RS" w:eastAsia="ar-SA"/>
              </w:rPr>
            </w:pPr>
          </w:p>
          <w:p w14:paraId="527CF34B" w14:textId="77777777" w:rsidR="00030D62" w:rsidRPr="00A153DD" w:rsidRDefault="00030D62" w:rsidP="00030D62">
            <w:pPr>
              <w:suppressAutoHyphens/>
              <w:spacing w:before="0"/>
              <w:jc w:val="center"/>
              <w:rPr>
                <w:rFonts w:cs="Arial"/>
                <w:b/>
                <w:bCs/>
                <w:i/>
                <w:iCs/>
                <w:sz w:val="24"/>
                <w:szCs w:val="24"/>
                <w:lang w:val="sr-Cyrl-RS" w:eastAsia="ar-SA"/>
              </w:rPr>
            </w:pPr>
            <w:r w:rsidRPr="00A153DD">
              <w:rPr>
                <w:rFonts w:cs="Arial"/>
                <w:b/>
                <w:bCs/>
                <w:i/>
                <w:iCs/>
                <w:sz w:val="24"/>
                <w:szCs w:val="24"/>
                <w:lang w:val="sr-Cyrl-RS" w:eastAsia="ar-SA"/>
              </w:rPr>
              <w:t>САГЛАСАН СА ЗАХТЕВОМ НАРУЧИОЦА</w:t>
            </w:r>
          </w:p>
          <w:p w14:paraId="1E8E637B" w14:textId="77777777" w:rsidR="00030D62" w:rsidRPr="00A153DD" w:rsidRDefault="00030D62" w:rsidP="00030D62">
            <w:pPr>
              <w:suppressAutoHyphens/>
              <w:spacing w:before="0"/>
              <w:jc w:val="center"/>
              <w:rPr>
                <w:rFonts w:cs="Arial"/>
                <w:b/>
                <w:bCs/>
                <w:i/>
                <w:iCs/>
                <w:sz w:val="24"/>
                <w:szCs w:val="24"/>
                <w:lang w:val="sr-Cyrl-RS" w:eastAsia="ar-SA"/>
              </w:rPr>
            </w:pPr>
          </w:p>
          <w:p w14:paraId="578B3A5A" w14:textId="77777777" w:rsidR="00030D62" w:rsidRPr="00A153DD" w:rsidRDefault="00030D62" w:rsidP="00030D62">
            <w:pPr>
              <w:suppressAutoHyphens/>
              <w:spacing w:before="0"/>
              <w:jc w:val="center"/>
              <w:rPr>
                <w:rFonts w:cs="Arial"/>
                <w:b/>
                <w:bCs/>
                <w:i/>
                <w:iCs/>
                <w:sz w:val="24"/>
                <w:szCs w:val="24"/>
                <w:lang w:val="sr-Cyrl-RS" w:eastAsia="ar-SA"/>
              </w:rPr>
            </w:pPr>
            <w:r w:rsidRPr="00A153DD">
              <w:rPr>
                <w:rFonts w:cs="Arial"/>
                <w:b/>
                <w:bCs/>
                <w:i/>
                <w:iCs/>
                <w:sz w:val="24"/>
                <w:szCs w:val="24"/>
                <w:lang w:val="sr-Cyrl-RS" w:eastAsia="ar-SA"/>
              </w:rPr>
              <w:t>ДА /  НЕ</w:t>
            </w:r>
          </w:p>
          <w:p w14:paraId="134A7247" w14:textId="77777777" w:rsidR="00030D62" w:rsidRPr="00A153DD" w:rsidRDefault="00030D62" w:rsidP="00030D62">
            <w:pPr>
              <w:suppressAutoHyphens/>
              <w:spacing w:before="0"/>
              <w:jc w:val="center"/>
              <w:rPr>
                <w:rFonts w:cs="Arial"/>
                <w:b/>
                <w:bCs/>
                <w:i/>
                <w:iCs/>
                <w:sz w:val="24"/>
                <w:szCs w:val="24"/>
                <w:lang w:val="sr-Cyrl-RS" w:eastAsia="ar-SA"/>
              </w:rPr>
            </w:pPr>
          </w:p>
          <w:p w14:paraId="2A0ED0A1" w14:textId="77777777" w:rsidR="00030D62" w:rsidRPr="00A153DD" w:rsidRDefault="00030D62" w:rsidP="00030D62">
            <w:pPr>
              <w:suppressAutoHyphens/>
              <w:spacing w:before="0"/>
              <w:jc w:val="center"/>
              <w:rPr>
                <w:rFonts w:cs="Arial"/>
                <w:b/>
                <w:bCs/>
                <w:i/>
                <w:iCs/>
                <w:sz w:val="24"/>
                <w:szCs w:val="24"/>
                <w:lang w:val="sr-Cyrl-RS" w:eastAsia="ar-SA"/>
              </w:rPr>
            </w:pPr>
            <w:r w:rsidRPr="00A153DD">
              <w:rPr>
                <w:rFonts w:cs="Arial"/>
                <w:b/>
                <w:bCs/>
                <w:i/>
                <w:iCs/>
                <w:sz w:val="24"/>
                <w:szCs w:val="24"/>
                <w:lang w:val="sr-Cyrl-RS" w:eastAsia="ar-SA"/>
              </w:rPr>
              <w:t>(заокружити)</w:t>
            </w:r>
          </w:p>
          <w:p w14:paraId="15668B3B" w14:textId="77777777" w:rsidR="00030D62" w:rsidRPr="00A153DD" w:rsidRDefault="00030D62" w:rsidP="00030D62">
            <w:pPr>
              <w:suppressAutoHyphens/>
              <w:spacing w:before="0"/>
              <w:jc w:val="center"/>
              <w:rPr>
                <w:rFonts w:cs="Arial"/>
                <w:b/>
                <w:bCs/>
                <w:i/>
                <w:iCs/>
                <w:sz w:val="24"/>
                <w:szCs w:val="24"/>
                <w:lang w:val="sr-Cyrl-CS" w:eastAsia="ar-SA"/>
              </w:rPr>
            </w:pPr>
          </w:p>
          <w:p w14:paraId="76A3553F" w14:textId="2BDCD8FC" w:rsidR="000E75A0" w:rsidRPr="00A153DD" w:rsidRDefault="000E75A0" w:rsidP="00AF3AF8">
            <w:pPr>
              <w:spacing w:before="0"/>
              <w:jc w:val="center"/>
              <w:rPr>
                <w:rFonts w:cs="Arial"/>
                <w:b/>
                <w:bCs/>
                <w:i/>
                <w:iCs/>
                <w:sz w:val="24"/>
                <w:szCs w:val="24"/>
                <w:lang w:val="sr-Cyrl-CS"/>
              </w:rPr>
            </w:pPr>
          </w:p>
        </w:tc>
      </w:tr>
      <w:tr w:rsidR="000E75A0" w:rsidRPr="00A153DD" w14:paraId="3B963055" w14:textId="77777777" w:rsidTr="00030D62">
        <w:trPr>
          <w:trHeight w:val="800"/>
        </w:trPr>
        <w:tc>
          <w:tcPr>
            <w:tcW w:w="4786" w:type="dxa"/>
            <w:vAlign w:val="center"/>
          </w:tcPr>
          <w:p w14:paraId="045E964D" w14:textId="77777777" w:rsidR="00201643" w:rsidRPr="00A153DD" w:rsidRDefault="00201643" w:rsidP="00AF3AF8">
            <w:pPr>
              <w:spacing w:before="0"/>
              <w:jc w:val="center"/>
              <w:rPr>
                <w:rFonts w:cs="Arial"/>
                <w:b/>
                <w:bCs/>
                <w:i/>
                <w:iCs/>
                <w:sz w:val="24"/>
                <w:szCs w:val="24"/>
                <w:lang w:val="sr-Cyrl-CS"/>
              </w:rPr>
            </w:pPr>
          </w:p>
          <w:p w14:paraId="3BB8A7F8" w14:textId="54924942" w:rsidR="00201643" w:rsidRPr="00A153DD" w:rsidRDefault="000E75A0" w:rsidP="004E24CB">
            <w:pPr>
              <w:spacing w:before="0"/>
              <w:jc w:val="center"/>
              <w:rPr>
                <w:rFonts w:cs="Arial"/>
                <w:b/>
                <w:bCs/>
                <w:i/>
                <w:iCs/>
                <w:sz w:val="24"/>
                <w:szCs w:val="24"/>
                <w:lang w:val="sr-Cyrl-CS"/>
              </w:rPr>
            </w:pPr>
            <w:r w:rsidRPr="00A153DD">
              <w:rPr>
                <w:rFonts w:cs="Arial"/>
                <w:b/>
                <w:bCs/>
                <w:i/>
                <w:iCs/>
                <w:sz w:val="24"/>
                <w:szCs w:val="24"/>
                <w:lang w:val="sr-Cyrl-CS"/>
              </w:rPr>
              <w:t>РОК ВАЖЕЊА ПОНУДЕ:</w:t>
            </w:r>
          </w:p>
          <w:p w14:paraId="239862EF" w14:textId="36619605" w:rsidR="000E75A0" w:rsidRPr="00A153DD" w:rsidRDefault="00201643" w:rsidP="00201643">
            <w:pPr>
              <w:spacing w:before="0"/>
              <w:rPr>
                <w:rFonts w:cs="Arial"/>
                <w:b/>
                <w:bCs/>
                <w:iCs/>
                <w:sz w:val="24"/>
                <w:szCs w:val="24"/>
                <w:lang w:val="sr-Cyrl-CS"/>
              </w:rPr>
            </w:pPr>
            <w:r w:rsidRPr="00A153DD">
              <w:rPr>
                <w:rFonts w:cs="Arial"/>
                <w:bCs/>
                <w:iCs/>
                <w:sz w:val="24"/>
                <w:szCs w:val="24"/>
                <w:lang w:val="sr-Cyrl-CS"/>
              </w:rPr>
              <w:t>Н</w:t>
            </w:r>
            <w:r w:rsidR="000E75A0" w:rsidRPr="00A153DD">
              <w:rPr>
                <w:rFonts w:cs="Arial"/>
                <w:bCs/>
                <w:iCs/>
                <w:sz w:val="24"/>
                <w:szCs w:val="24"/>
                <w:lang w:val="sr-Cyrl-CS"/>
              </w:rPr>
              <w:t>е може бити краћ</w:t>
            </w:r>
            <w:r w:rsidR="000E75A0" w:rsidRPr="00A153DD">
              <w:rPr>
                <w:rFonts w:cs="Arial"/>
                <w:bCs/>
                <w:iCs/>
                <w:sz w:val="24"/>
                <w:szCs w:val="24"/>
              </w:rPr>
              <w:t>и</w:t>
            </w:r>
            <w:r w:rsidR="000E75A0" w:rsidRPr="00A153DD">
              <w:rPr>
                <w:rFonts w:cs="Arial"/>
                <w:bCs/>
                <w:iCs/>
                <w:sz w:val="24"/>
                <w:szCs w:val="24"/>
                <w:lang w:val="sr-Cyrl-CS"/>
              </w:rPr>
              <w:t xml:space="preserve"> од </w:t>
            </w:r>
            <w:r w:rsidRPr="00A153DD">
              <w:rPr>
                <w:rFonts w:cs="Arial"/>
                <w:bCs/>
                <w:iCs/>
                <w:sz w:val="24"/>
                <w:szCs w:val="24"/>
                <w:lang w:val="sr-Cyrl-CS"/>
              </w:rPr>
              <w:t>120</w:t>
            </w:r>
            <w:r w:rsidR="00C23966">
              <w:rPr>
                <w:rFonts w:cs="Arial"/>
                <w:bCs/>
                <w:iCs/>
                <w:sz w:val="24"/>
                <w:szCs w:val="24"/>
                <w:lang w:val="sr-Cyrl-CS"/>
              </w:rPr>
              <w:t xml:space="preserve"> (словима: стотину двадесет)</w:t>
            </w:r>
            <w:r w:rsidR="000E75A0" w:rsidRPr="00A153DD">
              <w:rPr>
                <w:rFonts w:cs="Arial"/>
                <w:bCs/>
                <w:iCs/>
                <w:sz w:val="24"/>
                <w:szCs w:val="24"/>
                <w:lang w:val="sr-Cyrl-CS"/>
              </w:rPr>
              <w:t xml:space="preserve"> дана</w:t>
            </w:r>
            <w:r w:rsidR="00C23966">
              <w:rPr>
                <w:rFonts w:cs="Arial"/>
                <w:bCs/>
                <w:iCs/>
                <w:sz w:val="24"/>
                <w:szCs w:val="24"/>
                <w:lang w:val="sr-Cyrl-CS"/>
              </w:rPr>
              <w:t>,</w:t>
            </w:r>
            <w:r w:rsidR="000E75A0" w:rsidRPr="00A153DD">
              <w:rPr>
                <w:rFonts w:cs="Arial"/>
                <w:bCs/>
                <w:iCs/>
                <w:sz w:val="24"/>
                <w:szCs w:val="24"/>
                <w:lang w:val="sr-Cyrl-CS"/>
              </w:rPr>
              <w:t xml:space="preserve"> од дана отварања понуда</w:t>
            </w:r>
          </w:p>
        </w:tc>
        <w:tc>
          <w:tcPr>
            <w:tcW w:w="4233" w:type="dxa"/>
            <w:vAlign w:val="center"/>
          </w:tcPr>
          <w:p w14:paraId="28181E4D" w14:textId="77777777" w:rsidR="000E75A0" w:rsidRPr="00A153DD" w:rsidRDefault="000E75A0" w:rsidP="00AF3AF8">
            <w:pPr>
              <w:spacing w:before="0"/>
              <w:jc w:val="center"/>
              <w:rPr>
                <w:rFonts w:cs="Arial"/>
                <w:b/>
                <w:bCs/>
                <w:i/>
                <w:iCs/>
                <w:sz w:val="24"/>
                <w:szCs w:val="24"/>
                <w:lang w:val="sr-Cyrl-CS"/>
              </w:rPr>
            </w:pPr>
          </w:p>
          <w:p w14:paraId="404F41A5" w14:textId="6D302079" w:rsidR="000E75A0" w:rsidRPr="00A153DD" w:rsidRDefault="003A3B3E" w:rsidP="00AF3AF8">
            <w:pPr>
              <w:spacing w:before="0"/>
              <w:jc w:val="center"/>
              <w:rPr>
                <w:rFonts w:cs="Arial"/>
                <w:b/>
                <w:bCs/>
                <w:iCs/>
                <w:sz w:val="24"/>
                <w:szCs w:val="24"/>
                <w:lang w:val="sr-Cyrl-CS"/>
              </w:rPr>
            </w:pPr>
            <w:r w:rsidRPr="00A153DD">
              <w:rPr>
                <w:rFonts w:cs="Arial"/>
                <w:bCs/>
                <w:iCs/>
                <w:sz w:val="24"/>
                <w:szCs w:val="24"/>
                <w:lang w:val="sr-Cyrl-CS"/>
              </w:rPr>
              <w:t xml:space="preserve">Рок важења понуде је </w:t>
            </w:r>
            <w:r w:rsidR="000E75A0" w:rsidRPr="00A153DD">
              <w:rPr>
                <w:rFonts w:cs="Arial"/>
                <w:bCs/>
                <w:iCs/>
                <w:sz w:val="24"/>
                <w:szCs w:val="24"/>
                <w:lang w:val="sr-Cyrl-CS"/>
              </w:rPr>
              <w:t>_____ дана</w:t>
            </w:r>
            <w:r w:rsidR="00C23966">
              <w:rPr>
                <w:rFonts w:cs="Arial"/>
                <w:bCs/>
                <w:iCs/>
                <w:sz w:val="24"/>
                <w:szCs w:val="24"/>
                <w:lang w:val="sr-Cyrl-CS"/>
              </w:rPr>
              <w:t>,</w:t>
            </w:r>
            <w:r w:rsidR="000E75A0" w:rsidRPr="00A153DD">
              <w:rPr>
                <w:rFonts w:cs="Arial"/>
                <w:bCs/>
                <w:iCs/>
                <w:sz w:val="24"/>
                <w:szCs w:val="24"/>
                <w:lang w:val="sr-Cyrl-CS"/>
              </w:rPr>
              <w:t xml:space="preserve"> од дана отварања понуда</w:t>
            </w:r>
          </w:p>
        </w:tc>
      </w:tr>
      <w:tr w:rsidR="000E75A0" w:rsidRPr="00A153DD" w14:paraId="38560690" w14:textId="77777777" w:rsidTr="00EE0E8A">
        <w:tc>
          <w:tcPr>
            <w:tcW w:w="9019" w:type="dxa"/>
            <w:gridSpan w:val="2"/>
          </w:tcPr>
          <w:p w14:paraId="0BC8FB1C" w14:textId="77777777" w:rsidR="000E75A0" w:rsidRPr="009A6557" w:rsidRDefault="000E75A0" w:rsidP="00092A5F">
            <w:pPr>
              <w:spacing w:before="0"/>
              <w:rPr>
                <w:rFonts w:cs="Arial"/>
                <w:bCs/>
                <w:iCs/>
                <w:sz w:val="20"/>
                <w:szCs w:val="20"/>
                <w:lang w:val="sr-Cyrl-CS"/>
              </w:rPr>
            </w:pPr>
            <w:r w:rsidRPr="009A6557">
              <w:rPr>
                <w:rFonts w:cs="Arial"/>
                <w:bCs/>
                <w:iCs/>
                <w:sz w:val="20"/>
                <w:szCs w:val="20"/>
                <w:lang w:val="sr-Cyrl-CS"/>
              </w:rPr>
              <w:t xml:space="preserve">Понуда понуђача који не прихвата услове наручиоца за рок и начин плаћања, рок </w:t>
            </w:r>
            <w:r w:rsidR="00092A5F" w:rsidRPr="009A6557">
              <w:rPr>
                <w:rFonts w:cs="Arial"/>
                <w:bCs/>
                <w:iCs/>
                <w:sz w:val="20"/>
                <w:szCs w:val="20"/>
                <w:lang w:val="sr-Cyrl-CS"/>
              </w:rPr>
              <w:t>извршења</w:t>
            </w:r>
            <w:r w:rsidRPr="009A6557">
              <w:rPr>
                <w:rFonts w:cs="Arial"/>
                <w:bCs/>
                <w:iCs/>
                <w:sz w:val="20"/>
                <w:szCs w:val="20"/>
                <w:lang w:val="sr-Cyrl-CS"/>
              </w:rPr>
              <w:t>, гарантни рок, место и</w:t>
            </w:r>
            <w:r w:rsidR="00092A5F" w:rsidRPr="009A6557">
              <w:rPr>
                <w:rFonts w:cs="Arial"/>
                <w:bCs/>
                <w:iCs/>
                <w:sz w:val="20"/>
                <w:szCs w:val="20"/>
                <w:lang w:val="sr-Cyrl-CS"/>
              </w:rPr>
              <w:t>звршења</w:t>
            </w:r>
            <w:r w:rsidRPr="009A6557">
              <w:rPr>
                <w:rFonts w:cs="Arial"/>
                <w:bCs/>
                <w:iCs/>
                <w:sz w:val="20"/>
                <w:szCs w:val="20"/>
                <w:lang w:val="sr-Cyrl-CS"/>
              </w:rPr>
              <w:t xml:space="preserve"> и рок важења понуде сматраће се неприхватљивом.</w:t>
            </w:r>
          </w:p>
        </w:tc>
      </w:tr>
    </w:tbl>
    <w:p w14:paraId="57468E4A" w14:textId="77777777" w:rsidR="00BA2C2D" w:rsidRPr="00A153DD" w:rsidRDefault="00BA2C2D" w:rsidP="00BA2C2D">
      <w:pPr>
        <w:spacing w:before="0"/>
        <w:rPr>
          <w:rFonts w:cs="Arial"/>
          <w:b/>
          <w:bCs/>
          <w:i/>
          <w:iCs/>
          <w:sz w:val="24"/>
          <w:szCs w:val="24"/>
          <w:lang w:val="sr-Cyrl-CS"/>
        </w:rPr>
      </w:pPr>
    </w:p>
    <w:p w14:paraId="48CD8DC4" w14:textId="77777777" w:rsidR="000E75A0" w:rsidRPr="00A153DD" w:rsidRDefault="00BA2C2D" w:rsidP="00BA2C2D">
      <w:pPr>
        <w:spacing w:before="0"/>
        <w:rPr>
          <w:rFonts w:eastAsia="TimesNewRomanPSMT" w:cs="Arial"/>
          <w:bCs/>
          <w:sz w:val="24"/>
          <w:szCs w:val="24"/>
          <w:lang w:val="sr-Cyrl-CS"/>
        </w:rPr>
      </w:pPr>
      <w:r w:rsidRPr="00A153DD">
        <w:rPr>
          <w:rFonts w:cs="Arial"/>
          <w:b/>
          <w:bCs/>
          <w:i/>
          <w:iCs/>
          <w:sz w:val="24"/>
          <w:szCs w:val="24"/>
          <w:lang w:val="sr-Cyrl-CS"/>
        </w:rPr>
        <w:t xml:space="preserve">               </w:t>
      </w:r>
      <w:r w:rsidR="000E75A0" w:rsidRPr="00A153DD">
        <w:rPr>
          <w:rFonts w:eastAsia="TimesNewRomanPSMT" w:cs="Arial"/>
          <w:bCs/>
          <w:sz w:val="24"/>
          <w:szCs w:val="24"/>
        </w:rPr>
        <w:t xml:space="preserve">Датум </w:t>
      </w:r>
      <w:r w:rsidR="000E75A0" w:rsidRPr="00A153DD">
        <w:rPr>
          <w:rFonts w:eastAsia="TimesNewRomanPSMT" w:cs="Arial"/>
          <w:bCs/>
          <w:sz w:val="24"/>
          <w:szCs w:val="24"/>
        </w:rPr>
        <w:tab/>
      </w:r>
      <w:r w:rsidR="000E75A0" w:rsidRPr="00A153DD">
        <w:rPr>
          <w:rFonts w:eastAsia="TimesNewRomanPSMT" w:cs="Arial"/>
          <w:bCs/>
          <w:sz w:val="24"/>
          <w:szCs w:val="24"/>
        </w:rPr>
        <w:tab/>
      </w:r>
      <w:r w:rsidR="000E75A0" w:rsidRPr="00A153DD">
        <w:rPr>
          <w:rFonts w:eastAsia="TimesNewRomanPSMT" w:cs="Arial"/>
          <w:bCs/>
          <w:sz w:val="24"/>
          <w:szCs w:val="24"/>
        </w:rPr>
        <w:tab/>
      </w:r>
      <w:r w:rsidR="000E75A0" w:rsidRPr="00A153DD">
        <w:rPr>
          <w:rFonts w:eastAsia="TimesNewRomanPSMT" w:cs="Arial"/>
          <w:bCs/>
          <w:sz w:val="24"/>
          <w:szCs w:val="24"/>
        </w:rPr>
        <w:tab/>
        <w:t xml:space="preserve">             </w:t>
      </w:r>
      <w:r w:rsidRPr="00A153DD">
        <w:rPr>
          <w:rFonts w:eastAsia="TimesNewRomanPSMT" w:cs="Arial"/>
          <w:bCs/>
          <w:sz w:val="24"/>
          <w:szCs w:val="24"/>
          <w:lang w:val="sr-Cyrl-CS"/>
        </w:rPr>
        <w:t xml:space="preserve">                </w:t>
      </w:r>
      <w:r w:rsidR="000E75A0" w:rsidRPr="00A153DD">
        <w:rPr>
          <w:rFonts w:eastAsia="TimesNewRomanPSMT" w:cs="Arial"/>
          <w:bCs/>
          <w:sz w:val="24"/>
          <w:szCs w:val="24"/>
          <w:lang w:val="sr-Cyrl-CS"/>
        </w:rPr>
        <w:t xml:space="preserve"> </w:t>
      </w:r>
      <w:r w:rsidRPr="00A153DD">
        <w:rPr>
          <w:rFonts w:eastAsia="TimesNewRomanPSMT" w:cs="Arial"/>
          <w:bCs/>
          <w:sz w:val="24"/>
          <w:szCs w:val="24"/>
          <w:lang w:val="sr-Cyrl-CS"/>
        </w:rPr>
        <w:t xml:space="preserve">        </w:t>
      </w:r>
      <w:r w:rsidR="000E75A0" w:rsidRPr="00A153DD">
        <w:rPr>
          <w:rFonts w:eastAsia="TimesNewRomanPSMT" w:cs="Arial"/>
          <w:bCs/>
          <w:sz w:val="24"/>
          <w:szCs w:val="24"/>
        </w:rPr>
        <w:t>Понуђач</w:t>
      </w:r>
    </w:p>
    <w:p w14:paraId="10C46CBA" w14:textId="77777777" w:rsidR="000E75A0" w:rsidRPr="00A153DD" w:rsidRDefault="000E75A0" w:rsidP="000E75A0">
      <w:pPr>
        <w:spacing w:before="0"/>
        <w:ind w:left="720" w:firstLine="720"/>
        <w:rPr>
          <w:rFonts w:eastAsia="TimesNewRomanPSMT" w:cs="Arial"/>
          <w:bCs/>
          <w:sz w:val="24"/>
          <w:szCs w:val="24"/>
          <w:lang w:val="sr-Cyrl-CS"/>
        </w:rPr>
      </w:pPr>
    </w:p>
    <w:p w14:paraId="5A8BCAD9" w14:textId="77777777" w:rsidR="000E75A0" w:rsidRPr="00A153DD" w:rsidRDefault="000E75A0" w:rsidP="000E75A0">
      <w:pPr>
        <w:spacing w:before="0"/>
        <w:rPr>
          <w:rFonts w:eastAsia="TimesNewRomanPS-BoldMT" w:cs="Arial"/>
          <w:b/>
          <w:bCs/>
          <w:i/>
          <w:iCs/>
          <w:sz w:val="24"/>
          <w:szCs w:val="24"/>
          <w:lang w:val="sr-Cyrl-CS"/>
        </w:rPr>
      </w:pPr>
      <w:r w:rsidRPr="00A153DD">
        <w:rPr>
          <w:rFonts w:eastAsia="TimesNewRomanPS-BoldMT" w:cs="Arial"/>
          <w:b/>
          <w:bCs/>
          <w:i/>
          <w:iCs/>
          <w:sz w:val="24"/>
          <w:szCs w:val="24"/>
        </w:rPr>
        <w:t>________________________</w:t>
      </w:r>
      <w:r w:rsidR="00BA2C2D" w:rsidRPr="00A153DD">
        <w:rPr>
          <w:rFonts w:eastAsia="TimesNewRomanPS-BoldMT" w:cs="Arial"/>
          <w:b/>
          <w:bCs/>
          <w:i/>
          <w:iCs/>
          <w:sz w:val="24"/>
          <w:szCs w:val="24"/>
          <w:lang w:val="sr-Cyrl-CS"/>
        </w:rPr>
        <w:t xml:space="preserve">          </w:t>
      </w:r>
      <w:r w:rsidRPr="00A153DD">
        <w:rPr>
          <w:rFonts w:eastAsia="TimesNewRomanPS-BoldMT" w:cs="Arial"/>
          <w:b/>
          <w:bCs/>
          <w:i/>
          <w:iCs/>
          <w:sz w:val="24"/>
          <w:szCs w:val="24"/>
          <w:lang w:val="sr-Cyrl-CS"/>
        </w:rPr>
        <w:t xml:space="preserve">        М.П.</w:t>
      </w:r>
      <w:r w:rsidRPr="00A153DD">
        <w:rPr>
          <w:rFonts w:eastAsia="TimesNewRomanPS-BoldMT" w:cs="Arial"/>
          <w:b/>
          <w:bCs/>
          <w:i/>
          <w:iCs/>
          <w:sz w:val="24"/>
          <w:szCs w:val="24"/>
        </w:rPr>
        <w:tab/>
      </w:r>
      <w:r w:rsidRPr="00A153DD">
        <w:rPr>
          <w:rFonts w:eastAsia="TimesNewRomanPS-BoldMT" w:cs="Arial"/>
          <w:b/>
          <w:bCs/>
          <w:i/>
          <w:iCs/>
          <w:sz w:val="24"/>
          <w:szCs w:val="24"/>
          <w:lang w:val="sr-Cyrl-CS"/>
        </w:rPr>
        <w:t xml:space="preserve">              </w:t>
      </w:r>
      <w:r w:rsidR="00BA2C2D" w:rsidRPr="00A153DD">
        <w:rPr>
          <w:rFonts w:eastAsia="TimesNewRomanPS-BoldMT" w:cs="Arial"/>
          <w:b/>
          <w:bCs/>
          <w:i/>
          <w:iCs/>
          <w:sz w:val="24"/>
          <w:szCs w:val="24"/>
          <w:lang w:val="sr-Cyrl-CS"/>
        </w:rPr>
        <w:t>___</w:t>
      </w:r>
      <w:r w:rsidRPr="00A153DD">
        <w:rPr>
          <w:rFonts w:eastAsia="TimesNewRomanPS-BoldMT" w:cs="Arial"/>
          <w:b/>
          <w:bCs/>
          <w:i/>
          <w:iCs/>
          <w:sz w:val="24"/>
          <w:szCs w:val="24"/>
          <w:lang w:val="sr-Cyrl-CS"/>
        </w:rPr>
        <w:t xml:space="preserve">__________________                                      </w:t>
      </w:r>
    </w:p>
    <w:p w14:paraId="041F3466" w14:textId="77777777" w:rsidR="004E24CB" w:rsidRPr="00A153DD" w:rsidRDefault="004E24CB" w:rsidP="000E75A0">
      <w:pPr>
        <w:spacing w:before="0"/>
        <w:rPr>
          <w:rFonts w:cs="Arial"/>
          <w:b/>
          <w:bCs/>
          <w:i/>
          <w:iCs/>
          <w:sz w:val="24"/>
          <w:szCs w:val="24"/>
          <w:u w:val="single"/>
          <w:lang w:val="sr-Cyrl-RS"/>
        </w:rPr>
      </w:pPr>
    </w:p>
    <w:p w14:paraId="3C02CF6B" w14:textId="77777777" w:rsidR="000E75A0" w:rsidRPr="001D6B21" w:rsidRDefault="000E75A0" w:rsidP="000E75A0">
      <w:pPr>
        <w:spacing w:before="0"/>
        <w:rPr>
          <w:rFonts w:cs="Arial"/>
          <w:b/>
          <w:bCs/>
          <w:i/>
          <w:iCs/>
          <w:u w:val="single"/>
          <w:lang w:val="sr-Cyrl-RS"/>
        </w:rPr>
      </w:pPr>
      <w:r w:rsidRPr="001D6B21">
        <w:rPr>
          <w:rFonts w:cs="Arial"/>
          <w:b/>
          <w:bCs/>
          <w:i/>
          <w:iCs/>
          <w:u w:val="single"/>
        </w:rPr>
        <w:t>Напомене:</w:t>
      </w:r>
    </w:p>
    <w:p w14:paraId="52DC1B7B" w14:textId="77777777" w:rsidR="00BA2C2D" w:rsidRPr="001D6B21" w:rsidRDefault="00BA2C2D" w:rsidP="00BA2C2D">
      <w:pPr>
        <w:autoSpaceDE w:val="0"/>
        <w:autoSpaceDN w:val="0"/>
        <w:adjustRightInd w:val="0"/>
        <w:rPr>
          <w:rFonts w:eastAsia="TimesNewRomanPS-BoldMT" w:cs="Arial"/>
          <w:bCs/>
          <w:i/>
          <w:iCs/>
          <w:lang w:val="sr-Cyrl-RS"/>
        </w:rPr>
      </w:pPr>
      <w:r w:rsidRPr="001D6B21">
        <w:rPr>
          <w:rFonts w:eastAsia="TimesNewRomanPS-BoldMT" w:cs="Arial"/>
          <w:bCs/>
          <w:i/>
          <w:iCs/>
          <w:lang w:val="sr-Cyrl-RS"/>
        </w:rPr>
        <w:t>-  Понуђач је обавезан да у обрасцу понуде попуни све комерцијалне услове (сва празна поља).</w:t>
      </w:r>
    </w:p>
    <w:p w14:paraId="61170ED4" w14:textId="77777777" w:rsidR="00BA2C2D" w:rsidRPr="001D6B21" w:rsidRDefault="00BA2C2D" w:rsidP="00876242">
      <w:pPr>
        <w:autoSpaceDE w:val="0"/>
        <w:autoSpaceDN w:val="0"/>
        <w:adjustRightInd w:val="0"/>
        <w:rPr>
          <w:rFonts w:eastAsia="TimesNewRomanPS-BoldMT" w:cs="Arial"/>
          <w:bCs/>
          <w:i/>
          <w:iCs/>
          <w:lang w:val="sr-Cyrl-RS"/>
        </w:rPr>
      </w:pPr>
      <w:r w:rsidRPr="001D6B21">
        <w:rPr>
          <w:rFonts w:eastAsia="TimesNewRomanPS-BoldMT" w:cs="Arial"/>
          <w:bCs/>
          <w:i/>
          <w:iCs/>
          <w:lang w:val="sr-Cyrl-RS"/>
        </w:rPr>
        <w:t xml:space="preserve">- </w:t>
      </w:r>
      <w:r w:rsidRPr="001D6B21">
        <w:rPr>
          <w:rFonts w:eastAsia="TimesNewRomanPS-BoldMT" w:cs="Arial"/>
          <w:bCs/>
          <w:i/>
          <w:iCs/>
          <w:lang w:val="ru-RU"/>
        </w:rPr>
        <w:t>Уколико понуђачи подносе заједничку понуду,</w:t>
      </w:r>
      <w:r w:rsidRPr="001D6B21">
        <w:rPr>
          <w:rFonts w:eastAsia="TimesNewRomanPS-BoldMT" w:cs="Arial"/>
          <w:bCs/>
          <w:i/>
          <w:iCs/>
          <w:lang w:val="sr-Cyrl-RS"/>
        </w:rPr>
        <w:t xml:space="preserve"> </w:t>
      </w:r>
      <w:r w:rsidRPr="001D6B21">
        <w:rPr>
          <w:rFonts w:eastAsia="TimesNewRomanPS-BoldMT" w:cs="Arial"/>
          <w:bCs/>
          <w:i/>
          <w:iCs/>
          <w:lang w:val="ru-RU"/>
        </w:rPr>
        <w:t>група понуђача може да о</w:t>
      </w:r>
      <w:r w:rsidRPr="001D6B21">
        <w:rPr>
          <w:rFonts w:eastAsia="TimesNewRomanPS-BoldMT" w:cs="Arial"/>
          <w:bCs/>
          <w:i/>
          <w:iCs/>
          <w:lang w:val="sr-Cyrl-RS"/>
        </w:rPr>
        <w:t>власти</w:t>
      </w:r>
      <w:r w:rsidRPr="001D6B2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1D6B21">
        <w:rPr>
          <w:rFonts w:eastAsia="TimesNewRomanPS-BoldMT" w:cs="Arial"/>
          <w:bCs/>
          <w:i/>
          <w:iCs/>
          <w:lang w:val="ru-RU"/>
        </w:rPr>
        <w:t>лагодити већем броју потписника</w:t>
      </w:r>
    </w:p>
    <w:p w14:paraId="4CA0D05A" w14:textId="77777777" w:rsidR="008C3986" w:rsidRPr="001D6B2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2DF09B2" w14:textId="77777777" w:rsidR="0042687E" w:rsidRPr="001D6B21" w:rsidRDefault="0042687E" w:rsidP="00781B02">
      <w:pPr>
        <w:rPr>
          <w:lang w:val="sr-Cyrl-RS"/>
        </w:rPr>
      </w:pPr>
      <w:bookmarkStart w:id="239" w:name="_Toc442559925"/>
    </w:p>
    <w:p w14:paraId="1A558C10" w14:textId="77777777" w:rsidR="00F31A06" w:rsidRPr="00A153DD" w:rsidRDefault="00F31A06" w:rsidP="00781B02">
      <w:pPr>
        <w:rPr>
          <w:sz w:val="24"/>
          <w:szCs w:val="24"/>
          <w:lang w:val="sr-Cyrl-RS"/>
        </w:rPr>
      </w:pPr>
    </w:p>
    <w:p w14:paraId="5EEAF49D" w14:textId="77777777" w:rsidR="00F31A06" w:rsidRPr="00A153DD" w:rsidRDefault="00F31A06" w:rsidP="00781B02">
      <w:pPr>
        <w:rPr>
          <w:sz w:val="24"/>
          <w:szCs w:val="24"/>
          <w:lang w:val="sr-Cyrl-RS"/>
        </w:rPr>
      </w:pPr>
    </w:p>
    <w:p w14:paraId="76B70AB7" w14:textId="77777777" w:rsidR="00F31A06" w:rsidRPr="00A153DD" w:rsidRDefault="00F31A06" w:rsidP="00781B02">
      <w:pPr>
        <w:rPr>
          <w:sz w:val="24"/>
          <w:szCs w:val="24"/>
          <w:lang w:val="sr-Cyrl-RS"/>
        </w:rPr>
      </w:pPr>
    </w:p>
    <w:p w14:paraId="67230CF5" w14:textId="77777777" w:rsidR="00F31A06" w:rsidRPr="00A153DD" w:rsidRDefault="00F31A06" w:rsidP="00781B02">
      <w:pPr>
        <w:rPr>
          <w:sz w:val="24"/>
          <w:szCs w:val="24"/>
          <w:lang w:val="sr-Cyrl-RS"/>
        </w:rPr>
      </w:pPr>
    </w:p>
    <w:p w14:paraId="46B50438" w14:textId="77777777" w:rsidR="00F31A06" w:rsidRPr="00A153DD" w:rsidRDefault="00F31A06" w:rsidP="00781B02">
      <w:pPr>
        <w:rPr>
          <w:sz w:val="24"/>
          <w:szCs w:val="24"/>
          <w:lang w:val="sr-Cyrl-RS"/>
        </w:rPr>
      </w:pPr>
    </w:p>
    <w:p w14:paraId="296FC3CB" w14:textId="77777777" w:rsidR="00F31A06" w:rsidRPr="00A153DD" w:rsidRDefault="00F31A06" w:rsidP="00781B02">
      <w:pPr>
        <w:rPr>
          <w:sz w:val="24"/>
          <w:szCs w:val="24"/>
          <w:lang w:val="sr-Cyrl-RS"/>
        </w:rPr>
      </w:pPr>
    </w:p>
    <w:p w14:paraId="3FB7085B" w14:textId="77777777" w:rsidR="00F31A06" w:rsidRDefault="00F31A06" w:rsidP="00781B02">
      <w:pPr>
        <w:rPr>
          <w:sz w:val="24"/>
          <w:szCs w:val="24"/>
          <w:lang w:val="sr-Cyrl-RS"/>
        </w:rPr>
      </w:pPr>
    </w:p>
    <w:p w14:paraId="08A7E1CE" w14:textId="77777777" w:rsidR="00677076" w:rsidRDefault="00677076" w:rsidP="00781B02">
      <w:pPr>
        <w:rPr>
          <w:sz w:val="24"/>
          <w:szCs w:val="24"/>
          <w:lang w:val="sr-Cyrl-RS"/>
        </w:rPr>
      </w:pPr>
    </w:p>
    <w:p w14:paraId="6BC85B14" w14:textId="77777777" w:rsidR="00F31A06" w:rsidRDefault="00F31A06" w:rsidP="00781B02">
      <w:pPr>
        <w:rPr>
          <w:sz w:val="24"/>
          <w:szCs w:val="24"/>
          <w:lang w:val="sr-Cyrl-RS"/>
        </w:rPr>
      </w:pPr>
    </w:p>
    <w:p w14:paraId="6DC9FA01" w14:textId="77777777" w:rsidR="001F7A81" w:rsidRDefault="001F7A81" w:rsidP="00781B02">
      <w:pPr>
        <w:rPr>
          <w:sz w:val="24"/>
          <w:szCs w:val="24"/>
          <w:lang w:val="sr-Cyrl-RS"/>
        </w:rPr>
      </w:pPr>
    </w:p>
    <w:p w14:paraId="0F00F9A9" w14:textId="77777777" w:rsidR="009A6557" w:rsidRDefault="009A6557" w:rsidP="00781B02">
      <w:pPr>
        <w:rPr>
          <w:sz w:val="24"/>
          <w:szCs w:val="24"/>
          <w:lang w:val="sr-Cyrl-RS"/>
        </w:rPr>
      </w:pPr>
    </w:p>
    <w:p w14:paraId="337675F4" w14:textId="77777777" w:rsidR="009A6557" w:rsidRDefault="009A6557" w:rsidP="00781B02">
      <w:pPr>
        <w:rPr>
          <w:sz w:val="24"/>
          <w:szCs w:val="24"/>
          <w:lang w:val="sr-Cyrl-RS"/>
        </w:rPr>
      </w:pPr>
    </w:p>
    <w:p w14:paraId="6297D5E6" w14:textId="77777777" w:rsidR="009A6557" w:rsidRDefault="009A6557" w:rsidP="00781B02">
      <w:pPr>
        <w:rPr>
          <w:sz w:val="24"/>
          <w:szCs w:val="24"/>
          <w:lang w:val="sr-Cyrl-RS"/>
        </w:rPr>
      </w:pPr>
    </w:p>
    <w:p w14:paraId="15927FC5" w14:textId="77777777" w:rsidR="009A2E5C" w:rsidRDefault="009A2E5C" w:rsidP="00343A18">
      <w:pPr>
        <w:pStyle w:val="KDObrazac"/>
        <w:spacing w:before="0"/>
        <w:rPr>
          <w:sz w:val="24"/>
          <w:szCs w:val="24"/>
        </w:rPr>
      </w:pPr>
    </w:p>
    <w:p w14:paraId="7183D64A" w14:textId="638E85C7" w:rsidR="00343A18" w:rsidRPr="00A153DD" w:rsidRDefault="00343A18" w:rsidP="00343A18">
      <w:pPr>
        <w:pStyle w:val="KDObrazac"/>
        <w:spacing w:before="0"/>
        <w:rPr>
          <w:sz w:val="24"/>
          <w:szCs w:val="24"/>
        </w:rPr>
      </w:pPr>
      <w:r w:rsidRPr="00A153DD">
        <w:rPr>
          <w:sz w:val="24"/>
          <w:szCs w:val="24"/>
        </w:rPr>
        <w:t xml:space="preserve">ОБРАЗАЦ </w:t>
      </w:r>
      <w:r w:rsidR="00C03A5E" w:rsidRPr="00A153DD">
        <w:rPr>
          <w:sz w:val="24"/>
          <w:szCs w:val="24"/>
          <w:lang w:val="sr-Cyrl-RS"/>
        </w:rPr>
        <w:t>бр.2</w:t>
      </w:r>
      <w:bookmarkEnd w:id="239"/>
    </w:p>
    <w:p w14:paraId="27095E50" w14:textId="77777777" w:rsidR="001C68AB" w:rsidRPr="00A153DD" w:rsidRDefault="001C68AB" w:rsidP="00343A18">
      <w:pPr>
        <w:spacing w:before="0"/>
        <w:jc w:val="center"/>
        <w:rPr>
          <w:rFonts w:cs="Arial"/>
          <w:b/>
          <w:sz w:val="24"/>
          <w:szCs w:val="24"/>
          <w:lang w:val="sr-Cyrl-RS"/>
        </w:rPr>
      </w:pPr>
    </w:p>
    <w:p w14:paraId="69C0D2FC" w14:textId="0A7196DA" w:rsidR="00343A18" w:rsidRPr="00A153DD" w:rsidRDefault="00343A18" w:rsidP="00343A18">
      <w:pPr>
        <w:spacing w:before="0"/>
        <w:jc w:val="center"/>
        <w:rPr>
          <w:rFonts w:cs="Arial"/>
          <w:b/>
          <w:sz w:val="24"/>
          <w:szCs w:val="24"/>
        </w:rPr>
      </w:pPr>
      <w:r w:rsidRPr="00A153DD">
        <w:rPr>
          <w:rFonts w:cs="Arial"/>
          <w:b/>
          <w:sz w:val="24"/>
          <w:szCs w:val="24"/>
        </w:rPr>
        <w:t>ОБРАЗАЦ СТРУКУТРЕ</w:t>
      </w:r>
      <w:r w:rsidR="00607B73" w:rsidRPr="00607B73">
        <w:rPr>
          <w:rFonts w:cs="Arial"/>
          <w:b/>
          <w:sz w:val="24"/>
          <w:szCs w:val="24"/>
          <w:lang w:val="sr-Cyrl-RS"/>
        </w:rPr>
        <w:t xml:space="preserve"> ПОНУЂЕНЕ</w:t>
      </w:r>
      <w:r w:rsidRPr="00A153DD">
        <w:rPr>
          <w:rFonts w:cs="Arial"/>
          <w:b/>
          <w:sz w:val="24"/>
          <w:szCs w:val="24"/>
        </w:rPr>
        <w:t xml:space="preserve"> ЦЕНЕ</w:t>
      </w:r>
    </w:p>
    <w:p w14:paraId="10C608DC" w14:textId="77777777" w:rsidR="00223FA9" w:rsidRPr="00223FA9" w:rsidRDefault="00223FA9" w:rsidP="00223FA9">
      <w:pPr>
        <w:pStyle w:val="Naslov"/>
        <w:spacing w:before="0"/>
        <w:ind w:right="261"/>
        <w:rPr>
          <w:rFonts w:cs="Arial"/>
          <w:szCs w:val="24"/>
          <w:lang w:val="sr-Cyrl-RS"/>
        </w:rPr>
      </w:pPr>
      <w:r w:rsidRPr="00223FA9">
        <w:rPr>
          <w:rFonts w:cs="Arial"/>
          <w:szCs w:val="24"/>
          <w:lang w:val="sr-Cyrl-RS"/>
        </w:rPr>
        <w:t xml:space="preserve">Средства у случају елементарних непогода за потребе Техничког центра Ниш, </w:t>
      </w:r>
      <w:r w:rsidRPr="00223FA9">
        <w:rPr>
          <w:rFonts w:eastAsia="TimesNewRomanPS-BoldMT" w:cs="Arial"/>
          <w:bCs w:val="0"/>
          <w:szCs w:val="24"/>
        </w:rPr>
        <w:t xml:space="preserve">ЈН бр. </w:t>
      </w:r>
      <w:r w:rsidRPr="00223FA9">
        <w:rPr>
          <w:rFonts w:eastAsia="TimesNewRomanPS-BoldMT" w:cs="Arial"/>
          <w:bCs w:val="0"/>
          <w:szCs w:val="24"/>
          <w:lang w:val="sr-Cyrl-RS"/>
        </w:rPr>
        <w:t>ЈН/8400/0002/2017</w:t>
      </w:r>
    </w:p>
    <w:p w14:paraId="15466415" w14:textId="6DAF04B3" w:rsidR="00343A18" w:rsidRPr="00A153DD" w:rsidRDefault="00343A18" w:rsidP="00343A18">
      <w:pPr>
        <w:spacing w:before="0"/>
        <w:rPr>
          <w:rFonts w:cs="Arial"/>
          <w:sz w:val="24"/>
          <w:szCs w:val="24"/>
        </w:rPr>
      </w:pPr>
    </w:p>
    <w:tbl>
      <w:tblPr>
        <w:tblW w:w="526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375"/>
        <w:gridCol w:w="700"/>
        <w:gridCol w:w="698"/>
        <w:gridCol w:w="979"/>
        <w:gridCol w:w="1063"/>
        <w:gridCol w:w="1189"/>
        <w:gridCol w:w="1340"/>
        <w:gridCol w:w="1295"/>
      </w:tblGrid>
      <w:tr w:rsidR="003F3CBC" w:rsidRPr="00A153DD" w14:paraId="3C89BB38" w14:textId="16318E2E" w:rsidTr="00456ECA">
        <w:tc>
          <w:tcPr>
            <w:tcW w:w="274" w:type="pct"/>
            <w:shd w:val="clear" w:color="auto" w:fill="C6D9F1" w:themeFill="text2" w:themeFillTint="33"/>
            <w:vAlign w:val="center"/>
          </w:tcPr>
          <w:p w14:paraId="58E1F702" w14:textId="6FCDF605" w:rsidR="00456ECA" w:rsidRPr="00A153DD" w:rsidRDefault="003F3CBC" w:rsidP="00BC01DC">
            <w:pPr>
              <w:spacing w:before="0"/>
              <w:jc w:val="center"/>
              <w:rPr>
                <w:rFonts w:cs="Arial"/>
                <w:bCs/>
                <w:i/>
                <w:iCs/>
                <w:sz w:val="24"/>
                <w:szCs w:val="24"/>
                <w:lang w:val="sr-Cyrl-CS"/>
              </w:rPr>
            </w:pPr>
            <w:r w:rsidRPr="00A153DD">
              <w:rPr>
                <w:rFonts w:cs="Arial"/>
                <w:bCs/>
                <w:i/>
                <w:iCs/>
                <w:sz w:val="24"/>
                <w:szCs w:val="24"/>
                <w:lang w:val="sr-Cyrl-CS"/>
              </w:rPr>
              <w:t>Р</w:t>
            </w:r>
            <w:r w:rsidR="00456ECA" w:rsidRPr="00A153DD">
              <w:rPr>
                <w:rFonts w:cs="Arial"/>
                <w:bCs/>
                <w:i/>
                <w:iCs/>
                <w:sz w:val="24"/>
                <w:szCs w:val="24"/>
                <w:lang w:val="sr-Cyrl-CS"/>
              </w:rPr>
              <w:t>.</w:t>
            </w:r>
          </w:p>
          <w:p w14:paraId="487A393E" w14:textId="77777777" w:rsidR="003F3CBC" w:rsidRPr="00A153DD" w:rsidRDefault="003F3CBC" w:rsidP="00BC01DC">
            <w:pPr>
              <w:spacing w:before="0"/>
              <w:jc w:val="center"/>
              <w:rPr>
                <w:rFonts w:cs="Arial"/>
                <w:bCs/>
                <w:i/>
                <w:iCs/>
                <w:sz w:val="24"/>
                <w:szCs w:val="24"/>
                <w:lang w:val="sr-Cyrl-CS"/>
              </w:rPr>
            </w:pPr>
            <w:r w:rsidRPr="00A153DD">
              <w:rPr>
                <w:rFonts w:cs="Arial"/>
                <w:bCs/>
                <w:i/>
                <w:iCs/>
                <w:sz w:val="24"/>
                <w:szCs w:val="24"/>
                <w:lang w:val="sr-Cyrl-CS"/>
              </w:rPr>
              <w:t>бр</w:t>
            </w:r>
          </w:p>
        </w:tc>
        <w:tc>
          <w:tcPr>
            <w:tcW w:w="1164" w:type="pct"/>
            <w:shd w:val="clear" w:color="auto" w:fill="C6D9F1" w:themeFill="text2" w:themeFillTint="33"/>
            <w:vAlign w:val="center"/>
          </w:tcPr>
          <w:p w14:paraId="13F2E188" w14:textId="5859EA62" w:rsidR="003F3CBC" w:rsidRPr="00A153DD" w:rsidRDefault="003F3CBC" w:rsidP="003F3CBC">
            <w:pPr>
              <w:spacing w:before="0"/>
              <w:rPr>
                <w:rFonts w:cs="Arial"/>
                <w:b/>
                <w:bCs/>
                <w:i/>
                <w:iCs/>
                <w:sz w:val="24"/>
                <w:szCs w:val="24"/>
                <w:lang w:val="sr-Cyrl-CS"/>
              </w:rPr>
            </w:pPr>
            <w:r w:rsidRPr="00A153DD">
              <w:rPr>
                <w:rFonts w:cs="Arial"/>
                <w:b/>
                <w:bCs/>
                <w:i/>
                <w:iCs/>
                <w:sz w:val="24"/>
                <w:szCs w:val="24"/>
                <w:lang w:val="sr-Cyrl-RS"/>
              </w:rPr>
              <w:t>Назив добара</w:t>
            </w:r>
          </w:p>
        </w:tc>
        <w:tc>
          <w:tcPr>
            <w:tcW w:w="343" w:type="pct"/>
            <w:shd w:val="clear" w:color="auto" w:fill="C6D9F1" w:themeFill="text2" w:themeFillTint="33"/>
            <w:vAlign w:val="center"/>
          </w:tcPr>
          <w:p w14:paraId="67C2E85C"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Јед.</w:t>
            </w:r>
          </w:p>
          <w:p w14:paraId="3B58F5FA"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мере</w:t>
            </w:r>
          </w:p>
        </w:tc>
        <w:tc>
          <w:tcPr>
            <w:tcW w:w="342" w:type="pct"/>
            <w:shd w:val="clear" w:color="auto" w:fill="C6D9F1" w:themeFill="text2" w:themeFillTint="33"/>
            <w:vAlign w:val="center"/>
          </w:tcPr>
          <w:p w14:paraId="5EE14884" w14:textId="55D4387A" w:rsidR="003F3CBC" w:rsidRPr="00A153DD" w:rsidRDefault="003F3CBC" w:rsidP="003F3CBC">
            <w:pPr>
              <w:spacing w:before="0"/>
              <w:rPr>
                <w:rFonts w:cs="Arial"/>
                <w:b/>
                <w:bCs/>
                <w:i/>
                <w:iCs/>
                <w:sz w:val="24"/>
                <w:szCs w:val="24"/>
                <w:lang w:val="sr-Cyrl-CS"/>
              </w:rPr>
            </w:pPr>
            <w:r w:rsidRPr="00A153DD">
              <w:rPr>
                <w:rFonts w:cs="Arial"/>
                <w:b/>
                <w:bCs/>
                <w:i/>
                <w:iCs/>
                <w:sz w:val="24"/>
                <w:szCs w:val="24"/>
                <w:lang w:val="sr-Cyrl-CS"/>
              </w:rPr>
              <w:t>количина</w:t>
            </w:r>
          </w:p>
        </w:tc>
        <w:tc>
          <w:tcPr>
            <w:tcW w:w="480" w:type="pct"/>
            <w:shd w:val="clear" w:color="auto" w:fill="C6D9F1" w:themeFill="text2" w:themeFillTint="33"/>
            <w:vAlign w:val="center"/>
          </w:tcPr>
          <w:p w14:paraId="03A7E1D9"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Јед.</w:t>
            </w:r>
          </w:p>
          <w:p w14:paraId="5A8FF8E7"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цена без ПДВ</w:t>
            </w:r>
          </w:p>
          <w:p w14:paraId="604CA329" w14:textId="4FF713B3" w:rsidR="003F3CBC" w:rsidRPr="00A153DD" w:rsidRDefault="003F3CBC" w:rsidP="00BC01DC">
            <w:pPr>
              <w:spacing w:before="0"/>
              <w:jc w:val="center"/>
              <w:rPr>
                <w:rFonts w:cs="Arial"/>
                <w:b/>
                <w:bCs/>
                <w:i/>
                <w:iCs/>
                <w:sz w:val="24"/>
                <w:szCs w:val="24"/>
                <w:lang w:val="sr-Cyrl-RS"/>
              </w:rPr>
            </w:pPr>
            <w:r w:rsidRPr="00A153DD">
              <w:rPr>
                <w:rFonts w:cs="Arial"/>
                <w:b/>
                <w:bCs/>
                <w:i/>
                <w:iCs/>
                <w:sz w:val="24"/>
                <w:szCs w:val="24"/>
                <w:lang w:val="sr-Cyrl-CS"/>
              </w:rPr>
              <w:t xml:space="preserve">дин. </w:t>
            </w:r>
          </w:p>
        </w:tc>
        <w:tc>
          <w:tcPr>
            <w:tcW w:w="521" w:type="pct"/>
            <w:shd w:val="clear" w:color="auto" w:fill="C6D9F1" w:themeFill="text2" w:themeFillTint="33"/>
            <w:vAlign w:val="center"/>
          </w:tcPr>
          <w:p w14:paraId="771C55A6"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Јед.</w:t>
            </w:r>
          </w:p>
          <w:p w14:paraId="150EC7E1"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цена са ПДВ</w:t>
            </w:r>
          </w:p>
          <w:p w14:paraId="7316BEE7" w14:textId="63D62117" w:rsidR="003F3CBC" w:rsidRPr="00A153DD" w:rsidRDefault="003F3CBC" w:rsidP="00BC01DC">
            <w:pPr>
              <w:spacing w:before="0"/>
              <w:jc w:val="center"/>
              <w:rPr>
                <w:rFonts w:cs="Arial"/>
                <w:b/>
                <w:bCs/>
                <w:i/>
                <w:iCs/>
                <w:sz w:val="24"/>
                <w:szCs w:val="24"/>
                <w:lang w:val="sr-Cyrl-RS"/>
              </w:rPr>
            </w:pPr>
            <w:r w:rsidRPr="00A153DD">
              <w:rPr>
                <w:rFonts w:cs="Arial"/>
                <w:b/>
                <w:bCs/>
                <w:i/>
                <w:iCs/>
                <w:sz w:val="24"/>
                <w:szCs w:val="24"/>
                <w:lang w:val="sr-Cyrl-CS"/>
              </w:rPr>
              <w:t xml:space="preserve">дин. </w:t>
            </w:r>
          </w:p>
        </w:tc>
        <w:tc>
          <w:tcPr>
            <w:tcW w:w="583" w:type="pct"/>
            <w:shd w:val="clear" w:color="auto" w:fill="C6D9F1" w:themeFill="text2" w:themeFillTint="33"/>
            <w:vAlign w:val="center"/>
          </w:tcPr>
          <w:p w14:paraId="4AA69EA6"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Укупна цена без ПДВ</w:t>
            </w:r>
          </w:p>
          <w:p w14:paraId="75213485" w14:textId="40A5FA4E" w:rsidR="003F3CBC" w:rsidRPr="00A153DD" w:rsidRDefault="003F3CBC" w:rsidP="00BC01DC">
            <w:pPr>
              <w:spacing w:before="0"/>
              <w:jc w:val="center"/>
              <w:rPr>
                <w:rFonts w:cs="Arial"/>
                <w:b/>
                <w:bCs/>
                <w:i/>
                <w:iCs/>
                <w:sz w:val="24"/>
                <w:szCs w:val="24"/>
                <w:lang w:val="sr-Cyrl-RS"/>
              </w:rPr>
            </w:pPr>
            <w:r w:rsidRPr="00A153DD">
              <w:rPr>
                <w:rFonts w:cs="Arial"/>
                <w:b/>
                <w:bCs/>
                <w:i/>
                <w:iCs/>
                <w:sz w:val="24"/>
                <w:szCs w:val="24"/>
                <w:lang w:val="sr-Cyrl-CS"/>
              </w:rPr>
              <w:t xml:space="preserve">дин. </w:t>
            </w:r>
          </w:p>
        </w:tc>
        <w:tc>
          <w:tcPr>
            <w:tcW w:w="657" w:type="pct"/>
            <w:shd w:val="clear" w:color="auto" w:fill="C6D9F1" w:themeFill="text2" w:themeFillTint="33"/>
            <w:vAlign w:val="center"/>
          </w:tcPr>
          <w:p w14:paraId="15E8D9F1"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Укупна цена са ПДВ</w:t>
            </w:r>
          </w:p>
          <w:p w14:paraId="20FD9D56" w14:textId="10A48359" w:rsidR="003F3CBC" w:rsidRPr="00A153DD" w:rsidRDefault="003F3CBC" w:rsidP="00BC01DC">
            <w:pPr>
              <w:spacing w:before="0"/>
              <w:jc w:val="center"/>
              <w:rPr>
                <w:rFonts w:cs="Arial"/>
                <w:b/>
                <w:bCs/>
                <w:i/>
                <w:iCs/>
                <w:sz w:val="24"/>
                <w:szCs w:val="24"/>
                <w:lang w:val="sr-Cyrl-RS"/>
              </w:rPr>
            </w:pPr>
            <w:r w:rsidRPr="00A153DD">
              <w:rPr>
                <w:rFonts w:cs="Arial"/>
                <w:b/>
                <w:bCs/>
                <w:i/>
                <w:iCs/>
                <w:sz w:val="24"/>
                <w:szCs w:val="24"/>
                <w:lang w:val="sr-Cyrl-CS"/>
              </w:rPr>
              <w:t xml:space="preserve">дин. </w:t>
            </w:r>
          </w:p>
        </w:tc>
        <w:tc>
          <w:tcPr>
            <w:tcW w:w="635" w:type="pct"/>
            <w:shd w:val="clear" w:color="auto" w:fill="C6D9F1" w:themeFill="text2" w:themeFillTint="33"/>
          </w:tcPr>
          <w:p w14:paraId="06283562" w14:textId="38B2082C"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Назив произвођача добара, модел, ознака добара</w:t>
            </w:r>
          </w:p>
        </w:tc>
      </w:tr>
      <w:tr w:rsidR="003F3CBC" w:rsidRPr="00A153DD" w14:paraId="7E750432" w14:textId="4F94ACB2" w:rsidTr="00456ECA">
        <w:tc>
          <w:tcPr>
            <w:tcW w:w="274" w:type="pct"/>
            <w:shd w:val="clear" w:color="auto" w:fill="auto"/>
          </w:tcPr>
          <w:p w14:paraId="0AE0180E"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(1)</w:t>
            </w:r>
          </w:p>
        </w:tc>
        <w:tc>
          <w:tcPr>
            <w:tcW w:w="1164" w:type="pct"/>
            <w:shd w:val="clear" w:color="auto" w:fill="auto"/>
          </w:tcPr>
          <w:p w14:paraId="52079A37"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(2)</w:t>
            </w:r>
          </w:p>
        </w:tc>
        <w:tc>
          <w:tcPr>
            <w:tcW w:w="343" w:type="pct"/>
            <w:shd w:val="clear" w:color="auto" w:fill="auto"/>
          </w:tcPr>
          <w:p w14:paraId="08B4149D"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(3)</w:t>
            </w:r>
          </w:p>
        </w:tc>
        <w:tc>
          <w:tcPr>
            <w:tcW w:w="342" w:type="pct"/>
            <w:shd w:val="clear" w:color="auto" w:fill="auto"/>
          </w:tcPr>
          <w:p w14:paraId="7F877C56"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(4)</w:t>
            </w:r>
          </w:p>
        </w:tc>
        <w:tc>
          <w:tcPr>
            <w:tcW w:w="480" w:type="pct"/>
            <w:shd w:val="clear" w:color="auto" w:fill="auto"/>
          </w:tcPr>
          <w:p w14:paraId="0BB9DD04"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(5)</w:t>
            </w:r>
          </w:p>
        </w:tc>
        <w:tc>
          <w:tcPr>
            <w:tcW w:w="521" w:type="pct"/>
            <w:shd w:val="clear" w:color="auto" w:fill="auto"/>
          </w:tcPr>
          <w:p w14:paraId="746099F9" w14:textId="77777777"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(6)</w:t>
            </w:r>
          </w:p>
        </w:tc>
        <w:tc>
          <w:tcPr>
            <w:tcW w:w="583" w:type="pct"/>
            <w:shd w:val="clear" w:color="auto" w:fill="auto"/>
          </w:tcPr>
          <w:p w14:paraId="38FFD626" w14:textId="4895C56D" w:rsidR="003F3CBC" w:rsidRPr="00A153DD" w:rsidRDefault="00645DBE" w:rsidP="00BC01DC">
            <w:pPr>
              <w:spacing w:before="0"/>
              <w:jc w:val="center"/>
              <w:rPr>
                <w:rFonts w:cs="Arial"/>
                <w:b/>
                <w:bCs/>
                <w:i/>
                <w:iCs/>
                <w:sz w:val="24"/>
                <w:szCs w:val="24"/>
                <w:lang w:val="sr-Cyrl-CS"/>
              </w:rPr>
            </w:pPr>
            <w:r w:rsidRPr="00A153DD">
              <w:rPr>
                <w:rFonts w:cs="Arial"/>
                <w:b/>
                <w:bCs/>
                <w:iCs/>
                <w:sz w:val="24"/>
                <w:szCs w:val="24"/>
                <w:lang w:val="sr-Cyrl-CS"/>
              </w:rPr>
              <w:t xml:space="preserve"> (7=4</w:t>
            </w:r>
            <w:r w:rsidRPr="00A153DD">
              <w:rPr>
                <w:rFonts w:cs="Arial"/>
                <w:b/>
                <w:bCs/>
                <w:iCs/>
                <w:sz w:val="24"/>
                <w:szCs w:val="24"/>
              </w:rPr>
              <w:t>x5</w:t>
            </w:r>
            <w:r w:rsidRPr="00A153DD">
              <w:rPr>
                <w:rFonts w:cs="Arial"/>
                <w:b/>
                <w:bCs/>
                <w:iCs/>
                <w:sz w:val="24"/>
                <w:szCs w:val="24"/>
                <w:lang w:val="sr-Cyrl-CS"/>
              </w:rPr>
              <w:t>)</w:t>
            </w:r>
          </w:p>
        </w:tc>
        <w:tc>
          <w:tcPr>
            <w:tcW w:w="657" w:type="pct"/>
            <w:shd w:val="clear" w:color="auto" w:fill="auto"/>
          </w:tcPr>
          <w:p w14:paraId="49C750D6" w14:textId="74179AAD" w:rsidR="003F3CBC" w:rsidRPr="00A153DD" w:rsidRDefault="00645DBE" w:rsidP="00BC01DC">
            <w:pPr>
              <w:spacing w:before="0"/>
              <w:jc w:val="center"/>
              <w:rPr>
                <w:rFonts w:cs="Arial"/>
                <w:b/>
                <w:bCs/>
                <w:i/>
                <w:iCs/>
                <w:sz w:val="24"/>
                <w:szCs w:val="24"/>
                <w:lang w:val="sr-Cyrl-CS"/>
              </w:rPr>
            </w:pPr>
            <w:r w:rsidRPr="00A153DD">
              <w:rPr>
                <w:rFonts w:cs="Arial"/>
                <w:b/>
                <w:bCs/>
                <w:iCs/>
                <w:sz w:val="24"/>
                <w:szCs w:val="24"/>
                <w:lang w:val="sr-Cyrl-CS"/>
              </w:rPr>
              <w:t xml:space="preserve"> (8</w:t>
            </w:r>
            <w:r w:rsidRPr="00A153DD">
              <w:rPr>
                <w:rFonts w:cs="Arial"/>
                <w:b/>
                <w:bCs/>
                <w:iCs/>
                <w:sz w:val="24"/>
                <w:szCs w:val="24"/>
                <w:lang w:val="sr-Cyrl-RS"/>
              </w:rPr>
              <w:t>=</w:t>
            </w:r>
            <w:r w:rsidRPr="00A153DD">
              <w:rPr>
                <w:rFonts w:cs="Arial"/>
                <w:b/>
                <w:bCs/>
                <w:iCs/>
                <w:sz w:val="24"/>
                <w:szCs w:val="24"/>
              </w:rPr>
              <w:t>4x6</w:t>
            </w:r>
            <w:r w:rsidRPr="00A153DD">
              <w:rPr>
                <w:rFonts w:cs="Arial"/>
                <w:b/>
                <w:bCs/>
                <w:iCs/>
                <w:sz w:val="24"/>
                <w:szCs w:val="24"/>
                <w:lang w:val="sr-Cyrl-CS"/>
              </w:rPr>
              <w:t>)</w:t>
            </w:r>
          </w:p>
        </w:tc>
        <w:tc>
          <w:tcPr>
            <w:tcW w:w="635" w:type="pct"/>
          </w:tcPr>
          <w:p w14:paraId="15B1F611" w14:textId="5B457309" w:rsidR="003F3CBC" w:rsidRPr="00A153DD" w:rsidRDefault="003F3CBC" w:rsidP="00BC01DC">
            <w:pPr>
              <w:spacing w:before="0"/>
              <w:jc w:val="center"/>
              <w:rPr>
                <w:rFonts w:cs="Arial"/>
                <w:b/>
                <w:bCs/>
                <w:i/>
                <w:iCs/>
                <w:sz w:val="24"/>
                <w:szCs w:val="24"/>
                <w:lang w:val="sr-Cyrl-CS"/>
              </w:rPr>
            </w:pPr>
            <w:r w:rsidRPr="00A153DD">
              <w:rPr>
                <w:rFonts w:cs="Arial"/>
                <w:b/>
                <w:bCs/>
                <w:i/>
                <w:iCs/>
                <w:sz w:val="24"/>
                <w:szCs w:val="24"/>
                <w:lang w:val="sr-Cyrl-CS"/>
              </w:rPr>
              <w:t>(9)</w:t>
            </w:r>
          </w:p>
        </w:tc>
      </w:tr>
      <w:tr w:rsidR="001C68AB" w:rsidRPr="00A153DD" w14:paraId="75912C19" w14:textId="6739B600" w:rsidTr="008C46F3">
        <w:tc>
          <w:tcPr>
            <w:tcW w:w="274" w:type="pct"/>
            <w:shd w:val="clear" w:color="auto" w:fill="auto"/>
            <w:vAlign w:val="center"/>
          </w:tcPr>
          <w:p w14:paraId="6A2EE5ED" w14:textId="77777777" w:rsidR="001C68AB" w:rsidRPr="00A153DD" w:rsidRDefault="001C68AB" w:rsidP="00BC01DC">
            <w:pPr>
              <w:spacing w:before="0"/>
              <w:jc w:val="center"/>
              <w:rPr>
                <w:rFonts w:cs="Arial"/>
                <w:b/>
                <w:bCs/>
                <w:i/>
                <w:iCs/>
                <w:sz w:val="24"/>
                <w:szCs w:val="24"/>
                <w:lang w:val="sr-Cyrl-CS"/>
              </w:rPr>
            </w:pPr>
            <w:r w:rsidRPr="00A153DD">
              <w:rPr>
                <w:rFonts w:cs="Arial"/>
                <w:b/>
                <w:bCs/>
                <w:i/>
                <w:iCs/>
                <w:sz w:val="24"/>
                <w:szCs w:val="24"/>
                <w:lang w:val="sr-Cyrl-CS"/>
              </w:rPr>
              <w:t>1.</w:t>
            </w:r>
          </w:p>
        </w:tc>
        <w:tc>
          <w:tcPr>
            <w:tcW w:w="1164" w:type="pct"/>
            <w:shd w:val="clear" w:color="auto" w:fill="auto"/>
            <w:vAlign w:val="center"/>
          </w:tcPr>
          <w:p w14:paraId="0530D263" w14:textId="77777777" w:rsidR="001C68AB" w:rsidRPr="00A153DD" w:rsidRDefault="001C68AB" w:rsidP="008C46F3">
            <w:pPr>
              <w:ind w:right="33"/>
              <w:rPr>
                <w:rFonts w:eastAsia="Calibri" w:cs="Arial"/>
                <w:sz w:val="24"/>
                <w:szCs w:val="24"/>
                <w:lang w:val="sr-Cyrl-RS"/>
              </w:rPr>
            </w:pPr>
            <w:r w:rsidRPr="00A153DD">
              <w:rPr>
                <w:rFonts w:eastAsia="Arial" w:cs="Arial"/>
                <w:sz w:val="24"/>
                <w:szCs w:val="24"/>
              </w:rPr>
              <w:t xml:space="preserve">Кoмплeт зa пружaњe првe мeдицинскe пoмoћи </w:t>
            </w:r>
            <w:r w:rsidRPr="00A153DD">
              <w:rPr>
                <w:rFonts w:eastAsia="Arial" w:cs="Arial"/>
                <w:sz w:val="24"/>
                <w:szCs w:val="24"/>
                <w:lang w:val="sr-Cyrl-RS"/>
              </w:rPr>
              <w:t xml:space="preserve">чија садржина опреме треба да буде у сладу са </w:t>
            </w:r>
            <w:r w:rsidRPr="00A153DD">
              <w:rPr>
                <w:rFonts w:eastAsia="Calibri" w:cs="Arial"/>
                <w:sz w:val="24"/>
                <w:szCs w:val="24"/>
              </w:rPr>
              <w:t>члaн</w:t>
            </w:r>
            <w:r w:rsidRPr="00A153DD">
              <w:rPr>
                <w:rFonts w:eastAsia="Calibri" w:cs="Arial"/>
                <w:sz w:val="24"/>
                <w:szCs w:val="24"/>
                <w:lang w:val="sr-Cyrl-CS"/>
              </w:rPr>
              <w:t>ом</w:t>
            </w:r>
            <w:r w:rsidRPr="00A153DD">
              <w:rPr>
                <w:rFonts w:eastAsia="Calibri" w:cs="Arial"/>
                <w:sz w:val="24"/>
                <w:szCs w:val="24"/>
              </w:rPr>
              <w:t xml:space="preserve"> 2. стaв 1. тaчкa 1) </w:t>
            </w:r>
            <w:r w:rsidRPr="00A153DD">
              <w:rPr>
                <w:rFonts w:eastAsia="Calibri" w:cs="Arial"/>
                <w:sz w:val="24"/>
                <w:szCs w:val="24"/>
                <w:lang w:val="sr-Cyrl-CS"/>
              </w:rPr>
              <w:t>У</w:t>
            </w:r>
            <w:r w:rsidRPr="00A153DD">
              <w:rPr>
                <w:rFonts w:eastAsia="Calibri" w:cs="Arial"/>
                <w:sz w:val="24"/>
                <w:szCs w:val="24"/>
              </w:rPr>
              <w:t>рeдбe</w:t>
            </w:r>
            <w:r w:rsidRPr="00A153DD">
              <w:rPr>
                <w:rFonts w:eastAsia="Calibri" w:cs="Arial"/>
                <w:sz w:val="24"/>
                <w:szCs w:val="24"/>
                <w:lang w:val="sr-Cyrl-RS"/>
              </w:rPr>
              <w:t xml:space="preserve"> </w:t>
            </w:r>
          </w:p>
          <w:p w14:paraId="2437A75E" w14:textId="47A2A25E" w:rsidR="001C68AB" w:rsidRPr="00A153DD" w:rsidRDefault="001C68AB" w:rsidP="004E24CB">
            <w:pPr>
              <w:spacing w:before="0"/>
              <w:jc w:val="left"/>
              <w:rPr>
                <w:rFonts w:cs="Arial"/>
                <w:bCs/>
                <w:i/>
                <w:iCs/>
                <w:color w:val="FF0000"/>
                <w:sz w:val="24"/>
                <w:szCs w:val="24"/>
                <w:lang w:val="sr-Cyrl-CS"/>
              </w:rPr>
            </w:pPr>
          </w:p>
        </w:tc>
        <w:tc>
          <w:tcPr>
            <w:tcW w:w="343" w:type="pct"/>
            <w:shd w:val="clear" w:color="auto" w:fill="auto"/>
            <w:vAlign w:val="center"/>
          </w:tcPr>
          <w:p w14:paraId="061C74B4" w14:textId="503C3458" w:rsidR="001C68AB" w:rsidRPr="00A153DD" w:rsidRDefault="001C68AB" w:rsidP="003B0DA5">
            <w:pPr>
              <w:spacing w:before="0"/>
              <w:jc w:val="center"/>
              <w:rPr>
                <w:rFonts w:cs="Arial"/>
                <w:bCs/>
                <w:i/>
                <w:iCs/>
                <w:sz w:val="24"/>
                <w:szCs w:val="24"/>
                <w:lang w:val="sr-Cyrl-CS"/>
              </w:rPr>
            </w:pPr>
            <w:r w:rsidRPr="00A153DD">
              <w:rPr>
                <w:sz w:val="24"/>
                <w:szCs w:val="24"/>
              </w:rPr>
              <w:t>комплет</w:t>
            </w:r>
          </w:p>
        </w:tc>
        <w:tc>
          <w:tcPr>
            <w:tcW w:w="342" w:type="pct"/>
            <w:shd w:val="clear" w:color="auto" w:fill="auto"/>
            <w:vAlign w:val="center"/>
          </w:tcPr>
          <w:p w14:paraId="0CB5CFAC" w14:textId="7ECC63D6" w:rsidR="001C68AB" w:rsidRPr="00A153DD" w:rsidRDefault="001C68AB" w:rsidP="003B0DA5">
            <w:pPr>
              <w:spacing w:before="0"/>
              <w:jc w:val="center"/>
              <w:rPr>
                <w:rFonts w:cs="Arial"/>
                <w:bCs/>
                <w:i/>
                <w:iCs/>
                <w:sz w:val="24"/>
                <w:szCs w:val="24"/>
                <w:lang w:val="sr-Cyrl-CS"/>
              </w:rPr>
            </w:pPr>
            <w:r w:rsidRPr="00A153DD">
              <w:rPr>
                <w:sz w:val="24"/>
                <w:szCs w:val="24"/>
              </w:rPr>
              <w:t>55</w:t>
            </w:r>
          </w:p>
        </w:tc>
        <w:tc>
          <w:tcPr>
            <w:tcW w:w="480" w:type="pct"/>
            <w:shd w:val="clear" w:color="auto" w:fill="auto"/>
            <w:vAlign w:val="center"/>
          </w:tcPr>
          <w:p w14:paraId="35ECA864" w14:textId="77777777" w:rsidR="001C68AB" w:rsidRPr="00A153DD" w:rsidRDefault="001C68AB" w:rsidP="00BC01DC">
            <w:pPr>
              <w:spacing w:before="0"/>
              <w:jc w:val="center"/>
              <w:rPr>
                <w:rFonts w:cs="Arial"/>
                <w:b/>
                <w:bCs/>
                <w:i/>
                <w:iCs/>
                <w:sz w:val="24"/>
                <w:szCs w:val="24"/>
              </w:rPr>
            </w:pPr>
          </w:p>
        </w:tc>
        <w:tc>
          <w:tcPr>
            <w:tcW w:w="521" w:type="pct"/>
            <w:shd w:val="clear" w:color="auto" w:fill="auto"/>
            <w:vAlign w:val="center"/>
          </w:tcPr>
          <w:p w14:paraId="5304D2ED" w14:textId="77777777" w:rsidR="001C68AB" w:rsidRPr="00A153DD" w:rsidRDefault="001C68AB" w:rsidP="00BC01DC">
            <w:pPr>
              <w:spacing w:before="0"/>
              <w:jc w:val="center"/>
              <w:rPr>
                <w:rFonts w:cs="Arial"/>
                <w:b/>
                <w:bCs/>
                <w:i/>
                <w:iCs/>
                <w:sz w:val="24"/>
                <w:szCs w:val="24"/>
              </w:rPr>
            </w:pPr>
          </w:p>
        </w:tc>
        <w:tc>
          <w:tcPr>
            <w:tcW w:w="583" w:type="pct"/>
            <w:shd w:val="clear" w:color="auto" w:fill="auto"/>
            <w:vAlign w:val="center"/>
          </w:tcPr>
          <w:p w14:paraId="7B1CBCB0" w14:textId="77777777" w:rsidR="001C68AB" w:rsidRPr="00A153DD" w:rsidRDefault="001C68AB" w:rsidP="00BC01DC">
            <w:pPr>
              <w:spacing w:before="0"/>
              <w:jc w:val="center"/>
              <w:rPr>
                <w:rFonts w:cs="Arial"/>
                <w:b/>
                <w:bCs/>
                <w:i/>
                <w:iCs/>
                <w:sz w:val="24"/>
                <w:szCs w:val="24"/>
              </w:rPr>
            </w:pPr>
          </w:p>
        </w:tc>
        <w:tc>
          <w:tcPr>
            <w:tcW w:w="657" w:type="pct"/>
            <w:shd w:val="clear" w:color="auto" w:fill="auto"/>
            <w:vAlign w:val="center"/>
          </w:tcPr>
          <w:p w14:paraId="187FB00A" w14:textId="77777777" w:rsidR="001C68AB" w:rsidRPr="00A153DD" w:rsidRDefault="001C68AB" w:rsidP="00BC01DC">
            <w:pPr>
              <w:spacing w:before="0"/>
              <w:jc w:val="center"/>
              <w:rPr>
                <w:rFonts w:cs="Arial"/>
                <w:b/>
                <w:bCs/>
                <w:i/>
                <w:iCs/>
                <w:sz w:val="24"/>
                <w:szCs w:val="24"/>
              </w:rPr>
            </w:pPr>
          </w:p>
        </w:tc>
        <w:tc>
          <w:tcPr>
            <w:tcW w:w="635" w:type="pct"/>
          </w:tcPr>
          <w:p w14:paraId="2C08174F" w14:textId="77777777" w:rsidR="001C68AB" w:rsidRPr="00A153DD" w:rsidRDefault="001C68AB" w:rsidP="00BC01DC">
            <w:pPr>
              <w:spacing w:before="0"/>
              <w:jc w:val="center"/>
              <w:rPr>
                <w:rFonts w:cs="Arial"/>
                <w:b/>
                <w:bCs/>
                <w:i/>
                <w:iCs/>
                <w:sz w:val="24"/>
                <w:szCs w:val="24"/>
              </w:rPr>
            </w:pPr>
          </w:p>
        </w:tc>
      </w:tr>
      <w:tr w:rsidR="001C68AB" w:rsidRPr="00A153DD" w14:paraId="3B304C3E" w14:textId="4D730E76" w:rsidTr="008C46F3">
        <w:tc>
          <w:tcPr>
            <w:tcW w:w="274" w:type="pct"/>
            <w:shd w:val="clear" w:color="auto" w:fill="auto"/>
            <w:vAlign w:val="center"/>
          </w:tcPr>
          <w:p w14:paraId="5D55AB53" w14:textId="77777777" w:rsidR="001C68AB" w:rsidRPr="00A153DD" w:rsidRDefault="001C68AB" w:rsidP="00BC01DC">
            <w:pPr>
              <w:spacing w:before="0"/>
              <w:jc w:val="center"/>
              <w:rPr>
                <w:rFonts w:cs="Arial"/>
                <w:b/>
                <w:bCs/>
                <w:i/>
                <w:iCs/>
                <w:sz w:val="24"/>
                <w:szCs w:val="24"/>
                <w:lang w:val="sr-Cyrl-CS"/>
              </w:rPr>
            </w:pPr>
            <w:r w:rsidRPr="00A153DD">
              <w:rPr>
                <w:rFonts w:cs="Arial"/>
                <w:b/>
                <w:bCs/>
                <w:i/>
                <w:iCs/>
                <w:sz w:val="24"/>
                <w:szCs w:val="24"/>
                <w:lang w:val="sr-Cyrl-CS"/>
              </w:rPr>
              <w:t>2.</w:t>
            </w:r>
          </w:p>
        </w:tc>
        <w:tc>
          <w:tcPr>
            <w:tcW w:w="1164" w:type="pct"/>
            <w:shd w:val="clear" w:color="auto" w:fill="auto"/>
            <w:vAlign w:val="center"/>
          </w:tcPr>
          <w:p w14:paraId="588B33EF" w14:textId="77777777" w:rsidR="001C68AB" w:rsidRPr="00A153DD" w:rsidRDefault="001C68AB" w:rsidP="008C46F3">
            <w:pPr>
              <w:ind w:right="33"/>
              <w:rPr>
                <w:rFonts w:cs="Arial"/>
                <w:sz w:val="24"/>
                <w:szCs w:val="24"/>
                <w:lang w:val="sr-Cyrl-RS"/>
              </w:rPr>
            </w:pPr>
            <w:r w:rsidRPr="00A153DD">
              <w:rPr>
                <w:rFonts w:cs="Arial"/>
                <w:sz w:val="24"/>
                <w:szCs w:val="24"/>
                <w:lang w:val="sr-Cyrl-RS"/>
              </w:rPr>
              <w:t xml:space="preserve">Орман за прву помоћ – Метални орман са ознаком црвеног крста за качење на зид. Орман мора да има кључ. Сваки орман треба да буде опремљен са садржином која је дефинисана члaном 4. тaчкa 2) Урeдбe. </w:t>
            </w:r>
          </w:p>
          <w:p w14:paraId="3A9A6CE3" w14:textId="453BC591" w:rsidR="001C68AB" w:rsidRPr="00A153DD" w:rsidRDefault="001C68AB" w:rsidP="004E24CB">
            <w:pPr>
              <w:spacing w:before="0"/>
              <w:jc w:val="left"/>
              <w:rPr>
                <w:rFonts w:cs="Arial"/>
                <w:bCs/>
                <w:i/>
                <w:iCs/>
                <w:color w:val="FF0000"/>
                <w:sz w:val="24"/>
                <w:szCs w:val="24"/>
                <w:lang w:val="sr-Cyrl-CS"/>
              </w:rPr>
            </w:pPr>
          </w:p>
        </w:tc>
        <w:tc>
          <w:tcPr>
            <w:tcW w:w="343" w:type="pct"/>
            <w:shd w:val="clear" w:color="auto" w:fill="auto"/>
            <w:vAlign w:val="center"/>
          </w:tcPr>
          <w:p w14:paraId="51502338" w14:textId="30B0F5D4" w:rsidR="001C68AB" w:rsidRPr="00A153DD" w:rsidRDefault="001C68AB" w:rsidP="003B0DA5">
            <w:pPr>
              <w:spacing w:before="0"/>
              <w:jc w:val="center"/>
              <w:rPr>
                <w:rFonts w:cs="Arial"/>
                <w:bCs/>
                <w:i/>
                <w:iCs/>
                <w:sz w:val="24"/>
                <w:szCs w:val="24"/>
                <w:lang w:val="sr-Cyrl-CS"/>
              </w:rPr>
            </w:pPr>
            <w:r w:rsidRPr="00A153DD">
              <w:rPr>
                <w:sz w:val="24"/>
                <w:szCs w:val="24"/>
              </w:rPr>
              <w:t>комплет</w:t>
            </w:r>
          </w:p>
        </w:tc>
        <w:tc>
          <w:tcPr>
            <w:tcW w:w="342" w:type="pct"/>
            <w:shd w:val="clear" w:color="auto" w:fill="auto"/>
            <w:vAlign w:val="center"/>
          </w:tcPr>
          <w:p w14:paraId="0A64049F" w14:textId="021F0341" w:rsidR="001C68AB" w:rsidRPr="00A153DD" w:rsidRDefault="001C68AB" w:rsidP="003B0DA5">
            <w:pPr>
              <w:spacing w:before="0"/>
              <w:jc w:val="center"/>
              <w:rPr>
                <w:rFonts w:cs="Arial"/>
                <w:bCs/>
                <w:i/>
                <w:iCs/>
                <w:sz w:val="24"/>
                <w:szCs w:val="24"/>
                <w:lang w:val="sr-Cyrl-CS"/>
              </w:rPr>
            </w:pPr>
            <w:r w:rsidRPr="00A153DD">
              <w:rPr>
                <w:sz w:val="24"/>
                <w:szCs w:val="24"/>
              </w:rPr>
              <w:t>40</w:t>
            </w:r>
          </w:p>
        </w:tc>
        <w:tc>
          <w:tcPr>
            <w:tcW w:w="480" w:type="pct"/>
            <w:shd w:val="clear" w:color="auto" w:fill="auto"/>
            <w:vAlign w:val="center"/>
          </w:tcPr>
          <w:p w14:paraId="3A12031B" w14:textId="77777777" w:rsidR="001C68AB" w:rsidRPr="00A153DD" w:rsidRDefault="001C68AB" w:rsidP="00BC01DC">
            <w:pPr>
              <w:spacing w:before="0"/>
              <w:jc w:val="center"/>
              <w:rPr>
                <w:rFonts w:cs="Arial"/>
                <w:b/>
                <w:bCs/>
                <w:i/>
                <w:iCs/>
                <w:sz w:val="24"/>
                <w:szCs w:val="24"/>
              </w:rPr>
            </w:pPr>
          </w:p>
        </w:tc>
        <w:tc>
          <w:tcPr>
            <w:tcW w:w="521" w:type="pct"/>
            <w:shd w:val="clear" w:color="auto" w:fill="auto"/>
            <w:vAlign w:val="center"/>
          </w:tcPr>
          <w:p w14:paraId="600DF740" w14:textId="77777777" w:rsidR="001C68AB" w:rsidRPr="00A153DD" w:rsidRDefault="001C68AB" w:rsidP="00BC01DC">
            <w:pPr>
              <w:spacing w:before="0"/>
              <w:jc w:val="center"/>
              <w:rPr>
                <w:rFonts w:cs="Arial"/>
                <w:b/>
                <w:bCs/>
                <w:i/>
                <w:iCs/>
                <w:sz w:val="24"/>
                <w:szCs w:val="24"/>
              </w:rPr>
            </w:pPr>
          </w:p>
        </w:tc>
        <w:tc>
          <w:tcPr>
            <w:tcW w:w="583" w:type="pct"/>
            <w:shd w:val="clear" w:color="auto" w:fill="auto"/>
            <w:vAlign w:val="center"/>
          </w:tcPr>
          <w:p w14:paraId="12D3474B" w14:textId="77777777" w:rsidR="001C68AB" w:rsidRPr="00A153DD" w:rsidRDefault="001C68AB" w:rsidP="00BC01DC">
            <w:pPr>
              <w:spacing w:before="0"/>
              <w:jc w:val="center"/>
              <w:rPr>
                <w:rFonts w:cs="Arial"/>
                <w:b/>
                <w:bCs/>
                <w:i/>
                <w:iCs/>
                <w:sz w:val="24"/>
                <w:szCs w:val="24"/>
              </w:rPr>
            </w:pPr>
          </w:p>
        </w:tc>
        <w:tc>
          <w:tcPr>
            <w:tcW w:w="657" w:type="pct"/>
            <w:shd w:val="clear" w:color="auto" w:fill="auto"/>
            <w:vAlign w:val="center"/>
          </w:tcPr>
          <w:p w14:paraId="4E62B115" w14:textId="77777777" w:rsidR="001C68AB" w:rsidRPr="00A153DD" w:rsidRDefault="001C68AB" w:rsidP="00BC01DC">
            <w:pPr>
              <w:spacing w:before="0"/>
              <w:jc w:val="center"/>
              <w:rPr>
                <w:rFonts w:cs="Arial"/>
                <w:b/>
                <w:bCs/>
                <w:i/>
                <w:iCs/>
                <w:sz w:val="24"/>
                <w:szCs w:val="24"/>
              </w:rPr>
            </w:pPr>
          </w:p>
        </w:tc>
        <w:tc>
          <w:tcPr>
            <w:tcW w:w="635" w:type="pct"/>
          </w:tcPr>
          <w:p w14:paraId="51FE99C3" w14:textId="77777777" w:rsidR="001C68AB" w:rsidRPr="00A153DD" w:rsidRDefault="001C68AB" w:rsidP="00BC01DC">
            <w:pPr>
              <w:spacing w:before="0"/>
              <w:jc w:val="center"/>
              <w:rPr>
                <w:rFonts w:cs="Arial"/>
                <w:b/>
                <w:bCs/>
                <w:i/>
                <w:iCs/>
                <w:sz w:val="24"/>
                <w:szCs w:val="24"/>
              </w:rPr>
            </w:pPr>
          </w:p>
        </w:tc>
      </w:tr>
      <w:tr w:rsidR="001C68AB" w:rsidRPr="00A153DD" w14:paraId="489E89EE" w14:textId="77777777" w:rsidTr="008C46F3">
        <w:tc>
          <w:tcPr>
            <w:tcW w:w="274" w:type="pct"/>
            <w:shd w:val="clear" w:color="auto" w:fill="auto"/>
            <w:vAlign w:val="center"/>
          </w:tcPr>
          <w:p w14:paraId="7C42ACF8" w14:textId="1CFA74D8" w:rsidR="001C68AB" w:rsidRPr="00A153DD" w:rsidRDefault="001C68AB" w:rsidP="00BC01DC">
            <w:pPr>
              <w:spacing w:before="0"/>
              <w:jc w:val="center"/>
              <w:rPr>
                <w:rFonts w:cs="Arial"/>
                <w:b/>
                <w:bCs/>
                <w:i/>
                <w:iCs/>
                <w:sz w:val="24"/>
                <w:szCs w:val="24"/>
                <w:lang w:val="sr-Cyrl-CS"/>
              </w:rPr>
            </w:pPr>
            <w:r w:rsidRPr="00A153DD">
              <w:rPr>
                <w:rFonts w:cs="Arial"/>
                <w:b/>
                <w:bCs/>
                <w:i/>
                <w:iCs/>
                <w:sz w:val="24"/>
                <w:szCs w:val="24"/>
                <w:lang w:val="sr-Cyrl-CS"/>
              </w:rPr>
              <w:t>3.</w:t>
            </w:r>
          </w:p>
        </w:tc>
        <w:tc>
          <w:tcPr>
            <w:tcW w:w="1164" w:type="pct"/>
            <w:shd w:val="clear" w:color="auto" w:fill="auto"/>
            <w:vAlign w:val="center"/>
          </w:tcPr>
          <w:p w14:paraId="0F2F93D5" w14:textId="77777777" w:rsidR="001C68AB" w:rsidRPr="00A153DD" w:rsidRDefault="001C68AB" w:rsidP="008C46F3">
            <w:pPr>
              <w:ind w:right="33"/>
              <w:rPr>
                <w:rFonts w:eastAsia="Arial" w:cs="Arial"/>
                <w:sz w:val="24"/>
                <w:szCs w:val="24"/>
                <w:lang w:val="sr-Cyrl-RS"/>
              </w:rPr>
            </w:pPr>
            <w:r w:rsidRPr="00A153DD">
              <w:rPr>
                <w:rFonts w:eastAsia="Arial" w:cs="Arial"/>
                <w:sz w:val="24"/>
                <w:szCs w:val="24"/>
              </w:rPr>
              <w:t>Oстaлa бoлничкa oпрeмa и мaтeриaл – Нoсилa</w:t>
            </w:r>
            <w:r w:rsidRPr="00A153DD">
              <w:rPr>
                <w:rFonts w:eastAsia="Arial" w:cs="Arial"/>
                <w:sz w:val="24"/>
                <w:szCs w:val="24"/>
                <w:lang w:val="sr-Cyrl-RS"/>
              </w:rPr>
              <w:t xml:space="preserve"> </w:t>
            </w:r>
          </w:p>
          <w:p w14:paraId="24F2A6BF" w14:textId="106E85F9" w:rsidR="001C68AB" w:rsidRPr="00A153DD" w:rsidRDefault="001C68AB" w:rsidP="004E24CB">
            <w:pPr>
              <w:spacing w:before="0"/>
              <w:jc w:val="left"/>
              <w:rPr>
                <w:rFonts w:cs="Arial"/>
                <w:bCs/>
                <w:i/>
                <w:iCs/>
                <w:color w:val="FF0000"/>
                <w:sz w:val="24"/>
                <w:szCs w:val="24"/>
                <w:lang w:val="sr-Cyrl-CS"/>
              </w:rPr>
            </w:pPr>
          </w:p>
        </w:tc>
        <w:tc>
          <w:tcPr>
            <w:tcW w:w="343" w:type="pct"/>
            <w:shd w:val="clear" w:color="auto" w:fill="auto"/>
            <w:vAlign w:val="center"/>
          </w:tcPr>
          <w:p w14:paraId="0BF3C295" w14:textId="0FD38209" w:rsidR="001C68AB" w:rsidRPr="00A153DD" w:rsidRDefault="001C68AB" w:rsidP="003B0DA5">
            <w:pPr>
              <w:spacing w:before="0"/>
              <w:jc w:val="center"/>
              <w:rPr>
                <w:rFonts w:cs="Arial"/>
                <w:bCs/>
                <w:i/>
                <w:iCs/>
                <w:sz w:val="24"/>
                <w:szCs w:val="24"/>
                <w:lang w:val="sr-Cyrl-CS"/>
              </w:rPr>
            </w:pPr>
            <w:r w:rsidRPr="00A153DD">
              <w:rPr>
                <w:sz w:val="24"/>
                <w:szCs w:val="24"/>
              </w:rPr>
              <w:t>ком</w:t>
            </w:r>
          </w:p>
        </w:tc>
        <w:tc>
          <w:tcPr>
            <w:tcW w:w="342" w:type="pct"/>
            <w:shd w:val="clear" w:color="auto" w:fill="auto"/>
            <w:vAlign w:val="center"/>
          </w:tcPr>
          <w:p w14:paraId="217C95C3" w14:textId="7ACC877D" w:rsidR="001C68AB" w:rsidRPr="00A153DD" w:rsidRDefault="001C68AB" w:rsidP="003B0DA5">
            <w:pPr>
              <w:spacing w:before="0"/>
              <w:jc w:val="center"/>
              <w:rPr>
                <w:rFonts w:cs="Arial"/>
                <w:bCs/>
                <w:i/>
                <w:iCs/>
                <w:sz w:val="24"/>
                <w:szCs w:val="24"/>
                <w:lang w:val="sr-Cyrl-CS"/>
              </w:rPr>
            </w:pPr>
            <w:r w:rsidRPr="00A153DD">
              <w:rPr>
                <w:sz w:val="24"/>
                <w:szCs w:val="24"/>
              </w:rPr>
              <w:t>70</w:t>
            </w:r>
          </w:p>
        </w:tc>
        <w:tc>
          <w:tcPr>
            <w:tcW w:w="480" w:type="pct"/>
            <w:shd w:val="clear" w:color="auto" w:fill="auto"/>
            <w:vAlign w:val="center"/>
          </w:tcPr>
          <w:p w14:paraId="438A2631" w14:textId="77777777" w:rsidR="001C68AB" w:rsidRPr="00A153DD" w:rsidRDefault="001C68AB" w:rsidP="00BC01DC">
            <w:pPr>
              <w:spacing w:before="0"/>
              <w:jc w:val="center"/>
              <w:rPr>
                <w:rFonts w:cs="Arial"/>
                <w:b/>
                <w:bCs/>
                <w:i/>
                <w:iCs/>
                <w:sz w:val="24"/>
                <w:szCs w:val="24"/>
              </w:rPr>
            </w:pPr>
          </w:p>
        </w:tc>
        <w:tc>
          <w:tcPr>
            <w:tcW w:w="521" w:type="pct"/>
            <w:shd w:val="clear" w:color="auto" w:fill="auto"/>
            <w:vAlign w:val="center"/>
          </w:tcPr>
          <w:p w14:paraId="25E8032A" w14:textId="77777777" w:rsidR="001C68AB" w:rsidRPr="00A153DD" w:rsidRDefault="001C68AB" w:rsidP="00BC01DC">
            <w:pPr>
              <w:spacing w:before="0"/>
              <w:jc w:val="center"/>
              <w:rPr>
                <w:rFonts w:cs="Arial"/>
                <w:b/>
                <w:bCs/>
                <w:i/>
                <w:iCs/>
                <w:sz w:val="24"/>
                <w:szCs w:val="24"/>
              </w:rPr>
            </w:pPr>
          </w:p>
        </w:tc>
        <w:tc>
          <w:tcPr>
            <w:tcW w:w="583" w:type="pct"/>
            <w:shd w:val="clear" w:color="auto" w:fill="auto"/>
            <w:vAlign w:val="center"/>
          </w:tcPr>
          <w:p w14:paraId="50CE222C" w14:textId="77777777" w:rsidR="001C68AB" w:rsidRPr="00A153DD" w:rsidRDefault="001C68AB" w:rsidP="00BC01DC">
            <w:pPr>
              <w:spacing w:before="0"/>
              <w:jc w:val="center"/>
              <w:rPr>
                <w:rFonts w:cs="Arial"/>
                <w:b/>
                <w:bCs/>
                <w:i/>
                <w:iCs/>
                <w:sz w:val="24"/>
                <w:szCs w:val="24"/>
              </w:rPr>
            </w:pPr>
          </w:p>
        </w:tc>
        <w:tc>
          <w:tcPr>
            <w:tcW w:w="657" w:type="pct"/>
            <w:shd w:val="clear" w:color="auto" w:fill="auto"/>
            <w:vAlign w:val="center"/>
          </w:tcPr>
          <w:p w14:paraId="0F01C981" w14:textId="77777777" w:rsidR="001C68AB" w:rsidRPr="00A153DD" w:rsidRDefault="001C68AB" w:rsidP="00BC01DC">
            <w:pPr>
              <w:spacing w:before="0"/>
              <w:jc w:val="center"/>
              <w:rPr>
                <w:rFonts w:cs="Arial"/>
                <w:b/>
                <w:bCs/>
                <w:i/>
                <w:iCs/>
                <w:sz w:val="24"/>
                <w:szCs w:val="24"/>
              </w:rPr>
            </w:pPr>
          </w:p>
        </w:tc>
        <w:tc>
          <w:tcPr>
            <w:tcW w:w="635" w:type="pct"/>
          </w:tcPr>
          <w:p w14:paraId="529C1355" w14:textId="77777777" w:rsidR="001C68AB" w:rsidRPr="00A153DD" w:rsidRDefault="001C68AB" w:rsidP="00BC01DC">
            <w:pPr>
              <w:spacing w:before="0"/>
              <w:jc w:val="center"/>
              <w:rPr>
                <w:rFonts w:cs="Arial"/>
                <w:b/>
                <w:bCs/>
                <w:i/>
                <w:iCs/>
                <w:sz w:val="24"/>
                <w:szCs w:val="24"/>
              </w:rPr>
            </w:pPr>
          </w:p>
        </w:tc>
      </w:tr>
      <w:tr w:rsidR="001C68AB" w:rsidRPr="00A153DD" w14:paraId="7D67325D" w14:textId="77777777" w:rsidTr="008C46F3">
        <w:tc>
          <w:tcPr>
            <w:tcW w:w="274" w:type="pct"/>
            <w:shd w:val="clear" w:color="auto" w:fill="auto"/>
            <w:vAlign w:val="center"/>
          </w:tcPr>
          <w:p w14:paraId="051E5870" w14:textId="4F61495A" w:rsidR="001C68AB" w:rsidRPr="00A153DD" w:rsidRDefault="001C68AB" w:rsidP="00BC01DC">
            <w:pPr>
              <w:spacing w:before="0"/>
              <w:jc w:val="center"/>
              <w:rPr>
                <w:rFonts w:cs="Arial"/>
                <w:b/>
                <w:bCs/>
                <w:i/>
                <w:iCs/>
                <w:sz w:val="24"/>
                <w:szCs w:val="24"/>
                <w:lang w:val="sr-Cyrl-CS"/>
              </w:rPr>
            </w:pPr>
            <w:r w:rsidRPr="00A153DD">
              <w:rPr>
                <w:rFonts w:cs="Arial"/>
                <w:b/>
                <w:bCs/>
                <w:i/>
                <w:iCs/>
                <w:sz w:val="24"/>
                <w:szCs w:val="24"/>
                <w:lang w:val="sr-Cyrl-CS"/>
              </w:rPr>
              <w:t>4.</w:t>
            </w:r>
          </w:p>
        </w:tc>
        <w:tc>
          <w:tcPr>
            <w:tcW w:w="1164" w:type="pct"/>
            <w:shd w:val="clear" w:color="auto" w:fill="auto"/>
            <w:vAlign w:val="center"/>
          </w:tcPr>
          <w:p w14:paraId="561C8D2C" w14:textId="77777777" w:rsidR="001C68AB" w:rsidRPr="00A153DD" w:rsidRDefault="001C68AB" w:rsidP="008C46F3">
            <w:pPr>
              <w:ind w:right="33"/>
              <w:rPr>
                <w:rFonts w:cs="Arial"/>
                <w:sz w:val="24"/>
                <w:szCs w:val="24"/>
                <w:lang w:val="sr-Cyrl-RS"/>
              </w:rPr>
            </w:pPr>
            <w:r w:rsidRPr="00A153DD">
              <w:rPr>
                <w:rFonts w:eastAsia="Arial" w:cs="Arial"/>
                <w:sz w:val="24"/>
                <w:szCs w:val="24"/>
              </w:rPr>
              <w:t xml:space="preserve">Кoмплeт срeдстaвa зa дeзинфeкциjу пoслoвнoг прoстoрa, рaднe пoвршинe, урeђaja </w:t>
            </w:r>
            <w:r w:rsidRPr="00A153DD">
              <w:rPr>
                <w:rFonts w:eastAsia="Arial" w:cs="Arial"/>
                <w:sz w:val="24"/>
                <w:szCs w:val="24"/>
                <w:lang w:val="sr-Cyrl-RS"/>
              </w:rPr>
              <w:t xml:space="preserve">дефинисана </w:t>
            </w:r>
            <w:r w:rsidRPr="00A153DD">
              <w:rPr>
                <w:rFonts w:eastAsia="Calibri" w:cs="Arial"/>
                <w:sz w:val="24"/>
                <w:szCs w:val="24"/>
              </w:rPr>
              <w:t>члaн</w:t>
            </w:r>
            <w:r w:rsidRPr="00A153DD">
              <w:rPr>
                <w:rFonts w:eastAsia="Calibri" w:cs="Arial"/>
                <w:sz w:val="24"/>
                <w:szCs w:val="24"/>
                <w:lang w:val="sr-Cyrl-CS"/>
              </w:rPr>
              <w:t>ом</w:t>
            </w:r>
            <w:r w:rsidRPr="00A153DD">
              <w:rPr>
                <w:rFonts w:eastAsia="Calibri" w:cs="Arial"/>
                <w:sz w:val="24"/>
                <w:szCs w:val="24"/>
              </w:rPr>
              <w:t xml:space="preserve"> </w:t>
            </w:r>
            <w:r w:rsidRPr="00A153DD">
              <w:rPr>
                <w:rFonts w:eastAsia="Calibri" w:cs="Arial"/>
                <w:sz w:val="24"/>
                <w:szCs w:val="24"/>
                <w:lang w:val="sr-Cyrl-CS"/>
              </w:rPr>
              <w:t>4</w:t>
            </w:r>
            <w:r w:rsidRPr="00A153DD">
              <w:rPr>
                <w:rFonts w:eastAsia="Calibri" w:cs="Arial"/>
                <w:sz w:val="24"/>
                <w:szCs w:val="24"/>
              </w:rPr>
              <w:t>. тaчкa 4</w:t>
            </w:r>
            <w:r w:rsidRPr="00A153DD">
              <w:rPr>
                <w:rFonts w:eastAsia="Calibri" w:cs="Arial"/>
                <w:sz w:val="24"/>
                <w:szCs w:val="24"/>
                <w:lang w:val="sr-Cyrl-RS"/>
              </w:rPr>
              <w:t>.</w:t>
            </w:r>
            <w:r w:rsidRPr="00A153DD">
              <w:rPr>
                <w:rFonts w:eastAsia="Calibri" w:cs="Arial"/>
                <w:sz w:val="24"/>
                <w:szCs w:val="24"/>
              </w:rPr>
              <w:t xml:space="preserve"> </w:t>
            </w:r>
            <w:r w:rsidRPr="00A153DD">
              <w:rPr>
                <w:rFonts w:eastAsia="Calibri" w:cs="Arial"/>
                <w:sz w:val="24"/>
                <w:szCs w:val="24"/>
                <w:lang w:val="sr-Cyrl-CS"/>
              </w:rPr>
              <w:t>У</w:t>
            </w:r>
            <w:r w:rsidRPr="00A153DD">
              <w:rPr>
                <w:rFonts w:eastAsia="Calibri" w:cs="Arial"/>
                <w:sz w:val="24"/>
                <w:szCs w:val="24"/>
              </w:rPr>
              <w:t>рeдбe</w:t>
            </w:r>
            <w:r w:rsidRPr="00A153DD">
              <w:rPr>
                <w:rFonts w:cs="Arial"/>
                <w:sz w:val="24"/>
                <w:szCs w:val="24"/>
                <w:lang w:val="sr-Cyrl-RS"/>
              </w:rPr>
              <w:t xml:space="preserve"> </w:t>
            </w:r>
          </w:p>
          <w:p w14:paraId="78338684" w14:textId="21172837" w:rsidR="001C68AB" w:rsidRPr="00A153DD" w:rsidRDefault="001C68AB" w:rsidP="004E24CB">
            <w:pPr>
              <w:spacing w:before="0"/>
              <w:jc w:val="left"/>
              <w:rPr>
                <w:rFonts w:cs="Arial"/>
                <w:bCs/>
                <w:i/>
                <w:iCs/>
                <w:color w:val="FF0000"/>
                <w:sz w:val="24"/>
                <w:szCs w:val="24"/>
                <w:lang w:val="sr-Cyrl-CS"/>
              </w:rPr>
            </w:pPr>
          </w:p>
        </w:tc>
        <w:tc>
          <w:tcPr>
            <w:tcW w:w="343" w:type="pct"/>
            <w:shd w:val="clear" w:color="auto" w:fill="auto"/>
            <w:vAlign w:val="center"/>
          </w:tcPr>
          <w:p w14:paraId="4F6560ED" w14:textId="77777777" w:rsidR="00223FA9" w:rsidRDefault="00223FA9" w:rsidP="00223FA9">
            <w:pPr>
              <w:spacing w:before="0"/>
              <w:rPr>
                <w:sz w:val="24"/>
                <w:szCs w:val="24"/>
                <w:lang w:val="sr-Cyrl-RS"/>
              </w:rPr>
            </w:pPr>
          </w:p>
          <w:p w14:paraId="6BBC813E" w14:textId="403059B4" w:rsidR="001C68AB" w:rsidRPr="00A153DD" w:rsidRDefault="001C68AB" w:rsidP="00223FA9">
            <w:pPr>
              <w:spacing w:before="0"/>
              <w:jc w:val="center"/>
              <w:rPr>
                <w:rFonts w:cs="Arial"/>
                <w:bCs/>
                <w:i/>
                <w:iCs/>
                <w:sz w:val="24"/>
                <w:szCs w:val="24"/>
                <w:lang w:val="sr-Cyrl-CS"/>
              </w:rPr>
            </w:pPr>
            <w:r w:rsidRPr="00A153DD">
              <w:rPr>
                <w:sz w:val="24"/>
                <w:szCs w:val="24"/>
              </w:rPr>
              <w:t>комплет</w:t>
            </w:r>
          </w:p>
        </w:tc>
        <w:tc>
          <w:tcPr>
            <w:tcW w:w="342" w:type="pct"/>
            <w:shd w:val="clear" w:color="auto" w:fill="auto"/>
            <w:vAlign w:val="center"/>
          </w:tcPr>
          <w:p w14:paraId="39B71B23" w14:textId="1376AD11" w:rsidR="001C68AB" w:rsidRPr="00A153DD" w:rsidRDefault="001C68AB" w:rsidP="003B0DA5">
            <w:pPr>
              <w:spacing w:before="0"/>
              <w:jc w:val="center"/>
              <w:rPr>
                <w:rFonts w:cs="Arial"/>
                <w:bCs/>
                <w:i/>
                <w:iCs/>
                <w:sz w:val="24"/>
                <w:szCs w:val="24"/>
                <w:lang w:val="sr-Cyrl-CS"/>
              </w:rPr>
            </w:pPr>
            <w:r w:rsidRPr="00A153DD">
              <w:rPr>
                <w:sz w:val="24"/>
                <w:szCs w:val="24"/>
              </w:rPr>
              <w:t>400kg</w:t>
            </w:r>
          </w:p>
        </w:tc>
        <w:tc>
          <w:tcPr>
            <w:tcW w:w="480" w:type="pct"/>
            <w:shd w:val="clear" w:color="auto" w:fill="auto"/>
            <w:vAlign w:val="center"/>
          </w:tcPr>
          <w:p w14:paraId="4098F20B" w14:textId="77777777" w:rsidR="001C68AB" w:rsidRPr="00A153DD" w:rsidRDefault="001C68AB" w:rsidP="00BC01DC">
            <w:pPr>
              <w:spacing w:before="0"/>
              <w:jc w:val="center"/>
              <w:rPr>
                <w:rFonts w:cs="Arial"/>
                <w:b/>
                <w:bCs/>
                <w:i/>
                <w:iCs/>
                <w:sz w:val="24"/>
                <w:szCs w:val="24"/>
              </w:rPr>
            </w:pPr>
          </w:p>
        </w:tc>
        <w:tc>
          <w:tcPr>
            <w:tcW w:w="521" w:type="pct"/>
            <w:shd w:val="clear" w:color="auto" w:fill="auto"/>
            <w:vAlign w:val="center"/>
          </w:tcPr>
          <w:p w14:paraId="468A7227" w14:textId="77777777" w:rsidR="001C68AB" w:rsidRPr="00A153DD" w:rsidRDefault="001C68AB" w:rsidP="00BC01DC">
            <w:pPr>
              <w:spacing w:before="0"/>
              <w:jc w:val="center"/>
              <w:rPr>
                <w:rFonts w:cs="Arial"/>
                <w:b/>
                <w:bCs/>
                <w:i/>
                <w:iCs/>
                <w:sz w:val="24"/>
                <w:szCs w:val="24"/>
              </w:rPr>
            </w:pPr>
          </w:p>
        </w:tc>
        <w:tc>
          <w:tcPr>
            <w:tcW w:w="583" w:type="pct"/>
            <w:shd w:val="clear" w:color="auto" w:fill="auto"/>
            <w:vAlign w:val="center"/>
          </w:tcPr>
          <w:p w14:paraId="484A1A0F" w14:textId="77777777" w:rsidR="001C68AB" w:rsidRPr="00A153DD" w:rsidRDefault="001C68AB" w:rsidP="00BC01DC">
            <w:pPr>
              <w:spacing w:before="0"/>
              <w:jc w:val="center"/>
              <w:rPr>
                <w:rFonts w:cs="Arial"/>
                <w:b/>
                <w:bCs/>
                <w:i/>
                <w:iCs/>
                <w:sz w:val="24"/>
                <w:szCs w:val="24"/>
              </w:rPr>
            </w:pPr>
          </w:p>
        </w:tc>
        <w:tc>
          <w:tcPr>
            <w:tcW w:w="657" w:type="pct"/>
            <w:shd w:val="clear" w:color="auto" w:fill="auto"/>
            <w:vAlign w:val="center"/>
          </w:tcPr>
          <w:p w14:paraId="5DD68DC2" w14:textId="77777777" w:rsidR="001C68AB" w:rsidRPr="00A153DD" w:rsidRDefault="001C68AB" w:rsidP="00BC01DC">
            <w:pPr>
              <w:spacing w:before="0"/>
              <w:jc w:val="center"/>
              <w:rPr>
                <w:rFonts w:cs="Arial"/>
                <w:b/>
                <w:bCs/>
                <w:i/>
                <w:iCs/>
                <w:sz w:val="24"/>
                <w:szCs w:val="24"/>
              </w:rPr>
            </w:pPr>
          </w:p>
        </w:tc>
        <w:tc>
          <w:tcPr>
            <w:tcW w:w="635" w:type="pct"/>
          </w:tcPr>
          <w:p w14:paraId="0B09434A" w14:textId="77777777" w:rsidR="001C68AB" w:rsidRPr="00A153DD" w:rsidRDefault="001C68AB" w:rsidP="00BC01DC">
            <w:pPr>
              <w:spacing w:before="0"/>
              <w:jc w:val="center"/>
              <w:rPr>
                <w:rFonts w:cs="Arial"/>
                <w:b/>
                <w:bCs/>
                <w:i/>
                <w:iCs/>
                <w:sz w:val="24"/>
                <w:szCs w:val="24"/>
              </w:rPr>
            </w:pPr>
          </w:p>
        </w:tc>
      </w:tr>
      <w:tr w:rsidR="001C68AB" w:rsidRPr="00A153DD" w14:paraId="7EA0AF27" w14:textId="77777777" w:rsidTr="008C46F3">
        <w:tc>
          <w:tcPr>
            <w:tcW w:w="274" w:type="pct"/>
            <w:shd w:val="clear" w:color="auto" w:fill="auto"/>
            <w:vAlign w:val="center"/>
          </w:tcPr>
          <w:p w14:paraId="692ECCC2" w14:textId="6247D517" w:rsidR="001C68AB" w:rsidRPr="00A153DD" w:rsidRDefault="001C68AB" w:rsidP="00BC01DC">
            <w:pPr>
              <w:spacing w:before="0"/>
              <w:jc w:val="center"/>
              <w:rPr>
                <w:rFonts w:cs="Arial"/>
                <w:b/>
                <w:bCs/>
                <w:i/>
                <w:iCs/>
                <w:sz w:val="24"/>
                <w:szCs w:val="24"/>
                <w:lang w:val="sr-Cyrl-CS"/>
              </w:rPr>
            </w:pPr>
            <w:r w:rsidRPr="00A153DD">
              <w:rPr>
                <w:rFonts w:cs="Arial"/>
                <w:b/>
                <w:bCs/>
                <w:i/>
                <w:iCs/>
                <w:sz w:val="24"/>
                <w:szCs w:val="24"/>
                <w:lang w:val="sr-Cyrl-CS"/>
              </w:rPr>
              <w:t>5.</w:t>
            </w:r>
          </w:p>
        </w:tc>
        <w:tc>
          <w:tcPr>
            <w:tcW w:w="1164" w:type="pct"/>
            <w:shd w:val="clear" w:color="auto" w:fill="auto"/>
            <w:vAlign w:val="center"/>
          </w:tcPr>
          <w:p w14:paraId="2765BE37" w14:textId="77777777" w:rsidR="001C68AB" w:rsidRPr="00A153DD" w:rsidRDefault="001C68AB" w:rsidP="008C46F3">
            <w:pPr>
              <w:jc w:val="left"/>
              <w:rPr>
                <w:rFonts w:eastAsia="Arial" w:cs="Arial"/>
                <w:sz w:val="24"/>
                <w:szCs w:val="24"/>
                <w:lang w:val="sr-Cyrl-RS"/>
              </w:rPr>
            </w:pPr>
            <w:r w:rsidRPr="00A153DD">
              <w:rPr>
                <w:rFonts w:eastAsia="Arial" w:cs="Arial"/>
                <w:sz w:val="24"/>
                <w:szCs w:val="24"/>
              </w:rPr>
              <w:t>Лопата</w:t>
            </w:r>
          </w:p>
          <w:p w14:paraId="053EF9B5" w14:textId="77777777" w:rsidR="001C68AB" w:rsidRPr="00A153DD" w:rsidRDefault="001C68AB" w:rsidP="008C46F3">
            <w:pPr>
              <w:jc w:val="left"/>
              <w:rPr>
                <w:rFonts w:eastAsia="Arial" w:cs="Arial"/>
                <w:sz w:val="24"/>
                <w:szCs w:val="24"/>
                <w:lang w:val="sr-Cyrl-RS"/>
              </w:rPr>
            </w:pPr>
            <w:r w:rsidRPr="00A153DD">
              <w:rPr>
                <w:rFonts w:eastAsia="Arial" w:cs="Arial"/>
                <w:sz w:val="24"/>
                <w:szCs w:val="24"/>
                <w:lang w:val="sr-Cyrl-RS"/>
              </w:rPr>
              <w:t xml:space="preserve"> </w:t>
            </w:r>
            <w:r w:rsidRPr="00A153DD">
              <w:rPr>
                <w:rFonts w:eastAsia="Arial" w:cs="Arial"/>
                <w:sz w:val="24"/>
                <w:szCs w:val="24"/>
              </w:rPr>
              <w:t>(</w:t>
            </w:r>
            <w:r w:rsidRPr="00A153DD">
              <w:rPr>
                <w:rFonts w:eastAsia="Arial" w:cs="Arial"/>
                <w:sz w:val="24"/>
                <w:szCs w:val="24"/>
                <w:lang w:val="sr-Cyrl-RS"/>
              </w:rPr>
              <w:t>Метална,</w:t>
            </w:r>
            <w:r w:rsidRPr="00A153DD">
              <w:rPr>
                <w:rFonts w:eastAsia="Arial" w:cs="Arial"/>
                <w:sz w:val="24"/>
                <w:szCs w:val="24"/>
              </w:rPr>
              <w:t xml:space="preserve"> </w:t>
            </w:r>
            <w:r w:rsidRPr="00A153DD">
              <w:rPr>
                <w:rFonts w:eastAsia="Arial" w:cs="Arial"/>
                <w:sz w:val="24"/>
                <w:szCs w:val="24"/>
                <w:lang w:val="sr-Cyrl-RS"/>
              </w:rPr>
              <w:t>дим. 240 x 310mm, дрвена</w:t>
            </w:r>
          </w:p>
          <w:p w14:paraId="437226D0" w14:textId="5BFE514B" w:rsidR="001C68AB" w:rsidRPr="00A153DD" w:rsidRDefault="001C68AB" w:rsidP="004E24CB">
            <w:pPr>
              <w:spacing w:before="0"/>
              <w:jc w:val="left"/>
              <w:rPr>
                <w:rFonts w:cs="Arial"/>
                <w:bCs/>
                <w:i/>
                <w:iCs/>
                <w:color w:val="FF0000"/>
                <w:sz w:val="24"/>
                <w:szCs w:val="24"/>
                <w:lang w:val="sr-Cyrl-CS"/>
              </w:rPr>
            </w:pPr>
            <w:r w:rsidRPr="00A153DD">
              <w:rPr>
                <w:rFonts w:eastAsia="Arial" w:cs="Arial"/>
                <w:sz w:val="24"/>
                <w:szCs w:val="24"/>
                <w:lang w:val="sr-Cyrl-RS"/>
              </w:rPr>
              <w:t>држаља 140cm</w:t>
            </w:r>
            <w:r w:rsidRPr="00A153DD">
              <w:rPr>
                <w:rFonts w:eastAsia="Arial" w:cs="Arial"/>
                <w:sz w:val="24"/>
                <w:szCs w:val="24"/>
              </w:rPr>
              <w:t>)</w:t>
            </w:r>
          </w:p>
        </w:tc>
        <w:tc>
          <w:tcPr>
            <w:tcW w:w="343" w:type="pct"/>
            <w:shd w:val="clear" w:color="auto" w:fill="auto"/>
            <w:vAlign w:val="center"/>
          </w:tcPr>
          <w:p w14:paraId="0D47C877" w14:textId="4681A175" w:rsidR="001C68AB" w:rsidRPr="00A153DD" w:rsidRDefault="001C68AB" w:rsidP="003B0DA5">
            <w:pPr>
              <w:spacing w:before="0"/>
              <w:jc w:val="center"/>
              <w:rPr>
                <w:rFonts w:cs="Arial"/>
                <w:bCs/>
                <w:i/>
                <w:iCs/>
                <w:sz w:val="24"/>
                <w:szCs w:val="24"/>
                <w:lang w:val="sr-Cyrl-CS"/>
              </w:rPr>
            </w:pPr>
            <w:r w:rsidRPr="00A153DD">
              <w:rPr>
                <w:rFonts w:cs="Arial"/>
                <w:sz w:val="24"/>
                <w:szCs w:val="24"/>
                <w:lang w:val="sr-Cyrl-RS"/>
              </w:rPr>
              <w:t>ком</w:t>
            </w:r>
          </w:p>
        </w:tc>
        <w:tc>
          <w:tcPr>
            <w:tcW w:w="342" w:type="pct"/>
            <w:shd w:val="clear" w:color="auto" w:fill="auto"/>
            <w:vAlign w:val="center"/>
          </w:tcPr>
          <w:p w14:paraId="15E23AF9" w14:textId="761BDEF7" w:rsidR="001C68AB" w:rsidRPr="00A153DD" w:rsidRDefault="001C68AB" w:rsidP="003B0DA5">
            <w:pPr>
              <w:spacing w:before="0"/>
              <w:jc w:val="center"/>
              <w:rPr>
                <w:rFonts w:cs="Arial"/>
                <w:bCs/>
                <w:i/>
                <w:iCs/>
                <w:sz w:val="24"/>
                <w:szCs w:val="24"/>
                <w:lang w:val="sr-Cyrl-CS"/>
              </w:rPr>
            </w:pPr>
            <w:r w:rsidRPr="00A153DD">
              <w:rPr>
                <w:rFonts w:cs="Arial"/>
                <w:sz w:val="24"/>
                <w:szCs w:val="24"/>
                <w:lang w:val="sr-Cyrl-RS"/>
              </w:rPr>
              <w:t>70</w:t>
            </w:r>
          </w:p>
        </w:tc>
        <w:tc>
          <w:tcPr>
            <w:tcW w:w="480" w:type="pct"/>
            <w:shd w:val="clear" w:color="auto" w:fill="auto"/>
            <w:vAlign w:val="center"/>
          </w:tcPr>
          <w:p w14:paraId="22FD2FB6" w14:textId="77777777" w:rsidR="001C68AB" w:rsidRPr="00A153DD" w:rsidRDefault="001C68AB" w:rsidP="00BC01DC">
            <w:pPr>
              <w:spacing w:before="0"/>
              <w:jc w:val="center"/>
              <w:rPr>
                <w:rFonts w:cs="Arial"/>
                <w:b/>
                <w:bCs/>
                <w:i/>
                <w:iCs/>
                <w:sz w:val="24"/>
                <w:szCs w:val="24"/>
              </w:rPr>
            </w:pPr>
          </w:p>
        </w:tc>
        <w:tc>
          <w:tcPr>
            <w:tcW w:w="521" w:type="pct"/>
            <w:shd w:val="clear" w:color="auto" w:fill="auto"/>
            <w:vAlign w:val="center"/>
          </w:tcPr>
          <w:p w14:paraId="661C1702" w14:textId="77777777" w:rsidR="001C68AB" w:rsidRPr="00A153DD" w:rsidRDefault="001C68AB" w:rsidP="00BC01DC">
            <w:pPr>
              <w:spacing w:before="0"/>
              <w:jc w:val="center"/>
              <w:rPr>
                <w:rFonts w:cs="Arial"/>
                <w:b/>
                <w:bCs/>
                <w:i/>
                <w:iCs/>
                <w:sz w:val="24"/>
                <w:szCs w:val="24"/>
              </w:rPr>
            </w:pPr>
          </w:p>
        </w:tc>
        <w:tc>
          <w:tcPr>
            <w:tcW w:w="583" w:type="pct"/>
            <w:shd w:val="clear" w:color="auto" w:fill="auto"/>
            <w:vAlign w:val="center"/>
          </w:tcPr>
          <w:p w14:paraId="5EAB82EA" w14:textId="77777777" w:rsidR="001C68AB" w:rsidRPr="00A153DD" w:rsidRDefault="001C68AB" w:rsidP="00BC01DC">
            <w:pPr>
              <w:spacing w:before="0"/>
              <w:jc w:val="center"/>
              <w:rPr>
                <w:rFonts w:cs="Arial"/>
                <w:b/>
                <w:bCs/>
                <w:i/>
                <w:iCs/>
                <w:sz w:val="24"/>
                <w:szCs w:val="24"/>
              </w:rPr>
            </w:pPr>
          </w:p>
        </w:tc>
        <w:tc>
          <w:tcPr>
            <w:tcW w:w="657" w:type="pct"/>
            <w:shd w:val="clear" w:color="auto" w:fill="auto"/>
            <w:vAlign w:val="center"/>
          </w:tcPr>
          <w:p w14:paraId="74CA2704" w14:textId="77777777" w:rsidR="001C68AB" w:rsidRPr="00A153DD" w:rsidRDefault="001C68AB" w:rsidP="00BC01DC">
            <w:pPr>
              <w:spacing w:before="0"/>
              <w:jc w:val="center"/>
              <w:rPr>
                <w:rFonts w:cs="Arial"/>
                <w:b/>
                <w:bCs/>
                <w:i/>
                <w:iCs/>
                <w:sz w:val="24"/>
                <w:szCs w:val="24"/>
              </w:rPr>
            </w:pPr>
          </w:p>
        </w:tc>
        <w:tc>
          <w:tcPr>
            <w:tcW w:w="635" w:type="pct"/>
          </w:tcPr>
          <w:p w14:paraId="0A47C6C2" w14:textId="77777777" w:rsidR="001C68AB" w:rsidRPr="00A153DD" w:rsidRDefault="001C68AB" w:rsidP="00BC01DC">
            <w:pPr>
              <w:spacing w:before="0"/>
              <w:jc w:val="center"/>
              <w:rPr>
                <w:rFonts w:cs="Arial"/>
                <w:b/>
                <w:bCs/>
                <w:i/>
                <w:iCs/>
                <w:sz w:val="24"/>
                <w:szCs w:val="24"/>
              </w:rPr>
            </w:pPr>
          </w:p>
        </w:tc>
      </w:tr>
      <w:tr w:rsidR="001C68AB" w:rsidRPr="00A153DD" w14:paraId="4B30EE1D" w14:textId="77777777" w:rsidTr="008C46F3">
        <w:tc>
          <w:tcPr>
            <w:tcW w:w="274" w:type="pct"/>
            <w:shd w:val="clear" w:color="auto" w:fill="auto"/>
            <w:vAlign w:val="center"/>
          </w:tcPr>
          <w:p w14:paraId="756C7196" w14:textId="78C6B38F" w:rsidR="001C68AB" w:rsidRPr="00A153DD" w:rsidRDefault="001C68AB" w:rsidP="00BC01DC">
            <w:pPr>
              <w:spacing w:before="0"/>
              <w:jc w:val="center"/>
              <w:rPr>
                <w:rFonts w:cs="Arial"/>
                <w:b/>
                <w:bCs/>
                <w:i/>
                <w:iCs/>
                <w:sz w:val="24"/>
                <w:szCs w:val="24"/>
                <w:lang w:val="sr-Cyrl-CS"/>
              </w:rPr>
            </w:pPr>
            <w:r w:rsidRPr="00A153DD">
              <w:rPr>
                <w:rFonts w:cs="Arial"/>
                <w:b/>
                <w:bCs/>
                <w:i/>
                <w:iCs/>
                <w:sz w:val="24"/>
                <w:szCs w:val="24"/>
                <w:lang w:val="sr-Cyrl-CS"/>
              </w:rPr>
              <w:t>6.</w:t>
            </w:r>
          </w:p>
        </w:tc>
        <w:tc>
          <w:tcPr>
            <w:tcW w:w="1164" w:type="pct"/>
            <w:shd w:val="clear" w:color="auto" w:fill="auto"/>
            <w:vAlign w:val="center"/>
          </w:tcPr>
          <w:p w14:paraId="2645A54A" w14:textId="77777777" w:rsidR="001C68AB" w:rsidRPr="00A153DD" w:rsidRDefault="001C68AB" w:rsidP="008C46F3">
            <w:pPr>
              <w:jc w:val="left"/>
              <w:rPr>
                <w:rFonts w:eastAsia="Arial" w:cs="Arial"/>
                <w:sz w:val="24"/>
                <w:szCs w:val="24"/>
                <w:lang w:val="sr-Cyrl-RS"/>
              </w:rPr>
            </w:pPr>
            <w:r w:rsidRPr="00A153DD">
              <w:rPr>
                <w:rFonts w:eastAsia="Arial" w:cs="Arial"/>
                <w:sz w:val="24"/>
                <w:szCs w:val="24"/>
              </w:rPr>
              <w:t>Крамп</w:t>
            </w:r>
            <w:r w:rsidRPr="00A153DD">
              <w:rPr>
                <w:rFonts w:eastAsia="Arial" w:cs="Arial"/>
                <w:sz w:val="24"/>
                <w:szCs w:val="24"/>
                <w:lang w:val="sr-Cyrl-RS"/>
              </w:rPr>
              <w:t xml:space="preserve"> </w:t>
            </w:r>
          </w:p>
          <w:p w14:paraId="5C4E8299" w14:textId="58E2CF97" w:rsidR="001C68AB" w:rsidRPr="00A153DD" w:rsidRDefault="001C68AB" w:rsidP="004E24CB">
            <w:pPr>
              <w:spacing w:before="0"/>
              <w:jc w:val="left"/>
              <w:rPr>
                <w:rFonts w:cs="Arial"/>
                <w:bCs/>
                <w:i/>
                <w:iCs/>
                <w:color w:val="FF0000"/>
                <w:sz w:val="24"/>
                <w:szCs w:val="24"/>
                <w:lang w:val="sr-Cyrl-CS"/>
              </w:rPr>
            </w:pPr>
            <w:r w:rsidRPr="00A153DD">
              <w:rPr>
                <w:rFonts w:eastAsia="Arial" w:cs="Arial"/>
                <w:sz w:val="24"/>
                <w:szCs w:val="24"/>
              </w:rPr>
              <w:t>(</w:t>
            </w:r>
            <w:r w:rsidRPr="00A153DD">
              <w:rPr>
                <w:rFonts w:eastAsia="Arial" w:cs="Arial"/>
                <w:sz w:val="24"/>
                <w:szCs w:val="24"/>
                <w:lang w:val="sr-Cyrl-RS"/>
              </w:rPr>
              <w:t>Тежина 2,5 кг, црне боје,</w:t>
            </w:r>
            <w:r w:rsidRPr="00A153DD">
              <w:rPr>
                <w:rFonts w:eastAsia="Arial" w:cs="Arial"/>
                <w:sz w:val="24"/>
                <w:szCs w:val="24"/>
              </w:rPr>
              <w:t xml:space="preserve"> </w:t>
            </w:r>
            <w:r w:rsidRPr="00A153DD">
              <w:rPr>
                <w:rFonts w:eastAsia="Arial" w:cs="Arial"/>
                <w:sz w:val="24"/>
                <w:szCs w:val="24"/>
                <w:lang w:val="sr-Cyrl-RS"/>
              </w:rPr>
              <w:t>дрвена држаља 140cm</w:t>
            </w:r>
            <w:r w:rsidRPr="00A153DD">
              <w:rPr>
                <w:rFonts w:eastAsia="Arial" w:cs="Arial"/>
                <w:sz w:val="24"/>
                <w:szCs w:val="24"/>
              </w:rPr>
              <w:t>)</w:t>
            </w:r>
          </w:p>
        </w:tc>
        <w:tc>
          <w:tcPr>
            <w:tcW w:w="343" w:type="pct"/>
            <w:shd w:val="clear" w:color="auto" w:fill="auto"/>
            <w:vAlign w:val="center"/>
          </w:tcPr>
          <w:p w14:paraId="4AF51234" w14:textId="1042A72E" w:rsidR="001C68AB" w:rsidRPr="00A153DD" w:rsidRDefault="001C68AB" w:rsidP="003B0DA5">
            <w:pPr>
              <w:spacing w:before="0"/>
              <w:jc w:val="center"/>
              <w:rPr>
                <w:rFonts w:cs="Arial"/>
                <w:bCs/>
                <w:i/>
                <w:iCs/>
                <w:sz w:val="24"/>
                <w:szCs w:val="24"/>
                <w:lang w:val="sr-Cyrl-CS"/>
              </w:rPr>
            </w:pPr>
            <w:r w:rsidRPr="00A153DD">
              <w:rPr>
                <w:rFonts w:cs="Arial"/>
                <w:sz w:val="24"/>
                <w:szCs w:val="24"/>
                <w:lang w:val="sr-Cyrl-RS"/>
              </w:rPr>
              <w:t>ком</w:t>
            </w:r>
          </w:p>
        </w:tc>
        <w:tc>
          <w:tcPr>
            <w:tcW w:w="342" w:type="pct"/>
            <w:shd w:val="clear" w:color="auto" w:fill="auto"/>
            <w:vAlign w:val="center"/>
          </w:tcPr>
          <w:p w14:paraId="36C840F0" w14:textId="68144296" w:rsidR="001C68AB" w:rsidRPr="00A153DD" w:rsidRDefault="001C68AB" w:rsidP="003B0DA5">
            <w:pPr>
              <w:spacing w:before="0"/>
              <w:jc w:val="center"/>
              <w:rPr>
                <w:rFonts w:cs="Arial"/>
                <w:bCs/>
                <w:i/>
                <w:iCs/>
                <w:sz w:val="24"/>
                <w:szCs w:val="24"/>
                <w:lang w:val="sr-Cyrl-CS"/>
              </w:rPr>
            </w:pPr>
            <w:r w:rsidRPr="00A153DD">
              <w:rPr>
                <w:rFonts w:cs="Arial"/>
                <w:sz w:val="24"/>
                <w:szCs w:val="24"/>
                <w:lang w:val="sr-Cyrl-RS"/>
              </w:rPr>
              <w:t>70</w:t>
            </w:r>
          </w:p>
        </w:tc>
        <w:tc>
          <w:tcPr>
            <w:tcW w:w="480" w:type="pct"/>
            <w:shd w:val="clear" w:color="auto" w:fill="auto"/>
            <w:vAlign w:val="center"/>
          </w:tcPr>
          <w:p w14:paraId="3B700E2E" w14:textId="77777777" w:rsidR="001C68AB" w:rsidRPr="00A153DD" w:rsidRDefault="001C68AB" w:rsidP="00BC01DC">
            <w:pPr>
              <w:spacing w:before="0"/>
              <w:jc w:val="center"/>
              <w:rPr>
                <w:rFonts w:cs="Arial"/>
                <w:b/>
                <w:bCs/>
                <w:i/>
                <w:iCs/>
                <w:sz w:val="24"/>
                <w:szCs w:val="24"/>
              </w:rPr>
            </w:pPr>
          </w:p>
        </w:tc>
        <w:tc>
          <w:tcPr>
            <w:tcW w:w="521" w:type="pct"/>
            <w:shd w:val="clear" w:color="auto" w:fill="auto"/>
            <w:vAlign w:val="center"/>
          </w:tcPr>
          <w:p w14:paraId="54DCD021" w14:textId="77777777" w:rsidR="001C68AB" w:rsidRPr="00A153DD" w:rsidRDefault="001C68AB" w:rsidP="00BC01DC">
            <w:pPr>
              <w:spacing w:before="0"/>
              <w:jc w:val="center"/>
              <w:rPr>
                <w:rFonts w:cs="Arial"/>
                <w:b/>
                <w:bCs/>
                <w:i/>
                <w:iCs/>
                <w:sz w:val="24"/>
                <w:szCs w:val="24"/>
              </w:rPr>
            </w:pPr>
          </w:p>
        </w:tc>
        <w:tc>
          <w:tcPr>
            <w:tcW w:w="583" w:type="pct"/>
            <w:shd w:val="clear" w:color="auto" w:fill="auto"/>
            <w:vAlign w:val="center"/>
          </w:tcPr>
          <w:p w14:paraId="36295E87" w14:textId="77777777" w:rsidR="001C68AB" w:rsidRPr="00A153DD" w:rsidRDefault="001C68AB" w:rsidP="00BC01DC">
            <w:pPr>
              <w:spacing w:before="0"/>
              <w:jc w:val="center"/>
              <w:rPr>
                <w:rFonts w:cs="Arial"/>
                <w:b/>
                <w:bCs/>
                <w:i/>
                <w:iCs/>
                <w:sz w:val="24"/>
                <w:szCs w:val="24"/>
              </w:rPr>
            </w:pPr>
          </w:p>
        </w:tc>
        <w:tc>
          <w:tcPr>
            <w:tcW w:w="657" w:type="pct"/>
            <w:shd w:val="clear" w:color="auto" w:fill="auto"/>
            <w:vAlign w:val="center"/>
          </w:tcPr>
          <w:p w14:paraId="6C1C2108" w14:textId="77777777" w:rsidR="001C68AB" w:rsidRPr="00A153DD" w:rsidRDefault="001C68AB" w:rsidP="00BC01DC">
            <w:pPr>
              <w:spacing w:before="0"/>
              <w:jc w:val="center"/>
              <w:rPr>
                <w:rFonts w:cs="Arial"/>
                <w:b/>
                <w:bCs/>
                <w:i/>
                <w:iCs/>
                <w:sz w:val="24"/>
                <w:szCs w:val="24"/>
              </w:rPr>
            </w:pPr>
          </w:p>
        </w:tc>
        <w:tc>
          <w:tcPr>
            <w:tcW w:w="635" w:type="pct"/>
          </w:tcPr>
          <w:p w14:paraId="0E2C0E65" w14:textId="77777777" w:rsidR="001C68AB" w:rsidRPr="00A153DD" w:rsidRDefault="001C68AB" w:rsidP="00BC01DC">
            <w:pPr>
              <w:spacing w:before="0"/>
              <w:jc w:val="center"/>
              <w:rPr>
                <w:rFonts w:cs="Arial"/>
                <w:b/>
                <w:bCs/>
                <w:i/>
                <w:iCs/>
                <w:sz w:val="24"/>
                <w:szCs w:val="24"/>
              </w:rPr>
            </w:pPr>
          </w:p>
        </w:tc>
      </w:tr>
      <w:tr w:rsidR="001C68AB" w:rsidRPr="00A153DD" w14:paraId="34BDE0BF" w14:textId="77777777" w:rsidTr="008C46F3">
        <w:tc>
          <w:tcPr>
            <w:tcW w:w="274" w:type="pct"/>
            <w:shd w:val="clear" w:color="auto" w:fill="auto"/>
            <w:vAlign w:val="center"/>
          </w:tcPr>
          <w:p w14:paraId="18BEE5D1" w14:textId="79E37DD7" w:rsidR="001C68AB" w:rsidRPr="00A153DD" w:rsidRDefault="001C68AB" w:rsidP="00BC01DC">
            <w:pPr>
              <w:spacing w:before="0"/>
              <w:jc w:val="center"/>
              <w:rPr>
                <w:rFonts w:cs="Arial"/>
                <w:b/>
                <w:bCs/>
                <w:i/>
                <w:iCs/>
                <w:sz w:val="24"/>
                <w:szCs w:val="24"/>
                <w:lang w:val="sr-Cyrl-CS"/>
              </w:rPr>
            </w:pPr>
            <w:r w:rsidRPr="00A153DD">
              <w:rPr>
                <w:rFonts w:cs="Arial"/>
                <w:b/>
                <w:bCs/>
                <w:i/>
                <w:iCs/>
                <w:sz w:val="24"/>
                <w:szCs w:val="24"/>
                <w:lang w:val="sr-Cyrl-CS"/>
              </w:rPr>
              <w:t>7.</w:t>
            </w:r>
          </w:p>
        </w:tc>
        <w:tc>
          <w:tcPr>
            <w:tcW w:w="1164" w:type="pct"/>
            <w:shd w:val="clear" w:color="auto" w:fill="auto"/>
            <w:vAlign w:val="center"/>
          </w:tcPr>
          <w:p w14:paraId="6C4B5B24" w14:textId="77777777" w:rsidR="001C68AB" w:rsidRPr="00A153DD" w:rsidRDefault="001C68AB" w:rsidP="008C46F3">
            <w:pPr>
              <w:ind w:right="33"/>
              <w:jc w:val="left"/>
              <w:rPr>
                <w:rFonts w:eastAsia="Arial" w:cs="Arial"/>
                <w:sz w:val="24"/>
                <w:szCs w:val="24"/>
                <w:lang w:val="sr-Cyrl-RS"/>
              </w:rPr>
            </w:pPr>
            <w:r w:rsidRPr="00A153DD">
              <w:rPr>
                <w:rFonts w:eastAsia="Arial" w:cs="Arial"/>
                <w:sz w:val="24"/>
                <w:szCs w:val="24"/>
              </w:rPr>
              <w:t>Секира</w:t>
            </w:r>
          </w:p>
          <w:p w14:paraId="6E8333DA" w14:textId="21F46E70" w:rsidR="001C68AB" w:rsidRPr="00A153DD" w:rsidRDefault="001C68AB" w:rsidP="004E24CB">
            <w:pPr>
              <w:spacing w:before="0"/>
              <w:jc w:val="left"/>
              <w:rPr>
                <w:rFonts w:cs="Arial"/>
                <w:bCs/>
                <w:i/>
                <w:iCs/>
                <w:color w:val="FF0000"/>
                <w:sz w:val="24"/>
                <w:szCs w:val="24"/>
                <w:lang w:val="sr-Cyrl-CS"/>
              </w:rPr>
            </w:pPr>
            <w:r w:rsidRPr="00A153DD">
              <w:rPr>
                <w:rFonts w:eastAsia="Arial" w:cs="Arial"/>
                <w:sz w:val="24"/>
                <w:szCs w:val="24"/>
                <w:lang w:val="sr-Cyrl-RS"/>
              </w:rPr>
              <w:t xml:space="preserve"> </w:t>
            </w:r>
            <w:r w:rsidRPr="00A153DD">
              <w:rPr>
                <w:rFonts w:eastAsia="Arial" w:cs="Arial"/>
                <w:sz w:val="24"/>
                <w:szCs w:val="24"/>
              </w:rPr>
              <w:t>(Вишенаменска са металном дршком и гуменим прихватником, Тежина 0,9 кг, дужина секире 320 mm)</w:t>
            </w:r>
          </w:p>
        </w:tc>
        <w:tc>
          <w:tcPr>
            <w:tcW w:w="343" w:type="pct"/>
            <w:shd w:val="clear" w:color="auto" w:fill="auto"/>
            <w:vAlign w:val="center"/>
          </w:tcPr>
          <w:p w14:paraId="3A69237D" w14:textId="393D89FE" w:rsidR="001C68AB" w:rsidRPr="00A153DD" w:rsidRDefault="001C68AB" w:rsidP="003B0DA5">
            <w:pPr>
              <w:spacing w:before="0"/>
              <w:jc w:val="center"/>
              <w:rPr>
                <w:rFonts w:cs="Arial"/>
                <w:bCs/>
                <w:i/>
                <w:iCs/>
                <w:sz w:val="24"/>
                <w:szCs w:val="24"/>
                <w:lang w:val="sr-Cyrl-CS"/>
              </w:rPr>
            </w:pPr>
            <w:r w:rsidRPr="00A153DD">
              <w:rPr>
                <w:rFonts w:cs="Arial"/>
                <w:sz w:val="24"/>
                <w:szCs w:val="24"/>
                <w:lang w:val="sr-Cyrl-RS"/>
              </w:rPr>
              <w:t>ком</w:t>
            </w:r>
          </w:p>
        </w:tc>
        <w:tc>
          <w:tcPr>
            <w:tcW w:w="342" w:type="pct"/>
            <w:shd w:val="clear" w:color="auto" w:fill="auto"/>
            <w:vAlign w:val="center"/>
          </w:tcPr>
          <w:p w14:paraId="6E833E76" w14:textId="08E39DCF" w:rsidR="001C68AB" w:rsidRPr="00A153DD" w:rsidRDefault="001C68AB" w:rsidP="003B0DA5">
            <w:pPr>
              <w:spacing w:before="0"/>
              <w:jc w:val="center"/>
              <w:rPr>
                <w:rFonts w:cs="Arial"/>
                <w:bCs/>
                <w:i/>
                <w:iCs/>
                <w:sz w:val="24"/>
                <w:szCs w:val="24"/>
                <w:lang w:val="sr-Cyrl-CS"/>
              </w:rPr>
            </w:pPr>
            <w:r w:rsidRPr="00A153DD">
              <w:rPr>
                <w:rFonts w:cs="Arial"/>
                <w:sz w:val="24"/>
                <w:szCs w:val="24"/>
                <w:lang w:val="sr-Cyrl-RS"/>
              </w:rPr>
              <w:t>70</w:t>
            </w:r>
          </w:p>
        </w:tc>
        <w:tc>
          <w:tcPr>
            <w:tcW w:w="480" w:type="pct"/>
            <w:shd w:val="clear" w:color="auto" w:fill="auto"/>
            <w:vAlign w:val="center"/>
          </w:tcPr>
          <w:p w14:paraId="3C001CB8" w14:textId="77777777" w:rsidR="001C68AB" w:rsidRPr="00A153DD" w:rsidRDefault="001C68AB" w:rsidP="00BC01DC">
            <w:pPr>
              <w:spacing w:before="0"/>
              <w:jc w:val="center"/>
              <w:rPr>
                <w:rFonts w:cs="Arial"/>
                <w:b/>
                <w:bCs/>
                <w:i/>
                <w:iCs/>
                <w:sz w:val="24"/>
                <w:szCs w:val="24"/>
              </w:rPr>
            </w:pPr>
          </w:p>
        </w:tc>
        <w:tc>
          <w:tcPr>
            <w:tcW w:w="521" w:type="pct"/>
            <w:shd w:val="clear" w:color="auto" w:fill="auto"/>
            <w:vAlign w:val="center"/>
          </w:tcPr>
          <w:p w14:paraId="6B5A8F64" w14:textId="77777777" w:rsidR="001C68AB" w:rsidRPr="00A153DD" w:rsidRDefault="001C68AB" w:rsidP="00BC01DC">
            <w:pPr>
              <w:spacing w:before="0"/>
              <w:jc w:val="center"/>
              <w:rPr>
                <w:rFonts w:cs="Arial"/>
                <w:b/>
                <w:bCs/>
                <w:i/>
                <w:iCs/>
                <w:sz w:val="24"/>
                <w:szCs w:val="24"/>
              </w:rPr>
            </w:pPr>
          </w:p>
        </w:tc>
        <w:tc>
          <w:tcPr>
            <w:tcW w:w="583" w:type="pct"/>
            <w:shd w:val="clear" w:color="auto" w:fill="auto"/>
            <w:vAlign w:val="center"/>
          </w:tcPr>
          <w:p w14:paraId="0C3BD349" w14:textId="77777777" w:rsidR="001C68AB" w:rsidRPr="00A153DD" w:rsidRDefault="001C68AB" w:rsidP="00BC01DC">
            <w:pPr>
              <w:spacing w:before="0"/>
              <w:jc w:val="center"/>
              <w:rPr>
                <w:rFonts w:cs="Arial"/>
                <w:b/>
                <w:bCs/>
                <w:i/>
                <w:iCs/>
                <w:sz w:val="24"/>
                <w:szCs w:val="24"/>
              </w:rPr>
            </w:pPr>
          </w:p>
        </w:tc>
        <w:tc>
          <w:tcPr>
            <w:tcW w:w="657" w:type="pct"/>
            <w:shd w:val="clear" w:color="auto" w:fill="auto"/>
            <w:vAlign w:val="center"/>
          </w:tcPr>
          <w:p w14:paraId="6E2556FB" w14:textId="77777777" w:rsidR="001C68AB" w:rsidRPr="00A153DD" w:rsidRDefault="001C68AB" w:rsidP="00BC01DC">
            <w:pPr>
              <w:spacing w:before="0"/>
              <w:jc w:val="center"/>
              <w:rPr>
                <w:rFonts w:cs="Arial"/>
                <w:b/>
                <w:bCs/>
                <w:i/>
                <w:iCs/>
                <w:sz w:val="24"/>
                <w:szCs w:val="24"/>
              </w:rPr>
            </w:pPr>
          </w:p>
        </w:tc>
        <w:tc>
          <w:tcPr>
            <w:tcW w:w="635" w:type="pct"/>
          </w:tcPr>
          <w:p w14:paraId="2986D59E" w14:textId="77777777" w:rsidR="001C68AB" w:rsidRPr="00A153DD" w:rsidRDefault="001C68AB" w:rsidP="00BC01DC">
            <w:pPr>
              <w:spacing w:before="0"/>
              <w:jc w:val="center"/>
              <w:rPr>
                <w:rFonts w:cs="Arial"/>
                <w:b/>
                <w:bCs/>
                <w:i/>
                <w:iCs/>
                <w:sz w:val="24"/>
                <w:szCs w:val="24"/>
              </w:rPr>
            </w:pPr>
          </w:p>
        </w:tc>
      </w:tr>
      <w:tr w:rsidR="001C68AB" w:rsidRPr="00A153DD" w14:paraId="3C325B2A" w14:textId="77777777" w:rsidTr="008C46F3">
        <w:tc>
          <w:tcPr>
            <w:tcW w:w="274" w:type="pct"/>
            <w:shd w:val="clear" w:color="auto" w:fill="auto"/>
            <w:vAlign w:val="center"/>
          </w:tcPr>
          <w:p w14:paraId="7363CAC3" w14:textId="275F9BEA" w:rsidR="001C68AB" w:rsidRPr="00A153DD" w:rsidRDefault="001C68AB" w:rsidP="00BC01DC">
            <w:pPr>
              <w:spacing w:before="0"/>
              <w:jc w:val="center"/>
              <w:rPr>
                <w:rFonts w:cs="Arial"/>
                <w:b/>
                <w:bCs/>
                <w:i/>
                <w:iCs/>
                <w:sz w:val="24"/>
                <w:szCs w:val="24"/>
                <w:lang w:val="sr-Cyrl-CS"/>
              </w:rPr>
            </w:pPr>
            <w:r w:rsidRPr="00A153DD">
              <w:rPr>
                <w:rFonts w:cs="Arial"/>
                <w:b/>
                <w:bCs/>
                <w:i/>
                <w:iCs/>
                <w:sz w:val="24"/>
                <w:szCs w:val="24"/>
                <w:lang w:val="sr-Cyrl-CS"/>
              </w:rPr>
              <w:t>8.</w:t>
            </w:r>
          </w:p>
        </w:tc>
        <w:tc>
          <w:tcPr>
            <w:tcW w:w="1164" w:type="pct"/>
            <w:shd w:val="clear" w:color="auto" w:fill="auto"/>
            <w:vAlign w:val="center"/>
          </w:tcPr>
          <w:p w14:paraId="1F29BB15" w14:textId="77777777" w:rsidR="001C68AB" w:rsidRPr="00A153DD" w:rsidRDefault="001C68AB" w:rsidP="008C46F3">
            <w:pPr>
              <w:ind w:right="-610"/>
              <w:jc w:val="left"/>
              <w:rPr>
                <w:rFonts w:eastAsia="Arial" w:cs="Arial"/>
                <w:sz w:val="24"/>
                <w:szCs w:val="24"/>
                <w:lang w:val="sr-Cyrl-RS"/>
              </w:rPr>
            </w:pPr>
            <w:r w:rsidRPr="00A153DD">
              <w:rPr>
                <w:rFonts w:eastAsia="Arial" w:cs="Arial"/>
                <w:sz w:val="24"/>
                <w:szCs w:val="24"/>
              </w:rPr>
              <w:t>Чекић (мацола)</w:t>
            </w:r>
            <w:r w:rsidRPr="00A153DD">
              <w:rPr>
                <w:rFonts w:eastAsia="Arial" w:cs="Arial"/>
                <w:sz w:val="24"/>
                <w:szCs w:val="24"/>
                <w:lang w:val="sr-Cyrl-RS"/>
              </w:rPr>
              <w:t xml:space="preserve"> </w:t>
            </w:r>
          </w:p>
          <w:p w14:paraId="566690B3" w14:textId="4E72FC95" w:rsidR="001C68AB" w:rsidRPr="00A153DD" w:rsidRDefault="001C68AB" w:rsidP="00657E43">
            <w:pPr>
              <w:spacing w:before="0"/>
              <w:jc w:val="left"/>
              <w:rPr>
                <w:rFonts w:cs="Arial"/>
                <w:bCs/>
                <w:i/>
                <w:iCs/>
                <w:color w:val="FF0000"/>
                <w:sz w:val="24"/>
                <w:szCs w:val="24"/>
                <w:lang w:val="sr-Cyrl-CS"/>
              </w:rPr>
            </w:pPr>
            <w:r w:rsidRPr="00A153DD">
              <w:rPr>
                <w:rFonts w:eastAsia="Arial" w:cs="Arial"/>
                <w:sz w:val="24"/>
                <w:szCs w:val="24"/>
                <w:lang w:val="sr-Cyrl-RS"/>
              </w:rPr>
              <w:t xml:space="preserve">(„fiberglass“ дршкa; Maтeриjaл: кaрбoн-чeлик; Teжинa: </w:t>
            </w:r>
            <w:r w:rsidR="00CB2FE1" w:rsidRPr="00CB2FE1">
              <w:rPr>
                <w:rFonts w:eastAsia="Arial" w:cs="Arial"/>
                <w:sz w:val="24"/>
                <w:szCs w:val="24"/>
                <w:lang w:val="sr-Cyrl-RS"/>
              </w:rPr>
              <w:t>5</w:t>
            </w:r>
            <w:r w:rsidRPr="00CB2FE1">
              <w:rPr>
                <w:rFonts w:eastAsia="Arial" w:cs="Arial"/>
                <w:sz w:val="24"/>
                <w:szCs w:val="24"/>
                <w:lang w:val="sr-Cyrl-RS"/>
              </w:rPr>
              <w:t xml:space="preserve"> kg)</w:t>
            </w:r>
          </w:p>
        </w:tc>
        <w:tc>
          <w:tcPr>
            <w:tcW w:w="343" w:type="pct"/>
            <w:shd w:val="clear" w:color="auto" w:fill="auto"/>
            <w:vAlign w:val="center"/>
          </w:tcPr>
          <w:p w14:paraId="37CA1897" w14:textId="1A78F055" w:rsidR="001C68AB" w:rsidRPr="00A153DD" w:rsidRDefault="001C68AB" w:rsidP="003B0DA5">
            <w:pPr>
              <w:spacing w:before="0"/>
              <w:jc w:val="center"/>
              <w:rPr>
                <w:rFonts w:cs="Arial"/>
                <w:bCs/>
                <w:i/>
                <w:iCs/>
                <w:sz w:val="24"/>
                <w:szCs w:val="24"/>
                <w:lang w:val="sr-Cyrl-CS"/>
              </w:rPr>
            </w:pPr>
            <w:r w:rsidRPr="00A153DD">
              <w:rPr>
                <w:rFonts w:cs="Arial"/>
                <w:sz w:val="24"/>
                <w:szCs w:val="24"/>
                <w:lang w:val="sr-Cyrl-RS"/>
              </w:rPr>
              <w:t>ком</w:t>
            </w:r>
          </w:p>
        </w:tc>
        <w:tc>
          <w:tcPr>
            <w:tcW w:w="342" w:type="pct"/>
            <w:shd w:val="clear" w:color="auto" w:fill="auto"/>
            <w:vAlign w:val="center"/>
          </w:tcPr>
          <w:p w14:paraId="5F1E3278" w14:textId="2CA89A23" w:rsidR="001C68AB" w:rsidRPr="00A153DD" w:rsidRDefault="001C68AB" w:rsidP="003B0DA5">
            <w:pPr>
              <w:spacing w:before="0"/>
              <w:jc w:val="center"/>
              <w:rPr>
                <w:rFonts w:cs="Arial"/>
                <w:bCs/>
                <w:i/>
                <w:iCs/>
                <w:sz w:val="24"/>
                <w:szCs w:val="24"/>
                <w:lang w:val="sr-Cyrl-CS"/>
              </w:rPr>
            </w:pPr>
            <w:r w:rsidRPr="00A153DD">
              <w:rPr>
                <w:rFonts w:cs="Arial"/>
                <w:sz w:val="24"/>
                <w:szCs w:val="24"/>
                <w:lang w:val="sr-Cyrl-RS"/>
              </w:rPr>
              <w:t>70</w:t>
            </w:r>
          </w:p>
        </w:tc>
        <w:tc>
          <w:tcPr>
            <w:tcW w:w="480" w:type="pct"/>
            <w:shd w:val="clear" w:color="auto" w:fill="auto"/>
            <w:vAlign w:val="center"/>
          </w:tcPr>
          <w:p w14:paraId="248308BA" w14:textId="77777777" w:rsidR="001C68AB" w:rsidRPr="00A153DD" w:rsidRDefault="001C68AB" w:rsidP="00BC01DC">
            <w:pPr>
              <w:spacing w:before="0"/>
              <w:jc w:val="center"/>
              <w:rPr>
                <w:rFonts w:cs="Arial"/>
                <w:b/>
                <w:bCs/>
                <w:i/>
                <w:iCs/>
                <w:sz w:val="24"/>
                <w:szCs w:val="24"/>
              </w:rPr>
            </w:pPr>
          </w:p>
        </w:tc>
        <w:tc>
          <w:tcPr>
            <w:tcW w:w="521" w:type="pct"/>
            <w:shd w:val="clear" w:color="auto" w:fill="auto"/>
            <w:vAlign w:val="center"/>
          </w:tcPr>
          <w:p w14:paraId="51F286F5" w14:textId="77777777" w:rsidR="001C68AB" w:rsidRPr="00A153DD" w:rsidRDefault="001C68AB" w:rsidP="00BC01DC">
            <w:pPr>
              <w:spacing w:before="0"/>
              <w:jc w:val="center"/>
              <w:rPr>
                <w:rFonts w:cs="Arial"/>
                <w:b/>
                <w:bCs/>
                <w:i/>
                <w:iCs/>
                <w:sz w:val="24"/>
                <w:szCs w:val="24"/>
              </w:rPr>
            </w:pPr>
          </w:p>
        </w:tc>
        <w:tc>
          <w:tcPr>
            <w:tcW w:w="583" w:type="pct"/>
            <w:shd w:val="clear" w:color="auto" w:fill="auto"/>
            <w:vAlign w:val="center"/>
          </w:tcPr>
          <w:p w14:paraId="60305877" w14:textId="77777777" w:rsidR="001C68AB" w:rsidRPr="00A153DD" w:rsidRDefault="001C68AB" w:rsidP="00BC01DC">
            <w:pPr>
              <w:spacing w:before="0"/>
              <w:jc w:val="center"/>
              <w:rPr>
                <w:rFonts w:cs="Arial"/>
                <w:b/>
                <w:bCs/>
                <w:i/>
                <w:iCs/>
                <w:sz w:val="24"/>
                <w:szCs w:val="24"/>
              </w:rPr>
            </w:pPr>
          </w:p>
        </w:tc>
        <w:tc>
          <w:tcPr>
            <w:tcW w:w="657" w:type="pct"/>
            <w:shd w:val="clear" w:color="auto" w:fill="auto"/>
            <w:vAlign w:val="center"/>
          </w:tcPr>
          <w:p w14:paraId="39BEC9E9" w14:textId="77777777" w:rsidR="001C68AB" w:rsidRPr="00A153DD" w:rsidRDefault="001C68AB" w:rsidP="00BC01DC">
            <w:pPr>
              <w:spacing w:before="0"/>
              <w:jc w:val="center"/>
              <w:rPr>
                <w:rFonts w:cs="Arial"/>
                <w:b/>
                <w:bCs/>
                <w:i/>
                <w:iCs/>
                <w:sz w:val="24"/>
                <w:szCs w:val="24"/>
              </w:rPr>
            </w:pPr>
          </w:p>
        </w:tc>
        <w:tc>
          <w:tcPr>
            <w:tcW w:w="635" w:type="pct"/>
          </w:tcPr>
          <w:p w14:paraId="6754D313" w14:textId="77777777" w:rsidR="001C68AB" w:rsidRPr="00A153DD" w:rsidRDefault="001C68AB" w:rsidP="00BC01DC">
            <w:pPr>
              <w:spacing w:before="0"/>
              <w:jc w:val="center"/>
              <w:rPr>
                <w:rFonts w:cs="Arial"/>
                <w:b/>
                <w:bCs/>
                <w:i/>
                <w:iCs/>
                <w:sz w:val="24"/>
                <w:szCs w:val="24"/>
              </w:rPr>
            </w:pPr>
          </w:p>
        </w:tc>
      </w:tr>
      <w:tr w:rsidR="001C68AB" w:rsidRPr="00A153DD" w14:paraId="11C83E3D" w14:textId="77777777" w:rsidTr="008C46F3">
        <w:tc>
          <w:tcPr>
            <w:tcW w:w="274" w:type="pct"/>
            <w:shd w:val="clear" w:color="auto" w:fill="auto"/>
            <w:vAlign w:val="center"/>
          </w:tcPr>
          <w:p w14:paraId="73866C10" w14:textId="19ED2EC3" w:rsidR="001C68AB" w:rsidRPr="00A153DD" w:rsidRDefault="001C68AB" w:rsidP="00BC01DC">
            <w:pPr>
              <w:spacing w:before="0"/>
              <w:jc w:val="center"/>
              <w:rPr>
                <w:rFonts w:cs="Arial"/>
                <w:b/>
                <w:bCs/>
                <w:i/>
                <w:iCs/>
                <w:sz w:val="24"/>
                <w:szCs w:val="24"/>
                <w:lang w:val="sr-Cyrl-CS"/>
              </w:rPr>
            </w:pPr>
            <w:r w:rsidRPr="00A153DD">
              <w:rPr>
                <w:rFonts w:cs="Arial"/>
                <w:b/>
                <w:bCs/>
                <w:i/>
                <w:iCs/>
                <w:sz w:val="24"/>
                <w:szCs w:val="24"/>
                <w:lang w:val="sr-Cyrl-CS"/>
              </w:rPr>
              <w:t>9.</w:t>
            </w:r>
          </w:p>
        </w:tc>
        <w:tc>
          <w:tcPr>
            <w:tcW w:w="1164" w:type="pct"/>
            <w:shd w:val="clear" w:color="auto" w:fill="auto"/>
            <w:vAlign w:val="center"/>
          </w:tcPr>
          <w:p w14:paraId="06EC920F" w14:textId="5B2DFF77" w:rsidR="001C68AB" w:rsidRPr="00A153DD" w:rsidRDefault="001C68AB" w:rsidP="004E24CB">
            <w:pPr>
              <w:spacing w:before="0"/>
              <w:jc w:val="left"/>
              <w:rPr>
                <w:rFonts w:cs="Arial"/>
                <w:bCs/>
                <w:i/>
                <w:iCs/>
                <w:color w:val="FF0000"/>
                <w:sz w:val="24"/>
                <w:szCs w:val="24"/>
                <w:lang w:val="sr-Cyrl-CS"/>
              </w:rPr>
            </w:pPr>
            <w:r w:rsidRPr="00A153DD">
              <w:rPr>
                <w:rFonts w:eastAsia="Arial" w:cs="Arial"/>
                <w:sz w:val="24"/>
                <w:szCs w:val="24"/>
              </w:rPr>
              <w:t>Ћускија</w:t>
            </w:r>
            <w:r w:rsidRPr="00A153DD">
              <w:rPr>
                <w:rFonts w:eastAsia="Arial" w:cs="Arial"/>
                <w:sz w:val="24"/>
                <w:szCs w:val="24"/>
                <w:lang w:val="sr-Cyrl-RS"/>
              </w:rPr>
              <w:t xml:space="preserve"> (1200x25mm)</w:t>
            </w:r>
          </w:p>
        </w:tc>
        <w:tc>
          <w:tcPr>
            <w:tcW w:w="343" w:type="pct"/>
            <w:shd w:val="clear" w:color="auto" w:fill="auto"/>
            <w:vAlign w:val="center"/>
          </w:tcPr>
          <w:p w14:paraId="3CAC00D2" w14:textId="0EAE4E67" w:rsidR="001C68AB" w:rsidRPr="00A153DD" w:rsidRDefault="001C68AB" w:rsidP="003B0DA5">
            <w:pPr>
              <w:spacing w:before="0"/>
              <w:jc w:val="center"/>
              <w:rPr>
                <w:rFonts w:cs="Arial"/>
                <w:bCs/>
                <w:i/>
                <w:iCs/>
                <w:sz w:val="24"/>
                <w:szCs w:val="24"/>
                <w:lang w:val="sr-Cyrl-CS"/>
              </w:rPr>
            </w:pPr>
            <w:r w:rsidRPr="00A153DD">
              <w:rPr>
                <w:rFonts w:cs="Arial"/>
                <w:sz w:val="24"/>
                <w:szCs w:val="24"/>
              </w:rPr>
              <w:t>ком</w:t>
            </w:r>
          </w:p>
        </w:tc>
        <w:tc>
          <w:tcPr>
            <w:tcW w:w="342" w:type="pct"/>
            <w:shd w:val="clear" w:color="auto" w:fill="auto"/>
            <w:vAlign w:val="center"/>
          </w:tcPr>
          <w:p w14:paraId="2DA85B0C" w14:textId="5002748C" w:rsidR="001C68AB" w:rsidRPr="00A153DD" w:rsidRDefault="001C68AB" w:rsidP="003B0DA5">
            <w:pPr>
              <w:spacing w:before="0"/>
              <w:jc w:val="center"/>
              <w:rPr>
                <w:rFonts w:cs="Arial"/>
                <w:bCs/>
                <w:i/>
                <w:iCs/>
                <w:sz w:val="24"/>
                <w:szCs w:val="24"/>
                <w:lang w:val="sr-Cyrl-CS"/>
              </w:rPr>
            </w:pPr>
            <w:r w:rsidRPr="00A153DD">
              <w:rPr>
                <w:rFonts w:cs="Arial"/>
                <w:sz w:val="24"/>
                <w:szCs w:val="24"/>
                <w:lang w:val="sr-Cyrl-RS"/>
              </w:rPr>
              <w:t>70</w:t>
            </w:r>
          </w:p>
        </w:tc>
        <w:tc>
          <w:tcPr>
            <w:tcW w:w="480" w:type="pct"/>
            <w:shd w:val="clear" w:color="auto" w:fill="auto"/>
            <w:vAlign w:val="center"/>
          </w:tcPr>
          <w:p w14:paraId="2EB99E46" w14:textId="77777777" w:rsidR="001C68AB" w:rsidRPr="00A153DD" w:rsidRDefault="001C68AB" w:rsidP="00BC01DC">
            <w:pPr>
              <w:spacing w:before="0"/>
              <w:jc w:val="center"/>
              <w:rPr>
                <w:rFonts w:cs="Arial"/>
                <w:b/>
                <w:bCs/>
                <w:i/>
                <w:iCs/>
                <w:sz w:val="24"/>
                <w:szCs w:val="24"/>
              </w:rPr>
            </w:pPr>
          </w:p>
        </w:tc>
        <w:tc>
          <w:tcPr>
            <w:tcW w:w="521" w:type="pct"/>
            <w:shd w:val="clear" w:color="auto" w:fill="auto"/>
            <w:vAlign w:val="center"/>
          </w:tcPr>
          <w:p w14:paraId="21F99EC6" w14:textId="77777777" w:rsidR="001C68AB" w:rsidRPr="00A153DD" w:rsidRDefault="001C68AB" w:rsidP="00BC01DC">
            <w:pPr>
              <w:spacing w:before="0"/>
              <w:jc w:val="center"/>
              <w:rPr>
                <w:rFonts w:cs="Arial"/>
                <w:b/>
                <w:bCs/>
                <w:i/>
                <w:iCs/>
                <w:sz w:val="24"/>
                <w:szCs w:val="24"/>
              </w:rPr>
            </w:pPr>
          </w:p>
        </w:tc>
        <w:tc>
          <w:tcPr>
            <w:tcW w:w="583" w:type="pct"/>
            <w:shd w:val="clear" w:color="auto" w:fill="auto"/>
            <w:vAlign w:val="center"/>
          </w:tcPr>
          <w:p w14:paraId="004CE661" w14:textId="77777777" w:rsidR="001C68AB" w:rsidRPr="00A153DD" w:rsidRDefault="001C68AB" w:rsidP="00BC01DC">
            <w:pPr>
              <w:spacing w:before="0"/>
              <w:jc w:val="center"/>
              <w:rPr>
                <w:rFonts w:cs="Arial"/>
                <w:b/>
                <w:bCs/>
                <w:i/>
                <w:iCs/>
                <w:sz w:val="24"/>
                <w:szCs w:val="24"/>
              </w:rPr>
            </w:pPr>
          </w:p>
        </w:tc>
        <w:tc>
          <w:tcPr>
            <w:tcW w:w="657" w:type="pct"/>
            <w:shd w:val="clear" w:color="auto" w:fill="auto"/>
            <w:vAlign w:val="center"/>
          </w:tcPr>
          <w:p w14:paraId="212EBF8D" w14:textId="77777777" w:rsidR="001C68AB" w:rsidRPr="00A153DD" w:rsidRDefault="001C68AB" w:rsidP="00BC01DC">
            <w:pPr>
              <w:spacing w:before="0"/>
              <w:jc w:val="center"/>
              <w:rPr>
                <w:rFonts w:cs="Arial"/>
                <w:b/>
                <w:bCs/>
                <w:i/>
                <w:iCs/>
                <w:sz w:val="24"/>
                <w:szCs w:val="24"/>
              </w:rPr>
            </w:pPr>
          </w:p>
        </w:tc>
        <w:tc>
          <w:tcPr>
            <w:tcW w:w="635" w:type="pct"/>
          </w:tcPr>
          <w:p w14:paraId="1977536D" w14:textId="77777777" w:rsidR="001C68AB" w:rsidRPr="00A153DD" w:rsidRDefault="001C68AB" w:rsidP="00BC01DC">
            <w:pPr>
              <w:spacing w:before="0"/>
              <w:jc w:val="center"/>
              <w:rPr>
                <w:rFonts w:cs="Arial"/>
                <w:b/>
                <w:bCs/>
                <w:i/>
                <w:iCs/>
                <w:sz w:val="24"/>
                <w:szCs w:val="24"/>
              </w:rPr>
            </w:pPr>
          </w:p>
        </w:tc>
      </w:tr>
      <w:tr w:rsidR="001C68AB" w:rsidRPr="00A153DD" w14:paraId="3E91C1CA" w14:textId="77777777" w:rsidTr="008C46F3">
        <w:tc>
          <w:tcPr>
            <w:tcW w:w="274" w:type="pct"/>
            <w:shd w:val="clear" w:color="auto" w:fill="auto"/>
            <w:vAlign w:val="center"/>
          </w:tcPr>
          <w:p w14:paraId="4A086222" w14:textId="3B279EA5" w:rsidR="001C68AB" w:rsidRPr="00A153DD" w:rsidRDefault="001C68AB" w:rsidP="00BC01DC">
            <w:pPr>
              <w:spacing w:before="0"/>
              <w:jc w:val="center"/>
              <w:rPr>
                <w:rFonts w:cs="Arial"/>
                <w:b/>
                <w:bCs/>
                <w:i/>
                <w:iCs/>
                <w:sz w:val="24"/>
                <w:szCs w:val="24"/>
                <w:lang w:val="sr-Cyrl-CS"/>
              </w:rPr>
            </w:pPr>
            <w:r w:rsidRPr="00A153DD">
              <w:rPr>
                <w:rFonts w:cs="Arial"/>
                <w:b/>
                <w:bCs/>
                <w:i/>
                <w:iCs/>
                <w:sz w:val="24"/>
                <w:szCs w:val="24"/>
                <w:lang w:val="sr-Cyrl-CS"/>
              </w:rPr>
              <w:t>10.</w:t>
            </w:r>
          </w:p>
        </w:tc>
        <w:tc>
          <w:tcPr>
            <w:tcW w:w="1164" w:type="pct"/>
            <w:shd w:val="clear" w:color="auto" w:fill="auto"/>
            <w:vAlign w:val="center"/>
          </w:tcPr>
          <w:p w14:paraId="093E025E" w14:textId="77777777" w:rsidR="001C68AB" w:rsidRPr="00A153DD" w:rsidRDefault="001C68AB" w:rsidP="008C46F3">
            <w:pPr>
              <w:jc w:val="left"/>
              <w:rPr>
                <w:rFonts w:eastAsia="Arial" w:cs="Arial"/>
                <w:sz w:val="24"/>
                <w:szCs w:val="24"/>
                <w:lang w:val="sr-Cyrl-RS"/>
              </w:rPr>
            </w:pPr>
            <w:r w:rsidRPr="00A153DD">
              <w:rPr>
                <w:rFonts w:eastAsia="Arial" w:cs="Arial"/>
                <w:sz w:val="24"/>
                <w:szCs w:val="24"/>
              </w:rPr>
              <w:t>Tестера за гвожђе</w:t>
            </w:r>
          </w:p>
          <w:p w14:paraId="3EA98021" w14:textId="2AED8C05" w:rsidR="001C68AB" w:rsidRPr="00A153DD" w:rsidRDefault="001C68AB" w:rsidP="004E24CB">
            <w:pPr>
              <w:spacing w:before="0"/>
              <w:jc w:val="left"/>
              <w:rPr>
                <w:rFonts w:cs="Arial"/>
                <w:bCs/>
                <w:i/>
                <w:iCs/>
                <w:color w:val="FF0000"/>
                <w:sz w:val="24"/>
                <w:szCs w:val="24"/>
                <w:lang w:val="sr-Cyrl-CS"/>
              </w:rPr>
            </w:pPr>
            <w:r w:rsidRPr="00A153DD">
              <w:rPr>
                <w:rFonts w:eastAsia="Arial" w:cs="Arial"/>
                <w:sz w:val="24"/>
                <w:szCs w:val="24"/>
                <w:lang w:val="sr-Cyrl-RS"/>
              </w:rPr>
              <w:t xml:space="preserve"> (Димeнзиja  30 cm;  Maтeриjaл - aлуминиjум)</w:t>
            </w:r>
          </w:p>
        </w:tc>
        <w:tc>
          <w:tcPr>
            <w:tcW w:w="343" w:type="pct"/>
            <w:shd w:val="clear" w:color="auto" w:fill="auto"/>
            <w:vAlign w:val="center"/>
          </w:tcPr>
          <w:p w14:paraId="07A53A4C" w14:textId="7621544F" w:rsidR="001C68AB" w:rsidRPr="00A153DD" w:rsidRDefault="001C68AB" w:rsidP="003B0DA5">
            <w:pPr>
              <w:spacing w:before="0"/>
              <w:jc w:val="center"/>
              <w:rPr>
                <w:rFonts w:cs="Arial"/>
                <w:bCs/>
                <w:i/>
                <w:iCs/>
                <w:sz w:val="24"/>
                <w:szCs w:val="24"/>
                <w:lang w:val="sr-Cyrl-CS"/>
              </w:rPr>
            </w:pPr>
            <w:r w:rsidRPr="00A153DD">
              <w:rPr>
                <w:rFonts w:cs="Arial"/>
                <w:sz w:val="24"/>
                <w:szCs w:val="24"/>
              </w:rPr>
              <w:t>ком</w:t>
            </w:r>
          </w:p>
        </w:tc>
        <w:tc>
          <w:tcPr>
            <w:tcW w:w="342" w:type="pct"/>
            <w:shd w:val="clear" w:color="auto" w:fill="auto"/>
            <w:vAlign w:val="center"/>
          </w:tcPr>
          <w:p w14:paraId="68BA33F3" w14:textId="77AC5940" w:rsidR="001C68AB" w:rsidRPr="00A153DD" w:rsidRDefault="001C68AB" w:rsidP="003B0DA5">
            <w:pPr>
              <w:spacing w:before="0"/>
              <w:jc w:val="center"/>
              <w:rPr>
                <w:rFonts w:cs="Arial"/>
                <w:bCs/>
                <w:i/>
                <w:iCs/>
                <w:sz w:val="24"/>
                <w:szCs w:val="24"/>
                <w:lang w:val="sr-Cyrl-CS"/>
              </w:rPr>
            </w:pPr>
            <w:r w:rsidRPr="00A153DD">
              <w:rPr>
                <w:rFonts w:cs="Arial"/>
                <w:sz w:val="24"/>
                <w:szCs w:val="24"/>
                <w:lang w:val="sr-Cyrl-RS"/>
              </w:rPr>
              <w:t>70</w:t>
            </w:r>
          </w:p>
        </w:tc>
        <w:tc>
          <w:tcPr>
            <w:tcW w:w="480" w:type="pct"/>
            <w:shd w:val="clear" w:color="auto" w:fill="auto"/>
            <w:vAlign w:val="center"/>
          </w:tcPr>
          <w:p w14:paraId="4A67CFE9" w14:textId="77777777" w:rsidR="001C68AB" w:rsidRPr="00A153DD" w:rsidRDefault="001C68AB" w:rsidP="00BC01DC">
            <w:pPr>
              <w:spacing w:before="0"/>
              <w:jc w:val="center"/>
              <w:rPr>
                <w:rFonts w:cs="Arial"/>
                <w:b/>
                <w:bCs/>
                <w:i/>
                <w:iCs/>
                <w:sz w:val="24"/>
                <w:szCs w:val="24"/>
              </w:rPr>
            </w:pPr>
          </w:p>
        </w:tc>
        <w:tc>
          <w:tcPr>
            <w:tcW w:w="521" w:type="pct"/>
            <w:shd w:val="clear" w:color="auto" w:fill="auto"/>
            <w:vAlign w:val="center"/>
          </w:tcPr>
          <w:p w14:paraId="0BA0074C" w14:textId="77777777" w:rsidR="001C68AB" w:rsidRPr="00A153DD" w:rsidRDefault="001C68AB" w:rsidP="00BC01DC">
            <w:pPr>
              <w:spacing w:before="0"/>
              <w:jc w:val="center"/>
              <w:rPr>
                <w:rFonts w:cs="Arial"/>
                <w:b/>
                <w:bCs/>
                <w:i/>
                <w:iCs/>
                <w:sz w:val="24"/>
                <w:szCs w:val="24"/>
              </w:rPr>
            </w:pPr>
          </w:p>
        </w:tc>
        <w:tc>
          <w:tcPr>
            <w:tcW w:w="583" w:type="pct"/>
            <w:shd w:val="clear" w:color="auto" w:fill="auto"/>
            <w:vAlign w:val="center"/>
          </w:tcPr>
          <w:p w14:paraId="1544A66F" w14:textId="77777777" w:rsidR="001C68AB" w:rsidRPr="00A153DD" w:rsidRDefault="001C68AB" w:rsidP="00BC01DC">
            <w:pPr>
              <w:spacing w:before="0"/>
              <w:jc w:val="center"/>
              <w:rPr>
                <w:rFonts w:cs="Arial"/>
                <w:b/>
                <w:bCs/>
                <w:i/>
                <w:iCs/>
                <w:sz w:val="24"/>
                <w:szCs w:val="24"/>
              </w:rPr>
            </w:pPr>
          </w:p>
        </w:tc>
        <w:tc>
          <w:tcPr>
            <w:tcW w:w="657" w:type="pct"/>
            <w:shd w:val="clear" w:color="auto" w:fill="auto"/>
            <w:vAlign w:val="center"/>
          </w:tcPr>
          <w:p w14:paraId="05B1B02B" w14:textId="77777777" w:rsidR="001C68AB" w:rsidRPr="00A153DD" w:rsidRDefault="001C68AB" w:rsidP="00BC01DC">
            <w:pPr>
              <w:spacing w:before="0"/>
              <w:jc w:val="center"/>
              <w:rPr>
                <w:rFonts w:cs="Arial"/>
                <w:b/>
                <w:bCs/>
                <w:i/>
                <w:iCs/>
                <w:sz w:val="24"/>
                <w:szCs w:val="24"/>
              </w:rPr>
            </w:pPr>
          </w:p>
        </w:tc>
        <w:tc>
          <w:tcPr>
            <w:tcW w:w="635" w:type="pct"/>
          </w:tcPr>
          <w:p w14:paraId="0CC00BCF" w14:textId="77777777" w:rsidR="001C68AB" w:rsidRPr="00A153DD" w:rsidRDefault="001C68AB" w:rsidP="00BC01DC">
            <w:pPr>
              <w:spacing w:before="0"/>
              <w:jc w:val="center"/>
              <w:rPr>
                <w:rFonts w:cs="Arial"/>
                <w:b/>
                <w:bCs/>
                <w:i/>
                <w:iCs/>
                <w:sz w:val="24"/>
                <w:szCs w:val="24"/>
              </w:rPr>
            </w:pPr>
          </w:p>
        </w:tc>
      </w:tr>
      <w:tr w:rsidR="001C68AB" w:rsidRPr="00A153DD" w14:paraId="0C0C9702" w14:textId="77777777" w:rsidTr="008C46F3">
        <w:tc>
          <w:tcPr>
            <w:tcW w:w="274" w:type="pct"/>
            <w:shd w:val="clear" w:color="auto" w:fill="auto"/>
            <w:vAlign w:val="center"/>
          </w:tcPr>
          <w:p w14:paraId="3D8CC7A0" w14:textId="79FDF56E" w:rsidR="001C68AB" w:rsidRPr="00A153DD" w:rsidRDefault="001C68AB" w:rsidP="00BC01DC">
            <w:pPr>
              <w:spacing w:before="0"/>
              <w:jc w:val="center"/>
              <w:rPr>
                <w:rFonts w:cs="Arial"/>
                <w:b/>
                <w:bCs/>
                <w:i/>
                <w:iCs/>
                <w:sz w:val="24"/>
                <w:szCs w:val="24"/>
                <w:lang w:val="sr-Cyrl-CS"/>
              </w:rPr>
            </w:pPr>
            <w:r w:rsidRPr="00A153DD">
              <w:rPr>
                <w:rFonts w:cs="Arial"/>
                <w:b/>
                <w:bCs/>
                <w:i/>
                <w:iCs/>
                <w:sz w:val="24"/>
                <w:szCs w:val="24"/>
                <w:lang w:val="sr-Cyrl-CS"/>
              </w:rPr>
              <w:t>11.</w:t>
            </w:r>
          </w:p>
        </w:tc>
        <w:tc>
          <w:tcPr>
            <w:tcW w:w="1164" w:type="pct"/>
            <w:shd w:val="clear" w:color="auto" w:fill="auto"/>
            <w:vAlign w:val="center"/>
          </w:tcPr>
          <w:p w14:paraId="5CD3082F" w14:textId="26C21399" w:rsidR="001C68AB" w:rsidRPr="00A153DD" w:rsidRDefault="00ED2488" w:rsidP="00ED2488">
            <w:pPr>
              <w:spacing w:before="0"/>
              <w:jc w:val="left"/>
              <w:rPr>
                <w:rFonts w:cs="Arial"/>
                <w:bCs/>
                <w:i/>
                <w:iCs/>
                <w:color w:val="FF0000"/>
                <w:sz w:val="24"/>
                <w:szCs w:val="24"/>
                <w:lang w:val="sr-Cyrl-CS"/>
              </w:rPr>
            </w:pPr>
            <w:r>
              <w:rPr>
                <w:rFonts w:eastAsia="Arial" w:cs="Arial"/>
                <w:sz w:val="24"/>
                <w:szCs w:val="24"/>
                <w:lang w:val="sr-Cyrl-RS"/>
              </w:rPr>
              <w:t>К</w:t>
            </w:r>
            <w:r w:rsidRPr="00A153DD">
              <w:rPr>
                <w:rFonts w:eastAsia="Arial" w:cs="Arial"/>
                <w:sz w:val="24"/>
                <w:szCs w:val="24"/>
                <w:lang w:val="sr-Cyrl-RS"/>
              </w:rPr>
              <w:t>омбинована</w:t>
            </w:r>
            <w:r w:rsidRPr="00A153DD">
              <w:rPr>
                <w:rFonts w:eastAsia="Arial" w:cs="Arial"/>
                <w:sz w:val="24"/>
                <w:szCs w:val="24"/>
              </w:rPr>
              <w:t xml:space="preserve"> </w:t>
            </w:r>
            <w:r>
              <w:rPr>
                <w:rFonts w:eastAsia="Arial" w:cs="Arial"/>
                <w:sz w:val="24"/>
                <w:szCs w:val="24"/>
                <w:lang w:val="sr-Cyrl-RS"/>
              </w:rPr>
              <w:t>к</w:t>
            </w:r>
            <w:r w:rsidR="001C68AB" w:rsidRPr="00A153DD">
              <w:rPr>
                <w:rFonts w:eastAsia="Arial" w:cs="Arial"/>
                <w:sz w:val="24"/>
                <w:szCs w:val="24"/>
              </w:rPr>
              <w:t>лешта</w:t>
            </w:r>
            <w:r w:rsidR="001C68AB" w:rsidRPr="00A153DD">
              <w:rPr>
                <w:rFonts w:eastAsia="Arial" w:cs="Arial"/>
                <w:sz w:val="24"/>
                <w:szCs w:val="24"/>
                <w:lang w:val="sr-Cyrl-RS"/>
              </w:rPr>
              <w:t xml:space="preserve"> са степеном изолације </w:t>
            </w:r>
            <w:r w:rsidR="001C68AB" w:rsidRPr="00A153DD">
              <w:rPr>
                <w:rFonts w:eastAsia="Arial" w:cs="Arial"/>
                <w:sz w:val="24"/>
                <w:szCs w:val="24"/>
              </w:rPr>
              <w:t xml:space="preserve"> до 1000 V</w:t>
            </w:r>
            <w:r w:rsidR="001C68AB" w:rsidRPr="00A153DD">
              <w:rPr>
                <w:rFonts w:eastAsia="Arial" w:cs="Arial"/>
                <w:sz w:val="24"/>
                <w:szCs w:val="24"/>
                <w:lang w:val="sr-Cyrl-RS"/>
              </w:rPr>
              <w:t xml:space="preserve">, </w:t>
            </w:r>
          </w:p>
        </w:tc>
        <w:tc>
          <w:tcPr>
            <w:tcW w:w="343" w:type="pct"/>
            <w:shd w:val="clear" w:color="auto" w:fill="auto"/>
            <w:vAlign w:val="center"/>
          </w:tcPr>
          <w:p w14:paraId="26EDE2B8" w14:textId="66933D98" w:rsidR="001C68AB" w:rsidRPr="00A153DD" w:rsidRDefault="001C68AB" w:rsidP="003B0DA5">
            <w:pPr>
              <w:spacing w:before="0"/>
              <w:jc w:val="center"/>
              <w:rPr>
                <w:rFonts w:cs="Arial"/>
                <w:bCs/>
                <w:i/>
                <w:iCs/>
                <w:sz w:val="24"/>
                <w:szCs w:val="24"/>
                <w:lang w:val="sr-Cyrl-CS"/>
              </w:rPr>
            </w:pPr>
            <w:r w:rsidRPr="00A153DD">
              <w:rPr>
                <w:rFonts w:cs="Arial"/>
                <w:sz w:val="24"/>
                <w:szCs w:val="24"/>
              </w:rPr>
              <w:t>ком</w:t>
            </w:r>
          </w:p>
        </w:tc>
        <w:tc>
          <w:tcPr>
            <w:tcW w:w="342" w:type="pct"/>
            <w:shd w:val="clear" w:color="auto" w:fill="auto"/>
            <w:vAlign w:val="center"/>
          </w:tcPr>
          <w:p w14:paraId="0F1F790D" w14:textId="39AEDF6A" w:rsidR="001C68AB" w:rsidRPr="00A153DD" w:rsidRDefault="001C68AB" w:rsidP="003B0DA5">
            <w:pPr>
              <w:spacing w:before="0"/>
              <w:jc w:val="center"/>
              <w:rPr>
                <w:rFonts w:cs="Arial"/>
                <w:bCs/>
                <w:i/>
                <w:iCs/>
                <w:sz w:val="24"/>
                <w:szCs w:val="24"/>
                <w:lang w:val="sr-Cyrl-CS"/>
              </w:rPr>
            </w:pPr>
            <w:r w:rsidRPr="00A153DD">
              <w:rPr>
                <w:rFonts w:cs="Arial"/>
                <w:sz w:val="24"/>
                <w:szCs w:val="24"/>
                <w:lang w:val="sr-Cyrl-RS"/>
              </w:rPr>
              <w:t>70</w:t>
            </w:r>
          </w:p>
        </w:tc>
        <w:tc>
          <w:tcPr>
            <w:tcW w:w="480" w:type="pct"/>
            <w:shd w:val="clear" w:color="auto" w:fill="auto"/>
            <w:vAlign w:val="center"/>
          </w:tcPr>
          <w:p w14:paraId="457390C9" w14:textId="77777777" w:rsidR="001C68AB" w:rsidRPr="00A153DD" w:rsidRDefault="001C68AB" w:rsidP="00BC01DC">
            <w:pPr>
              <w:spacing w:before="0"/>
              <w:jc w:val="center"/>
              <w:rPr>
                <w:rFonts w:cs="Arial"/>
                <w:b/>
                <w:bCs/>
                <w:i/>
                <w:iCs/>
                <w:sz w:val="24"/>
                <w:szCs w:val="24"/>
              </w:rPr>
            </w:pPr>
          </w:p>
        </w:tc>
        <w:tc>
          <w:tcPr>
            <w:tcW w:w="521" w:type="pct"/>
            <w:shd w:val="clear" w:color="auto" w:fill="auto"/>
            <w:vAlign w:val="center"/>
          </w:tcPr>
          <w:p w14:paraId="7D86372C" w14:textId="77777777" w:rsidR="001C68AB" w:rsidRPr="00A153DD" w:rsidRDefault="001C68AB" w:rsidP="00BC01DC">
            <w:pPr>
              <w:spacing w:before="0"/>
              <w:jc w:val="center"/>
              <w:rPr>
                <w:rFonts w:cs="Arial"/>
                <w:b/>
                <w:bCs/>
                <w:i/>
                <w:iCs/>
                <w:sz w:val="24"/>
                <w:szCs w:val="24"/>
              </w:rPr>
            </w:pPr>
          </w:p>
        </w:tc>
        <w:tc>
          <w:tcPr>
            <w:tcW w:w="583" w:type="pct"/>
            <w:shd w:val="clear" w:color="auto" w:fill="auto"/>
            <w:vAlign w:val="center"/>
          </w:tcPr>
          <w:p w14:paraId="20FF901E" w14:textId="77777777" w:rsidR="001C68AB" w:rsidRPr="00A153DD" w:rsidRDefault="001C68AB" w:rsidP="00BC01DC">
            <w:pPr>
              <w:spacing w:before="0"/>
              <w:jc w:val="center"/>
              <w:rPr>
                <w:rFonts w:cs="Arial"/>
                <w:b/>
                <w:bCs/>
                <w:i/>
                <w:iCs/>
                <w:sz w:val="24"/>
                <w:szCs w:val="24"/>
              </w:rPr>
            </w:pPr>
          </w:p>
        </w:tc>
        <w:tc>
          <w:tcPr>
            <w:tcW w:w="657" w:type="pct"/>
            <w:shd w:val="clear" w:color="auto" w:fill="auto"/>
            <w:vAlign w:val="center"/>
          </w:tcPr>
          <w:p w14:paraId="07488F91" w14:textId="77777777" w:rsidR="001C68AB" w:rsidRPr="00A153DD" w:rsidRDefault="001C68AB" w:rsidP="00BC01DC">
            <w:pPr>
              <w:spacing w:before="0"/>
              <w:jc w:val="center"/>
              <w:rPr>
                <w:rFonts w:cs="Arial"/>
                <w:b/>
                <w:bCs/>
                <w:i/>
                <w:iCs/>
                <w:sz w:val="24"/>
                <w:szCs w:val="24"/>
              </w:rPr>
            </w:pPr>
          </w:p>
        </w:tc>
        <w:tc>
          <w:tcPr>
            <w:tcW w:w="635" w:type="pct"/>
          </w:tcPr>
          <w:p w14:paraId="05B857CA" w14:textId="77777777" w:rsidR="001C68AB" w:rsidRPr="00A153DD" w:rsidRDefault="001C68AB" w:rsidP="00BC01DC">
            <w:pPr>
              <w:spacing w:before="0"/>
              <w:jc w:val="center"/>
              <w:rPr>
                <w:rFonts w:cs="Arial"/>
                <w:b/>
                <w:bCs/>
                <w:i/>
                <w:iCs/>
                <w:sz w:val="24"/>
                <w:szCs w:val="24"/>
              </w:rPr>
            </w:pPr>
          </w:p>
        </w:tc>
      </w:tr>
      <w:tr w:rsidR="001C68AB" w:rsidRPr="00A153DD" w14:paraId="3E7EAE88" w14:textId="77777777" w:rsidTr="008C46F3">
        <w:tc>
          <w:tcPr>
            <w:tcW w:w="274" w:type="pct"/>
            <w:shd w:val="clear" w:color="auto" w:fill="auto"/>
            <w:vAlign w:val="center"/>
          </w:tcPr>
          <w:p w14:paraId="5A09EB29" w14:textId="1EBD86D5" w:rsidR="001C68AB" w:rsidRPr="00A153DD" w:rsidRDefault="001C68AB" w:rsidP="00BC01DC">
            <w:pPr>
              <w:spacing w:before="0"/>
              <w:jc w:val="center"/>
              <w:rPr>
                <w:rFonts w:cs="Arial"/>
                <w:b/>
                <w:bCs/>
                <w:i/>
                <w:iCs/>
                <w:sz w:val="24"/>
                <w:szCs w:val="24"/>
                <w:lang w:val="sr-Cyrl-CS"/>
              </w:rPr>
            </w:pPr>
            <w:r w:rsidRPr="00A153DD">
              <w:rPr>
                <w:rFonts w:cs="Arial"/>
                <w:b/>
                <w:bCs/>
                <w:i/>
                <w:iCs/>
                <w:sz w:val="24"/>
                <w:szCs w:val="24"/>
                <w:lang w:val="sr-Cyrl-CS"/>
              </w:rPr>
              <w:t>12.</w:t>
            </w:r>
          </w:p>
        </w:tc>
        <w:tc>
          <w:tcPr>
            <w:tcW w:w="1164" w:type="pct"/>
            <w:shd w:val="clear" w:color="auto" w:fill="auto"/>
            <w:vAlign w:val="center"/>
          </w:tcPr>
          <w:p w14:paraId="498F7004" w14:textId="4E0389CB" w:rsidR="001C68AB" w:rsidRPr="00A153DD" w:rsidRDefault="00657E43" w:rsidP="001C68AB">
            <w:pPr>
              <w:jc w:val="left"/>
              <w:rPr>
                <w:rFonts w:cs="Arial"/>
                <w:bCs/>
                <w:i/>
                <w:iCs/>
                <w:sz w:val="24"/>
                <w:szCs w:val="24"/>
                <w:lang w:val="sr-Cyrl-RS"/>
              </w:rPr>
            </w:pPr>
            <w:r w:rsidRPr="00A153DD">
              <w:rPr>
                <w:rFonts w:eastAsia="Arial" w:cs="Arial"/>
                <w:color w:val="000000" w:themeColor="text1"/>
                <w:sz w:val="24"/>
                <w:szCs w:val="24"/>
              </w:rPr>
              <w:t>Испитивач напона</w:t>
            </w:r>
            <w:r w:rsidRPr="00A153DD">
              <w:rPr>
                <w:color w:val="000000" w:themeColor="text1"/>
                <w:sz w:val="24"/>
                <w:szCs w:val="24"/>
              </w:rPr>
              <w:t xml:space="preserve"> </w:t>
            </w:r>
            <w:r w:rsidRPr="00A153DD">
              <w:rPr>
                <w:color w:val="000000" w:themeColor="text1"/>
                <w:sz w:val="24"/>
                <w:szCs w:val="24"/>
                <w:lang w:val="sr-Latn-RS"/>
              </w:rPr>
              <w:t>220 – 250</w:t>
            </w:r>
            <w:r w:rsidRPr="00A153DD">
              <w:rPr>
                <w:color w:val="000000" w:themeColor="text1"/>
                <w:sz w:val="24"/>
                <w:szCs w:val="24"/>
                <w:lang w:val="sr-Cyrl-RS"/>
              </w:rPr>
              <w:t xml:space="preserve"> </w:t>
            </w:r>
            <w:r w:rsidRPr="00A153DD">
              <w:rPr>
                <w:color w:val="000000" w:themeColor="text1"/>
                <w:sz w:val="24"/>
                <w:szCs w:val="24"/>
              </w:rPr>
              <w:t>V</w:t>
            </w:r>
            <w:r w:rsidRPr="00A153DD">
              <w:rPr>
                <w:color w:val="000000" w:themeColor="text1"/>
                <w:sz w:val="24"/>
                <w:szCs w:val="24"/>
                <w:lang w:val="sr-Cyrl-RS"/>
              </w:rPr>
              <w:t xml:space="preserve">, </w:t>
            </w:r>
            <w:r w:rsidRPr="00A153DD">
              <w:rPr>
                <w:rFonts w:eastAsia="Arial" w:cs="Arial"/>
                <w:color w:val="000000" w:themeColor="text1"/>
                <w:sz w:val="24"/>
                <w:szCs w:val="24"/>
                <w:lang w:val="sr-Cyrl-RS"/>
              </w:rPr>
              <w:t>са закачком</w:t>
            </w:r>
            <w:r w:rsidRPr="00A153DD">
              <w:rPr>
                <w:color w:val="000000" w:themeColor="text1"/>
                <w:sz w:val="24"/>
                <w:szCs w:val="24"/>
                <w:lang w:val="sr-Cyrl-RS"/>
              </w:rPr>
              <w:t xml:space="preserve"> димензија не мањих од 140</w:t>
            </w:r>
            <w:r w:rsidRPr="00A153DD">
              <w:rPr>
                <w:rFonts w:eastAsia="Arial" w:cs="Arial"/>
                <w:color w:val="000000" w:themeColor="text1"/>
                <w:sz w:val="24"/>
                <w:szCs w:val="24"/>
                <w:lang w:val="sr-Cyrl-RS"/>
              </w:rPr>
              <w:t xml:space="preserve"> mm.</w:t>
            </w:r>
          </w:p>
        </w:tc>
        <w:tc>
          <w:tcPr>
            <w:tcW w:w="343" w:type="pct"/>
            <w:shd w:val="clear" w:color="auto" w:fill="auto"/>
            <w:vAlign w:val="center"/>
          </w:tcPr>
          <w:p w14:paraId="1EC9276A" w14:textId="7BD3287D" w:rsidR="001C68AB" w:rsidRPr="00A153DD" w:rsidRDefault="001C68AB" w:rsidP="003B0DA5">
            <w:pPr>
              <w:spacing w:before="0"/>
              <w:jc w:val="center"/>
              <w:rPr>
                <w:rFonts w:cs="Arial"/>
                <w:bCs/>
                <w:i/>
                <w:iCs/>
                <w:sz w:val="24"/>
                <w:szCs w:val="24"/>
                <w:lang w:val="sr-Cyrl-CS"/>
              </w:rPr>
            </w:pPr>
            <w:r w:rsidRPr="00A153DD">
              <w:rPr>
                <w:rFonts w:cs="Arial"/>
                <w:sz w:val="24"/>
                <w:szCs w:val="24"/>
              </w:rPr>
              <w:t>ком</w:t>
            </w:r>
          </w:p>
        </w:tc>
        <w:tc>
          <w:tcPr>
            <w:tcW w:w="342" w:type="pct"/>
            <w:shd w:val="clear" w:color="auto" w:fill="auto"/>
            <w:vAlign w:val="center"/>
          </w:tcPr>
          <w:p w14:paraId="25F9DECF" w14:textId="6EC52FAE" w:rsidR="001C68AB" w:rsidRPr="00A153DD" w:rsidRDefault="001C68AB" w:rsidP="003B0DA5">
            <w:pPr>
              <w:spacing w:before="0"/>
              <w:jc w:val="center"/>
              <w:rPr>
                <w:rFonts w:cs="Arial"/>
                <w:bCs/>
                <w:i/>
                <w:iCs/>
                <w:sz w:val="24"/>
                <w:szCs w:val="24"/>
                <w:lang w:val="sr-Cyrl-CS"/>
              </w:rPr>
            </w:pPr>
            <w:r w:rsidRPr="00A153DD">
              <w:rPr>
                <w:rFonts w:cs="Arial"/>
                <w:sz w:val="24"/>
                <w:szCs w:val="24"/>
                <w:lang w:val="sr-Cyrl-RS"/>
              </w:rPr>
              <w:t>70</w:t>
            </w:r>
          </w:p>
        </w:tc>
        <w:tc>
          <w:tcPr>
            <w:tcW w:w="480" w:type="pct"/>
            <w:shd w:val="clear" w:color="auto" w:fill="auto"/>
            <w:vAlign w:val="center"/>
          </w:tcPr>
          <w:p w14:paraId="7DE561BE" w14:textId="77777777" w:rsidR="001C68AB" w:rsidRPr="00A153DD" w:rsidRDefault="001C68AB" w:rsidP="00BC01DC">
            <w:pPr>
              <w:spacing w:before="0"/>
              <w:jc w:val="center"/>
              <w:rPr>
                <w:rFonts w:cs="Arial"/>
                <w:b/>
                <w:bCs/>
                <w:i/>
                <w:iCs/>
                <w:sz w:val="24"/>
                <w:szCs w:val="24"/>
              </w:rPr>
            </w:pPr>
          </w:p>
        </w:tc>
        <w:tc>
          <w:tcPr>
            <w:tcW w:w="521" w:type="pct"/>
            <w:shd w:val="clear" w:color="auto" w:fill="auto"/>
            <w:vAlign w:val="center"/>
          </w:tcPr>
          <w:p w14:paraId="63E3BF37" w14:textId="77777777" w:rsidR="001C68AB" w:rsidRPr="00A153DD" w:rsidRDefault="001C68AB" w:rsidP="00BC01DC">
            <w:pPr>
              <w:spacing w:before="0"/>
              <w:jc w:val="center"/>
              <w:rPr>
                <w:rFonts w:cs="Arial"/>
                <w:b/>
                <w:bCs/>
                <w:i/>
                <w:iCs/>
                <w:sz w:val="24"/>
                <w:szCs w:val="24"/>
              </w:rPr>
            </w:pPr>
          </w:p>
        </w:tc>
        <w:tc>
          <w:tcPr>
            <w:tcW w:w="583" w:type="pct"/>
            <w:shd w:val="clear" w:color="auto" w:fill="auto"/>
            <w:vAlign w:val="center"/>
          </w:tcPr>
          <w:p w14:paraId="332B914D" w14:textId="77777777" w:rsidR="001C68AB" w:rsidRPr="00A153DD" w:rsidRDefault="001C68AB" w:rsidP="00BC01DC">
            <w:pPr>
              <w:spacing w:before="0"/>
              <w:jc w:val="center"/>
              <w:rPr>
                <w:rFonts w:cs="Arial"/>
                <w:b/>
                <w:bCs/>
                <w:i/>
                <w:iCs/>
                <w:sz w:val="24"/>
                <w:szCs w:val="24"/>
              </w:rPr>
            </w:pPr>
          </w:p>
        </w:tc>
        <w:tc>
          <w:tcPr>
            <w:tcW w:w="657" w:type="pct"/>
            <w:shd w:val="clear" w:color="auto" w:fill="auto"/>
            <w:vAlign w:val="center"/>
          </w:tcPr>
          <w:p w14:paraId="2971F52A" w14:textId="77777777" w:rsidR="001C68AB" w:rsidRPr="00A153DD" w:rsidRDefault="001C68AB" w:rsidP="00BC01DC">
            <w:pPr>
              <w:spacing w:before="0"/>
              <w:jc w:val="center"/>
              <w:rPr>
                <w:rFonts w:cs="Arial"/>
                <w:b/>
                <w:bCs/>
                <w:i/>
                <w:iCs/>
                <w:sz w:val="24"/>
                <w:szCs w:val="24"/>
              </w:rPr>
            </w:pPr>
          </w:p>
        </w:tc>
        <w:tc>
          <w:tcPr>
            <w:tcW w:w="635" w:type="pct"/>
          </w:tcPr>
          <w:p w14:paraId="13D71CF5" w14:textId="77777777" w:rsidR="001C68AB" w:rsidRPr="00A153DD" w:rsidRDefault="001C68AB" w:rsidP="00BC01DC">
            <w:pPr>
              <w:spacing w:before="0"/>
              <w:jc w:val="center"/>
              <w:rPr>
                <w:rFonts w:cs="Arial"/>
                <w:b/>
                <w:bCs/>
                <w:i/>
                <w:iCs/>
                <w:sz w:val="24"/>
                <w:szCs w:val="24"/>
              </w:rPr>
            </w:pPr>
          </w:p>
        </w:tc>
      </w:tr>
    </w:tbl>
    <w:tbl>
      <w:tblPr>
        <w:tblpPr w:leftFromText="141" w:rightFromText="141" w:vertAnchor="text" w:horzAnchor="margin" w:tblpY="2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39"/>
      </w:tblGrid>
      <w:tr w:rsidR="007F7D7A" w:rsidRPr="00A153DD" w14:paraId="39981761" w14:textId="77777777" w:rsidTr="00645DBE">
        <w:trPr>
          <w:trHeight w:val="418"/>
        </w:trPr>
        <w:tc>
          <w:tcPr>
            <w:tcW w:w="568" w:type="dxa"/>
            <w:vAlign w:val="center"/>
          </w:tcPr>
          <w:p w14:paraId="46E9C9A7" w14:textId="77777777" w:rsidR="007F7D7A" w:rsidRPr="00A153DD" w:rsidRDefault="007F7D7A" w:rsidP="00BE2EA9">
            <w:pPr>
              <w:spacing w:before="0"/>
              <w:jc w:val="center"/>
              <w:rPr>
                <w:rFonts w:cs="Arial"/>
                <w:b/>
                <w:sz w:val="24"/>
                <w:szCs w:val="24"/>
                <w:lang w:val="sr-Latn-CS"/>
              </w:rPr>
            </w:pPr>
            <w:r w:rsidRPr="00A153DD">
              <w:rPr>
                <w:rFonts w:cs="Arial"/>
                <w:b/>
                <w:sz w:val="24"/>
                <w:szCs w:val="24"/>
              </w:rPr>
              <w:t>I</w:t>
            </w:r>
          </w:p>
        </w:tc>
        <w:tc>
          <w:tcPr>
            <w:tcW w:w="6740" w:type="dxa"/>
            <w:vAlign w:val="center"/>
          </w:tcPr>
          <w:p w14:paraId="11E9F16C" w14:textId="3D33C941" w:rsidR="007F7D7A" w:rsidRPr="00A153DD" w:rsidRDefault="007F7D7A" w:rsidP="00645DBE">
            <w:pPr>
              <w:spacing w:before="0"/>
              <w:jc w:val="center"/>
              <w:rPr>
                <w:rFonts w:cs="Arial"/>
                <w:b/>
                <w:sz w:val="24"/>
                <w:szCs w:val="24"/>
                <w:lang w:val="sr-Cyrl-RS"/>
              </w:rPr>
            </w:pPr>
            <w:r w:rsidRPr="00A153DD">
              <w:rPr>
                <w:rFonts w:cs="Arial"/>
                <w:b/>
                <w:sz w:val="24"/>
                <w:szCs w:val="24"/>
              </w:rPr>
              <w:t>УКУПНО ПОНУЂЕНА ЦЕНА  без ПДВ динара</w:t>
            </w:r>
          </w:p>
          <w:p w14:paraId="56DF8956" w14:textId="77777777" w:rsidR="007F7D7A" w:rsidRPr="00A153DD" w:rsidRDefault="007F7D7A" w:rsidP="00645DBE">
            <w:pPr>
              <w:spacing w:before="0"/>
              <w:jc w:val="center"/>
              <w:rPr>
                <w:rFonts w:cs="Arial"/>
                <w:b/>
                <w:sz w:val="24"/>
                <w:szCs w:val="24"/>
              </w:rPr>
            </w:pPr>
            <w:r w:rsidRPr="00A153DD">
              <w:rPr>
                <w:rFonts w:cs="Arial"/>
                <w:b/>
                <w:sz w:val="24"/>
                <w:szCs w:val="24"/>
              </w:rPr>
              <w:t xml:space="preserve">(збир колоне бр. </w:t>
            </w:r>
            <w:r w:rsidRPr="00A153DD">
              <w:rPr>
                <w:rFonts w:cs="Arial"/>
                <w:b/>
                <w:sz w:val="24"/>
                <w:szCs w:val="24"/>
                <w:lang w:val="sr-Cyrl-CS"/>
              </w:rPr>
              <w:t>7</w:t>
            </w:r>
            <w:r w:rsidRPr="00A153DD">
              <w:rPr>
                <w:rFonts w:cs="Arial"/>
                <w:b/>
                <w:sz w:val="24"/>
                <w:szCs w:val="24"/>
              </w:rPr>
              <w:t>)</w:t>
            </w:r>
          </w:p>
        </w:tc>
        <w:tc>
          <w:tcPr>
            <w:tcW w:w="2439" w:type="dxa"/>
          </w:tcPr>
          <w:p w14:paraId="58A47E8F" w14:textId="77777777" w:rsidR="007F7D7A" w:rsidRPr="00A153DD" w:rsidRDefault="007F7D7A" w:rsidP="00BE2EA9">
            <w:pPr>
              <w:spacing w:before="0"/>
              <w:rPr>
                <w:rFonts w:cs="Arial"/>
                <w:color w:val="FF0000"/>
                <w:sz w:val="24"/>
                <w:szCs w:val="24"/>
              </w:rPr>
            </w:pPr>
          </w:p>
        </w:tc>
      </w:tr>
      <w:tr w:rsidR="007F7D7A" w:rsidRPr="00A153DD" w14:paraId="31AF85D8" w14:textId="77777777" w:rsidTr="00645DBE">
        <w:trPr>
          <w:trHeight w:val="610"/>
        </w:trPr>
        <w:tc>
          <w:tcPr>
            <w:tcW w:w="568" w:type="dxa"/>
            <w:tcBorders>
              <w:bottom w:val="single" w:sz="4" w:space="0" w:color="auto"/>
            </w:tcBorders>
            <w:vAlign w:val="center"/>
          </w:tcPr>
          <w:p w14:paraId="1AC5BF81" w14:textId="77777777" w:rsidR="007F7D7A" w:rsidRPr="00A153DD" w:rsidRDefault="007F7D7A" w:rsidP="00BE2EA9">
            <w:pPr>
              <w:spacing w:before="0"/>
              <w:jc w:val="center"/>
              <w:rPr>
                <w:rFonts w:cs="Arial"/>
                <w:b/>
                <w:sz w:val="24"/>
                <w:szCs w:val="24"/>
                <w:lang w:val="sr-Latn-CS"/>
              </w:rPr>
            </w:pPr>
            <w:r w:rsidRPr="00A153DD">
              <w:rPr>
                <w:rFonts w:cs="Arial"/>
                <w:b/>
                <w:sz w:val="24"/>
                <w:szCs w:val="24"/>
                <w:lang w:val="sr-Latn-CS"/>
              </w:rPr>
              <w:t>II</w:t>
            </w:r>
          </w:p>
        </w:tc>
        <w:tc>
          <w:tcPr>
            <w:tcW w:w="6740" w:type="dxa"/>
            <w:tcBorders>
              <w:bottom w:val="single" w:sz="4" w:space="0" w:color="auto"/>
              <w:right w:val="single" w:sz="4" w:space="0" w:color="auto"/>
            </w:tcBorders>
            <w:vAlign w:val="center"/>
          </w:tcPr>
          <w:p w14:paraId="2F50747B" w14:textId="1FAF73DA" w:rsidR="007F7D7A" w:rsidRPr="00A153DD" w:rsidRDefault="007F7D7A" w:rsidP="00645DBE">
            <w:pPr>
              <w:spacing w:before="0"/>
              <w:jc w:val="center"/>
              <w:rPr>
                <w:rFonts w:cs="Arial"/>
                <w:b/>
                <w:sz w:val="24"/>
                <w:szCs w:val="24"/>
                <w:lang w:val="sr-Cyrl-RS"/>
              </w:rPr>
            </w:pPr>
            <w:r w:rsidRPr="00A153DD">
              <w:rPr>
                <w:rFonts w:cs="Arial"/>
                <w:b/>
                <w:sz w:val="24"/>
                <w:szCs w:val="24"/>
              </w:rPr>
              <w:t>УКУПАН ИЗНОС  ПДВ динара</w:t>
            </w:r>
          </w:p>
        </w:tc>
        <w:tc>
          <w:tcPr>
            <w:tcW w:w="2439" w:type="dxa"/>
            <w:tcBorders>
              <w:bottom w:val="single" w:sz="4" w:space="0" w:color="auto"/>
              <w:right w:val="single" w:sz="4" w:space="0" w:color="auto"/>
            </w:tcBorders>
          </w:tcPr>
          <w:p w14:paraId="3C916A80" w14:textId="77777777" w:rsidR="007F7D7A" w:rsidRPr="00A153DD" w:rsidRDefault="007F7D7A" w:rsidP="00BE2EA9">
            <w:pPr>
              <w:spacing w:before="0"/>
              <w:rPr>
                <w:rFonts w:cs="Arial"/>
                <w:color w:val="FF0000"/>
                <w:sz w:val="24"/>
                <w:szCs w:val="24"/>
              </w:rPr>
            </w:pPr>
          </w:p>
        </w:tc>
      </w:tr>
      <w:tr w:rsidR="007F7D7A" w:rsidRPr="00A153DD" w14:paraId="6CA15429" w14:textId="77777777" w:rsidTr="00645DBE">
        <w:trPr>
          <w:trHeight w:val="562"/>
        </w:trPr>
        <w:tc>
          <w:tcPr>
            <w:tcW w:w="568" w:type="dxa"/>
            <w:tcBorders>
              <w:bottom w:val="single" w:sz="4" w:space="0" w:color="auto"/>
            </w:tcBorders>
            <w:vAlign w:val="center"/>
          </w:tcPr>
          <w:p w14:paraId="35AE850A" w14:textId="77777777" w:rsidR="007F7D7A" w:rsidRPr="00A153DD" w:rsidRDefault="007F7D7A" w:rsidP="00BE2EA9">
            <w:pPr>
              <w:spacing w:before="0"/>
              <w:jc w:val="center"/>
              <w:rPr>
                <w:rFonts w:cs="Arial"/>
                <w:b/>
                <w:sz w:val="24"/>
                <w:szCs w:val="24"/>
                <w:lang w:val="sr-Latn-CS"/>
              </w:rPr>
            </w:pPr>
            <w:r w:rsidRPr="00A153DD">
              <w:rPr>
                <w:rFonts w:cs="Arial"/>
                <w:b/>
                <w:sz w:val="24"/>
                <w:szCs w:val="24"/>
                <w:lang w:val="sr-Latn-CS"/>
              </w:rPr>
              <w:t>III</w:t>
            </w:r>
          </w:p>
        </w:tc>
        <w:tc>
          <w:tcPr>
            <w:tcW w:w="6740" w:type="dxa"/>
            <w:tcBorders>
              <w:bottom w:val="single" w:sz="4" w:space="0" w:color="auto"/>
              <w:right w:val="single" w:sz="4" w:space="0" w:color="auto"/>
            </w:tcBorders>
            <w:vAlign w:val="center"/>
          </w:tcPr>
          <w:p w14:paraId="033294BF" w14:textId="77777777" w:rsidR="007F7D7A" w:rsidRPr="00A153DD" w:rsidRDefault="007F7D7A" w:rsidP="00645DBE">
            <w:pPr>
              <w:spacing w:before="0"/>
              <w:jc w:val="center"/>
              <w:rPr>
                <w:rFonts w:cs="Arial"/>
                <w:b/>
                <w:sz w:val="24"/>
                <w:szCs w:val="24"/>
              </w:rPr>
            </w:pPr>
            <w:r w:rsidRPr="00A153DD">
              <w:rPr>
                <w:rFonts w:cs="Arial"/>
                <w:b/>
                <w:sz w:val="24"/>
                <w:szCs w:val="24"/>
              </w:rPr>
              <w:t>УКУПНО ПОНУЂЕНА ЦЕНА  са ПДВ</w:t>
            </w:r>
          </w:p>
          <w:p w14:paraId="46811B22" w14:textId="35BBBACB" w:rsidR="007F7D7A" w:rsidRPr="00A153DD" w:rsidRDefault="007F7D7A" w:rsidP="00645DBE">
            <w:pPr>
              <w:spacing w:before="0"/>
              <w:jc w:val="center"/>
              <w:rPr>
                <w:rFonts w:cs="Arial"/>
                <w:b/>
                <w:sz w:val="24"/>
                <w:szCs w:val="24"/>
                <w:lang w:val="sr-Cyrl-RS"/>
              </w:rPr>
            </w:pPr>
            <w:r w:rsidRPr="00A153DD">
              <w:rPr>
                <w:rFonts w:cs="Arial"/>
                <w:b/>
                <w:sz w:val="24"/>
                <w:szCs w:val="24"/>
              </w:rPr>
              <w:t>(ред. бр.</w:t>
            </w:r>
            <w:r w:rsidRPr="00A153DD">
              <w:rPr>
                <w:rFonts w:cs="Arial"/>
                <w:b/>
                <w:sz w:val="24"/>
                <w:szCs w:val="24"/>
                <w:lang w:val="sr-Latn-CS"/>
              </w:rPr>
              <w:t>I</w:t>
            </w:r>
            <w:r w:rsidRPr="00A153DD">
              <w:rPr>
                <w:rFonts w:cs="Arial"/>
                <w:b/>
                <w:sz w:val="24"/>
                <w:szCs w:val="24"/>
              </w:rPr>
              <w:t>+ред.бр.</w:t>
            </w:r>
            <w:r w:rsidRPr="00A153DD">
              <w:rPr>
                <w:rFonts w:cs="Arial"/>
                <w:b/>
                <w:sz w:val="24"/>
                <w:szCs w:val="24"/>
                <w:lang w:val="sr-Latn-CS"/>
              </w:rPr>
              <w:t>II</w:t>
            </w:r>
            <w:r w:rsidRPr="00A153DD">
              <w:rPr>
                <w:rFonts w:cs="Arial"/>
                <w:b/>
                <w:sz w:val="24"/>
                <w:szCs w:val="24"/>
              </w:rPr>
              <w:t>) динара</w:t>
            </w:r>
          </w:p>
        </w:tc>
        <w:tc>
          <w:tcPr>
            <w:tcW w:w="2439" w:type="dxa"/>
            <w:tcBorders>
              <w:bottom w:val="single" w:sz="4" w:space="0" w:color="auto"/>
              <w:right w:val="single" w:sz="4" w:space="0" w:color="auto"/>
            </w:tcBorders>
          </w:tcPr>
          <w:p w14:paraId="61FAC696" w14:textId="77777777" w:rsidR="007F7D7A" w:rsidRPr="00A153DD" w:rsidRDefault="007F7D7A" w:rsidP="00BE2EA9">
            <w:pPr>
              <w:spacing w:before="0"/>
              <w:rPr>
                <w:rFonts w:cs="Arial"/>
                <w:color w:val="FF0000"/>
                <w:sz w:val="24"/>
                <w:szCs w:val="24"/>
              </w:rPr>
            </w:pPr>
          </w:p>
        </w:tc>
      </w:tr>
    </w:tbl>
    <w:p w14:paraId="0426A9C6" w14:textId="77777777" w:rsidR="00343A18" w:rsidRPr="00A153DD" w:rsidRDefault="00343A18" w:rsidP="00343A18">
      <w:pPr>
        <w:spacing w:before="0"/>
        <w:rPr>
          <w:rFonts w:cs="Arial"/>
          <w:sz w:val="24"/>
          <w:szCs w:val="24"/>
          <w:lang w:val="sr-Cyrl-RS"/>
        </w:rPr>
      </w:pPr>
    </w:p>
    <w:p w14:paraId="2D73DA96" w14:textId="77777777" w:rsidR="001C68AB" w:rsidRPr="00A153DD" w:rsidRDefault="001C68AB" w:rsidP="00343A18">
      <w:pPr>
        <w:spacing w:before="0"/>
        <w:rPr>
          <w:rFonts w:cs="Arial"/>
          <w:sz w:val="24"/>
          <w:szCs w:val="24"/>
          <w:lang w:val="sr-Cyrl-RS"/>
        </w:rPr>
      </w:pPr>
    </w:p>
    <w:p w14:paraId="509576D2" w14:textId="77777777" w:rsidR="001C68AB" w:rsidRPr="00A153DD" w:rsidRDefault="001C68AB" w:rsidP="00343A18">
      <w:pPr>
        <w:spacing w:before="0"/>
        <w:rPr>
          <w:rFont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A153DD" w14:paraId="5369B6B4" w14:textId="77777777" w:rsidTr="00BC01DC">
        <w:trPr>
          <w:jc w:val="center"/>
        </w:trPr>
        <w:tc>
          <w:tcPr>
            <w:tcW w:w="3882" w:type="dxa"/>
          </w:tcPr>
          <w:p w14:paraId="3D254C48" w14:textId="77777777" w:rsidR="00343A18" w:rsidRPr="00A153DD" w:rsidRDefault="00343A18" w:rsidP="00BC01DC">
            <w:pPr>
              <w:spacing w:before="0"/>
              <w:jc w:val="center"/>
              <w:rPr>
                <w:rFonts w:cs="Arial"/>
                <w:sz w:val="24"/>
                <w:szCs w:val="24"/>
              </w:rPr>
            </w:pPr>
            <w:r w:rsidRPr="00A153DD">
              <w:rPr>
                <w:rFonts w:cs="Arial"/>
                <w:sz w:val="24"/>
                <w:szCs w:val="24"/>
              </w:rPr>
              <w:t>Датум:</w:t>
            </w:r>
          </w:p>
        </w:tc>
        <w:tc>
          <w:tcPr>
            <w:tcW w:w="2127" w:type="dxa"/>
          </w:tcPr>
          <w:p w14:paraId="5AEC2FCF" w14:textId="77777777" w:rsidR="00343A18" w:rsidRPr="00A153DD" w:rsidRDefault="00343A18" w:rsidP="00BC01DC">
            <w:pPr>
              <w:spacing w:before="0"/>
              <w:jc w:val="center"/>
              <w:rPr>
                <w:rFonts w:cs="Arial"/>
                <w:sz w:val="24"/>
                <w:szCs w:val="24"/>
                <w:lang w:val="ru-RU"/>
              </w:rPr>
            </w:pPr>
          </w:p>
        </w:tc>
        <w:tc>
          <w:tcPr>
            <w:tcW w:w="4022" w:type="dxa"/>
          </w:tcPr>
          <w:p w14:paraId="31F3073E" w14:textId="77777777" w:rsidR="00343A18" w:rsidRPr="00A153DD" w:rsidRDefault="00343A18" w:rsidP="00BC01DC">
            <w:pPr>
              <w:spacing w:before="0"/>
              <w:jc w:val="center"/>
              <w:rPr>
                <w:rFonts w:cs="Arial"/>
                <w:sz w:val="24"/>
                <w:szCs w:val="24"/>
                <w:lang w:val="sr-Cyrl-CS"/>
              </w:rPr>
            </w:pPr>
            <w:r w:rsidRPr="00A153DD">
              <w:rPr>
                <w:rFonts w:cs="Arial"/>
                <w:sz w:val="24"/>
                <w:szCs w:val="24"/>
                <w:lang w:val="sr-Cyrl-CS"/>
              </w:rPr>
              <w:t>П</w:t>
            </w:r>
            <w:r w:rsidRPr="00A153DD">
              <w:rPr>
                <w:rFonts w:cs="Arial"/>
                <w:sz w:val="24"/>
                <w:szCs w:val="24"/>
              </w:rPr>
              <w:t>онуђач</w:t>
            </w:r>
          </w:p>
        </w:tc>
      </w:tr>
      <w:tr w:rsidR="00343A18" w:rsidRPr="00A153DD" w14:paraId="1ADD56CA" w14:textId="77777777" w:rsidTr="00BC01DC">
        <w:trPr>
          <w:jc w:val="center"/>
        </w:trPr>
        <w:tc>
          <w:tcPr>
            <w:tcW w:w="3882" w:type="dxa"/>
          </w:tcPr>
          <w:p w14:paraId="199307C9" w14:textId="77777777" w:rsidR="00343A18" w:rsidRPr="00A153DD" w:rsidRDefault="00343A18" w:rsidP="00BC01DC">
            <w:pPr>
              <w:spacing w:before="0"/>
              <w:jc w:val="center"/>
              <w:rPr>
                <w:rFonts w:cs="Arial"/>
                <w:sz w:val="24"/>
                <w:szCs w:val="24"/>
              </w:rPr>
            </w:pPr>
          </w:p>
        </w:tc>
        <w:tc>
          <w:tcPr>
            <w:tcW w:w="2127" w:type="dxa"/>
          </w:tcPr>
          <w:p w14:paraId="389E6F2E" w14:textId="77777777" w:rsidR="00343A18" w:rsidRPr="00A153DD" w:rsidRDefault="00343A18" w:rsidP="00BC01DC">
            <w:pPr>
              <w:spacing w:before="0"/>
              <w:jc w:val="center"/>
              <w:rPr>
                <w:rFonts w:cs="Arial"/>
                <w:sz w:val="24"/>
                <w:szCs w:val="24"/>
              </w:rPr>
            </w:pPr>
            <w:r w:rsidRPr="00A153DD">
              <w:rPr>
                <w:rFonts w:cs="Arial"/>
                <w:sz w:val="24"/>
                <w:szCs w:val="24"/>
              </w:rPr>
              <w:t>М.П.</w:t>
            </w:r>
          </w:p>
        </w:tc>
        <w:tc>
          <w:tcPr>
            <w:tcW w:w="4022" w:type="dxa"/>
          </w:tcPr>
          <w:p w14:paraId="311C044A" w14:textId="77777777" w:rsidR="00343A18" w:rsidRPr="00A153DD" w:rsidRDefault="00343A18" w:rsidP="00BC01DC">
            <w:pPr>
              <w:spacing w:before="0"/>
              <w:jc w:val="center"/>
              <w:rPr>
                <w:rFonts w:cs="Arial"/>
                <w:sz w:val="24"/>
                <w:szCs w:val="24"/>
                <w:lang w:val="ru-RU"/>
              </w:rPr>
            </w:pPr>
          </w:p>
        </w:tc>
      </w:tr>
      <w:tr w:rsidR="00343A18" w:rsidRPr="00A153DD" w14:paraId="1D5D7E1A" w14:textId="77777777" w:rsidTr="00BC01DC">
        <w:trPr>
          <w:jc w:val="center"/>
        </w:trPr>
        <w:tc>
          <w:tcPr>
            <w:tcW w:w="3882" w:type="dxa"/>
            <w:tcBorders>
              <w:bottom w:val="single" w:sz="4" w:space="0" w:color="auto"/>
            </w:tcBorders>
          </w:tcPr>
          <w:p w14:paraId="385736EF" w14:textId="77777777" w:rsidR="00343A18" w:rsidRPr="00A153DD" w:rsidRDefault="00343A18" w:rsidP="00BC01DC">
            <w:pPr>
              <w:spacing w:before="0"/>
              <w:jc w:val="center"/>
              <w:rPr>
                <w:rFonts w:cs="Arial"/>
                <w:sz w:val="24"/>
                <w:szCs w:val="24"/>
              </w:rPr>
            </w:pPr>
          </w:p>
        </w:tc>
        <w:tc>
          <w:tcPr>
            <w:tcW w:w="2127" w:type="dxa"/>
          </w:tcPr>
          <w:p w14:paraId="04E34778" w14:textId="77777777" w:rsidR="00343A18" w:rsidRPr="00A153DD" w:rsidRDefault="00343A18" w:rsidP="00BC01DC">
            <w:pPr>
              <w:spacing w:before="0"/>
              <w:jc w:val="center"/>
              <w:rPr>
                <w:rFonts w:cs="Arial"/>
                <w:sz w:val="24"/>
                <w:szCs w:val="24"/>
                <w:lang w:val="ru-RU"/>
              </w:rPr>
            </w:pPr>
          </w:p>
        </w:tc>
        <w:tc>
          <w:tcPr>
            <w:tcW w:w="4022" w:type="dxa"/>
            <w:tcBorders>
              <w:bottom w:val="single" w:sz="4" w:space="0" w:color="auto"/>
            </w:tcBorders>
          </w:tcPr>
          <w:p w14:paraId="1E397580" w14:textId="77777777" w:rsidR="00343A18" w:rsidRPr="00A153DD" w:rsidRDefault="00343A18" w:rsidP="00BC01DC">
            <w:pPr>
              <w:spacing w:before="0"/>
              <w:jc w:val="center"/>
              <w:rPr>
                <w:rFonts w:cs="Arial"/>
                <w:sz w:val="24"/>
                <w:szCs w:val="24"/>
                <w:lang w:val="ru-RU"/>
              </w:rPr>
            </w:pPr>
          </w:p>
        </w:tc>
      </w:tr>
      <w:tr w:rsidR="00343A18" w:rsidRPr="00A153DD" w14:paraId="58153E60" w14:textId="77777777" w:rsidTr="00BC01DC">
        <w:trPr>
          <w:trHeight w:val="389"/>
          <w:jc w:val="center"/>
        </w:trPr>
        <w:tc>
          <w:tcPr>
            <w:tcW w:w="3882" w:type="dxa"/>
            <w:tcBorders>
              <w:top w:val="single" w:sz="4" w:space="0" w:color="auto"/>
            </w:tcBorders>
          </w:tcPr>
          <w:p w14:paraId="26BB73AE" w14:textId="77777777" w:rsidR="00343A18" w:rsidRPr="00A153DD" w:rsidRDefault="00343A18" w:rsidP="00BC01DC">
            <w:pPr>
              <w:spacing w:before="0"/>
              <w:jc w:val="center"/>
              <w:rPr>
                <w:rFonts w:cs="Arial"/>
                <w:sz w:val="24"/>
                <w:szCs w:val="24"/>
              </w:rPr>
            </w:pPr>
          </w:p>
        </w:tc>
        <w:tc>
          <w:tcPr>
            <w:tcW w:w="2127" w:type="dxa"/>
          </w:tcPr>
          <w:p w14:paraId="00519196" w14:textId="77777777" w:rsidR="00343A18" w:rsidRPr="00A153DD" w:rsidRDefault="00343A18" w:rsidP="00BC01DC">
            <w:pPr>
              <w:spacing w:before="0"/>
              <w:jc w:val="center"/>
              <w:rPr>
                <w:rFonts w:cs="Arial"/>
                <w:sz w:val="24"/>
                <w:szCs w:val="24"/>
                <w:lang w:val="ru-RU"/>
              </w:rPr>
            </w:pPr>
          </w:p>
        </w:tc>
        <w:tc>
          <w:tcPr>
            <w:tcW w:w="4022" w:type="dxa"/>
            <w:tcBorders>
              <w:top w:val="single" w:sz="4" w:space="0" w:color="auto"/>
            </w:tcBorders>
          </w:tcPr>
          <w:p w14:paraId="544AE3E2" w14:textId="77777777" w:rsidR="00343A18" w:rsidRPr="00A153DD" w:rsidRDefault="00343A18" w:rsidP="00BC01DC">
            <w:pPr>
              <w:spacing w:before="0"/>
              <w:jc w:val="center"/>
              <w:rPr>
                <w:rFonts w:cs="Arial"/>
                <w:sz w:val="24"/>
                <w:szCs w:val="24"/>
                <w:lang w:val="ru-RU"/>
              </w:rPr>
            </w:pPr>
          </w:p>
        </w:tc>
      </w:tr>
    </w:tbl>
    <w:p w14:paraId="1BBE71BF" w14:textId="77777777" w:rsidR="00343A18" w:rsidRPr="001D6B21" w:rsidRDefault="00343A18" w:rsidP="00343A18">
      <w:pPr>
        <w:spacing w:before="0"/>
        <w:rPr>
          <w:rFonts w:cs="Arial"/>
          <w:b/>
          <w:i/>
          <w:lang w:val="sr-Cyrl-CS"/>
        </w:rPr>
      </w:pPr>
      <w:r w:rsidRPr="001D6B21">
        <w:rPr>
          <w:rFonts w:cs="Arial"/>
          <w:b/>
          <w:i/>
          <w:lang w:val="sr-Cyrl-CS"/>
        </w:rPr>
        <w:t>Напомена:</w:t>
      </w:r>
    </w:p>
    <w:p w14:paraId="741E6315" w14:textId="77777777" w:rsidR="00343A18" w:rsidRPr="001D6B21" w:rsidRDefault="00343A18" w:rsidP="00343A18">
      <w:pPr>
        <w:pStyle w:val="KDKomentar"/>
        <w:spacing w:before="0"/>
        <w:rPr>
          <w:rFonts w:eastAsia="TimesNewRomanPS-BoldMT" w:cs="Arial"/>
          <w:color w:val="auto"/>
          <w:sz w:val="22"/>
          <w:szCs w:val="22"/>
        </w:rPr>
      </w:pPr>
      <w:r w:rsidRPr="001D6B21">
        <w:rPr>
          <w:rFonts w:eastAsia="TimesNewRomanPS-BoldMT" w:cs="Arial"/>
          <w:color w:val="auto"/>
          <w:sz w:val="22"/>
          <w:szCs w:val="22"/>
        </w:rPr>
        <w:t xml:space="preserve">-Уколико </w:t>
      </w:r>
      <w:r w:rsidRPr="001D6B2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D6B21">
        <w:rPr>
          <w:rFonts w:eastAsia="TimesNewRomanPS-BoldMT" w:cs="Arial"/>
          <w:color w:val="auto"/>
          <w:sz w:val="22"/>
          <w:szCs w:val="22"/>
        </w:rPr>
        <w:t>.</w:t>
      </w:r>
    </w:p>
    <w:p w14:paraId="26C62EB0" w14:textId="77777777" w:rsidR="00110A20" w:rsidRPr="001D6B21" w:rsidRDefault="00343A18" w:rsidP="00110A20">
      <w:pPr>
        <w:pStyle w:val="KDKomentar"/>
        <w:spacing w:before="0"/>
        <w:rPr>
          <w:rFonts w:eastAsia="TimesNewRomanPS-BoldMT" w:cs="Arial"/>
          <w:color w:val="auto"/>
          <w:sz w:val="22"/>
          <w:szCs w:val="22"/>
          <w:lang w:val="sr-Cyrl-RS"/>
        </w:rPr>
      </w:pPr>
      <w:r w:rsidRPr="001D6B21">
        <w:rPr>
          <w:rFonts w:eastAsia="TimesNewRomanPS-BoldMT" w:cs="Arial"/>
          <w:color w:val="auto"/>
          <w:sz w:val="22"/>
          <w:szCs w:val="22"/>
          <w:lang w:val="sr-Cyrl-CS"/>
        </w:rPr>
        <w:t xml:space="preserve">- </w:t>
      </w:r>
      <w:r w:rsidRPr="001D6B21">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1A6C95C2" w14:textId="77777777" w:rsidR="003F3CBC" w:rsidRPr="001D6B21" w:rsidRDefault="003F3CBC" w:rsidP="00110A20">
      <w:pPr>
        <w:pStyle w:val="KDKomentar"/>
        <w:spacing w:before="0"/>
        <w:rPr>
          <w:rFonts w:eastAsia="TimesNewRomanPS-BoldMT" w:cs="Arial"/>
          <w:color w:val="auto"/>
          <w:sz w:val="22"/>
          <w:szCs w:val="22"/>
          <w:lang w:val="sr-Cyrl-RS"/>
        </w:rPr>
      </w:pPr>
    </w:p>
    <w:p w14:paraId="44BBE794" w14:textId="77777777" w:rsidR="003A3B3E" w:rsidRPr="001D6B21" w:rsidRDefault="003A3B3E" w:rsidP="00110A20">
      <w:pPr>
        <w:pStyle w:val="KDKomentar"/>
        <w:spacing w:before="0"/>
        <w:rPr>
          <w:rFonts w:eastAsia="TimesNewRomanPS-BoldMT" w:cs="Arial"/>
          <w:color w:val="auto"/>
          <w:sz w:val="22"/>
          <w:szCs w:val="22"/>
          <w:lang w:val="sr-Cyrl-RS"/>
        </w:rPr>
      </w:pPr>
    </w:p>
    <w:p w14:paraId="77AFEA96" w14:textId="77777777" w:rsidR="003A3B3E" w:rsidRPr="00A153DD" w:rsidRDefault="003A3B3E" w:rsidP="00110A20">
      <w:pPr>
        <w:pStyle w:val="KDKomentar"/>
        <w:spacing w:before="0"/>
        <w:rPr>
          <w:rFonts w:eastAsia="TimesNewRomanPS-BoldMT" w:cs="Arial"/>
          <w:color w:val="auto"/>
          <w:sz w:val="24"/>
          <w:szCs w:val="24"/>
          <w:lang w:val="sr-Cyrl-RS"/>
        </w:rPr>
      </w:pPr>
    </w:p>
    <w:p w14:paraId="3C5B74A8" w14:textId="77777777" w:rsidR="007F0B39" w:rsidRPr="00A153DD" w:rsidRDefault="007F0B39" w:rsidP="00110A20">
      <w:pPr>
        <w:pStyle w:val="KDKomentar"/>
        <w:spacing w:before="0"/>
        <w:rPr>
          <w:rFonts w:eastAsia="TimesNewRomanPS-BoldMT" w:cs="Arial"/>
          <w:color w:val="auto"/>
          <w:sz w:val="24"/>
          <w:szCs w:val="24"/>
          <w:lang w:val="sr-Cyrl-RS"/>
        </w:rPr>
      </w:pPr>
    </w:p>
    <w:p w14:paraId="1B971465" w14:textId="77777777" w:rsidR="007F0B39" w:rsidRPr="00A153DD" w:rsidRDefault="007F0B39" w:rsidP="00110A20">
      <w:pPr>
        <w:pStyle w:val="KDKomentar"/>
        <w:spacing w:before="0"/>
        <w:rPr>
          <w:rFonts w:eastAsia="TimesNewRomanPS-BoldMT" w:cs="Arial"/>
          <w:color w:val="auto"/>
          <w:sz w:val="24"/>
          <w:szCs w:val="24"/>
          <w:lang w:val="sr-Cyrl-RS"/>
        </w:rPr>
      </w:pPr>
    </w:p>
    <w:p w14:paraId="0DF6257C" w14:textId="77777777" w:rsidR="007F0B39" w:rsidRPr="00A153DD" w:rsidRDefault="007F0B39" w:rsidP="00110A20">
      <w:pPr>
        <w:pStyle w:val="KDKomentar"/>
        <w:spacing w:before="0"/>
        <w:rPr>
          <w:rFonts w:eastAsia="TimesNewRomanPS-BoldMT" w:cs="Arial"/>
          <w:color w:val="auto"/>
          <w:sz w:val="24"/>
          <w:szCs w:val="24"/>
          <w:lang w:val="sr-Cyrl-RS"/>
        </w:rPr>
      </w:pPr>
    </w:p>
    <w:p w14:paraId="3708C1C4" w14:textId="77777777" w:rsidR="007F0B39" w:rsidRPr="00A153DD" w:rsidRDefault="007F0B39" w:rsidP="00110A20">
      <w:pPr>
        <w:pStyle w:val="KDKomentar"/>
        <w:spacing w:before="0"/>
        <w:rPr>
          <w:rFonts w:eastAsia="TimesNewRomanPS-BoldMT" w:cs="Arial"/>
          <w:color w:val="auto"/>
          <w:sz w:val="24"/>
          <w:szCs w:val="24"/>
          <w:lang w:val="sr-Cyrl-RS"/>
        </w:rPr>
      </w:pPr>
    </w:p>
    <w:p w14:paraId="65FE4D20" w14:textId="77777777" w:rsidR="007F0B39" w:rsidRPr="00A153DD" w:rsidRDefault="007F0B39" w:rsidP="00110A20">
      <w:pPr>
        <w:pStyle w:val="KDKomentar"/>
        <w:spacing w:before="0"/>
        <w:rPr>
          <w:rFonts w:eastAsia="TimesNewRomanPS-BoldMT" w:cs="Arial"/>
          <w:color w:val="auto"/>
          <w:sz w:val="24"/>
          <w:szCs w:val="24"/>
          <w:lang w:val="sr-Cyrl-RS"/>
        </w:rPr>
      </w:pPr>
    </w:p>
    <w:p w14:paraId="52B9F8B6" w14:textId="77777777" w:rsidR="003F3CBC" w:rsidRPr="00A153DD" w:rsidRDefault="003F3CBC" w:rsidP="00110A20">
      <w:pPr>
        <w:pStyle w:val="KDKomentar"/>
        <w:spacing w:before="0"/>
        <w:rPr>
          <w:rFonts w:eastAsia="TimesNewRomanPS-BoldMT" w:cs="Arial"/>
          <w:color w:val="auto"/>
          <w:sz w:val="24"/>
          <w:szCs w:val="24"/>
          <w:lang w:val="sr-Cyrl-RS"/>
        </w:rPr>
      </w:pPr>
    </w:p>
    <w:p w14:paraId="453DE78D" w14:textId="77777777" w:rsidR="003B0DA5" w:rsidRDefault="003B0DA5" w:rsidP="00110A20">
      <w:pPr>
        <w:pStyle w:val="KDKomentar"/>
        <w:spacing w:before="0"/>
        <w:rPr>
          <w:rFonts w:eastAsia="TimesNewRomanPS-BoldMT" w:cs="Arial"/>
          <w:color w:val="auto"/>
          <w:sz w:val="24"/>
          <w:szCs w:val="24"/>
          <w:lang w:val="sr-Cyrl-RS"/>
        </w:rPr>
      </w:pPr>
    </w:p>
    <w:p w14:paraId="49F534B6" w14:textId="77777777" w:rsidR="001D6B21" w:rsidRDefault="001D6B21" w:rsidP="00110A20">
      <w:pPr>
        <w:pStyle w:val="KDKomentar"/>
        <w:spacing w:before="0"/>
        <w:rPr>
          <w:rFonts w:eastAsia="TimesNewRomanPS-BoldMT" w:cs="Arial"/>
          <w:color w:val="auto"/>
          <w:sz w:val="24"/>
          <w:szCs w:val="24"/>
          <w:lang w:val="sr-Cyrl-RS"/>
        </w:rPr>
      </w:pPr>
    </w:p>
    <w:p w14:paraId="5EF412F1" w14:textId="77777777" w:rsidR="001D6B21" w:rsidRDefault="001D6B21" w:rsidP="00110A20">
      <w:pPr>
        <w:pStyle w:val="KDKomentar"/>
        <w:spacing w:before="0"/>
        <w:rPr>
          <w:rFonts w:eastAsia="TimesNewRomanPS-BoldMT" w:cs="Arial"/>
          <w:color w:val="auto"/>
          <w:sz w:val="24"/>
          <w:szCs w:val="24"/>
          <w:lang w:val="sr-Cyrl-RS"/>
        </w:rPr>
      </w:pPr>
    </w:p>
    <w:p w14:paraId="548785CF" w14:textId="77777777" w:rsidR="001D6B21" w:rsidRDefault="001D6B21" w:rsidP="00110A20">
      <w:pPr>
        <w:pStyle w:val="KDKomentar"/>
        <w:spacing w:before="0"/>
        <w:rPr>
          <w:rFonts w:eastAsia="TimesNewRomanPS-BoldMT" w:cs="Arial"/>
          <w:color w:val="auto"/>
          <w:sz w:val="24"/>
          <w:szCs w:val="24"/>
          <w:lang w:val="sr-Cyrl-RS"/>
        </w:rPr>
      </w:pPr>
    </w:p>
    <w:p w14:paraId="6E25435E" w14:textId="77777777" w:rsidR="001D6B21" w:rsidRDefault="001D6B21" w:rsidP="00110A20">
      <w:pPr>
        <w:pStyle w:val="KDKomentar"/>
        <w:spacing w:before="0"/>
        <w:rPr>
          <w:rFonts w:eastAsia="TimesNewRomanPS-BoldMT" w:cs="Arial"/>
          <w:color w:val="auto"/>
          <w:sz w:val="24"/>
          <w:szCs w:val="24"/>
          <w:lang w:val="sr-Cyrl-RS"/>
        </w:rPr>
      </w:pPr>
    </w:p>
    <w:p w14:paraId="26965FF1" w14:textId="77777777" w:rsidR="001D6B21" w:rsidRDefault="001D6B21" w:rsidP="00110A20">
      <w:pPr>
        <w:pStyle w:val="KDKomentar"/>
        <w:spacing w:before="0"/>
        <w:rPr>
          <w:rFonts w:eastAsia="TimesNewRomanPS-BoldMT" w:cs="Arial"/>
          <w:color w:val="auto"/>
          <w:sz w:val="24"/>
          <w:szCs w:val="24"/>
          <w:lang w:val="sr-Cyrl-RS"/>
        </w:rPr>
      </w:pPr>
    </w:p>
    <w:p w14:paraId="71EB5E84" w14:textId="77777777" w:rsidR="001D6B21" w:rsidRDefault="001D6B21" w:rsidP="00110A20">
      <w:pPr>
        <w:pStyle w:val="KDKomentar"/>
        <w:spacing w:before="0"/>
        <w:rPr>
          <w:rFonts w:eastAsia="TimesNewRomanPS-BoldMT" w:cs="Arial"/>
          <w:color w:val="auto"/>
          <w:sz w:val="24"/>
          <w:szCs w:val="24"/>
          <w:lang w:val="sr-Cyrl-RS"/>
        </w:rPr>
      </w:pPr>
    </w:p>
    <w:p w14:paraId="6D95D01B" w14:textId="77777777" w:rsidR="001D6B21" w:rsidRDefault="001D6B21" w:rsidP="00110A20">
      <w:pPr>
        <w:pStyle w:val="KDKomentar"/>
        <w:spacing w:before="0"/>
        <w:rPr>
          <w:rFonts w:eastAsia="TimesNewRomanPS-BoldMT" w:cs="Arial"/>
          <w:color w:val="auto"/>
          <w:sz w:val="24"/>
          <w:szCs w:val="24"/>
          <w:lang w:val="sr-Cyrl-RS"/>
        </w:rPr>
      </w:pPr>
    </w:p>
    <w:p w14:paraId="275D9A37" w14:textId="77777777" w:rsidR="001D6B21" w:rsidRDefault="001D6B21" w:rsidP="00110A20">
      <w:pPr>
        <w:pStyle w:val="KDKomentar"/>
        <w:spacing w:before="0"/>
        <w:rPr>
          <w:rFonts w:eastAsia="TimesNewRomanPS-BoldMT" w:cs="Arial"/>
          <w:color w:val="auto"/>
          <w:sz w:val="24"/>
          <w:szCs w:val="24"/>
          <w:lang w:val="sr-Cyrl-RS"/>
        </w:rPr>
      </w:pPr>
    </w:p>
    <w:p w14:paraId="4CF1F3F1" w14:textId="77777777" w:rsidR="001D6B21" w:rsidRDefault="001D6B21" w:rsidP="00110A20">
      <w:pPr>
        <w:pStyle w:val="KDKomentar"/>
        <w:spacing w:before="0"/>
        <w:rPr>
          <w:rFonts w:eastAsia="TimesNewRomanPS-BoldMT" w:cs="Arial"/>
          <w:color w:val="auto"/>
          <w:sz w:val="24"/>
          <w:szCs w:val="24"/>
          <w:lang w:val="sr-Cyrl-RS"/>
        </w:rPr>
      </w:pPr>
    </w:p>
    <w:p w14:paraId="792834B9" w14:textId="77777777" w:rsidR="001D6B21" w:rsidRDefault="001D6B21" w:rsidP="00110A20">
      <w:pPr>
        <w:pStyle w:val="KDKomentar"/>
        <w:spacing w:before="0"/>
        <w:rPr>
          <w:rFonts w:eastAsia="TimesNewRomanPS-BoldMT" w:cs="Arial"/>
          <w:color w:val="auto"/>
          <w:sz w:val="24"/>
          <w:szCs w:val="24"/>
          <w:lang w:val="sr-Cyrl-RS"/>
        </w:rPr>
      </w:pPr>
    </w:p>
    <w:p w14:paraId="167B84B0" w14:textId="77777777" w:rsidR="001D6B21" w:rsidRDefault="001D6B21" w:rsidP="00110A20">
      <w:pPr>
        <w:pStyle w:val="KDKomentar"/>
        <w:spacing w:before="0"/>
        <w:rPr>
          <w:rFonts w:eastAsia="TimesNewRomanPS-BoldMT" w:cs="Arial"/>
          <w:color w:val="auto"/>
          <w:sz w:val="24"/>
          <w:szCs w:val="24"/>
          <w:lang w:val="sr-Cyrl-RS"/>
        </w:rPr>
      </w:pPr>
    </w:p>
    <w:p w14:paraId="1B9E0192" w14:textId="77777777" w:rsidR="001D6B21" w:rsidRDefault="001D6B21" w:rsidP="00110A20">
      <w:pPr>
        <w:pStyle w:val="KDKomentar"/>
        <w:spacing w:before="0"/>
        <w:rPr>
          <w:rFonts w:eastAsia="TimesNewRomanPS-BoldMT" w:cs="Arial"/>
          <w:color w:val="auto"/>
          <w:sz w:val="24"/>
          <w:szCs w:val="24"/>
          <w:lang w:val="sr-Cyrl-RS"/>
        </w:rPr>
      </w:pPr>
    </w:p>
    <w:p w14:paraId="17AF0945" w14:textId="77777777" w:rsidR="001D6B21" w:rsidRDefault="001D6B21" w:rsidP="00110A20">
      <w:pPr>
        <w:pStyle w:val="KDKomentar"/>
        <w:spacing w:before="0"/>
        <w:rPr>
          <w:rFonts w:eastAsia="TimesNewRomanPS-BoldMT" w:cs="Arial"/>
          <w:color w:val="auto"/>
          <w:sz w:val="24"/>
          <w:szCs w:val="24"/>
          <w:lang w:val="sr-Cyrl-RS"/>
        </w:rPr>
      </w:pPr>
    </w:p>
    <w:p w14:paraId="31035DA1" w14:textId="77777777" w:rsidR="001D6B21" w:rsidRDefault="001D6B21" w:rsidP="00110A20">
      <w:pPr>
        <w:pStyle w:val="KDKomentar"/>
        <w:spacing w:before="0"/>
        <w:rPr>
          <w:rFonts w:eastAsia="TimesNewRomanPS-BoldMT" w:cs="Arial"/>
          <w:color w:val="auto"/>
          <w:sz w:val="24"/>
          <w:szCs w:val="24"/>
          <w:lang w:val="sr-Cyrl-RS"/>
        </w:rPr>
      </w:pPr>
    </w:p>
    <w:p w14:paraId="692BC0DA" w14:textId="77777777" w:rsidR="001D6B21" w:rsidRDefault="001D6B21" w:rsidP="00110A20">
      <w:pPr>
        <w:pStyle w:val="KDKomentar"/>
        <w:spacing w:before="0"/>
        <w:rPr>
          <w:rFonts w:eastAsia="TimesNewRomanPS-BoldMT" w:cs="Arial"/>
          <w:color w:val="auto"/>
          <w:sz w:val="24"/>
          <w:szCs w:val="24"/>
          <w:lang w:val="sr-Cyrl-RS"/>
        </w:rPr>
      </w:pPr>
    </w:p>
    <w:p w14:paraId="4E926374" w14:textId="77777777" w:rsidR="001D6B21" w:rsidRDefault="001D6B21" w:rsidP="00110A20">
      <w:pPr>
        <w:pStyle w:val="KDKomentar"/>
        <w:spacing w:before="0"/>
        <w:rPr>
          <w:rFonts w:eastAsia="TimesNewRomanPS-BoldMT" w:cs="Arial"/>
          <w:color w:val="auto"/>
          <w:sz w:val="24"/>
          <w:szCs w:val="24"/>
          <w:lang w:val="sr-Cyrl-RS"/>
        </w:rPr>
      </w:pPr>
    </w:p>
    <w:p w14:paraId="60FE476F" w14:textId="77777777" w:rsidR="001D6B21" w:rsidRDefault="001D6B21" w:rsidP="00110A20">
      <w:pPr>
        <w:pStyle w:val="KDKomentar"/>
        <w:spacing w:before="0"/>
        <w:rPr>
          <w:rFonts w:eastAsia="TimesNewRomanPS-BoldMT" w:cs="Arial"/>
          <w:color w:val="auto"/>
          <w:sz w:val="24"/>
          <w:szCs w:val="24"/>
          <w:lang w:val="sr-Cyrl-RS"/>
        </w:rPr>
      </w:pPr>
    </w:p>
    <w:p w14:paraId="1607558D" w14:textId="77777777" w:rsidR="001D6B21" w:rsidRDefault="001D6B21" w:rsidP="00110A20">
      <w:pPr>
        <w:pStyle w:val="KDKomentar"/>
        <w:spacing w:before="0"/>
        <w:rPr>
          <w:rFonts w:eastAsia="TimesNewRomanPS-BoldMT" w:cs="Arial"/>
          <w:color w:val="auto"/>
          <w:sz w:val="24"/>
          <w:szCs w:val="24"/>
          <w:lang w:val="sr-Cyrl-RS"/>
        </w:rPr>
      </w:pPr>
    </w:p>
    <w:p w14:paraId="3269CF1A" w14:textId="77777777" w:rsidR="001D6B21" w:rsidRDefault="001D6B21" w:rsidP="00110A20">
      <w:pPr>
        <w:pStyle w:val="KDKomentar"/>
        <w:spacing w:before="0"/>
        <w:rPr>
          <w:rFonts w:eastAsia="TimesNewRomanPS-BoldMT" w:cs="Arial"/>
          <w:color w:val="auto"/>
          <w:sz w:val="24"/>
          <w:szCs w:val="24"/>
          <w:lang w:val="sr-Cyrl-RS"/>
        </w:rPr>
      </w:pPr>
    </w:p>
    <w:p w14:paraId="203AD9DC" w14:textId="77777777" w:rsidR="001D6B21" w:rsidRDefault="001D6B21" w:rsidP="00110A20">
      <w:pPr>
        <w:pStyle w:val="KDKomentar"/>
        <w:spacing w:before="0"/>
        <w:rPr>
          <w:rFonts w:eastAsia="TimesNewRomanPS-BoldMT" w:cs="Arial"/>
          <w:color w:val="auto"/>
          <w:sz w:val="24"/>
          <w:szCs w:val="24"/>
          <w:lang w:val="sr-Cyrl-RS"/>
        </w:rPr>
      </w:pPr>
    </w:p>
    <w:p w14:paraId="0CC4965B" w14:textId="77777777" w:rsidR="001D6B21" w:rsidRDefault="001D6B21" w:rsidP="00110A20">
      <w:pPr>
        <w:pStyle w:val="KDKomentar"/>
        <w:spacing w:before="0"/>
        <w:rPr>
          <w:rFonts w:eastAsia="TimesNewRomanPS-BoldMT" w:cs="Arial"/>
          <w:color w:val="auto"/>
          <w:sz w:val="24"/>
          <w:szCs w:val="24"/>
          <w:lang w:val="sr-Cyrl-RS"/>
        </w:rPr>
      </w:pPr>
    </w:p>
    <w:p w14:paraId="6CC8D4D5" w14:textId="77777777" w:rsidR="001D6B21" w:rsidRDefault="001D6B21" w:rsidP="00110A20">
      <w:pPr>
        <w:pStyle w:val="KDKomentar"/>
        <w:spacing w:before="0"/>
        <w:rPr>
          <w:rFonts w:eastAsia="TimesNewRomanPS-BoldMT" w:cs="Arial"/>
          <w:color w:val="auto"/>
          <w:sz w:val="24"/>
          <w:szCs w:val="24"/>
          <w:lang w:val="sr-Cyrl-RS"/>
        </w:rPr>
      </w:pPr>
    </w:p>
    <w:p w14:paraId="6F99DCEC" w14:textId="77777777" w:rsidR="001D6B21" w:rsidRDefault="001D6B21" w:rsidP="00110A20">
      <w:pPr>
        <w:pStyle w:val="KDKomentar"/>
        <w:spacing w:before="0"/>
        <w:rPr>
          <w:rFonts w:eastAsia="TimesNewRomanPS-BoldMT" w:cs="Arial"/>
          <w:color w:val="auto"/>
          <w:sz w:val="24"/>
          <w:szCs w:val="24"/>
          <w:lang w:val="sr-Cyrl-RS"/>
        </w:rPr>
      </w:pPr>
    </w:p>
    <w:p w14:paraId="7CBD3926" w14:textId="77777777" w:rsidR="001D6B21" w:rsidRPr="00A153DD" w:rsidRDefault="001D6B21" w:rsidP="00110A20">
      <w:pPr>
        <w:pStyle w:val="KDKomentar"/>
        <w:spacing w:before="0"/>
        <w:rPr>
          <w:rFonts w:eastAsia="TimesNewRomanPS-BoldMT" w:cs="Arial"/>
          <w:color w:val="auto"/>
          <w:sz w:val="24"/>
          <w:szCs w:val="24"/>
          <w:lang w:val="sr-Cyrl-RS"/>
        </w:rPr>
      </w:pPr>
    </w:p>
    <w:p w14:paraId="72E8EA7B" w14:textId="77777777" w:rsidR="003B0DA5" w:rsidRDefault="003B0DA5" w:rsidP="00110A20">
      <w:pPr>
        <w:pStyle w:val="KDKomentar"/>
        <w:spacing w:before="0"/>
        <w:rPr>
          <w:rFonts w:eastAsia="TimesNewRomanPS-BoldMT" w:cs="Arial"/>
          <w:color w:val="auto"/>
          <w:sz w:val="24"/>
          <w:szCs w:val="24"/>
          <w:lang w:val="sr-Cyrl-RS"/>
        </w:rPr>
      </w:pPr>
    </w:p>
    <w:p w14:paraId="2D6BDC36" w14:textId="77777777" w:rsidR="00607B73" w:rsidRDefault="00607B73" w:rsidP="00110A20">
      <w:pPr>
        <w:pStyle w:val="KDKomentar"/>
        <w:spacing w:before="0"/>
        <w:rPr>
          <w:rFonts w:eastAsia="TimesNewRomanPS-BoldMT" w:cs="Arial"/>
          <w:color w:val="auto"/>
          <w:sz w:val="24"/>
          <w:szCs w:val="24"/>
          <w:lang w:val="sr-Cyrl-RS"/>
        </w:rPr>
      </w:pPr>
    </w:p>
    <w:p w14:paraId="1DEBDC42" w14:textId="77777777" w:rsidR="00607B73" w:rsidRPr="00A153DD" w:rsidRDefault="00607B73" w:rsidP="00110A20">
      <w:pPr>
        <w:pStyle w:val="KDKomentar"/>
        <w:spacing w:before="0"/>
        <w:rPr>
          <w:rFonts w:eastAsia="TimesNewRomanPS-BoldMT" w:cs="Arial"/>
          <w:color w:val="auto"/>
          <w:sz w:val="24"/>
          <w:szCs w:val="24"/>
          <w:lang w:val="sr-Cyrl-RS"/>
        </w:rPr>
      </w:pPr>
    </w:p>
    <w:p w14:paraId="6C785DDA" w14:textId="77777777" w:rsidR="003B0DA5" w:rsidRPr="00A153DD" w:rsidRDefault="003B0DA5" w:rsidP="00110A20">
      <w:pPr>
        <w:pStyle w:val="KDKomentar"/>
        <w:spacing w:before="0"/>
        <w:rPr>
          <w:rFonts w:eastAsia="TimesNewRomanPS-BoldMT" w:cs="Arial"/>
          <w:color w:val="auto"/>
          <w:sz w:val="24"/>
          <w:szCs w:val="24"/>
          <w:lang w:val="sr-Cyrl-RS"/>
        </w:rPr>
      </w:pPr>
    </w:p>
    <w:p w14:paraId="66C7CB74" w14:textId="1BF9E6DD" w:rsidR="00343A18" w:rsidRPr="00A153DD" w:rsidRDefault="00343A18" w:rsidP="00110A20">
      <w:pPr>
        <w:pStyle w:val="KDKomentar"/>
        <w:spacing w:before="0"/>
        <w:rPr>
          <w:rFonts w:cs="Arial"/>
          <w:i w:val="0"/>
          <w:color w:val="auto"/>
          <w:sz w:val="24"/>
          <w:szCs w:val="24"/>
          <w:lang w:val="sr-Latn-CS"/>
        </w:rPr>
      </w:pPr>
      <w:r w:rsidRPr="00A153DD">
        <w:rPr>
          <w:rFonts w:cs="Arial"/>
          <w:b/>
          <w:i w:val="0"/>
          <w:color w:val="auto"/>
          <w:sz w:val="24"/>
          <w:szCs w:val="24"/>
          <w:lang w:val="sr-Latn-CS"/>
        </w:rPr>
        <w:t>Упутство</w:t>
      </w:r>
      <w:r w:rsidR="00535D05" w:rsidRPr="00A153DD">
        <w:rPr>
          <w:rFonts w:cs="Arial"/>
          <w:b/>
          <w:i w:val="0"/>
          <w:color w:val="auto"/>
          <w:sz w:val="24"/>
          <w:szCs w:val="24"/>
          <w:lang w:val="sr-Cyrl-RS"/>
        </w:rPr>
        <w:t xml:space="preserve"> з</w:t>
      </w:r>
      <w:r w:rsidRPr="00A153DD">
        <w:rPr>
          <w:rFonts w:cs="Arial"/>
          <w:b/>
          <w:i w:val="0"/>
          <w:color w:val="auto"/>
          <w:sz w:val="24"/>
          <w:szCs w:val="24"/>
          <w:lang w:val="sr-Latn-CS"/>
        </w:rPr>
        <w:t>а попуњавањ</w:t>
      </w:r>
      <w:r w:rsidRPr="00A153DD">
        <w:rPr>
          <w:rFonts w:cs="Arial"/>
          <w:b/>
          <w:i w:val="0"/>
          <w:color w:val="auto"/>
          <w:sz w:val="24"/>
          <w:szCs w:val="24"/>
        </w:rPr>
        <w:t>е</w:t>
      </w:r>
      <w:r w:rsidR="007E7BB8" w:rsidRPr="00A153DD">
        <w:rPr>
          <w:rFonts w:cs="Arial"/>
          <w:b/>
          <w:i w:val="0"/>
          <w:color w:val="auto"/>
          <w:sz w:val="24"/>
          <w:szCs w:val="24"/>
        </w:rPr>
        <w:t xml:space="preserve"> О</w:t>
      </w:r>
      <w:r w:rsidRPr="00A153DD">
        <w:rPr>
          <w:rFonts w:cs="Arial"/>
          <w:b/>
          <w:i w:val="0"/>
          <w:color w:val="auto"/>
          <w:sz w:val="24"/>
          <w:szCs w:val="24"/>
        </w:rPr>
        <w:t>брасца структуре цене</w:t>
      </w:r>
    </w:p>
    <w:p w14:paraId="42A51B82" w14:textId="77777777" w:rsidR="00343A18" w:rsidRPr="00A153DD" w:rsidRDefault="00343A18" w:rsidP="00343A18">
      <w:pPr>
        <w:spacing w:before="0"/>
        <w:rPr>
          <w:rFonts w:cs="Arial"/>
          <w:b/>
          <w:sz w:val="24"/>
          <w:szCs w:val="24"/>
        </w:rPr>
      </w:pPr>
    </w:p>
    <w:p w14:paraId="531D13E1" w14:textId="2F143F84" w:rsidR="00343A18" w:rsidRPr="00A153DD" w:rsidRDefault="00343A18" w:rsidP="00343A18">
      <w:pPr>
        <w:pStyle w:val="Pasussalistom"/>
        <w:tabs>
          <w:tab w:val="left" w:pos="90"/>
        </w:tabs>
        <w:spacing w:before="0" w:after="0" w:line="240" w:lineRule="auto"/>
        <w:ind w:left="0"/>
        <w:rPr>
          <w:rFonts w:ascii="Arial" w:hAnsi="Arial" w:cs="Arial"/>
          <w:bCs/>
          <w:iCs/>
          <w:sz w:val="24"/>
          <w:szCs w:val="24"/>
        </w:rPr>
      </w:pPr>
      <w:r w:rsidRPr="00A153DD">
        <w:rPr>
          <w:rFonts w:ascii="Arial" w:hAnsi="Arial" w:cs="Arial"/>
          <w:bCs/>
          <w:iCs/>
          <w:sz w:val="24"/>
          <w:szCs w:val="24"/>
        </w:rPr>
        <w:t>Понуђач треба да попун</w:t>
      </w:r>
      <w:r w:rsidRPr="00A153DD">
        <w:rPr>
          <w:rFonts w:ascii="Arial" w:hAnsi="Arial" w:cs="Arial"/>
          <w:bCs/>
          <w:iCs/>
          <w:sz w:val="24"/>
          <w:szCs w:val="24"/>
          <w:lang w:val="sr-Cyrl-CS"/>
        </w:rPr>
        <w:t>и</w:t>
      </w:r>
      <w:r w:rsidR="00684717">
        <w:rPr>
          <w:rFonts w:ascii="Arial" w:hAnsi="Arial" w:cs="Arial"/>
          <w:bCs/>
          <w:iCs/>
          <w:sz w:val="24"/>
          <w:szCs w:val="24"/>
        </w:rPr>
        <w:t xml:space="preserve"> образац структуре цене</w:t>
      </w:r>
      <w:r w:rsidRPr="00A153DD">
        <w:rPr>
          <w:rFonts w:ascii="Arial" w:hAnsi="Arial" w:cs="Arial"/>
          <w:bCs/>
          <w:iCs/>
          <w:sz w:val="24"/>
          <w:szCs w:val="24"/>
          <w:lang w:val="sr-Cyrl-CS"/>
        </w:rPr>
        <w:t xml:space="preserve"> на следећи начин</w:t>
      </w:r>
      <w:r w:rsidRPr="00A153DD">
        <w:rPr>
          <w:rFonts w:ascii="Arial" w:hAnsi="Arial" w:cs="Arial"/>
          <w:bCs/>
          <w:iCs/>
          <w:sz w:val="24"/>
          <w:szCs w:val="24"/>
        </w:rPr>
        <w:t>:</w:t>
      </w:r>
    </w:p>
    <w:p w14:paraId="1D908DC9" w14:textId="77777777" w:rsidR="000F683D" w:rsidRPr="00A153DD" w:rsidRDefault="000F683D" w:rsidP="00343A18">
      <w:pPr>
        <w:pStyle w:val="Pasussalistom"/>
        <w:tabs>
          <w:tab w:val="left" w:pos="90"/>
        </w:tabs>
        <w:spacing w:before="0" w:after="0" w:line="240" w:lineRule="auto"/>
        <w:ind w:left="0"/>
        <w:rPr>
          <w:rFonts w:ascii="Arial" w:hAnsi="Arial" w:cs="Arial"/>
          <w:bCs/>
          <w:iCs/>
          <w:sz w:val="24"/>
          <w:szCs w:val="24"/>
        </w:rPr>
      </w:pPr>
    </w:p>
    <w:p w14:paraId="4D9C12D6" w14:textId="1D57F599" w:rsidR="00343A18" w:rsidRPr="00A153DD" w:rsidRDefault="00343A18" w:rsidP="00343A18">
      <w:pPr>
        <w:pStyle w:val="Pasussalistom"/>
        <w:tabs>
          <w:tab w:val="left" w:pos="90"/>
        </w:tabs>
        <w:suppressAutoHyphens/>
        <w:spacing w:before="0" w:after="0" w:line="240" w:lineRule="auto"/>
        <w:ind w:left="0"/>
        <w:contextualSpacing w:val="0"/>
        <w:rPr>
          <w:rFonts w:ascii="Arial" w:hAnsi="Arial" w:cs="Arial"/>
          <w:bCs/>
          <w:iCs/>
          <w:sz w:val="24"/>
          <w:szCs w:val="24"/>
        </w:rPr>
      </w:pPr>
      <w:r w:rsidRPr="00A153DD">
        <w:rPr>
          <w:rFonts w:ascii="Arial" w:hAnsi="Arial" w:cs="Arial"/>
          <w:bCs/>
          <w:iCs/>
          <w:sz w:val="24"/>
          <w:szCs w:val="24"/>
          <w:lang w:val="sr-Cyrl-CS"/>
        </w:rPr>
        <w:t xml:space="preserve">у колону 5. </w:t>
      </w:r>
      <w:r w:rsidRPr="00A153DD">
        <w:rPr>
          <w:rFonts w:ascii="Arial" w:hAnsi="Arial" w:cs="Arial"/>
          <w:bCs/>
          <w:iCs/>
          <w:sz w:val="24"/>
          <w:szCs w:val="24"/>
        </w:rPr>
        <w:t xml:space="preserve">уписати колико износи јединична цена без ПДВ за </w:t>
      </w:r>
      <w:r w:rsidR="00FC6B1B" w:rsidRPr="00A153DD">
        <w:rPr>
          <w:rFonts w:ascii="Arial" w:hAnsi="Arial" w:cs="Arial"/>
          <w:bCs/>
          <w:iCs/>
          <w:sz w:val="24"/>
          <w:szCs w:val="24"/>
          <w:lang w:val="sr-Cyrl-RS"/>
        </w:rPr>
        <w:t>испоручено добро</w:t>
      </w:r>
      <w:r w:rsidRPr="00A153DD">
        <w:rPr>
          <w:rFonts w:ascii="Arial" w:hAnsi="Arial" w:cs="Arial"/>
          <w:bCs/>
          <w:iCs/>
          <w:sz w:val="24"/>
          <w:szCs w:val="24"/>
        </w:rPr>
        <w:t>;</w:t>
      </w:r>
    </w:p>
    <w:p w14:paraId="778B8C22" w14:textId="57090F7C" w:rsidR="00343A18" w:rsidRPr="00A153DD" w:rsidRDefault="00343A18" w:rsidP="00343A18">
      <w:pPr>
        <w:pStyle w:val="Pasussalistom"/>
        <w:tabs>
          <w:tab w:val="left" w:pos="90"/>
        </w:tabs>
        <w:suppressAutoHyphens/>
        <w:spacing w:before="0" w:after="0" w:line="240" w:lineRule="auto"/>
        <w:ind w:left="0"/>
        <w:contextualSpacing w:val="0"/>
        <w:rPr>
          <w:rFonts w:ascii="Arial" w:hAnsi="Arial" w:cs="Arial"/>
          <w:bCs/>
          <w:iCs/>
          <w:sz w:val="24"/>
          <w:szCs w:val="24"/>
        </w:rPr>
      </w:pPr>
      <w:r w:rsidRPr="00A153DD">
        <w:rPr>
          <w:rFonts w:ascii="Arial" w:hAnsi="Arial" w:cs="Arial"/>
          <w:bCs/>
          <w:iCs/>
          <w:sz w:val="24"/>
          <w:szCs w:val="24"/>
        </w:rPr>
        <w:t xml:space="preserve">у колону </w:t>
      </w:r>
      <w:r w:rsidRPr="00A153DD">
        <w:rPr>
          <w:rFonts w:ascii="Arial" w:hAnsi="Arial" w:cs="Arial"/>
          <w:bCs/>
          <w:iCs/>
          <w:sz w:val="24"/>
          <w:szCs w:val="24"/>
          <w:lang w:val="sr-Cyrl-CS"/>
        </w:rPr>
        <w:t>6</w:t>
      </w:r>
      <w:r w:rsidRPr="00A153DD">
        <w:rPr>
          <w:rFonts w:ascii="Arial" w:hAnsi="Arial" w:cs="Arial"/>
          <w:bCs/>
          <w:iCs/>
          <w:sz w:val="24"/>
          <w:szCs w:val="24"/>
        </w:rPr>
        <w:t xml:space="preserve">. уписати колико износи јединична цена са ПДВ за </w:t>
      </w:r>
      <w:r w:rsidR="00FC6B1B" w:rsidRPr="00A153DD">
        <w:rPr>
          <w:rFonts w:ascii="Arial" w:hAnsi="Arial" w:cs="Arial"/>
          <w:bCs/>
          <w:iCs/>
          <w:sz w:val="24"/>
          <w:szCs w:val="24"/>
          <w:lang w:val="sr-Cyrl-RS"/>
        </w:rPr>
        <w:t>испоручено добро</w:t>
      </w:r>
      <w:r w:rsidRPr="00A153DD">
        <w:rPr>
          <w:rFonts w:ascii="Arial" w:hAnsi="Arial" w:cs="Arial"/>
          <w:bCs/>
          <w:iCs/>
          <w:sz w:val="24"/>
          <w:szCs w:val="24"/>
        </w:rPr>
        <w:t>;</w:t>
      </w:r>
    </w:p>
    <w:p w14:paraId="3F8BDFE0" w14:textId="77777777" w:rsidR="00343A18" w:rsidRPr="00A153DD" w:rsidRDefault="00343A18" w:rsidP="00343A18">
      <w:pPr>
        <w:pStyle w:val="Pasussalistom"/>
        <w:tabs>
          <w:tab w:val="left" w:pos="90"/>
        </w:tabs>
        <w:suppressAutoHyphens/>
        <w:spacing w:before="0" w:after="0" w:line="240" w:lineRule="auto"/>
        <w:ind w:left="0"/>
        <w:contextualSpacing w:val="0"/>
        <w:rPr>
          <w:rFonts w:ascii="Arial" w:hAnsi="Arial" w:cs="Arial"/>
          <w:bCs/>
          <w:iCs/>
          <w:sz w:val="24"/>
          <w:szCs w:val="24"/>
        </w:rPr>
      </w:pPr>
      <w:r w:rsidRPr="00A153DD">
        <w:rPr>
          <w:rFonts w:ascii="Arial" w:hAnsi="Arial" w:cs="Arial"/>
          <w:bCs/>
          <w:iCs/>
          <w:sz w:val="24"/>
          <w:szCs w:val="24"/>
        </w:rPr>
        <w:t xml:space="preserve">у колону </w:t>
      </w:r>
      <w:r w:rsidRPr="00A153DD">
        <w:rPr>
          <w:rFonts w:ascii="Arial" w:hAnsi="Arial" w:cs="Arial"/>
          <w:bCs/>
          <w:iCs/>
          <w:sz w:val="24"/>
          <w:szCs w:val="24"/>
          <w:lang w:val="sr-Cyrl-CS"/>
        </w:rPr>
        <w:t>7</w:t>
      </w:r>
      <w:r w:rsidRPr="00A153DD">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A153DD">
        <w:rPr>
          <w:rFonts w:ascii="Arial" w:hAnsi="Arial" w:cs="Arial"/>
          <w:bCs/>
          <w:iCs/>
          <w:sz w:val="24"/>
          <w:szCs w:val="24"/>
          <w:lang w:val="sr-Cyrl-CS"/>
        </w:rPr>
        <w:t>5</w:t>
      </w:r>
      <w:r w:rsidR="00926D25" w:rsidRPr="00A153DD">
        <w:rPr>
          <w:rFonts w:ascii="Arial" w:hAnsi="Arial" w:cs="Arial"/>
          <w:bCs/>
          <w:iCs/>
          <w:sz w:val="24"/>
          <w:szCs w:val="24"/>
        </w:rPr>
        <w:t>.) са тражени</w:t>
      </w:r>
      <w:r w:rsidRPr="00A153DD">
        <w:rPr>
          <w:rFonts w:ascii="Arial" w:hAnsi="Arial" w:cs="Arial"/>
          <w:bCs/>
          <w:iCs/>
          <w:sz w:val="24"/>
          <w:szCs w:val="24"/>
        </w:rPr>
        <w:t>м</w:t>
      </w:r>
      <w:r w:rsidR="00926D25" w:rsidRPr="00A153DD">
        <w:rPr>
          <w:rFonts w:ascii="Arial" w:hAnsi="Arial" w:cs="Arial"/>
          <w:bCs/>
          <w:iCs/>
          <w:sz w:val="24"/>
          <w:szCs w:val="24"/>
          <w:lang w:val="sr-Cyrl-RS"/>
        </w:rPr>
        <w:t xml:space="preserve"> обимом</w:t>
      </w:r>
      <w:r w:rsidR="00926D25" w:rsidRPr="00A153DD">
        <w:rPr>
          <w:rFonts w:ascii="Arial" w:hAnsi="Arial" w:cs="Arial"/>
          <w:bCs/>
          <w:iCs/>
          <w:sz w:val="24"/>
          <w:szCs w:val="24"/>
        </w:rPr>
        <w:t>-</w:t>
      </w:r>
      <w:r w:rsidRPr="00A153DD">
        <w:rPr>
          <w:rFonts w:ascii="Arial" w:hAnsi="Arial" w:cs="Arial"/>
          <w:bCs/>
          <w:iCs/>
          <w:sz w:val="24"/>
          <w:szCs w:val="24"/>
        </w:rPr>
        <w:t xml:space="preserve">количином (која је наведена у колони </w:t>
      </w:r>
      <w:r w:rsidRPr="00A153DD">
        <w:rPr>
          <w:rFonts w:ascii="Arial" w:hAnsi="Arial" w:cs="Arial"/>
          <w:bCs/>
          <w:iCs/>
          <w:sz w:val="24"/>
          <w:szCs w:val="24"/>
          <w:lang w:val="sr-Cyrl-CS"/>
        </w:rPr>
        <w:t>4</w:t>
      </w:r>
      <w:r w:rsidRPr="00A153DD">
        <w:rPr>
          <w:rFonts w:ascii="Arial" w:hAnsi="Arial" w:cs="Arial"/>
          <w:bCs/>
          <w:iCs/>
          <w:sz w:val="24"/>
          <w:szCs w:val="24"/>
        </w:rPr>
        <w:t xml:space="preserve">.); </w:t>
      </w:r>
    </w:p>
    <w:p w14:paraId="74186106" w14:textId="77777777" w:rsidR="00343A18" w:rsidRPr="00A153DD" w:rsidRDefault="00343A18" w:rsidP="00343A18">
      <w:pPr>
        <w:pStyle w:val="Pasussalistom"/>
        <w:tabs>
          <w:tab w:val="left" w:pos="90"/>
        </w:tabs>
        <w:suppressAutoHyphens/>
        <w:spacing w:before="0" w:after="0" w:line="240" w:lineRule="auto"/>
        <w:ind w:left="0"/>
        <w:contextualSpacing w:val="0"/>
        <w:rPr>
          <w:rFonts w:ascii="Arial" w:hAnsi="Arial" w:cs="Arial"/>
          <w:bCs/>
          <w:iCs/>
          <w:sz w:val="24"/>
          <w:szCs w:val="24"/>
        </w:rPr>
      </w:pPr>
      <w:r w:rsidRPr="00A153DD">
        <w:rPr>
          <w:rFonts w:ascii="Arial" w:hAnsi="Arial" w:cs="Arial"/>
          <w:bCs/>
          <w:iCs/>
          <w:sz w:val="24"/>
          <w:szCs w:val="24"/>
          <w:lang w:val="sr-Cyrl-CS"/>
        </w:rPr>
        <w:t>у колону 8</w:t>
      </w:r>
      <w:r w:rsidRPr="00A153DD">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A153DD">
        <w:rPr>
          <w:rFonts w:ascii="Arial" w:hAnsi="Arial" w:cs="Arial"/>
          <w:bCs/>
          <w:iCs/>
          <w:sz w:val="24"/>
          <w:szCs w:val="24"/>
          <w:lang w:val="sr-Cyrl-CS"/>
        </w:rPr>
        <w:t>6</w:t>
      </w:r>
      <w:r w:rsidR="00926D25" w:rsidRPr="00A153DD">
        <w:rPr>
          <w:rFonts w:ascii="Arial" w:hAnsi="Arial" w:cs="Arial"/>
          <w:bCs/>
          <w:iCs/>
          <w:sz w:val="24"/>
          <w:szCs w:val="24"/>
        </w:rPr>
        <w:t>.) са тражени</w:t>
      </w:r>
      <w:r w:rsidRPr="00A153DD">
        <w:rPr>
          <w:rFonts w:ascii="Arial" w:hAnsi="Arial" w:cs="Arial"/>
          <w:bCs/>
          <w:iCs/>
          <w:sz w:val="24"/>
          <w:szCs w:val="24"/>
        </w:rPr>
        <w:t>м</w:t>
      </w:r>
      <w:r w:rsidR="00926D25" w:rsidRPr="00A153DD">
        <w:rPr>
          <w:rFonts w:ascii="Arial" w:hAnsi="Arial" w:cs="Arial"/>
          <w:bCs/>
          <w:iCs/>
          <w:sz w:val="24"/>
          <w:szCs w:val="24"/>
          <w:lang w:val="sr-Cyrl-RS"/>
        </w:rPr>
        <w:t xml:space="preserve"> обимом-</w:t>
      </w:r>
      <w:r w:rsidRPr="00A153DD">
        <w:rPr>
          <w:rFonts w:ascii="Arial" w:hAnsi="Arial" w:cs="Arial"/>
          <w:bCs/>
          <w:iCs/>
          <w:sz w:val="24"/>
          <w:szCs w:val="24"/>
        </w:rPr>
        <w:t xml:space="preserve"> количином (која је наведена у колони </w:t>
      </w:r>
      <w:r w:rsidRPr="00A153DD">
        <w:rPr>
          <w:rFonts w:ascii="Arial" w:hAnsi="Arial" w:cs="Arial"/>
          <w:bCs/>
          <w:iCs/>
          <w:sz w:val="24"/>
          <w:szCs w:val="24"/>
          <w:lang w:val="sr-Cyrl-CS"/>
        </w:rPr>
        <w:t>4</w:t>
      </w:r>
      <w:r w:rsidRPr="00A153DD">
        <w:rPr>
          <w:rFonts w:ascii="Arial" w:hAnsi="Arial" w:cs="Arial"/>
          <w:bCs/>
          <w:iCs/>
          <w:sz w:val="24"/>
          <w:szCs w:val="24"/>
        </w:rPr>
        <w:t>.).</w:t>
      </w:r>
    </w:p>
    <w:p w14:paraId="77FA3B50" w14:textId="77777777" w:rsidR="00645DBE" w:rsidRPr="00A153DD" w:rsidRDefault="00645DBE" w:rsidP="00645DBE">
      <w:pPr>
        <w:pStyle w:val="Pasussalistom"/>
        <w:tabs>
          <w:tab w:val="left" w:pos="90"/>
        </w:tabs>
        <w:suppressAutoHyphens/>
        <w:spacing w:before="0" w:after="0" w:line="240" w:lineRule="auto"/>
        <w:ind w:left="0"/>
        <w:contextualSpacing w:val="0"/>
        <w:rPr>
          <w:rFonts w:ascii="Arial" w:hAnsi="Arial" w:cs="Arial"/>
          <w:bCs/>
          <w:iCs/>
          <w:sz w:val="24"/>
          <w:szCs w:val="24"/>
        </w:rPr>
      </w:pPr>
      <w:r w:rsidRPr="00A153DD">
        <w:rPr>
          <w:rFonts w:ascii="Arial" w:hAnsi="Arial" w:cs="Arial"/>
          <w:bCs/>
          <w:iCs/>
          <w:sz w:val="24"/>
          <w:szCs w:val="24"/>
          <w:lang w:val="sr-Cyrl-CS"/>
        </w:rPr>
        <w:t>у колону 9</w:t>
      </w:r>
      <w:r w:rsidRPr="00A153DD">
        <w:rPr>
          <w:rFonts w:ascii="Arial" w:hAnsi="Arial" w:cs="Arial"/>
          <w:bCs/>
          <w:iCs/>
          <w:sz w:val="24"/>
          <w:szCs w:val="24"/>
        </w:rPr>
        <w:t>.</w:t>
      </w:r>
      <w:r w:rsidRPr="00A153DD">
        <w:rPr>
          <w:rFonts w:ascii="Arial" w:hAnsi="Arial" w:cs="Arial"/>
          <w:bCs/>
          <w:iCs/>
          <w:sz w:val="24"/>
          <w:szCs w:val="24"/>
          <w:lang w:val="sr-Cyrl-CS"/>
        </w:rPr>
        <w:t xml:space="preserve"> </w:t>
      </w:r>
      <w:r w:rsidRPr="00A153DD">
        <w:rPr>
          <w:rFonts w:ascii="Arial" w:hAnsi="Arial" w:cs="Arial"/>
          <w:bCs/>
          <w:iCs/>
          <w:sz w:val="24"/>
          <w:szCs w:val="24"/>
        </w:rPr>
        <w:t>уписати назив произвођача понуђених добара,</w:t>
      </w:r>
      <w:r w:rsidRPr="00A153DD">
        <w:rPr>
          <w:rFonts w:ascii="Arial" w:hAnsi="Arial" w:cs="Arial"/>
          <w:bCs/>
          <w:iCs/>
          <w:sz w:val="24"/>
          <w:szCs w:val="24"/>
          <w:lang w:val="sr-Cyrl-RS"/>
        </w:rPr>
        <w:t xml:space="preserve"> </w:t>
      </w:r>
      <w:r w:rsidRPr="00A153DD">
        <w:rPr>
          <w:rFonts w:ascii="Arial" w:hAnsi="Arial" w:cs="Arial"/>
          <w:bCs/>
          <w:iCs/>
          <w:sz w:val="24"/>
          <w:szCs w:val="24"/>
        </w:rPr>
        <w:t>назив модела/ознаку понуђених добара</w:t>
      </w:r>
    </w:p>
    <w:p w14:paraId="55C27568" w14:textId="77777777" w:rsidR="00645DBE" w:rsidRPr="00A153DD" w:rsidRDefault="00645DBE" w:rsidP="00645DBE">
      <w:pPr>
        <w:pStyle w:val="Pasussalistom"/>
        <w:tabs>
          <w:tab w:val="left" w:pos="90"/>
        </w:tabs>
        <w:suppressAutoHyphens/>
        <w:spacing w:before="0" w:after="0" w:line="240" w:lineRule="auto"/>
        <w:ind w:left="0"/>
        <w:contextualSpacing w:val="0"/>
        <w:rPr>
          <w:rFonts w:ascii="Arial" w:hAnsi="Arial" w:cs="Arial"/>
          <w:color w:val="00B0F0"/>
          <w:sz w:val="24"/>
          <w:szCs w:val="24"/>
        </w:rPr>
      </w:pPr>
    </w:p>
    <w:p w14:paraId="664F1C69" w14:textId="77777777" w:rsidR="007E7BB8" w:rsidRPr="00A153DD" w:rsidRDefault="007E7BB8" w:rsidP="00343A18">
      <w:pPr>
        <w:pStyle w:val="Pasussalistom"/>
        <w:tabs>
          <w:tab w:val="left" w:pos="90"/>
        </w:tabs>
        <w:suppressAutoHyphens/>
        <w:spacing w:before="0" w:after="0" w:line="240" w:lineRule="auto"/>
        <w:ind w:left="0"/>
        <w:contextualSpacing w:val="0"/>
        <w:rPr>
          <w:rFonts w:ascii="Arial" w:hAnsi="Arial" w:cs="Arial"/>
          <w:color w:val="00B0F0"/>
          <w:sz w:val="24"/>
          <w:szCs w:val="24"/>
        </w:rPr>
      </w:pPr>
    </w:p>
    <w:p w14:paraId="36920B0B" w14:textId="77777777" w:rsidR="007E7BB8" w:rsidRPr="00A153DD" w:rsidRDefault="007E7BB8" w:rsidP="00537552">
      <w:pPr>
        <w:rPr>
          <w:rFonts w:eastAsia="TimesNewRomanPS-BoldMT" w:cs="Arial"/>
          <w:sz w:val="24"/>
          <w:szCs w:val="24"/>
          <w:lang w:val="sr-Cyrl-RS"/>
        </w:rPr>
      </w:pPr>
    </w:p>
    <w:p w14:paraId="4A93F12A" w14:textId="505F8CB8" w:rsidR="00FC6B1B" w:rsidRPr="00A153DD" w:rsidRDefault="00FC6B1B" w:rsidP="001B7259">
      <w:pPr>
        <w:numPr>
          <w:ilvl w:val="0"/>
          <w:numId w:val="17"/>
        </w:numPr>
        <w:tabs>
          <w:tab w:val="left" w:pos="992"/>
        </w:tabs>
        <w:spacing w:before="0"/>
        <w:rPr>
          <w:rFonts w:cs="Arial"/>
          <w:sz w:val="24"/>
          <w:szCs w:val="24"/>
        </w:rPr>
      </w:pPr>
      <w:r w:rsidRPr="00A153DD">
        <w:rPr>
          <w:rFonts w:cs="Arial"/>
          <w:sz w:val="24"/>
          <w:szCs w:val="24"/>
        </w:rPr>
        <w:t>у ред бр. I – уписује се укупно понуђена цена за све позиције  без ПДВ (збир</w:t>
      </w:r>
      <w:r w:rsidRPr="00A153DD">
        <w:rPr>
          <w:rFonts w:cs="Arial"/>
          <w:sz w:val="24"/>
          <w:szCs w:val="24"/>
          <w:lang w:val="sr-Cyrl-RS"/>
        </w:rPr>
        <w:t xml:space="preserve"> </w:t>
      </w:r>
      <w:r w:rsidRPr="00A153DD">
        <w:rPr>
          <w:rFonts w:cs="Arial"/>
          <w:sz w:val="24"/>
          <w:szCs w:val="24"/>
        </w:rPr>
        <w:t xml:space="preserve">колоне бр. </w:t>
      </w:r>
      <w:r w:rsidRPr="00A153DD">
        <w:rPr>
          <w:rFonts w:cs="Arial"/>
          <w:sz w:val="24"/>
          <w:szCs w:val="24"/>
          <w:lang w:val="sr-Cyrl-RS"/>
        </w:rPr>
        <w:t>7</w:t>
      </w:r>
      <w:r w:rsidRPr="00A153DD">
        <w:rPr>
          <w:rFonts w:cs="Arial"/>
          <w:sz w:val="24"/>
          <w:szCs w:val="24"/>
        </w:rPr>
        <w:t>)</w:t>
      </w:r>
    </w:p>
    <w:p w14:paraId="2897B698" w14:textId="77777777" w:rsidR="00FC6B1B" w:rsidRPr="00A153DD" w:rsidRDefault="00FC6B1B" w:rsidP="001B7259">
      <w:pPr>
        <w:numPr>
          <w:ilvl w:val="0"/>
          <w:numId w:val="17"/>
        </w:numPr>
        <w:tabs>
          <w:tab w:val="left" w:pos="992"/>
        </w:tabs>
        <w:spacing w:before="0"/>
        <w:rPr>
          <w:rFonts w:cs="Arial"/>
          <w:sz w:val="24"/>
          <w:szCs w:val="24"/>
        </w:rPr>
      </w:pPr>
      <w:r w:rsidRPr="00A153DD">
        <w:rPr>
          <w:rFonts w:cs="Arial"/>
          <w:sz w:val="24"/>
          <w:szCs w:val="24"/>
        </w:rPr>
        <w:t xml:space="preserve">у ред бр. II – уписује се укупан износ ПДВ </w:t>
      </w:r>
    </w:p>
    <w:p w14:paraId="5F44B2FE" w14:textId="77777777" w:rsidR="00FC6B1B" w:rsidRPr="00A153DD" w:rsidRDefault="00FC6B1B" w:rsidP="001B7259">
      <w:pPr>
        <w:numPr>
          <w:ilvl w:val="0"/>
          <w:numId w:val="17"/>
        </w:numPr>
        <w:tabs>
          <w:tab w:val="left" w:pos="992"/>
        </w:tabs>
        <w:spacing w:before="0"/>
        <w:rPr>
          <w:rFonts w:cs="Arial"/>
          <w:sz w:val="24"/>
          <w:szCs w:val="24"/>
        </w:rPr>
      </w:pPr>
      <w:r w:rsidRPr="00A153DD">
        <w:rPr>
          <w:rFonts w:cs="Arial"/>
          <w:sz w:val="24"/>
          <w:szCs w:val="24"/>
        </w:rPr>
        <w:t>у ред бр. III – уписује се укупно понуђена цена са ПДВ (ред бр. I + ред.</w:t>
      </w:r>
    </w:p>
    <w:p w14:paraId="6993A8F1" w14:textId="77777777" w:rsidR="00FC6B1B" w:rsidRPr="00A153DD" w:rsidRDefault="00FC6B1B" w:rsidP="001B7259">
      <w:pPr>
        <w:numPr>
          <w:ilvl w:val="0"/>
          <w:numId w:val="17"/>
        </w:numPr>
        <w:tabs>
          <w:tab w:val="left" w:pos="992"/>
        </w:tabs>
        <w:spacing w:before="0"/>
        <w:rPr>
          <w:rFonts w:cs="Arial"/>
          <w:sz w:val="24"/>
          <w:szCs w:val="24"/>
        </w:rPr>
      </w:pPr>
      <w:r w:rsidRPr="00A153DD">
        <w:rPr>
          <w:rFonts w:cs="Arial"/>
          <w:sz w:val="24"/>
          <w:szCs w:val="24"/>
        </w:rPr>
        <w:t>бр. II)</w:t>
      </w:r>
    </w:p>
    <w:p w14:paraId="60C50A41" w14:textId="7CA64874" w:rsidR="00FC6B1B" w:rsidRPr="00A153DD" w:rsidRDefault="00FC6B1B" w:rsidP="001B7259">
      <w:pPr>
        <w:numPr>
          <w:ilvl w:val="0"/>
          <w:numId w:val="18"/>
        </w:numPr>
        <w:tabs>
          <w:tab w:val="left" w:pos="992"/>
        </w:tabs>
        <w:spacing w:before="0"/>
        <w:rPr>
          <w:rFonts w:cs="Arial"/>
          <w:sz w:val="24"/>
          <w:szCs w:val="24"/>
        </w:rPr>
      </w:pPr>
      <w:r w:rsidRPr="00A153DD">
        <w:rPr>
          <w:rFonts w:cs="Arial"/>
          <w:sz w:val="24"/>
          <w:szCs w:val="24"/>
        </w:rPr>
        <w:t>на место предвиђено за место и датум уписује се место и датум попуњавања</w:t>
      </w:r>
      <w:r w:rsidRPr="00A153DD">
        <w:rPr>
          <w:rFonts w:cs="Arial"/>
          <w:sz w:val="24"/>
          <w:szCs w:val="24"/>
          <w:lang w:val="sr-Cyrl-RS"/>
        </w:rPr>
        <w:t xml:space="preserve"> </w:t>
      </w:r>
      <w:r w:rsidRPr="00A153DD">
        <w:rPr>
          <w:rFonts w:cs="Arial"/>
          <w:sz w:val="24"/>
          <w:szCs w:val="24"/>
        </w:rPr>
        <w:t>обрасца структуре цене.</w:t>
      </w:r>
    </w:p>
    <w:p w14:paraId="02273E40" w14:textId="52CA93AE" w:rsidR="00FC6B1B" w:rsidRPr="00A153DD" w:rsidRDefault="00FC6B1B" w:rsidP="001B7259">
      <w:pPr>
        <w:numPr>
          <w:ilvl w:val="0"/>
          <w:numId w:val="18"/>
        </w:numPr>
        <w:tabs>
          <w:tab w:val="left" w:pos="992"/>
        </w:tabs>
        <w:spacing w:before="0"/>
        <w:rPr>
          <w:rFonts w:cs="Arial"/>
          <w:sz w:val="24"/>
          <w:szCs w:val="24"/>
        </w:rPr>
      </w:pPr>
      <w:r w:rsidRPr="00A153DD">
        <w:rPr>
          <w:rFonts w:cs="Arial"/>
          <w:sz w:val="24"/>
          <w:szCs w:val="24"/>
        </w:rPr>
        <w:t>на место предвиђено за печат и потпис понуђач печатом оверава и потписује образац структуре цене.</w:t>
      </w:r>
    </w:p>
    <w:p w14:paraId="368BE089" w14:textId="77777777" w:rsidR="00FC6B1B" w:rsidRPr="00A153DD" w:rsidRDefault="00FC6B1B" w:rsidP="00FC6B1B">
      <w:pPr>
        <w:rPr>
          <w:rFonts w:eastAsia="TimesNewRomanPS-BoldMT" w:cs="Arial"/>
          <w:sz w:val="24"/>
          <w:szCs w:val="24"/>
        </w:rPr>
      </w:pPr>
    </w:p>
    <w:p w14:paraId="2D412D9A" w14:textId="77777777" w:rsidR="00C03A5E" w:rsidRPr="00A153DD" w:rsidRDefault="00C03A5E" w:rsidP="00537552">
      <w:pPr>
        <w:rPr>
          <w:rFonts w:eastAsia="TimesNewRomanPS-BoldMT" w:cs="Arial"/>
          <w:sz w:val="24"/>
          <w:szCs w:val="24"/>
          <w:lang w:val="sr-Cyrl-RS"/>
        </w:rPr>
      </w:pPr>
    </w:p>
    <w:p w14:paraId="387F41B1" w14:textId="77777777" w:rsidR="00C03A5E" w:rsidRPr="00A153DD" w:rsidRDefault="00C03A5E" w:rsidP="00537552">
      <w:pPr>
        <w:rPr>
          <w:rFonts w:eastAsia="TimesNewRomanPS-BoldMT" w:cs="Arial"/>
          <w:sz w:val="24"/>
          <w:szCs w:val="24"/>
          <w:lang w:val="sr-Cyrl-RS"/>
        </w:rPr>
      </w:pPr>
    </w:p>
    <w:p w14:paraId="0507E77D" w14:textId="77777777" w:rsidR="00C03A5E" w:rsidRPr="00A153DD" w:rsidRDefault="00C03A5E" w:rsidP="00537552">
      <w:pPr>
        <w:rPr>
          <w:rFonts w:eastAsia="TimesNewRomanPS-BoldMT" w:cs="Arial"/>
          <w:sz w:val="24"/>
          <w:szCs w:val="24"/>
          <w:lang w:val="sr-Cyrl-RS"/>
        </w:rPr>
      </w:pPr>
    </w:p>
    <w:p w14:paraId="1B486521" w14:textId="77777777" w:rsidR="00C03A5E" w:rsidRPr="00A153DD" w:rsidRDefault="00C03A5E" w:rsidP="00537552">
      <w:pPr>
        <w:rPr>
          <w:rFonts w:eastAsia="TimesNewRomanPS-BoldMT" w:cs="Arial"/>
          <w:sz w:val="24"/>
          <w:szCs w:val="24"/>
          <w:lang w:val="sr-Cyrl-RS"/>
        </w:rPr>
      </w:pPr>
    </w:p>
    <w:p w14:paraId="435C57BD" w14:textId="77777777" w:rsidR="00C03A5E" w:rsidRPr="00A153DD" w:rsidRDefault="00C03A5E" w:rsidP="00537552">
      <w:pPr>
        <w:rPr>
          <w:rFonts w:eastAsia="TimesNewRomanPS-BoldMT" w:cs="Arial"/>
          <w:sz w:val="24"/>
          <w:szCs w:val="24"/>
          <w:lang w:val="sr-Cyrl-RS"/>
        </w:rPr>
      </w:pPr>
    </w:p>
    <w:p w14:paraId="489EC2B4" w14:textId="77777777" w:rsidR="00C03A5E" w:rsidRPr="00A153DD" w:rsidRDefault="00C03A5E" w:rsidP="00537552">
      <w:pPr>
        <w:rPr>
          <w:rFonts w:eastAsia="TimesNewRomanPS-BoldMT" w:cs="Arial"/>
          <w:sz w:val="24"/>
          <w:szCs w:val="24"/>
          <w:lang w:val="sr-Cyrl-RS"/>
        </w:rPr>
      </w:pPr>
    </w:p>
    <w:p w14:paraId="0DA05374" w14:textId="77777777" w:rsidR="00C03A5E" w:rsidRDefault="00C03A5E" w:rsidP="00537552">
      <w:pPr>
        <w:rPr>
          <w:rFonts w:eastAsia="TimesNewRomanPS-BoldMT" w:cs="Arial"/>
          <w:sz w:val="24"/>
          <w:szCs w:val="24"/>
          <w:lang w:val="sr-Cyrl-RS"/>
        </w:rPr>
      </w:pPr>
    </w:p>
    <w:p w14:paraId="02466AE8" w14:textId="77777777" w:rsidR="001D6B21" w:rsidRDefault="001D6B21" w:rsidP="00537552">
      <w:pPr>
        <w:rPr>
          <w:rFonts w:eastAsia="TimesNewRomanPS-BoldMT" w:cs="Arial"/>
          <w:sz w:val="24"/>
          <w:szCs w:val="24"/>
          <w:lang w:val="sr-Cyrl-RS"/>
        </w:rPr>
      </w:pPr>
    </w:p>
    <w:p w14:paraId="628002BF" w14:textId="77777777" w:rsidR="001D6B21" w:rsidRDefault="001D6B21" w:rsidP="00537552">
      <w:pPr>
        <w:rPr>
          <w:rFonts w:eastAsia="TimesNewRomanPS-BoldMT" w:cs="Arial"/>
          <w:sz w:val="24"/>
          <w:szCs w:val="24"/>
          <w:lang w:val="sr-Cyrl-RS"/>
        </w:rPr>
      </w:pPr>
    </w:p>
    <w:p w14:paraId="63F649A1" w14:textId="77777777" w:rsidR="001D6B21" w:rsidRDefault="001D6B21" w:rsidP="00537552">
      <w:pPr>
        <w:rPr>
          <w:rFonts w:eastAsia="TimesNewRomanPS-BoldMT" w:cs="Arial"/>
          <w:sz w:val="24"/>
          <w:szCs w:val="24"/>
          <w:lang w:val="sr-Cyrl-RS"/>
        </w:rPr>
      </w:pPr>
    </w:p>
    <w:p w14:paraId="7A739A13" w14:textId="77777777" w:rsidR="001D6B21" w:rsidRDefault="001D6B21" w:rsidP="00537552">
      <w:pPr>
        <w:rPr>
          <w:rFonts w:eastAsia="TimesNewRomanPS-BoldMT" w:cs="Arial"/>
          <w:sz w:val="24"/>
          <w:szCs w:val="24"/>
          <w:lang w:val="sr-Cyrl-RS"/>
        </w:rPr>
      </w:pPr>
    </w:p>
    <w:p w14:paraId="3FEABD05" w14:textId="77777777" w:rsidR="001D6B21" w:rsidRDefault="001D6B21" w:rsidP="00537552">
      <w:pPr>
        <w:rPr>
          <w:rFonts w:eastAsia="TimesNewRomanPS-BoldMT" w:cs="Arial"/>
          <w:sz w:val="24"/>
          <w:szCs w:val="24"/>
          <w:lang w:val="sr-Cyrl-RS"/>
        </w:rPr>
      </w:pPr>
    </w:p>
    <w:p w14:paraId="7E0AA0CA" w14:textId="77777777" w:rsidR="009A6557" w:rsidRDefault="009A6557" w:rsidP="00343A18">
      <w:pPr>
        <w:pStyle w:val="KDObrazac"/>
        <w:spacing w:before="0"/>
        <w:rPr>
          <w:sz w:val="24"/>
          <w:szCs w:val="24"/>
          <w:lang w:val="sr-Cyrl-RS"/>
        </w:rPr>
      </w:pPr>
      <w:bookmarkStart w:id="240" w:name="_Toc442559926"/>
    </w:p>
    <w:p w14:paraId="7AE6A225" w14:textId="77777777" w:rsidR="00503AC2" w:rsidRDefault="00503AC2" w:rsidP="00343A18">
      <w:pPr>
        <w:pStyle w:val="KDObrazac"/>
        <w:spacing w:before="0"/>
        <w:rPr>
          <w:sz w:val="24"/>
          <w:szCs w:val="24"/>
          <w:lang w:val="sr-Cyrl-RS"/>
        </w:rPr>
      </w:pPr>
    </w:p>
    <w:p w14:paraId="2CE6634B" w14:textId="2A5C8164" w:rsidR="00343A18" w:rsidRPr="00A153DD" w:rsidRDefault="00343A18" w:rsidP="00343A18">
      <w:pPr>
        <w:pStyle w:val="KDObrazac"/>
        <w:spacing w:before="0"/>
        <w:rPr>
          <w:sz w:val="24"/>
          <w:szCs w:val="24"/>
        </w:rPr>
      </w:pPr>
      <w:r w:rsidRPr="00A153DD">
        <w:rPr>
          <w:sz w:val="24"/>
          <w:szCs w:val="24"/>
        </w:rPr>
        <w:t xml:space="preserve">ОБРАЗАЦ </w:t>
      </w:r>
      <w:r w:rsidR="00C03A5E" w:rsidRPr="00A153DD">
        <w:rPr>
          <w:sz w:val="24"/>
          <w:szCs w:val="24"/>
          <w:lang w:val="sr-Cyrl-RS"/>
        </w:rPr>
        <w:t>бр.3</w:t>
      </w:r>
      <w:bookmarkEnd w:id="240"/>
    </w:p>
    <w:p w14:paraId="1D7C05EC" w14:textId="77777777" w:rsidR="00343A18" w:rsidRPr="00A153DD" w:rsidRDefault="00343A18" w:rsidP="00343A18">
      <w:pPr>
        <w:spacing w:before="0"/>
        <w:rPr>
          <w:rFonts w:cs="Arial"/>
          <w:sz w:val="24"/>
          <w:szCs w:val="24"/>
          <w:lang w:val="sr-Cyrl-CS"/>
        </w:rPr>
      </w:pPr>
    </w:p>
    <w:p w14:paraId="0F10C411" w14:textId="343F297E" w:rsidR="00343A18" w:rsidRPr="00A153DD" w:rsidRDefault="00343A18" w:rsidP="007E7BB8">
      <w:pPr>
        <w:tabs>
          <w:tab w:val="left" w:pos="6870"/>
        </w:tabs>
        <w:spacing w:before="0"/>
        <w:rPr>
          <w:rFonts w:cs="Arial"/>
          <w:sz w:val="24"/>
          <w:szCs w:val="24"/>
        </w:rPr>
      </w:pPr>
    </w:p>
    <w:p w14:paraId="278AF571" w14:textId="21D24B24" w:rsidR="00343A18" w:rsidRPr="00A153DD" w:rsidRDefault="00343A18" w:rsidP="00C03A5E">
      <w:pPr>
        <w:ind w:right="-22"/>
        <w:rPr>
          <w:rFonts w:cs="Arial"/>
          <w:sz w:val="24"/>
          <w:szCs w:val="24"/>
          <w:lang w:val="ru-RU"/>
        </w:rPr>
      </w:pPr>
      <w:r w:rsidRPr="00A153DD">
        <w:rPr>
          <w:rFonts w:cs="Arial"/>
          <w:sz w:val="24"/>
          <w:szCs w:val="24"/>
          <w:lang w:val="ru-RU"/>
        </w:rPr>
        <w:t xml:space="preserve">На основу члана 26. Закона о јавним набавкама ( „Службени гласник РС“, бр. 124/2012, 14/15 и 68/15), </w:t>
      </w:r>
      <w:r w:rsidR="008359AD" w:rsidRPr="00A153DD">
        <w:rPr>
          <w:rFonts w:cs="Arial"/>
          <w:sz w:val="24"/>
          <w:szCs w:val="24"/>
          <w:lang w:val="ru-RU"/>
        </w:rPr>
        <w:t xml:space="preserve">(даље: Закон), </w:t>
      </w:r>
      <w:r w:rsidRPr="00A153DD">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A153DD" w:rsidRDefault="00343A18" w:rsidP="00C03A5E">
      <w:pPr>
        <w:ind w:right="-22"/>
        <w:rPr>
          <w:rFonts w:cs="Arial"/>
          <w:sz w:val="24"/>
          <w:szCs w:val="24"/>
          <w:lang w:val="ru-RU"/>
        </w:rPr>
      </w:pPr>
    </w:p>
    <w:p w14:paraId="76279ED0" w14:textId="77777777" w:rsidR="001C68AB" w:rsidRPr="00A153DD" w:rsidRDefault="001C68AB" w:rsidP="00C03A5E">
      <w:pPr>
        <w:ind w:right="-22"/>
        <w:rPr>
          <w:rFonts w:cs="Arial"/>
          <w:sz w:val="24"/>
          <w:szCs w:val="24"/>
          <w:lang w:val="ru-RU"/>
        </w:rPr>
      </w:pPr>
    </w:p>
    <w:p w14:paraId="49FA778F" w14:textId="77777777" w:rsidR="00343A18" w:rsidRPr="00A153DD" w:rsidRDefault="00343A18" w:rsidP="00343A18">
      <w:pPr>
        <w:jc w:val="center"/>
        <w:rPr>
          <w:rFonts w:cs="Arial"/>
          <w:b/>
          <w:sz w:val="24"/>
          <w:szCs w:val="24"/>
          <w:lang w:val="ru-RU"/>
        </w:rPr>
      </w:pPr>
      <w:r w:rsidRPr="00A153DD">
        <w:rPr>
          <w:rFonts w:cs="Arial"/>
          <w:b/>
          <w:sz w:val="24"/>
          <w:szCs w:val="24"/>
          <w:lang w:val="ru-RU"/>
        </w:rPr>
        <w:t>ИЗЈАВУ О НЕЗАВИСНОЈ ПОНУДИ</w:t>
      </w:r>
    </w:p>
    <w:p w14:paraId="69047BCF" w14:textId="77777777" w:rsidR="001C68AB" w:rsidRPr="00A153DD" w:rsidRDefault="001C68AB" w:rsidP="00343A18">
      <w:pPr>
        <w:jc w:val="center"/>
        <w:rPr>
          <w:rFonts w:cs="Arial"/>
          <w:b/>
          <w:sz w:val="24"/>
          <w:szCs w:val="24"/>
          <w:lang w:val="ru-RU"/>
        </w:rPr>
      </w:pPr>
    </w:p>
    <w:p w14:paraId="28C97E98" w14:textId="77777777" w:rsidR="00343A18" w:rsidRPr="00A153DD" w:rsidRDefault="00343A18" w:rsidP="00343A18">
      <w:pPr>
        <w:jc w:val="center"/>
        <w:rPr>
          <w:rFonts w:cs="Arial"/>
          <w:b/>
          <w:sz w:val="24"/>
          <w:szCs w:val="24"/>
          <w:lang w:val="ru-RU"/>
        </w:rPr>
      </w:pPr>
    </w:p>
    <w:p w14:paraId="1C170E31" w14:textId="4D1CC909" w:rsidR="00535D05" w:rsidRPr="00EB2780" w:rsidRDefault="00535D05" w:rsidP="008359AD">
      <w:pPr>
        <w:rPr>
          <w:rFonts w:cs="Arial"/>
          <w:b/>
          <w:sz w:val="24"/>
          <w:szCs w:val="24"/>
          <w:lang w:val="ru-RU"/>
        </w:rPr>
      </w:pPr>
      <w:r w:rsidRPr="00A153DD">
        <w:rPr>
          <w:rFonts w:cs="Arial"/>
          <w:sz w:val="24"/>
          <w:szCs w:val="24"/>
          <w:lang w:val="ru-RU"/>
        </w:rPr>
        <w:t>и под пуном материјалном и кривичном одговорношћу потв</w:t>
      </w:r>
      <w:r w:rsidR="00DB3C97" w:rsidRPr="00A153DD">
        <w:rPr>
          <w:rFonts w:cs="Arial"/>
          <w:sz w:val="24"/>
          <w:szCs w:val="24"/>
          <w:lang w:val="ru-RU"/>
        </w:rPr>
        <w:t>рђује да је Понуду број:______ од ____________. године,</w:t>
      </w:r>
      <w:r w:rsidRPr="00A153DD">
        <w:rPr>
          <w:rFonts w:cs="Arial"/>
          <w:sz w:val="24"/>
          <w:szCs w:val="24"/>
          <w:lang w:val="ru-RU"/>
        </w:rPr>
        <w:t xml:space="preserve"> за јавну набавку </w:t>
      </w:r>
      <w:r w:rsidR="008359AD" w:rsidRPr="00A153DD">
        <w:rPr>
          <w:rFonts w:cs="Arial"/>
          <w:sz w:val="24"/>
          <w:szCs w:val="24"/>
          <w:lang w:val="ru-RU"/>
        </w:rPr>
        <w:t xml:space="preserve">добара - </w:t>
      </w:r>
      <w:r w:rsidRPr="00A153DD">
        <w:rPr>
          <w:rFonts w:cs="Arial"/>
          <w:sz w:val="24"/>
          <w:szCs w:val="24"/>
          <w:lang w:val="ru-RU"/>
        </w:rPr>
        <w:t xml:space="preserve"> </w:t>
      </w:r>
      <w:r w:rsidR="008359AD" w:rsidRPr="00A153DD">
        <w:rPr>
          <w:rFonts w:cs="Arial"/>
          <w:sz w:val="24"/>
          <w:szCs w:val="24"/>
          <w:lang w:val="sr-Cyrl-RS"/>
        </w:rPr>
        <w:t xml:space="preserve">Средства у случају елементарних непогода за потребе Техничког центра Ниш </w:t>
      </w:r>
      <w:r w:rsidRPr="00A153DD">
        <w:rPr>
          <w:rFonts w:cs="Arial"/>
          <w:sz w:val="24"/>
          <w:szCs w:val="24"/>
          <w:lang w:val="ru-RU"/>
        </w:rPr>
        <w:t xml:space="preserve">у отвореном поступку </w:t>
      </w:r>
      <w:r w:rsidR="00DB3C97" w:rsidRPr="00A153DD">
        <w:rPr>
          <w:rFonts w:cs="Arial"/>
          <w:sz w:val="24"/>
          <w:szCs w:val="24"/>
          <w:lang w:val="ru-RU"/>
        </w:rPr>
        <w:t>јавне набавке ЈН бр. ЈН/8400/0002/2017.</w:t>
      </w:r>
      <w:r w:rsidR="00F26C5F" w:rsidRPr="00A153DD">
        <w:rPr>
          <w:rFonts w:cs="Arial"/>
          <w:sz w:val="24"/>
          <w:szCs w:val="24"/>
          <w:lang w:val="ru-RU"/>
        </w:rPr>
        <w:t>,</w:t>
      </w:r>
      <w:r w:rsidR="00DB3C97" w:rsidRPr="00A153DD">
        <w:rPr>
          <w:rFonts w:cs="Arial"/>
          <w:sz w:val="24"/>
          <w:szCs w:val="24"/>
          <w:lang w:val="ru-RU"/>
        </w:rPr>
        <w:t xml:space="preserve"> </w:t>
      </w:r>
      <w:r w:rsidRPr="00A153DD">
        <w:rPr>
          <w:rFonts w:cs="Arial"/>
          <w:sz w:val="24"/>
          <w:szCs w:val="24"/>
          <w:lang w:val="ru-RU"/>
        </w:rPr>
        <w:t xml:space="preserve">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w:t>
      </w:r>
      <w:r w:rsidR="00EB2780">
        <w:rPr>
          <w:rFonts w:cs="Arial"/>
          <w:sz w:val="24"/>
          <w:szCs w:val="24"/>
          <w:lang w:val="sr-Latn-RS"/>
        </w:rPr>
        <w:t>12.01.</w:t>
      </w:r>
      <w:r w:rsidR="00EB2780" w:rsidRPr="00EB2780">
        <w:rPr>
          <w:rFonts w:cs="Arial"/>
          <w:sz w:val="24"/>
          <w:szCs w:val="24"/>
          <w:lang w:val="sr-Latn-RS"/>
        </w:rPr>
        <w:t>2018</w:t>
      </w:r>
      <w:r w:rsidRPr="00EB2780">
        <w:rPr>
          <w:rFonts w:cs="Arial"/>
          <w:sz w:val="24"/>
          <w:szCs w:val="24"/>
          <w:lang w:val="ru-RU"/>
        </w:rPr>
        <w:t>. године, поднео независно, без договора са другим понуђачима или заинтересованим лицима.</w:t>
      </w:r>
    </w:p>
    <w:p w14:paraId="1FF30982" w14:textId="77777777" w:rsidR="00DF4155" w:rsidRPr="00A153DD" w:rsidRDefault="00DF4155" w:rsidP="00DF4155">
      <w:pPr>
        <w:tabs>
          <w:tab w:val="left" w:pos="0"/>
        </w:tabs>
        <w:rPr>
          <w:rFonts w:cs="Arial"/>
          <w:sz w:val="24"/>
          <w:szCs w:val="24"/>
          <w:lang w:val="ru-RU"/>
        </w:rPr>
      </w:pPr>
      <w:r w:rsidRPr="00A153DD">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8B3418C" w14:textId="77777777" w:rsidR="001C68AB" w:rsidRPr="00A153DD" w:rsidRDefault="001C68AB" w:rsidP="00250DFB">
      <w:pPr>
        <w:jc w:val="left"/>
        <w:rPr>
          <w:rFonts w:cs="Arial"/>
          <w:sz w:val="24"/>
          <w:szCs w:val="24"/>
          <w:lang w:val="ru-RU"/>
        </w:rPr>
      </w:pPr>
    </w:p>
    <w:p w14:paraId="3B883EF3" w14:textId="77777777" w:rsidR="00343A18" w:rsidRPr="00A153DD"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153DD" w14:paraId="350B10A8" w14:textId="77777777" w:rsidTr="00BC01DC">
        <w:trPr>
          <w:jc w:val="center"/>
        </w:trPr>
        <w:tc>
          <w:tcPr>
            <w:tcW w:w="3882" w:type="dxa"/>
          </w:tcPr>
          <w:p w14:paraId="74E3BF40" w14:textId="77777777" w:rsidR="00343A18" w:rsidRPr="00A153DD" w:rsidRDefault="00343A18" w:rsidP="00BC01DC">
            <w:pPr>
              <w:spacing w:before="0"/>
              <w:jc w:val="center"/>
              <w:rPr>
                <w:rFonts w:cs="Arial"/>
                <w:sz w:val="24"/>
                <w:szCs w:val="24"/>
              </w:rPr>
            </w:pPr>
            <w:r w:rsidRPr="00A153DD">
              <w:rPr>
                <w:rFonts w:cs="Arial"/>
                <w:sz w:val="24"/>
                <w:szCs w:val="24"/>
              </w:rPr>
              <w:t>Датум:</w:t>
            </w:r>
          </w:p>
        </w:tc>
        <w:tc>
          <w:tcPr>
            <w:tcW w:w="2127" w:type="dxa"/>
          </w:tcPr>
          <w:p w14:paraId="602CE552" w14:textId="77777777" w:rsidR="00343A18" w:rsidRPr="00A153DD" w:rsidRDefault="00343A18" w:rsidP="00BC01DC">
            <w:pPr>
              <w:spacing w:before="0"/>
              <w:jc w:val="center"/>
              <w:rPr>
                <w:rFonts w:cs="Arial"/>
                <w:sz w:val="24"/>
                <w:szCs w:val="24"/>
                <w:lang w:val="ru-RU"/>
              </w:rPr>
            </w:pPr>
          </w:p>
        </w:tc>
        <w:tc>
          <w:tcPr>
            <w:tcW w:w="4022" w:type="dxa"/>
          </w:tcPr>
          <w:p w14:paraId="35666A5C" w14:textId="77777777" w:rsidR="00343A18" w:rsidRPr="00A153DD" w:rsidRDefault="00343A18" w:rsidP="00BC01DC">
            <w:pPr>
              <w:spacing w:before="0"/>
              <w:jc w:val="center"/>
              <w:rPr>
                <w:rFonts w:cs="Arial"/>
                <w:sz w:val="24"/>
                <w:szCs w:val="24"/>
              </w:rPr>
            </w:pPr>
            <w:r w:rsidRPr="00A153DD">
              <w:rPr>
                <w:rFonts w:cs="Arial"/>
                <w:sz w:val="24"/>
                <w:szCs w:val="24"/>
                <w:lang w:val="sr-Cyrl-CS"/>
              </w:rPr>
              <w:t>П</w:t>
            </w:r>
            <w:r w:rsidRPr="00A153DD">
              <w:rPr>
                <w:rFonts w:cs="Arial"/>
                <w:sz w:val="24"/>
                <w:szCs w:val="24"/>
              </w:rPr>
              <w:t>онуђач/члан групе</w:t>
            </w:r>
          </w:p>
        </w:tc>
      </w:tr>
      <w:tr w:rsidR="00343A18" w:rsidRPr="00A153DD" w14:paraId="5D8454EC" w14:textId="77777777" w:rsidTr="00BC01DC">
        <w:trPr>
          <w:jc w:val="center"/>
        </w:trPr>
        <w:tc>
          <w:tcPr>
            <w:tcW w:w="3882" w:type="dxa"/>
          </w:tcPr>
          <w:p w14:paraId="048AD095" w14:textId="77777777" w:rsidR="00343A18" w:rsidRPr="00A153DD" w:rsidRDefault="00343A18" w:rsidP="00BC01DC">
            <w:pPr>
              <w:spacing w:before="0"/>
              <w:jc w:val="center"/>
              <w:rPr>
                <w:rFonts w:cs="Arial"/>
                <w:sz w:val="24"/>
                <w:szCs w:val="24"/>
              </w:rPr>
            </w:pPr>
          </w:p>
        </w:tc>
        <w:tc>
          <w:tcPr>
            <w:tcW w:w="2127" w:type="dxa"/>
          </w:tcPr>
          <w:p w14:paraId="5C70858C" w14:textId="77777777" w:rsidR="00343A18" w:rsidRPr="00A153DD" w:rsidRDefault="00343A18" w:rsidP="00BC01DC">
            <w:pPr>
              <w:spacing w:before="0"/>
              <w:jc w:val="center"/>
              <w:rPr>
                <w:rFonts w:cs="Arial"/>
                <w:sz w:val="24"/>
                <w:szCs w:val="24"/>
              </w:rPr>
            </w:pPr>
            <w:r w:rsidRPr="00A153DD">
              <w:rPr>
                <w:rFonts w:cs="Arial"/>
                <w:sz w:val="24"/>
                <w:szCs w:val="24"/>
              </w:rPr>
              <w:t>М.П.</w:t>
            </w:r>
          </w:p>
        </w:tc>
        <w:tc>
          <w:tcPr>
            <w:tcW w:w="4022" w:type="dxa"/>
          </w:tcPr>
          <w:p w14:paraId="63C02625" w14:textId="77777777" w:rsidR="00343A18" w:rsidRPr="00A153DD" w:rsidRDefault="00343A18" w:rsidP="00BC01DC">
            <w:pPr>
              <w:spacing w:before="0"/>
              <w:jc w:val="center"/>
              <w:rPr>
                <w:rFonts w:cs="Arial"/>
                <w:sz w:val="24"/>
                <w:szCs w:val="24"/>
                <w:lang w:val="ru-RU"/>
              </w:rPr>
            </w:pPr>
          </w:p>
        </w:tc>
      </w:tr>
      <w:tr w:rsidR="00343A18" w:rsidRPr="00A153DD" w14:paraId="16FDE13C" w14:textId="77777777" w:rsidTr="00BC01DC">
        <w:trPr>
          <w:jc w:val="center"/>
        </w:trPr>
        <w:tc>
          <w:tcPr>
            <w:tcW w:w="3882" w:type="dxa"/>
            <w:tcBorders>
              <w:bottom w:val="single" w:sz="4" w:space="0" w:color="auto"/>
            </w:tcBorders>
          </w:tcPr>
          <w:p w14:paraId="38BAC8C3" w14:textId="77777777" w:rsidR="00343A18" w:rsidRPr="00A153DD" w:rsidRDefault="00343A18" w:rsidP="00BC01DC">
            <w:pPr>
              <w:spacing w:before="0"/>
              <w:jc w:val="center"/>
              <w:rPr>
                <w:rFonts w:cs="Arial"/>
                <w:sz w:val="24"/>
                <w:szCs w:val="24"/>
              </w:rPr>
            </w:pPr>
          </w:p>
        </w:tc>
        <w:tc>
          <w:tcPr>
            <w:tcW w:w="2127" w:type="dxa"/>
          </w:tcPr>
          <w:p w14:paraId="70B4B14F" w14:textId="77777777" w:rsidR="00343A18" w:rsidRPr="00A153DD" w:rsidRDefault="00343A18" w:rsidP="00BC01DC">
            <w:pPr>
              <w:spacing w:before="0"/>
              <w:jc w:val="center"/>
              <w:rPr>
                <w:rFonts w:cs="Arial"/>
                <w:sz w:val="24"/>
                <w:szCs w:val="24"/>
                <w:lang w:val="ru-RU"/>
              </w:rPr>
            </w:pPr>
          </w:p>
        </w:tc>
        <w:tc>
          <w:tcPr>
            <w:tcW w:w="4022" w:type="dxa"/>
            <w:tcBorders>
              <w:bottom w:val="single" w:sz="4" w:space="0" w:color="auto"/>
            </w:tcBorders>
          </w:tcPr>
          <w:p w14:paraId="5F03270C" w14:textId="77777777" w:rsidR="00343A18" w:rsidRPr="00A153DD" w:rsidRDefault="00343A18" w:rsidP="00BC01DC">
            <w:pPr>
              <w:spacing w:before="0"/>
              <w:jc w:val="center"/>
              <w:rPr>
                <w:rFonts w:cs="Arial"/>
                <w:sz w:val="24"/>
                <w:szCs w:val="24"/>
                <w:lang w:val="ru-RU"/>
              </w:rPr>
            </w:pPr>
          </w:p>
        </w:tc>
      </w:tr>
      <w:tr w:rsidR="00343A18" w:rsidRPr="00A153DD" w14:paraId="351E0333" w14:textId="77777777" w:rsidTr="00BC01DC">
        <w:trPr>
          <w:trHeight w:val="389"/>
          <w:jc w:val="center"/>
        </w:trPr>
        <w:tc>
          <w:tcPr>
            <w:tcW w:w="3882" w:type="dxa"/>
            <w:tcBorders>
              <w:top w:val="single" w:sz="4" w:space="0" w:color="auto"/>
            </w:tcBorders>
          </w:tcPr>
          <w:p w14:paraId="24B68787" w14:textId="77777777" w:rsidR="00343A18" w:rsidRPr="00A153DD" w:rsidRDefault="00343A18" w:rsidP="00BC01DC">
            <w:pPr>
              <w:spacing w:before="0"/>
              <w:jc w:val="center"/>
              <w:rPr>
                <w:rFonts w:cs="Arial"/>
                <w:sz w:val="24"/>
                <w:szCs w:val="24"/>
              </w:rPr>
            </w:pPr>
          </w:p>
          <w:p w14:paraId="0979F986" w14:textId="77777777" w:rsidR="00343A18" w:rsidRPr="00A153DD" w:rsidRDefault="00343A18" w:rsidP="00BC01DC">
            <w:pPr>
              <w:spacing w:before="0"/>
              <w:jc w:val="center"/>
              <w:rPr>
                <w:rFonts w:cs="Arial"/>
                <w:sz w:val="24"/>
                <w:szCs w:val="24"/>
              </w:rPr>
            </w:pPr>
          </w:p>
        </w:tc>
        <w:tc>
          <w:tcPr>
            <w:tcW w:w="2127" w:type="dxa"/>
          </w:tcPr>
          <w:p w14:paraId="276634FD" w14:textId="77777777" w:rsidR="00343A18" w:rsidRPr="00A153DD" w:rsidRDefault="00343A18" w:rsidP="00BC01DC">
            <w:pPr>
              <w:spacing w:before="0"/>
              <w:jc w:val="center"/>
              <w:rPr>
                <w:rFonts w:cs="Arial"/>
                <w:sz w:val="24"/>
                <w:szCs w:val="24"/>
                <w:lang w:val="ru-RU"/>
              </w:rPr>
            </w:pPr>
          </w:p>
        </w:tc>
        <w:tc>
          <w:tcPr>
            <w:tcW w:w="4022" w:type="dxa"/>
            <w:tcBorders>
              <w:top w:val="single" w:sz="4" w:space="0" w:color="auto"/>
            </w:tcBorders>
          </w:tcPr>
          <w:p w14:paraId="5FE63CF2" w14:textId="77777777" w:rsidR="00343A18" w:rsidRPr="00A153DD" w:rsidRDefault="00343A18" w:rsidP="00BC01DC">
            <w:pPr>
              <w:spacing w:before="0"/>
              <w:jc w:val="center"/>
              <w:rPr>
                <w:rFonts w:cs="Arial"/>
                <w:sz w:val="24"/>
                <w:szCs w:val="24"/>
                <w:lang w:val="ru-RU"/>
              </w:rPr>
            </w:pPr>
          </w:p>
          <w:p w14:paraId="1EBD0CBF" w14:textId="77777777" w:rsidR="001C68AB" w:rsidRPr="00A153DD" w:rsidRDefault="001C68AB" w:rsidP="00BC01DC">
            <w:pPr>
              <w:spacing w:before="0"/>
              <w:jc w:val="center"/>
              <w:rPr>
                <w:rFonts w:cs="Arial"/>
                <w:sz w:val="24"/>
                <w:szCs w:val="24"/>
                <w:lang w:val="ru-RU"/>
              </w:rPr>
            </w:pPr>
          </w:p>
          <w:p w14:paraId="559EC664" w14:textId="77777777" w:rsidR="001C68AB" w:rsidRPr="00A153DD" w:rsidRDefault="001C68AB" w:rsidP="00BC01DC">
            <w:pPr>
              <w:spacing w:before="0"/>
              <w:jc w:val="center"/>
              <w:rPr>
                <w:rFonts w:cs="Arial"/>
                <w:sz w:val="24"/>
                <w:szCs w:val="24"/>
                <w:lang w:val="ru-RU"/>
              </w:rPr>
            </w:pPr>
          </w:p>
          <w:p w14:paraId="472DBD59" w14:textId="77777777" w:rsidR="001C68AB" w:rsidRPr="00A153DD" w:rsidRDefault="001C68AB" w:rsidP="00BC01DC">
            <w:pPr>
              <w:spacing w:before="0"/>
              <w:jc w:val="center"/>
              <w:rPr>
                <w:rFonts w:cs="Arial"/>
                <w:sz w:val="24"/>
                <w:szCs w:val="24"/>
                <w:lang w:val="ru-RU"/>
              </w:rPr>
            </w:pPr>
          </w:p>
          <w:p w14:paraId="40C5E310" w14:textId="77777777" w:rsidR="001C68AB" w:rsidRPr="00A153DD" w:rsidRDefault="001C68AB" w:rsidP="00BC01DC">
            <w:pPr>
              <w:spacing w:before="0"/>
              <w:jc w:val="center"/>
              <w:rPr>
                <w:rFonts w:cs="Arial"/>
                <w:sz w:val="24"/>
                <w:szCs w:val="24"/>
                <w:lang w:val="ru-RU"/>
              </w:rPr>
            </w:pPr>
          </w:p>
          <w:p w14:paraId="02A4AD97" w14:textId="77777777" w:rsidR="001C68AB" w:rsidRPr="00A153DD" w:rsidRDefault="001C68AB" w:rsidP="00BC01DC">
            <w:pPr>
              <w:spacing w:before="0"/>
              <w:jc w:val="center"/>
              <w:rPr>
                <w:rFonts w:cs="Arial"/>
                <w:sz w:val="24"/>
                <w:szCs w:val="24"/>
                <w:lang w:val="ru-RU"/>
              </w:rPr>
            </w:pPr>
          </w:p>
          <w:p w14:paraId="02A425FE" w14:textId="77777777" w:rsidR="001C68AB" w:rsidRPr="00A153DD" w:rsidRDefault="001C68AB" w:rsidP="00BC01DC">
            <w:pPr>
              <w:spacing w:before="0"/>
              <w:jc w:val="center"/>
              <w:rPr>
                <w:rFonts w:cs="Arial"/>
                <w:sz w:val="24"/>
                <w:szCs w:val="24"/>
                <w:lang w:val="ru-RU"/>
              </w:rPr>
            </w:pPr>
          </w:p>
          <w:p w14:paraId="170BA74D" w14:textId="77777777" w:rsidR="001C68AB" w:rsidRPr="00A153DD" w:rsidRDefault="001C68AB" w:rsidP="00BC01DC">
            <w:pPr>
              <w:spacing w:before="0"/>
              <w:jc w:val="center"/>
              <w:rPr>
                <w:rFonts w:cs="Arial"/>
                <w:sz w:val="24"/>
                <w:szCs w:val="24"/>
                <w:lang w:val="ru-RU"/>
              </w:rPr>
            </w:pPr>
          </w:p>
        </w:tc>
      </w:tr>
    </w:tbl>
    <w:p w14:paraId="7451663B" w14:textId="29A33997" w:rsidR="00DF4155" w:rsidRPr="001D6B21" w:rsidRDefault="00DF4155" w:rsidP="00DF4155">
      <w:pPr>
        <w:rPr>
          <w:rFonts w:cs="Arial"/>
          <w:i/>
          <w:lang w:val="sr-Cyrl-CS"/>
        </w:rPr>
      </w:pPr>
      <w:r w:rsidRPr="001D6B21">
        <w:rPr>
          <w:rFonts w:cs="Arial"/>
          <w:b/>
          <w:i/>
          <w:lang w:val="ru-RU"/>
        </w:rPr>
        <w:t xml:space="preserve">Напомена: </w:t>
      </w:r>
      <w:r w:rsidRPr="001D6B21">
        <w:rPr>
          <w:rFonts w:cs="Arial"/>
          <w:i/>
          <w:lang w:val="ru-RU"/>
        </w:rPr>
        <w:t xml:space="preserve">Уколико </w:t>
      </w:r>
      <w:r w:rsidRPr="001D6B21">
        <w:rPr>
          <w:rFonts w:cs="Arial"/>
          <w:i/>
          <w:lang w:val="sr-Cyrl-CS"/>
        </w:rPr>
        <w:t xml:space="preserve">заједничку </w:t>
      </w:r>
      <w:r w:rsidRPr="001D6B21">
        <w:rPr>
          <w:rFonts w:cs="Arial"/>
          <w:i/>
          <w:lang w:val="ru-RU"/>
        </w:rPr>
        <w:t xml:space="preserve">понуду подноси група понуђача Изјава </w:t>
      </w:r>
      <w:r w:rsidRPr="001D6B21">
        <w:rPr>
          <w:rFonts w:cs="Arial"/>
          <w:i/>
          <w:lang w:val="sr-Cyrl-CS"/>
        </w:rPr>
        <w:t xml:space="preserve">се доставља за сваког члана групе понуђача. Изјава </w:t>
      </w:r>
      <w:r w:rsidRPr="001D6B21">
        <w:rPr>
          <w:rFonts w:cs="Arial"/>
          <w:i/>
          <w:lang w:val="ru-RU"/>
        </w:rPr>
        <w:t>мора бити попуњена, потписана од стране овлашћеног лица</w:t>
      </w:r>
      <w:r w:rsidRPr="001D6B21">
        <w:rPr>
          <w:rFonts w:cs="Arial"/>
          <w:i/>
          <w:lang w:val="sr-Cyrl-CS"/>
        </w:rPr>
        <w:t xml:space="preserve"> за заступање</w:t>
      </w:r>
      <w:r w:rsidRPr="001D6B21">
        <w:rPr>
          <w:rFonts w:cs="Arial"/>
          <w:i/>
          <w:lang w:val="ru-RU"/>
        </w:rPr>
        <w:t xml:space="preserve"> понуђача из групе понуђача и оверена печатом. </w:t>
      </w:r>
    </w:p>
    <w:p w14:paraId="71CBDCF1" w14:textId="77777777" w:rsidR="00DF4155" w:rsidRPr="001D6B21" w:rsidRDefault="00DF4155" w:rsidP="00DF4155">
      <w:pPr>
        <w:rPr>
          <w:rFonts w:cs="Arial"/>
          <w:i/>
          <w:lang w:val="ru-RU"/>
        </w:rPr>
      </w:pPr>
      <w:r w:rsidRPr="001D6B21">
        <w:rPr>
          <w:rFonts w:cs="Arial"/>
          <w:i/>
          <w:lang w:val="ru-RU"/>
        </w:rPr>
        <w:t>Приликом подношења понуде овај образац копирати у потребном броју примерака.</w:t>
      </w:r>
    </w:p>
    <w:p w14:paraId="58D58221" w14:textId="77777777" w:rsidR="00110A20" w:rsidRPr="001D6B21" w:rsidRDefault="00110A20" w:rsidP="00343A18">
      <w:pPr>
        <w:rPr>
          <w:rFonts w:cs="Arial"/>
          <w:i/>
          <w:lang w:val="ru-RU"/>
        </w:rPr>
      </w:pPr>
    </w:p>
    <w:p w14:paraId="6E523439" w14:textId="77777777" w:rsidR="001C68AB" w:rsidRPr="00A153DD" w:rsidRDefault="001C68AB" w:rsidP="00343A18">
      <w:pPr>
        <w:rPr>
          <w:rFonts w:cs="Arial"/>
          <w:i/>
          <w:sz w:val="24"/>
          <w:szCs w:val="24"/>
          <w:lang w:val="ru-RU"/>
        </w:rPr>
      </w:pPr>
    </w:p>
    <w:p w14:paraId="6D6FEA32" w14:textId="68FC1C7E" w:rsidR="00343A18" w:rsidRPr="00A153DD" w:rsidRDefault="00343A18" w:rsidP="00343A18">
      <w:pPr>
        <w:pStyle w:val="KDObrazac"/>
        <w:spacing w:before="0"/>
        <w:rPr>
          <w:sz w:val="24"/>
          <w:szCs w:val="24"/>
        </w:rPr>
      </w:pPr>
      <w:bookmarkStart w:id="241" w:name="_Toc442559928"/>
      <w:r w:rsidRPr="00A153DD">
        <w:rPr>
          <w:sz w:val="24"/>
          <w:szCs w:val="24"/>
        </w:rPr>
        <w:t xml:space="preserve">ОБРАЗАЦ </w:t>
      </w:r>
      <w:r w:rsidR="00C03A5E" w:rsidRPr="00A153DD">
        <w:rPr>
          <w:sz w:val="24"/>
          <w:szCs w:val="24"/>
          <w:lang w:val="sr-Cyrl-RS"/>
        </w:rPr>
        <w:t>бр.4</w:t>
      </w:r>
      <w:bookmarkEnd w:id="241"/>
    </w:p>
    <w:p w14:paraId="79786B3C" w14:textId="77777777" w:rsidR="00343A18" w:rsidRPr="00A153DD" w:rsidRDefault="00343A18" w:rsidP="00343A18">
      <w:pPr>
        <w:pStyle w:val="KDParagraf"/>
        <w:spacing w:before="0"/>
        <w:rPr>
          <w:rFonts w:cs="Arial"/>
          <w:sz w:val="24"/>
          <w:szCs w:val="24"/>
        </w:rPr>
      </w:pPr>
    </w:p>
    <w:p w14:paraId="1BB6CC5E" w14:textId="77777777" w:rsidR="00343A18" w:rsidRPr="00A153DD" w:rsidRDefault="00343A18" w:rsidP="00343A18">
      <w:pPr>
        <w:pStyle w:val="KDParagraf"/>
        <w:spacing w:before="0"/>
        <w:rPr>
          <w:rFonts w:cs="Arial"/>
          <w:sz w:val="24"/>
          <w:szCs w:val="24"/>
        </w:rPr>
      </w:pPr>
    </w:p>
    <w:p w14:paraId="5B841E04" w14:textId="77777777" w:rsidR="00343A18" w:rsidRPr="00A153DD" w:rsidRDefault="00343A18" w:rsidP="00343A18">
      <w:pPr>
        <w:pStyle w:val="Naslov"/>
        <w:spacing w:before="0"/>
        <w:jc w:val="right"/>
        <w:rPr>
          <w:rFonts w:cs="Arial"/>
          <w:b w:val="0"/>
          <w:caps/>
          <w:szCs w:val="24"/>
        </w:rPr>
      </w:pPr>
    </w:p>
    <w:p w14:paraId="76806979" w14:textId="77777777" w:rsidR="00343A18" w:rsidRPr="00A153DD" w:rsidRDefault="00343A18" w:rsidP="00343A18">
      <w:pPr>
        <w:rPr>
          <w:rFonts w:cs="Arial"/>
          <w:sz w:val="24"/>
          <w:szCs w:val="24"/>
          <w:lang w:val="ru-RU"/>
        </w:rPr>
      </w:pPr>
      <w:r w:rsidRPr="00A153DD">
        <w:rPr>
          <w:rFonts w:cs="Arial"/>
          <w:sz w:val="24"/>
          <w:szCs w:val="24"/>
          <w:lang w:val="ru-RU"/>
        </w:rPr>
        <w:t>На основу члана 75. став 2. Закона о јавним набавкама („Службени гласник РС“ бр.124/2012, 14/15  и 68/15)</w:t>
      </w:r>
      <w:r w:rsidRPr="00A153DD">
        <w:rPr>
          <w:rFonts w:cs="Arial"/>
          <w:sz w:val="24"/>
          <w:szCs w:val="24"/>
        </w:rPr>
        <w:t xml:space="preserve"> као </w:t>
      </w:r>
      <w:r w:rsidRPr="00A153DD">
        <w:rPr>
          <w:rFonts w:cs="Arial"/>
          <w:sz w:val="24"/>
          <w:szCs w:val="24"/>
          <w:lang w:val="ru-RU"/>
        </w:rPr>
        <w:t>понуђач/подизвођач дајем:</w:t>
      </w:r>
    </w:p>
    <w:p w14:paraId="375B47FC" w14:textId="77777777" w:rsidR="00343A18" w:rsidRPr="00A153DD" w:rsidRDefault="00343A18" w:rsidP="00343A18">
      <w:pPr>
        <w:rPr>
          <w:rFonts w:cs="Arial"/>
          <w:sz w:val="24"/>
          <w:szCs w:val="24"/>
          <w:lang w:val="ru-RU"/>
        </w:rPr>
      </w:pPr>
    </w:p>
    <w:p w14:paraId="249C9786" w14:textId="77777777" w:rsidR="00DC699E" w:rsidRPr="00A153DD" w:rsidRDefault="00DC699E" w:rsidP="00343A18">
      <w:pPr>
        <w:rPr>
          <w:rFonts w:cs="Arial"/>
          <w:sz w:val="24"/>
          <w:szCs w:val="24"/>
          <w:lang w:val="ru-RU"/>
        </w:rPr>
      </w:pPr>
    </w:p>
    <w:p w14:paraId="51ABFD9A" w14:textId="77777777" w:rsidR="00343A18" w:rsidRPr="00A153DD" w:rsidRDefault="00343A18" w:rsidP="00781B02">
      <w:pPr>
        <w:jc w:val="center"/>
        <w:rPr>
          <w:b/>
          <w:sz w:val="24"/>
          <w:szCs w:val="24"/>
          <w:lang w:val="ru-RU"/>
        </w:rPr>
      </w:pPr>
      <w:bookmarkStart w:id="242" w:name="_Toc442559929"/>
      <w:r w:rsidRPr="00A153DD">
        <w:rPr>
          <w:b/>
          <w:sz w:val="24"/>
          <w:szCs w:val="24"/>
          <w:lang w:val="ru-RU"/>
        </w:rPr>
        <w:t>И З Ј А В У</w:t>
      </w:r>
      <w:bookmarkEnd w:id="242"/>
    </w:p>
    <w:p w14:paraId="266DC82C" w14:textId="77777777" w:rsidR="00DC699E" w:rsidRPr="00A153DD" w:rsidRDefault="00DC699E" w:rsidP="00781B02">
      <w:pPr>
        <w:jc w:val="center"/>
        <w:rPr>
          <w:b/>
          <w:sz w:val="24"/>
          <w:szCs w:val="24"/>
          <w:lang w:val="ru-RU"/>
        </w:rPr>
      </w:pPr>
    </w:p>
    <w:p w14:paraId="2C9CC7A3" w14:textId="77777777" w:rsidR="00343A18" w:rsidRPr="00A153DD" w:rsidRDefault="00343A18" w:rsidP="00781B02">
      <w:pPr>
        <w:rPr>
          <w:sz w:val="24"/>
          <w:szCs w:val="24"/>
        </w:rPr>
      </w:pPr>
    </w:p>
    <w:p w14:paraId="15A380AC" w14:textId="333134B8" w:rsidR="00535D05" w:rsidRPr="00A153DD" w:rsidRDefault="00535D05" w:rsidP="00C03A5E">
      <w:pPr>
        <w:tabs>
          <w:tab w:val="left" w:pos="6028"/>
        </w:tabs>
        <w:autoSpaceDE w:val="0"/>
        <w:autoSpaceDN w:val="0"/>
        <w:adjustRightInd w:val="0"/>
        <w:rPr>
          <w:rFonts w:cs="Arial"/>
          <w:sz w:val="24"/>
          <w:szCs w:val="24"/>
          <w:lang w:val="ru-RU"/>
        </w:rPr>
      </w:pPr>
      <w:r w:rsidRPr="00A153DD">
        <w:rPr>
          <w:rFonts w:cs="Arial"/>
          <w:sz w:val="24"/>
          <w:szCs w:val="24"/>
          <w:lang w:val="ru-RU"/>
        </w:rPr>
        <w:t>којом изричито наводимо да смо у свом досадашњем раду и при састављ</w:t>
      </w:r>
      <w:r w:rsidR="00DB3C97" w:rsidRPr="00A153DD">
        <w:rPr>
          <w:rFonts w:cs="Arial"/>
          <w:sz w:val="24"/>
          <w:szCs w:val="24"/>
          <w:lang w:val="ru-RU"/>
        </w:rPr>
        <w:t xml:space="preserve">ању Понуде  број: _______ од ____________. године, </w:t>
      </w:r>
      <w:r w:rsidRPr="00A153DD">
        <w:rPr>
          <w:rFonts w:cs="Arial"/>
          <w:sz w:val="24"/>
          <w:szCs w:val="24"/>
          <w:lang w:val="ru-RU"/>
        </w:rPr>
        <w:t xml:space="preserve">за јавну набавку </w:t>
      </w:r>
      <w:r w:rsidR="00DB3C97" w:rsidRPr="00A153DD">
        <w:rPr>
          <w:rFonts w:cs="Arial"/>
          <w:sz w:val="24"/>
          <w:szCs w:val="24"/>
          <w:lang w:val="ru-RU"/>
        </w:rPr>
        <w:t xml:space="preserve">добара -  </w:t>
      </w:r>
      <w:r w:rsidR="00DB3C97" w:rsidRPr="00A153DD">
        <w:rPr>
          <w:rFonts w:cs="Arial"/>
          <w:sz w:val="24"/>
          <w:szCs w:val="24"/>
          <w:lang w:val="sr-Cyrl-RS"/>
        </w:rPr>
        <w:t xml:space="preserve">Средства у случају елементарних непогода за потребе Техничког центра Ниш </w:t>
      </w:r>
      <w:r w:rsidRPr="00A153DD">
        <w:rPr>
          <w:rFonts w:cs="Arial"/>
          <w:sz w:val="24"/>
          <w:szCs w:val="24"/>
          <w:lang w:val="ru-RU"/>
        </w:rPr>
        <w:t>у отвореном поступку, ј</w:t>
      </w:r>
      <w:r w:rsidR="00DB3C97" w:rsidRPr="00A153DD">
        <w:rPr>
          <w:rFonts w:cs="Arial"/>
          <w:sz w:val="24"/>
          <w:szCs w:val="24"/>
          <w:lang w:val="ru-RU"/>
        </w:rPr>
        <w:t>авне набавке ЈН бр.ЈН/8400/0002/2017.</w:t>
      </w:r>
      <w:r w:rsidR="00F26C5F" w:rsidRPr="00A153DD">
        <w:rPr>
          <w:rFonts w:cs="Arial"/>
          <w:sz w:val="24"/>
          <w:szCs w:val="24"/>
          <w:lang w:val="ru-RU"/>
        </w:rPr>
        <w:t>,</w:t>
      </w:r>
      <w:r w:rsidRPr="00A153DD">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A153DD" w:rsidRDefault="00535D05" w:rsidP="00C03A5E">
      <w:pPr>
        <w:tabs>
          <w:tab w:val="left" w:pos="6028"/>
        </w:tabs>
        <w:autoSpaceDE w:val="0"/>
        <w:autoSpaceDN w:val="0"/>
        <w:adjustRightInd w:val="0"/>
        <w:rPr>
          <w:rFonts w:cs="Arial"/>
          <w:sz w:val="24"/>
          <w:szCs w:val="24"/>
          <w:lang w:val="ru-RU"/>
        </w:rPr>
      </w:pPr>
    </w:p>
    <w:p w14:paraId="55B2C27B" w14:textId="77777777" w:rsidR="00F26C5F" w:rsidRPr="00A153DD" w:rsidRDefault="00F26C5F" w:rsidP="00F26C5F">
      <w:pPr>
        <w:rPr>
          <w:color w:val="FF0000"/>
          <w:sz w:val="24"/>
          <w:szCs w:val="24"/>
        </w:rPr>
      </w:pPr>
    </w:p>
    <w:p w14:paraId="18DB56D6" w14:textId="77777777" w:rsidR="00343A18" w:rsidRPr="00A153DD" w:rsidRDefault="00343A18" w:rsidP="00343A18">
      <w:pPr>
        <w:tabs>
          <w:tab w:val="left" w:pos="6028"/>
        </w:tabs>
        <w:autoSpaceDE w:val="0"/>
        <w:autoSpaceDN w:val="0"/>
        <w:adjustRightInd w:val="0"/>
        <w:ind w:left="360"/>
        <w:rPr>
          <w:rFonts w:eastAsia="Calibri" w:cs="Arial"/>
          <w:bCs/>
          <w:iCs/>
          <w:sz w:val="24"/>
          <w:szCs w:val="24"/>
        </w:rPr>
      </w:pPr>
    </w:p>
    <w:p w14:paraId="319F0086" w14:textId="77777777" w:rsidR="00343A18" w:rsidRPr="00A153DD"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A153DD" w14:paraId="71D32E21" w14:textId="77777777" w:rsidTr="00BC01DC">
        <w:trPr>
          <w:jc w:val="center"/>
        </w:trPr>
        <w:tc>
          <w:tcPr>
            <w:tcW w:w="3882" w:type="dxa"/>
          </w:tcPr>
          <w:p w14:paraId="3BE3D1AC" w14:textId="77777777" w:rsidR="00343A18" w:rsidRPr="00A153DD" w:rsidRDefault="00343A18" w:rsidP="00BC01DC">
            <w:pPr>
              <w:spacing w:before="0"/>
              <w:jc w:val="center"/>
              <w:rPr>
                <w:rFonts w:cs="Arial"/>
                <w:sz w:val="24"/>
                <w:szCs w:val="24"/>
              </w:rPr>
            </w:pPr>
            <w:r w:rsidRPr="00A153DD">
              <w:rPr>
                <w:rFonts w:cs="Arial"/>
                <w:sz w:val="24"/>
                <w:szCs w:val="24"/>
              </w:rPr>
              <w:t>Датум:</w:t>
            </w:r>
          </w:p>
        </w:tc>
        <w:tc>
          <w:tcPr>
            <w:tcW w:w="2127" w:type="dxa"/>
          </w:tcPr>
          <w:p w14:paraId="2DEF87C8" w14:textId="77777777" w:rsidR="00343A18" w:rsidRPr="00A153DD" w:rsidRDefault="00343A18" w:rsidP="00BC01DC">
            <w:pPr>
              <w:spacing w:before="0"/>
              <w:jc w:val="center"/>
              <w:rPr>
                <w:rFonts w:cs="Arial"/>
                <w:sz w:val="24"/>
                <w:szCs w:val="24"/>
                <w:lang w:val="ru-RU"/>
              </w:rPr>
            </w:pPr>
          </w:p>
        </w:tc>
        <w:tc>
          <w:tcPr>
            <w:tcW w:w="4022" w:type="dxa"/>
          </w:tcPr>
          <w:p w14:paraId="5938C465" w14:textId="77777777" w:rsidR="00343A18" w:rsidRPr="00A153DD" w:rsidRDefault="00343A18" w:rsidP="007E7BB8">
            <w:pPr>
              <w:spacing w:before="0"/>
              <w:jc w:val="center"/>
              <w:rPr>
                <w:rFonts w:cs="Arial"/>
                <w:sz w:val="24"/>
                <w:szCs w:val="24"/>
                <w:lang w:val="sr-Cyrl-CS"/>
              </w:rPr>
            </w:pPr>
            <w:r w:rsidRPr="00A153DD">
              <w:rPr>
                <w:rFonts w:cs="Arial"/>
                <w:sz w:val="24"/>
                <w:szCs w:val="24"/>
                <w:lang w:val="sr-Cyrl-CS"/>
              </w:rPr>
              <w:t>П</w:t>
            </w:r>
            <w:r w:rsidRPr="00A153DD">
              <w:rPr>
                <w:rFonts w:cs="Arial"/>
                <w:sz w:val="24"/>
                <w:szCs w:val="24"/>
              </w:rPr>
              <w:t>онуђач</w:t>
            </w:r>
            <w:r w:rsidRPr="00A153DD">
              <w:rPr>
                <w:rFonts w:cs="Arial"/>
                <w:sz w:val="24"/>
                <w:szCs w:val="24"/>
                <w:lang w:val="sr-Cyrl-CS"/>
              </w:rPr>
              <w:t>/члан групе</w:t>
            </w:r>
          </w:p>
        </w:tc>
      </w:tr>
      <w:tr w:rsidR="00343A18" w:rsidRPr="00A153DD" w14:paraId="23B78DB4" w14:textId="77777777" w:rsidTr="00BC01DC">
        <w:trPr>
          <w:jc w:val="center"/>
        </w:trPr>
        <w:tc>
          <w:tcPr>
            <w:tcW w:w="3882" w:type="dxa"/>
          </w:tcPr>
          <w:p w14:paraId="4D9DA737" w14:textId="77777777" w:rsidR="00343A18" w:rsidRPr="00A153DD" w:rsidRDefault="00343A18" w:rsidP="00BC01DC">
            <w:pPr>
              <w:spacing w:before="0"/>
              <w:jc w:val="center"/>
              <w:rPr>
                <w:rFonts w:cs="Arial"/>
                <w:sz w:val="24"/>
                <w:szCs w:val="24"/>
              </w:rPr>
            </w:pPr>
          </w:p>
        </w:tc>
        <w:tc>
          <w:tcPr>
            <w:tcW w:w="2127" w:type="dxa"/>
          </w:tcPr>
          <w:p w14:paraId="3424D34E" w14:textId="77777777" w:rsidR="00343A18" w:rsidRPr="00A153DD" w:rsidRDefault="00343A18" w:rsidP="00BC01DC">
            <w:pPr>
              <w:spacing w:before="0"/>
              <w:jc w:val="center"/>
              <w:rPr>
                <w:rFonts w:cs="Arial"/>
                <w:sz w:val="24"/>
                <w:szCs w:val="24"/>
              </w:rPr>
            </w:pPr>
            <w:r w:rsidRPr="00A153DD">
              <w:rPr>
                <w:rFonts w:cs="Arial"/>
                <w:sz w:val="24"/>
                <w:szCs w:val="24"/>
              </w:rPr>
              <w:t>М.П.</w:t>
            </w:r>
          </w:p>
        </w:tc>
        <w:tc>
          <w:tcPr>
            <w:tcW w:w="4022" w:type="dxa"/>
          </w:tcPr>
          <w:p w14:paraId="03CB2783" w14:textId="77777777" w:rsidR="00343A18" w:rsidRPr="00A153DD" w:rsidRDefault="00343A18" w:rsidP="00BC01DC">
            <w:pPr>
              <w:spacing w:before="0"/>
              <w:jc w:val="center"/>
              <w:rPr>
                <w:rFonts w:cs="Arial"/>
                <w:sz w:val="24"/>
                <w:szCs w:val="24"/>
                <w:lang w:val="ru-RU"/>
              </w:rPr>
            </w:pPr>
          </w:p>
        </w:tc>
      </w:tr>
      <w:tr w:rsidR="00343A18" w:rsidRPr="00A153DD" w14:paraId="76A3D0BB" w14:textId="77777777" w:rsidTr="00BC01DC">
        <w:trPr>
          <w:jc w:val="center"/>
        </w:trPr>
        <w:tc>
          <w:tcPr>
            <w:tcW w:w="3882" w:type="dxa"/>
            <w:tcBorders>
              <w:bottom w:val="single" w:sz="4" w:space="0" w:color="auto"/>
            </w:tcBorders>
          </w:tcPr>
          <w:p w14:paraId="53C4064F" w14:textId="77777777" w:rsidR="00343A18" w:rsidRPr="00A153DD" w:rsidRDefault="00343A18" w:rsidP="00BC01DC">
            <w:pPr>
              <w:spacing w:before="0"/>
              <w:jc w:val="center"/>
              <w:rPr>
                <w:rFonts w:cs="Arial"/>
                <w:sz w:val="24"/>
                <w:szCs w:val="24"/>
              </w:rPr>
            </w:pPr>
          </w:p>
        </w:tc>
        <w:tc>
          <w:tcPr>
            <w:tcW w:w="2127" w:type="dxa"/>
          </w:tcPr>
          <w:p w14:paraId="2232EF53" w14:textId="77777777" w:rsidR="00343A18" w:rsidRPr="00A153DD" w:rsidRDefault="00343A18" w:rsidP="00BC01DC">
            <w:pPr>
              <w:spacing w:before="0"/>
              <w:jc w:val="center"/>
              <w:rPr>
                <w:rFonts w:cs="Arial"/>
                <w:sz w:val="24"/>
                <w:szCs w:val="24"/>
                <w:lang w:val="ru-RU"/>
              </w:rPr>
            </w:pPr>
          </w:p>
        </w:tc>
        <w:tc>
          <w:tcPr>
            <w:tcW w:w="4022" w:type="dxa"/>
            <w:tcBorders>
              <w:bottom w:val="single" w:sz="4" w:space="0" w:color="auto"/>
            </w:tcBorders>
          </w:tcPr>
          <w:p w14:paraId="171408D7" w14:textId="77777777" w:rsidR="00343A18" w:rsidRPr="00A153DD" w:rsidRDefault="00343A18" w:rsidP="00BC01DC">
            <w:pPr>
              <w:spacing w:before="0"/>
              <w:jc w:val="center"/>
              <w:rPr>
                <w:rFonts w:cs="Arial"/>
                <w:sz w:val="24"/>
                <w:szCs w:val="24"/>
                <w:lang w:val="ru-RU"/>
              </w:rPr>
            </w:pPr>
          </w:p>
        </w:tc>
      </w:tr>
      <w:tr w:rsidR="00343A18" w:rsidRPr="00A153DD" w14:paraId="67805380" w14:textId="77777777" w:rsidTr="00BC01DC">
        <w:trPr>
          <w:trHeight w:val="389"/>
          <w:jc w:val="center"/>
        </w:trPr>
        <w:tc>
          <w:tcPr>
            <w:tcW w:w="3882" w:type="dxa"/>
            <w:tcBorders>
              <w:top w:val="single" w:sz="4" w:space="0" w:color="auto"/>
            </w:tcBorders>
          </w:tcPr>
          <w:p w14:paraId="058B91B8" w14:textId="77777777" w:rsidR="00343A18" w:rsidRPr="00A153DD" w:rsidRDefault="00343A18" w:rsidP="00BC01DC">
            <w:pPr>
              <w:spacing w:before="0"/>
              <w:jc w:val="center"/>
              <w:rPr>
                <w:rFonts w:cs="Arial"/>
                <w:sz w:val="24"/>
                <w:szCs w:val="24"/>
              </w:rPr>
            </w:pPr>
          </w:p>
          <w:p w14:paraId="5661F604" w14:textId="77777777" w:rsidR="00343A18" w:rsidRPr="00A153DD" w:rsidRDefault="00343A18" w:rsidP="00BC01DC">
            <w:pPr>
              <w:spacing w:before="0"/>
              <w:jc w:val="center"/>
              <w:rPr>
                <w:rFonts w:cs="Arial"/>
                <w:sz w:val="24"/>
                <w:szCs w:val="24"/>
              </w:rPr>
            </w:pPr>
          </w:p>
        </w:tc>
        <w:tc>
          <w:tcPr>
            <w:tcW w:w="2127" w:type="dxa"/>
          </w:tcPr>
          <w:p w14:paraId="0727DDCF" w14:textId="77777777" w:rsidR="00343A18" w:rsidRPr="00A153DD" w:rsidRDefault="00343A18" w:rsidP="00BC01DC">
            <w:pPr>
              <w:spacing w:before="0"/>
              <w:jc w:val="center"/>
              <w:rPr>
                <w:rFonts w:cs="Arial"/>
                <w:sz w:val="24"/>
                <w:szCs w:val="24"/>
                <w:lang w:val="ru-RU"/>
              </w:rPr>
            </w:pPr>
          </w:p>
        </w:tc>
        <w:tc>
          <w:tcPr>
            <w:tcW w:w="4022" w:type="dxa"/>
            <w:tcBorders>
              <w:top w:val="single" w:sz="4" w:space="0" w:color="auto"/>
            </w:tcBorders>
          </w:tcPr>
          <w:p w14:paraId="262E485F" w14:textId="77777777" w:rsidR="00343A18" w:rsidRPr="00A153DD" w:rsidRDefault="00343A18" w:rsidP="00BC01DC">
            <w:pPr>
              <w:spacing w:before="0"/>
              <w:jc w:val="center"/>
              <w:rPr>
                <w:rFonts w:cs="Arial"/>
                <w:sz w:val="24"/>
                <w:szCs w:val="24"/>
                <w:lang w:val="ru-RU"/>
              </w:rPr>
            </w:pPr>
          </w:p>
          <w:p w14:paraId="589B2254" w14:textId="77777777" w:rsidR="00DC699E" w:rsidRPr="00A153DD" w:rsidRDefault="00DC699E" w:rsidP="00BC01DC">
            <w:pPr>
              <w:spacing w:before="0"/>
              <w:jc w:val="center"/>
              <w:rPr>
                <w:rFonts w:cs="Arial"/>
                <w:sz w:val="24"/>
                <w:szCs w:val="24"/>
                <w:lang w:val="ru-RU"/>
              </w:rPr>
            </w:pPr>
          </w:p>
          <w:p w14:paraId="5280C4BC" w14:textId="77777777" w:rsidR="00DC699E" w:rsidRPr="00A153DD" w:rsidRDefault="00DC699E" w:rsidP="00BC01DC">
            <w:pPr>
              <w:spacing w:before="0"/>
              <w:jc w:val="center"/>
              <w:rPr>
                <w:rFonts w:cs="Arial"/>
                <w:sz w:val="24"/>
                <w:szCs w:val="24"/>
                <w:lang w:val="ru-RU"/>
              </w:rPr>
            </w:pPr>
          </w:p>
          <w:p w14:paraId="3108406E" w14:textId="77777777" w:rsidR="00DC699E" w:rsidRPr="00A153DD" w:rsidRDefault="00DC699E" w:rsidP="00BC01DC">
            <w:pPr>
              <w:spacing w:before="0"/>
              <w:jc w:val="center"/>
              <w:rPr>
                <w:rFonts w:cs="Arial"/>
                <w:sz w:val="24"/>
                <w:szCs w:val="24"/>
                <w:lang w:val="ru-RU"/>
              </w:rPr>
            </w:pPr>
          </w:p>
          <w:p w14:paraId="75036F8C" w14:textId="77777777" w:rsidR="00DC699E" w:rsidRPr="00A153DD" w:rsidRDefault="00DC699E" w:rsidP="00BC01DC">
            <w:pPr>
              <w:spacing w:before="0"/>
              <w:jc w:val="center"/>
              <w:rPr>
                <w:rFonts w:cs="Arial"/>
                <w:sz w:val="24"/>
                <w:szCs w:val="24"/>
                <w:lang w:val="ru-RU"/>
              </w:rPr>
            </w:pPr>
          </w:p>
          <w:p w14:paraId="1FDB32A4" w14:textId="77777777" w:rsidR="00DC699E" w:rsidRPr="00A153DD" w:rsidRDefault="00DC699E" w:rsidP="00BC01DC">
            <w:pPr>
              <w:spacing w:before="0"/>
              <w:jc w:val="center"/>
              <w:rPr>
                <w:rFonts w:cs="Arial"/>
                <w:sz w:val="24"/>
                <w:szCs w:val="24"/>
                <w:lang w:val="ru-RU"/>
              </w:rPr>
            </w:pPr>
          </w:p>
          <w:p w14:paraId="37327CE5" w14:textId="77777777" w:rsidR="00DC699E" w:rsidRPr="00A153DD" w:rsidRDefault="00DC699E" w:rsidP="00BC01DC">
            <w:pPr>
              <w:spacing w:before="0"/>
              <w:jc w:val="center"/>
              <w:rPr>
                <w:rFonts w:cs="Arial"/>
                <w:sz w:val="24"/>
                <w:szCs w:val="24"/>
                <w:lang w:val="ru-RU"/>
              </w:rPr>
            </w:pPr>
          </w:p>
          <w:p w14:paraId="1F750653" w14:textId="77777777" w:rsidR="00DC699E" w:rsidRPr="00A153DD" w:rsidRDefault="00DC699E" w:rsidP="00BC01DC">
            <w:pPr>
              <w:spacing w:before="0"/>
              <w:jc w:val="center"/>
              <w:rPr>
                <w:rFonts w:cs="Arial"/>
                <w:sz w:val="24"/>
                <w:szCs w:val="24"/>
                <w:lang w:val="ru-RU"/>
              </w:rPr>
            </w:pPr>
          </w:p>
        </w:tc>
      </w:tr>
    </w:tbl>
    <w:p w14:paraId="41103BED" w14:textId="77777777" w:rsidR="00343A18" w:rsidRPr="001D6B21" w:rsidRDefault="00343A18" w:rsidP="00343A18">
      <w:pPr>
        <w:rPr>
          <w:rFonts w:cs="Arial"/>
          <w:i/>
          <w:lang w:val="sr-Cyrl-CS"/>
        </w:rPr>
      </w:pPr>
      <w:r w:rsidRPr="001D6B21">
        <w:rPr>
          <w:rFonts w:cs="Arial"/>
          <w:b/>
          <w:i/>
        </w:rPr>
        <w:t>Напомена:</w:t>
      </w:r>
      <w:r w:rsidRPr="001D6B21">
        <w:rPr>
          <w:rFonts w:cs="Arial"/>
          <w:i/>
        </w:rPr>
        <w:t xml:space="preserve"> Уколико </w:t>
      </w:r>
      <w:r w:rsidRPr="001D6B21">
        <w:rPr>
          <w:rFonts w:cs="Arial"/>
          <w:i/>
          <w:lang w:val="sr-Cyrl-CS"/>
        </w:rPr>
        <w:t xml:space="preserve">заједничку </w:t>
      </w:r>
      <w:r w:rsidRPr="001D6B21">
        <w:rPr>
          <w:rFonts w:cs="Arial"/>
          <w:i/>
        </w:rPr>
        <w:t xml:space="preserve">понуду подноси група понуђача Изјава </w:t>
      </w:r>
      <w:r w:rsidRPr="001D6B21">
        <w:rPr>
          <w:rFonts w:cs="Arial"/>
          <w:i/>
          <w:lang w:val="sr-Cyrl-CS"/>
        </w:rPr>
        <w:t xml:space="preserve">се доставља за сваког члана групе понуђача. Изјава </w:t>
      </w:r>
      <w:r w:rsidRPr="001D6B21">
        <w:rPr>
          <w:rFonts w:cs="Arial"/>
          <w:i/>
        </w:rPr>
        <w:t>мора бити попуњена, потписана од стране овлашћеног лица</w:t>
      </w:r>
      <w:r w:rsidRPr="001D6B21">
        <w:rPr>
          <w:rFonts w:cs="Arial"/>
          <w:i/>
          <w:lang w:val="sr-Cyrl-CS"/>
        </w:rPr>
        <w:t xml:space="preserve"> за заступање</w:t>
      </w:r>
      <w:r w:rsidRPr="001D6B21">
        <w:rPr>
          <w:rFonts w:cs="Arial"/>
          <w:i/>
        </w:rPr>
        <w:t xml:space="preserve"> понуђача из групе понуђача и оверена печатом. </w:t>
      </w:r>
    </w:p>
    <w:p w14:paraId="26D7D88D" w14:textId="77777777" w:rsidR="00343A18" w:rsidRPr="001D6B21" w:rsidRDefault="00343A18" w:rsidP="00343A18">
      <w:pPr>
        <w:rPr>
          <w:rFonts w:cs="Arial"/>
          <w:i/>
        </w:rPr>
      </w:pPr>
      <w:r w:rsidRPr="001D6B21">
        <w:rPr>
          <w:rFonts w:eastAsia="Calibri" w:cs="Arial"/>
          <w:i/>
        </w:rPr>
        <w:t xml:space="preserve">У случају да понуђач подноси понуду са подизвођачем, Изјава </w:t>
      </w:r>
      <w:r w:rsidRPr="001D6B21">
        <w:rPr>
          <w:rFonts w:eastAsia="Calibri" w:cs="Arial"/>
          <w:i/>
          <w:lang w:val="sr-Cyrl-CS"/>
        </w:rPr>
        <w:t xml:space="preserve">се доставља за понуђача и сваког подизвођача. Изјава </w:t>
      </w:r>
      <w:r w:rsidRPr="001D6B21">
        <w:rPr>
          <w:rFonts w:eastAsia="Calibri" w:cs="Arial"/>
          <w:i/>
        </w:rPr>
        <w:t xml:space="preserve">мора бити </w:t>
      </w:r>
      <w:r w:rsidRPr="001D6B21">
        <w:rPr>
          <w:rFonts w:eastAsia="Calibri" w:cs="Arial"/>
          <w:i/>
          <w:lang w:val="sr-Cyrl-CS"/>
        </w:rPr>
        <w:t>попуњена,</w:t>
      </w:r>
      <w:r w:rsidRPr="001D6B21">
        <w:rPr>
          <w:rFonts w:eastAsia="Calibri" w:cs="Arial"/>
          <w:i/>
        </w:rPr>
        <w:t xml:space="preserve"> потписана</w:t>
      </w:r>
      <w:r w:rsidRPr="001D6B21">
        <w:rPr>
          <w:rFonts w:eastAsia="Calibri" w:cs="Arial"/>
          <w:i/>
          <w:lang w:val="sr-Cyrl-CS"/>
        </w:rPr>
        <w:t xml:space="preserve"> и оверена</w:t>
      </w:r>
      <w:r w:rsidRPr="001D6B21">
        <w:rPr>
          <w:rFonts w:eastAsia="Calibri" w:cs="Arial"/>
          <w:i/>
        </w:rPr>
        <w:t xml:space="preserve"> од стране овлашћеног лица за заступање </w:t>
      </w:r>
      <w:r w:rsidRPr="001D6B21">
        <w:rPr>
          <w:rFonts w:eastAsia="Calibri" w:cs="Arial"/>
          <w:i/>
          <w:lang w:val="sr-Cyrl-CS"/>
        </w:rPr>
        <w:t>понуђача/подизво</w:t>
      </w:r>
      <w:r w:rsidRPr="001D6B21">
        <w:rPr>
          <w:rFonts w:eastAsia="Calibri" w:cs="Arial"/>
          <w:i/>
        </w:rPr>
        <w:t>ђача</w:t>
      </w:r>
      <w:r w:rsidRPr="001D6B21">
        <w:rPr>
          <w:rFonts w:eastAsia="Calibri" w:cs="Arial"/>
          <w:i/>
          <w:lang w:val="sr-Cyrl-CS"/>
        </w:rPr>
        <w:t xml:space="preserve"> и оверена печатом.</w:t>
      </w:r>
    </w:p>
    <w:p w14:paraId="419B70D0" w14:textId="77777777" w:rsidR="00343A18" w:rsidRPr="001D6B21" w:rsidRDefault="00343A18" w:rsidP="00343A18">
      <w:pPr>
        <w:rPr>
          <w:rFonts w:cs="Arial"/>
          <w:lang w:val="sr-Cyrl-CS"/>
        </w:rPr>
      </w:pPr>
      <w:r w:rsidRPr="001D6B21">
        <w:rPr>
          <w:rFonts w:cs="Arial"/>
          <w:i/>
        </w:rPr>
        <w:t>Приликом подношења понуде овај образац копирати у потребном броју примерака.</w:t>
      </w:r>
    </w:p>
    <w:p w14:paraId="0343C25E" w14:textId="77777777" w:rsidR="00343A18" w:rsidRPr="00A153DD" w:rsidRDefault="00343A18" w:rsidP="00781B02">
      <w:pPr>
        <w:rPr>
          <w:sz w:val="24"/>
          <w:szCs w:val="24"/>
          <w:lang w:val="sr-Cyrl-RS"/>
        </w:rPr>
      </w:pPr>
    </w:p>
    <w:p w14:paraId="3D362979" w14:textId="77777777" w:rsidR="00C43CB4" w:rsidRPr="00A153DD" w:rsidRDefault="00C43CB4" w:rsidP="00781B02">
      <w:pPr>
        <w:rPr>
          <w:sz w:val="24"/>
          <w:szCs w:val="24"/>
          <w:lang w:val="sr-Cyrl-RS"/>
        </w:rPr>
      </w:pPr>
    </w:p>
    <w:p w14:paraId="61E1D7A7" w14:textId="77777777" w:rsidR="00C43CB4" w:rsidRPr="00A153DD" w:rsidRDefault="00C43CB4" w:rsidP="00781B02">
      <w:pPr>
        <w:rPr>
          <w:sz w:val="24"/>
          <w:szCs w:val="24"/>
          <w:lang w:val="sr-Cyrl-RS"/>
        </w:rPr>
      </w:pPr>
    </w:p>
    <w:p w14:paraId="59844BB7" w14:textId="77777777" w:rsidR="000F683D" w:rsidRPr="00A153DD" w:rsidRDefault="000F683D" w:rsidP="00781B02">
      <w:pPr>
        <w:rPr>
          <w:sz w:val="24"/>
          <w:szCs w:val="24"/>
          <w:lang w:val="sr-Cyrl-RS"/>
        </w:rPr>
      </w:pPr>
    </w:p>
    <w:p w14:paraId="0C04296F" w14:textId="0AA37F68" w:rsidR="00DC699E" w:rsidRPr="00A153DD" w:rsidRDefault="00DC699E" w:rsidP="00DC699E">
      <w:pPr>
        <w:pStyle w:val="KDObrazac"/>
        <w:spacing w:before="0"/>
        <w:rPr>
          <w:sz w:val="24"/>
          <w:szCs w:val="24"/>
        </w:rPr>
      </w:pPr>
      <w:r w:rsidRPr="00A153DD">
        <w:rPr>
          <w:sz w:val="24"/>
          <w:szCs w:val="24"/>
        </w:rPr>
        <w:t xml:space="preserve">ОБРАЗАЦ </w:t>
      </w:r>
      <w:r w:rsidRPr="00A153DD">
        <w:rPr>
          <w:sz w:val="24"/>
          <w:szCs w:val="24"/>
          <w:lang w:val="sr-Cyrl-RS"/>
        </w:rPr>
        <w:t>бр.5</w:t>
      </w:r>
    </w:p>
    <w:p w14:paraId="79EDEA5A" w14:textId="77777777" w:rsidR="007E7BB8" w:rsidRPr="00A153DD" w:rsidRDefault="007E7BB8" w:rsidP="007E7BB8">
      <w:pPr>
        <w:spacing w:before="0"/>
        <w:rPr>
          <w:rFonts w:cs="Arial"/>
          <w:sz w:val="24"/>
          <w:szCs w:val="24"/>
          <w:lang w:val="sr-Cyrl-CS"/>
        </w:rPr>
      </w:pPr>
    </w:p>
    <w:p w14:paraId="374486C4" w14:textId="77777777" w:rsidR="007E7BB8" w:rsidRPr="00A153DD" w:rsidRDefault="007E7BB8" w:rsidP="007E7BB8">
      <w:pPr>
        <w:spacing w:before="0"/>
        <w:jc w:val="center"/>
        <w:rPr>
          <w:rFonts w:cs="Arial"/>
          <w:b/>
          <w:sz w:val="24"/>
          <w:szCs w:val="24"/>
        </w:rPr>
      </w:pPr>
      <w:r w:rsidRPr="00A153DD">
        <w:rPr>
          <w:rFonts w:cs="Arial"/>
          <w:b/>
          <w:sz w:val="24"/>
          <w:szCs w:val="24"/>
        </w:rPr>
        <w:t>ОБРАЗАЦ ТРОШКОВА ПРИПРЕМЕ ПОНУДЕ</w:t>
      </w:r>
    </w:p>
    <w:p w14:paraId="32C76BFB" w14:textId="2AF6EEF0" w:rsidR="007E7BB8" w:rsidRPr="00A153DD" w:rsidRDefault="007E7BB8" w:rsidP="001D6B21">
      <w:pPr>
        <w:spacing w:after="120"/>
        <w:ind w:right="261"/>
        <w:jc w:val="center"/>
        <w:rPr>
          <w:rFonts w:cs="Arial"/>
          <w:sz w:val="24"/>
          <w:szCs w:val="24"/>
          <w:lang w:val="sr-Cyrl-RS"/>
        </w:rPr>
      </w:pPr>
      <w:r w:rsidRPr="00A153DD">
        <w:rPr>
          <w:rFonts w:cs="Arial"/>
          <w:sz w:val="24"/>
          <w:szCs w:val="24"/>
        </w:rPr>
        <w:t xml:space="preserve">за јавну набавку </w:t>
      </w:r>
      <w:r w:rsidR="00DB3C97" w:rsidRPr="00A153DD">
        <w:rPr>
          <w:rFonts w:cs="Arial"/>
          <w:sz w:val="24"/>
          <w:szCs w:val="24"/>
          <w:lang w:val="sr-Cyrl-RS"/>
        </w:rPr>
        <w:t>добара</w:t>
      </w:r>
      <w:r w:rsidR="00DB3C97" w:rsidRPr="00A153DD">
        <w:rPr>
          <w:rFonts w:cs="Arial"/>
          <w:sz w:val="24"/>
          <w:szCs w:val="24"/>
          <w:lang w:val="ru-RU"/>
        </w:rPr>
        <w:t xml:space="preserve"> -  </w:t>
      </w:r>
      <w:r w:rsidR="00DB3C97" w:rsidRPr="00A153DD">
        <w:rPr>
          <w:rFonts w:cs="Arial"/>
          <w:sz w:val="24"/>
          <w:szCs w:val="24"/>
          <w:lang w:val="sr-Cyrl-RS"/>
        </w:rPr>
        <w:t xml:space="preserve">Средства у случају елементарних непогода </w:t>
      </w:r>
      <w:r w:rsidR="00C43CB4" w:rsidRPr="00A153DD">
        <w:rPr>
          <w:rFonts w:cs="Arial"/>
          <w:sz w:val="24"/>
          <w:szCs w:val="24"/>
          <w:lang w:val="sr-Cyrl-RS"/>
        </w:rPr>
        <w:t>за потребе Техничког центра Ниш</w:t>
      </w:r>
      <w:r w:rsidR="00DB3C97" w:rsidRPr="00A153DD">
        <w:rPr>
          <w:rFonts w:cs="Arial"/>
          <w:sz w:val="24"/>
          <w:szCs w:val="24"/>
        </w:rPr>
        <w:t xml:space="preserve"> бр. </w:t>
      </w:r>
      <w:r w:rsidR="00DB3C97" w:rsidRPr="00A153DD">
        <w:rPr>
          <w:rFonts w:cs="Arial"/>
          <w:sz w:val="24"/>
          <w:szCs w:val="24"/>
          <w:lang w:val="sr-Cyrl-RS"/>
        </w:rPr>
        <w:t>ЈН/8400/0002/2017</w:t>
      </w:r>
    </w:p>
    <w:p w14:paraId="27864B62" w14:textId="77777777" w:rsidR="007E7BB8" w:rsidRPr="00A153DD" w:rsidRDefault="007E7BB8" w:rsidP="001D6B21">
      <w:pPr>
        <w:tabs>
          <w:tab w:val="left" w:pos="0"/>
        </w:tabs>
        <w:ind w:right="261"/>
        <w:rPr>
          <w:rFonts w:cs="Arial"/>
          <w:sz w:val="24"/>
          <w:szCs w:val="24"/>
          <w:lang w:val="ru-RU"/>
        </w:rPr>
      </w:pPr>
      <w:r w:rsidRPr="00A153DD">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06C837" w14:textId="77777777" w:rsidR="007E7BB8" w:rsidRPr="00A153DD" w:rsidRDefault="007E7BB8" w:rsidP="001D6B21">
      <w:pPr>
        <w:tabs>
          <w:tab w:val="left" w:pos="0"/>
        </w:tabs>
        <w:ind w:right="261"/>
        <w:jc w:val="center"/>
        <w:rPr>
          <w:rFonts w:cs="Arial"/>
          <w:sz w:val="24"/>
          <w:szCs w:val="24"/>
          <w:lang w:val="ru-RU"/>
        </w:rPr>
      </w:pPr>
      <w:r w:rsidRPr="00A153DD">
        <w:rPr>
          <w:rFonts w:cs="Arial"/>
          <w:sz w:val="24"/>
          <w:szCs w:val="24"/>
          <w:lang w:val="ru-RU"/>
        </w:rPr>
        <w:t>СТРУКТУРУ ТРОШКОВА ПРИПРЕМЕ ПОНУДЕ</w:t>
      </w:r>
    </w:p>
    <w:p w14:paraId="11940495" w14:textId="77777777" w:rsidR="00DC699E" w:rsidRPr="00A153DD" w:rsidRDefault="00DC699E" w:rsidP="007E7BB8">
      <w:pPr>
        <w:tabs>
          <w:tab w:val="left" w:pos="0"/>
        </w:tabs>
        <w:jc w:val="center"/>
        <w:rPr>
          <w:rFonts w:cs="Arial"/>
          <w:sz w:val="24"/>
          <w:szCs w:val="24"/>
          <w:lang w:val="ru-RU"/>
        </w:rPr>
      </w:pPr>
    </w:p>
    <w:tbl>
      <w:tblPr>
        <w:tblW w:w="92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942"/>
        <w:gridCol w:w="3261"/>
      </w:tblGrid>
      <w:tr w:rsidR="007E7BB8" w:rsidRPr="00A153DD" w14:paraId="54E6E3FD" w14:textId="77777777" w:rsidTr="001D6B21">
        <w:trPr>
          <w:trHeight w:val="749"/>
          <w:tblCellSpacing w:w="20" w:type="dxa"/>
        </w:trPr>
        <w:tc>
          <w:tcPr>
            <w:tcW w:w="5882" w:type="dxa"/>
            <w:shd w:val="clear" w:color="auto" w:fill="auto"/>
            <w:vAlign w:val="center"/>
          </w:tcPr>
          <w:p w14:paraId="6171B8E6" w14:textId="77777777" w:rsidR="007E7BB8" w:rsidRPr="00A153DD" w:rsidRDefault="007E7BB8" w:rsidP="00BE2EA9">
            <w:pPr>
              <w:jc w:val="center"/>
              <w:rPr>
                <w:rFonts w:cs="Arial"/>
                <w:color w:val="00B0F0"/>
                <w:sz w:val="24"/>
                <w:szCs w:val="24"/>
              </w:rPr>
            </w:pPr>
            <w:r w:rsidRPr="00A153DD">
              <w:rPr>
                <w:rFonts w:cs="Arial"/>
                <w:sz w:val="24"/>
                <w:szCs w:val="24"/>
              </w:rPr>
              <w:t>трошкови прибављања средстава обезбеђења</w:t>
            </w:r>
          </w:p>
        </w:tc>
        <w:tc>
          <w:tcPr>
            <w:tcW w:w="3201" w:type="dxa"/>
            <w:shd w:val="clear" w:color="auto" w:fill="auto"/>
          </w:tcPr>
          <w:p w14:paraId="62CF2AE4" w14:textId="77777777" w:rsidR="007E7BB8" w:rsidRPr="00A153DD" w:rsidRDefault="007E7BB8" w:rsidP="00BE2EA9">
            <w:pPr>
              <w:rPr>
                <w:rFonts w:cs="Arial"/>
                <w:sz w:val="24"/>
                <w:szCs w:val="24"/>
              </w:rPr>
            </w:pPr>
          </w:p>
          <w:p w14:paraId="40AD56C7" w14:textId="77777777" w:rsidR="007E7BB8" w:rsidRPr="00A153DD" w:rsidRDefault="007E7BB8" w:rsidP="007E7BB8">
            <w:pPr>
              <w:rPr>
                <w:rFonts w:cs="Arial"/>
                <w:sz w:val="24"/>
                <w:szCs w:val="24"/>
              </w:rPr>
            </w:pPr>
            <w:r w:rsidRPr="00A153DD">
              <w:rPr>
                <w:rFonts w:cs="Arial"/>
                <w:sz w:val="24"/>
                <w:szCs w:val="24"/>
              </w:rPr>
              <w:t xml:space="preserve">__________ динара </w:t>
            </w:r>
          </w:p>
        </w:tc>
      </w:tr>
      <w:tr w:rsidR="007E7BB8" w:rsidRPr="00A153DD" w14:paraId="3EC82633" w14:textId="77777777" w:rsidTr="001D6B21">
        <w:trPr>
          <w:trHeight w:val="307"/>
          <w:tblCellSpacing w:w="20" w:type="dxa"/>
        </w:trPr>
        <w:tc>
          <w:tcPr>
            <w:tcW w:w="5882" w:type="dxa"/>
            <w:shd w:val="clear" w:color="auto" w:fill="auto"/>
            <w:vAlign w:val="center"/>
          </w:tcPr>
          <w:p w14:paraId="38C536A1" w14:textId="77777777" w:rsidR="007E7BB8" w:rsidRPr="00A153DD" w:rsidRDefault="007E7BB8" w:rsidP="00BE2EA9">
            <w:pPr>
              <w:jc w:val="center"/>
              <w:rPr>
                <w:rFonts w:cs="Arial"/>
                <w:sz w:val="24"/>
                <w:szCs w:val="24"/>
              </w:rPr>
            </w:pPr>
            <w:r w:rsidRPr="00A153DD">
              <w:rPr>
                <w:rFonts w:cs="Arial"/>
                <w:sz w:val="24"/>
                <w:szCs w:val="24"/>
              </w:rPr>
              <w:t>Укупни трошкови без ПДВ</w:t>
            </w:r>
          </w:p>
        </w:tc>
        <w:tc>
          <w:tcPr>
            <w:tcW w:w="3201" w:type="dxa"/>
            <w:shd w:val="clear" w:color="auto" w:fill="auto"/>
          </w:tcPr>
          <w:p w14:paraId="00CD908A" w14:textId="77777777" w:rsidR="007E7BB8" w:rsidRPr="00A153DD" w:rsidRDefault="007E7BB8" w:rsidP="00BE2EA9">
            <w:pPr>
              <w:rPr>
                <w:rFonts w:cs="Arial"/>
                <w:sz w:val="24"/>
                <w:szCs w:val="24"/>
              </w:rPr>
            </w:pPr>
          </w:p>
          <w:p w14:paraId="692EADA3" w14:textId="77777777" w:rsidR="007E7BB8" w:rsidRPr="00A153DD" w:rsidRDefault="007E7BB8" w:rsidP="00BE2EA9">
            <w:pPr>
              <w:rPr>
                <w:rFonts w:cs="Arial"/>
                <w:sz w:val="24"/>
                <w:szCs w:val="24"/>
              </w:rPr>
            </w:pPr>
            <w:r w:rsidRPr="00A153DD">
              <w:rPr>
                <w:rFonts w:cs="Arial"/>
                <w:sz w:val="24"/>
                <w:szCs w:val="24"/>
              </w:rPr>
              <w:t>__________ динара</w:t>
            </w:r>
          </w:p>
        </w:tc>
      </w:tr>
      <w:tr w:rsidR="007E7BB8" w:rsidRPr="00A153DD" w14:paraId="577D0768" w14:textId="77777777" w:rsidTr="001D6B21">
        <w:trPr>
          <w:trHeight w:val="433"/>
          <w:tblCellSpacing w:w="20" w:type="dxa"/>
        </w:trPr>
        <w:tc>
          <w:tcPr>
            <w:tcW w:w="5882" w:type="dxa"/>
            <w:shd w:val="clear" w:color="auto" w:fill="auto"/>
            <w:vAlign w:val="center"/>
          </w:tcPr>
          <w:p w14:paraId="1F6E4B9F" w14:textId="77777777" w:rsidR="007E7BB8" w:rsidRPr="00A153DD" w:rsidRDefault="007E7BB8" w:rsidP="00BE2EA9">
            <w:pPr>
              <w:autoSpaceDE w:val="0"/>
              <w:autoSpaceDN w:val="0"/>
              <w:adjustRightInd w:val="0"/>
              <w:jc w:val="center"/>
              <w:rPr>
                <w:rFonts w:cs="Arial"/>
                <w:sz w:val="24"/>
                <w:szCs w:val="24"/>
              </w:rPr>
            </w:pPr>
            <w:r w:rsidRPr="00A153DD">
              <w:rPr>
                <w:rFonts w:cs="Arial"/>
                <w:sz w:val="24"/>
                <w:szCs w:val="24"/>
              </w:rPr>
              <w:t>ПДВ</w:t>
            </w:r>
          </w:p>
        </w:tc>
        <w:tc>
          <w:tcPr>
            <w:tcW w:w="3201" w:type="dxa"/>
            <w:shd w:val="clear" w:color="auto" w:fill="auto"/>
          </w:tcPr>
          <w:p w14:paraId="6557C51D" w14:textId="77777777" w:rsidR="007E7BB8" w:rsidRPr="00A153DD" w:rsidRDefault="007E7BB8" w:rsidP="00BE2EA9">
            <w:pPr>
              <w:rPr>
                <w:rFonts w:cs="Arial"/>
                <w:sz w:val="24"/>
                <w:szCs w:val="24"/>
              </w:rPr>
            </w:pPr>
          </w:p>
          <w:p w14:paraId="7331C5C5" w14:textId="77777777" w:rsidR="007E7BB8" w:rsidRPr="00A153DD" w:rsidRDefault="007E7BB8" w:rsidP="00BE2EA9">
            <w:pPr>
              <w:rPr>
                <w:rFonts w:cs="Arial"/>
                <w:sz w:val="24"/>
                <w:szCs w:val="24"/>
              </w:rPr>
            </w:pPr>
            <w:r w:rsidRPr="00A153DD">
              <w:rPr>
                <w:rFonts w:cs="Arial"/>
                <w:sz w:val="24"/>
                <w:szCs w:val="24"/>
              </w:rPr>
              <w:t>__________ динара</w:t>
            </w:r>
          </w:p>
        </w:tc>
      </w:tr>
      <w:tr w:rsidR="007E7BB8" w:rsidRPr="00A153DD" w14:paraId="27B3A43C" w14:textId="77777777" w:rsidTr="001D6B21">
        <w:trPr>
          <w:trHeight w:val="190"/>
          <w:tblCellSpacing w:w="20" w:type="dxa"/>
        </w:trPr>
        <w:tc>
          <w:tcPr>
            <w:tcW w:w="5882" w:type="dxa"/>
            <w:shd w:val="clear" w:color="auto" w:fill="auto"/>
          </w:tcPr>
          <w:p w14:paraId="72920FE6" w14:textId="77777777" w:rsidR="007E7BB8" w:rsidRPr="00A153DD" w:rsidRDefault="007E7BB8" w:rsidP="00BE2EA9">
            <w:pPr>
              <w:jc w:val="center"/>
              <w:rPr>
                <w:rFonts w:cs="Arial"/>
                <w:sz w:val="24"/>
                <w:szCs w:val="24"/>
              </w:rPr>
            </w:pPr>
          </w:p>
          <w:p w14:paraId="6878D2B4" w14:textId="77777777" w:rsidR="007E7BB8" w:rsidRPr="00A153DD" w:rsidRDefault="007E7BB8" w:rsidP="00BE2EA9">
            <w:pPr>
              <w:jc w:val="center"/>
              <w:rPr>
                <w:rFonts w:cs="Arial"/>
                <w:sz w:val="24"/>
                <w:szCs w:val="24"/>
              </w:rPr>
            </w:pPr>
            <w:r w:rsidRPr="00A153DD">
              <w:rPr>
                <w:rFonts w:cs="Arial"/>
                <w:sz w:val="24"/>
                <w:szCs w:val="24"/>
              </w:rPr>
              <w:t>Укупни  трошкови са ПДВ</w:t>
            </w:r>
          </w:p>
        </w:tc>
        <w:tc>
          <w:tcPr>
            <w:tcW w:w="3201" w:type="dxa"/>
            <w:shd w:val="clear" w:color="auto" w:fill="auto"/>
          </w:tcPr>
          <w:p w14:paraId="7E382FCF" w14:textId="77777777" w:rsidR="007E7BB8" w:rsidRPr="00A153DD" w:rsidRDefault="007E7BB8" w:rsidP="00BE2EA9">
            <w:pPr>
              <w:rPr>
                <w:rFonts w:cs="Arial"/>
                <w:sz w:val="24"/>
                <w:szCs w:val="24"/>
              </w:rPr>
            </w:pPr>
          </w:p>
          <w:p w14:paraId="4C8F1208" w14:textId="77777777" w:rsidR="007E7BB8" w:rsidRPr="00A153DD" w:rsidRDefault="007E7BB8" w:rsidP="00BE2EA9">
            <w:pPr>
              <w:rPr>
                <w:rFonts w:cs="Arial"/>
                <w:sz w:val="24"/>
                <w:szCs w:val="24"/>
              </w:rPr>
            </w:pPr>
            <w:r w:rsidRPr="00A153DD">
              <w:rPr>
                <w:rFonts w:cs="Arial"/>
                <w:sz w:val="24"/>
                <w:szCs w:val="24"/>
              </w:rPr>
              <w:t>__________ динара</w:t>
            </w:r>
          </w:p>
        </w:tc>
      </w:tr>
    </w:tbl>
    <w:p w14:paraId="31B057C8" w14:textId="77777777" w:rsidR="007E7BB8" w:rsidRPr="00A153DD" w:rsidRDefault="007E7BB8" w:rsidP="001D6B21">
      <w:pPr>
        <w:tabs>
          <w:tab w:val="left" w:pos="0"/>
        </w:tabs>
        <w:ind w:right="261"/>
        <w:rPr>
          <w:rFonts w:cs="Arial"/>
          <w:sz w:val="24"/>
          <w:szCs w:val="24"/>
          <w:lang w:val="ru-RU"/>
        </w:rPr>
      </w:pPr>
      <w:r w:rsidRPr="00A153DD">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5246028" w14:textId="77777777" w:rsidR="007E7BB8" w:rsidRPr="00A153DD" w:rsidRDefault="007E7BB8" w:rsidP="001D6B21">
      <w:pPr>
        <w:tabs>
          <w:tab w:val="left" w:pos="0"/>
        </w:tabs>
        <w:ind w:right="261"/>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153DD" w14:paraId="06ACEC93" w14:textId="77777777" w:rsidTr="00BE2EA9">
        <w:trPr>
          <w:jc w:val="center"/>
        </w:trPr>
        <w:tc>
          <w:tcPr>
            <w:tcW w:w="3882" w:type="dxa"/>
          </w:tcPr>
          <w:p w14:paraId="6F89C9D3" w14:textId="77777777" w:rsidR="007E7BB8" w:rsidRPr="00A153DD" w:rsidRDefault="007E7BB8" w:rsidP="00BE2EA9">
            <w:pPr>
              <w:spacing w:before="0"/>
              <w:jc w:val="center"/>
              <w:rPr>
                <w:rFonts w:cs="Arial"/>
                <w:sz w:val="24"/>
                <w:szCs w:val="24"/>
              </w:rPr>
            </w:pPr>
            <w:r w:rsidRPr="00A153DD">
              <w:rPr>
                <w:rFonts w:cs="Arial"/>
                <w:sz w:val="24"/>
                <w:szCs w:val="24"/>
              </w:rPr>
              <w:t>Датум:</w:t>
            </w:r>
          </w:p>
        </w:tc>
        <w:tc>
          <w:tcPr>
            <w:tcW w:w="2127" w:type="dxa"/>
          </w:tcPr>
          <w:p w14:paraId="1410A80E" w14:textId="77777777" w:rsidR="007E7BB8" w:rsidRPr="00A153DD" w:rsidRDefault="007E7BB8" w:rsidP="00BE2EA9">
            <w:pPr>
              <w:spacing w:before="0"/>
              <w:jc w:val="center"/>
              <w:rPr>
                <w:rFonts w:cs="Arial"/>
                <w:sz w:val="24"/>
                <w:szCs w:val="24"/>
                <w:lang w:val="ru-RU"/>
              </w:rPr>
            </w:pPr>
          </w:p>
        </w:tc>
        <w:tc>
          <w:tcPr>
            <w:tcW w:w="4022" w:type="dxa"/>
          </w:tcPr>
          <w:p w14:paraId="5E0BD310" w14:textId="77777777" w:rsidR="007E7BB8" w:rsidRPr="00A153DD" w:rsidRDefault="007E7BB8" w:rsidP="00BE2EA9">
            <w:pPr>
              <w:spacing w:before="0"/>
              <w:jc w:val="center"/>
              <w:rPr>
                <w:rFonts w:cs="Arial"/>
                <w:sz w:val="24"/>
                <w:szCs w:val="24"/>
                <w:lang w:val="sr-Cyrl-CS"/>
              </w:rPr>
            </w:pPr>
            <w:r w:rsidRPr="00A153DD">
              <w:rPr>
                <w:rFonts w:cs="Arial"/>
                <w:sz w:val="24"/>
                <w:szCs w:val="24"/>
                <w:lang w:val="sr-Cyrl-CS"/>
              </w:rPr>
              <w:t>П</w:t>
            </w:r>
            <w:r w:rsidRPr="00A153DD">
              <w:rPr>
                <w:rFonts w:cs="Arial"/>
                <w:sz w:val="24"/>
                <w:szCs w:val="24"/>
              </w:rPr>
              <w:t>онуђач</w:t>
            </w:r>
          </w:p>
        </w:tc>
      </w:tr>
      <w:tr w:rsidR="007E7BB8" w:rsidRPr="00A153DD" w14:paraId="004C4431" w14:textId="77777777" w:rsidTr="00BE2EA9">
        <w:trPr>
          <w:jc w:val="center"/>
        </w:trPr>
        <w:tc>
          <w:tcPr>
            <w:tcW w:w="3882" w:type="dxa"/>
          </w:tcPr>
          <w:p w14:paraId="32FC7C20" w14:textId="77777777" w:rsidR="007E7BB8" w:rsidRPr="00A153DD" w:rsidRDefault="007E7BB8" w:rsidP="00BE2EA9">
            <w:pPr>
              <w:spacing w:before="0"/>
              <w:jc w:val="center"/>
              <w:rPr>
                <w:rFonts w:cs="Arial"/>
                <w:sz w:val="24"/>
                <w:szCs w:val="24"/>
              </w:rPr>
            </w:pPr>
          </w:p>
        </w:tc>
        <w:tc>
          <w:tcPr>
            <w:tcW w:w="2127" w:type="dxa"/>
          </w:tcPr>
          <w:p w14:paraId="1B329E5C" w14:textId="77777777" w:rsidR="007E7BB8" w:rsidRPr="00A153DD" w:rsidRDefault="007E7BB8" w:rsidP="00BE2EA9">
            <w:pPr>
              <w:spacing w:before="0"/>
              <w:jc w:val="center"/>
              <w:rPr>
                <w:rFonts w:cs="Arial"/>
                <w:sz w:val="24"/>
                <w:szCs w:val="24"/>
              </w:rPr>
            </w:pPr>
            <w:r w:rsidRPr="00A153DD">
              <w:rPr>
                <w:rFonts w:cs="Arial"/>
                <w:sz w:val="24"/>
                <w:szCs w:val="24"/>
              </w:rPr>
              <w:t>М.П.</w:t>
            </w:r>
          </w:p>
        </w:tc>
        <w:tc>
          <w:tcPr>
            <w:tcW w:w="4022" w:type="dxa"/>
          </w:tcPr>
          <w:p w14:paraId="7FF1F4E0" w14:textId="77777777" w:rsidR="007E7BB8" w:rsidRPr="00A153DD" w:rsidRDefault="007E7BB8" w:rsidP="00BE2EA9">
            <w:pPr>
              <w:spacing w:before="0"/>
              <w:jc w:val="center"/>
              <w:rPr>
                <w:rFonts w:cs="Arial"/>
                <w:sz w:val="24"/>
                <w:szCs w:val="24"/>
                <w:lang w:val="ru-RU"/>
              </w:rPr>
            </w:pPr>
          </w:p>
        </w:tc>
      </w:tr>
      <w:tr w:rsidR="007E7BB8" w:rsidRPr="00A153DD" w14:paraId="79DED114" w14:textId="77777777" w:rsidTr="00BE2EA9">
        <w:trPr>
          <w:jc w:val="center"/>
        </w:trPr>
        <w:tc>
          <w:tcPr>
            <w:tcW w:w="3882" w:type="dxa"/>
            <w:tcBorders>
              <w:bottom w:val="single" w:sz="4" w:space="0" w:color="auto"/>
            </w:tcBorders>
          </w:tcPr>
          <w:p w14:paraId="08E0C75F" w14:textId="77777777" w:rsidR="007E7BB8" w:rsidRPr="00A153DD" w:rsidRDefault="007E7BB8" w:rsidP="00BE2EA9">
            <w:pPr>
              <w:spacing w:before="0"/>
              <w:jc w:val="center"/>
              <w:rPr>
                <w:rFonts w:cs="Arial"/>
                <w:sz w:val="24"/>
                <w:szCs w:val="24"/>
              </w:rPr>
            </w:pPr>
          </w:p>
        </w:tc>
        <w:tc>
          <w:tcPr>
            <w:tcW w:w="2127" w:type="dxa"/>
          </w:tcPr>
          <w:p w14:paraId="324D4A80" w14:textId="77777777" w:rsidR="007E7BB8" w:rsidRPr="00A153DD" w:rsidRDefault="007E7BB8" w:rsidP="00BE2EA9">
            <w:pPr>
              <w:spacing w:before="0"/>
              <w:jc w:val="center"/>
              <w:rPr>
                <w:rFonts w:cs="Arial"/>
                <w:sz w:val="24"/>
                <w:szCs w:val="24"/>
                <w:lang w:val="ru-RU"/>
              </w:rPr>
            </w:pPr>
          </w:p>
        </w:tc>
        <w:tc>
          <w:tcPr>
            <w:tcW w:w="4022" w:type="dxa"/>
            <w:tcBorders>
              <w:bottom w:val="single" w:sz="4" w:space="0" w:color="auto"/>
            </w:tcBorders>
          </w:tcPr>
          <w:p w14:paraId="5A2FE130" w14:textId="77777777" w:rsidR="007E7BB8" w:rsidRPr="00A153DD" w:rsidRDefault="007E7BB8" w:rsidP="00BE2EA9">
            <w:pPr>
              <w:spacing w:before="0"/>
              <w:jc w:val="center"/>
              <w:rPr>
                <w:rFonts w:cs="Arial"/>
                <w:sz w:val="24"/>
                <w:szCs w:val="24"/>
                <w:lang w:val="ru-RU"/>
              </w:rPr>
            </w:pPr>
          </w:p>
        </w:tc>
      </w:tr>
      <w:tr w:rsidR="007E7BB8" w:rsidRPr="00A153DD" w14:paraId="3F331759" w14:textId="77777777" w:rsidTr="00BE2EA9">
        <w:trPr>
          <w:trHeight w:val="389"/>
          <w:jc w:val="center"/>
        </w:trPr>
        <w:tc>
          <w:tcPr>
            <w:tcW w:w="3882" w:type="dxa"/>
            <w:tcBorders>
              <w:top w:val="single" w:sz="4" w:space="0" w:color="auto"/>
            </w:tcBorders>
          </w:tcPr>
          <w:p w14:paraId="7407DE4E" w14:textId="77777777" w:rsidR="007E7BB8" w:rsidRPr="00A153DD" w:rsidRDefault="007E7BB8" w:rsidP="00BE2EA9">
            <w:pPr>
              <w:spacing w:before="0"/>
              <w:jc w:val="center"/>
              <w:rPr>
                <w:rFonts w:cs="Arial"/>
                <w:sz w:val="24"/>
                <w:szCs w:val="24"/>
              </w:rPr>
            </w:pPr>
          </w:p>
        </w:tc>
        <w:tc>
          <w:tcPr>
            <w:tcW w:w="2127" w:type="dxa"/>
          </w:tcPr>
          <w:p w14:paraId="6CE841DB" w14:textId="77777777" w:rsidR="007E7BB8" w:rsidRPr="00A153DD" w:rsidRDefault="007E7BB8" w:rsidP="00BE2EA9">
            <w:pPr>
              <w:spacing w:before="0"/>
              <w:jc w:val="center"/>
              <w:rPr>
                <w:rFonts w:cs="Arial"/>
                <w:sz w:val="24"/>
                <w:szCs w:val="24"/>
                <w:lang w:val="ru-RU"/>
              </w:rPr>
            </w:pPr>
          </w:p>
        </w:tc>
        <w:tc>
          <w:tcPr>
            <w:tcW w:w="4022" w:type="dxa"/>
            <w:tcBorders>
              <w:top w:val="single" w:sz="4" w:space="0" w:color="auto"/>
            </w:tcBorders>
          </w:tcPr>
          <w:p w14:paraId="25336193" w14:textId="77777777" w:rsidR="007E7BB8" w:rsidRPr="00A153DD" w:rsidRDefault="007E7BB8" w:rsidP="00BE2EA9">
            <w:pPr>
              <w:spacing w:before="0"/>
              <w:jc w:val="center"/>
              <w:rPr>
                <w:rFonts w:cs="Arial"/>
                <w:sz w:val="24"/>
                <w:szCs w:val="24"/>
                <w:lang w:val="ru-RU"/>
              </w:rPr>
            </w:pPr>
          </w:p>
        </w:tc>
      </w:tr>
    </w:tbl>
    <w:p w14:paraId="26138E18" w14:textId="77777777" w:rsidR="007E7BB8" w:rsidRPr="001D6B21" w:rsidRDefault="007E7BB8" w:rsidP="001D6B21">
      <w:pPr>
        <w:tabs>
          <w:tab w:val="left" w:pos="0"/>
        </w:tabs>
        <w:spacing w:before="0"/>
        <w:ind w:right="261"/>
        <w:rPr>
          <w:rFonts w:cs="Arial"/>
          <w:b/>
          <w:i/>
          <w:lang w:val="ru-RU"/>
        </w:rPr>
      </w:pPr>
      <w:r w:rsidRPr="001D6B21">
        <w:rPr>
          <w:rFonts w:cs="Arial"/>
          <w:b/>
          <w:i/>
          <w:lang w:val="ru-RU"/>
        </w:rPr>
        <w:t>Напомена:</w:t>
      </w:r>
    </w:p>
    <w:p w14:paraId="573F039D" w14:textId="77777777" w:rsidR="007E7BB8" w:rsidRPr="001D6B21" w:rsidRDefault="007E7BB8" w:rsidP="001D6B21">
      <w:pPr>
        <w:spacing w:before="0"/>
        <w:ind w:right="261"/>
        <w:rPr>
          <w:rFonts w:cs="Arial"/>
          <w:i/>
          <w:lang w:val="ru-RU"/>
        </w:rPr>
      </w:pPr>
      <w:r w:rsidRPr="001D6B2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77A7029" w14:textId="77777777" w:rsidR="007E7BB8" w:rsidRPr="001D6B21" w:rsidRDefault="007E7BB8" w:rsidP="001D6B21">
      <w:pPr>
        <w:tabs>
          <w:tab w:val="left" w:pos="0"/>
        </w:tabs>
        <w:spacing w:before="0"/>
        <w:ind w:right="261"/>
        <w:rPr>
          <w:rFonts w:cs="Arial"/>
          <w:i/>
          <w:lang w:val="ru-RU"/>
        </w:rPr>
      </w:pPr>
      <w:r w:rsidRPr="001D6B21">
        <w:rPr>
          <w:rFonts w:cs="Arial"/>
          <w:i/>
        </w:rPr>
        <w:t>-</w:t>
      </w:r>
      <w:r w:rsidRPr="001D6B21">
        <w:rPr>
          <w:rFonts w:cs="Arial"/>
          <w:i/>
          <w:lang w:val="sr-Latn-CS"/>
        </w:rPr>
        <w:t>остале трошкове припреме и подношења понуде</w:t>
      </w:r>
      <w:r w:rsidRPr="001D6B2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F2D8B5F" w14:textId="77777777" w:rsidR="007E7BB8" w:rsidRPr="001D6B21" w:rsidRDefault="007E7BB8" w:rsidP="001D6B21">
      <w:pPr>
        <w:spacing w:before="0"/>
        <w:ind w:right="261"/>
        <w:rPr>
          <w:rFonts w:cs="Arial"/>
          <w:i/>
          <w:lang w:val="ru-RU"/>
        </w:rPr>
      </w:pPr>
      <w:r w:rsidRPr="001D6B2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1487103" w14:textId="77777777" w:rsidR="007E7BB8" w:rsidRPr="001D6B21" w:rsidRDefault="007E7BB8" w:rsidP="001D6B21">
      <w:pPr>
        <w:pStyle w:val="KDKomentar"/>
        <w:spacing w:before="0"/>
        <w:ind w:right="261"/>
        <w:rPr>
          <w:rFonts w:eastAsia="TimesNewRomanPS-BoldMT" w:cs="Arial"/>
          <w:color w:val="auto"/>
          <w:sz w:val="22"/>
          <w:szCs w:val="22"/>
        </w:rPr>
      </w:pPr>
      <w:r w:rsidRPr="001D6B21">
        <w:rPr>
          <w:rFonts w:eastAsia="TimesNewRomanPS-BoldMT" w:cs="Arial"/>
          <w:color w:val="auto"/>
          <w:sz w:val="22"/>
          <w:szCs w:val="22"/>
        </w:rPr>
        <w:t xml:space="preserve">-Уколико </w:t>
      </w:r>
      <w:r w:rsidRPr="001D6B2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D6B2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D958910" w14:textId="77777777" w:rsidR="00C43CB4" w:rsidRPr="00A153DD" w:rsidRDefault="00C43CB4" w:rsidP="00925E05">
      <w:pPr>
        <w:pStyle w:val="KDObrazac"/>
        <w:spacing w:before="0"/>
        <w:rPr>
          <w:sz w:val="24"/>
          <w:szCs w:val="24"/>
          <w:lang w:val="sr-Cyrl-RS"/>
        </w:rPr>
      </w:pPr>
    </w:p>
    <w:p w14:paraId="7CB81655" w14:textId="77777777" w:rsidR="00C43CB4" w:rsidRPr="00A153DD" w:rsidRDefault="00C43CB4" w:rsidP="00925E05">
      <w:pPr>
        <w:pStyle w:val="KDObrazac"/>
        <w:spacing w:before="0"/>
        <w:rPr>
          <w:sz w:val="24"/>
          <w:szCs w:val="24"/>
          <w:lang w:val="sr-Cyrl-RS"/>
        </w:rPr>
      </w:pPr>
    </w:p>
    <w:p w14:paraId="43244E17" w14:textId="3BB2989D" w:rsidR="00925E05" w:rsidRPr="00A153DD" w:rsidRDefault="00925E05" w:rsidP="00925E05">
      <w:pPr>
        <w:pStyle w:val="KDObrazac"/>
        <w:spacing w:before="0"/>
        <w:rPr>
          <w:sz w:val="24"/>
          <w:szCs w:val="24"/>
          <w:lang w:val="sr-Cyrl-RS"/>
        </w:rPr>
      </w:pPr>
      <w:r w:rsidRPr="00A153DD">
        <w:rPr>
          <w:sz w:val="24"/>
          <w:szCs w:val="24"/>
          <w:lang w:val="sr-Cyrl-RS"/>
        </w:rPr>
        <w:t xml:space="preserve">ПРИЛОГ </w:t>
      </w:r>
      <w:r w:rsidRPr="00A153DD">
        <w:rPr>
          <w:sz w:val="24"/>
          <w:szCs w:val="24"/>
        </w:rPr>
        <w:t xml:space="preserve"> </w:t>
      </w:r>
      <w:r w:rsidR="00801EB6" w:rsidRPr="00A153DD">
        <w:rPr>
          <w:sz w:val="24"/>
          <w:szCs w:val="24"/>
          <w:lang w:val="sr-Cyrl-RS"/>
        </w:rPr>
        <w:t>бр.1</w:t>
      </w:r>
    </w:p>
    <w:p w14:paraId="12E08405" w14:textId="77777777" w:rsidR="00932668" w:rsidRPr="00A153DD" w:rsidRDefault="00932668" w:rsidP="00932668">
      <w:pPr>
        <w:pStyle w:val="Bezrazmaka"/>
        <w:suppressAutoHyphens w:val="0"/>
        <w:spacing w:before="0"/>
        <w:jc w:val="center"/>
        <w:rPr>
          <w:rFonts w:cs="Arial"/>
          <w:szCs w:val="24"/>
          <w:lang w:val="sr-Latn-CS"/>
        </w:rPr>
      </w:pPr>
    </w:p>
    <w:p w14:paraId="4A356D36" w14:textId="77777777" w:rsidR="00932668" w:rsidRPr="00A153DD" w:rsidRDefault="00932668" w:rsidP="00932668">
      <w:pPr>
        <w:pStyle w:val="Bezrazmaka"/>
        <w:suppressAutoHyphens w:val="0"/>
        <w:spacing w:before="0"/>
        <w:jc w:val="center"/>
        <w:rPr>
          <w:rFonts w:cs="Arial"/>
          <w:b/>
          <w:szCs w:val="24"/>
        </w:rPr>
      </w:pPr>
      <w:r w:rsidRPr="00A153DD">
        <w:rPr>
          <w:rFonts w:cs="Arial"/>
          <w:b/>
          <w:szCs w:val="24"/>
        </w:rPr>
        <w:t>СПОРАЗУМ  УЧЕСНИКА ЗАЈЕДНИЧКЕ ПОНУДЕ</w:t>
      </w:r>
    </w:p>
    <w:p w14:paraId="7EAB8FB3" w14:textId="77777777" w:rsidR="00932668" w:rsidRPr="00A153DD" w:rsidRDefault="00932668" w:rsidP="00932668">
      <w:pPr>
        <w:pStyle w:val="Bezrazmaka"/>
        <w:suppressAutoHyphens w:val="0"/>
        <w:spacing w:before="0"/>
        <w:jc w:val="center"/>
        <w:rPr>
          <w:rFonts w:cs="Arial"/>
          <w:b/>
          <w:szCs w:val="24"/>
        </w:rPr>
      </w:pPr>
    </w:p>
    <w:p w14:paraId="16B4B320" w14:textId="77777777" w:rsidR="00932668" w:rsidRPr="00A153DD" w:rsidRDefault="00932668" w:rsidP="001D6B21">
      <w:pPr>
        <w:pStyle w:val="Bezrazmaka"/>
        <w:ind w:right="261"/>
        <w:rPr>
          <w:rFonts w:cs="Arial"/>
          <w:i/>
          <w:szCs w:val="24"/>
        </w:rPr>
      </w:pPr>
      <w:r w:rsidRPr="00A153DD">
        <w:rPr>
          <w:rFonts w:cs="Arial"/>
          <w:i/>
          <w:szCs w:val="24"/>
        </w:rPr>
        <w:t xml:space="preserve">На основу члана 81. Закона о јавним набавкама </w:t>
      </w:r>
      <w:r w:rsidRPr="00A153DD">
        <w:rPr>
          <w:rFonts w:eastAsia="TimesNewRomanPSMT" w:cs="Arial"/>
          <w:i/>
          <w:szCs w:val="24"/>
          <w:lang w:val="ru-RU" w:eastAsia="en-US"/>
        </w:rPr>
        <w:t xml:space="preserve">(„Сл. </w:t>
      </w:r>
      <w:r w:rsidRPr="00A153DD">
        <w:rPr>
          <w:rFonts w:eastAsia="TimesNewRomanPSMT" w:cs="Arial"/>
          <w:i/>
          <w:szCs w:val="24"/>
          <w:lang w:val="sr-Cyrl-RS" w:eastAsia="en-US"/>
        </w:rPr>
        <w:t>г</w:t>
      </w:r>
      <w:r w:rsidRPr="00A153DD">
        <w:rPr>
          <w:rFonts w:eastAsia="TimesNewRomanPSMT" w:cs="Arial"/>
          <w:i/>
          <w:szCs w:val="24"/>
          <w:lang w:val="ru-RU" w:eastAsia="en-US"/>
        </w:rPr>
        <w:t>ласник РС” бр. 1</w:t>
      </w:r>
      <w:r w:rsidRPr="00A153DD">
        <w:rPr>
          <w:rFonts w:eastAsia="TimesNewRomanPSMT" w:cs="Arial"/>
          <w:i/>
          <w:szCs w:val="24"/>
          <w:lang w:val="sr-Cyrl-RS" w:eastAsia="en-US"/>
        </w:rPr>
        <w:t>24</w:t>
      </w:r>
      <w:r w:rsidRPr="00A153DD">
        <w:rPr>
          <w:rFonts w:eastAsia="TimesNewRomanPSMT" w:cs="Arial"/>
          <w:i/>
          <w:szCs w:val="24"/>
          <w:lang w:val="ru-RU" w:eastAsia="en-US"/>
        </w:rPr>
        <w:t>/20</w:t>
      </w:r>
      <w:r w:rsidRPr="00A153DD">
        <w:rPr>
          <w:rFonts w:eastAsia="TimesNewRomanPSMT" w:cs="Arial"/>
          <w:i/>
          <w:szCs w:val="24"/>
          <w:lang w:val="sr-Cyrl-RS" w:eastAsia="en-US"/>
        </w:rPr>
        <w:t>12</w:t>
      </w:r>
      <w:r w:rsidRPr="00A153DD">
        <w:rPr>
          <w:rFonts w:eastAsia="TimesNewRomanPSMT" w:cs="Arial"/>
          <w:i/>
          <w:szCs w:val="24"/>
          <w:lang w:val="ru-RU" w:eastAsia="en-US"/>
        </w:rPr>
        <w:t>, 14/15, 68/15</w:t>
      </w:r>
      <w:r w:rsidRPr="00A153DD">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A153DD" w14:paraId="38555AC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D489816" w14:textId="77777777" w:rsidR="00932668" w:rsidRPr="00A153DD" w:rsidRDefault="00932668" w:rsidP="00BE2EA9">
            <w:pPr>
              <w:pStyle w:val="Bezrazmaka"/>
              <w:rPr>
                <w:rFonts w:cs="Arial"/>
                <w:szCs w:val="24"/>
              </w:rPr>
            </w:pPr>
            <w:r w:rsidRPr="00A153DD">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4FF4614" w14:textId="77777777" w:rsidR="00932668" w:rsidRPr="00A153DD" w:rsidRDefault="00932668" w:rsidP="00BE2EA9">
            <w:pPr>
              <w:pStyle w:val="Bezrazmaka"/>
              <w:rPr>
                <w:rFonts w:cs="Arial"/>
                <w:szCs w:val="24"/>
              </w:rPr>
            </w:pPr>
            <w:r w:rsidRPr="00A153DD">
              <w:rPr>
                <w:rFonts w:cs="Arial"/>
                <w:szCs w:val="24"/>
              </w:rPr>
              <w:t>НАЗИВ И СЕДИШТЕ ЧЛАНА ГРУПЕ ПОНУЂАЧА</w:t>
            </w:r>
          </w:p>
          <w:p w14:paraId="60304F0C" w14:textId="77777777" w:rsidR="00932668" w:rsidRPr="00A153DD" w:rsidRDefault="00932668" w:rsidP="00BE2EA9">
            <w:pPr>
              <w:pStyle w:val="Bezrazmaka"/>
              <w:rPr>
                <w:rFonts w:cs="Arial"/>
                <w:szCs w:val="24"/>
              </w:rPr>
            </w:pPr>
          </w:p>
        </w:tc>
      </w:tr>
      <w:tr w:rsidR="00932668" w:rsidRPr="00A153DD" w14:paraId="4BD365D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D88287C" w14:textId="77777777" w:rsidR="00932668" w:rsidRPr="00A153DD" w:rsidRDefault="00932668" w:rsidP="00BE2EA9">
            <w:pPr>
              <w:pStyle w:val="Bezrazmaka"/>
              <w:rPr>
                <w:rFonts w:cs="Arial"/>
                <w:i/>
                <w:szCs w:val="24"/>
              </w:rPr>
            </w:pPr>
            <w:r w:rsidRPr="00A153DD">
              <w:rPr>
                <w:rFonts w:cs="Arial"/>
                <w:i/>
                <w:szCs w:val="24"/>
              </w:rPr>
              <w:t>1. Члан</w:t>
            </w:r>
            <w:r w:rsidRPr="00A153DD">
              <w:rPr>
                <w:rFonts w:cs="Arial"/>
                <w:i/>
                <w:szCs w:val="24"/>
                <w:lang w:val="sr-Cyrl-RS"/>
              </w:rPr>
              <w:t>у</w:t>
            </w:r>
            <w:r w:rsidRPr="00A153DD">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B85EC9F" w14:textId="77777777" w:rsidR="00932668" w:rsidRPr="00A153DD" w:rsidRDefault="00932668" w:rsidP="00BE2EA9">
            <w:pPr>
              <w:pStyle w:val="Bezrazmaka"/>
              <w:rPr>
                <w:rFonts w:cs="Arial"/>
                <w:szCs w:val="24"/>
              </w:rPr>
            </w:pPr>
          </w:p>
        </w:tc>
      </w:tr>
      <w:tr w:rsidR="00932668" w:rsidRPr="00A153DD" w14:paraId="6439F08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7F75116" w14:textId="77777777" w:rsidR="00932668" w:rsidRPr="00A153DD" w:rsidRDefault="00932668" w:rsidP="00BE2EA9">
            <w:pPr>
              <w:pStyle w:val="Bezrazmaka"/>
              <w:rPr>
                <w:rFonts w:cs="Arial"/>
                <w:i/>
                <w:szCs w:val="24"/>
              </w:rPr>
            </w:pPr>
            <w:r w:rsidRPr="00A153DD">
              <w:rPr>
                <w:rFonts w:cs="Arial"/>
                <w:i/>
                <w:szCs w:val="24"/>
                <w:lang w:val="sr-Cyrl-RS"/>
              </w:rPr>
              <w:t>2.</w:t>
            </w:r>
            <w:r w:rsidRPr="00A153DD">
              <w:rPr>
                <w:rFonts w:cs="Arial"/>
                <w:i/>
                <w:szCs w:val="24"/>
              </w:rPr>
              <w:t xml:space="preserve"> O</w:t>
            </w:r>
            <w:r w:rsidRPr="00A153DD">
              <w:rPr>
                <w:rFonts w:cs="Arial"/>
                <w:i/>
                <w:szCs w:val="24"/>
                <w:lang w:val="sr-Cyrl-RS"/>
              </w:rPr>
              <w:t>пис послова</w:t>
            </w:r>
            <w:r w:rsidRPr="00A153DD">
              <w:rPr>
                <w:rFonts w:cs="Arial"/>
                <w:i/>
                <w:szCs w:val="24"/>
              </w:rPr>
              <w:t xml:space="preserve"> сваког од понуђача из групе понуђача </w:t>
            </w:r>
            <w:r w:rsidRPr="00A153DD">
              <w:rPr>
                <w:rFonts w:cs="Arial"/>
                <w:i/>
                <w:szCs w:val="24"/>
                <w:lang w:val="sr-Cyrl-RS"/>
              </w:rPr>
              <w:t>у</w:t>
            </w:r>
            <w:r w:rsidRPr="00A153DD">
              <w:rPr>
                <w:rFonts w:cs="Arial"/>
                <w:i/>
                <w:szCs w:val="24"/>
              </w:rPr>
              <w:t xml:space="preserve"> извршењ</w:t>
            </w:r>
            <w:r w:rsidRPr="00A153DD">
              <w:rPr>
                <w:rFonts w:cs="Arial"/>
                <w:i/>
                <w:szCs w:val="24"/>
                <w:lang w:val="sr-Cyrl-RS"/>
              </w:rPr>
              <w:t>у</w:t>
            </w:r>
            <w:r w:rsidRPr="00A153DD">
              <w:rPr>
                <w:rFonts w:cs="Arial"/>
                <w:i/>
                <w:szCs w:val="24"/>
              </w:rPr>
              <w:t xml:space="preserve"> уговора:</w:t>
            </w:r>
          </w:p>
          <w:p w14:paraId="35EE7A41" w14:textId="77777777" w:rsidR="00932668" w:rsidRPr="00A153DD" w:rsidRDefault="00932668" w:rsidP="00BE2EA9">
            <w:pPr>
              <w:pStyle w:val="Bezrazmaka"/>
              <w:rPr>
                <w:rFonts w:cs="Arial"/>
                <w:i/>
                <w:szCs w:val="24"/>
                <w:lang w:val="sr-Cyrl-RS"/>
              </w:rPr>
            </w:pPr>
          </w:p>
          <w:p w14:paraId="3C406AFA" w14:textId="77777777" w:rsidR="00932668" w:rsidRPr="00A153DD" w:rsidRDefault="00932668" w:rsidP="00BE2EA9">
            <w:pPr>
              <w:pStyle w:val="Bezrazmaka"/>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E54BF42" w14:textId="77777777" w:rsidR="00932668" w:rsidRPr="00A153DD" w:rsidRDefault="00932668" w:rsidP="00BE2EA9">
            <w:pPr>
              <w:pStyle w:val="Bezrazmaka"/>
              <w:rPr>
                <w:rFonts w:cs="Arial"/>
                <w:szCs w:val="24"/>
              </w:rPr>
            </w:pPr>
          </w:p>
        </w:tc>
      </w:tr>
      <w:tr w:rsidR="00932668" w:rsidRPr="00A153DD" w14:paraId="7040AA1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DCE96E3" w14:textId="77777777" w:rsidR="00932668" w:rsidRPr="00A153DD" w:rsidRDefault="00932668" w:rsidP="00BE2EA9">
            <w:pPr>
              <w:pStyle w:val="Bezrazmaka"/>
              <w:rPr>
                <w:rFonts w:cs="Arial"/>
                <w:i/>
                <w:szCs w:val="24"/>
                <w:lang w:val="sr-Cyrl-RS"/>
              </w:rPr>
            </w:pPr>
            <w:r w:rsidRPr="00A153DD">
              <w:rPr>
                <w:rFonts w:cs="Arial"/>
                <w:i/>
                <w:szCs w:val="24"/>
                <w:lang w:val="sr-Cyrl-RS"/>
              </w:rPr>
              <w:t>3.Друго:</w:t>
            </w:r>
          </w:p>
          <w:p w14:paraId="197F3C63" w14:textId="77777777" w:rsidR="00932668" w:rsidRPr="00A153DD" w:rsidRDefault="00932668" w:rsidP="00BE2EA9">
            <w:pPr>
              <w:pStyle w:val="Bezrazmaka"/>
              <w:rPr>
                <w:rFonts w:cs="Arial"/>
                <w:i/>
                <w:szCs w:val="24"/>
                <w:lang w:val="sr-Cyrl-RS"/>
              </w:rPr>
            </w:pPr>
          </w:p>
          <w:p w14:paraId="413C651A" w14:textId="77777777" w:rsidR="00932668" w:rsidRPr="00A153DD" w:rsidRDefault="00932668" w:rsidP="00BE2EA9">
            <w:pPr>
              <w:pStyle w:val="Bezrazmaka"/>
              <w:rPr>
                <w:rFonts w:cs="Arial"/>
                <w:i/>
                <w:szCs w:val="24"/>
                <w:lang w:val="sr-Cyrl-RS"/>
              </w:rPr>
            </w:pPr>
          </w:p>
          <w:p w14:paraId="44FF66B2" w14:textId="77777777" w:rsidR="00932668" w:rsidRPr="00A153DD" w:rsidRDefault="00932668" w:rsidP="00BE2EA9">
            <w:pPr>
              <w:pStyle w:val="Bezrazmaka"/>
              <w:rPr>
                <w:rFonts w:cs="Arial"/>
                <w:i/>
                <w:szCs w:val="24"/>
                <w:lang w:val="sr-Cyrl-RS"/>
              </w:rPr>
            </w:pPr>
          </w:p>
          <w:p w14:paraId="288BA930" w14:textId="77777777" w:rsidR="00932668" w:rsidRPr="00A153DD" w:rsidRDefault="00932668" w:rsidP="00BE2EA9">
            <w:pPr>
              <w:pStyle w:val="Bezrazmaka"/>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10E65B13" w14:textId="77777777" w:rsidR="00932668" w:rsidRPr="00A153DD" w:rsidRDefault="00932668" w:rsidP="00BE2EA9">
            <w:pPr>
              <w:pStyle w:val="Bezrazmaka"/>
              <w:rPr>
                <w:rFonts w:cs="Arial"/>
                <w:szCs w:val="24"/>
              </w:rPr>
            </w:pPr>
          </w:p>
        </w:tc>
      </w:tr>
    </w:tbl>
    <w:p w14:paraId="7BC9108F" w14:textId="77777777" w:rsidR="00932668" w:rsidRPr="00A153DD" w:rsidRDefault="00932668" w:rsidP="00932668">
      <w:pPr>
        <w:tabs>
          <w:tab w:val="num" w:pos="360"/>
        </w:tabs>
        <w:rPr>
          <w:rFonts w:cs="Arial"/>
          <w:i/>
          <w:spacing w:val="2"/>
          <w:sz w:val="24"/>
          <w:szCs w:val="24"/>
          <w:lang w:val="sr-Cyrl-RS"/>
        </w:rPr>
      </w:pPr>
    </w:p>
    <w:p w14:paraId="6B8D3BC0" w14:textId="77777777" w:rsidR="00932668" w:rsidRPr="00A153DD" w:rsidRDefault="00932668" w:rsidP="00932668">
      <w:pPr>
        <w:pStyle w:val="Bezrazmaka"/>
        <w:framePr w:hSpace="180" w:wrap="around" w:vAnchor="text" w:hAnchor="margin" w:y="194"/>
        <w:rPr>
          <w:rFonts w:cs="Arial"/>
          <w:i/>
          <w:szCs w:val="24"/>
        </w:rPr>
      </w:pPr>
      <w:r w:rsidRPr="00A153DD">
        <w:rPr>
          <w:rFonts w:cs="Arial"/>
          <w:i/>
          <w:szCs w:val="24"/>
        </w:rPr>
        <w:t>Потпис одговорног лица члана групе понуђача:</w:t>
      </w:r>
    </w:p>
    <w:p w14:paraId="243A340E" w14:textId="77777777" w:rsidR="00932668" w:rsidRPr="00A153DD" w:rsidRDefault="00932668" w:rsidP="00932668">
      <w:pPr>
        <w:pStyle w:val="Bezrazmaka"/>
        <w:framePr w:hSpace="180" w:wrap="around" w:vAnchor="text" w:hAnchor="margin" w:y="194"/>
        <w:rPr>
          <w:rFonts w:cs="Arial"/>
          <w:i/>
          <w:szCs w:val="24"/>
        </w:rPr>
      </w:pPr>
      <w:r w:rsidRPr="00A153DD">
        <w:rPr>
          <w:rFonts w:cs="Arial"/>
          <w:i/>
          <w:szCs w:val="24"/>
        </w:rPr>
        <w:t>______________________</w:t>
      </w:r>
    </w:p>
    <w:p w14:paraId="67EBC7F0" w14:textId="77777777" w:rsidR="00932668" w:rsidRPr="00A153DD" w:rsidRDefault="00932668" w:rsidP="00932668">
      <w:pPr>
        <w:tabs>
          <w:tab w:val="num" w:pos="360"/>
        </w:tabs>
        <w:rPr>
          <w:rFonts w:cs="Arial"/>
          <w:i/>
          <w:sz w:val="24"/>
          <w:szCs w:val="24"/>
          <w:lang w:val="sr-Cyrl-CS"/>
        </w:rPr>
      </w:pPr>
      <w:r w:rsidRPr="00A153DD">
        <w:rPr>
          <w:rFonts w:cs="Arial"/>
          <w:i/>
          <w:sz w:val="24"/>
          <w:szCs w:val="24"/>
          <w:lang w:val="sr-Cyrl-CS"/>
        </w:rPr>
        <w:t xml:space="preserve">                                       м.п.</w:t>
      </w:r>
    </w:p>
    <w:p w14:paraId="5B622DA2" w14:textId="77777777" w:rsidR="00932668" w:rsidRPr="00A153DD" w:rsidRDefault="00932668" w:rsidP="00932668">
      <w:pPr>
        <w:pStyle w:val="Bezrazmaka"/>
        <w:framePr w:hSpace="180" w:wrap="around" w:vAnchor="text" w:hAnchor="margin" w:y="194"/>
        <w:rPr>
          <w:rFonts w:cs="Arial"/>
          <w:i/>
          <w:szCs w:val="24"/>
        </w:rPr>
      </w:pPr>
      <w:r w:rsidRPr="00A153DD">
        <w:rPr>
          <w:rFonts w:cs="Arial"/>
          <w:i/>
          <w:szCs w:val="24"/>
        </w:rPr>
        <w:t>Потпис одговорног лица члана групе понуђача:</w:t>
      </w:r>
    </w:p>
    <w:p w14:paraId="607D8BD2" w14:textId="77777777" w:rsidR="00932668" w:rsidRPr="00A153DD" w:rsidRDefault="00932668" w:rsidP="00932668">
      <w:pPr>
        <w:pStyle w:val="Bezrazmaka"/>
        <w:framePr w:hSpace="180" w:wrap="around" w:vAnchor="text" w:hAnchor="margin" w:y="194"/>
        <w:rPr>
          <w:rFonts w:cs="Arial"/>
          <w:i/>
          <w:szCs w:val="24"/>
        </w:rPr>
      </w:pPr>
      <w:r w:rsidRPr="00A153DD">
        <w:rPr>
          <w:rFonts w:cs="Arial"/>
          <w:i/>
          <w:szCs w:val="24"/>
        </w:rPr>
        <w:t>______________________</w:t>
      </w:r>
    </w:p>
    <w:p w14:paraId="4B69EDAD" w14:textId="77777777" w:rsidR="00932668" w:rsidRPr="00A153DD" w:rsidRDefault="00932668" w:rsidP="00932668">
      <w:pPr>
        <w:tabs>
          <w:tab w:val="num" w:pos="360"/>
        </w:tabs>
        <w:rPr>
          <w:rFonts w:cs="Arial"/>
          <w:i/>
          <w:sz w:val="24"/>
          <w:szCs w:val="24"/>
          <w:lang w:val="sr-Cyrl-CS"/>
        </w:rPr>
      </w:pPr>
      <w:r w:rsidRPr="00A153DD">
        <w:rPr>
          <w:rFonts w:cs="Arial"/>
          <w:i/>
          <w:sz w:val="24"/>
          <w:szCs w:val="24"/>
          <w:lang w:val="sr-Cyrl-CS"/>
        </w:rPr>
        <w:t xml:space="preserve">                                       м.п.</w:t>
      </w:r>
    </w:p>
    <w:p w14:paraId="39CFDF63" w14:textId="77777777" w:rsidR="00932668" w:rsidRPr="00A153DD" w:rsidRDefault="00932668" w:rsidP="00932668">
      <w:pPr>
        <w:spacing w:after="120"/>
        <w:rPr>
          <w:rFonts w:cs="Arial"/>
          <w:spacing w:val="4"/>
          <w:sz w:val="24"/>
          <w:szCs w:val="24"/>
          <w:lang w:val="sr-Cyrl-RS"/>
        </w:rPr>
      </w:pPr>
      <w:r w:rsidRPr="00A153DD">
        <w:rPr>
          <w:rFonts w:cs="Arial"/>
          <w:sz w:val="24"/>
          <w:szCs w:val="24"/>
          <w:lang w:val="sr-Cyrl-CS"/>
        </w:rPr>
        <w:t xml:space="preserve">        </w:t>
      </w:r>
      <w:r w:rsidRPr="00A153DD">
        <w:rPr>
          <w:rFonts w:cs="Arial"/>
          <w:spacing w:val="4"/>
          <w:sz w:val="24"/>
          <w:szCs w:val="24"/>
          <w:lang w:val="sr-Cyrl-CS"/>
        </w:rPr>
        <w:t xml:space="preserve">Датум:                                                                                                  </w:t>
      </w:r>
      <w:r w:rsidRPr="00A153DD">
        <w:rPr>
          <w:rFonts w:cs="Arial"/>
          <w:spacing w:val="2"/>
          <w:sz w:val="24"/>
          <w:szCs w:val="24"/>
          <w:lang w:val="sr-Latn-CS"/>
        </w:rPr>
        <w:t xml:space="preserve">    </w:t>
      </w:r>
    </w:p>
    <w:p w14:paraId="76B9B520" w14:textId="77777777" w:rsidR="00FD2693" w:rsidRPr="00A153DD" w:rsidRDefault="00932668" w:rsidP="00FD2693">
      <w:pPr>
        <w:tabs>
          <w:tab w:val="num" w:pos="360"/>
        </w:tabs>
        <w:rPr>
          <w:rFonts w:cs="Arial"/>
          <w:spacing w:val="2"/>
          <w:sz w:val="24"/>
          <w:szCs w:val="24"/>
          <w:lang w:val="sr-Cyrl-RS"/>
        </w:rPr>
      </w:pPr>
      <w:r w:rsidRPr="00A153DD">
        <w:rPr>
          <w:rFonts w:cs="Arial"/>
          <w:spacing w:val="2"/>
          <w:sz w:val="24"/>
          <w:szCs w:val="24"/>
          <w:lang w:val="sr-Cyrl-CS"/>
        </w:rPr>
        <w:t xml:space="preserve">___________                                     </w:t>
      </w:r>
      <w:r w:rsidRPr="00A153DD">
        <w:rPr>
          <w:rFonts w:cs="Arial"/>
          <w:spacing w:val="2"/>
          <w:sz w:val="24"/>
          <w:szCs w:val="24"/>
          <w:lang w:val="sr-Latn-CS"/>
        </w:rPr>
        <w:t xml:space="preserve">                  </w:t>
      </w:r>
    </w:p>
    <w:p w14:paraId="4D667680" w14:textId="77777777" w:rsidR="00454069" w:rsidRPr="00A153DD" w:rsidRDefault="00454069" w:rsidP="00FD2693">
      <w:pPr>
        <w:tabs>
          <w:tab w:val="num" w:pos="360"/>
        </w:tabs>
        <w:rPr>
          <w:rFonts w:cs="Arial"/>
          <w:spacing w:val="2"/>
          <w:sz w:val="24"/>
          <w:szCs w:val="24"/>
          <w:lang w:val="sr-Cyrl-RS"/>
        </w:rPr>
      </w:pPr>
    </w:p>
    <w:p w14:paraId="768074EF" w14:textId="77777777" w:rsidR="00DC699E" w:rsidRPr="00A153DD" w:rsidRDefault="00DC699E" w:rsidP="00FD2693">
      <w:pPr>
        <w:tabs>
          <w:tab w:val="num" w:pos="360"/>
        </w:tabs>
        <w:rPr>
          <w:rFonts w:cs="Arial"/>
          <w:spacing w:val="2"/>
          <w:sz w:val="24"/>
          <w:szCs w:val="24"/>
          <w:lang w:val="sr-Cyrl-RS"/>
        </w:rPr>
      </w:pPr>
    </w:p>
    <w:p w14:paraId="05F407F9" w14:textId="469A29EF" w:rsidR="00F31A06" w:rsidRPr="00A153DD" w:rsidRDefault="00F31A06" w:rsidP="00F31A06">
      <w:pPr>
        <w:pStyle w:val="Naslov2"/>
        <w:jc w:val="right"/>
        <w:rPr>
          <w:sz w:val="24"/>
          <w:szCs w:val="24"/>
        </w:rPr>
      </w:pPr>
      <w:r w:rsidRPr="00A153DD">
        <w:rPr>
          <w:sz w:val="24"/>
          <w:szCs w:val="24"/>
        </w:rPr>
        <w:t xml:space="preserve">ПРИЛОГ </w:t>
      </w:r>
      <w:r w:rsidRPr="00A153DD">
        <w:rPr>
          <w:sz w:val="24"/>
          <w:szCs w:val="24"/>
          <w:lang w:val="sr-Cyrl-RS"/>
        </w:rPr>
        <w:t>бр.2</w:t>
      </w:r>
      <w:r w:rsidRPr="00A153DD">
        <w:rPr>
          <w:sz w:val="24"/>
          <w:szCs w:val="24"/>
        </w:rPr>
        <w:t>.</w:t>
      </w:r>
    </w:p>
    <w:p w14:paraId="7DE2961F" w14:textId="77777777" w:rsidR="00F31A06" w:rsidRPr="00A153DD" w:rsidRDefault="00F31A06" w:rsidP="00F31A06">
      <w:pPr>
        <w:jc w:val="center"/>
        <w:rPr>
          <w:rFonts w:cs="Arial"/>
          <w:b/>
          <w:sz w:val="24"/>
          <w:szCs w:val="24"/>
          <w:lang w:val="sr-Cyrl-CS"/>
        </w:rPr>
      </w:pPr>
    </w:p>
    <w:p w14:paraId="05A2AAE8" w14:textId="56110A29" w:rsidR="00C43CB4" w:rsidRPr="00A153DD" w:rsidRDefault="00F31A06" w:rsidP="00F31A06">
      <w:pPr>
        <w:jc w:val="center"/>
        <w:rPr>
          <w:rFonts w:cs="Arial"/>
          <w:b/>
          <w:sz w:val="24"/>
          <w:szCs w:val="24"/>
          <w:lang w:val="sr-Cyrl-CS"/>
        </w:rPr>
      </w:pPr>
      <w:r w:rsidRPr="00A153DD">
        <w:rPr>
          <w:rFonts w:cs="Arial"/>
          <w:b/>
          <w:sz w:val="24"/>
          <w:szCs w:val="24"/>
          <w:lang w:val="sr-Cyrl-CS"/>
        </w:rPr>
        <w:t xml:space="preserve">ЗАПИСНИК О </w:t>
      </w:r>
      <w:r w:rsidR="000C6008" w:rsidRPr="00A153DD">
        <w:rPr>
          <w:rFonts w:cs="Arial"/>
          <w:b/>
          <w:sz w:val="24"/>
          <w:szCs w:val="24"/>
          <w:lang w:val="sr-Cyrl-CS"/>
        </w:rPr>
        <w:t xml:space="preserve">КВАНТИТАТИВНОМ И </w:t>
      </w:r>
      <w:r w:rsidR="00C43CB4" w:rsidRPr="00A153DD">
        <w:rPr>
          <w:rFonts w:cs="Arial"/>
          <w:b/>
          <w:sz w:val="24"/>
          <w:szCs w:val="24"/>
          <w:lang w:val="sr-Cyrl-CS"/>
        </w:rPr>
        <w:t>КВАЛИТАТИВНО</w:t>
      </w:r>
      <w:r w:rsidR="000C6008">
        <w:rPr>
          <w:rFonts w:cs="Arial"/>
          <w:b/>
          <w:sz w:val="24"/>
          <w:szCs w:val="24"/>
          <w:lang w:val="sr-Cyrl-CS"/>
        </w:rPr>
        <w:t>М</w:t>
      </w:r>
      <w:r w:rsidR="00C43CB4" w:rsidRPr="00A153DD">
        <w:rPr>
          <w:rFonts w:cs="Arial"/>
          <w:b/>
          <w:sz w:val="24"/>
          <w:szCs w:val="24"/>
          <w:lang w:val="sr-Cyrl-CS"/>
        </w:rPr>
        <w:t xml:space="preserve"> </w:t>
      </w:r>
    </w:p>
    <w:p w14:paraId="78A62C14" w14:textId="4C834CF0" w:rsidR="00F31A06" w:rsidRPr="00A153DD" w:rsidRDefault="00F31A06" w:rsidP="00F31A06">
      <w:pPr>
        <w:jc w:val="center"/>
        <w:rPr>
          <w:rFonts w:cs="Arial"/>
          <w:sz w:val="24"/>
          <w:szCs w:val="24"/>
          <w:lang w:val="ru-RU"/>
        </w:rPr>
      </w:pPr>
      <w:r w:rsidRPr="00A153DD">
        <w:rPr>
          <w:rFonts w:cs="Arial"/>
          <w:b/>
          <w:sz w:val="24"/>
          <w:szCs w:val="24"/>
          <w:lang w:val="sr-Cyrl-CS"/>
        </w:rPr>
        <w:t xml:space="preserve">ПРИЈЕМУ ДОБАРА </w:t>
      </w:r>
    </w:p>
    <w:p w14:paraId="19F5EF2F" w14:textId="77777777" w:rsidR="00F31A06" w:rsidRPr="00A153DD" w:rsidRDefault="00F31A06" w:rsidP="00F31A06">
      <w:pPr>
        <w:rPr>
          <w:rFonts w:cs="Arial"/>
          <w:sz w:val="24"/>
          <w:szCs w:val="24"/>
          <w:lang w:val="ru-RU"/>
        </w:rPr>
      </w:pPr>
    </w:p>
    <w:p w14:paraId="0AE5918E" w14:textId="77777777" w:rsidR="00F31A06" w:rsidRPr="00A153DD" w:rsidRDefault="00F31A06" w:rsidP="00F31A06">
      <w:pPr>
        <w:rPr>
          <w:rFonts w:cs="Arial"/>
          <w:sz w:val="24"/>
          <w:szCs w:val="24"/>
          <w:lang w:val="ru-RU"/>
        </w:rPr>
      </w:pPr>
      <w:r w:rsidRPr="00A153DD">
        <w:rPr>
          <w:rFonts w:cs="Arial"/>
          <w:sz w:val="24"/>
          <w:szCs w:val="24"/>
          <w:lang w:val="ru-RU"/>
        </w:rPr>
        <w:tab/>
      </w:r>
      <w:r w:rsidRPr="00A153DD">
        <w:rPr>
          <w:rFonts w:cs="Arial"/>
          <w:sz w:val="24"/>
          <w:szCs w:val="24"/>
          <w:lang w:val="ru-RU"/>
        </w:rPr>
        <w:tab/>
      </w:r>
      <w:r w:rsidRPr="00A153DD">
        <w:rPr>
          <w:rFonts w:cs="Arial"/>
          <w:sz w:val="24"/>
          <w:szCs w:val="24"/>
          <w:lang w:val="ru-RU"/>
        </w:rPr>
        <w:tab/>
        <w:t>Датум</w:t>
      </w:r>
      <w:r w:rsidRPr="00A153DD">
        <w:rPr>
          <w:rFonts w:cs="Arial"/>
          <w:sz w:val="24"/>
          <w:szCs w:val="24"/>
          <w:lang w:val="sr-Cyrl-RS"/>
        </w:rPr>
        <w:t xml:space="preserve"> </w:t>
      </w:r>
      <w:r w:rsidRPr="00A153DD">
        <w:rPr>
          <w:rFonts w:cs="Arial"/>
          <w:sz w:val="24"/>
          <w:szCs w:val="24"/>
          <w:lang w:val="ru-RU"/>
        </w:rPr>
        <w:t>___________</w:t>
      </w:r>
    </w:p>
    <w:p w14:paraId="240D9FE6" w14:textId="77777777" w:rsidR="00F31A06" w:rsidRPr="00A153DD" w:rsidRDefault="00F31A06" w:rsidP="00F31A06">
      <w:pPr>
        <w:ind w:left="1440" w:firstLine="720"/>
        <w:rPr>
          <w:rFonts w:cs="Arial"/>
          <w:sz w:val="24"/>
          <w:szCs w:val="24"/>
          <w:lang w:val="ru-RU"/>
        </w:rPr>
      </w:pPr>
    </w:p>
    <w:p w14:paraId="39BBED95" w14:textId="75638868" w:rsidR="00F31A06" w:rsidRPr="00A153DD" w:rsidRDefault="00F31A06" w:rsidP="00F31A06">
      <w:pPr>
        <w:rPr>
          <w:rFonts w:cs="Arial"/>
          <w:sz w:val="24"/>
          <w:szCs w:val="24"/>
          <w:lang w:val="ru-RU"/>
        </w:rPr>
      </w:pPr>
      <w:r w:rsidRPr="00A153DD">
        <w:rPr>
          <w:rFonts w:cs="Arial"/>
          <w:sz w:val="24"/>
          <w:szCs w:val="24"/>
          <w:lang w:val="ru-RU"/>
        </w:rPr>
        <w:tab/>
      </w:r>
      <w:r w:rsidR="005648C9">
        <w:rPr>
          <w:rFonts w:cs="Arial"/>
          <w:sz w:val="24"/>
          <w:szCs w:val="24"/>
          <w:lang w:val="ru-RU"/>
        </w:rPr>
        <w:t xml:space="preserve">     </w:t>
      </w:r>
      <w:r w:rsidRPr="00A153DD">
        <w:rPr>
          <w:rFonts w:cs="Arial"/>
          <w:sz w:val="24"/>
          <w:szCs w:val="24"/>
          <w:lang w:val="sr-Cyrl-RS"/>
        </w:rPr>
        <w:t>ПРОДАВАЦ:</w:t>
      </w:r>
      <w:r w:rsidR="005648C9">
        <w:rPr>
          <w:rFonts w:cs="Arial"/>
          <w:sz w:val="24"/>
          <w:szCs w:val="24"/>
          <w:lang w:val="ru-RU"/>
        </w:rPr>
        <w:tab/>
      </w:r>
      <w:r w:rsidR="005648C9">
        <w:rPr>
          <w:rFonts w:cs="Arial"/>
          <w:sz w:val="24"/>
          <w:szCs w:val="24"/>
          <w:lang w:val="ru-RU"/>
        </w:rPr>
        <w:tab/>
      </w:r>
      <w:r w:rsidR="005648C9">
        <w:rPr>
          <w:rFonts w:cs="Arial"/>
          <w:sz w:val="24"/>
          <w:szCs w:val="24"/>
          <w:lang w:val="ru-RU"/>
        </w:rPr>
        <w:tab/>
      </w:r>
      <w:r w:rsidR="005648C9">
        <w:rPr>
          <w:rFonts w:cs="Arial"/>
          <w:sz w:val="24"/>
          <w:szCs w:val="24"/>
          <w:lang w:val="ru-RU"/>
        </w:rPr>
        <w:tab/>
        <w:t xml:space="preserve">    </w:t>
      </w:r>
      <w:r w:rsidRPr="00A153DD">
        <w:rPr>
          <w:rFonts w:cs="Arial"/>
          <w:sz w:val="24"/>
          <w:szCs w:val="24"/>
          <w:lang w:val="ru-RU"/>
        </w:rPr>
        <w:t xml:space="preserve">       </w:t>
      </w:r>
      <w:r w:rsidR="005648C9">
        <w:rPr>
          <w:rFonts w:cs="Arial"/>
          <w:sz w:val="24"/>
          <w:szCs w:val="24"/>
          <w:lang w:val="ru-RU"/>
        </w:rPr>
        <w:t xml:space="preserve">        </w:t>
      </w:r>
      <w:r w:rsidRPr="00A153DD">
        <w:rPr>
          <w:rFonts w:cs="Arial"/>
          <w:sz w:val="24"/>
          <w:szCs w:val="24"/>
          <w:lang w:val="ru-RU"/>
        </w:rPr>
        <w:t xml:space="preserve">            КУПАЦ:</w:t>
      </w:r>
    </w:p>
    <w:p w14:paraId="79963B5A" w14:textId="5C46A1C3" w:rsidR="00F31A06" w:rsidRPr="00A153DD" w:rsidRDefault="00F31A06" w:rsidP="00F31A06">
      <w:pPr>
        <w:rPr>
          <w:rFonts w:cs="Arial"/>
          <w:sz w:val="24"/>
          <w:szCs w:val="24"/>
          <w:lang w:val="ru-RU"/>
        </w:rPr>
      </w:pPr>
      <w:r w:rsidRPr="00A153DD">
        <w:rPr>
          <w:rFonts w:cs="Arial"/>
          <w:sz w:val="24"/>
          <w:szCs w:val="24"/>
          <w:lang w:val="sr-Latn-RS"/>
        </w:rPr>
        <w:t xml:space="preserve"> </w:t>
      </w:r>
      <w:r w:rsidRPr="00A153DD">
        <w:rPr>
          <w:rFonts w:cs="Arial"/>
          <w:sz w:val="24"/>
          <w:szCs w:val="24"/>
          <w:lang w:val="ru-RU"/>
        </w:rPr>
        <w:t xml:space="preserve">___________________________        </w:t>
      </w:r>
      <w:r w:rsidR="005648C9">
        <w:rPr>
          <w:rFonts w:cs="Arial"/>
          <w:sz w:val="24"/>
          <w:szCs w:val="24"/>
          <w:lang w:val="ru-RU"/>
        </w:rPr>
        <w:t xml:space="preserve">                 </w:t>
      </w:r>
      <w:r w:rsidRPr="00A153DD">
        <w:rPr>
          <w:rFonts w:cs="Arial"/>
          <w:sz w:val="24"/>
          <w:szCs w:val="24"/>
          <w:lang w:val="ru-RU"/>
        </w:rPr>
        <w:t xml:space="preserve">   ____________________________</w:t>
      </w:r>
    </w:p>
    <w:p w14:paraId="136FDDD0" w14:textId="20036F93" w:rsidR="00F31A06" w:rsidRPr="005648C9" w:rsidRDefault="00F31A06" w:rsidP="00F31A06">
      <w:pPr>
        <w:rPr>
          <w:rFonts w:cs="Arial"/>
          <w:lang w:val="sr-Cyrl-RS"/>
        </w:rPr>
      </w:pPr>
      <w:r w:rsidRPr="005648C9">
        <w:rPr>
          <w:rFonts w:cs="Arial"/>
          <w:lang w:val="sr-Latn-RS"/>
        </w:rPr>
        <w:t xml:space="preserve"> </w:t>
      </w:r>
      <w:r w:rsidR="005648C9">
        <w:rPr>
          <w:rFonts w:cs="Arial"/>
          <w:lang w:val="sr-Cyrl-RS"/>
        </w:rPr>
        <w:t xml:space="preserve">    </w:t>
      </w:r>
      <w:r w:rsidRPr="005648C9">
        <w:rPr>
          <w:rFonts w:cs="Arial"/>
          <w:lang w:val="sr-Latn-RS"/>
        </w:rPr>
        <w:t xml:space="preserve">   </w:t>
      </w:r>
      <w:r w:rsidRPr="005648C9">
        <w:rPr>
          <w:rFonts w:cs="Arial"/>
          <w:lang w:val="ru-RU"/>
        </w:rPr>
        <w:t xml:space="preserve">(Назив правног  лица)    </w:t>
      </w:r>
      <w:r w:rsidRPr="005648C9">
        <w:rPr>
          <w:rFonts w:cs="Arial"/>
          <w:lang w:val="ru-RU"/>
        </w:rPr>
        <w:tab/>
        <w:t xml:space="preserve">      </w:t>
      </w:r>
      <w:r w:rsidRPr="005648C9">
        <w:rPr>
          <w:rFonts w:cs="Arial"/>
          <w:lang w:val="sr-Latn-RS"/>
        </w:rPr>
        <w:t xml:space="preserve"> </w:t>
      </w:r>
      <w:r w:rsidR="005648C9" w:rsidRPr="005648C9">
        <w:rPr>
          <w:rFonts w:cs="Arial"/>
          <w:lang w:val="sr-Latn-RS"/>
        </w:rPr>
        <w:t xml:space="preserve">                  </w:t>
      </w:r>
      <w:r w:rsidR="008B0B9C" w:rsidRPr="005648C9">
        <w:rPr>
          <w:rFonts w:cs="Arial"/>
          <w:lang w:val="sr-Latn-RS"/>
        </w:rPr>
        <w:t xml:space="preserve">   </w:t>
      </w:r>
      <w:r w:rsidRPr="005648C9">
        <w:rPr>
          <w:rFonts w:cs="Arial"/>
          <w:lang w:val="sr-Latn-RS"/>
        </w:rPr>
        <w:t xml:space="preserve">  </w:t>
      </w:r>
      <w:r w:rsidRPr="005648C9">
        <w:rPr>
          <w:rFonts w:cs="Arial"/>
          <w:lang w:val="ru-RU"/>
        </w:rPr>
        <w:t xml:space="preserve">(Назив организационог дела </w:t>
      </w:r>
      <w:r w:rsidRPr="005648C9">
        <w:rPr>
          <w:rFonts w:cs="Arial"/>
          <w:lang w:val="sr-Cyrl-RS"/>
        </w:rPr>
        <w:t>ЈП ЕПС)</w:t>
      </w:r>
    </w:p>
    <w:p w14:paraId="459D409D" w14:textId="77777777" w:rsidR="00F31A06" w:rsidRPr="005648C9" w:rsidRDefault="00F31A06" w:rsidP="00F31A06">
      <w:pPr>
        <w:rPr>
          <w:rFonts w:cs="Arial"/>
          <w:lang w:val="ru-RU"/>
        </w:rPr>
      </w:pPr>
    </w:p>
    <w:p w14:paraId="3CC4AEE3" w14:textId="5901A7AA" w:rsidR="00F31A06" w:rsidRPr="00A153DD" w:rsidRDefault="00F31A06" w:rsidP="00F31A06">
      <w:pPr>
        <w:rPr>
          <w:rFonts w:cs="Arial"/>
          <w:sz w:val="24"/>
          <w:szCs w:val="24"/>
          <w:lang w:val="ru-RU"/>
        </w:rPr>
      </w:pPr>
      <w:r w:rsidRPr="00A153DD">
        <w:rPr>
          <w:rFonts w:cs="Arial"/>
          <w:sz w:val="24"/>
          <w:szCs w:val="24"/>
          <w:lang w:val="ru-RU"/>
        </w:rPr>
        <w:t xml:space="preserve">___________________________          </w:t>
      </w:r>
      <w:r w:rsidRPr="00A153DD">
        <w:rPr>
          <w:rFonts w:cs="Arial"/>
          <w:sz w:val="24"/>
          <w:szCs w:val="24"/>
          <w:lang w:val="ru-RU"/>
        </w:rPr>
        <w:tab/>
      </w:r>
      <w:r w:rsidRPr="00A153DD">
        <w:rPr>
          <w:rFonts w:cs="Arial"/>
          <w:sz w:val="24"/>
          <w:szCs w:val="24"/>
          <w:lang w:val="ru-RU"/>
        </w:rPr>
        <w:tab/>
      </w:r>
      <w:r w:rsidR="005648C9">
        <w:rPr>
          <w:rFonts w:cs="Arial"/>
          <w:sz w:val="24"/>
          <w:szCs w:val="24"/>
          <w:lang w:val="ru-RU"/>
        </w:rPr>
        <w:t xml:space="preserve">       </w:t>
      </w:r>
      <w:r w:rsidRPr="00A153DD">
        <w:rPr>
          <w:rFonts w:cs="Arial"/>
          <w:sz w:val="24"/>
          <w:szCs w:val="24"/>
          <w:lang w:val="ru-RU"/>
        </w:rPr>
        <w:t>_____________________________</w:t>
      </w:r>
    </w:p>
    <w:p w14:paraId="60760ADC" w14:textId="6A8757A9" w:rsidR="00F31A06" w:rsidRPr="005648C9" w:rsidRDefault="00F31A06" w:rsidP="00F31A06">
      <w:pPr>
        <w:rPr>
          <w:rFonts w:cs="Arial"/>
          <w:lang w:val="ru-RU"/>
        </w:rPr>
      </w:pPr>
      <w:r w:rsidRPr="005648C9">
        <w:rPr>
          <w:rFonts w:cs="Arial"/>
          <w:lang w:val="ru-RU"/>
        </w:rPr>
        <w:t xml:space="preserve">  </w:t>
      </w:r>
      <w:r w:rsidR="005648C9">
        <w:rPr>
          <w:rFonts w:cs="Arial"/>
          <w:lang w:val="ru-RU"/>
        </w:rPr>
        <w:t xml:space="preserve">   </w:t>
      </w:r>
      <w:r w:rsidRPr="005648C9">
        <w:rPr>
          <w:rFonts w:cs="Arial"/>
          <w:lang w:val="ru-RU"/>
        </w:rPr>
        <w:t xml:space="preserve"> (Адреса правног  лица) </w:t>
      </w:r>
      <w:r w:rsidRPr="005648C9">
        <w:rPr>
          <w:rFonts w:cs="Arial"/>
          <w:lang w:val="ru-RU"/>
        </w:rPr>
        <w:tab/>
      </w:r>
      <w:r w:rsidRPr="00A153DD">
        <w:rPr>
          <w:rFonts w:cs="Arial"/>
          <w:sz w:val="24"/>
          <w:szCs w:val="24"/>
          <w:lang w:val="ru-RU"/>
        </w:rPr>
        <w:tab/>
      </w:r>
      <w:r w:rsidRPr="005648C9">
        <w:rPr>
          <w:rFonts w:cs="Arial"/>
          <w:lang w:val="ru-RU"/>
        </w:rPr>
        <w:t xml:space="preserve">  </w:t>
      </w:r>
      <w:r w:rsidR="005648C9">
        <w:rPr>
          <w:rFonts w:cs="Arial"/>
          <w:lang w:val="ru-RU"/>
        </w:rPr>
        <w:t xml:space="preserve">               </w:t>
      </w:r>
      <w:r w:rsidRPr="005648C9">
        <w:rPr>
          <w:rFonts w:cs="Arial"/>
          <w:lang w:val="ru-RU"/>
        </w:rPr>
        <w:t xml:space="preserve">  </w:t>
      </w:r>
      <w:r w:rsidR="005648C9">
        <w:rPr>
          <w:rFonts w:cs="Arial"/>
          <w:lang w:val="ru-RU"/>
        </w:rPr>
        <w:t xml:space="preserve">       </w:t>
      </w:r>
      <w:r w:rsidRPr="005648C9">
        <w:rPr>
          <w:rFonts w:cs="Arial"/>
          <w:lang w:val="sr-Latn-RS"/>
        </w:rPr>
        <w:t xml:space="preserve">   </w:t>
      </w:r>
      <w:r w:rsidRPr="005648C9">
        <w:rPr>
          <w:rFonts w:cs="Arial"/>
          <w:lang w:val="ru-RU"/>
        </w:rPr>
        <w:t xml:space="preserve">(Адреса организационог дела </w:t>
      </w:r>
      <w:r w:rsidRPr="005648C9">
        <w:rPr>
          <w:rFonts w:cs="Arial"/>
          <w:lang w:val="sr-Cyrl-RS"/>
        </w:rPr>
        <w:t>ЈП ЕПС</w:t>
      </w:r>
      <w:r w:rsidRPr="005648C9">
        <w:rPr>
          <w:rFonts w:cs="Arial"/>
          <w:lang w:val="ru-RU"/>
        </w:rPr>
        <w:t>)</w:t>
      </w:r>
    </w:p>
    <w:p w14:paraId="2B8B964E" w14:textId="77777777" w:rsidR="00F31A06" w:rsidRPr="00A153DD" w:rsidRDefault="00F31A06" w:rsidP="00F31A06">
      <w:pPr>
        <w:rPr>
          <w:rFonts w:cs="Arial"/>
          <w:sz w:val="24"/>
          <w:szCs w:val="24"/>
          <w:lang w:val="ru-RU"/>
        </w:rPr>
      </w:pPr>
    </w:p>
    <w:p w14:paraId="2511F5E5" w14:textId="77777777" w:rsidR="00F31A06" w:rsidRPr="00A153DD" w:rsidRDefault="00F31A06" w:rsidP="00F31A06">
      <w:pPr>
        <w:rPr>
          <w:rFonts w:cs="Arial"/>
          <w:sz w:val="24"/>
          <w:szCs w:val="24"/>
          <w:lang w:val="sr-Cyrl-RS"/>
        </w:rPr>
      </w:pPr>
      <w:r w:rsidRPr="00A153DD">
        <w:rPr>
          <w:rFonts w:cs="Arial"/>
          <w:sz w:val="24"/>
          <w:szCs w:val="24"/>
          <w:lang w:val="ru-RU"/>
        </w:rPr>
        <w:t>Број Уговора/Датум:      __________________________________________</w:t>
      </w:r>
    </w:p>
    <w:p w14:paraId="3D131793" w14:textId="77777777" w:rsidR="00F31A06" w:rsidRPr="00A153DD" w:rsidRDefault="00F31A06" w:rsidP="00F31A06">
      <w:pPr>
        <w:rPr>
          <w:rFonts w:cs="Arial"/>
          <w:sz w:val="24"/>
          <w:szCs w:val="24"/>
          <w:lang w:val="ru-RU"/>
        </w:rPr>
      </w:pPr>
      <w:r w:rsidRPr="00A153DD">
        <w:rPr>
          <w:rFonts w:cs="Arial"/>
          <w:sz w:val="24"/>
          <w:szCs w:val="24"/>
          <w:lang w:val="ru-RU"/>
        </w:rPr>
        <w:t>Место испоруке: _______________________________________</w:t>
      </w:r>
    </w:p>
    <w:p w14:paraId="207C43E3" w14:textId="77777777" w:rsidR="00F31A06" w:rsidRPr="00A153DD" w:rsidRDefault="00F31A06" w:rsidP="00F31A06">
      <w:pPr>
        <w:ind w:left="426"/>
        <w:rPr>
          <w:rFonts w:cs="Arial"/>
          <w:b/>
          <w:sz w:val="24"/>
          <w:szCs w:val="24"/>
          <w:lang w:val="ru-RU"/>
        </w:rPr>
      </w:pPr>
    </w:p>
    <w:p w14:paraId="5A451B01" w14:textId="77777777" w:rsidR="00F31A06" w:rsidRPr="00A153DD" w:rsidRDefault="00F31A06" w:rsidP="00F31A06">
      <w:pPr>
        <w:ind w:left="426"/>
        <w:rPr>
          <w:rFonts w:cs="Arial"/>
          <w:sz w:val="24"/>
          <w:szCs w:val="24"/>
          <w:lang w:val="ru-RU"/>
        </w:rPr>
      </w:pPr>
      <w:r w:rsidRPr="00A153DD">
        <w:rPr>
          <w:rFonts w:cs="Arial"/>
          <w:b/>
          <w:sz w:val="24"/>
          <w:szCs w:val="24"/>
          <w:lang w:val="ru-RU"/>
        </w:rPr>
        <w:t>А</w:t>
      </w:r>
      <w:r w:rsidRPr="00A153DD">
        <w:rPr>
          <w:rFonts w:cs="Arial"/>
          <w:sz w:val="24"/>
          <w:szCs w:val="24"/>
          <w:lang w:val="ru-RU"/>
        </w:rPr>
        <w:t xml:space="preserve">) ДЕТАЉНА СПЕЦИФИКАЦИЈА ДОБАРА: </w:t>
      </w:r>
    </w:p>
    <w:p w14:paraId="2829D067" w14:textId="77777777" w:rsidR="00F31A06" w:rsidRPr="00A153DD" w:rsidRDefault="00F31A06" w:rsidP="00F31A06">
      <w:pPr>
        <w:rPr>
          <w:rFonts w:cs="Arial"/>
          <w:sz w:val="24"/>
          <w:szCs w:val="24"/>
          <w:lang w:val="ru-RU"/>
        </w:rPr>
      </w:pPr>
    </w:p>
    <w:tbl>
      <w:tblPr>
        <w:tblW w:w="504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217"/>
        <w:gridCol w:w="867"/>
        <w:gridCol w:w="933"/>
        <w:gridCol w:w="2501"/>
        <w:gridCol w:w="2499"/>
      </w:tblGrid>
      <w:tr w:rsidR="001C68AB" w:rsidRPr="00A153DD" w14:paraId="3D8828AC" w14:textId="2A162B4F" w:rsidTr="001C68AB">
        <w:tc>
          <w:tcPr>
            <w:tcW w:w="392" w:type="pct"/>
            <w:shd w:val="clear" w:color="auto" w:fill="C6D9F1" w:themeFill="text2" w:themeFillTint="33"/>
            <w:vAlign w:val="center"/>
          </w:tcPr>
          <w:p w14:paraId="672CCD7E" w14:textId="77777777" w:rsidR="001C68AB" w:rsidRPr="00A153DD" w:rsidRDefault="001C68AB" w:rsidP="001C68AB">
            <w:pPr>
              <w:spacing w:before="0"/>
              <w:jc w:val="center"/>
              <w:rPr>
                <w:rFonts w:cs="Arial"/>
                <w:b/>
                <w:bCs/>
                <w:iCs/>
                <w:sz w:val="24"/>
                <w:szCs w:val="24"/>
                <w:lang w:val="sr-Cyrl-CS"/>
              </w:rPr>
            </w:pPr>
            <w:r w:rsidRPr="00A153DD">
              <w:rPr>
                <w:rFonts w:cs="Arial"/>
                <w:b/>
                <w:bCs/>
                <w:iCs/>
                <w:sz w:val="24"/>
                <w:szCs w:val="24"/>
                <w:lang w:val="sr-Cyrl-CS"/>
              </w:rPr>
              <w:t>Р.бр</w:t>
            </w:r>
          </w:p>
        </w:tc>
        <w:tc>
          <w:tcPr>
            <w:tcW w:w="1133" w:type="pct"/>
            <w:shd w:val="clear" w:color="auto" w:fill="C6D9F1" w:themeFill="text2" w:themeFillTint="33"/>
            <w:vAlign w:val="center"/>
          </w:tcPr>
          <w:p w14:paraId="3CD43EF4" w14:textId="77777777" w:rsidR="001C68AB" w:rsidRPr="00A153DD" w:rsidRDefault="001C68AB" w:rsidP="001C68AB">
            <w:pPr>
              <w:spacing w:before="0"/>
              <w:jc w:val="center"/>
              <w:rPr>
                <w:rFonts w:cs="Arial"/>
                <w:b/>
                <w:bCs/>
                <w:iCs/>
                <w:sz w:val="24"/>
                <w:szCs w:val="24"/>
                <w:lang w:val="sr-Cyrl-CS"/>
              </w:rPr>
            </w:pPr>
            <w:r w:rsidRPr="00A153DD">
              <w:rPr>
                <w:rFonts w:cs="Arial"/>
                <w:b/>
                <w:bCs/>
                <w:iCs/>
                <w:sz w:val="24"/>
                <w:szCs w:val="24"/>
                <w:lang w:val="sr-Cyrl-CS"/>
              </w:rPr>
              <w:t>Назив добра</w:t>
            </w:r>
          </w:p>
        </w:tc>
        <w:tc>
          <w:tcPr>
            <w:tcW w:w="443" w:type="pct"/>
            <w:shd w:val="clear" w:color="auto" w:fill="C6D9F1" w:themeFill="text2" w:themeFillTint="33"/>
            <w:vAlign w:val="center"/>
          </w:tcPr>
          <w:p w14:paraId="357FEADC" w14:textId="77777777" w:rsidR="001C68AB" w:rsidRPr="00A153DD" w:rsidRDefault="001C68AB" w:rsidP="001C68AB">
            <w:pPr>
              <w:spacing w:before="0"/>
              <w:jc w:val="center"/>
              <w:rPr>
                <w:rFonts w:cs="Arial"/>
                <w:b/>
                <w:bCs/>
                <w:iCs/>
                <w:sz w:val="24"/>
                <w:szCs w:val="24"/>
                <w:lang w:val="sr-Cyrl-CS"/>
              </w:rPr>
            </w:pPr>
            <w:r w:rsidRPr="00A153DD">
              <w:rPr>
                <w:rFonts w:cs="Arial"/>
                <w:b/>
                <w:bCs/>
                <w:iCs/>
                <w:sz w:val="24"/>
                <w:szCs w:val="24"/>
                <w:lang w:val="sr-Cyrl-CS"/>
              </w:rPr>
              <w:t>Јед.</w:t>
            </w:r>
          </w:p>
          <w:p w14:paraId="0761DA0F" w14:textId="77777777" w:rsidR="001C68AB" w:rsidRPr="00A153DD" w:rsidRDefault="001C68AB" w:rsidP="001C68AB">
            <w:pPr>
              <w:spacing w:before="0"/>
              <w:jc w:val="center"/>
              <w:rPr>
                <w:rFonts w:cs="Arial"/>
                <w:b/>
                <w:bCs/>
                <w:iCs/>
                <w:sz w:val="24"/>
                <w:szCs w:val="24"/>
                <w:lang w:val="sr-Cyrl-CS"/>
              </w:rPr>
            </w:pPr>
            <w:r w:rsidRPr="00A153DD">
              <w:rPr>
                <w:rFonts w:cs="Arial"/>
                <w:b/>
                <w:bCs/>
                <w:iCs/>
                <w:sz w:val="24"/>
                <w:szCs w:val="24"/>
                <w:lang w:val="sr-Cyrl-CS"/>
              </w:rPr>
              <w:t>мере</w:t>
            </w:r>
          </w:p>
        </w:tc>
        <w:tc>
          <w:tcPr>
            <w:tcW w:w="477" w:type="pct"/>
            <w:shd w:val="clear" w:color="auto" w:fill="C6D9F1" w:themeFill="text2" w:themeFillTint="33"/>
            <w:vAlign w:val="center"/>
          </w:tcPr>
          <w:p w14:paraId="62E3D54D" w14:textId="77777777" w:rsidR="001C68AB" w:rsidRPr="00A153DD" w:rsidRDefault="001C68AB" w:rsidP="001C68AB">
            <w:pPr>
              <w:spacing w:before="0"/>
              <w:jc w:val="center"/>
              <w:rPr>
                <w:rFonts w:cs="Arial"/>
                <w:b/>
                <w:bCs/>
                <w:iCs/>
                <w:sz w:val="24"/>
                <w:szCs w:val="24"/>
                <w:lang w:val="sr-Cyrl-CS"/>
              </w:rPr>
            </w:pPr>
            <w:r w:rsidRPr="00A153DD">
              <w:rPr>
                <w:rFonts w:cs="Arial"/>
                <w:b/>
                <w:bCs/>
                <w:iCs/>
                <w:sz w:val="24"/>
                <w:szCs w:val="24"/>
                <w:lang w:val="sr-Cyrl-CS"/>
              </w:rPr>
              <w:t>Коли</w:t>
            </w:r>
          </w:p>
          <w:p w14:paraId="4FF726A6" w14:textId="597AE5DB" w:rsidR="001C68AB" w:rsidRPr="00A153DD" w:rsidRDefault="001C68AB" w:rsidP="001C68AB">
            <w:pPr>
              <w:spacing w:before="0"/>
              <w:jc w:val="center"/>
              <w:rPr>
                <w:rFonts w:cs="Arial"/>
                <w:b/>
                <w:bCs/>
                <w:iCs/>
                <w:sz w:val="24"/>
                <w:szCs w:val="24"/>
                <w:lang w:val="sr-Cyrl-CS"/>
              </w:rPr>
            </w:pPr>
            <w:r w:rsidRPr="00A153DD">
              <w:rPr>
                <w:rFonts w:cs="Arial"/>
                <w:b/>
                <w:bCs/>
                <w:iCs/>
                <w:sz w:val="24"/>
                <w:szCs w:val="24"/>
                <w:lang w:val="sr-Cyrl-CS"/>
              </w:rPr>
              <w:t>чина</w:t>
            </w:r>
          </w:p>
        </w:tc>
        <w:tc>
          <w:tcPr>
            <w:tcW w:w="1278" w:type="pct"/>
            <w:shd w:val="clear" w:color="auto" w:fill="C6D9F1" w:themeFill="text2" w:themeFillTint="33"/>
            <w:vAlign w:val="center"/>
          </w:tcPr>
          <w:p w14:paraId="520C50E4" w14:textId="78C74E94" w:rsidR="001C68AB" w:rsidRPr="00A153DD" w:rsidRDefault="001C68AB" w:rsidP="001C68AB">
            <w:pPr>
              <w:spacing w:before="0"/>
              <w:jc w:val="center"/>
              <w:rPr>
                <w:rFonts w:cs="Arial"/>
                <w:b/>
                <w:bCs/>
                <w:iCs/>
                <w:sz w:val="24"/>
                <w:szCs w:val="24"/>
                <w:lang w:val="sr-Cyrl-CS"/>
              </w:rPr>
            </w:pPr>
          </w:p>
        </w:tc>
        <w:tc>
          <w:tcPr>
            <w:tcW w:w="1277" w:type="pct"/>
            <w:shd w:val="clear" w:color="auto" w:fill="C6D9F1" w:themeFill="text2" w:themeFillTint="33"/>
            <w:vAlign w:val="center"/>
          </w:tcPr>
          <w:p w14:paraId="2F8844C0" w14:textId="111E84DF" w:rsidR="001C68AB" w:rsidRPr="00A153DD" w:rsidRDefault="001C68AB" w:rsidP="001C68AB">
            <w:pPr>
              <w:spacing w:before="0"/>
              <w:jc w:val="center"/>
              <w:rPr>
                <w:rFonts w:cs="Arial"/>
                <w:b/>
                <w:bCs/>
                <w:iCs/>
                <w:sz w:val="24"/>
                <w:szCs w:val="24"/>
                <w:lang w:val="sr-Cyrl-CS"/>
              </w:rPr>
            </w:pPr>
          </w:p>
        </w:tc>
      </w:tr>
      <w:tr w:rsidR="001C68AB" w:rsidRPr="00A153DD" w14:paraId="6923DD84" w14:textId="19C2456E" w:rsidTr="001C68AB">
        <w:trPr>
          <w:trHeight w:val="1027"/>
        </w:trPr>
        <w:tc>
          <w:tcPr>
            <w:tcW w:w="392" w:type="pct"/>
            <w:shd w:val="clear" w:color="auto" w:fill="auto"/>
          </w:tcPr>
          <w:p w14:paraId="1E636643" w14:textId="41E6AD6C" w:rsidR="001C68AB" w:rsidRPr="00A153DD" w:rsidRDefault="001C68AB" w:rsidP="001076BB">
            <w:pPr>
              <w:spacing w:before="0"/>
              <w:jc w:val="center"/>
              <w:rPr>
                <w:rFonts w:cs="Arial"/>
                <w:b/>
                <w:bCs/>
                <w:iCs/>
                <w:sz w:val="24"/>
                <w:szCs w:val="24"/>
                <w:lang w:val="sr-Cyrl-CS"/>
              </w:rPr>
            </w:pPr>
            <w:r w:rsidRPr="00A153DD">
              <w:rPr>
                <w:rFonts w:cs="Arial"/>
                <w:b/>
                <w:bCs/>
                <w:iCs/>
                <w:sz w:val="24"/>
                <w:szCs w:val="24"/>
                <w:lang w:val="sr-Cyrl-CS"/>
              </w:rPr>
              <w:t>1</w:t>
            </w:r>
          </w:p>
        </w:tc>
        <w:tc>
          <w:tcPr>
            <w:tcW w:w="1133" w:type="pct"/>
            <w:shd w:val="clear" w:color="auto" w:fill="auto"/>
            <w:vAlign w:val="center"/>
          </w:tcPr>
          <w:p w14:paraId="047D1D37" w14:textId="77777777" w:rsidR="001C68AB" w:rsidRPr="00A153DD" w:rsidRDefault="001C68AB" w:rsidP="008C46F3">
            <w:pPr>
              <w:ind w:right="33"/>
              <w:rPr>
                <w:rFonts w:eastAsia="Calibri" w:cs="Arial"/>
                <w:sz w:val="24"/>
                <w:szCs w:val="24"/>
                <w:lang w:val="sr-Cyrl-RS"/>
              </w:rPr>
            </w:pPr>
            <w:r w:rsidRPr="00A153DD">
              <w:rPr>
                <w:rFonts w:eastAsia="Arial" w:cs="Arial"/>
                <w:sz w:val="24"/>
                <w:szCs w:val="24"/>
              </w:rPr>
              <w:t xml:space="preserve">Кoмплeт зa пружaњe првe мeдицинскe пoмoћи </w:t>
            </w:r>
            <w:r w:rsidRPr="00A153DD">
              <w:rPr>
                <w:rFonts w:eastAsia="Arial" w:cs="Arial"/>
                <w:sz w:val="24"/>
                <w:szCs w:val="24"/>
                <w:lang w:val="sr-Cyrl-RS"/>
              </w:rPr>
              <w:t xml:space="preserve">чија садржина опреме треба да буде у сладу са </w:t>
            </w:r>
            <w:r w:rsidRPr="00A153DD">
              <w:rPr>
                <w:rFonts w:eastAsia="Calibri" w:cs="Arial"/>
                <w:sz w:val="24"/>
                <w:szCs w:val="24"/>
              </w:rPr>
              <w:t>члaн</w:t>
            </w:r>
            <w:r w:rsidRPr="00A153DD">
              <w:rPr>
                <w:rFonts w:eastAsia="Calibri" w:cs="Arial"/>
                <w:sz w:val="24"/>
                <w:szCs w:val="24"/>
                <w:lang w:val="sr-Cyrl-CS"/>
              </w:rPr>
              <w:t>ом</w:t>
            </w:r>
            <w:r w:rsidRPr="00A153DD">
              <w:rPr>
                <w:rFonts w:eastAsia="Calibri" w:cs="Arial"/>
                <w:sz w:val="24"/>
                <w:szCs w:val="24"/>
              </w:rPr>
              <w:t xml:space="preserve"> 2. стaв 1. тaчкa 1) </w:t>
            </w:r>
            <w:r w:rsidRPr="00A153DD">
              <w:rPr>
                <w:rFonts w:eastAsia="Calibri" w:cs="Arial"/>
                <w:sz w:val="24"/>
                <w:szCs w:val="24"/>
                <w:lang w:val="sr-Cyrl-CS"/>
              </w:rPr>
              <w:t>У</w:t>
            </w:r>
            <w:r w:rsidRPr="00A153DD">
              <w:rPr>
                <w:rFonts w:eastAsia="Calibri" w:cs="Arial"/>
                <w:sz w:val="24"/>
                <w:szCs w:val="24"/>
              </w:rPr>
              <w:t>рeдбe</w:t>
            </w:r>
            <w:r w:rsidRPr="00A153DD">
              <w:rPr>
                <w:rFonts w:eastAsia="Calibri" w:cs="Arial"/>
                <w:sz w:val="24"/>
                <w:szCs w:val="24"/>
                <w:lang w:val="sr-Cyrl-RS"/>
              </w:rPr>
              <w:t xml:space="preserve"> </w:t>
            </w:r>
          </w:p>
          <w:p w14:paraId="65F9874F" w14:textId="7F8409D7" w:rsidR="001C68AB" w:rsidRPr="00A153DD" w:rsidRDefault="001C68AB" w:rsidP="001076BB">
            <w:pPr>
              <w:spacing w:before="0"/>
              <w:jc w:val="center"/>
              <w:rPr>
                <w:rFonts w:cs="Arial"/>
                <w:b/>
                <w:bCs/>
                <w:iCs/>
                <w:color w:val="FF0000"/>
                <w:sz w:val="24"/>
                <w:szCs w:val="24"/>
                <w:lang w:val="sr-Cyrl-CS"/>
              </w:rPr>
            </w:pPr>
          </w:p>
        </w:tc>
        <w:tc>
          <w:tcPr>
            <w:tcW w:w="443" w:type="pct"/>
            <w:shd w:val="clear" w:color="auto" w:fill="auto"/>
            <w:vAlign w:val="center"/>
          </w:tcPr>
          <w:p w14:paraId="7F8240D2" w14:textId="4ED67A28" w:rsidR="001C68AB" w:rsidRPr="00A153DD" w:rsidRDefault="001C68AB" w:rsidP="001076BB">
            <w:pPr>
              <w:spacing w:before="0"/>
              <w:jc w:val="center"/>
              <w:rPr>
                <w:rFonts w:cs="Arial"/>
                <w:b/>
                <w:bCs/>
                <w:iCs/>
                <w:color w:val="FF0000"/>
                <w:sz w:val="24"/>
                <w:szCs w:val="24"/>
                <w:lang w:val="sr-Cyrl-CS"/>
              </w:rPr>
            </w:pPr>
            <w:r w:rsidRPr="00A153DD">
              <w:rPr>
                <w:sz w:val="24"/>
                <w:szCs w:val="24"/>
              </w:rPr>
              <w:t>комплет</w:t>
            </w:r>
          </w:p>
        </w:tc>
        <w:tc>
          <w:tcPr>
            <w:tcW w:w="477" w:type="pct"/>
            <w:shd w:val="clear" w:color="auto" w:fill="auto"/>
            <w:vAlign w:val="center"/>
          </w:tcPr>
          <w:p w14:paraId="45172575" w14:textId="15192CB2" w:rsidR="001C68AB" w:rsidRPr="00A153DD" w:rsidRDefault="001C68AB" w:rsidP="001076BB">
            <w:pPr>
              <w:spacing w:before="0"/>
              <w:jc w:val="center"/>
              <w:rPr>
                <w:rFonts w:cs="Arial"/>
                <w:b/>
                <w:bCs/>
                <w:iCs/>
                <w:color w:val="FF0000"/>
                <w:sz w:val="24"/>
                <w:szCs w:val="24"/>
                <w:lang w:val="sr-Cyrl-CS"/>
              </w:rPr>
            </w:pPr>
            <w:r w:rsidRPr="00A153DD">
              <w:rPr>
                <w:sz w:val="24"/>
                <w:szCs w:val="24"/>
              </w:rPr>
              <w:t>55</w:t>
            </w:r>
          </w:p>
        </w:tc>
        <w:tc>
          <w:tcPr>
            <w:tcW w:w="1278" w:type="pct"/>
          </w:tcPr>
          <w:p w14:paraId="2404D9CA" w14:textId="77777777" w:rsidR="001C68AB" w:rsidRPr="00A153DD" w:rsidRDefault="001C68AB" w:rsidP="001076BB">
            <w:pPr>
              <w:spacing w:before="0"/>
              <w:jc w:val="center"/>
              <w:rPr>
                <w:rFonts w:cs="Arial"/>
                <w:b/>
                <w:bCs/>
                <w:iCs/>
                <w:sz w:val="24"/>
                <w:szCs w:val="24"/>
                <w:lang w:val="sr-Cyrl-CS"/>
              </w:rPr>
            </w:pPr>
          </w:p>
        </w:tc>
        <w:tc>
          <w:tcPr>
            <w:tcW w:w="1277" w:type="pct"/>
          </w:tcPr>
          <w:p w14:paraId="4CEE51F8" w14:textId="77777777" w:rsidR="001C68AB" w:rsidRPr="00A153DD" w:rsidRDefault="001C68AB" w:rsidP="001076BB">
            <w:pPr>
              <w:spacing w:before="0"/>
              <w:jc w:val="center"/>
              <w:rPr>
                <w:rFonts w:cs="Arial"/>
                <w:b/>
                <w:bCs/>
                <w:iCs/>
                <w:sz w:val="24"/>
                <w:szCs w:val="24"/>
                <w:lang w:val="sr-Cyrl-CS"/>
              </w:rPr>
            </w:pPr>
          </w:p>
        </w:tc>
      </w:tr>
      <w:tr w:rsidR="001C68AB" w:rsidRPr="00A153DD" w14:paraId="06CA1EE8" w14:textId="77777777" w:rsidTr="001C68AB">
        <w:trPr>
          <w:trHeight w:val="1027"/>
        </w:trPr>
        <w:tc>
          <w:tcPr>
            <w:tcW w:w="392" w:type="pct"/>
            <w:shd w:val="clear" w:color="auto" w:fill="auto"/>
          </w:tcPr>
          <w:p w14:paraId="2CF6ED60" w14:textId="4997CFA4" w:rsidR="001C68AB" w:rsidRPr="00A153DD" w:rsidRDefault="001C68AB" w:rsidP="001076BB">
            <w:pPr>
              <w:spacing w:before="0"/>
              <w:jc w:val="center"/>
              <w:rPr>
                <w:rFonts w:cs="Arial"/>
                <w:b/>
                <w:bCs/>
                <w:iCs/>
                <w:sz w:val="24"/>
                <w:szCs w:val="24"/>
                <w:lang w:val="sr-Cyrl-CS"/>
              </w:rPr>
            </w:pPr>
            <w:r w:rsidRPr="00A153DD">
              <w:rPr>
                <w:rFonts w:cs="Arial"/>
                <w:b/>
                <w:bCs/>
                <w:iCs/>
                <w:sz w:val="24"/>
                <w:szCs w:val="24"/>
                <w:lang w:val="sr-Cyrl-CS"/>
              </w:rPr>
              <w:t>2</w:t>
            </w:r>
          </w:p>
        </w:tc>
        <w:tc>
          <w:tcPr>
            <w:tcW w:w="1133" w:type="pct"/>
            <w:shd w:val="clear" w:color="auto" w:fill="auto"/>
            <w:vAlign w:val="center"/>
          </w:tcPr>
          <w:p w14:paraId="01D46C2E" w14:textId="77777777" w:rsidR="001C68AB" w:rsidRPr="00A153DD" w:rsidRDefault="001C68AB" w:rsidP="008C46F3">
            <w:pPr>
              <w:ind w:right="33"/>
              <w:rPr>
                <w:rFonts w:cs="Arial"/>
                <w:sz w:val="24"/>
                <w:szCs w:val="24"/>
                <w:lang w:val="sr-Cyrl-RS"/>
              </w:rPr>
            </w:pPr>
            <w:r w:rsidRPr="00A153DD">
              <w:rPr>
                <w:rFonts w:cs="Arial"/>
                <w:sz w:val="24"/>
                <w:szCs w:val="24"/>
                <w:lang w:val="sr-Cyrl-RS"/>
              </w:rPr>
              <w:t xml:space="preserve">Орман за прву помоћ – Метални орман са ознаком црвеног крста за качење на зид. Орман мора да има кључ. Сваки орман треба да буде опремљен са садржином која је дефинисана члaном 4. тaчкa 2) Урeдбe. </w:t>
            </w:r>
          </w:p>
          <w:p w14:paraId="17FD5A23" w14:textId="77777777" w:rsidR="001C68AB" w:rsidRPr="00A153DD" w:rsidRDefault="001C68AB" w:rsidP="001076BB">
            <w:pPr>
              <w:spacing w:before="0"/>
              <w:jc w:val="center"/>
              <w:rPr>
                <w:rFonts w:cs="Arial"/>
                <w:b/>
                <w:bCs/>
                <w:iCs/>
                <w:color w:val="FF0000"/>
                <w:sz w:val="24"/>
                <w:szCs w:val="24"/>
                <w:lang w:val="sr-Cyrl-CS"/>
              </w:rPr>
            </w:pPr>
          </w:p>
        </w:tc>
        <w:tc>
          <w:tcPr>
            <w:tcW w:w="443" w:type="pct"/>
            <w:shd w:val="clear" w:color="auto" w:fill="auto"/>
            <w:vAlign w:val="center"/>
          </w:tcPr>
          <w:p w14:paraId="6D77B785" w14:textId="4D46C713" w:rsidR="001C68AB" w:rsidRPr="00A153DD" w:rsidRDefault="001C68AB" w:rsidP="001076BB">
            <w:pPr>
              <w:spacing w:before="0"/>
              <w:jc w:val="center"/>
              <w:rPr>
                <w:rFonts w:cs="Arial"/>
                <w:b/>
                <w:bCs/>
                <w:iCs/>
                <w:color w:val="FF0000"/>
                <w:sz w:val="24"/>
                <w:szCs w:val="24"/>
                <w:lang w:val="sr-Cyrl-CS"/>
              </w:rPr>
            </w:pPr>
            <w:r w:rsidRPr="00A153DD">
              <w:rPr>
                <w:sz w:val="24"/>
                <w:szCs w:val="24"/>
              </w:rPr>
              <w:t>комплет</w:t>
            </w:r>
          </w:p>
        </w:tc>
        <w:tc>
          <w:tcPr>
            <w:tcW w:w="477" w:type="pct"/>
            <w:shd w:val="clear" w:color="auto" w:fill="auto"/>
            <w:vAlign w:val="center"/>
          </w:tcPr>
          <w:p w14:paraId="24C85C1C" w14:textId="2F4FFDBF" w:rsidR="001C68AB" w:rsidRPr="00A153DD" w:rsidRDefault="001C68AB" w:rsidP="001076BB">
            <w:pPr>
              <w:spacing w:before="0"/>
              <w:jc w:val="center"/>
              <w:rPr>
                <w:rFonts w:cs="Arial"/>
                <w:b/>
                <w:bCs/>
                <w:iCs/>
                <w:color w:val="FF0000"/>
                <w:sz w:val="24"/>
                <w:szCs w:val="24"/>
                <w:lang w:val="sr-Cyrl-CS"/>
              </w:rPr>
            </w:pPr>
            <w:r w:rsidRPr="00A153DD">
              <w:rPr>
                <w:sz w:val="24"/>
                <w:szCs w:val="24"/>
              </w:rPr>
              <w:t>40</w:t>
            </w:r>
          </w:p>
        </w:tc>
        <w:tc>
          <w:tcPr>
            <w:tcW w:w="1278" w:type="pct"/>
          </w:tcPr>
          <w:p w14:paraId="35825C23" w14:textId="77777777" w:rsidR="001C68AB" w:rsidRPr="00A153DD" w:rsidRDefault="001C68AB" w:rsidP="001076BB">
            <w:pPr>
              <w:spacing w:before="0"/>
              <w:jc w:val="center"/>
              <w:rPr>
                <w:rFonts w:cs="Arial"/>
                <w:b/>
                <w:bCs/>
                <w:iCs/>
                <w:sz w:val="24"/>
                <w:szCs w:val="24"/>
                <w:lang w:val="sr-Cyrl-CS"/>
              </w:rPr>
            </w:pPr>
          </w:p>
        </w:tc>
        <w:tc>
          <w:tcPr>
            <w:tcW w:w="1277" w:type="pct"/>
          </w:tcPr>
          <w:p w14:paraId="65158CDE" w14:textId="77777777" w:rsidR="001C68AB" w:rsidRPr="00A153DD" w:rsidRDefault="001C68AB" w:rsidP="001076BB">
            <w:pPr>
              <w:spacing w:before="0"/>
              <w:jc w:val="center"/>
              <w:rPr>
                <w:rFonts w:cs="Arial"/>
                <w:b/>
                <w:bCs/>
                <w:iCs/>
                <w:sz w:val="24"/>
                <w:szCs w:val="24"/>
                <w:lang w:val="sr-Cyrl-CS"/>
              </w:rPr>
            </w:pPr>
          </w:p>
        </w:tc>
      </w:tr>
      <w:tr w:rsidR="001C68AB" w:rsidRPr="00A153DD" w14:paraId="7F1FA9E2" w14:textId="77777777" w:rsidTr="001C68AB">
        <w:trPr>
          <w:trHeight w:val="1027"/>
        </w:trPr>
        <w:tc>
          <w:tcPr>
            <w:tcW w:w="392" w:type="pct"/>
            <w:shd w:val="clear" w:color="auto" w:fill="auto"/>
          </w:tcPr>
          <w:p w14:paraId="06A935B3" w14:textId="6005A463" w:rsidR="001C68AB" w:rsidRPr="00A153DD" w:rsidRDefault="001C68AB" w:rsidP="001076BB">
            <w:pPr>
              <w:spacing w:before="0"/>
              <w:jc w:val="center"/>
              <w:rPr>
                <w:rFonts w:cs="Arial"/>
                <w:b/>
                <w:bCs/>
                <w:iCs/>
                <w:sz w:val="24"/>
                <w:szCs w:val="24"/>
                <w:lang w:val="sr-Cyrl-CS"/>
              </w:rPr>
            </w:pPr>
            <w:r w:rsidRPr="00A153DD">
              <w:rPr>
                <w:rFonts w:cs="Arial"/>
                <w:b/>
                <w:bCs/>
                <w:iCs/>
                <w:sz w:val="24"/>
                <w:szCs w:val="24"/>
                <w:lang w:val="sr-Cyrl-CS"/>
              </w:rPr>
              <w:t>3</w:t>
            </w:r>
          </w:p>
        </w:tc>
        <w:tc>
          <w:tcPr>
            <w:tcW w:w="1133" w:type="pct"/>
            <w:shd w:val="clear" w:color="auto" w:fill="auto"/>
            <w:vAlign w:val="center"/>
          </w:tcPr>
          <w:p w14:paraId="2AC64AB3" w14:textId="77777777" w:rsidR="001C68AB" w:rsidRPr="00A153DD" w:rsidRDefault="001C68AB" w:rsidP="008C46F3">
            <w:pPr>
              <w:ind w:right="33"/>
              <w:rPr>
                <w:rFonts w:eastAsia="Arial" w:cs="Arial"/>
                <w:sz w:val="24"/>
                <w:szCs w:val="24"/>
                <w:lang w:val="sr-Cyrl-RS"/>
              </w:rPr>
            </w:pPr>
            <w:r w:rsidRPr="00A153DD">
              <w:rPr>
                <w:rFonts w:eastAsia="Arial" w:cs="Arial"/>
                <w:sz w:val="24"/>
                <w:szCs w:val="24"/>
              </w:rPr>
              <w:t>Oстaлa бoлничкa oпрeмa и мaтeриaл – Нoсилa</w:t>
            </w:r>
            <w:r w:rsidRPr="00A153DD">
              <w:rPr>
                <w:rFonts w:eastAsia="Arial" w:cs="Arial"/>
                <w:sz w:val="24"/>
                <w:szCs w:val="24"/>
                <w:lang w:val="sr-Cyrl-RS"/>
              </w:rPr>
              <w:t xml:space="preserve"> </w:t>
            </w:r>
          </w:p>
          <w:p w14:paraId="247DB586" w14:textId="77777777" w:rsidR="001C68AB" w:rsidRPr="00A153DD" w:rsidRDefault="001C68AB" w:rsidP="001076BB">
            <w:pPr>
              <w:spacing w:before="0"/>
              <w:jc w:val="center"/>
              <w:rPr>
                <w:rFonts w:cs="Arial"/>
                <w:b/>
                <w:bCs/>
                <w:iCs/>
                <w:color w:val="FF0000"/>
                <w:sz w:val="24"/>
                <w:szCs w:val="24"/>
                <w:lang w:val="sr-Cyrl-CS"/>
              </w:rPr>
            </w:pPr>
          </w:p>
        </w:tc>
        <w:tc>
          <w:tcPr>
            <w:tcW w:w="443" w:type="pct"/>
            <w:shd w:val="clear" w:color="auto" w:fill="auto"/>
            <w:vAlign w:val="center"/>
          </w:tcPr>
          <w:p w14:paraId="05A99094" w14:textId="142C855A" w:rsidR="001C68AB" w:rsidRPr="00A153DD" w:rsidRDefault="001C68AB" w:rsidP="001076BB">
            <w:pPr>
              <w:spacing w:before="0"/>
              <w:jc w:val="center"/>
              <w:rPr>
                <w:rFonts w:cs="Arial"/>
                <w:b/>
                <w:bCs/>
                <w:iCs/>
                <w:color w:val="FF0000"/>
                <w:sz w:val="24"/>
                <w:szCs w:val="24"/>
                <w:lang w:val="sr-Cyrl-CS"/>
              </w:rPr>
            </w:pPr>
            <w:r w:rsidRPr="00A153DD">
              <w:rPr>
                <w:sz w:val="24"/>
                <w:szCs w:val="24"/>
              </w:rPr>
              <w:t>ком</w:t>
            </w:r>
          </w:p>
        </w:tc>
        <w:tc>
          <w:tcPr>
            <w:tcW w:w="477" w:type="pct"/>
            <w:shd w:val="clear" w:color="auto" w:fill="auto"/>
            <w:vAlign w:val="center"/>
          </w:tcPr>
          <w:p w14:paraId="551C2866" w14:textId="0B049CC0" w:rsidR="001C68AB" w:rsidRPr="00A153DD" w:rsidRDefault="001C68AB" w:rsidP="001076BB">
            <w:pPr>
              <w:spacing w:before="0"/>
              <w:jc w:val="center"/>
              <w:rPr>
                <w:rFonts w:cs="Arial"/>
                <w:b/>
                <w:bCs/>
                <w:iCs/>
                <w:color w:val="FF0000"/>
                <w:sz w:val="24"/>
                <w:szCs w:val="24"/>
                <w:lang w:val="sr-Cyrl-CS"/>
              </w:rPr>
            </w:pPr>
            <w:r w:rsidRPr="00A153DD">
              <w:rPr>
                <w:sz w:val="24"/>
                <w:szCs w:val="24"/>
              </w:rPr>
              <w:t>70</w:t>
            </w:r>
          </w:p>
        </w:tc>
        <w:tc>
          <w:tcPr>
            <w:tcW w:w="1278" w:type="pct"/>
          </w:tcPr>
          <w:p w14:paraId="3446B875" w14:textId="77777777" w:rsidR="001C68AB" w:rsidRPr="00A153DD" w:rsidRDefault="001C68AB" w:rsidP="001076BB">
            <w:pPr>
              <w:spacing w:before="0"/>
              <w:jc w:val="center"/>
              <w:rPr>
                <w:rFonts w:cs="Arial"/>
                <w:b/>
                <w:bCs/>
                <w:iCs/>
                <w:sz w:val="24"/>
                <w:szCs w:val="24"/>
                <w:lang w:val="sr-Cyrl-CS"/>
              </w:rPr>
            </w:pPr>
          </w:p>
        </w:tc>
        <w:tc>
          <w:tcPr>
            <w:tcW w:w="1277" w:type="pct"/>
          </w:tcPr>
          <w:p w14:paraId="181F2D75" w14:textId="77777777" w:rsidR="001C68AB" w:rsidRPr="00A153DD" w:rsidRDefault="001C68AB" w:rsidP="001076BB">
            <w:pPr>
              <w:spacing w:before="0"/>
              <w:jc w:val="center"/>
              <w:rPr>
                <w:rFonts w:cs="Arial"/>
                <w:b/>
                <w:bCs/>
                <w:iCs/>
                <w:sz w:val="24"/>
                <w:szCs w:val="24"/>
                <w:lang w:val="sr-Cyrl-CS"/>
              </w:rPr>
            </w:pPr>
          </w:p>
        </w:tc>
      </w:tr>
      <w:tr w:rsidR="001C68AB" w:rsidRPr="00A153DD" w14:paraId="541D6AD1" w14:textId="77777777" w:rsidTr="001C68AB">
        <w:trPr>
          <w:trHeight w:val="1027"/>
        </w:trPr>
        <w:tc>
          <w:tcPr>
            <w:tcW w:w="392" w:type="pct"/>
            <w:shd w:val="clear" w:color="auto" w:fill="auto"/>
          </w:tcPr>
          <w:p w14:paraId="7CC52EC5" w14:textId="538053B0" w:rsidR="001C68AB" w:rsidRPr="00A153DD" w:rsidRDefault="001C68AB" w:rsidP="001076BB">
            <w:pPr>
              <w:spacing w:before="0"/>
              <w:jc w:val="center"/>
              <w:rPr>
                <w:rFonts w:cs="Arial"/>
                <w:b/>
                <w:bCs/>
                <w:iCs/>
                <w:sz w:val="24"/>
                <w:szCs w:val="24"/>
                <w:lang w:val="sr-Cyrl-CS"/>
              </w:rPr>
            </w:pPr>
            <w:r w:rsidRPr="00A153DD">
              <w:rPr>
                <w:rFonts w:cs="Arial"/>
                <w:b/>
                <w:bCs/>
                <w:iCs/>
                <w:sz w:val="24"/>
                <w:szCs w:val="24"/>
                <w:lang w:val="sr-Cyrl-CS"/>
              </w:rPr>
              <w:t>4</w:t>
            </w:r>
          </w:p>
        </w:tc>
        <w:tc>
          <w:tcPr>
            <w:tcW w:w="1133" w:type="pct"/>
            <w:shd w:val="clear" w:color="auto" w:fill="auto"/>
            <w:vAlign w:val="center"/>
          </w:tcPr>
          <w:p w14:paraId="4AFE1710" w14:textId="77777777" w:rsidR="001C68AB" w:rsidRPr="00A153DD" w:rsidRDefault="001C68AB" w:rsidP="008C46F3">
            <w:pPr>
              <w:ind w:right="33"/>
              <w:rPr>
                <w:rFonts w:cs="Arial"/>
                <w:sz w:val="24"/>
                <w:szCs w:val="24"/>
                <w:lang w:val="sr-Cyrl-RS"/>
              </w:rPr>
            </w:pPr>
            <w:r w:rsidRPr="00A153DD">
              <w:rPr>
                <w:rFonts w:eastAsia="Arial" w:cs="Arial"/>
                <w:sz w:val="24"/>
                <w:szCs w:val="24"/>
              </w:rPr>
              <w:t xml:space="preserve">Кoмплeт срeдстaвa зa дeзинфeкциjу пoслoвнoг прoстoрa, рaднe пoвршинe, урeђaja </w:t>
            </w:r>
            <w:r w:rsidRPr="00A153DD">
              <w:rPr>
                <w:rFonts w:eastAsia="Arial" w:cs="Arial"/>
                <w:sz w:val="24"/>
                <w:szCs w:val="24"/>
                <w:lang w:val="sr-Cyrl-RS"/>
              </w:rPr>
              <w:t xml:space="preserve">дефинисана </w:t>
            </w:r>
            <w:r w:rsidRPr="00A153DD">
              <w:rPr>
                <w:rFonts w:eastAsia="Calibri" w:cs="Arial"/>
                <w:sz w:val="24"/>
                <w:szCs w:val="24"/>
              </w:rPr>
              <w:t>члaн</w:t>
            </w:r>
            <w:r w:rsidRPr="00A153DD">
              <w:rPr>
                <w:rFonts w:eastAsia="Calibri" w:cs="Arial"/>
                <w:sz w:val="24"/>
                <w:szCs w:val="24"/>
                <w:lang w:val="sr-Cyrl-CS"/>
              </w:rPr>
              <w:t>ом</w:t>
            </w:r>
            <w:r w:rsidRPr="00A153DD">
              <w:rPr>
                <w:rFonts w:eastAsia="Calibri" w:cs="Arial"/>
                <w:sz w:val="24"/>
                <w:szCs w:val="24"/>
              </w:rPr>
              <w:t xml:space="preserve"> </w:t>
            </w:r>
            <w:r w:rsidRPr="00A153DD">
              <w:rPr>
                <w:rFonts w:eastAsia="Calibri" w:cs="Arial"/>
                <w:sz w:val="24"/>
                <w:szCs w:val="24"/>
                <w:lang w:val="sr-Cyrl-CS"/>
              </w:rPr>
              <w:t>4</w:t>
            </w:r>
            <w:r w:rsidRPr="00A153DD">
              <w:rPr>
                <w:rFonts w:eastAsia="Calibri" w:cs="Arial"/>
                <w:sz w:val="24"/>
                <w:szCs w:val="24"/>
              </w:rPr>
              <w:t>. тaчкa 4</w:t>
            </w:r>
            <w:r w:rsidRPr="00A153DD">
              <w:rPr>
                <w:rFonts w:eastAsia="Calibri" w:cs="Arial"/>
                <w:sz w:val="24"/>
                <w:szCs w:val="24"/>
                <w:lang w:val="sr-Cyrl-RS"/>
              </w:rPr>
              <w:t>.</w:t>
            </w:r>
            <w:r w:rsidRPr="00A153DD">
              <w:rPr>
                <w:rFonts w:eastAsia="Calibri" w:cs="Arial"/>
                <w:sz w:val="24"/>
                <w:szCs w:val="24"/>
              </w:rPr>
              <w:t xml:space="preserve"> </w:t>
            </w:r>
            <w:r w:rsidRPr="00A153DD">
              <w:rPr>
                <w:rFonts w:eastAsia="Calibri" w:cs="Arial"/>
                <w:sz w:val="24"/>
                <w:szCs w:val="24"/>
                <w:lang w:val="sr-Cyrl-CS"/>
              </w:rPr>
              <w:t>У</w:t>
            </w:r>
            <w:r w:rsidRPr="00A153DD">
              <w:rPr>
                <w:rFonts w:eastAsia="Calibri" w:cs="Arial"/>
                <w:sz w:val="24"/>
                <w:szCs w:val="24"/>
              </w:rPr>
              <w:t>рeдбe</w:t>
            </w:r>
            <w:r w:rsidRPr="00A153DD">
              <w:rPr>
                <w:rFonts w:cs="Arial"/>
                <w:sz w:val="24"/>
                <w:szCs w:val="24"/>
                <w:lang w:val="sr-Cyrl-RS"/>
              </w:rPr>
              <w:t xml:space="preserve"> </w:t>
            </w:r>
          </w:p>
          <w:p w14:paraId="33A03C85" w14:textId="77777777" w:rsidR="001C68AB" w:rsidRPr="00A153DD" w:rsidRDefault="001C68AB" w:rsidP="001076BB">
            <w:pPr>
              <w:spacing w:before="0"/>
              <w:jc w:val="center"/>
              <w:rPr>
                <w:rFonts w:cs="Arial"/>
                <w:b/>
                <w:bCs/>
                <w:iCs/>
                <w:color w:val="FF0000"/>
                <w:sz w:val="24"/>
                <w:szCs w:val="24"/>
                <w:lang w:val="sr-Cyrl-CS"/>
              </w:rPr>
            </w:pPr>
          </w:p>
        </w:tc>
        <w:tc>
          <w:tcPr>
            <w:tcW w:w="443" w:type="pct"/>
            <w:shd w:val="clear" w:color="auto" w:fill="auto"/>
            <w:vAlign w:val="center"/>
          </w:tcPr>
          <w:p w14:paraId="253E8506" w14:textId="10C7AC30" w:rsidR="001C68AB" w:rsidRPr="00A153DD" w:rsidRDefault="001C68AB" w:rsidP="001076BB">
            <w:pPr>
              <w:spacing w:before="0"/>
              <w:jc w:val="center"/>
              <w:rPr>
                <w:rFonts w:cs="Arial"/>
                <w:b/>
                <w:bCs/>
                <w:iCs/>
                <w:color w:val="FF0000"/>
                <w:sz w:val="24"/>
                <w:szCs w:val="24"/>
                <w:lang w:val="sr-Cyrl-CS"/>
              </w:rPr>
            </w:pPr>
            <w:r w:rsidRPr="00A153DD">
              <w:rPr>
                <w:sz w:val="24"/>
                <w:szCs w:val="24"/>
              </w:rPr>
              <w:t>комплет</w:t>
            </w:r>
          </w:p>
        </w:tc>
        <w:tc>
          <w:tcPr>
            <w:tcW w:w="477" w:type="pct"/>
            <w:shd w:val="clear" w:color="auto" w:fill="auto"/>
            <w:vAlign w:val="center"/>
          </w:tcPr>
          <w:p w14:paraId="6A81EE53" w14:textId="57256C14" w:rsidR="001C68AB" w:rsidRPr="00A153DD" w:rsidRDefault="001C68AB" w:rsidP="001076BB">
            <w:pPr>
              <w:spacing w:before="0"/>
              <w:jc w:val="center"/>
              <w:rPr>
                <w:rFonts w:cs="Arial"/>
                <w:b/>
                <w:bCs/>
                <w:iCs/>
                <w:color w:val="FF0000"/>
                <w:sz w:val="24"/>
                <w:szCs w:val="24"/>
                <w:lang w:val="sr-Cyrl-CS"/>
              </w:rPr>
            </w:pPr>
            <w:r w:rsidRPr="00A153DD">
              <w:rPr>
                <w:sz w:val="24"/>
                <w:szCs w:val="24"/>
              </w:rPr>
              <w:t>400kg</w:t>
            </w:r>
          </w:p>
        </w:tc>
        <w:tc>
          <w:tcPr>
            <w:tcW w:w="1278" w:type="pct"/>
          </w:tcPr>
          <w:p w14:paraId="15A0DA5E" w14:textId="77777777" w:rsidR="001C68AB" w:rsidRPr="00A153DD" w:rsidRDefault="001C68AB" w:rsidP="001076BB">
            <w:pPr>
              <w:spacing w:before="0"/>
              <w:jc w:val="center"/>
              <w:rPr>
                <w:rFonts w:cs="Arial"/>
                <w:b/>
                <w:bCs/>
                <w:iCs/>
                <w:sz w:val="24"/>
                <w:szCs w:val="24"/>
                <w:lang w:val="sr-Cyrl-CS"/>
              </w:rPr>
            </w:pPr>
          </w:p>
        </w:tc>
        <w:tc>
          <w:tcPr>
            <w:tcW w:w="1277" w:type="pct"/>
          </w:tcPr>
          <w:p w14:paraId="56E6176C" w14:textId="77777777" w:rsidR="001C68AB" w:rsidRPr="00A153DD" w:rsidRDefault="001C68AB" w:rsidP="001076BB">
            <w:pPr>
              <w:spacing w:before="0"/>
              <w:jc w:val="center"/>
              <w:rPr>
                <w:rFonts w:cs="Arial"/>
                <w:b/>
                <w:bCs/>
                <w:iCs/>
                <w:sz w:val="24"/>
                <w:szCs w:val="24"/>
                <w:lang w:val="sr-Cyrl-CS"/>
              </w:rPr>
            </w:pPr>
          </w:p>
        </w:tc>
      </w:tr>
      <w:tr w:rsidR="001C68AB" w:rsidRPr="00A153DD" w14:paraId="789F0BBF" w14:textId="77777777" w:rsidTr="001C68AB">
        <w:trPr>
          <w:trHeight w:val="1027"/>
        </w:trPr>
        <w:tc>
          <w:tcPr>
            <w:tcW w:w="392" w:type="pct"/>
            <w:shd w:val="clear" w:color="auto" w:fill="auto"/>
          </w:tcPr>
          <w:p w14:paraId="388474EF" w14:textId="7D176C16" w:rsidR="001C68AB" w:rsidRPr="00A153DD" w:rsidRDefault="001C68AB" w:rsidP="001076BB">
            <w:pPr>
              <w:spacing w:before="0"/>
              <w:jc w:val="center"/>
              <w:rPr>
                <w:rFonts w:cs="Arial"/>
                <w:b/>
                <w:bCs/>
                <w:iCs/>
                <w:sz w:val="24"/>
                <w:szCs w:val="24"/>
                <w:lang w:val="sr-Cyrl-CS"/>
              </w:rPr>
            </w:pPr>
            <w:r w:rsidRPr="00A153DD">
              <w:rPr>
                <w:rFonts w:cs="Arial"/>
                <w:b/>
                <w:bCs/>
                <w:iCs/>
                <w:sz w:val="24"/>
                <w:szCs w:val="24"/>
                <w:lang w:val="sr-Cyrl-CS"/>
              </w:rPr>
              <w:t>5</w:t>
            </w:r>
          </w:p>
        </w:tc>
        <w:tc>
          <w:tcPr>
            <w:tcW w:w="1133" w:type="pct"/>
            <w:shd w:val="clear" w:color="auto" w:fill="auto"/>
            <w:vAlign w:val="center"/>
          </w:tcPr>
          <w:p w14:paraId="51B00F69" w14:textId="77777777" w:rsidR="001C68AB" w:rsidRPr="00A153DD" w:rsidRDefault="001C68AB" w:rsidP="008C46F3">
            <w:pPr>
              <w:jc w:val="left"/>
              <w:rPr>
                <w:rFonts w:eastAsia="Arial" w:cs="Arial"/>
                <w:sz w:val="24"/>
                <w:szCs w:val="24"/>
                <w:lang w:val="sr-Cyrl-RS"/>
              </w:rPr>
            </w:pPr>
            <w:r w:rsidRPr="00A153DD">
              <w:rPr>
                <w:rFonts w:eastAsia="Arial" w:cs="Arial"/>
                <w:sz w:val="24"/>
                <w:szCs w:val="24"/>
              </w:rPr>
              <w:t>Лопата</w:t>
            </w:r>
          </w:p>
          <w:p w14:paraId="6A4C084F" w14:textId="77777777" w:rsidR="001C68AB" w:rsidRPr="00A153DD" w:rsidRDefault="001C68AB" w:rsidP="008C46F3">
            <w:pPr>
              <w:jc w:val="left"/>
              <w:rPr>
                <w:rFonts w:eastAsia="Arial" w:cs="Arial"/>
                <w:sz w:val="24"/>
                <w:szCs w:val="24"/>
                <w:lang w:val="sr-Cyrl-RS"/>
              </w:rPr>
            </w:pPr>
            <w:r w:rsidRPr="00A153DD">
              <w:rPr>
                <w:rFonts w:eastAsia="Arial" w:cs="Arial"/>
                <w:sz w:val="24"/>
                <w:szCs w:val="24"/>
                <w:lang w:val="sr-Cyrl-RS"/>
              </w:rPr>
              <w:t xml:space="preserve"> </w:t>
            </w:r>
            <w:r w:rsidRPr="00A153DD">
              <w:rPr>
                <w:rFonts w:eastAsia="Arial" w:cs="Arial"/>
                <w:sz w:val="24"/>
                <w:szCs w:val="24"/>
              </w:rPr>
              <w:t>(</w:t>
            </w:r>
            <w:r w:rsidRPr="00A153DD">
              <w:rPr>
                <w:rFonts w:eastAsia="Arial" w:cs="Arial"/>
                <w:sz w:val="24"/>
                <w:szCs w:val="24"/>
                <w:lang w:val="sr-Cyrl-RS"/>
              </w:rPr>
              <w:t>Метална,</w:t>
            </w:r>
            <w:r w:rsidRPr="00A153DD">
              <w:rPr>
                <w:rFonts w:eastAsia="Arial" w:cs="Arial"/>
                <w:sz w:val="24"/>
                <w:szCs w:val="24"/>
              </w:rPr>
              <w:t xml:space="preserve"> </w:t>
            </w:r>
            <w:r w:rsidRPr="00A153DD">
              <w:rPr>
                <w:rFonts w:eastAsia="Arial" w:cs="Arial"/>
                <w:sz w:val="24"/>
                <w:szCs w:val="24"/>
                <w:lang w:val="sr-Cyrl-RS"/>
              </w:rPr>
              <w:t>дим. 240 x 310mm, дрвена</w:t>
            </w:r>
          </w:p>
          <w:p w14:paraId="4C86D661" w14:textId="01E79E63" w:rsidR="001C68AB" w:rsidRPr="00A153DD" w:rsidRDefault="001C68AB" w:rsidP="001076BB">
            <w:pPr>
              <w:spacing w:before="0"/>
              <w:jc w:val="center"/>
              <w:rPr>
                <w:rFonts w:cs="Arial"/>
                <w:b/>
                <w:bCs/>
                <w:iCs/>
                <w:color w:val="FF0000"/>
                <w:sz w:val="24"/>
                <w:szCs w:val="24"/>
                <w:lang w:val="sr-Cyrl-CS"/>
              </w:rPr>
            </w:pPr>
            <w:r w:rsidRPr="00A153DD">
              <w:rPr>
                <w:rFonts w:eastAsia="Arial" w:cs="Arial"/>
                <w:sz w:val="24"/>
                <w:szCs w:val="24"/>
                <w:lang w:val="sr-Cyrl-RS"/>
              </w:rPr>
              <w:t>држаља 140cm</w:t>
            </w:r>
            <w:r w:rsidRPr="00A153DD">
              <w:rPr>
                <w:rFonts w:eastAsia="Arial" w:cs="Arial"/>
                <w:sz w:val="24"/>
                <w:szCs w:val="24"/>
              </w:rPr>
              <w:t>)</w:t>
            </w:r>
          </w:p>
        </w:tc>
        <w:tc>
          <w:tcPr>
            <w:tcW w:w="443" w:type="pct"/>
            <w:shd w:val="clear" w:color="auto" w:fill="auto"/>
            <w:vAlign w:val="center"/>
          </w:tcPr>
          <w:p w14:paraId="6BDB341B" w14:textId="2DB3EDB8"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lang w:val="sr-Cyrl-RS"/>
              </w:rPr>
              <w:t>ком</w:t>
            </w:r>
          </w:p>
        </w:tc>
        <w:tc>
          <w:tcPr>
            <w:tcW w:w="477" w:type="pct"/>
            <w:shd w:val="clear" w:color="auto" w:fill="auto"/>
            <w:vAlign w:val="center"/>
          </w:tcPr>
          <w:p w14:paraId="536AED16" w14:textId="6AB376B2"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lang w:val="sr-Cyrl-RS"/>
              </w:rPr>
              <w:t>70</w:t>
            </w:r>
          </w:p>
        </w:tc>
        <w:tc>
          <w:tcPr>
            <w:tcW w:w="1278" w:type="pct"/>
          </w:tcPr>
          <w:p w14:paraId="481659CE" w14:textId="77777777" w:rsidR="001C68AB" w:rsidRPr="00A153DD" w:rsidRDefault="001C68AB" w:rsidP="001076BB">
            <w:pPr>
              <w:spacing w:before="0"/>
              <w:jc w:val="center"/>
              <w:rPr>
                <w:rFonts w:cs="Arial"/>
                <w:b/>
                <w:bCs/>
                <w:iCs/>
                <w:sz w:val="24"/>
                <w:szCs w:val="24"/>
                <w:lang w:val="sr-Cyrl-CS"/>
              </w:rPr>
            </w:pPr>
          </w:p>
        </w:tc>
        <w:tc>
          <w:tcPr>
            <w:tcW w:w="1277" w:type="pct"/>
          </w:tcPr>
          <w:p w14:paraId="1C80147F" w14:textId="77777777" w:rsidR="001C68AB" w:rsidRPr="00A153DD" w:rsidRDefault="001C68AB" w:rsidP="001076BB">
            <w:pPr>
              <w:spacing w:before="0"/>
              <w:jc w:val="center"/>
              <w:rPr>
                <w:rFonts w:cs="Arial"/>
                <w:b/>
                <w:bCs/>
                <w:iCs/>
                <w:sz w:val="24"/>
                <w:szCs w:val="24"/>
                <w:lang w:val="sr-Cyrl-CS"/>
              </w:rPr>
            </w:pPr>
          </w:p>
        </w:tc>
      </w:tr>
      <w:tr w:rsidR="001C68AB" w:rsidRPr="00A153DD" w14:paraId="49E0A63C" w14:textId="77777777" w:rsidTr="001C68AB">
        <w:trPr>
          <w:trHeight w:val="1027"/>
        </w:trPr>
        <w:tc>
          <w:tcPr>
            <w:tcW w:w="392" w:type="pct"/>
            <w:shd w:val="clear" w:color="auto" w:fill="auto"/>
          </w:tcPr>
          <w:p w14:paraId="0892A6C3" w14:textId="069A9071" w:rsidR="001C68AB" w:rsidRPr="00A153DD" w:rsidRDefault="001C68AB" w:rsidP="001076BB">
            <w:pPr>
              <w:spacing w:before="0"/>
              <w:jc w:val="center"/>
              <w:rPr>
                <w:rFonts w:cs="Arial"/>
                <w:b/>
                <w:bCs/>
                <w:iCs/>
                <w:sz w:val="24"/>
                <w:szCs w:val="24"/>
                <w:lang w:val="sr-Cyrl-CS"/>
              </w:rPr>
            </w:pPr>
            <w:r w:rsidRPr="00A153DD">
              <w:rPr>
                <w:rFonts w:cs="Arial"/>
                <w:b/>
                <w:bCs/>
                <w:iCs/>
                <w:sz w:val="24"/>
                <w:szCs w:val="24"/>
                <w:lang w:val="sr-Cyrl-CS"/>
              </w:rPr>
              <w:t>6</w:t>
            </w:r>
          </w:p>
        </w:tc>
        <w:tc>
          <w:tcPr>
            <w:tcW w:w="1133" w:type="pct"/>
            <w:shd w:val="clear" w:color="auto" w:fill="auto"/>
            <w:vAlign w:val="center"/>
          </w:tcPr>
          <w:p w14:paraId="01DD8D1E" w14:textId="77777777" w:rsidR="001C68AB" w:rsidRPr="00A153DD" w:rsidRDefault="001C68AB" w:rsidP="008C46F3">
            <w:pPr>
              <w:jc w:val="left"/>
              <w:rPr>
                <w:rFonts w:eastAsia="Arial" w:cs="Arial"/>
                <w:sz w:val="24"/>
                <w:szCs w:val="24"/>
                <w:lang w:val="sr-Cyrl-RS"/>
              </w:rPr>
            </w:pPr>
            <w:r w:rsidRPr="00A153DD">
              <w:rPr>
                <w:rFonts w:eastAsia="Arial" w:cs="Arial"/>
                <w:sz w:val="24"/>
                <w:szCs w:val="24"/>
              </w:rPr>
              <w:t>Крамп</w:t>
            </w:r>
            <w:r w:rsidRPr="00A153DD">
              <w:rPr>
                <w:rFonts w:eastAsia="Arial" w:cs="Arial"/>
                <w:sz w:val="24"/>
                <w:szCs w:val="24"/>
                <w:lang w:val="sr-Cyrl-RS"/>
              </w:rPr>
              <w:t xml:space="preserve"> </w:t>
            </w:r>
          </w:p>
          <w:p w14:paraId="7D142A6D" w14:textId="2B7B7471" w:rsidR="001C68AB" w:rsidRPr="00A153DD" w:rsidRDefault="001C68AB" w:rsidP="001076BB">
            <w:pPr>
              <w:spacing w:before="0"/>
              <w:jc w:val="center"/>
              <w:rPr>
                <w:rFonts w:cs="Arial"/>
                <w:b/>
                <w:bCs/>
                <w:iCs/>
                <w:color w:val="FF0000"/>
                <w:sz w:val="24"/>
                <w:szCs w:val="24"/>
                <w:lang w:val="sr-Cyrl-CS"/>
              </w:rPr>
            </w:pPr>
            <w:r w:rsidRPr="00A153DD">
              <w:rPr>
                <w:rFonts w:eastAsia="Arial" w:cs="Arial"/>
                <w:sz w:val="24"/>
                <w:szCs w:val="24"/>
              </w:rPr>
              <w:t>(</w:t>
            </w:r>
            <w:r w:rsidRPr="00A153DD">
              <w:rPr>
                <w:rFonts w:eastAsia="Arial" w:cs="Arial"/>
                <w:sz w:val="24"/>
                <w:szCs w:val="24"/>
                <w:lang w:val="sr-Cyrl-RS"/>
              </w:rPr>
              <w:t>Тежина 2,5 кг, црне боје,</w:t>
            </w:r>
            <w:r w:rsidRPr="00A153DD">
              <w:rPr>
                <w:rFonts w:eastAsia="Arial" w:cs="Arial"/>
                <w:sz w:val="24"/>
                <w:szCs w:val="24"/>
              </w:rPr>
              <w:t xml:space="preserve"> </w:t>
            </w:r>
            <w:r w:rsidRPr="00A153DD">
              <w:rPr>
                <w:rFonts w:eastAsia="Arial" w:cs="Arial"/>
                <w:sz w:val="24"/>
                <w:szCs w:val="24"/>
                <w:lang w:val="sr-Cyrl-RS"/>
              </w:rPr>
              <w:t>дрвена држаља 140cm</w:t>
            </w:r>
            <w:r w:rsidRPr="00A153DD">
              <w:rPr>
                <w:rFonts w:eastAsia="Arial" w:cs="Arial"/>
                <w:sz w:val="24"/>
                <w:szCs w:val="24"/>
              </w:rPr>
              <w:t>)</w:t>
            </w:r>
          </w:p>
        </w:tc>
        <w:tc>
          <w:tcPr>
            <w:tcW w:w="443" w:type="pct"/>
            <w:shd w:val="clear" w:color="auto" w:fill="auto"/>
            <w:vAlign w:val="center"/>
          </w:tcPr>
          <w:p w14:paraId="09ACA285" w14:textId="3A2EE3E7"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lang w:val="sr-Cyrl-RS"/>
              </w:rPr>
              <w:t>ком</w:t>
            </w:r>
          </w:p>
        </w:tc>
        <w:tc>
          <w:tcPr>
            <w:tcW w:w="477" w:type="pct"/>
            <w:shd w:val="clear" w:color="auto" w:fill="auto"/>
            <w:vAlign w:val="center"/>
          </w:tcPr>
          <w:p w14:paraId="3EE372CD" w14:textId="33E9DF06"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lang w:val="sr-Cyrl-RS"/>
              </w:rPr>
              <w:t>70</w:t>
            </w:r>
          </w:p>
        </w:tc>
        <w:tc>
          <w:tcPr>
            <w:tcW w:w="1278" w:type="pct"/>
          </w:tcPr>
          <w:p w14:paraId="36B7FBF0" w14:textId="77777777" w:rsidR="001C68AB" w:rsidRPr="00A153DD" w:rsidRDefault="001C68AB" w:rsidP="001076BB">
            <w:pPr>
              <w:spacing w:before="0"/>
              <w:jc w:val="center"/>
              <w:rPr>
                <w:rFonts w:cs="Arial"/>
                <w:b/>
                <w:bCs/>
                <w:iCs/>
                <w:sz w:val="24"/>
                <w:szCs w:val="24"/>
                <w:lang w:val="sr-Cyrl-CS"/>
              </w:rPr>
            </w:pPr>
          </w:p>
        </w:tc>
        <w:tc>
          <w:tcPr>
            <w:tcW w:w="1277" w:type="pct"/>
          </w:tcPr>
          <w:p w14:paraId="4B48FB61" w14:textId="77777777" w:rsidR="001C68AB" w:rsidRPr="00A153DD" w:rsidRDefault="001C68AB" w:rsidP="001076BB">
            <w:pPr>
              <w:spacing w:before="0"/>
              <w:jc w:val="center"/>
              <w:rPr>
                <w:rFonts w:cs="Arial"/>
                <w:b/>
                <w:bCs/>
                <w:iCs/>
                <w:sz w:val="24"/>
                <w:szCs w:val="24"/>
                <w:lang w:val="sr-Cyrl-CS"/>
              </w:rPr>
            </w:pPr>
          </w:p>
        </w:tc>
      </w:tr>
      <w:tr w:rsidR="001C68AB" w:rsidRPr="00A153DD" w14:paraId="53EBE93B" w14:textId="77777777" w:rsidTr="001C68AB">
        <w:trPr>
          <w:trHeight w:val="1027"/>
        </w:trPr>
        <w:tc>
          <w:tcPr>
            <w:tcW w:w="392" w:type="pct"/>
            <w:shd w:val="clear" w:color="auto" w:fill="auto"/>
          </w:tcPr>
          <w:p w14:paraId="4A561826" w14:textId="72A3E9AF" w:rsidR="001C68AB" w:rsidRPr="00A153DD" w:rsidRDefault="001C68AB" w:rsidP="001076BB">
            <w:pPr>
              <w:spacing w:before="0"/>
              <w:jc w:val="center"/>
              <w:rPr>
                <w:rFonts w:cs="Arial"/>
                <w:b/>
                <w:bCs/>
                <w:iCs/>
                <w:sz w:val="24"/>
                <w:szCs w:val="24"/>
                <w:lang w:val="sr-Cyrl-CS"/>
              </w:rPr>
            </w:pPr>
            <w:r w:rsidRPr="00A153DD">
              <w:rPr>
                <w:rFonts w:cs="Arial"/>
                <w:b/>
                <w:bCs/>
                <w:iCs/>
                <w:sz w:val="24"/>
                <w:szCs w:val="24"/>
                <w:lang w:val="sr-Cyrl-CS"/>
              </w:rPr>
              <w:t>7</w:t>
            </w:r>
          </w:p>
        </w:tc>
        <w:tc>
          <w:tcPr>
            <w:tcW w:w="1133" w:type="pct"/>
            <w:shd w:val="clear" w:color="auto" w:fill="auto"/>
            <w:vAlign w:val="center"/>
          </w:tcPr>
          <w:p w14:paraId="2E1DB54F" w14:textId="77777777" w:rsidR="001C68AB" w:rsidRPr="00A153DD" w:rsidRDefault="001C68AB" w:rsidP="008C46F3">
            <w:pPr>
              <w:ind w:right="33"/>
              <w:jc w:val="left"/>
              <w:rPr>
                <w:rFonts w:eastAsia="Arial" w:cs="Arial"/>
                <w:sz w:val="24"/>
                <w:szCs w:val="24"/>
                <w:lang w:val="sr-Cyrl-RS"/>
              </w:rPr>
            </w:pPr>
            <w:r w:rsidRPr="00A153DD">
              <w:rPr>
                <w:rFonts w:eastAsia="Arial" w:cs="Arial"/>
                <w:sz w:val="24"/>
                <w:szCs w:val="24"/>
              </w:rPr>
              <w:t>Секира</w:t>
            </w:r>
          </w:p>
          <w:p w14:paraId="63E9472A" w14:textId="44C16028" w:rsidR="001C68AB" w:rsidRPr="00A153DD" w:rsidRDefault="001C68AB" w:rsidP="001076BB">
            <w:pPr>
              <w:spacing w:before="0"/>
              <w:jc w:val="center"/>
              <w:rPr>
                <w:rFonts w:cs="Arial"/>
                <w:b/>
                <w:bCs/>
                <w:iCs/>
                <w:color w:val="FF0000"/>
                <w:sz w:val="24"/>
                <w:szCs w:val="24"/>
                <w:lang w:val="sr-Cyrl-CS"/>
              </w:rPr>
            </w:pPr>
            <w:r w:rsidRPr="00A153DD">
              <w:rPr>
                <w:rFonts w:eastAsia="Arial" w:cs="Arial"/>
                <w:sz w:val="24"/>
                <w:szCs w:val="24"/>
                <w:lang w:val="sr-Cyrl-RS"/>
              </w:rPr>
              <w:t xml:space="preserve"> </w:t>
            </w:r>
            <w:r w:rsidRPr="00A153DD">
              <w:rPr>
                <w:rFonts w:eastAsia="Arial" w:cs="Arial"/>
                <w:sz w:val="24"/>
                <w:szCs w:val="24"/>
              </w:rPr>
              <w:t>(Вишенаменска са металном дршком и гуменим прихватником, Тежина 0,9 кг, дужина секире 320 mm)</w:t>
            </w:r>
          </w:p>
        </w:tc>
        <w:tc>
          <w:tcPr>
            <w:tcW w:w="443" w:type="pct"/>
            <w:shd w:val="clear" w:color="auto" w:fill="auto"/>
            <w:vAlign w:val="center"/>
          </w:tcPr>
          <w:p w14:paraId="075BFC8A" w14:textId="4992AACF"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lang w:val="sr-Cyrl-RS"/>
              </w:rPr>
              <w:t>ком</w:t>
            </w:r>
          </w:p>
        </w:tc>
        <w:tc>
          <w:tcPr>
            <w:tcW w:w="477" w:type="pct"/>
            <w:shd w:val="clear" w:color="auto" w:fill="auto"/>
            <w:vAlign w:val="center"/>
          </w:tcPr>
          <w:p w14:paraId="6EF3EB49" w14:textId="1AAF9D98"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lang w:val="sr-Cyrl-RS"/>
              </w:rPr>
              <w:t>70</w:t>
            </w:r>
          </w:p>
        </w:tc>
        <w:tc>
          <w:tcPr>
            <w:tcW w:w="1278" w:type="pct"/>
          </w:tcPr>
          <w:p w14:paraId="1E962F5B" w14:textId="77777777" w:rsidR="001C68AB" w:rsidRPr="00A153DD" w:rsidRDefault="001C68AB" w:rsidP="001076BB">
            <w:pPr>
              <w:spacing w:before="0"/>
              <w:jc w:val="center"/>
              <w:rPr>
                <w:rFonts w:cs="Arial"/>
                <w:b/>
                <w:bCs/>
                <w:iCs/>
                <w:sz w:val="24"/>
                <w:szCs w:val="24"/>
                <w:lang w:val="sr-Cyrl-CS"/>
              </w:rPr>
            </w:pPr>
          </w:p>
        </w:tc>
        <w:tc>
          <w:tcPr>
            <w:tcW w:w="1277" w:type="pct"/>
          </w:tcPr>
          <w:p w14:paraId="02A375D4" w14:textId="77777777" w:rsidR="001C68AB" w:rsidRPr="00A153DD" w:rsidRDefault="001C68AB" w:rsidP="001076BB">
            <w:pPr>
              <w:spacing w:before="0"/>
              <w:jc w:val="center"/>
              <w:rPr>
                <w:rFonts w:cs="Arial"/>
                <w:b/>
                <w:bCs/>
                <w:iCs/>
                <w:sz w:val="24"/>
                <w:szCs w:val="24"/>
                <w:lang w:val="sr-Cyrl-CS"/>
              </w:rPr>
            </w:pPr>
          </w:p>
        </w:tc>
      </w:tr>
      <w:tr w:rsidR="001C68AB" w:rsidRPr="00A153DD" w14:paraId="2DA22EB5" w14:textId="77777777" w:rsidTr="001C68AB">
        <w:trPr>
          <w:trHeight w:val="1027"/>
        </w:trPr>
        <w:tc>
          <w:tcPr>
            <w:tcW w:w="392" w:type="pct"/>
            <w:shd w:val="clear" w:color="auto" w:fill="auto"/>
          </w:tcPr>
          <w:p w14:paraId="1C5F6484" w14:textId="1548C5FA" w:rsidR="001C68AB" w:rsidRPr="00A153DD" w:rsidRDefault="001C68AB" w:rsidP="001076BB">
            <w:pPr>
              <w:spacing w:before="0"/>
              <w:jc w:val="center"/>
              <w:rPr>
                <w:rFonts w:cs="Arial"/>
                <w:b/>
                <w:bCs/>
                <w:iCs/>
                <w:sz w:val="24"/>
                <w:szCs w:val="24"/>
                <w:lang w:val="sr-Cyrl-CS"/>
              </w:rPr>
            </w:pPr>
            <w:r w:rsidRPr="00A153DD">
              <w:rPr>
                <w:rFonts w:cs="Arial"/>
                <w:b/>
                <w:bCs/>
                <w:iCs/>
                <w:sz w:val="24"/>
                <w:szCs w:val="24"/>
                <w:lang w:val="sr-Cyrl-CS"/>
              </w:rPr>
              <w:t>8</w:t>
            </w:r>
          </w:p>
        </w:tc>
        <w:tc>
          <w:tcPr>
            <w:tcW w:w="1133" w:type="pct"/>
            <w:shd w:val="clear" w:color="auto" w:fill="auto"/>
            <w:vAlign w:val="center"/>
          </w:tcPr>
          <w:p w14:paraId="5E3D9441" w14:textId="77777777" w:rsidR="001C68AB" w:rsidRPr="00A153DD" w:rsidRDefault="001C68AB" w:rsidP="008C46F3">
            <w:pPr>
              <w:ind w:right="-610"/>
              <w:jc w:val="left"/>
              <w:rPr>
                <w:rFonts w:eastAsia="Arial" w:cs="Arial"/>
                <w:sz w:val="24"/>
                <w:szCs w:val="24"/>
                <w:lang w:val="sr-Cyrl-RS"/>
              </w:rPr>
            </w:pPr>
            <w:r w:rsidRPr="00A153DD">
              <w:rPr>
                <w:rFonts w:eastAsia="Arial" w:cs="Arial"/>
                <w:sz w:val="24"/>
                <w:szCs w:val="24"/>
              </w:rPr>
              <w:t>Чекић (мацола)</w:t>
            </w:r>
            <w:r w:rsidRPr="00A153DD">
              <w:rPr>
                <w:rFonts w:eastAsia="Arial" w:cs="Arial"/>
                <w:sz w:val="24"/>
                <w:szCs w:val="24"/>
                <w:lang w:val="sr-Cyrl-RS"/>
              </w:rPr>
              <w:t xml:space="preserve"> </w:t>
            </w:r>
          </w:p>
          <w:p w14:paraId="129FCB89" w14:textId="1E59E1F2" w:rsidR="001C68AB" w:rsidRPr="00A153DD" w:rsidRDefault="001C68AB" w:rsidP="001076BB">
            <w:pPr>
              <w:spacing w:before="0"/>
              <w:jc w:val="center"/>
              <w:rPr>
                <w:rFonts w:cs="Arial"/>
                <w:b/>
                <w:bCs/>
                <w:iCs/>
                <w:color w:val="FF0000"/>
                <w:sz w:val="24"/>
                <w:szCs w:val="24"/>
                <w:lang w:val="sr-Cyrl-CS"/>
              </w:rPr>
            </w:pPr>
            <w:r w:rsidRPr="00A153DD">
              <w:rPr>
                <w:rFonts w:eastAsia="Arial" w:cs="Arial"/>
                <w:sz w:val="24"/>
                <w:szCs w:val="24"/>
                <w:lang w:val="sr-Cyrl-RS"/>
              </w:rPr>
              <w:t>(„fiberglass“ дршкa; Ma</w:t>
            </w:r>
            <w:r w:rsidR="00027056" w:rsidRPr="00A153DD">
              <w:rPr>
                <w:rFonts w:eastAsia="Arial" w:cs="Arial"/>
                <w:sz w:val="24"/>
                <w:szCs w:val="24"/>
                <w:lang w:val="sr-Cyrl-RS"/>
              </w:rPr>
              <w:t xml:space="preserve">тeриjaл: кaрбoн-чeлик; Teжинa: </w:t>
            </w:r>
            <w:r w:rsidR="00027056" w:rsidRPr="00CB2FE1">
              <w:rPr>
                <w:rFonts w:eastAsia="Arial" w:cs="Arial"/>
                <w:sz w:val="24"/>
                <w:szCs w:val="24"/>
                <w:lang w:val="sr-Cyrl-RS"/>
              </w:rPr>
              <w:t>5</w:t>
            </w:r>
            <w:r w:rsidR="00CB2FE1" w:rsidRPr="00CB2FE1">
              <w:rPr>
                <w:rFonts w:eastAsia="Arial" w:cs="Arial"/>
                <w:sz w:val="24"/>
                <w:szCs w:val="24"/>
                <w:lang w:val="sr-Latn-RS"/>
              </w:rPr>
              <w:t xml:space="preserve"> </w:t>
            </w:r>
            <w:r w:rsidRPr="00CB2FE1">
              <w:rPr>
                <w:rFonts w:eastAsia="Arial" w:cs="Arial"/>
                <w:sz w:val="24"/>
                <w:szCs w:val="24"/>
                <w:lang w:val="sr-Cyrl-RS"/>
              </w:rPr>
              <w:t>k</w:t>
            </w:r>
            <w:r w:rsidRPr="00A153DD">
              <w:rPr>
                <w:rFonts w:eastAsia="Arial" w:cs="Arial"/>
                <w:sz w:val="24"/>
                <w:szCs w:val="24"/>
                <w:lang w:val="sr-Cyrl-RS"/>
              </w:rPr>
              <w:t>g)</w:t>
            </w:r>
          </w:p>
        </w:tc>
        <w:tc>
          <w:tcPr>
            <w:tcW w:w="443" w:type="pct"/>
            <w:shd w:val="clear" w:color="auto" w:fill="auto"/>
            <w:vAlign w:val="center"/>
          </w:tcPr>
          <w:p w14:paraId="1750075C" w14:textId="2CF2C778"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lang w:val="sr-Cyrl-RS"/>
              </w:rPr>
              <w:t>ком</w:t>
            </w:r>
          </w:p>
        </w:tc>
        <w:tc>
          <w:tcPr>
            <w:tcW w:w="477" w:type="pct"/>
            <w:shd w:val="clear" w:color="auto" w:fill="auto"/>
            <w:vAlign w:val="center"/>
          </w:tcPr>
          <w:p w14:paraId="74371DEC" w14:textId="78DB1B09"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lang w:val="sr-Cyrl-RS"/>
              </w:rPr>
              <w:t>70</w:t>
            </w:r>
          </w:p>
        </w:tc>
        <w:tc>
          <w:tcPr>
            <w:tcW w:w="1278" w:type="pct"/>
          </w:tcPr>
          <w:p w14:paraId="0183EE35" w14:textId="77777777" w:rsidR="001C68AB" w:rsidRPr="00A153DD" w:rsidRDefault="001C68AB" w:rsidP="001076BB">
            <w:pPr>
              <w:spacing w:before="0"/>
              <w:jc w:val="center"/>
              <w:rPr>
                <w:rFonts w:cs="Arial"/>
                <w:b/>
                <w:bCs/>
                <w:iCs/>
                <w:sz w:val="24"/>
                <w:szCs w:val="24"/>
                <w:lang w:val="sr-Cyrl-CS"/>
              </w:rPr>
            </w:pPr>
          </w:p>
        </w:tc>
        <w:tc>
          <w:tcPr>
            <w:tcW w:w="1277" w:type="pct"/>
          </w:tcPr>
          <w:p w14:paraId="3D562A51" w14:textId="77777777" w:rsidR="001C68AB" w:rsidRPr="00A153DD" w:rsidRDefault="001C68AB" w:rsidP="001076BB">
            <w:pPr>
              <w:spacing w:before="0"/>
              <w:jc w:val="center"/>
              <w:rPr>
                <w:rFonts w:cs="Arial"/>
                <w:b/>
                <w:bCs/>
                <w:iCs/>
                <w:sz w:val="24"/>
                <w:szCs w:val="24"/>
                <w:lang w:val="sr-Cyrl-CS"/>
              </w:rPr>
            </w:pPr>
          </w:p>
        </w:tc>
      </w:tr>
      <w:tr w:rsidR="001C68AB" w:rsidRPr="00A153DD" w14:paraId="7FA04935" w14:textId="77777777" w:rsidTr="001C68AB">
        <w:trPr>
          <w:trHeight w:val="1027"/>
        </w:trPr>
        <w:tc>
          <w:tcPr>
            <w:tcW w:w="392" w:type="pct"/>
            <w:shd w:val="clear" w:color="auto" w:fill="auto"/>
          </w:tcPr>
          <w:p w14:paraId="4AE54755" w14:textId="2FEB06C6" w:rsidR="001C68AB" w:rsidRPr="00A153DD" w:rsidRDefault="001C68AB" w:rsidP="001076BB">
            <w:pPr>
              <w:spacing w:before="0"/>
              <w:jc w:val="center"/>
              <w:rPr>
                <w:rFonts w:cs="Arial"/>
                <w:b/>
                <w:bCs/>
                <w:iCs/>
                <w:sz w:val="24"/>
                <w:szCs w:val="24"/>
                <w:lang w:val="sr-Cyrl-CS"/>
              </w:rPr>
            </w:pPr>
            <w:r w:rsidRPr="00A153DD">
              <w:rPr>
                <w:rFonts w:cs="Arial"/>
                <w:b/>
                <w:bCs/>
                <w:iCs/>
                <w:sz w:val="24"/>
                <w:szCs w:val="24"/>
                <w:lang w:val="sr-Cyrl-CS"/>
              </w:rPr>
              <w:t>9</w:t>
            </w:r>
          </w:p>
        </w:tc>
        <w:tc>
          <w:tcPr>
            <w:tcW w:w="1133" w:type="pct"/>
            <w:shd w:val="clear" w:color="auto" w:fill="auto"/>
            <w:vAlign w:val="center"/>
          </w:tcPr>
          <w:p w14:paraId="58EE683C" w14:textId="08A91D50" w:rsidR="001C68AB" w:rsidRPr="00A153DD" w:rsidRDefault="001C68AB" w:rsidP="001076BB">
            <w:pPr>
              <w:spacing w:before="0"/>
              <w:jc w:val="center"/>
              <w:rPr>
                <w:rFonts w:cs="Arial"/>
                <w:b/>
                <w:bCs/>
                <w:iCs/>
                <w:color w:val="FF0000"/>
                <w:sz w:val="24"/>
                <w:szCs w:val="24"/>
                <w:lang w:val="sr-Cyrl-CS"/>
              </w:rPr>
            </w:pPr>
            <w:r w:rsidRPr="00A153DD">
              <w:rPr>
                <w:rFonts w:eastAsia="Arial" w:cs="Arial"/>
                <w:sz w:val="24"/>
                <w:szCs w:val="24"/>
              </w:rPr>
              <w:t>Ћускија</w:t>
            </w:r>
            <w:r w:rsidRPr="00A153DD">
              <w:rPr>
                <w:rFonts w:eastAsia="Arial" w:cs="Arial"/>
                <w:sz w:val="24"/>
                <w:szCs w:val="24"/>
                <w:lang w:val="sr-Cyrl-RS"/>
              </w:rPr>
              <w:t xml:space="preserve"> (1200x25mm)</w:t>
            </w:r>
          </w:p>
        </w:tc>
        <w:tc>
          <w:tcPr>
            <w:tcW w:w="443" w:type="pct"/>
            <w:shd w:val="clear" w:color="auto" w:fill="auto"/>
            <w:vAlign w:val="center"/>
          </w:tcPr>
          <w:p w14:paraId="4D21B644" w14:textId="5AD62F0C"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rPr>
              <w:t>ком</w:t>
            </w:r>
          </w:p>
        </w:tc>
        <w:tc>
          <w:tcPr>
            <w:tcW w:w="477" w:type="pct"/>
            <w:shd w:val="clear" w:color="auto" w:fill="auto"/>
            <w:vAlign w:val="center"/>
          </w:tcPr>
          <w:p w14:paraId="215A1AD5" w14:textId="65D7C6E9"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lang w:val="sr-Cyrl-RS"/>
              </w:rPr>
              <w:t>70</w:t>
            </w:r>
          </w:p>
        </w:tc>
        <w:tc>
          <w:tcPr>
            <w:tcW w:w="1278" w:type="pct"/>
          </w:tcPr>
          <w:p w14:paraId="18C425D6" w14:textId="77777777" w:rsidR="001C68AB" w:rsidRPr="00A153DD" w:rsidRDefault="001C68AB" w:rsidP="001076BB">
            <w:pPr>
              <w:spacing w:before="0"/>
              <w:jc w:val="center"/>
              <w:rPr>
                <w:rFonts w:cs="Arial"/>
                <w:b/>
                <w:bCs/>
                <w:iCs/>
                <w:sz w:val="24"/>
                <w:szCs w:val="24"/>
                <w:lang w:val="sr-Cyrl-CS"/>
              </w:rPr>
            </w:pPr>
          </w:p>
        </w:tc>
        <w:tc>
          <w:tcPr>
            <w:tcW w:w="1277" w:type="pct"/>
          </w:tcPr>
          <w:p w14:paraId="37EC4F05" w14:textId="77777777" w:rsidR="001C68AB" w:rsidRPr="00A153DD" w:rsidRDefault="001C68AB" w:rsidP="001076BB">
            <w:pPr>
              <w:spacing w:before="0"/>
              <w:jc w:val="center"/>
              <w:rPr>
                <w:rFonts w:cs="Arial"/>
                <w:b/>
                <w:bCs/>
                <w:iCs/>
                <w:sz w:val="24"/>
                <w:szCs w:val="24"/>
                <w:lang w:val="sr-Cyrl-CS"/>
              </w:rPr>
            </w:pPr>
          </w:p>
        </w:tc>
      </w:tr>
      <w:tr w:rsidR="001C68AB" w:rsidRPr="00A153DD" w14:paraId="08ED3CCE" w14:textId="77777777" w:rsidTr="001C68AB">
        <w:trPr>
          <w:trHeight w:val="1027"/>
        </w:trPr>
        <w:tc>
          <w:tcPr>
            <w:tcW w:w="392" w:type="pct"/>
            <w:shd w:val="clear" w:color="auto" w:fill="auto"/>
          </w:tcPr>
          <w:p w14:paraId="432560A7" w14:textId="666FB5B7" w:rsidR="001C68AB" w:rsidRPr="00A153DD" w:rsidRDefault="001C68AB" w:rsidP="001076BB">
            <w:pPr>
              <w:spacing w:before="0"/>
              <w:jc w:val="center"/>
              <w:rPr>
                <w:rFonts w:cs="Arial"/>
                <w:b/>
                <w:bCs/>
                <w:iCs/>
                <w:sz w:val="24"/>
                <w:szCs w:val="24"/>
                <w:lang w:val="sr-Cyrl-CS"/>
              </w:rPr>
            </w:pPr>
            <w:r w:rsidRPr="00A153DD">
              <w:rPr>
                <w:rFonts w:cs="Arial"/>
                <w:b/>
                <w:bCs/>
                <w:iCs/>
                <w:sz w:val="24"/>
                <w:szCs w:val="24"/>
                <w:lang w:val="sr-Cyrl-CS"/>
              </w:rPr>
              <w:t>10</w:t>
            </w:r>
          </w:p>
        </w:tc>
        <w:tc>
          <w:tcPr>
            <w:tcW w:w="1133" w:type="pct"/>
            <w:shd w:val="clear" w:color="auto" w:fill="auto"/>
            <w:vAlign w:val="center"/>
          </w:tcPr>
          <w:p w14:paraId="21F6B389" w14:textId="77777777" w:rsidR="001C68AB" w:rsidRPr="00A153DD" w:rsidRDefault="001C68AB" w:rsidP="008C46F3">
            <w:pPr>
              <w:jc w:val="left"/>
              <w:rPr>
                <w:rFonts w:eastAsia="Arial" w:cs="Arial"/>
                <w:sz w:val="24"/>
                <w:szCs w:val="24"/>
                <w:lang w:val="sr-Cyrl-RS"/>
              </w:rPr>
            </w:pPr>
            <w:r w:rsidRPr="00A153DD">
              <w:rPr>
                <w:rFonts w:eastAsia="Arial" w:cs="Arial"/>
                <w:sz w:val="24"/>
                <w:szCs w:val="24"/>
              </w:rPr>
              <w:t>Tестера за гвожђе</w:t>
            </w:r>
          </w:p>
          <w:p w14:paraId="0BF9BDD0" w14:textId="10524EE9" w:rsidR="001C68AB" w:rsidRPr="00A153DD" w:rsidRDefault="001C68AB" w:rsidP="001076BB">
            <w:pPr>
              <w:spacing w:before="0"/>
              <w:jc w:val="center"/>
              <w:rPr>
                <w:rFonts w:cs="Arial"/>
                <w:b/>
                <w:bCs/>
                <w:iCs/>
                <w:color w:val="FF0000"/>
                <w:sz w:val="24"/>
                <w:szCs w:val="24"/>
                <w:lang w:val="sr-Cyrl-CS"/>
              </w:rPr>
            </w:pPr>
            <w:r w:rsidRPr="00A153DD">
              <w:rPr>
                <w:rFonts w:eastAsia="Arial" w:cs="Arial"/>
                <w:sz w:val="24"/>
                <w:szCs w:val="24"/>
                <w:lang w:val="sr-Cyrl-RS"/>
              </w:rPr>
              <w:t xml:space="preserve"> (Димeнзиja  30 cm;  Maтeриjaл - aлуминиjум)</w:t>
            </w:r>
          </w:p>
        </w:tc>
        <w:tc>
          <w:tcPr>
            <w:tcW w:w="443" w:type="pct"/>
            <w:shd w:val="clear" w:color="auto" w:fill="auto"/>
            <w:vAlign w:val="center"/>
          </w:tcPr>
          <w:p w14:paraId="06F3918F" w14:textId="40AA06B4"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rPr>
              <w:t>ком</w:t>
            </w:r>
          </w:p>
        </w:tc>
        <w:tc>
          <w:tcPr>
            <w:tcW w:w="477" w:type="pct"/>
            <w:shd w:val="clear" w:color="auto" w:fill="auto"/>
            <w:vAlign w:val="center"/>
          </w:tcPr>
          <w:p w14:paraId="4923C8E1" w14:textId="55CFFADC"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lang w:val="sr-Cyrl-RS"/>
              </w:rPr>
              <w:t>70</w:t>
            </w:r>
          </w:p>
        </w:tc>
        <w:tc>
          <w:tcPr>
            <w:tcW w:w="1278" w:type="pct"/>
          </w:tcPr>
          <w:p w14:paraId="7CDE46D6" w14:textId="77777777" w:rsidR="001C68AB" w:rsidRPr="00A153DD" w:rsidRDefault="001C68AB" w:rsidP="001076BB">
            <w:pPr>
              <w:spacing w:before="0"/>
              <w:jc w:val="center"/>
              <w:rPr>
                <w:rFonts w:cs="Arial"/>
                <w:b/>
                <w:bCs/>
                <w:iCs/>
                <w:sz w:val="24"/>
                <w:szCs w:val="24"/>
                <w:lang w:val="sr-Cyrl-CS"/>
              </w:rPr>
            </w:pPr>
          </w:p>
        </w:tc>
        <w:tc>
          <w:tcPr>
            <w:tcW w:w="1277" w:type="pct"/>
          </w:tcPr>
          <w:p w14:paraId="76507D8B" w14:textId="77777777" w:rsidR="001C68AB" w:rsidRPr="00A153DD" w:rsidRDefault="001C68AB" w:rsidP="001076BB">
            <w:pPr>
              <w:spacing w:before="0"/>
              <w:jc w:val="center"/>
              <w:rPr>
                <w:rFonts w:cs="Arial"/>
                <w:b/>
                <w:bCs/>
                <w:iCs/>
                <w:sz w:val="24"/>
                <w:szCs w:val="24"/>
                <w:lang w:val="sr-Cyrl-CS"/>
              </w:rPr>
            </w:pPr>
          </w:p>
        </w:tc>
      </w:tr>
      <w:tr w:rsidR="001C68AB" w:rsidRPr="00A153DD" w14:paraId="46491F2B" w14:textId="77777777" w:rsidTr="001C68AB">
        <w:trPr>
          <w:trHeight w:val="1027"/>
        </w:trPr>
        <w:tc>
          <w:tcPr>
            <w:tcW w:w="392" w:type="pct"/>
            <w:shd w:val="clear" w:color="auto" w:fill="auto"/>
          </w:tcPr>
          <w:p w14:paraId="10424F54" w14:textId="669B1AE0" w:rsidR="001C68AB" w:rsidRPr="00A153DD" w:rsidRDefault="001C68AB" w:rsidP="001076BB">
            <w:pPr>
              <w:spacing w:before="0"/>
              <w:jc w:val="center"/>
              <w:rPr>
                <w:rFonts w:cs="Arial"/>
                <w:b/>
                <w:bCs/>
                <w:iCs/>
                <w:sz w:val="24"/>
                <w:szCs w:val="24"/>
                <w:lang w:val="sr-Cyrl-CS"/>
              </w:rPr>
            </w:pPr>
            <w:r w:rsidRPr="00A153DD">
              <w:rPr>
                <w:rFonts w:cs="Arial"/>
                <w:b/>
                <w:bCs/>
                <w:iCs/>
                <w:sz w:val="24"/>
                <w:szCs w:val="24"/>
                <w:lang w:val="sr-Cyrl-CS"/>
              </w:rPr>
              <w:t>11</w:t>
            </w:r>
          </w:p>
        </w:tc>
        <w:tc>
          <w:tcPr>
            <w:tcW w:w="1133" w:type="pct"/>
            <w:shd w:val="clear" w:color="auto" w:fill="auto"/>
            <w:vAlign w:val="center"/>
          </w:tcPr>
          <w:p w14:paraId="5AEA0E99" w14:textId="3617C3B4" w:rsidR="001C68AB" w:rsidRPr="00A153DD" w:rsidRDefault="00ED2488" w:rsidP="00ED2488">
            <w:pPr>
              <w:spacing w:before="0"/>
              <w:jc w:val="center"/>
              <w:rPr>
                <w:rFonts w:cs="Arial"/>
                <w:b/>
                <w:bCs/>
                <w:iCs/>
                <w:color w:val="FF0000"/>
                <w:sz w:val="24"/>
                <w:szCs w:val="24"/>
                <w:lang w:val="sr-Cyrl-CS"/>
              </w:rPr>
            </w:pPr>
            <w:r>
              <w:rPr>
                <w:rFonts w:eastAsia="Arial" w:cs="Arial"/>
                <w:sz w:val="24"/>
                <w:szCs w:val="24"/>
                <w:lang w:val="sr-Cyrl-RS"/>
              </w:rPr>
              <w:t>К</w:t>
            </w:r>
            <w:r w:rsidRPr="00A153DD">
              <w:rPr>
                <w:rFonts w:eastAsia="Arial" w:cs="Arial"/>
                <w:sz w:val="24"/>
                <w:szCs w:val="24"/>
                <w:lang w:val="sr-Cyrl-RS"/>
              </w:rPr>
              <w:t>омбинована</w:t>
            </w:r>
            <w:r w:rsidRPr="00A153DD">
              <w:rPr>
                <w:rFonts w:eastAsia="Arial" w:cs="Arial"/>
                <w:sz w:val="24"/>
                <w:szCs w:val="24"/>
              </w:rPr>
              <w:t xml:space="preserve"> </w:t>
            </w:r>
            <w:r>
              <w:rPr>
                <w:rFonts w:eastAsia="Arial" w:cs="Arial"/>
                <w:sz w:val="24"/>
                <w:szCs w:val="24"/>
                <w:lang w:val="sr-Cyrl-RS"/>
              </w:rPr>
              <w:t>к</w:t>
            </w:r>
            <w:r w:rsidR="001C68AB" w:rsidRPr="00A153DD">
              <w:rPr>
                <w:rFonts w:eastAsia="Arial" w:cs="Arial"/>
                <w:sz w:val="24"/>
                <w:szCs w:val="24"/>
              </w:rPr>
              <w:t>лешта</w:t>
            </w:r>
            <w:r w:rsidR="001C68AB" w:rsidRPr="00A153DD">
              <w:rPr>
                <w:rFonts w:eastAsia="Arial" w:cs="Arial"/>
                <w:sz w:val="24"/>
                <w:szCs w:val="24"/>
                <w:lang w:val="sr-Cyrl-RS"/>
              </w:rPr>
              <w:t xml:space="preserve"> са степеном изолације </w:t>
            </w:r>
            <w:r w:rsidR="001C68AB" w:rsidRPr="00A153DD">
              <w:rPr>
                <w:rFonts w:eastAsia="Arial" w:cs="Arial"/>
                <w:sz w:val="24"/>
                <w:szCs w:val="24"/>
              </w:rPr>
              <w:t xml:space="preserve"> до 1000 V</w:t>
            </w:r>
            <w:r w:rsidR="001C68AB" w:rsidRPr="00A153DD">
              <w:rPr>
                <w:rFonts w:eastAsia="Arial" w:cs="Arial"/>
                <w:sz w:val="24"/>
                <w:szCs w:val="24"/>
                <w:lang w:val="sr-Cyrl-RS"/>
              </w:rPr>
              <w:t xml:space="preserve">, </w:t>
            </w:r>
          </w:p>
        </w:tc>
        <w:tc>
          <w:tcPr>
            <w:tcW w:w="443" w:type="pct"/>
            <w:shd w:val="clear" w:color="auto" w:fill="auto"/>
            <w:vAlign w:val="center"/>
          </w:tcPr>
          <w:p w14:paraId="603EEF8D" w14:textId="3BB1EA7E"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rPr>
              <w:t>ком</w:t>
            </w:r>
          </w:p>
        </w:tc>
        <w:tc>
          <w:tcPr>
            <w:tcW w:w="477" w:type="pct"/>
            <w:shd w:val="clear" w:color="auto" w:fill="auto"/>
            <w:vAlign w:val="center"/>
          </w:tcPr>
          <w:p w14:paraId="6978EA9B" w14:textId="337DB885"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lang w:val="sr-Cyrl-RS"/>
              </w:rPr>
              <w:t>70</w:t>
            </w:r>
          </w:p>
        </w:tc>
        <w:tc>
          <w:tcPr>
            <w:tcW w:w="1278" w:type="pct"/>
          </w:tcPr>
          <w:p w14:paraId="5ECD3C36" w14:textId="77777777" w:rsidR="001C68AB" w:rsidRPr="00A153DD" w:rsidRDefault="001C68AB" w:rsidP="001076BB">
            <w:pPr>
              <w:spacing w:before="0"/>
              <w:jc w:val="center"/>
              <w:rPr>
                <w:rFonts w:cs="Arial"/>
                <w:b/>
                <w:bCs/>
                <w:iCs/>
                <w:sz w:val="24"/>
                <w:szCs w:val="24"/>
                <w:lang w:val="sr-Cyrl-CS"/>
              </w:rPr>
            </w:pPr>
          </w:p>
        </w:tc>
        <w:tc>
          <w:tcPr>
            <w:tcW w:w="1277" w:type="pct"/>
          </w:tcPr>
          <w:p w14:paraId="028BBFC8" w14:textId="77777777" w:rsidR="001C68AB" w:rsidRPr="00A153DD" w:rsidRDefault="001C68AB" w:rsidP="001076BB">
            <w:pPr>
              <w:spacing w:before="0"/>
              <w:jc w:val="center"/>
              <w:rPr>
                <w:rFonts w:cs="Arial"/>
                <w:b/>
                <w:bCs/>
                <w:iCs/>
                <w:sz w:val="24"/>
                <w:szCs w:val="24"/>
                <w:lang w:val="sr-Cyrl-CS"/>
              </w:rPr>
            </w:pPr>
          </w:p>
        </w:tc>
      </w:tr>
      <w:tr w:rsidR="001C68AB" w:rsidRPr="00A153DD" w14:paraId="4B9861C1" w14:textId="77777777" w:rsidTr="001C68AB">
        <w:trPr>
          <w:trHeight w:val="1027"/>
        </w:trPr>
        <w:tc>
          <w:tcPr>
            <w:tcW w:w="392" w:type="pct"/>
            <w:shd w:val="clear" w:color="auto" w:fill="auto"/>
          </w:tcPr>
          <w:p w14:paraId="7E3D8159" w14:textId="6762E4B4" w:rsidR="001C68AB" w:rsidRPr="00A153DD" w:rsidRDefault="001C68AB" w:rsidP="001076BB">
            <w:pPr>
              <w:spacing w:before="0"/>
              <w:jc w:val="center"/>
              <w:rPr>
                <w:rFonts w:cs="Arial"/>
                <w:b/>
                <w:bCs/>
                <w:iCs/>
                <w:sz w:val="24"/>
                <w:szCs w:val="24"/>
                <w:lang w:val="sr-Cyrl-CS"/>
              </w:rPr>
            </w:pPr>
            <w:r w:rsidRPr="00A153DD">
              <w:rPr>
                <w:rFonts w:cs="Arial"/>
                <w:b/>
                <w:bCs/>
                <w:iCs/>
                <w:sz w:val="24"/>
                <w:szCs w:val="24"/>
                <w:lang w:val="sr-Cyrl-CS"/>
              </w:rPr>
              <w:t>12</w:t>
            </w:r>
          </w:p>
        </w:tc>
        <w:tc>
          <w:tcPr>
            <w:tcW w:w="1133" w:type="pct"/>
            <w:shd w:val="clear" w:color="auto" w:fill="auto"/>
            <w:vAlign w:val="center"/>
          </w:tcPr>
          <w:p w14:paraId="1898242D" w14:textId="41C6FA67" w:rsidR="001C68AB" w:rsidRPr="00A153DD" w:rsidRDefault="00027056" w:rsidP="00770A76">
            <w:pPr>
              <w:spacing w:before="0"/>
              <w:jc w:val="center"/>
              <w:rPr>
                <w:rFonts w:cs="Arial"/>
                <w:b/>
                <w:bCs/>
                <w:iCs/>
                <w:color w:val="FF0000"/>
                <w:sz w:val="24"/>
                <w:szCs w:val="24"/>
                <w:lang w:val="sr-Cyrl-CS"/>
              </w:rPr>
            </w:pPr>
            <w:r w:rsidRPr="00A153DD">
              <w:rPr>
                <w:rFonts w:eastAsia="Arial" w:cs="Arial"/>
                <w:color w:val="000000" w:themeColor="text1"/>
                <w:sz w:val="24"/>
                <w:szCs w:val="24"/>
              </w:rPr>
              <w:t>Испитивач напона</w:t>
            </w:r>
            <w:r w:rsidRPr="00A153DD">
              <w:rPr>
                <w:color w:val="000000" w:themeColor="text1"/>
                <w:sz w:val="24"/>
                <w:szCs w:val="24"/>
              </w:rPr>
              <w:t xml:space="preserve"> </w:t>
            </w:r>
            <w:r w:rsidRPr="00A153DD">
              <w:rPr>
                <w:color w:val="000000" w:themeColor="text1"/>
                <w:sz w:val="24"/>
                <w:szCs w:val="24"/>
                <w:lang w:val="sr-Latn-RS"/>
              </w:rPr>
              <w:t>220 – 250</w:t>
            </w:r>
            <w:r w:rsidRPr="00A153DD">
              <w:rPr>
                <w:color w:val="000000" w:themeColor="text1"/>
                <w:sz w:val="24"/>
                <w:szCs w:val="24"/>
                <w:lang w:val="sr-Cyrl-RS"/>
              </w:rPr>
              <w:t xml:space="preserve"> </w:t>
            </w:r>
            <w:r w:rsidRPr="00A153DD">
              <w:rPr>
                <w:color w:val="000000" w:themeColor="text1"/>
                <w:sz w:val="24"/>
                <w:szCs w:val="24"/>
              </w:rPr>
              <w:t>V</w:t>
            </w:r>
            <w:r w:rsidRPr="00A153DD">
              <w:rPr>
                <w:color w:val="000000" w:themeColor="text1"/>
                <w:sz w:val="24"/>
                <w:szCs w:val="24"/>
                <w:lang w:val="sr-Cyrl-RS"/>
              </w:rPr>
              <w:t xml:space="preserve">, </w:t>
            </w:r>
            <w:r w:rsidRPr="00A153DD">
              <w:rPr>
                <w:rFonts w:eastAsia="Arial" w:cs="Arial"/>
                <w:color w:val="000000" w:themeColor="text1"/>
                <w:sz w:val="24"/>
                <w:szCs w:val="24"/>
                <w:lang w:val="sr-Cyrl-RS"/>
              </w:rPr>
              <w:t>са закачком</w:t>
            </w:r>
            <w:r w:rsidRPr="00A153DD">
              <w:rPr>
                <w:color w:val="000000" w:themeColor="text1"/>
                <w:sz w:val="24"/>
                <w:szCs w:val="24"/>
                <w:lang w:val="sr-Cyrl-RS"/>
              </w:rPr>
              <w:t xml:space="preserve"> димензија не мањих од 140</w:t>
            </w:r>
            <w:r w:rsidRPr="00A153DD">
              <w:rPr>
                <w:rFonts w:eastAsia="Arial" w:cs="Arial"/>
                <w:color w:val="000000" w:themeColor="text1"/>
                <w:sz w:val="24"/>
                <w:szCs w:val="24"/>
                <w:lang w:val="sr-Cyrl-RS"/>
              </w:rPr>
              <w:t xml:space="preserve"> mm.</w:t>
            </w:r>
          </w:p>
        </w:tc>
        <w:tc>
          <w:tcPr>
            <w:tcW w:w="443" w:type="pct"/>
            <w:shd w:val="clear" w:color="auto" w:fill="auto"/>
            <w:vAlign w:val="center"/>
          </w:tcPr>
          <w:p w14:paraId="1FB09B1B" w14:textId="56FA3594"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rPr>
              <w:t>ком</w:t>
            </w:r>
          </w:p>
        </w:tc>
        <w:tc>
          <w:tcPr>
            <w:tcW w:w="477" w:type="pct"/>
            <w:shd w:val="clear" w:color="auto" w:fill="auto"/>
            <w:vAlign w:val="center"/>
          </w:tcPr>
          <w:p w14:paraId="553B1C98" w14:textId="57E649F4" w:rsidR="001C68AB" w:rsidRPr="00A153DD" w:rsidRDefault="001C68AB" w:rsidP="001076BB">
            <w:pPr>
              <w:spacing w:before="0"/>
              <w:jc w:val="center"/>
              <w:rPr>
                <w:rFonts w:cs="Arial"/>
                <w:b/>
                <w:bCs/>
                <w:iCs/>
                <w:color w:val="FF0000"/>
                <w:sz w:val="24"/>
                <w:szCs w:val="24"/>
                <w:lang w:val="sr-Cyrl-CS"/>
              </w:rPr>
            </w:pPr>
            <w:r w:rsidRPr="00A153DD">
              <w:rPr>
                <w:rFonts w:cs="Arial"/>
                <w:sz w:val="24"/>
                <w:szCs w:val="24"/>
                <w:lang w:val="sr-Cyrl-RS"/>
              </w:rPr>
              <w:t>70</w:t>
            </w:r>
          </w:p>
        </w:tc>
        <w:tc>
          <w:tcPr>
            <w:tcW w:w="1278" w:type="pct"/>
          </w:tcPr>
          <w:p w14:paraId="57C4DF7D" w14:textId="77777777" w:rsidR="001C68AB" w:rsidRPr="00A153DD" w:rsidRDefault="001C68AB" w:rsidP="001076BB">
            <w:pPr>
              <w:spacing w:before="0"/>
              <w:jc w:val="center"/>
              <w:rPr>
                <w:rFonts w:cs="Arial"/>
                <w:b/>
                <w:bCs/>
                <w:iCs/>
                <w:sz w:val="24"/>
                <w:szCs w:val="24"/>
                <w:lang w:val="sr-Cyrl-CS"/>
              </w:rPr>
            </w:pPr>
          </w:p>
        </w:tc>
        <w:tc>
          <w:tcPr>
            <w:tcW w:w="1277" w:type="pct"/>
          </w:tcPr>
          <w:p w14:paraId="36BEAA4F" w14:textId="77777777" w:rsidR="001C68AB" w:rsidRPr="00A153DD" w:rsidRDefault="001C68AB" w:rsidP="001076BB">
            <w:pPr>
              <w:spacing w:before="0"/>
              <w:jc w:val="center"/>
              <w:rPr>
                <w:rFonts w:cs="Arial"/>
                <w:b/>
                <w:bCs/>
                <w:iCs/>
                <w:sz w:val="24"/>
                <w:szCs w:val="24"/>
                <w:lang w:val="sr-Cyrl-CS"/>
              </w:rPr>
            </w:pPr>
          </w:p>
        </w:tc>
      </w:tr>
    </w:tbl>
    <w:p w14:paraId="1132B76E" w14:textId="77777777" w:rsidR="00F31A06" w:rsidRPr="00A153DD" w:rsidRDefault="00F31A06" w:rsidP="00F31A06">
      <w:pPr>
        <w:rPr>
          <w:rFonts w:cs="Arial"/>
          <w:sz w:val="24"/>
          <w:szCs w:val="24"/>
          <w:lang w:val="ru-RU"/>
        </w:rPr>
      </w:pPr>
    </w:p>
    <w:p w14:paraId="61B3B91F" w14:textId="77777777" w:rsidR="00F31A06" w:rsidRPr="00A153DD" w:rsidRDefault="00F31A06" w:rsidP="00F31A06">
      <w:pPr>
        <w:rPr>
          <w:rFonts w:cs="Arial"/>
          <w:sz w:val="24"/>
          <w:szCs w:val="24"/>
          <w:lang w:val="ru-RU"/>
        </w:rPr>
      </w:pPr>
      <w:r w:rsidRPr="00A153DD">
        <w:rPr>
          <w:rFonts w:cs="Arial"/>
          <w:sz w:val="24"/>
          <w:szCs w:val="24"/>
          <w:lang w:val="ru-RU"/>
        </w:rPr>
        <w:t>Укупна вредност испоручених добара по спецификацији (без ПДВ-а):</w:t>
      </w:r>
    </w:p>
    <w:p w14:paraId="46D1C303" w14:textId="2FD23B60" w:rsidR="00F31A06" w:rsidRPr="00A153DD" w:rsidRDefault="00F31A06" w:rsidP="00F31A06">
      <w:pPr>
        <w:rPr>
          <w:rFonts w:cs="Arial"/>
          <w:sz w:val="24"/>
          <w:szCs w:val="24"/>
          <w:lang w:val="ru-RU"/>
        </w:rPr>
      </w:pPr>
      <w:r w:rsidRPr="00A153DD">
        <w:rPr>
          <w:rFonts w:cs="Arial"/>
          <w:sz w:val="24"/>
          <w:szCs w:val="24"/>
          <w:lang w:val="ru-RU"/>
        </w:rPr>
        <w:t>_______________________</w:t>
      </w:r>
      <w:r w:rsidR="001C68AB" w:rsidRPr="00A153DD">
        <w:rPr>
          <w:rFonts w:cs="Arial"/>
          <w:sz w:val="24"/>
          <w:szCs w:val="24"/>
          <w:lang w:val="ru-RU"/>
        </w:rPr>
        <w:t>___________________</w:t>
      </w:r>
      <w:r w:rsidR="001D6B21">
        <w:rPr>
          <w:rFonts w:cs="Arial"/>
          <w:sz w:val="24"/>
          <w:szCs w:val="24"/>
          <w:lang w:val="ru-RU"/>
        </w:rPr>
        <w:t>____________________________</w:t>
      </w:r>
    </w:p>
    <w:tbl>
      <w:tblPr>
        <w:tblW w:w="0" w:type="auto"/>
        <w:tblLook w:val="04A0" w:firstRow="1" w:lastRow="0" w:firstColumn="1" w:lastColumn="0" w:noHBand="0" w:noVBand="1"/>
      </w:tblPr>
      <w:tblGrid>
        <w:gridCol w:w="7966"/>
        <w:gridCol w:w="1063"/>
      </w:tblGrid>
      <w:tr w:rsidR="00F31A06" w:rsidRPr="00A153DD" w14:paraId="38ECCB75" w14:textId="77777777" w:rsidTr="001076BB">
        <w:tc>
          <w:tcPr>
            <w:tcW w:w="7966" w:type="dxa"/>
            <w:tcBorders>
              <w:top w:val="nil"/>
              <w:left w:val="nil"/>
              <w:bottom w:val="single" w:sz="4" w:space="0" w:color="auto"/>
              <w:right w:val="nil"/>
            </w:tcBorders>
            <w:vAlign w:val="center"/>
          </w:tcPr>
          <w:p w14:paraId="78332161" w14:textId="77777777" w:rsidR="00F31A06" w:rsidRPr="00A153DD" w:rsidRDefault="00F31A06" w:rsidP="001076BB">
            <w:pPr>
              <w:spacing w:line="256" w:lineRule="auto"/>
              <w:rPr>
                <w:rFonts w:cs="Arial"/>
                <w:sz w:val="24"/>
                <w:szCs w:val="24"/>
                <w:lang w:val="sr-Cyrl-CS"/>
              </w:rPr>
            </w:pPr>
            <w:r w:rsidRPr="00A153DD">
              <w:rPr>
                <w:rFonts w:cs="Arial"/>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5C947787" w14:textId="77777777" w:rsidR="00F31A06" w:rsidRPr="00A153DD" w:rsidRDefault="00F31A06" w:rsidP="001076BB">
            <w:pPr>
              <w:spacing w:line="256" w:lineRule="auto"/>
              <w:rPr>
                <w:rFonts w:cs="Arial"/>
                <w:sz w:val="24"/>
                <w:szCs w:val="24"/>
                <w:lang w:val="sr-Cyrl-CS"/>
              </w:rPr>
            </w:pPr>
          </w:p>
          <w:p w14:paraId="46BA6875" w14:textId="77777777" w:rsidR="00F31A06" w:rsidRPr="00A153DD" w:rsidRDefault="00F31A06" w:rsidP="001076BB">
            <w:pPr>
              <w:spacing w:line="256" w:lineRule="auto"/>
              <w:rPr>
                <w:rFonts w:cs="Arial"/>
                <w:sz w:val="24"/>
                <w:szCs w:val="24"/>
                <w:lang w:val="sr-Cyrl-CS"/>
              </w:rPr>
            </w:pPr>
            <w:r w:rsidRPr="00A153DD">
              <w:rPr>
                <w:rFonts w:cs="Arial"/>
                <w:sz w:val="24"/>
                <w:szCs w:val="24"/>
                <w:lang w:val="sr-Cyrl-CS"/>
              </w:rPr>
              <w:t>□ ДА</w:t>
            </w:r>
          </w:p>
          <w:p w14:paraId="7846385A" w14:textId="77777777" w:rsidR="00F31A06" w:rsidRPr="00A153DD" w:rsidRDefault="00F31A06" w:rsidP="001076BB">
            <w:pPr>
              <w:spacing w:line="256" w:lineRule="auto"/>
              <w:rPr>
                <w:rFonts w:cs="Arial"/>
                <w:sz w:val="24"/>
                <w:szCs w:val="24"/>
                <w:lang w:val="sr-Cyrl-CS"/>
              </w:rPr>
            </w:pPr>
            <w:r w:rsidRPr="00A153DD">
              <w:rPr>
                <w:rFonts w:cs="Arial"/>
                <w:sz w:val="24"/>
                <w:szCs w:val="24"/>
                <w:lang w:val="sr-Cyrl-CS"/>
              </w:rPr>
              <w:t>□ НЕ</w:t>
            </w:r>
          </w:p>
        </w:tc>
      </w:tr>
      <w:tr w:rsidR="00F31A06" w:rsidRPr="00A153DD" w14:paraId="4338F841" w14:textId="77777777" w:rsidTr="001076BB">
        <w:tc>
          <w:tcPr>
            <w:tcW w:w="7966" w:type="dxa"/>
            <w:tcBorders>
              <w:top w:val="single" w:sz="4" w:space="0" w:color="auto"/>
              <w:left w:val="nil"/>
              <w:bottom w:val="single" w:sz="4" w:space="0" w:color="auto"/>
              <w:right w:val="nil"/>
            </w:tcBorders>
            <w:vAlign w:val="center"/>
            <w:hideMark/>
          </w:tcPr>
          <w:p w14:paraId="6F461D98" w14:textId="77777777" w:rsidR="00F31A06" w:rsidRPr="00A153DD" w:rsidRDefault="00F31A06" w:rsidP="001076BB">
            <w:pPr>
              <w:spacing w:line="256" w:lineRule="auto"/>
              <w:rPr>
                <w:rFonts w:cs="Arial"/>
                <w:color w:val="4F81BD" w:themeColor="accent1"/>
                <w:sz w:val="24"/>
                <w:szCs w:val="24"/>
                <w:lang w:val="sr-Cyrl-CS"/>
              </w:rPr>
            </w:pPr>
            <w:r w:rsidRPr="00A153DD">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FEA451B" w14:textId="77777777" w:rsidR="00F31A06" w:rsidRPr="00A153DD" w:rsidRDefault="00F31A06" w:rsidP="001076BB">
            <w:pPr>
              <w:spacing w:line="256" w:lineRule="auto"/>
              <w:rPr>
                <w:rFonts w:cs="Arial"/>
                <w:sz w:val="24"/>
                <w:szCs w:val="24"/>
                <w:lang w:val="sr-Cyrl-CS"/>
              </w:rPr>
            </w:pPr>
            <w:r w:rsidRPr="00A153DD">
              <w:rPr>
                <w:rFonts w:cs="Arial"/>
                <w:sz w:val="24"/>
                <w:szCs w:val="24"/>
                <w:lang w:val="sr-Cyrl-CS"/>
              </w:rPr>
              <w:t>□ ДА</w:t>
            </w:r>
          </w:p>
          <w:p w14:paraId="096A0470" w14:textId="77777777" w:rsidR="00F31A06" w:rsidRPr="00A153DD" w:rsidRDefault="00F31A06" w:rsidP="001076BB">
            <w:pPr>
              <w:spacing w:line="256" w:lineRule="auto"/>
              <w:rPr>
                <w:rFonts w:cs="Arial"/>
                <w:sz w:val="24"/>
                <w:szCs w:val="24"/>
                <w:lang w:val="sr-Cyrl-CS"/>
              </w:rPr>
            </w:pPr>
            <w:r w:rsidRPr="00A153DD">
              <w:rPr>
                <w:rFonts w:cs="Arial"/>
                <w:sz w:val="24"/>
                <w:szCs w:val="24"/>
                <w:lang w:val="sr-Cyrl-CS"/>
              </w:rPr>
              <w:t>□ НЕ</w:t>
            </w:r>
          </w:p>
        </w:tc>
      </w:tr>
    </w:tbl>
    <w:p w14:paraId="7B98BEF6" w14:textId="77777777" w:rsidR="00F31A06" w:rsidRPr="00A153DD" w:rsidRDefault="00F31A06" w:rsidP="00F31A06">
      <w:pPr>
        <w:rPr>
          <w:rFonts w:cs="Arial"/>
          <w:sz w:val="24"/>
          <w:szCs w:val="24"/>
          <w:highlight w:val="yellow"/>
          <w:lang w:val="sr-Cyrl-CS"/>
        </w:rPr>
      </w:pPr>
    </w:p>
    <w:p w14:paraId="2DE2CC0B" w14:textId="4EFFD123" w:rsidR="00F31A06" w:rsidRPr="00A153DD" w:rsidRDefault="00F31A06" w:rsidP="00F31A06">
      <w:pPr>
        <w:rPr>
          <w:rFonts w:cs="Arial"/>
          <w:sz w:val="24"/>
          <w:szCs w:val="24"/>
          <w:lang w:val="sr-Cyrl-CS"/>
        </w:rPr>
      </w:pPr>
      <w:r w:rsidRPr="00A153DD">
        <w:rPr>
          <w:rFonts w:cs="Arial"/>
          <w:sz w:val="24"/>
          <w:szCs w:val="24"/>
          <w:lang w:val="sr-Cyrl-CS"/>
        </w:rPr>
        <w:t xml:space="preserve">Укупан број позиција из спецификације:                    </w:t>
      </w:r>
      <w:r w:rsidR="001C68AB" w:rsidRPr="00A153DD">
        <w:rPr>
          <w:rFonts w:cs="Arial"/>
          <w:sz w:val="24"/>
          <w:szCs w:val="24"/>
          <w:lang w:val="sr-Cyrl-CS"/>
        </w:rPr>
        <w:t xml:space="preserve">                  </w:t>
      </w:r>
      <w:r w:rsidRPr="00A153DD">
        <w:rPr>
          <w:rFonts w:cs="Arial"/>
          <w:sz w:val="24"/>
          <w:szCs w:val="24"/>
          <w:lang w:val="sr-Cyrl-CS"/>
        </w:rPr>
        <w:t xml:space="preserve">        Број улаза:</w:t>
      </w:r>
    </w:p>
    <w:p w14:paraId="70BA9264" w14:textId="4F2921F5" w:rsidR="00F31A06" w:rsidRPr="00A153DD" w:rsidRDefault="00F31A06" w:rsidP="00F31A06">
      <w:pPr>
        <w:rPr>
          <w:rFonts w:cs="Arial"/>
          <w:sz w:val="24"/>
          <w:szCs w:val="24"/>
          <w:lang w:val="sr-Cyrl-CS"/>
        </w:rPr>
      </w:pPr>
      <w:r w:rsidRPr="00A153DD">
        <w:rPr>
          <w:rFonts w:cs="Arial"/>
          <w:sz w:val="24"/>
          <w:szCs w:val="24"/>
          <w:lang w:val="sr-Cyrl-CS"/>
        </w:rPr>
        <w:t>_____________________________________________</w:t>
      </w:r>
      <w:r w:rsidR="001C68AB" w:rsidRPr="00A153DD">
        <w:rPr>
          <w:rFonts w:cs="Arial"/>
          <w:sz w:val="24"/>
          <w:szCs w:val="24"/>
          <w:lang w:val="sr-Cyrl-CS"/>
        </w:rPr>
        <w:t>_______</w:t>
      </w:r>
      <w:r w:rsidR="001D6B21">
        <w:rPr>
          <w:rFonts w:cs="Arial"/>
          <w:sz w:val="24"/>
          <w:szCs w:val="24"/>
          <w:lang w:val="sr-Cyrl-CS"/>
        </w:rPr>
        <w:t>__________________</w:t>
      </w:r>
    </w:p>
    <w:p w14:paraId="4967C7AC" w14:textId="77777777" w:rsidR="00F31A06" w:rsidRPr="00A153DD" w:rsidRDefault="00F31A06" w:rsidP="00F31A06">
      <w:pPr>
        <w:rPr>
          <w:rFonts w:cs="Arial"/>
          <w:sz w:val="24"/>
          <w:szCs w:val="24"/>
          <w:lang w:val="sr-Cyrl-CS"/>
        </w:rPr>
      </w:pPr>
      <w:r w:rsidRPr="00A153DD">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FF6A1EA" w14:textId="77777777" w:rsidR="00F31A06" w:rsidRPr="00A153DD" w:rsidRDefault="00F31A06" w:rsidP="001C68AB">
      <w:pPr>
        <w:jc w:val="left"/>
        <w:rPr>
          <w:rFonts w:cs="Arial"/>
          <w:sz w:val="24"/>
          <w:szCs w:val="24"/>
          <w:lang w:val="sr-Cyrl-CS"/>
        </w:rPr>
      </w:pPr>
      <w:r w:rsidRPr="00A153DD">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или упутство за употребу): _________________________________________________________________________________________________________________________________________________________________________________________________________</w:t>
      </w:r>
    </w:p>
    <w:p w14:paraId="63AE73E9" w14:textId="77777777" w:rsidR="00F31A06" w:rsidRPr="00A153DD" w:rsidRDefault="00F31A06" w:rsidP="00F31A06">
      <w:pPr>
        <w:rPr>
          <w:rFonts w:cs="Arial"/>
          <w:sz w:val="24"/>
          <w:szCs w:val="24"/>
          <w:lang w:val="ru-RU"/>
        </w:rPr>
      </w:pPr>
      <w:r w:rsidRPr="00A153DD">
        <w:rPr>
          <w:rFonts w:cs="Arial"/>
          <w:sz w:val="24"/>
          <w:szCs w:val="24"/>
          <w:lang w:val="ru-RU"/>
        </w:rPr>
        <w:t>Б) Да су добра испоручена у обиму, квалитету, уговореном року и сагласно уговору потврђују:</w:t>
      </w:r>
    </w:p>
    <w:p w14:paraId="36A18CAF" w14:textId="77777777" w:rsidR="00F31A06" w:rsidRPr="00A153DD" w:rsidRDefault="00F31A06" w:rsidP="00F31A06">
      <w:pPr>
        <w:rPr>
          <w:rFonts w:cs="Arial"/>
          <w:sz w:val="24"/>
          <w:szCs w:val="24"/>
          <w:lang w:val="ru-RU"/>
        </w:rPr>
      </w:pPr>
    </w:p>
    <w:p w14:paraId="6E9EE3A6" w14:textId="77777777" w:rsidR="00F31A06" w:rsidRPr="00A153DD" w:rsidRDefault="00F31A06" w:rsidP="00F31A06">
      <w:pPr>
        <w:rPr>
          <w:rFonts w:cs="Arial"/>
          <w:sz w:val="24"/>
          <w:szCs w:val="24"/>
          <w:vertAlign w:val="superscript"/>
          <w:lang w:val="ru-RU"/>
        </w:rPr>
      </w:pPr>
      <w:r w:rsidRPr="00A153DD">
        <w:rPr>
          <w:rFonts w:cs="Arial"/>
          <w:sz w:val="24"/>
          <w:szCs w:val="24"/>
          <w:lang w:val="ru-RU"/>
        </w:rPr>
        <w:t xml:space="preserve">    ПРОДАВАЦ:</w:t>
      </w:r>
      <w:r w:rsidRPr="00A153DD">
        <w:rPr>
          <w:rFonts w:cs="Arial"/>
          <w:sz w:val="24"/>
          <w:szCs w:val="24"/>
          <w:lang w:val="ru-RU"/>
        </w:rPr>
        <w:tab/>
        <w:t xml:space="preserve">                                                                         КУПАЦ:                     </w:t>
      </w:r>
    </w:p>
    <w:p w14:paraId="60903B7B" w14:textId="77777777" w:rsidR="00F31A06" w:rsidRPr="00A153DD" w:rsidRDefault="00F31A06" w:rsidP="00F31A06">
      <w:pPr>
        <w:rPr>
          <w:rFonts w:cs="Arial"/>
          <w:sz w:val="24"/>
          <w:szCs w:val="24"/>
        </w:rPr>
      </w:pPr>
      <w:r w:rsidRPr="00A153DD">
        <w:rPr>
          <w:rFonts w:cs="Arial"/>
          <w:sz w:val="24"/>
          <w:szCs w:val="24"/>
          <w:lang w:val="ru-RU"/>
        </w:rPr>
        <w:t>____________________</w:t>
      </w:r>
      <w:r w:rsidRPr="00A153DD">
        <w:rPr>
          <w:rFonts w:cs="Arial"/>
          <w:sz w:val="24"/>
          <w:szCs w:val="24"/>
          <w:lang w:val="ru-RU"/>
        </w:rPr>
        <w:tab/>
        <w:t xml:space="preserve">                                                 ____________________  </w:t>
      </w:r>
    </w:p>
    <w:p w14:paraId="1846D858" w14:textId="77777777" w:rsidR="00F31A06" w:rsidRPr="00A153DD" w:rsidRDefault="00F31A06" w:rsidP="00F31A06">
      <w:pPr>
        <w:rPr>
          <w:rFonts w:cs="Arial"/>
          <w:sz w:val="24"/>
          <w:szCs w:val="24"/>
          <w:lang w:val="ru-RU"/>
        </w:rPr>
      </w:pPr>
      <w:r w:rsidRPr="00A153DD">
        <w:rPr>
          <w:rFonts w:cs="Arial"/>
          <w:sz w:val="24"/>
          <w:szCs w:val="24"/>
          <w:lang w:val="ru-RU"/>
        </w:rPr>
        <w:t xml:space="preserve">    (Име и презиме)</w:t>
      </w:r>
      <w:r w:rsidRPr="00A153DD">
        <w:rPr>
          <w:rFonts w:cs="Arial"/>
          <w:sz w:val="24"/>
          <w:szCs w:val="24"/>
          <w:lang w:val="ru-RU"/>
        </w:rPr>
        <w:tab/>
      </w:r>
      <w:r w:rsidRPr="00A153DD">
        <w:rPr>
          <w:rFonts w:cs="Arial"/>
          <w:sz w:val="24"/>
          <w:szCs w:val="24"/>
          <w:lang w:val="ru-RU"/>
        </w:rPr>
        <w:tab/>
        <w:t xml:space="preserve">                                                         (Име и презиме)</w:t>
      </w:r>
    </w:p>
    <w:p w14:paraId="70E668B4" w14:textId="77777777" w:rsidR="00F31A06" w:rsidRPr="00A153DD" w:rsidRDefault="00F31A06" w:rsidP="00F31A06">
      <w:pPr>
        <w:rPr>
          <w:rFonts w:cs="Arial"/>
          <w:sz w:val="24"/>
          <w:szCs w:val="24"/>
          <w:lang w:val="ru-RU"/>
        </w:rPr>
      </w:pPr>
    </w:p>
    <w:p w14:paraId="3EF2BA1B" w14:textId="77777777" w:rsidR="00F31A06" w:rsidRPr="00A153DD" w:rsidRDefault="00F31A06" w:rsidP="00F31A06">
      <w:pPr>
        <w:rPr>
          <w:rFonts w:cs="Arial"/>
          <w:sz w:val="24"/>
          <w:szCs w:val="24"/>
        </w:rPr>
      </w:pPr>
      <w:r w:rsidRPr="00A153DD">
        <w:rPr>
          <w:rFonts w:cs="Arial"/>
          <w:sz w:val="24"/>
          <w:szCs w:val="24"/>
          <w:lang w:val="ru-RU"/>
        </w:rPr>
        <w:t>____________________</w:t>
      </w:r>
      <w:r w:rsidRPr="00A153DD">
        <w:rPr>
          <w:rFonts w:cs="Arial"/>
          <w:sz w:val="24"/>
          <w:szCs w:val="24"/>
          <w:lang w:val="ru-RU"/>
        </w:rPr>
        <w:tab/>
        <w:t xml:space="preserve">                                                 _____________________</w:t>
      </w:r>
      <w:r w:rsidRPr="00A153DD">
        <w:rPr>
          <w:rFonts w:cs="Arial"/>
          <w:sz w:val="24"/>
          <w:szCs w:val="24"/>
        </w:rPr>
        <w:t xml:space="preserve">    </w:t>
      </w:r>
    </w:p>
    <w:p w14:paraId="00DA6897" w14:textId="77777777" w:rsidR="00F31A06" w:rsidRPr="00A153DD" w:rsidRDefault="00F31A06" w:rsidP="00F31A06">
      <w:pPr>
        <w:rPr>
          <w:rFonts w:cs="Arial"/>
          <w:sz w:val="24"/>
          <w:szCs w:val="24"/>
          <w:lang w:val="ru-RU"/>
        </w:rPr>
      </w:pPr>
      <w:r w:rsidRPr="00A153DD">
        <w:rPr>
          <w:rFonts w:cs="Arial"/>
          <w:sz w:val="24"/>
          <w:szCs w:val="24"/>
          <w:lang w:val="ru-RU"/>
        </w:rPr>
        <w:t xml:space="preserve">           (Потпис)</w:t>
      </w:r>
      <w:r w:rsidRPr="00A153DD">
        <w:rPr>
          <w:rFonts w:cs="Arial"/>
          <w:sz w:val="24"/>
          <w:szCs w:val="24"/>
          <w:lang w:val="ru-RU"/>
        </w:rPr>
        <w:tab/>
      </w:r>
      <w:r w:rsidRPr="00A153DD">
        <w:rPr>
          <w:rFonts w:cs="Arial"/>
          <w:sz w:val="24"/>
          <w:szCs w:val="24"/>
          <w:lang w:val="ru-RU"/>
        </w:rPr>
        <w:tab/>
      </w:r>
      <w:r w:rsidRPr="00A153DD">
        <w:rPr>
          <w:rFonts w:cs="Arial"/>
          <w:sz w:val="24"/>
          <w:szCs w:val="24"/>
          <w:lang w:val="ru-RU"/>
        </w:rPr>
        <w:tab/>
        <w:t xml:space="preserve">                                                  (Потпис)</w:t>
      </w:r>
      <w:r w:rsidRPr="00A153DD">
        <w:rPr>
          <w:rFonts w:cs="Arial"/>
          <w:sz w:val="24"/>
          <w:szCs w:val="24"/>
        </w:rPr>
        <w:t xml:space="preserve">        </w:t>
      </w:r>
      <w:r w:rsidRPr="00A153DD">
        <w:rPr>
          <w:rFonts w:cs="Arial"/>
          <w:sz w:val="24"/>
          <w:szCs w:val="24"/>
          <w:lang w:val="ru-RU"/>
        </w:rPr>
        <w:t xml:space="preserve">  </w:t>
      </w:r>
      <w:r w:rsidRPr="00A153DD">
        <w:rPr>
          <w:rFonts w:cs="Arial"/>
          <w:sz w:val="24"/>
          <w:szCs w:val="24"/>
        </w:rPr>
        <w:t xml:space="preserve">                </w:t>
      </w:r>
    </w:p>
    <w:p w14:paraId="38A77BEA" w14:textId="77777777" w:rsidR="001C68AB" w:rsidRDefault="001C68AB" w:rsidP="00F31A06">
      <w:pPr>
        <w:pStyle w:val="Pasussalistom"/>
        <w:spacing w:before="0" w:after="0" w:line="240" w:lineRule="auto"/>
        <w:ind w:left="525"/>
        <w:rPr>
          <w:rFonts w:ascii="Arial" w:hAnsi="Arial" w:cs="Arial"/>
          <w:b/>
          <w:sz w:val="24"/>
          <w:szCs w:val="24"/>
          <w:lang w:val="sr-Cyrl-CS"/>
        </w:rPr>
      </w:pPr>
    </w:p>
    <w:p w14:paraId="78088F6A" w14:textId="77777777" w:rsidR="001D6B21" w:rsidRDefault="001D6B21" w:rsidP="00F31A06">
      <w:pPr>
        <w:pStyle w:val="Pasussalistom"/>
        <w:spacing w:before="0" w:after="0" w:line="240" w:lineRule="auto"/>
        <w:ind w:left="525"/>
        <w:rPr>
          <w:rFonts w:ascii="Arial" w:hAnsi="Arial" w:cs="Arial"/>
          <w:b/>
          <w:sz w:val="24"/>
          <w:szCs w:val="24"/>
          <w:lang w:val="sr-Cyrl-CS"/>
        </w:rPr>
      </w:pPr>
    </w:p>
    <w:p w14:paraId="7B72C66C" w14:textId="77777777" w:rsidR="001D6B21" w:rsidRPr="00A153DD" w:rsidRDefault="001D6B21" w:rsidP="00F31A06">
      <w:pPr>
        <w:pStyle w:val="Pasussalistom"/>
        <w:spacing w:before="0" w:after="0" w:line="240" w:lineRule="auto"/>
        <w:ind w:left="525"/>
        <w:rPr>
          <w:rFonts w:ascii="Arial" w:hAnsi="Arial" w:cs="Arial"/>
          <w:b/>
          <w:sz w:val="24"/>
          <w:szCs w:val="24"/>
          <w:lang w:val="sr-Cyrl-CS"/>
        </w:rPr>
      </w:pPr>
    </w:p>
    <w:p w14:paraId="201962C3" w14:textId="77777777" w:rsidR="00F31A06" w:rsidRPr="00A153DD" w:rsidRDefault="00F31A06" w:rsidP="001D6B21">
      <w:pPr>
        <w:pStyle w:val="Pasussalistom"/>
        <w:spacing w:before="0" w:after="0" w:line="240" w:lineRule="auto"/>
        <w:ind w:left="0"/>
        <w:rPr>
          <w:rFonts w:ascii="Arial" w:hAnsi="Arial" w:cs="Arial"/>
          <w:b/>
          <w:sz w:val="24"/>
          <w:szCs w:val="24"/>
          <w:lang w:val="sr-Cyrl-CS"/>
        </w:rPr>
      </w:pPr>
      <w:r w:rsidRPr="00A153DD">
        <w:rPr>
          <w:rFonts w:ascii="Arial" w:hAnsi="Arial" w:cs="Arial"/>
          <w:b/>
          <w:sz w:val="24"/>
          <w:szCs w:val="24"/>
          <w:lang w:val="sr-Cyrl-CS"/>
        </w:rPr>
        <w:t>Сви добављачи биће дужни да уз рачун доставе и обострано потписани Записник.</w:t>
      </w:r>
    </w:p>
    <w:p w14:paraId="6CF619A5" w14:textId="77777777" w:rsidR="004943CC" w:rsidRDefault="004943CC" w:rsidP="004943CC">
      <w:pPr>
        <w:tabs>
          <w:tab w:val="num" w:pos="360"/>
        </w:tabs>
        <w:rPr>
          <w:rFonts w:cs="Arial"/>
          <w:spacing w:val="2"/>
          <w:sz w:val="24"/>
          <w:szCs w:val="24"/>
          <w:lang w:val="sr-Cyrl-RS"/>
        </w:rPr>
      </w:pPr>
    </w:p>
    <w:p w14:paraId="5E390C40" w14:textId="77777777" w:rsidR="004943CC" w:rsidRDefault="004943CC" w:rsidP="004943CC">
      <w:pPr>
        <w:tabs>
          <w:tab w:val="num" w:pos="360"/>
        </w:tabs>
        <w:rPr>
          <w:rFonts w:cs="Arial"/>
          <w:spacing w:val="2"/>
          <w:sz w:val="24"/>
          <w:szCs w:val="24"/>
          <w:lang w:val="sr-Cyrl-RS"/>
        </w:rPr>
      </w:pPr>
    </w:p>
    <w:p w14:paraId="4D97DE2C" w14:textId="77777777" w:rsidR="004943CC" w:rsidRDefault="004943CC" w:rsidP="004943CC">
      <w:pPr>
        <w:tabs>
          <w:tab w:val="num" w:pos="360"/>
        </w:tabs>
        <w:rPr>
          <w:rFonts w:cs="Arial"/>
          <w:spacing w:val="2"/>
          <w:sz w:val="24"/>
          <w:szCs w:val="24"/>
          <w:lang w:val="sr-Cyrl-RS"/>
        </w:rPr>
      </w:pPr>
    </w:p>
    <w:p w14:paraId="56331F8A" w14:textId="77777777" w:rsidR="004943CC" w:rsidRDefault="004943CC" w:rsidP="004943CC">
      <w:pPr>
        <w:tabs>
          <w:tab w:val="num" w:pos="360"/>
        </w:tabs>
        <w:rPr>
          <w:rFonts w:cs="Arial"/>
          <w:spacing w:val="2"/>
          <w:sz w:val="24"/>
          <w:szCs w:val="24"/>
          <w:lang w:val="sr-Cyrl-RS"/>
        </w:rPr>
      </w:pPr>
    </w:p>
    <w:p w14:paraId="024DDE02" w14:textId="77777777" w:rsidR="004943CC" w:rsidRDefault="004943CC" w:rsidP="004943CC">
      <w:pPr>
        <w:tabs>
          <w:tab w:val="num" w:pos="360"/>
        </w:tabs>
        <w:rPr>
          <w:rFonts w:cs="Arial"/>
          <w:spacing w:val="2"/>
          <w:sz w:val="24"/>
          <w:szCs w:val="24"/>
          <w:lang w:val="sr-Cyrl-RS"/>
        </w:rPr>
      </w:pPr>
    </w:p>
    <w:p w14:paraId="004AA349" w14:textId="77777777" w:rsidR="004943CC" w:rsidRDefault="004943CC" w:rsidP="004943CC">
      <w:pPr>
        <w:tabs>
          <w:tab w:val="num" w:pos="360"/>
        </w:tabs>
        <w:rPr>
          <w:rFonts w:cs="Arial"/>
          <w:spacing w:val="2"/>
          <w:sz w:val="24"/>
          <w:szCs w:val="24"/>
          <w:lang w:val="sr-Cyrl-RS"/>
        </w:rPr>
      </w:pPr>
    </w:p>
    <w:p w14:paraId="4A66CF9C" w14:textId="77777777" w:rsidR="004943CC" w:rsidRDefault="004943CC" w:rsidP="004943CC">
      <w:pPr>
        <w:tabs>
          <w:tab w:val="num" w:pos="360"/>
        </w:tabs>
        <w:rPr>
          <w:rFonts w:cs="Arial"/>
          <w:spacing w:val="2"/>
          <w:sz w:val="24"/>
          <w:szCs w:val="24"/>
          <w:lang w:val="sr-Cyrl-RS"/>
        </w:rPr>
      </w:pPr>
    </w:p>
    <w:p w14:paraId="653764F6" w14:textId="77777777" w:rsidR="004943CC" w:rsidRDefault="004943CC" w:rsidP="004943CC">
      <w:pPr>
        <w:tabs>
          <w:tab w:val="num" w:pos="360"/>
        </w:tabs>
        <w:rPr>
          <w:rFonts w:cs="Arial"/>
          <w:spacing w:val="2"/>
          <w:sz w:val="24"/>
          <w:szCs w:val="24"/>
          <w:lang w:val="sr-Cyrl-RS"/>
        </w:rPr>
      </w:pPr>
    </w:p>
    <w:p w14:paraId="19292463" w14:textId="77777777" w:rsidR="004943CC" w:rsidRDefault="004943CC" w:rsidP="004943CC">
      <w:pPr>
        <w:tabs>
          <w:tab w:val="num" w:pos="360"/>
        </w:tabs>
        <w:rPr>
          <w:rFonts w:cs="Arial"/>
          <w:spacing w:val="2"/>
          <w:sz w:val="24"/>
          <w:szCs w:val="24"/>
          <w:lang w:val="sr-Cyrl-RS"/>
        </w:rPr>
      </w:pPr>
    </w:p>
    <w:p w14:paraId="5A659679" w14:textId="77777777" w:rsidR="004943CC" w:rsidRDefault="004943CC" w:rsidP="004943CC">
      <w:pPr>
        <w:tabs>
          <w:tab w:val="num" w:pos="360"/>
        </w:tabs>
        <w:rPr>
          <w:rFonts w:cs="Arial"/>
          <w:spacing w:val="2"/>
          <w:sz w:val="24"/>
          <w:szCs w:val="24"/>
          <w:lang w:val="sr-Cyrl-RS"/>
        </w:rPr>
      </w:pPr>
    </w:p>
    <w:p w14:paraId="064A75C1" w14:textId="77777777" w:rsidR="004943CC" w:rsidRDefault="004943CC" w:rsidP="004943CC">
      <w:pPr>
        <w:tabs>
          <w:tab w:val="num" w:pos="360"/>
        </w:tabs>
        <w:rPr>
          <w:rFonts w:cs="Arial"/>
          <w:spacing w:val="2"/>
          <w:sz w:val="24"/>
          <w:szCs w:val="24"/>
          <w:lang w:val="sr-Cyrl-RS"/>
        </w:rPr>
      </w:pPr>
    </w:p>
    <w:p w14:paraId="71941FC3" w14:textId="77777777" w:rsidR="004943CC" w:rsidRDefault="004943CC" w:rsidP="004943CC">
      <w:pPr>
        <w:tabs>
          <w:tab w:val="num" w:pos="360"/>
        </w:tabs>
        <w:rPr>
          <w:rFonts w:cs="Arial"/>
          <w:spacing w:val="2"/>
          <w:sz w:val="24"/>
          <w:szCs w:val="24"/>
          <w:lang w:val="sr-Cyrl-RS"/>
        </w:rPr>
      </w:pPr>
    </w:p>
    <w:p w14:paraId="7CE76EC8" w14:textId="77777777" w:rsidR="00503AC2" w:rsidRDefault="00503AC2" w:rsidP="004943CC">
      <w:pPr>
        <w:tabs>
          <w:tab w:val="num" w:pos="360"/>
        </w:tabs>
        <w:rPr>
          <w:rFonts w:cs="Arial"/>
          <w:spacing w:val="2"/>
          <w:sz w:val="24"/>
          <w:szCs w:val="24"/>
          <w:lang w:val="sr-Cyrl-RS"/>
        </w:rPr>
      </w:pPr>
    </w:p>
    <w:p w14:paraId="5591ECE9" w14:textId="77777777" w:rsidR="00503AC2" w:rsidRDefault="00503AC2" w:rsidP="004943CC">
      <w:pPr>
        <w:tabs>
          <w:tab w:val="num" w:pos="360"/>
        </w:tabs>
        <w:rPr>
          <w:rFonts w:cs="Arial"/>
          <w:spacing w:val="2"/>
          <w:sz w:val="24"/>
          <w:szCs w:val="24"/>
          <w:lang w:val="sr-Cyrl-RS"/>
        </w:rPr>
      </w:pPr>
    </w:p>
    <w:p w14:paraId="5A3A8308" w14:textId="77777777" w:rsidR="00503AC2" w:rsidRDefault="00503AC2" w:rsidP="004943CC">
      <w:pPr>
        <w:tabs>
          <w:tab w:val="num" w:pos="360"/>
        </w:tabs>
        <w:rPr>
          <w:rFonts w:cs="Arial"/>
          <w:spacing w:val="2"/>
          <w:sz w:val="24"/>
          <w:szCs w:val="24"/>
          <w:lang w:val="sr-Cyrl-RS"/>
        </w:rPr>
      </w:pPr>
    </w:p>
    <w:p w14:paraId="11C1A253" w14:textId="77777777" w:rsidR="00503AC2" w:rsidRDefault="00503AC2" w:rsidP="004943CC">
      <w:pPr>
        <w:tabs>
          <w:tab w:val="num" w:pos="360"/>
        </w:tabs>
        <w:rPr>
          <w:rFonts w:cs="Arial"/>
          <w:spacing w:val="2"/>
          <w:sz w:val="24"/>
          <w:szCs w:val="24"/>
          <w:lang w:val="sr-Cyrl-RS"/>
        </w:rPr>
      </w:pPr>
    </w:p>
    <w:p w14:paraId="4C7D0A84" w14:textId="77777777" w:rsidR="00503AC2" w:rsidRDefault="00503AC2" w:rsidP="004943CC">
      <w:pPr>
        <w:tabs>
          <w:tab w:val="num" w:pos="360"/>
        </w:tabs>
        <w:rPr>
          <w:rFonts w:cs="Arial"/>
          <w:spacing w:val="2"/>
          <w:sz w:val="24"/>
          <w:szCs w:val="24"/>
          <w:lang w:val="sr-Cyrl-RS"/>
        </w:rPr>
      </w:pPr>
    </w:p>
    <w:p w14:paraId="740944EA" w14:textId="77777777" w:rsidR="00503AC2" w:rsidRDefault="00503AC2" w:rsidP="004943CC">
      <w:pPr>
        <w:tabs>
          <w:tab w:val="num" w:pos="360"/>
        </w:tabs>
        <w:rPr>
          <w:rFonts w:cs="Arial"/>
          <w:spacing w:val="2"/>
          <w:sz w:val="24"/>
          <w:szCs w:val="24"/>
          <w:lang w:val="sr-Cyrl-RS"/>
        </w:rPr>
      </w:pPr>
    </w:p>
    <w:p w14:paraId="5A9373F3" w14:textId="77777777" w:rsidR="004943CC" w:rsidRDefault="004943CC" w:rsidP="004943CC">
      <w:pPr>
        <w:tabs>
          <w:tab w:val="num" w:pos="360"/>
        </w:tabs>
        <w:rPr>
          <w:rFonts w:cs="Arial"/>
          <w:spacing w:val="2"/>
          <w:sz w:val="24"/>
          <w:szCs w:val="24"/>
          <w:lang w:val="sr-Cyrl-RS"/>
        </w:rPr>
      </w:pPr>
    </w:p>
    <w:p w14:paraId="65D411B5" w14:textId="77777777" w:rsidR="004943CC" w:rsidRDefault="004943CC" w:rsidP="004943CC">
      <w:pPr>
        <w:tabs>
          <w:tab w:val="num" w:pos="360"/>
        </w:tabs>
        <w:rPr>
          <w:rFonts w:cs="Arial"/>
          <w:spacing w:val="2"/>
          <w:sz w:val="24"/>
          <w:szCs w:val="24"/>
          <w:lang w:val="sr-Cyrl-RS"/>
        </w:rPr>
      </w:pPr>
    </w:p>
    <w:p w14:paraId="13B84431" w14:textId="77777777" w:rsidR="004943CC" w:rsidRDefault="004943CC" w:rsidP="004943CC">
      <w:pPr>
        <w:tabs>
          <w:tab w:val="num" w:pos="360"/>
        </w:tabs>
        <w:rPr>
          <w:rFonts w:cs="Arial"/>
          <w:spacing w:val="2"/>
          <w:sz w:val="24"/>
          <w:szCs w:val="24"/>
          <w:lang w:val="sr-Cyrl-RS"/>
        </w:rPr>
      </w:pPr>
    </w:p>
    <w:p w14:paraId="1F1CD3CF" w14:textId="77777777" w:rsidR="004943CC" w:rsidRDefault="004943CC" w:rsidP="004943CC">
      <w:pPr>
        <w:tabs>
          <w:tab w:val="num" w:pos="360"/>
        </w:tabs>
        <w:rPr>
          <w:rFonts w:cs="Arial"/>
          <w:spacing w:val="2"/>
          <w:sz w:val="24"/>
          <w:szCs w:val="24"/>
          <w:lang w:val="sr-Cyrl-RS"/>
        </w:rPr>
      </w:pPr>
    </w:p>
    <w:p w14:paraId="2FF67508" w14:textId="77777777" w:rsidR="004943CC" w:rsidRDefault="004943CC" w:rsidP="004943CC">
      <w:pPr>
        <w:tabs>
          <w:tab w:val="num" w:pos="360"/>
        </w:tabs>
        <w:rPr>
          <w:rFonts w:cs="Arial"/>
          <w:spacing w:val="2"/>
          <w:sz w:val="24"/>
          <w:szCs w:val="24"/>
          <w:lang w:val="sr-Cyrl-RS"/>
        </w:rPr>
      </w:pPr>
    </w:p>
    <w:p w14:paraId="1CF47CAA" w14:textId="77777777" w:rsidR="004943CC" w:rsidRPr="00E975C8" w:rsidRDefault="004943CC" w:rsidP="004943CC">
      <w:pPr>
        <w:tabs>
          <w:tab w:val="num" w:pos="360"/>
        </w:tabs>
        <w:rPr>
          <w:rFonts w:cs="Arial"/>
          <w:spacing w:val="2"/>
          <w:sz w:val="24"/>
          <w:szCs w:val="24"/>
          <w:lang w:val="sr-Cyrl-RS"/>
        </w:rPr>
      </w:pPr>
    </w:p>
    <w:p w14:paraId="3842B512" w14:textId="311B67A4" w:rsidR="004943CC" w:rsidRPr="00EC5BB4" w:rsidRDefault="004943CC" w:rsidP="004943CC">
      <w:pPr>
        <w:pStyle w:val="KDObrazac"/>
        <w:spacing w:before="0"/>
        <w:rPr>
          <w:sz w:val="24"/>
          <w:szCs w:val="24"/>
          <w:lang w:val="sr-Cyrl-RS"/>
        </w:rPr>
      </w:pPr>
      <w:r>
        <w:rPr>
          <w:sz w:val="24"/>
          <w:szCs w:val="24"/>
          <w:lang w:val="sr-Cyrl-RS"/>
        </w:rPr>
        <w:t>ПРИЛОГ</w:t>
      </w:r>
      <w:r w:rsidRPr="00EC5BB4">
        <w:rPr>
          <w:sz w:val="24"/>
          <w:szCs w:val="24"/>
        </w:rPr>
        <w:t xml:space="preserve"> </w:t>
      </w:r>
      <w:r>
        <w:rPr>
          <w:sz w:val="24"/>
          <w:szCs w:val="24"/>
          <w:lang w:val="sr-Cyrl-RS"/>
        </w:rPr>
        <w:t>бр.3</w:t>
      </w:r>
      <w:r w:rsidRPr="009F5D54">
        <w:rPr>
          <w:sz w:val="24"/>
          <w:szCs w:val="24"/>
          <w:lang w:val="sr-Cyrl-RS"/>
        </w:rPr>
        <w:t>.</w:t>
      </w:r>
    </w:p>
    <w:p w14:paraId="72293D31" w14:textId="77777777" w:rsidR="004943CC" w:rsidRPr="00B02E86" w:rsidRDefault="004943CC" w:rsidP="004943CC"/>
    <w:p w14:paraId="331D6FD8" w14:textId="77777777" w:rsidR="004943CC" w:rsidRPr="00EC5BB4" w:rsidRDefault="004943CC" w:rsidP="004943CC">
      <w:pPr>
        <w:spacing w:before="0"/>
        <w:rPr>
          <w:rFonts w:cs="Arial"/>
          <w:color w:val="00B0F0"/>
          <w:sz w:val="24"/>
          <w:szCs w:val="24"/>
        </w:rPr>
      </w:pPr>
    </w:p>
    <w:p w14:paraId="0B5892CE" w14:textId="77777777" w:rsidR="004943CC" w:rsidRPr="00E975C8" w:rsidRDefault="004943CC" w:rsidP="004943CC">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p>
    <w:p w14:paraId="60049A70" w14:textId="77777777" w:rsidR="004943CC" w:rsidRPr="00E975C8" w:rsidRDefault="004943CC" w:rsidP="004943CC">
      <w:pPr>
        <w:spacing w:before="0"/>
        <w:rPr>
          <w:rFonts w:cs="Arial"/>
          <w:sz w:val="24"/>
          <w:szCs w:val="24"/>
        </w:rPr>
      </w:pPr>
    </w:p>
    <w:p w14:paraId="2BA59DF8" w14:textId="77777777" w:rsidR="004943CC" w:rsidRPr="00E975C8" w:rsidRDefault="004943CC" w:rsidP="004943CC">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0BAA006C" w14:textId="77777777" w:rsidR="004943CC" w:rsidRPr="00E975C8" w:rsidRDefault="004943CC" w:rsidP="004943CC">
      <w:pPr>
        <w:spacing w:before="0"/>
        <w:rPr>
          <w:rFonts w:cs="Arial"/>
          <w:sz w:val="24"/>
          <w:szCs w:val="24"/>
        </w:rPr>
      </w:pPr>
      <w:r w:rsidRPr="00E975C8">
        <w:rPr>
          <w:rFonts w:cs="Arial"/>
          <w:sz w:val="24"/>
          <w:szCs w:val="24"/>
        </w:rPr>
        <w:t>(назив и седиште Понуђача)</w:t>
      </w:r>
    </w:p>
    <w:p w14:paraId="13DEF419" w14:textId="77777777" w:rsidR="004943CC" w:rsidRPr="00E975C8" w:rsidRDefault="004943CC" w:rsidP="004943CC">
      <w:pPr>
        <w:spacing w:before="0"/>
        <w:rPr>
          <w:rFonts w:cs="Arial"/>
          <w:sz w:val="24"/>
          <w:szCs w:val="24"/>
        </w:rPr>
      </w:pPr>
      <w:r w:rsidRPr="00E975C8">
        <w:rPr>
          <w:rFonts w:cs="Arial"/>
          <w:sz w:val="24"/>
          <w:szCs w:val="24"/>
        </w:rPr>
        <w:t>МАТИЧНИ БРОЈ ДУЖНИКА (Понуђача): ..................................................................</w:t>
      </w:r>
    </w:p>
    <w:p w14:paraId="6B4713C8" w14:textId="77777777" w:rsidR="004943CC" w:rsidRPr="00E975C8" w:rsidRDefault="004943CC" w:rsidP="004943CC">
      <w:pPr>
        <w:spacing w:before="0"/>
        <w:rPr>
          <w:rFonts w:cs="Arial"/>
          <w:sz w:val="24"/>
          <w:szCs w:val="24"/>
        </w:rPr>
      </w:pPr>
      <w:r w:rsidRPr="00E975C8">
        <w:rPr>
          <w:rFonts w:cs="Arial"/>
          <w:sz w:val="24"/>
          <w:szCs w:val="24"/>
        </w:rPr>
        <w:t>ТЕКУЋИ РАЧУН ДУЖНИКА (Понуђача): ...................................................................</w:t>
      </w:r>
    </w:p>
    <w:p w14:paraId="20CEE269" w14:textId="77777777" w:rsidR="004943CC" w:rsidRPr="00E975C8" w:rsidRDefault="004943CC" w:rsidP="004943CC">
      <w:pPr>
        <w:spacing w:before="0"/>
        <w:rPr>
          <w:rFonts w:cs="Arial"/>
          <w:sz w:val="24"/>
          <w:szCs w:val="24"/>
        </w:rPr>
      </w:pPr>
      <w:r w:rsidRPr="00E975C8">
        <w:rPr>
          <w:rFonts w:cs="Arial"/>
          <w:sz w:val="24"/>
          <w:szCs w:val="24"/>
        </w:rPr>
        <w:t>ПИБ ДУЖНИКА (Понуђача): ........................................................................................</w:t>
      </w:r>
    </w:p>
    <w:p w14:paraId="3BD08846" w14:textId="77777777" w:rsidR="004943CC" w:rsidRPr="00E975C8" w:rsidRDefault="004943CC" w:rsidP="004943CC">
      <w:pPr>
        <w:spacing w:before="0"/>
        <w:rPr>
          <w:rFonts w:cs="Arial"/>
          <w:sz w:val="24"/>
          <w:szCs w:val="24"/>
        </w:rPr>
      </w:pPr>
    </w:p>
    <w:p w14:paraId="4A08ACC3" w14:textId="77777777" w:rsidR="004943CC" w:rsidRPr="00E975C8" w:rsidRDefault="004943CC" w:rsidP="004943CC">
      <w:pPr>
        <w:spacing w:before="0"/>
        <w:rPr>
          <w:rFonts w:cs="Arial"/>
          <w:sz w:val="24"/>
          <w:szCs w:val="24"/>
        </w:rPr>
      </w:pPr>
      <w:r w:rsidRPr="00E975C8">
        <w:rPr>
          <w:rFonts w:cs="Arial"/>
          <w:sz w:val="24"/>
          <w:szCs w:val="24"/>
        </w:rPr>
        <w:t>и з д а ј е  д а н а ............................ године</w:t>
      </w:r>
    </w:p>
    <w:p w14:paraId="49D88BAE" w14:textId="77777777" w:rsidR="004943CC" w:rsidRPr="00E975C8" w:rsidRDefault="004943CC" w:rsidP="004943CC">
      <w:pPr>
        <w:spacing w:before="0"/>
        <w:rPr>
          <w:rFonts w:cs="Arial"/>
          <w:sz w:val="24"/>
          <w:szCs w:val="24"/>
        </w:rPr>
      </w:pPr>
    </w:p>
    <w:p w14:paraId="1373800F" w14:textId="77777777" w:rsidR="004943CC" w:rsidRPr="00E975C8" w:rsidRDefault="004943CC" w:rsidP="004943CC">
      <w:pPr>
        <w:spacing w:before="0"/>
        <w:rPr>
          <w:rFonts w:cs="Arial"/>
          <w:sz w:val="24"/>
          <w:szCs w:val="24"/>
        </w:rPr>
      </w:pPr>
    </w:p>
    <w:p w14:paraId="51047DDD" w14:textId="77777777" w:rsidR="004943CC" w:rsidRPr="00E975C8" w:rsidRDefault="004943CC" w:rsidP="004943CC">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Pr="00E975C8">
        <w:rPr>
          <w:rFonts w:cs="Arial"/>
          <w:b/>
          <w:sz w:val="24"/>
          <w:szCs w:val="24"/>
          <w:lang w:val="sr-Cyrl-RS"/>
        </w:rPr>
        <w:t>СОПСТВЕНЕ</w:t>
      </w:r>
      <w:r w:rsidRPr="00E975C8">
        <w:rPr>
          <w:rFonts w:cs="Arial"/>
          <w:b/>
          <w:sz w:val="24"/>
          <w:szCs w:val="24"/>
        </w:rPr>
        <w:t xml:space="preserve"> МЕНИЦЕ</w:t>
      </w:r>
    </w:p>
    <w:p w14:paraId="345D6CE4" w14:textId="77777777" w:rsidR="004943CC" w:rsidRPr="00E975C8" w:rsidRDefault="004943CC" w:rsidP="004943CC">
      <w:pPr>
        <w:spacing w:before="0"/>
        <w:jc w:val="center"/>
        <w:rPr>
          <w:rFonts w:cs="Arial"/>
          <w:b/>
          <w:sz w:val="24"/>
          <w:szCs w:val="24"/>
        </w:rPr>
      </w:pPr>
    </w:p>
    <w:p w14:paraId="7F2725FD" w14:textId="0363D68C" w:rsidR="004943CC" w:rsidRPr="00E975C8" w:rsidRDefault="004943CC" w:rsidP="004943CC">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r>
        <w:rPr>
          <w:rFonts w:cs="Arial"/>
          <w:b w:val="0"/>
          <w:sz w:val="24"/>
          <w:szCs w:val="24"/>
          <w:lang w:val="sr-Cyrl-RS"/>
        </w:rPr>
        <w:t xml:space="preserve"> </w:t>
      </w:r>
      <w:r w:rsidRPr="00E975C8">
        <w:rPr>
          <w:rFonts w:cs="Arial"/>
          <w:b w:val="0"/>
          <w:sz w:val="24"/>
          <w:szCs w:val="24"/>
        </w:rPr>
        <w:t xml:space="preserve">Јавно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14:paraId="1BE95FD6" w14:textId="77777777" w:rsidR="004943CC" w:rsidRPr="00E975C8" w:rsidRDefault="004943CC" w:rsidP="004943CC">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374E4E7F" w14:textId="64E85DA4" w:rsidR="004943CC" w:rsidRPr="00503AC2" w:rsidRDefault="004943CC" w:rsidP="004943CC">
      <w:pPr>
        <w:spacing w:before="0"/>
        <w:rPr>
          <w:rFonts w:cs="Arial"/>
          <w:sz w:val="24"/>
          <w:szCs w:val="24"/>
          <w:lang w:val="sr-Cyrl-RS"/>
        </w:rPr>
      </w:pPr>
      <w:r w:rsidRPr="00E975C8">
        <w:rPr>
          <w:rFonts w:cs="Arial"/>
          <w:sz w:val="24"/>
          <w:szCs w:val="24"/>
        </w:rPr>
        <w:t xml:space="preserve">Прeдajeмo вaм блaнкo </w:t>
      </w:r>
      <w:r w:rsidRPr="00E975C8">
        <w:rPr>
          <w:rFonts w:cs="Arial"/>
          <w:sz w:val="24"/>
          <w:szCs w:val="24"/>
          <w:lang w:val="sr-Cyrl-RS"/>
        </w:rPr>
        <w:t xml:space="preserve">сопствену </w:t>
      </w:r>
      <w:r w:rsidRPr="00E975C8">
        <w:rPr>
          <w:rFonts w:cs="Arial"/>
          <w:sz w:val="24"/>
          <w:szCs w:val="24"/>
        </w:rPr>
        <w:t>мeницу</w:t>
      </w:r>
      <w:r w:rsidRPr="00E975C8">
        <w:rPr>
          <w:rFonts w:cs="Arial"/>
          <w:sz w:val="24"/>
          <w:szCs w:val="24"/>
          <w:lang w:val="sr-Cyrl-RS"/>
        </w:rPr>
        <w:t xml:space="preserve"> за озбиљност понуде </w:t>
      </w:r>
      <w:r w:rsidRPr="00E975C8">
        <w:rPr>
          <w:rFonts w:cs="Arial"/>
          <w:sz w:val="24"/>
          <w:szCs w:val="24"/>
        </w:rPr>
        <w:t xml:space="preserve"> </w:t>
      </w:r>
      <w:r w:rsidRPr="00E975C8">
        <w:rPr>
          <w:rFonts w:cs="Arial"/>
          <w:sz w:val="24"/>
          <w:szCs w:val="24"/>
          <w:lang w:val="sr-Cyrl-RS"/>
        </w:rPr>
        <w:t>која је неопозива, без права протеста и наплатива на први позив.</w:t>
      </w:r>
      <w:r w:rsidR="00503AC2">
        <w:rPr>
          <w:rFonts w:cs="Arial"/>
          <w:sz w:val="24"/>
          <w:szCs w:val="24"/>
          <w:lang w:val="sr-Cyrl-RS"/>
        </w:rPr>
        <w:t xml:space="preserve"> </w:t>
      </w:r>
      <w:r w:rsidRPr="00E975C8">
        <w:rPr>
          <w:rFonts w:cs="Arial"/>
          <w:sz w:val="24"/>
          <w:szCs w:val="24"/>
          <w:lang w:val="sr-Cyrl-RS"/>
        </w:rPr>
        <w:t>О</w:t>
      </w:r>
      <w:r w:rsidRPr="00E975C8">
        <w:rPr>
          <w:rFonts w:cs="Arial"/>
          <w:sz w:val="24"/>
          <w:szCs w:val="24"/>
        </w:rPr>
        <w:t>влaшћуjeмo Пoвeриoцa, дa прeдaту мeницу брoj _________________________</w:t>
      </w:r>
      <w:r w:rsidR="00503AC2">
        <w:rPr>
          <w:rFonts w:cs="Arial"/>
          <w:sz w:val="24"/>
          <w:szCs w:val="24"/>
          <w:lang w:val="sr-Cyrl-RS"/>
        </w:rPr>
        <w:t xml:space="preserve"> </w:t>
      </w:r>
      <w:r w:rsidRPr="00E975C8">
        <w:rPr>
          <w:rFonts w:cs="Arial"/>
          <w:sz w:val="24"/>
          <w:szCs w:val="24"/>
        </w:rPr>
        <w:t>(</w:t>
      </w:r>
      <w:r w:rsidRPr="00E975C8">
        <w:rPr>
          <w:rFonts w:cs="Arial"/>
          <w:i/>
          <w:iCs/>
          <w:sz w:val="24"/>
          <w:szCs w:val="24"/>
        </w:rPr>
        <w:t xml:space="preserve">уписати сeриjски брoj мeницe) </w:t>
      </w:r>
      <w:r w:rsidRPr="00E975C8">
        <w:rPr>
          <w:rFonts w:cs="Arial"/>
          <w:sz w:val="24"/>
          <w:szCs w:val="24"/>
        </w:rPr>
        <w:t xml:space="preserve">мoжe пoпунити у изнoсу </w:t>
      </w:r>
      <w:r w:rsidR="00503AC2" w:rsidRPr="00503AC2">
        <w:rPr>
          <w:rFonts w:cs="Arial"/>
          <w:iCs/>
          <w:sz w:val="24"/>
          <w:szCs w:val="24"/>
          <w:lang w:val="sr-Cyrl-RS"/>
        </w:rPr>
        <w:t xml:space="preserve">10 </w:t>
      </w:r>
      <w:r w:rsidRPr="00503AC2">
        <w:rPr>
          <w:rFonts w:cs="Arial"/>
          <w:sz w:val="24"/>
          <w:szCs w:val="24"/>
        </w:rPr>
        <w:t>%</w:t>
      </w:r>
      <w:r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Pr="00E975C8">
        <w:rPr>
          <w:rFonts w:cs="Arial"/>
          <w:sz w:val="24"/>
          <w:szCs w:val="24"/>
        </w:rPr>
        <w:t xml:space="preserve"> </w:t>
      </w:r>
      <w:r w:rsidR="00503AC2" w:rsidRPr="00503AC2">
        <w:rPr>
          <w:rFonts w:cs="Arial"/>
          <w:sz w:val="24"/>
          <w:szCs w:val="24"/>
          <w:lang w:val="sr-Cyrl-RS"/>
        </w:rPr>
        <w:t>30</w:t>
      </w:r>
      <w:r w:rsidRPr="00503AC2">
        <w:rPr>
          <w:rFonts w:cs="Arial"/>
          <w:sz w:val="24"/>
          <w:szCs w:val="24"/>
        </w:rPr>
        <w:t xml:space="preserve"> </w:t>
      </w:r>
      <w:r w:rsidRPr="00E975C8">
        <w:rPr>
          <w:rFonts w:cs="Arial"/>
          <w:sz w:val="24"/>
          <w:szCs w:val="24"/>
          <w:lang w:val="sr-Cyrl-RS"/>
        </w:rPr>
        <w:t>дужим од рока важења понуде,</w:t>
      </w:r>
      <w:r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75C8">
        <w:rPr>
          <w:rFonts w:cs="Arial"/>
          <w:sz w:val="24"/>
          <w:szCs w:val="24"/>
        </w:rPr>
        <w:t>.</w:t>
      </w:r>
    </w:p>
    <w:p w14:paraId="52263BB9" w14:textId="77777777" w:rsidR="004943CC" w:rsidRPr="00E975C8" w:rsidRDefault="004943CC" w:rsidP="004943CC">
      <w:pPr>
        <w:spacing w:before="0"/>
        <w:rPr>
          <w:rFonts w:cs="Arial"/>
          <w:sz w:val="24"/>
          <w:szCs w:val="24"/>
        </w:rPr>
      </w:pPr>
    </w:p>
    <w:p w14:paraId="1FCDFD07" w14:textId="0C8255E6" w:rsidR="004943CC" w:rsidRPr="00E975C8" w:rsidRDefault="004943CC" w:rsidP="004943CC">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00503AC2">
        <w:rPr>
          <w:rFonts w:ascii="Arial" w:hAnsi="Arial" w:cs="Arial"/>
          <w:color w:val="auto"/>
          <w:lang w:val="sr-Cyrl-CS"/>
        </w:rPr>
        <w:t>________________</w:t>
      </w:r>
      <w:r w:rsidRPr="00E975C8">
        <w:rPr>
          <w:rFonts w:cs="Arial"/>
          <w:i/>
          <w:iCs/>
          <w:color w:val="auto"/>
        </w:rPr>
        <w:t>__</w:t>
      </w:r>
      <w:r w:rsidRPr="00E975C8">
        <w:rPr>
          <w:rFonts w:cs="Arial"/>
          <w:color w:val="auto"/>
        </w:rPr>
        <w:t xml:space="preserve">% </w:t>
      </w:r>
      <w:r w:rsidRPr="00E975C8">
        <w:rPr>
          <w:rFonts w:cs="Arial"/>
          <w:i/>
          <w:color w:val="auto"/>
        </w:rPr>
        <w:t>(уписати проценат</w:t>
      </w:r>
      <w:r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RS"/>
        </w:rPr>
        <w:t>.</w:t>
      </w:r>
      <w:r w:rsidRPr="00E975C8">
        <w:rPr>
          <w:rFonts w:ascii="Arial" w:hAnsi="Arial" w:cs="Arial"/>
          <w:color w:val="auto"/>
          <w:lang w:val="sr-Cyrl-CS"/>
        </w:rPr>
        <w:t xml:space="preserve"> ______________________________ .</w:t>
      </w:r>
    </w:p>
    <w:p w14:paraId="3C70C0B2" w14:textId="77777777" w:rsidR="004943CC" w:rsidRPr="00E975C8" w:rsidRDefault="004943CC" w:rsidP="004943CC">
      <w:pPr>
        <w:pStyle w:val="Default"/>
        <w:spacing w:before="0"/>
        <w:rPr>
          <w:rFonts w:ascii="Arial" w:hAnsi="Arial" w:cs="Arial"/>
          <w:color w:val="auto"/>
          <w:lang w:val="sr-Cyrl-CS"/>
        </w:rPr>
      </w:pPr>
    </w:p>
    <w:p w14:paraId="4C9D4D9F" w14:textId="77777777" w:rsidR="004943CC" w:rsidRPr="00E975C8" w:rsidRDefault="004943CC" w:rsidP="004943CC">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49B7A840" w14:textId="77777777" w:rsidR="004943CC" w:rsidRPr="00E975C8" w:rsidRDefault="004943CC" w:rsidP="004943CC">
      <w:pPr>
        <w:pStyle w:val="Default"/>
        <w:spacing w:before="0"/>
        <w:rPr>
          <w:rFonts w:ascii="Arial" w:hAnsi="Arial" w:cs="Arial"/>
          <w:color w:val="auto"/>
          <w:lang w:val="sr-Cyrl-CS"/>
        </w:rPr>
      </w:pPr>
    </w:p>
    <w:p w14:paraId="25BE70C6" w14:textId="6F03FE7D" w:rsidR="004943CC" w:rsidRPr="00E975C8" w:rsidRDefault="004943CC" w:rsidP="004943CC">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00AD0CB7">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15F92763" w14:textId="77777777" w:rsidR="004943CC" w:rsidRPr="00E975C8" w:rsidRDefault="004943CC" w:rsidP="004943CC">
      <w:pPr>
        <w:pStyle w:val="Default"/>
        <w:spacing w:before="0"/>
        <w:rPr>
          <w:rFonts w:ascii="Arial" w:hAnsi="Arial" w:cs="Arial"/>
          <w:color w:val="auto"/>
          <w:lang w:val="sr-Cyrl-CS"/>
        </w:rPr>
      </w:pPr>
    </w:p>
    <w:p w14:paraId="1268B112" w14:textId="734D13F8" w:rsidR="004943CC" w:rsidRPr="00E975C8" w:rsidRDefault="004943CC" w:rsidP="004943CC">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00AD0CB7">
        <w:rPr>
          <w:rFonts w:ascii="Arial" w:hAnsi="Arial" w:cs="Arial"/>
          <w:color w:val="auto"/>
          <w:lang w:val="sr-Cyrl-CS"/>
        </w:rPr>
        <w:t xml:space="preserve"> или</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555DCA8B" w14:textId="77777777" w:rsidR="004943CC" w:rsidRPr="00E975C8" w:rsidRDefault="004943CC" w:rsidP="004943CC">
      <w:pPr>
        <w:pStyle w:val="Default"/>
        <w:spacing w:before="0"/>
        <w:rPr>
          <w:rFonts w:ascii="Arial" w:hAnsi="Arial" w:cs="Arial"/>
          <w:color w:val="auto"/>
          <w:lang w:val="sr-Cyrl-CS"/>
        </w:rPr>
      </w:pPr>
    </w:p>
    <w:p w14:paraId="0A300985" w14:textId="77777777" w:rsidR="004943CC" w:rsidRPr="00E975C8" w:rsidRDefault="004943CC" w:rsidP="004943CC">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6FE9F0AE" w14:textId="77777777" w:rsidR="004943CC" w:rsidRPr="00E975C8" w:rsidRDefault="004943CC" w:rsidP="004943CC">
      <w:pPr>
        <w:pStyle w:val="Default"/>
        <w:spacing w:before="0"/>
        <w:rPr>
          <w:rFonts w:ascii="Arial" w:hAnsi="Arial" w:cs="Arial"/>
          <w:color w:val="auto"/>
          <w:lang w:val="sr-Cyrl-CS"/>
        </w:rPr>
      </w:pPr>
    </w:p>
    <w:p w14:paraId="7CC33A58" w14:textId="77777777" w:rsidR="004943CC" w:rsidRPr="00E975C8" w:rsidRDefault="004943CC" w:rsidP="004943CC">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68A23AFA" w14:textId="77777777" w:rsidR="004943CC" w:rsidRPr="00E975C8" w:rsidRDefault="004943CC" w:rsidP="004943CC">
      <w:pPr>
        <w:spacing w:before="0"/>
        <w:rPr>
          <w:rFonts w:cs="Arial"/>
          <w:sz w:val="24"/>
          <w:szCs w:val="24"/>
        </w:rPr>
      </w:pPr>
    </w:p>
    <w:p w14:paraId="32BD7026" w14:textId="77777777" w:rsidR="004943CC" w:rsidRPr="00E975C8" w:rsidRDefault="004943CC" w:rsidP="004943CC">
      <w:pPr>
        <w:spacing w:before="0"/>
        <w:rPr>
          <w:rFonts w:cs="Arial"/>
          <w:sz w:val="24"/>
          <w:szCs w:val="24"/>
        </w:rPr>
      </w:pPr>
      <w:r w:rsidRPr="00E975C8">
        <w:rPr>
          <w:rFonts w:cs="Arial"/>
          <w:sz w:val="24"/>
          <w:szCs w:val="24"/>
        </w:rPr>
        <w:t>Услoви мeничнe oбaвeзe:</w:t>
      </w:r>
    </w:p>
    <w:p w14:paraId="288427CA" w14:textId="77777777" w:rsidR="004943CC" w:rsidRPr="00E975C8" w:rsidRDefault="004943CC" w:rsidP="004943CC">
      <w:pPr>
        <w:numPr>
          <w:ilvl w:val="0"/>
          <w:numId w:val="30"/>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70F73CE2" w14:textId="77777777" w:rsidR="004943CC" w:rsidRPr="00E975C8" w:rsidRDefault="004943CC" w:rsidP="004943CC">
      <w:pPr>
        <w:numPr>
          <w:ilvl w:val="0"/>
          <w:numId w:val="30"/>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57E79566" w14:textId="77777777" w:rsidR="004943CC" w:rsidRPr="00E975C8" w:rsidRDefault="004943CC" w:rsidP="004943CC">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43CC" w:rsidRPr="00E975C8" w14:paraId="2171026E" w14:textId="77777777" w:rsidTr="00FE4EA6">
        <w:trPr>
          <w:jc w:val="center"/>
        </w:trPr>
        <w:tc>
          <w:tcPr>
            <w:tcW w:w="3882" w:type="dxa"/>
          </w:tcPr>
          <w:p w14:paraId="6A5B4816" w14:textId="77777777" w:rsidR="004943CC" w:rsidRPr="00E975C8" w:rsidRDefault="004943CC" w:rsidP="00FE4EA6">
            <w:pPr>
              <w:spacing w:before="0"/>
              <w:jc w:val="center"/>
              <w:rPr>
                <w:rFonts w:cs="Arial"/>
                <w:sz w:val="24"/>
                <w:szCs w:val="24"/>
              </w:rPr>
            </w:pPr>
            <w:r w:rsidRPr="00E975C8">
              <w:rPr>
                <w:rFonts w:cs="Arial"/>
                <w:sz w:val="24"/>
                <w:szCs w:val="24"/>
              </w:rPr>
              <w:t>Датум:</w:t>
            </w:r>
          </w:p>
        </w:tc>
        <w:tc>
          <w:tcPr>
            <w:tcW w:w="2127" w:type="dxa"/>
          </w:tcPr>
          <w:p w14:paraId="4AE9729F" w14:textId="77777777" w:rsidR="004943CC" w:rsidRPr="00E975C8" w:rsidRDefault="004943CC" w:rsidP="00FE4EA6">
            <w:pPr>
              <w:spacing w:before="0"/>
              <w:jc w:val="center"/>
              <w:rPr>
                <w:rFonts w:cs="Arial"/>
                <w:sz w:val="24"/>
                <w:szCs w:val="24"/>
                <w:lang w:val="ru-RU"/>
              </w:rPr>
            </w:pPr>
          </w:p>
        </w:tc>
        <w:tc>
          <w:tcPr>
            <w:tcW w:w="4022" w:type="dxa"/>
          </w:tcPr>
          <w:p w14:paraId="78DF168C" w14:textId="77777777" w:rsidR="004943CC" w:rsidRPr="00E975C8" w:rsidRDefault="004943CC" w:rsidP="00FE4EA6">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4943CC" w:rsidRPr="00E975C8" w14:paraId="484E3DF6" w14:textId="77777777" w:rsidTr="00FE4EA6">
        <w:trPr>
          <w:jc w:val="center"/>
        </w:trPr>
        <w:tc>
          <w:tcPr>
            <w:tcW w:w="3882" w:type="dxa"/>
          </w:tcPr>
          <w:p w14:paraId="0776FC53" w14:textId="77777777" w:rsidR="004943CC" w:rsidRPr="00E975C8" w:rsidRDefault="004943CC" w:rsidP="00FE4EA6">
            <w:pPr>
              <w:spacing w:before="0"/>
              <w:jc w:val="center"/>
              <w:rPr>
                <w:rFonts w:cs="Arial"/>
                <w:sz w:val="24"/>
                <w:szCs w:val="24"/>
              </w:rPr>
            </w:pPr>
          </w:p>
        </w:tc>
        <w:tc>
          <w:tcPr>
            <w:tcW w:w="2127" w:type="dxa"/>
          </w:tcPr>
          <w:p w14:paraId="7ABA9EC4" w14:textId="77777777" w:rsidR="004943CC" w:rsidRPr="00E975C8" w:rsidRDefault="004943CC" w:rsidP="00FE4EA6">
            <w:pPr>
              <w:spacing w:before="0"/>
              <w:jc w:val="center"/>
              <w:rPr>
                <w:rFonts w:cs="Arial"/>
                <w:sz w:val="24"/>
                <w:szCs w:val="24"/>
              </w:rPr>
            </w:pPr>
            <w:r w:rsidRPr="00E975C8">
              <w:rPr>
                <w:rFonts w:cs="Arial"/>
                <w:sz w:val="24"/>
                <w:szCs w:val="24"/>
              </w:rPr>
              <w:t>М.П.</w:t>
            </w:r>
          </w:p>
        </w:tc>
        <w:tc>
          <w:tcPr>
            <w:tcW w:w="4022" w:type="dxa"/>
          </w:tcPr>
          <w:p w14:paraId="6469C242" w14:textId="77777777" w:rsidR="004943CC" w:rsidRPr="00E975C8" w:rsidRDefault="004943CC" w:rsidP="00FE4EA6">
            <w:pPr>
              <w:spacing w:before="0"/>
              <w:jc w:val="center"/>
              <w:rPr>
                <w:rFonts w:cs="Arial"/>
                <w:sz w:val="24"/>
                <w:szCs w:val="24"/>
                <w:lang w:val="ru-RU"/>
              </w:rPr>
            </w:pPr>
          </w:p>
        </w:tc>
      </w:tr>
      <w:tr w:rsidR="004943CC" w:rsidRPr="00E975C8" w14:paraId="3ACCD375" w14:textId="77777777" w:rsidTr="00FE4EA6">
        <w:trPr>
          <w:jc w:val="center"/>
        </w:trPr>
        <w:tc>
          <w:tcPr>
            <w:tcW w:w="3882" w:type="dxa"/>
            <w:tcBorders>
              <w:bottom w:val="single" w:sz="4" w:space="0" w:color="auto"/>
            </w:tcBorders>
          </w:tcPr>
          <w:p w14:paraId="7CABD3FD" w14:textId="77777777" w:rsidR="004943CC" w:rsidRPr="00E975C8" w:rsidRDefault="004943CC" w:rsidP="00FE4EA6">
            <w:pPr>
              <w:spacing w:before="0"/>
              <w:jc w:val="center"/>
              <w:rPr>
                <w:rFonts w:cs="Arial"/>
                <w:sz w:val="24"/>
                <w:szCs w:val="24"/>
              </w:rPr>
            </w:pPr>
          </w:p>
        </w:tc>
        <w:tc>
          <w:tcPr>
            <w:tcW w:w="2127" w:type="dxa"/>
          </w:tcPr>
          <w:p w14:paraId="66F09801" w14:textId="77777777" w:rsidR="004943CC" w:rsidRPr="00E975C8" w:rsidRDefault="004943CC" w:rsidP="00FE4EA6">
            <w:pPr>
              <w:spacing w:before="0"/>
              <w:jc w:val="center"/>
              <w:rPr>
                <w:rFonts w:cs="Arial"/>
                <w:sz w:val="24"/>
                <w:szCs w:val="24"/>
                <w:lang w:val="ru-RU"/>
              </w:rPr>
            </w:pPr>
          </w:p>
        </w:tc>
        <w:tc>
          <w:tcPr>
            <w:tcW w:w="4022" w:type="dxa"/>
            <w:tcBorders>
              <w:bottom w:val="single" w:sz="4" w:space="0" w:color="auto"/>
            </w:tcBorders>
          </w:tcPr>
          <w:p w14:paraId="37044B63" w14:textId="77777777" w:rsidR="004943CC" w:rsidRPr="00E975C8" w:rsidRDefault="004943CC" w:rsidP="00FE4EA6">
            <w:pPr>
              <w:spacing w:before="0"/>
              <w:jc w:val="center"/>
              <w:rPr>
                <w:rFonts w:cs="Arial"/>
                <w:sz w:val="24"/>
                <w:szCs w:val="24"/>
                <w:lang w:val="ru-RU"/>
              </w:rPr>
            </w:pPr>
          </w:p>
        </w:tc>
      </w:tr>
      <w:tr w:rsidR="004943CC" w:rsidRPr="00E975C8" w14:paraId="33251532" w14:textId="77777777" w:rsidTr="00FE4EA6">
        <w:trPr>
          <w:trHeight w:val="389"/>
          <w:jc w:val="center"/>
        </w:trPr>
        <w:tc>
          <w:tcPr>
            <w:tcW w:w="3882" w:type="dxa"/>
            <w:tcBorders>
              <w:top w:val="single" w:sz="4" w:space="0" w:color="auto"/>
            </w:tcBorders>
          </w:tcPr>
          <w:p w14:paraId="5ED8F5B6" w14:textId="77777777" w:rsidR="004943CC" w:rsidRPr="00E975C8" w:rsidRDefault="004943CC" w:rsidP="00FE4EA6">
            <w:pPr>
              <w:spacing w:before="0"/>
              <w:jc w:val="center"/>
              <w:rPr>
                <w:rFonts w:cs="Arial"/>
                <w:sz w:val="24"/>
                <w:szCs w:val="24"/>
              </w:rPr>
            </w:pPr>
          </w:p>
        </w:tc>
        <w:tc>
          <w:tcPr>
            <w:tcW w:w="2127" w:type="dxa"/>
          </w:tcPr>
          <w:p w14:paraId="44572886" w14:textId="77777777" w:rsidR="004943CC" w:rsidRPr="00E975C8" w:rsidRDefault="004943CC" w:rsidP="00FE4EA6">
            <w:pPr>
              <w:spacing w:before="0"/>
              <w:jc w:val="center"/>
              <w:rPr>
                <w:rFonts w:cs="Arial"/>
                <w:sz w:val="24"/>
                <w:szCs w:val="24"/>
                <w:lang w:val="ru-RU"/>
              </w:rPr>
            </w:pPr>
          </w:p>
        </w:tc>
        <w:tc>
          <w:tcPr>
            <w:tcW w:w="4022" w:type="dxa"/>
            <w:tcBorders>
              <w:top w:val="single" w:sz="4" w:space="0" w:color="auto"/>
            </w:tcBorders>
          </w:tcPr>
          <w:p w14:paraId="5EBA7B9D" w14:textId="77777777" w:rsidR="004943CC" w:rsidRPr="00E975C8" w:rsidRDefault="004943CC" w:rsidP="00FE4EA6">
            <w:pPr>
              <w:spacing w:before="0"/>
              <w:jc w:val="center"/>
              <w:rPr>
                <w:rFonts w:cs="Arial"/>
                <w:sz w:val="24"/>
                <w:szCs w:val="24"/>
                <w:lang w:val="ru-RU"/>
              </w:rPr>
            </w:pPr>
          </w:p>
        </w:tc>
      </w:tr>
    </w:tbl>
    <w:p w14:paraId="30AAECDE" w14:textId="77777777" w:rsidR="004943CC" w:rsidRPr="00E975C8" w:rsidRDefault="004943CC" w:rsidP="004943CC">
      <w:pPr>
        <w:spacing w:before="0"/>
        <w:ind w:firstLine="720"/>
        <w:rPr>
          <w:rFonts w:cs="Arial"/>
          <w:sz w:val="24"/>
          <w:szCs w:val="24"/>
          <w:lang w:val="ru-RU"/>
        </w:rPr>
      </w:pPr>
    </w:p>
    <w:p w14:paraId="284DC1FD" w14:textId="77777777" w:rsidR="004943CC" w:rsidRPr="00E975C8" w:rsidRDefault="004943CC" w:rsidP="004943CC">
      <w:pPr>
        <w:spacing w:before="0"/>
        <w:ind w:firstLine="720"/>
        <w:rPr>
          <w:rFonts w:cs="Arial"/>
          <w:sz w:val="24"/>
          <w:szCs w:val="24"/>
          <w:lang w:val="ru-RU"/>
        </w:rPr>
      </w:pPr>
    </w:p>
    <w:p w14:paraId="4A17C95F" w14:textId="77777777" w:rsidR="004943CC" w:rsidRPr="00E975C8" w:rsidRDefault="004943CC" w:rsidP="004943CC">
      <w:pPr>
        <w:spacing w:before="0"/>
        <w:ind w:firstLine="720"/>
        <w:rPr>
          <w:rFonts w:cs="Arial"/>
          <w:sz w:val="24"/>
          <w:szCs w:val="24"/>
          <w:lang w:val="ru-RU"/>
        </w:rPr>
      </w:pPr>
      <w:r w:rsidRPr="00E975C8">
        <w:rPr>
          <w:rFonts w:cs="Arial"/>
          <w:sz w:val="24"/>
          <w:szCs w:val="24"/>
          <w:lang w:val="ru-RU"/>
        </w:rPr>
        <w:t>Прилог:</w:t>
      </w:r>
    </w:p>
    <w:p w14:paraId="0D951FC6" w14:textId="77777777" w:rsidR="004943CC" w:rsidRPr="00E975C8" w:rsidRDefault="004943CC" w:rsidP="004943CC">
      <w:pPr>
        <w:pStyle w:val="Pasussalistom"/>
        <w:numPr>
          <w:ilvl w:val="0"/>
          <w:numId w:val="6"/>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14:paraId="2CF0B5BD" w14:textId="77777777" w:rsidR="004943CC" w:rsidRPr="00E975C8" w:rsidRDefault="004943CC" w:rsidP="004943CC">
      <w:pPr>
        <w:pStyle w:val="Pasussalistom"/>
        <w:numPr>
          <w:ilvl w:val="0"/>
          <w:numId w:val="6"/>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978E017" w14:textId="77777777" w:rsidR="004943CC" w:rsidRPr="00E975C8" w:rsidRDefault="004943CC" w:rsidP="004943CC">
      <w:pPr>
        <w:pStyle w:val="Pasussalistom"/>
        <w:numPr>
          <w:ilvl w:val="0"/>
          <w:numId w:val="6"/>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1D399053" w14:textId="77777777" w:rsidR="004943CC" w:rsidRPr="00E975C8" w:rsidRDefault="004943CC" w:rsidP="004943CC">
      <w:pPr>
        <w:pStyle w:val="Pasussalistom"/>
        <w:numPr>
          <w:ilvl w:val="0"/>
          <w:numId w:val="6"/>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4627BF2" w14:textId="77777777" w:rsidR="004943CC" w:rsidRPr="00E975C8" w:rsidRDefault="004943CC" w:rsidP="004943CC">
      <w:pPr>
        <w:pStyle w:val="Pasussalistom"/>
        <w:spacing w:before="0" w:after="0" w:line="240" w:lineRule="auto"/>
        <w:rPr>
          <w:rFonts w:ascii="Arial" w:hAnsi="Arial" w:cs="Arial"/>
          <w:sz w:val="24"/>
          <w:szCs w:val="24"/>
        </w:rPr>
      </w:pPr>
    </w:p>
    <w:p w14:paraId="1139CACF" w14:textId="77777777" w:rsidR="004943CC" w:rsidRPr="00EC5BB4" w:rsidRDefault="004943CC" w:rsidP="004943CC">
      <w:pPr>
        <w:pStyle w:val="Pasussalistom"/>
        <w:spacing w:before="0" w:after="0" w:line="240" w:lineRule="auto"/>
        <w:rPr>
          <w:rFonts w:ascii="Arial" w:hAnsi="Arial" w:cs="Arial"/>
          <w:color w:val="00B0F0"/>
          <w:sz w:val="24"/>
          <w:szCs w:val="24"/>
        </w:rPr>
      </w:pPr>
    </w:p>
    <w:p w14:paraId="71261D25" w14:textId="77777777" w:rsidR="004943CC" w:rsidRPr="00503AC2" w:rsidRDefault="004943CC" w:rsidP="004943CC">
      <w:pPr>
        <w:pStyle w:val="Pasussalistom"/>
        <w:spacing w:before="0" w:after="0" w:line="240" w:lineRule="auto"/>
        <w:rPr>
          <w:rFonts w:ascii="Arial" w:hAnsi="Arial" w:cs="Arial"/>
          <w:b/>
          <w:i/>
          <w:sz w:val="24"/>
          <w:szCs w:val="24"/>
          <w:lang w:val="sr-Cyrl-RS"/>
        </w:rPr>
      </w:pPr>
      <w:r w:rsidRPr="00503AC2">
        <w:rPr>
          <w:rFonts w:ascii="Arial" w:hAnsi="Arial" w:cs="Arial"/>
          <w:b/>
          <w:i/>
          <w:sz w:val="24"/>
          <w:szCs w:val="24"/>
          <w:lang w:val="sr-Cyrl-RS"/>
        </w:rPr>
        <w:t>Менично писмо у складу са садржином овог Прилога се доставља у оквиру понуде.</w:t>
      </w:r>
    </w:p>
    <w:p w14:paraId="07CC2E0E" w14:textId="1F99DC2A" w:rsidR="001B0370" w:rsidRPr="00A153DD" w:rsidRDefault="00F31A06" w:rsidP="001D6B21">
      <w:pPr>
        <w:tabs>
          <w:tab w:val="num" w:pos="360"/>
        </w:tabs>
        <w:jc w:val="right"/>
        <w:rPr>
          <w:rFonts w:cs="Arial"/>
          <w:b/>
          <w:sz w:val="24"/>
          <w:szCs w:val="24"/>
          <w:lang w:val="sr-Cyrl-RS"/>
        </w:rPr>
      </w:pPr>
      <w:r w:rsidRPr="00503AC2">
        <w:rPr>
          <w:rFonts w:eastAsia="Arial Unicode MS" w:cs="Arial"/>
          <w:b/>
          <w:sz w:val="24"/>
          <w:szCs w:val="24"/>
        </w:rPr>
        <w:br w:type="page"/>
      </w:r>
      <w:r w:rsidR="001B0370" w:rsidRPr="00A153DD">
        <w:rPr>
          <w:rFonts w:cs="Arial"/>
          <w:b/>
          <w:sz w:val="24"/>
          <w:szCs w:val="24"/>
          <w:lang w:val="sr-Cyrl-RS"/>
        </w:rPr>
        <w:t xml:space="preserve">ПРИЛОГ </w:t>
      </w:r>
      <w:r w:rsidR="004943CC">
        <w:rPr>
          <w:rFonts w:cs="Arial"/>
          <w:b/>
          <w:sz w:val="24"/>
          <w:szCs w:val="24"/>
          <w:lang w:val="sr-Cyrl-RS"/>
        </w:rPr>
        <w:t>бр.4</w:t>
      </w:r>
    </w:p>
    <w:p w14:paraId="3F0F78F9" w14:textId="77777777" w:rsidR="004E0FFC" w:rsidRPr="00A153DD" w:rsidRDefault="004E0FFC" w:rsidP="001B0370">
      <w:pPr>
        <w:spacing w:before="0"/>
        <w:jc w:val="right"/>
        <w:rPr>
          <w:rFonts w:cs="Arial"/>
          <w:b/>
          <w:color w:val="00B0F0"/>
          <w:sz w:val="24"/>
          <w:szCs w:val="24"/>
        </w:rPr>
      </w:pPr>
    </w:p>
    <w:p w14:paraId="4FA0B08A" w14:textId="77777777" w:rsidR="004E0FFC" w:rsidRPr="00A153DD" w:rsidRDefault="004E0FFC" w:rsidP="004E0FFC">
      <w:pPr>
        <w:spacing w:before="0"/>
        <w:rPr>
          <w:rFonts w:cs="Arial"/>
          <w:sz w:val="24"/>
          <w:szCs w:val="24"/>
        </w:rPr>
      </w:pPr>
      <w:r w:rsidRPr="00A153DD">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A153DD">
        <w:rPr>
          <w:rFonts w:cs="Arial"/>
          <w:sz w:val="24"/>
          <w:szCs w:val="24"/>
          <w:lang w:val="sr-Cyrl-RS"/>
        </w:rPr>
        <w:t>, Сл.лист РС 80/15</w:t>
      </w:r>
      <w:r w:rsidRPr="00A153DD">
        <w:rPr>
          <w:rFonts w:cs="Arial"/>
          <w:sz w:val="24"/>
          <w:szCs w:val="24"/>
        </w:rPr>
        <w:t xml:space="preserve">) и Зaкoнa o </w:t>
      </w:r>
      <w:r w:rsidRPr="00A153DD">
        <w:rPr>
          <w:rFonts w:cs="Arial"/>
          <w:sz w:val="24"/>
          <w:szCs w:val="24"/>
          <w:lang w:val="sr-Cyrl-RS"/>
        </w:rPr>
        <w:t>платним услугама</w:t>
      </w:r>
      <w:r w:rsidRPr="00A153DD">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31A2708" w14:textId="77777777" w:rsidR="004E0FFC" w:rsidRPr="00A153DD" w:rsidRDefault="004E0FFC" w:rsidP="001B0370">
      <w:pPr>
        <w:spacing w:before="0"/>
        <w:rPr>
          <w:rFonts w:cs="Arial"/>
          <w:sz w:val="24"/>
          <w:szCs w:val="24"/>
        </w:rPr>
      </w:pPr>
    </w:p>
    <w:p w14:paraId="3D58204B" w14:textId="77777777" w:rsidR="004E0FFC" w:rsidRPr="00A153DD" w:rsidRDefault="004E0FFC" w:rsidP="004E0FFC">
      <w:pPr>
        <w:spacing w:before="0"/>
        <w:rPr>
          <w:rFonts w:cs="Arial"/>
          <w:sz w:val="24"/>
          <w:szCs w:val="24"/>
          <w:lang w:val="ru-RU"/>
        </w:rPr>
      </w:pPr>
      <w:r w:rsidRPr="00A153DD">
        <w:rPr>
          <w:rFonts w:cs="Arial"/>
          <w:sz w:val="24"/>
          <w:szCs w:val="24"/>
        </w:rPr>
        <w:t xml:space="preserve">ДУЖНИК:  </w:t>
      </w:r>
      <w:r w:rsidRPr="00A153DD">
        <w:rPr>
          <w:rFonts w:cs="Arial"/>
          <w:sz w:val="24"/>
          <w:szCs w:val="24"/>
          <w:lang w:val="ru-RU"/>
        </w:rPr>
        <w:t>…………………………………………………………………………........................</w:t>
      </w:r>
    </w:p>
    <w:p w14:paraId="78DBB489" w14:textId="77777777" w:rsidR="004E0FFC" w:rsidRPr="00A153DD" w:rsidRDefault="004E0FFC" w:rsidP="004E0FFC">
      <w:pPr>
        <w:spacing w:before="0"/>
        <w:rPr>
          <w:rFonts w:cs="Arial"/>
          <w:sz w:val="24"/>
          <w:szCs w:val="24"/>
        </w:rPr>
      </w:pPr>
      <w:r w:rsidRPr="00A153DD">
        <w:rPr>
          <w:rFonts w:cs="Arial"/>
          <w:sz w:val="24"/>
          <w:szCs w:val="24"/>
        </w:rPr>
        <w:t>(назив и седиште Понуђача)</w:t>
      </w:r>
    </w:p>
    <w:p w14:paraId="1FA9DD10" w14:textId="77777777" w:rsidR="004E0FFC" w:rsidRPr="00A153DD" w:rsidRDefault="004E0FFC" w:rsidP="004E0FFC">
      <w:pPr>
        <w:spacing w:before="0"/>
        <w:rPr>
          <w:rFonts w:cs="Arial"/>
          <w:sz w:val="24"/>
          <w:szCs w:val="24"/>
        </w:rPr>
      </w:pPr>
      <w:r w:rsidRPr="00A153DD">
        <w:rPr>
          <w:rFonts w:cs="Arial"/>
          <w:sz w:val="24"/>
          <w:szCs w:val="24"/>
        </w:rPr>
        <w:t>МАТИЧНИ БРОЈ ДУЖНИКА (Понуђача): ..................................................................</w:t>
      </w:r>
    </w:p>
    <w:p w14:paraId="52927ADD" w14:textId="77777777" w:rsidR="004E0FFC" w:rsidRPr="00A153DD" w:rsidRDefault="004E0FFC" w:rsidP="004E0FFC">
      <w:pPr>
        <w:spacing w:before="0"/>
        <w:rPr>
          <w:rFonts w:cs="Arial"/>
          <w:sz w:val="24"/>
          <w:szCs w:val="24"/>
        </w:rPr>
      </w:pPr>
      <w:r w:rsidRPr="00A153DD">
        <w:rPr>
          <w:rFonts w:cs="Arial"/>
          <w:sz w:val="24"/>
          <w:szCs w:val="24"/>
        </w:rPr>
        <w:t>ТЕКУЋИ РАЧУН ДУЖНИКА (Понуђача): ...................................................................</w:t>
      </w:r>
    </w:p>
    <w:p w14:paraId="58805822" w14:textId="77777777" w:rsidR="004E0FFC" w:rsidRPr="00A153DD" w:rsidRDefault="004E0FFC" w:rsidP="004E0FFC">
      <w:pPr>
        <w:spacing w:before="0"/>
        <w:rPr>
          <w:rFonts w:cs="Arial"/>
          <w:sz w:val="24"/>
          <w:szCs w:val="24"/>
        </w:rPr>
      </w:pPr>
      <w:r w:rsidRPr="00A153DD">
        <w:rPr>
          <w:rFonts w:cs="Arial"/>
          <w:sz w:val="24"/>
          <w:szCs w:val="24"/>
        </w:rPr>
        <w:t>ПИБ ДУЖНИКА (Понуђача): ........................................................................................</w:t>
      </w:r>
    </w:p>
    <w:p w14:paraId="4EC2071D" w14:textId="77777777" w:rsidR="004E0FFC" w:rsidRPr="00A153DD" w:rsidRDefault="004E0FFC" w:rsidP="004E0FFC">
      <w:pPr>
        <w:spacing w:before="0"/>
        <w:rPr>
          <w:rFonts w:cs="Arial"/>
          <w:sz w:val="24"/>
          <w:szCs w:val="24"/>
        </w:rPr>
      </w:pPr>
    </w:p>
    <w:p w14:paraId="0497B98F" w14:textId="77777777" w:rsidR="004E0FFC" w:rsidRPr="00A153DD" w:rsidRDefault="004E0FFC" w:rsidP="004E0FFC">
      <w:pPr>
        <w:spacing w:before="0"/>
        <w:rPr>
          <w:rFonts w:cs="Arial"/>
          <w:sz w:val="24"/>
          <w:szCs w:val="24"/>
        </w:rPr>
      </w:pPr>
      <w:r w:rsidRPr="00A153DD">
        <w:rPr>
          <w:rFonts w:cs="Arial"/>
          <w:sz w:val="24"/>
          <w:szCs w:val="24"/>
        </w:rPr>
        <w:t>и з д а ј е  д а н а ............................ године</w:t>
      </w:r>
    </w:p>
    <w:p w14:paraId="4BB64424" w14:textId="77777777" w:rsidR="004E0FFC" w:rsidRPr="00A153DD" w:rsidRDefault="004E0FFC" w:rsidP="004E0FFC">
      <w:pPr>
        <w:spacing w:before="0"/>
        <w:rPr>
          <w:rFonts w:cs="Arial"/>
          <w:sz w:val="24"/>
          <w:szCs w:val="24"/>
        </w:rPr>
      </w:pPr>
    </w:p>
    <w:p w14:paraId="2A6104D4" w14:textId="77777777" w:rsidR="004E0FFC" w:rsidRPr="00A153DD" w:rsidRDefault="004E0FFC" w:rsidP="004E0FFC">
      <w:pPr>
        <w:spacing w:before="0"/>
        <w:rPr>
          <w:rFonts w:cs="Arial"/>
          <w:sz w:val="24"/>
          <w:szCs w:val="24"/>
        </w:rPr>
      </w:pPr>
    </w:p>
    <w:p w14:paraId="6702F422" w14:textId="77777777" w:rsidR="004E0FFC" w:rsidRPr="00A153DD" w:rsidRDefault="004E0FFC" w:rsidP="004E0FFC">
      <w:pPr>
        <w:spacing w:before="0"/>
        <w:jc w:val="center"/>
        <w:rPr>
          <w:rFonts w:cs="Arial"/>
          <w:b/>
          <w:sz w:val="24"/>
          <w:szCs w:val="24"/>
        </w:rPr>
      </w:pPr>
      <w:r w:rsidRPr="00A153DD">
        <w:rPr>
          <w:rFonts w:cs="Arial"/>
          <w:b/>
          <w:sz w:val="24"/>
          <w:szCs w:val="24"/>
        </w:rPr>
        <w:t xml:space="preserve">МЕНИЧНО ПИСМО – ОВЛАШЋЕЊЕ ЗА КОРИСНИКА  БЛАНКО </w:t>
      </w:r>
      <w:r w:rsidRPr="00A153DD">
        <w:rPr>
          <w:rFonts w:cs="Arial"/>
          <w:b/>
          <w:sz w:val="24"/>
          <w:szCs w:val="24"/>
          <w:lang w:val="sr-Cyrl-RS"/>
        </w:rPr>
        <w:t>СОПСТВЕНЕ</w:t>
      </w:r>
      <w:r w:rsidRPr="00A153DD">
        <w:rPr>
          <w:rFonts w:cs="Arial"/>
          <w:b/>
          <w:sz w:val="24"/>
          <w:szCs w:val="24"/>
        </w:rPr>
        <w:t xml:space="preserve"> МЕНИЦЕ</w:t>
      </w:r>
    </w:p>
    <w:p w14:paraId="775CA240" w14:textId="77777777" w:rsidR="001B0370" w:rsidRPr="00A153DD" w:rsidRDefault="001B0370" w:rsidP="001B0370">
      <w:pPr>
        <w:spacing w:before="0"/>
        <w:rPr>
          <w:rFonts w:cs="Arial"/>
          <w:sz w:val="24"/>
          <w:szCs w:val="24"/>
        </w:rPr>
      </w:pPr>
    </w:p>
    <w:p w14:paraId="37C972A7" w14:textId="29CCD39F" w:rsidR="008576CB" w:rsidRPr="00A153DD"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A153DD">
        <w:rPr>
          <w:rFonts w:cs="Arial"/>
          <w:b w:val="0"/>
          <w:sz w:val="24"/>
          <w:szCs w:val="24"/>
        </w:rPr>
        <w:t>КОРИСНИК - ПОВЕРИЛАЦ:</w:t>
      </w:r>
      <w:r w:rsidR="004912C8" w:rsidRPr="00A153DD">
        <w:rPr>
          <w:rFonts w:cs="Arial"/>
          <w:b w:val="0"/>
          <w:sz w:val="24"/>
          <w:szCs w:val="24"/>
          <w:lang w:val="sr-Cyrl-RS"/>
        </w:rPr>
        <w:t xml:space="preserve"> </w:t>
      </w:r>
      <w:r w:rsidRPr="00A153DD">
        <w:rPr>
          <w:rFonts w:cs="Arial"/>
          <w:b w:val="0"/>
          <w:sz w:val="24"/>
          <w:szCs w:val="24"/>
        </w:rPr>
        <w:t xml:space="preserve">Јавно предузеће „Електроприведа Србије“ </w:t>
      </w:r>
      <w:r w:rsidRPr="00A153DD">
        <w:rPr>
          <w:rFonts w:cs="Arial"/>
          <w:b w:val="0"/>
          <w:sz w:val="24"/>
          <w:szCs w:val="24"/>
          <w:lang w:val="sr-Cyrl-RS"/>
        </w:rPr>
        <w:t>Београд, Улица ц</w:t>
      </w:r>
      <w:r w:rsidR="0062027A" w:rsidRPr="00A153DD">
        <w:rPr>
          <w:rFonts w:cs="Arial"/>
          <w:b w:val="0"/>
          <w:sz w:val="24"/>
          <w:szCs w:val="24"/>
        </w:rPr>
        <w:t xml:space="preserve">арице Милице број </w:t>
      </w:r>
      <w:r w:rsidRPr="00A153DD">
        <w:rPr>
          <w:rFonts w:cs="Arial"/>
          <w:b w:val="0"/>
          <w:sz w:val="24"/>
          <w:szCs w:val="24"/>
        </w:rPr>
        <w:t>2,</w:t>
      </w:r>
      <w:r w:rsidRPr="00A153DD">
        <w:rPr>
          <w:rFonts w:cs="Arial"/>
          <w:b w:val="0"/>
          <w:sz w:val="24"/>
          <w:szCs w:val="24"/>
          <w:lang w:val="sr-Cyrl-RS"/>
        </w:rPr>
        <w:t xml:space="preserve"> </w:t>
      </w:r>
      <w:r w:rsidRPr="00A153DD">
        <w:rPr>
          <w:rFonts w:cs="Arial"/>
          <w:b w:val="0"/>
          <w:sz w:val="24"/>
          <w:szCs w:val="24"/>
        </w:rPr>
        <w:t xml:space="preserve">11000 Београд, Матични број 20053658, ПИБ 103920327, бр. Тек. рачуна: 160-700-13 Banka Intesa, </w:t>
      </w:r>
    </w:p>
    <w:p w14:paraId="46403ED1" w14:textId="73C3982C" w:rsidR="001B0370" w:rsidRPr="00A153DD" w:rsidRDefault="001B0370" w:rsidP="008E3F37">
      <w:pPr>
        <w:tabs>
          <w:tab w:val="left" w:pos="1418"/>
        </w:tabs>
        <w:spacing w:before="0"/>
        <w:rPr>
          <w:rFonts w:cs="Arial"/>
          <w:sz w:val="24"/>
          <w:szCs w:val="24"/>
          <w:lang w:val="sr-Cyrl-RS"/>
        </w:rPr>
      </w:pPr>
      <w:r w:rsidRPr="00A153DD">
        <w:rPr>
          <w:rFonts w:cs="Arial"/>
          <w:sz w:val="24"/>
          <w:szCs w:val="24"/>
        </w:rPr>
        <w:t xml:space="preserve"> </w:t>
      </w:r>
      <w:r w:rsidR="008E3F37" w:rsidRPr="00A153DD">
        <w:rPr>
          <w:rFonts w:cs="Arial"/>
          <w:sz w:val="24"/>
          <w:szCs w:val="24"/>
        </w:rPr>
        <w:tab/>
      </w:r>
    </w:p>
    <w:p w14:paraId="29B6C313" w14:textId="77777777" w:rsidR="001B0370" w:rsidRPr="00A153DD" w:rsidRDefault="001B0370" w:rsidP="001B0370">
      <w:pPr>
        <w:spacing w:before="0"/>
        <w:rPr>
          <w:rFonts w:cs="Arial"/>
          <w:sz w:val="24"/>
          <w:szCs w:val="24"/>
        </w:rPr>
      </w:pPr>
    </w:p>
    <w:p w14:paraId="70CC8947" w14:textId="293300B6" w:rsidR="00EE0E8A" w:rsidRPr="00A153DD" w:rsidRDefault="00EE0E8A" w:rsidP="00EE0E8A">
      <w:pPr>
        <w:spacing w:before="0"/>
        <w:rPr>
          <w:rFonts w:cs="Arial"/>
          <w:sz w:val="24"/>
          <w:szCs w:val="24"/>
        </w:rPr>
      </w:pPr>
      <w:r w:rsidRPr="00A153DD">
        <w:rPr>
          <w:rFonts w:cs="Arial"/>
          <w:sz w:val="24"/>
          <w:szCs w:val="24"/>
        </w:rPr>
        <w:t xml:space="preserve">Предајемо вам 1 (једну) потписану и оверену, бланко  </w:t>
      </w:r>
      <w:r w:rsidRPr="00A153DD">
        <w:rPr>
          <w:rFonts w:cs="Arial"/>
          <w:sz w:val="24"/>
          <w:szCs w:val="24"/>
          <w:lang w:val="sr-Cyrl-RS"/>
        </w:rPr>
        <w:t>сопствену</w:t>
      </w:r>
      <w:r w:rsidRPr="00A153DD">
        <w:rPr>
          <w:rFonts w:cs="Arial"/>
          <w:sz w:val="24"/>
          <w:szCs w:val="24"/>
        </w:rPr>
        <w:t xml:space="preserve">  меницу</w:t>
      </w:r>
      <w:r w:rsidRPr="00A153DD">
        <w:rPr>
          <w:rFonts w:cs="Arial"/>
          <w:sz w:val="24"/>
          <w:szCs w:val="24"/>
          <w:lang w:val="sr-Cyrl-RS"/>
        </w:rPr>
        <w:t xml:space="preserve"> која је неопозива, без права протеста и наплатива на први позив</w:t>
      </w:r>
      <w:r w:rsidRPr="00A153DD">
        <w:rPr>
          <w:rFonts w:cs="Arial"/>
          <w:sz w:val="24"/>
          <w:szCs w:val="24"/>
        </w:rPr>
        <w:t xml:space="preserve">, серијски                 бр._________________ </w:t>
      </w:r>
      <w:r w:rsidRPr="00A153DD">
        <w:rPr>
          <w:rFonts w:cs="Arial"/>
          <w:i/>
          <w:sz w:val="24"/>
          <w:szCs w:val="24"/>
        </w:rPr>
        <w:t>(уписати серијски број)</w:t>
      </w:r>
      <w:r w:rsidRPr="00A153DD">
        <w:rPr>
          <w:rFonts w:cs="Arial"/>
          <w:sz w:val="24"/>
          <w:szCs w:val="24"/>
        </w:rPr>
        <w:t xml:space="preserve"> као средство финансијског обезбеђења и овлашћујемо Јавно предузеће „Електроприведа Србије“</w:t>
      </w:r>
      <w:r w:rsidRPr="00A153DD">
        <w:rPr>
          <w:rFonts w:cs="Arial"/>
          <w:sz w:val="24"/>
          <w:szCs w:val="24"/>
          <w:lang w:val="sr-Cyrl-RS"/>
        </w:rPr>
        <w:t xml:space="preserve"> Београд</w:t>
      </w:r>
      <w:r w:rsidR="00B96039" w:rsidRPr="00A153DD">
        <w:rPr>
          <w:rFonts w:cs="Arial"/>
          <w:sz w:val="24"/>
          <w:szCs w:val="24"/>
          <w:lang w:val="sr-Cyrl-RS"/>
        </w:rPr>
        <w:t>, улица</w:t>
      </w:r>
      <w:r w:rsidR="00B96039" w:rsidRPr="00A153DD">
        <w:rPr>
          <w:rFonts w:cs="Arial"/>
          <w:sz w:val="24"/>
          <w:szCs w:val="24"/>
        </w:rPr>
        <w:t xml:space="preserve"> </w:t>
      </w:r>
      <w:r w:rsidR="00B96039" w:rsidRPr="00A153DD">
        <w:rPr>
          <w:rFonts w:cs="Arial"/>
          <w:sz w:val="24"/>
          <w:szCs w:val="24"/>
          <w:lang w:val="sr-Cyrl-RS"/>
        </w:rPr>
        <w:t>ц</w:t>
      </w:r>
      <w:r w:rsidRPr="00A153DD">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_______________динара), по Уговору</w:t>
      </w:r>
      <w:r w:rsidR="004912C8" w:rsidRPr="00A153DD">
        <w:rPr>
          <w:rFonts w:cs="Arial"/>
          <w:sz w:val="24"/>
          <w:szCs w:val="24"/>
        </w:rPr>
        <w:t xml:space="preserve"> </w:t>
      </w:r>
      <w:r w:rsidR="004912C8" w:rsidRPr="00A153DD">
        <w:rPr>
          <w:rFonts w:cs="Arial"/>
          <w:sz w:val="24"/>
          <w:szCs w:val="24"/>
          <w:lang w:val="sr-Cyrl-RS"/>
        </w:rPr>
        <w:t>о</w:t>
      </w:r>
      <w:r w:rsidR="00B96039" w:rsidRPr="00A153DD">
        <w:rPr>
          <w:rFonts w:cs="Arial"/>
          <w:sz w:val="24"/>
          <w:szCs w:val="24"/>
          <w:lang w:val="sr-Cyrl-RS"/>
        </w:rPr>
        <w:t xml:space="preserve"> </w:t>
      </w:r>
      <w:r w:rsidR="004912C8" w:rsidRPr="00A153DD">
        <w:rPr>
          <w:rFonts w:cs="Arial"/>
          <w:sz w:val="24"/>
          <w:szCs w:val="24"/>
          <w:lang w:val="sr-Cyrl-RS"/>
        </w:rPr>
        <w:t>набавци добара - Средства у случају елементарних непогода за потребе Техничког центра Ниш</w:t>
      </w:r>
      <w:r w:rsidRPr="00A153DD">
        <w:rPr>
          <w:rFonts w:cs="Arial"/>
          <w:sz w:val="24"/>
          <w:szCs w:val="24"/>
        </w:rPr>
        <w:t>, бр.___</w:t>
      </w:r>
      <w:r w:rsidR="00DC699E" w:rsidRPr="00A153DD">
        <w:rPr>
          <w:rFonts w:cs="Arial"/>
          <w:sz w:val="24"/>
          <w:szCs w:val="24"/>
          <w:lang w:val="sr-Cyrl-RS"/>
        </w:rPr>
        <w:t>___</w:t>
      </w:r>
      <w:r w:rsidR="005B3565" w:rsidRPr="00A153DD">
        <w:rPr>
          <w:rFonts w:cs="Arial"/>
          <w:sz w:val="24"/>
          <w:szCs w:val="24"/>
          <w:lang w:val="sr-Cyrl-RS"/>
        </w:rPr>
        <w:t>_______</w:t>
      </w:r>
      <w:r w:rsidRPr="00A153DD">
        <w:rPr>
          <w:rFonts w:cs="Arial"/>
          <w:sz w:val="24"/>
          <w:szCs w:val="24"/>
        </w:rPr>
        <w:t>__ од _______</w:t>
      </w:r>
      <w:r w:rsidR="005B3565" w:rsidRPr="00A153DD">
        <w:rPr>
          <w:rFonts w:cs="Arial"/>
          <w:sz w:val="24"/>
          <w:szCs w:val="24"/>
          <w:lang w:val="sr-Cyrl-RS"/>
        </w:rPr>
        <w:t>_</w:t>
      </w:r>
      <w:r w:rsidRPr="00A153DD">
        <w:rPr>
          <w:rFonts w:cs="Arial"/>
          <w:sz w:val="24"/>
          <w:szCs w:val="24"/>
        </w:rPr>
        <w:t>__</w:t>
      </w:r>
      <w:r w:rsidR="00B96039" w:rsidRPr="00A153DD">
        <w:rPr>
          <w:rFonts w:cs="Arial"/>
          <w:sz w:val="24"/>
          <w:szCs w:val="24"/>
          <w:lang w:val="sr-Cyrl-RS"/>
        </w:rPr>
        <w:t>___</w:t>
      </w:r>
      <w:r w:rsidR="005B3565" w:rsidRPr="00A153DD">
        <w:rPr>
          <w:rFonts w:cs="Arial"/>
          <w:sz w:val="24"/>
          <w:szCs w:val="24"/>
          <w:lang w:val="sr-Cyrl-RS"/>
        </w:rPr>
        <w:t>. године,</w:t>
      </w:r>
      <w:r w:rsidR="00B96039" w:rsidRPr="00A153DD">
        <w:rPr>
          <w:rFonts w:cs="Arial"/>
          <w:sz w:val="24"/>
          <w:szCs w:val="24"/>
          <w:lang w:val="sr-Cyrl-RS"/>
        </w:rPr>
        <w:t xml:space="preserve"> </w:t>
      </w:r>
      <w:r w:rsidRPr="00A153DD">
        <w:rPr>
          <w:rFonts w:cs="Arial"/>
          <w:i/>
          <w:sz w:val="24"/>
          <w:szCs w:val="24"/>
        </w:rPr>
        <w:t xml:space="preserve">(заведен код Корисника - Повериоца) </w:t>
      </w:r>
      <w:r w:rsidRPr="00A153DD">
        <w:rPr>
          <w:rFonts w:cs="Arial"/>
          <w:sz w:val="24"/>
          <w:szCs w:val="24"/>
        </w:rPr>
        <w:t>и бр._______ од _______</w:t>
      </w:r>
      <w:r w:rsidR="006C0A4E" w:rsidRPr="00A153DD">
        <w:rPr>
          <w:rFonts w:cs="Arial"/>
          <w:sz w:val="24"/>
          <w:szCs w:val="24"/>
          <w:lang w:val="sr-Cyrl-RS"/>
        </w:rPr>
        <w:t>___</w:t>
      </w:r>
      <w:r w:rsidRPr="00A153DD">
        <w:rPr>
          <w:rFonts w:cs="Arial"/>
          <w:sz w:val="24"/>
          <w:szCs w:val="24"/>
        </w:rPr>
        <w:t>__</w:t>
      </w:r>
      <w:r w:rsidR="005B3565" w:rsidRPr="00A153DD">
        <w:rPr>
          <w:rFonts w:cs="Arial"/>
          <w:sz w:val="24"/>
          <w:szCs w:val="24"/>
          <w:lang w:val="sr-Cyrl-RS"/>
        </w:rPr>
        <w:t>. године,</w:t>
      </w:r>
      <w:r w:rsidR="006C0A4E" w:rsidRPr="00A153DD">
        <w:rPr>
          <w:rFonts w:cs="Arial"/>
          <w:sz w:val="24"/>
          <w:szCs w:val="24"/>
          <w:lang w:val="sr-Cyrl-RS"/>
        </w:rPr>
        <w:t xml:space="preserve"> </w:t>
      </w:r>
      <w:r w:rsidRPr="00A153DD">
        <w:rPr>
          <w:rFonts w:cs="Arial"/>
          <w:i/>
          <w:sz w:val="24"/>
          <w:szCs w:val="24"/>
        </w:rPr>
        <w:t>(заведен код дужника)</w:t>
      </w:r>
      <w:r w:rsidRPr="00A153DD">
        <w:rPr>
          <w:rFonts w:cs="Arial"/>
          <w:sz w:val="24"/>
          <w:szCs w:val="24"/>
        </w:rPr>
        <w:t xml:space="preserve"> као средство финансијског обезбеђења за добро извршења посла у вредности од </w:t>
      </w:r>
      <w:r w:rsidRPr="00A153DD">
        <w:rPr>
          <w:rFonts w:cs="Arial"/>
          <w:sz w:val="24"/>
          <w:szCs w:val="24"/>
          <w:lang w:val="sr-Cyrl-RS"/>
        </w:rPr>
        <w:t>10</w:t>
      </w:r>
      <w:r w:rsidRPr="00A153DD">
        <w:rPr>
          <w:rFonts w:cs="Arial"/>
          <w:sz w:val="24"/>
          <w:szCs w:val="24"/>
        </w:rPr>
        <w:t xml:space="preserve">% вредности </w:t>
      </w:r>
      <w:r w:rsidR="0084579C" w:rsidRPr="00A153DD">
        <w:rPr>
          <w:rFonts w:cs="Arial"/>
          <w:sz w:val="24"/>
          <w:szCs w:val="24"/>
          <w:lang w:val="sr-Cyrl-RS"/>
        </w:rPr>
        <w:t>уговора</w:t>
      </w:r>
      <w:r w:rsidRPr="00A153DD">
        <w:rPr>
          <w:rFonts w:cs="Arial"/>
          <w:sz w:val="24"/>
          <w:szCs w:val="24"/>
          <w:lang w:val="sr-Cyrl-RS"/>
        </w:rPr>
        <w:t xml:space="preserve"> </w:t>
      </w:r>
      <w:r w:rsidRPr="00A153DD">
        <w:rPr>
          <w:rFonts w:cs="Arial"/>
          <w:sz w:val="24"/>
          <w:szCs w:val="24"/>
        </w:rPr>
        <w:t>без ПДВ уколико ________________________</w:t>
      </w:r>
      <w:r w:rsidRPr="00A153DD">
        <w:rPr>
          <w:rFonts w:cs="Arial"/>
          <w:i/>
          <w:sz w:val="24"/>
          <w:szCs w:val="24"/>
        </w:rPr>
        <w:t>(назив дужника),</w:t>
      </w:r>
      <w:r w:rsidRPr="00A153DD">
        <w:rPr>
          <w:rFonts w:cs="Arial"/>
          <w:sz w:val="24"/>
          <w:szCs w:val="24"/>
        </w:rPr>
        <w:t xml:space="preserve"> као дужник не изврши уговорене обавезе у уговореном року или  их изврши делимично или неквалитетно.</w:t>
      </w:r>
    </w:p>
    <w:p w14:paraId="71BB6A91" w14:textId="77777777" w:rsidR="00EE0E8A" w:rsidRPr="00A153DD" w:rsidRDefault="00EE0E8A" w:rsidP="00EE0E8A">
      <w:pPr>
        <w:spacing w:before="0"/>
        <w:rPr>
          <w:rFonts w:cs="Arial"/>
          <w:sz w:val="24"/>
          <w:szCs w:val="24"/>
        </w:rPr>
      </w:pPr>
    </w:p>
    <w:p w14:paraId="3DF42D98" w14:textId="44992F10" w:rsidR="00EE0E8A" w:rsidRPr="00A153DD" w:rsidRDefault="00EE0E8A" w:rsidP="00EE0E8A">
      <w:pPr>
        <w:spacing w:before="0"/>
        <w:rPr>
          <w:rFonts w:cs="Arial"/>
          <w:sz w:val="24"/>
          <w:szCs w:val="24"/>
          <w:lang w:val="sr-Cyrl-RS"/>
        </w:rPr>
      </w:pPr>
      <w:r w:rsidRPr="00A153DD">
        <w:rPr>
          <w:rFonts w:cs="Arial"/>
          <w:sz w:val="24"/>
          <w:szCs w:val="24"/>
        </w:rPr>
        <w:t xml:space="preserve">Издата бланко </w:t>
      </w:r>
      <w:r w:rsidRPr="00A153DD">
        <w:rPr>
          <w:rFonts w:cs="Arial"/>
          <w:sz w:val="24"/>
          <w:szCs w:val="24"/>
          <w:lang w:val="sr-Cyrl-RS"/>
        </w:rPr>
        <w:t>сопствена</w:t>
      </w:r>
      <w:r w:rsidRPr="00A153DD">
        <w:rPr>
          <w:rFonts w:cs="Arial"/>
          <w:sz w:val="24"/>
          <w:szCs w:val="24"/>
        </w:rPr>
        <w:t xml:space="preserve"> меница серијски број</w:t>
      </w:r>
      <w:r w:rsidR="0084579C" w:rsidRPr="00A153DD">
        <w:rPr>
          <w:rFonts w:cs="Arial"/>
          <w:sz w:val="24"/>
          <w:szCs w:val="24"/>
          <w:lang w:val="sr-Cyrl-RS"/>
        </w:rPr>
        <w:t xml:space="preserve"> _____________</w:t>
      </w:r>
      <w:r w:rsidRPr="00A153DD">
        <w:rPr>
          <w:rFonts w:cs="Arial"/>
          <w:i/>
          <w:sz w:val="24"/>
          <w:szCs w:val="24"/>
        </w:rPr>
        <w:t>(уписати серијски број)</w:t>
      </w:r>
      <w:r w:rsidRPr="00A153DD">
        <w:rPr>
          <w:rFonts w:cs="Arial"/>
          <w:sz w:val="24"/>
          <w:szCs w:val="24"/>
        </w:rPr>
        <w:t xml:space="preserve"> може се поднети на на</w:t>
      </w:r>
      <w:r w:rsidR="0084579C" w:rsidRPr="00A153DD">
        <w:rPr>
          <w:rFonts w:cs="Arial"/>
          <w:sz w:val="24"/>
          <w:szCs w:val="24"/>
        </w:rPr>
        <w:t>плату у року доспећа утврђеном</w:t>
      </w:r>
      <w:r w:rsidRPr="00A153DD">
        <w:rPr>
          <w:rFonts w:cs="Arial"/>
          <w:sz w:val="24"/>
          <w:szCs w:val="24"/>
        </w:rPr>
        <w:t xml:space="preserve"> Уговором</w:t>
      </w:r>
      <w:r w:rsidR="0084579C" w:rsidRPr="00A153DD">
        <w:rPr>
          <w:rFonts w:cs="Arial"/>
          <w:sz w:val="24"/>
          <w:szCs w:val="24"/>
          <w:lang w:val="sr-Cyrl-RS"/>
        </w:rPr>
        <w:t xml:space="preserve"> </w:t>
      </w:r>
      <w:r w:rsidRPr="00A153DD">
        <w:rPr>
          <w:rFonts w:cs="Arial"/>
          <w:sz w:val="24"/>
          <w:szCs w:val="24"/>
        </w:rPr>
        <w:t>бр. _________</w:t>
      </w:r>
      <w:r w:rsidR="0084579C" w:rsidRPr="00A153DD">
        <w:rPr>
          <w:rFonts w:cs="Arial"/>
          <w:sz w:val="24"/>
          <w:szCs w:val="24"/>
          <w:lang w:val="sr-Cyrl-RS"/>
        </w:rPr>
        <w:t>_____</w:t>
      </w:r>
      <w:r w:rsidRPr="00A153DD">
        <w:rPr>
          <w:rFonts w:cs="Arial"/>
          <w:sz w:val="24"/>
          <w:szCs w:val="24"/>
        </w:rPr>
        <w:t xml:space="preserve">__ од _________ године </w:t>
      </w:r>
      <w:r w:rsidRPr="00A153DD">
        <w:rPr>
          <w:rFonts w:cs="Arial"/>
          <w:i/>
          <w:sz w:val="24"/>
          <w:szCs w:val="24"/>
        </w:rPr>
        <w:t>(заведен код Корисника-Повериоца)</w:t>
      </w:r>
      <w:r w:rsidRPr="00A153DD">
        <w:rPr>
          <w:rFonts w:cs="Arial"/>
          <w:sz w:val="24"/>
          <w:szCs w:val="24"/>
        </w:rPr>
        <w:t xml:space="preserve">  и бр. _____________ од ___</w:t>
      </w:r>
      <w:r w:rsidR="006C0A4E" w:rsidRPr="00A153DD">
        <w:rPr>
          <w:rFonts w:cs="Arial"/>
          <w:sz w:val="24"/>
          <w:szCs w:val="24"/>
          <w:lang w:val="sr-Cyrl-RS"/>
        </w:rPr>
        <w:t>_____</w:t>
      </w:r>
      <w:r w:rsidRPr="00A153DD">
        <w:rPr>
          <w:rFonts w:cs="Arial"/>
          <w:sz w:val="24"/>
          <w:szCs w:val="24"/>
        </w:rPr>
        <w:t xml:space="preserve">__ године </w:t>
      </w:r>
      <w:r w:rsidRPr="00A153DD">
        <w:rPr>
          <w:rFonts w:cs="Arial"/>
          <w:i/>
          <w:sz w:val="24"/>
          <w:szCs w:val="24"/>
        </w:rPr>
        <w:t>(заведен код дужника)</w:t>
      </w:r>
      <w:r w:rsidRPr="00A153DD">
        <w:rPr>
          <w:rFonts w:cs="Arial"/>
          <w:sz w:val="24"/>
          <w:szCs w:val="24"/>
        </w:rPr>
        <w:t xml:space="preserve"> т.ј. најкасније до истека рока од 30 (</w:t>
      </w:r>
      <w:r w:rsidR="00394635">
        <w:rPr>
          <w:rFonts w:cs="Arial"/>
          <w:sz w:val="24"/>
          <w:szCs w:val="24"/>
          <w:lang w:val="sr-Cyrl-RS"/>
        </w:rPr>
        <w:t xml:space="preserve">словима: </w:t>
      </w:r>
      <w:r w:rsidRPr="00A153DD">
        <w:rPr>
          <w:rFonts w:cs="Arial"/>
          <w:sz w:val="24"/>
          <w:szCs w:val="24"/>
          <w:lang w:val="sr-Cyrl-RS"/>
        </w:rPr>
        <w:t>три</w:t>
      </w:r>
      <w:r w:rsidRPr="00A153DD">
        <w:rPr>
          <w:rFonts w:cs="Arial"/>
          <w:sz w:val="24"/>
          <w:szCs w:val="24"/>
        </w:rPr>
        <w:t>десет) дана од уговореног рока с ти</w:t>
      </w:r>
      <w:r w:rsidR="00AD0CB7">
        <w:rPr>
          <w:rFonts w:cs="Arial"/>
          <w:sz w:val="24"/>
          <w:szCs w:val="24"/>
        </w:rPr>
        <w:t>м да евентуални</w:t>
      </w:r>
      <w:r w:rsidR="00AD0CB7">
        <w:rPr>
          <w:rFonts w:cs="Arial"/>
          <w:sz w:val="24"/>
          <w:szCs w:val="24"/>
          <w:lang w:val="sr-Cyrl-RS"/>
        </w:rPr>
        <w:t xml:space="preserve"> </w:t>
      </w:r>
      <w:r w:rsidR="0084579C" w:rsidRPr="00A153DD">
        <w:rPr>
          <w:rFonts w:cs="Arial"/>
          <w:sz w:val="24"/>
          <w:szCs w:val="24"/>
        </w:rPr>
        <w:t xml:space="preserve">продужетак </w:t>
      </w:r>
      <w:r w:rsidR="0084579C" w:rsidRPr="00A153DD">
        <w:rPr>
          <w:rFonts w:cs="Arial"/>
          <w:sz w:val="24"/>
          <w:szCs w:val="24"/>
          <w:lang w:val="sr-Cyrl-RS"/>
        </w:rPr>
        <w:t>рока завршетка испоруке</w:t>
      </w:r>
      <w:r w:rsidRPr="00A153DD">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w:t>
      </w:r>
      <w:r w:rsidR="0084579C" w:rsidRPr="00A153DD">
        <w:rPr>
          <w:rFonts w:cs="Arial"/>
          <w:sz w:val="24"/>
          <w:szCs w:val="24"/>
        </w:rPr>
        <w:t>ок за и</w:t>
      </w:r>
      <w:r w:rsidR="0084579C" w:rsidRPr="00A153DD">
        <w:rPr>
          <w:rFonts w:cs="Arial"/>
          <w:sz w:val="24"/>
          <w:szCs w:val="24"/>
          <w:lang w:val="sr-Cyrl-RS"/>
        </w:rPr>
        <w:t>споруку добара</w:t>
      </w:r>
      <w:r w:rsidRPr="00A153DD">
        <w:rPr>
          <w:rFonts w:cs="Arial"/>
          <w:sz w:val="24"/>
          <w:szCs w:val="24"/>
        </w:rPr>
        <w:t>.</w:t>
      </w:r>
    </w:p>
    <w:p w14:paraId="6F7C3C43" w14:textId="77777777" w:rsidR="00B96039" w:rsidRPr="00A153DD" w:rsidRDefault="00B96039" w:rsidP="00B96039">
      <w:pPr>
        <w:spacing w:before="0"/>
        <w:rPr>
          <w:rFonts w:cs="Arial"/>
          <w:sz w:val="24"/>
          <w:szCs w:val="24"/>
        </w:rPr>
      </w:pPr>
    </w:p>
    <w:p w14:paraId="25A3A207" w14:textId="77777777" w:rsidR="001B0370" w:rsidRPr="00A153DD" w:rsidRDefault="001B0370" w:rsidP="001B0370">
      <w:pPr>
        <w:spacing w:before="0"/>
        <w:rPr>
          <w:rFonts w:cs="Arial"/>
          <w:sz w:val="24"/>
          <w:szCs w:val="24"/>
        </w:rPr>
      </w:pPr>
    </w:p>
    <w:p w14:paraId="118BB6B8" w14:textId="469929C1" w:rsidR="001B0370" w:rsidRPr="00A153DD" w:rsidRDefault="001B0370" w:rsidP="001B0370">
      <w:pPr>
        <w:spacing w:before="0"/>
        <w:rPr>
          <w:rFonts w:cs="Arial"/>
          <w:sz w:val="24"/>
          <w:szCs w:val="24"/>
        </w:rPr>
      </w:pPr>
      <w:r w:rsidRPr="00A153DD">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w:t>
      </w:r>
      <w:r w:rsidR="006C0A4E" w:rsidRPr="00A153DD">
        <w:rPr>
          <w:rFonts w:cs="Arial"/>
          <w:sz w:val="24"/>
          <w:szCs w:val="24"/>
        </w:rPr>
        <w:t>позиво, без протеста и трошкова</w:t>
      </w:r>
      <w:r w:rsidR="006C0A4E" w:rsidRPr="00A153DD">
        <w:rPr>
          <w:rFonts w:cs="Arial"/>
          <w:sz w:val="24"/>
          <w:szCs w:val="24"/>
          <w:lang w:val="sr-Cyrl-RS"/>
        </w:rPr>
        <w:t>,</w:t>
      </w:r>
      <w:r w:rsidRPr="00A153DD">
        <w:rPr>
          <w:rFonts w:cs="Arial"/>
          <w:sz w:val="24"/>
          <w:szCs w:val="24"/>
        </w:rPr>
        <w:t xml:space="preserve"> вансудски ИНИЦИРА наплату - издавањем налога за наплату на терет текућег рачуна Дужника бр.___</w:t>
      </w:r>
      <w:r w:rsidR="0084579C" w:rsidRPr="00A153DD">
        <w:rPr>
          <w:rFonts w:cs="Arial"/>
          <w:sz w:val="24"/>
          <w:szCs w:val="24"/>
          <w:lang w:val="sr-Cyrl-RS"/>
        </w:rPr>
        <w:t>_____________</w:t>
      </w:r>
      <w:r w:rsidRPr="00A153DD">
        <w:rPr>
          <w:rFonts w:cs="Arial"/>
          <w:sz w:val="24"/>
          <w:szCs w:val="24"/>
        </w:rPr>
        <w:t>___ код __________________ Банке, а у корист текућег рачуна Повериоца бр. 160-700-13 Banka Intesa.</w:t>
      </w:r>
    </w:p>
    <w:p w14:paraId="37ED71F5" w14:textId="77777777" w:rsidR="001B0370" w:rsidRPr="00A153DD" w:rsidRDefault="001B0370" w:rsidP="001B0370">
      <w:pPr>
        <w:spacing w:before="0"/>
        <w:rPr>
          <w:rFonts w:cs="Arial"/>
          <w:sz w:val="24"/>
          <w:szCs w:val="24"/>
        </w:rPr>
      </w:pPr>
    </w:p>
    <w:p w14:paraId="2B3997ED" w14:textId="4AC257C8" w:rsidR="001B0370" w:rsidRPr="00A153DD" w:rsidRDefault="001B0370" w:rsidP="001B0370">
      <w:pPr>
        <w:spacing w:before="0"/>
        <w:rPr>
          <w:rFonts w:cs="Arial"/>
          <w:sz w:val="24"/>
          <w:szCs w:val="24"/>
        </w:rPr>
      </w:pPr>
      <w:r w:rsidRPr="00A153DD">
        <w:rPr>
          <w:rFonts w:cs="Arial"/>
          <w:sz w:val="24"/>
          <w:szCs w:val="24"/>
        </w:rPr>
        <w:t xml:space="preserve">Меница је важећа и у случају да у току трајања реализације наведеног </w:t>
      </w:r>
      <w:r w:rsidR="006C0A4E" w:rsidRPr="00A153DD">
        <w:rPr>
          <w:rFonts w:cs="Arial"/>
          <w:sz w:val="24"/>
          <w:szCs w:val="24"/>
          <w:lang w:val="sr-Cyrl-RS"/>
        </w:rPr>
        <w:t xml:space="preserve">уговора </w:t>
      </w:r>
      <w:r w:rsidRPr="00A153DD">
        <w:rPr>
          <w:rFonts w:cs="Arial"/>
          <w:sz w:val="24"/>
          <w:szCs w:val="24"/>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B86235B" w14:textId="77777777" w:rsidR="001B0370" w:rsidRPr="00A153DD" w:rsidRDefault="001B0370" w:rsidP="001B0370">
      <w:pPr>
        <w:spacing w:before="0"/>
        <w:rPr>
          <w:rFonts w:cs="Arial"/>
          <w:sz w:val="24"/>
          <w:szCs w:val="24"/>
        </w:rPr>
      </w:pPr>
    </w:p>
    <w:p w14:paraId="4407461B" w14:textId="77777777" w:rsidR="001B0370" w:rsidRPr="00A153DD" w:rsidRDefault="001B0370" w:rsidP="001B0370">
      <w:pPr>
        <w:spacing w:before="0"/>
        <w:rPr>
          <w:rFonts w:cs="Arial"/>
          <w:sz w:val="24"/>
          <w:szCs w:val="24"/>
        </w:rPr>
      </w:pPr>
      <w:r w:rsidRPr="00A153D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661950CC" w14:textId="77777777" w:rsidR="001B0370" w:rsidRPr="00A153DD" w:rsidRDefault="001B0370" w:rsidP="001B0370">
      <w:pPr>
        <w:spacing w:before="0"/>
        <w:rPr>
          <w:rFonts w:cs="Arial"/>
          <w:sz w:val="24"/>
          <w:szCs w:val="24"/>
        </w:rPr>
      </w:pPr>
    </w:p>
    <w:p w14:paraId="743D9DE3" w14:textId="77777777" w:rsidR="001B0370" w:rsidRPr="00A153DD" w:rsidRDefault="001B0370" w:rsidP="001B0370">
      <w:pPr>
        <w:spacing w:before="0"/>
        <w:rPr>
          <w:rFonts w:cs="Arial"/>
          <w:sz w:val="24"/>
          <w:szCs w:val="24"/>
        </w:rPr>
      </w:pPr>
      <w:r w:rsidRPr="00A153DD">
        <w:rPr>
          <w:rFonts w:cs="Arial"/>
          <w:sz w:val="24"/>
          <w:szCs w:val="24"/>
        </w:rPr>
        <w:t>Меница је потписана од стране овлашћеног лица за заступање Дужника _____________________</w:t>
      </w:r>
      <w:r w:rsidRPr="00A153DD">
        <w:rPr>
          <w:rFonts w:cs="Arial"/>
          <w:i/>
          <w:sz w:val="24"/>
          <w:szCs w:val="24"/>
        </w:rPr>
        <w:t>(унети име и презиме овлашћеног лица).</w:t>
      </w:r>
    </w:p>
    <w:p w14:paraId="7ADF105C" w14:textId="77777777" w:rsidR="001B0370" w:rsidRPr="00A153DD" w:rsidRDefault="001B0370" w:rsidP="001B0370">
      <w:pPr>
        <w:spacing w:before="0"/>
        <w:rPr>
          <w:rFonts w:cs="Arial"/>
          <w:sz w:val="24"/>
          <w:szCs w:val="24"/>
        </w:rPr>
      </w:pPr>
    </w:p>
    <w:p w14:paraId="5A83A636" w14:textId="77777777" w:rsidR="001B0370" w:rsidRPr="00A153DD" w:rsidRDefault="001B0370" w:rsidP="001B0370">
      <w:pPr>
        <w:spacing w:before="0"/>
        <w:rPr>
          <w:rFonts w:cs="Arial"/>
          <w:sz w:val="24"/>
          <w:szCs w:val="24"/>
        </w:rPr>
      </w:pPr>
      <w:r w:rsidRPr="00A153D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1CA9245F" w14:textId="77777777" w:rsidR="00E84D6E" w:rsidRPr="00A153DD" w:rsidRDefault="00E84D6E" w:rsidP="001B0370">
      <w:pPr>
        <w:spacing w:before="0"/>
        <w:rPr>
          <w:rFonts w:cs="Arial"/>
          <w:sz w:val="24"/>
          <w:szCs w:val="24"/>
          <w:lang w:val="sr-Cyrl-RS"/>
        </w:rPr>
      </w:pPr>
    </w:p>
    <w:p w14:paraId="078C4B26" w14:textId="77777777" w:rsidR="001B0370" w:rsidRPr="00A153DD" w:rsidRDefault="001B0370" w:rsidP="001B0370">
      <w:pPr>
        <w:spacing w:before="0"/>
        <w:rPr>
          <w:rFonts w:cs="Arial"/>
          <w:sz w:val="24"/>
          <w:szCs w:val="24"/>
        </w:rPr>
      </w:pPr>
      <w:r w:rsidRPr="00A153DD">
        <w:rPr>
          <w:rFonts w:cs="Arial"/>
          <w:sz w:val="24"/>
          <w:szCs w:val="24"/>
        </w:rPr>
        <w:t xml:space="preserve">Место и датум издавања Овлашћења          </w:t>
      </w:r>
    </w:p>
    <w:p w14:paraId="2C2BA901" w14:textId="77777777" w:rsidR="001B0370" w:rsidRPr="00A153DD" w:rsidRDefault="001B0370" w:rsidP="001B0370">
      <w:pPr>
        <w:spacing w:before="0"/>
        <w:rPr>
          <w:rFonts w:cs="Arial"/>
          <w:sz w:val="24"/>
          <w:szCs w:val="24"/>
        </w:rPr>
      </w:pPr>
    </w:p>
    <w:p w14:paraId="2DC338A0" w14:textId="77777777" w:rsidR="006C0A4E" w:rsidRPr="00A153DD" w:rsidRDefault="006C0A4E" w:rsidP="006C0A4E">
      <w:pPr>
        <w:spacing w:before="0"/>
        <w:rPr>
          <w:rFonts w:cs="Arial"/>
          <w:sz w:val="24"/>
          <w:szCs w:val="24"/>
        </w:rPr>
      </w:pPr>
    </w:p>
    <w:p w14:paraId="21FF47AF" w14:textId="77777777" w:rsidR="001B0370" w:rsidRPr="00A153DD" w:rsidRDefault="001B0370" w:rsidP="001B0370">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12C8" w:rsidRPr="00A153DD" w14:paraId="108262C5" w14:textId="77777777" w:rsidTr="00BE2EA9">
        <w:trPr>
          <w:jc w:val="center"/>
        </w:trPr>
        <w:tc>
          <w:tcPr>
            <w:tcW w:w="3882" w:type="dxa"/>
          </w:tcPr>
          <w:p w14:paraId="596DC084" w14:textId="77777777" w:rsidR="001B0370" w:rsidRPr="00A153DD" w:rsidRDefault="001B0370" w:rsidP="00BE2EA9">
            <w:pPr>
              <w:spacing w:before="0"/>
              <w:jc w:val="center"/>
              <w:rPr>
                <w:rFonts w:cs="Arial"/>
                <w:sz w:val="24"/>
                <w:szCs w:val="24"/>
              </w:rPr>
            </w:pPr>
            <w:r w:rsidRPr="00A153DD">
              <w:rPr>
                <w:rFonts w:cs="Arial"/>
                <w:sz w:val="24"/>
                <w:szCs w:val="24"/>
              </w:rPr>
              <w:t>Датум:</w:t>
            </w:r>
          </w:p>
        </w:tc>
        <w:tc>
          <w:tcPr>
            <w:tcW w:w="2127" w:type="dxa"/>
          </w:tcPr>
          <w:p w14:paraId="627F6DC7" w14:textId="77777777" w:rsidR="001B0370" w:rsidRPr="00A153DD" w:rsidRDefault="001B0370" w:rsidP="00BE2EA9">
            <w:pPr>
              <w:spacing w:before="0"/>
              <w:jc w:val="center"/>
              <w:rPr>
                <w:rFonts w:cs="Arial"/>
                <w:sz w:val="24"/>
                <w:szCs w:val="24"/>
                <w:lang w:val="ru-RU"/>
              </w:rPr>
            </w:pPr>
          </w:p>
        </w:tc>
        <w:tc>
          <w:tcPr>
            <w:tcW w:w="4022" w:type="dxa"/>
          </w:tcPr>
          <w:p w14:paraId="4DA365BA" w14:textId="77777777" w:rsidR="001B0370" w:rsidRPr="00A153DD" w:rsidRDefault="001B0370" w:rsidP="00BE2EA9">
            <w:pPr>
              <w:spacing w:before="0"/>
              <w:jc w:val="center"/>
              <w:rPr>
                <w:rFonts w:cs="Arial"/>
                <w:sz w:val="24"/>
                <w:szCs w:val="24"/>
                <w:lang w:val="ru-RU"/>
              </w:rPr>
            </w:pPr>
            <w:r w:rsidRPr="00A153DD">
              <w:rPr>
                <w:rFonts w:cs="Arial"/>
                <w:sz w:val="24"/>
                <w:szCs w:val="24"/>
              </w:rPr>
              <w:t>Понуђач</w:t>
            </w:r>
            <w:r w:rsidRPr="00A153DD">
              <w:rPr>
                <w:rFonts w:cs="Arial"/>
                <w:sz w:val="24"/>
                <w:szCs w:val="24"/>
                <w:lang w:val="ru-RU"/>
              </w:rPr>
              <w:t>:</w:t>
            </w:r>
          </w:p>
        </w:tc>
      </w:tr>
      <w:tr w:rsidR="004912C8" w:rsidRPr="00A153DD" w14:paraId="492A7DA7" w14:textId="77777777" w:rsidTr="00BE2EA9">
        <w:trPr>
          <w:jc w:val="center"/>
        </w:trPr>
        <w:tc>
          <w:tcPr>
            <w:tcW w:w="3882" w:type="dxa"/>
          </w:tcPr>
          <w:p w14:paraId="7513DD01" w14:textId="77777777" w:rsidR="001B0370" w:rsidRPr="00A153DD" w:rsidRDefault="001B0370" w:rsidP="00BE2EA9">
            <w:pPr>
              <w:spacing w:before="0"/>
              <w:jc w:val="center"/>
              <w:rPr>
                <w:rFonts w:cs="Arial"/>
                <w:sz w:val="24"/>
                <w:szCs w:val="24"/>
              </w:rPr>
            </w:pPr>
          </w:p>
        </w:tc>
        <w:tc>
          <w:tcPr>
            <w:tcW w:w="2127" w:type="dxa"/>
          </w:tcPr>
          <w:p w14:paraId="16126D78" w14:textId="77777777" w:rsidR="001B0370" w:rsidRPr="00A153DD" w:rsidRDefault="001B0370" w:rsidP="00BE2EA9">
            <w:pPr>
              <w:spacing w:before="0"/>
              <w:jc w:val="center"/>
              <w:rPr>
                <w:rFonts w:cs="Arial"/>
                <w:sz w:val="24"/>
                <w:szCs w:val="24"/>
              </w:rPr>
            </w:pPr>
            <w:r w:rsidRPr="00A153DD">
              <w:rPr>
                <w:rFonts w:cs="Arial"/>
                <w:sz w:val="24"/>
                <w:szCs w:val="24"/>
              </w:rPr>
              <w:t>М.П.</w:t>
            </w:r>
          </w:p>
        </w:tc>
        <w:tc>
          <w:tcPr>
            <w:tcW w:w="4022" w:type="dxa"/>
          </w:tcPr>
          <w:p w14:paraId="5BFE630B" w14:textId="77777777" w:rsidR="001B0370" w:rsidRPr="00A153DD" w:rsidRDefault="001B0370" w:rsidP="00BE2EA9">
            <w:pPr>
              <w:spacing w:before="0"/>
              <w:jc w:val="center"/>
              <w:rPr>
                <w:rFonts w:cs="Arial"/>
                <w:sz w:val="24"/>
                <w:szCs w:val="24"/>
                <w:lang w:val="ru-RU"/>
              </w:rPr>
            </w:pPr>
          </w:p>
        </w:tc>
      </w:tr>
      <w:tr w:rsidR="004912C8" w:rsidRPr="00A153DD" w14:paraId="22BBFBFD" w14:textId="77777777" w:rsidTr="00BE2EA9">
        <w:trPr>
          <w:jc w:val="center"/>
        </w:trPr>
        <w:tc>
          <w:tcPr>
            <w:tcW w:w="3882" w:type="dxa"/>
            <w:tcBorders>
              <w:bottom w:val="single" w:sz="4" w:space="0" w:color="auto"/>
            </w:tcBorders>
          </w:tcPr>
          <w:p w14:paraId="7E2355A4" w14:textId="77777777" w:rsidR="001B0370" w:rsidRPr="00A153DD" w:rsidRDefault="001B0370" w:rsidP="00BE2EA9">
            <w:pPr>
              <w:spacing w:before="0"/>
              <w:jc w:val="center"/>
              <w:rPr>
                <w:rFonts w:cs="Arial"/>
                <w:sz w:val="24"/>
                <w:szCs w:val="24"/>
              </w:rPr>
            </w:pPr>
          </w:p>
        </w:tc>
        <w:tc>
          <w:tcPr>
            <w:tcW w:w="2127" w:type="dxa"/>
          </w:tcPr>
          <w:p w14:paraId="2C997CF3" w14:textId="77777777" w:rsidR="001B0370" w:rsidRPr="00A153DD" w:rsidRDefault="001B0370" w:rsidP="00BE2EA9">
            <w:pPr>
              <w:spacing w:before="0"/>
              <w:jc w:val="center"/>
              <w:rPr>
                <w:rFonts w:cs="Arial"/>
                <w:sz w:val="24"/>
                <w:szCs w:val="24"/>
                <w:lang w:val="ru-RU"/>
              </w:rPr>
            </w:pPr>
          </w:p>
        </w:tc>
        <w:tc>
          <w:tcPr>
            <w:tcW w:w="4022" w:type="dxa"/>
            <w:tcBorders>
              <w:bottom w:val="single" w:sz="4" w:space="0" w:color="auto"/>
            </w:tcBorders>
          </w:tcPr>
          <w:p w14:paraId="175B403C" w14:textId="77777777" w:rsidR="001B0370" w:rsidRPr="00A153DD" w:rsidRDefault="001B0370" w:rsidP="00BE2EA9">
            <w:pPr>
              <w:spacing w:before="0"/>
              <w:jc w:val="center"/>
              <w:rPr>
                <w:rFonts w:cs="Arial"/>
                <w:sz w:val="24"/>
                <w:szCs w:val="24"/>
                <w:lang w:val="ru-RU"/>
              </w:rPr>
            </w:pPr>
          </w:p>
        </w:tc>
      </w:tr>
    </w:tbl>
    <w:p w14:paraId="20BEE99C" w14:textId="77777777" w:rsidR="001B0370" w:rsidRPr="00A153DD" w:rsidRDefault="001B0370" w:rsidP="001B0370">
      <w:pPr>
        <w:spacing w:before="0"/>
        <w:rPr>
          <w:rFonts w:cs="Arial"/>
          <w:sz w:val="24"/>
          <w:szCs w:val="24"/>
        </w:rPr>
      </w:pPr>
      <w:r w:rsidRPr="00A153DD">
        <w:rPr>
          <w:rFonts w:cs="Arial"/>
          <w:sz w:val="24"/>
          <w:szCs w:val="24"/>
        </w:rPr>
        <w:t xml:space="preserve">                                                                                              Потпис овлашћеног лица</w:t>
      </w:r>
    </w:p>
    <w:p w14:paraId="54AA6EF6" w14:textId="77777777" w:rsidR="001B0370" w:rsidRPr="00A153DD" w:rsidRDefault="001B0370" w:rsidP="001B0370">
      <w:pPr>
        <w:spacing w:before="0"/>
        <w:rPr>
          <w:rFonts w:cs="Arial"/>
          <w:sz w:val="24"/>
          <w:szCs w:val="24"/>
        </w:rPr>
      </w:pPr>
      <w:r w:rsidRPr="00A153DD">
        <w:rPr>
          <w:rFonts w:cs="Arial"/>
          <w:sz w:val="24"/>
          <w:szCs w:val="24"/>
        </w:rPr>
        <w:t>Прилог:</w:t>
      </w:r>
    </w:p>
    <w:p w14:paraId="296FC09D" w14:textId="77777777" w:rsidR="000365C7" w:rsidRPr="00A153DD" w:rsidRDefault="001B0370" w:rsidP="00526F29">
      <w:pPr>
        <w:pStyle w:val="Pasussalistom"/>
        <w:numPr>
          <w:ilvl w:val="0"/>
          <w:numId w:val="6"/>
        </w:numPr>
        <w:spacing w:before="0" w:after="0" w:line="240" w:lineRule="auto"/>
        <w:rPr>
          <w:rFonts w:ascii="Arial" w:hAnsi="Arial" w:cs="Arial"/>
          <w:sz w:val="24"/>
          <w:szCs w:val="24"/>
        </w:rPr>
      </w:pPr>
      <w:r w:rsidRPr="00A153DD">
        <w:rPr>
          <w:rFonts w:cs="Arial"/>
          <w:sz w:val="24"/>
          <w:szCs w:val="24"/>
        </w:rPr>
        <w:t xml:space="preserve"> </w:t>
      </w:r>
      <w:r w:rsidR="000365C7" w:rsidRPr="00A153DD">
        <w:rPr>
          <w:rFonts w:ascii="Arial" w:hAnsi="Arial" w:cs="Arial"/>
          <w:sz w:val="24"/>
          <w:szCs w:val="24"/>
        </w:rPr>
        <w:t xml:space="preserve">1 једна потписана и оверена бланко </w:t>
      </w:r>
      <w:r w:rsidR="000365C7" w:rsidRPr="00A153DD">
        <w:rPr>
          <w:rFonts w:ascii="Arial" w:hAnsi="Arial" w:cs="Arial"/>
          <w:sz w:val="24"/>
          <w:szCs w:val="24"/>
          <w:lang w:val="sr-Cyrl-RS"/>
        </w:rPr>
        <w:t>сопствена</w:t>
      </w:r>
      <w:r w:rsidR="000365C7" w:rsidRPr="00A153DD">
        <w:rPr>
          <w:rFonts w:ascii="Arial" w:hAnsi="Arial" w:cs="Arial"/>
          <w:sz w:val="24"/>
          <w:szCs w:val="24"/>
        </w:rPr>
        <w:t xml:space="preserve"> меница као гаранција за </w:t>
      </w:r>
      <w:r w:rsidR="000365C7" w:rsidRPr="00A153DD">
        <w:rPr>
          <w:rFonts w:ascii="Arial" w:hAnsi="Arial" w:cs="Arial"/>
          <w:sz w:val="24"/>
          <w:szCs w:val="24"/>
          <w:lang w:val="sr-Cyrl-RS"/>
        </w:rPr>
        <w:t>добро извршење посла</w:t>
      </w:r>
      <w:r w:rsidR="000365C7" w:rsidRPr="00A153DD">
        <w:rPr>
          <w:rFonts w:ascii="Arial" w:hAnsi="Arial" w:cs="Arial"/>
          <w:sz w:val="24"/>
          <w:szCs w:val="24"/>
        </w:rPr>
        <w:t xml:space="preserve"> </w:t>
      </w:r>
    </w:p>
    <w:p w14:paraId="3F3D1A6E" w14:textId="77777777" w:rsidR="000365C7" w:rsidRPr="00A153DD" w:rsidRDefault="000365C7" w:rsidP="00526F29">
      <w:pPr>
        <w:pStyle w:val="Pasussalistom"/>
        <w:numPr>
          <w:ilvl w:val="0"/>
          <w:numId w:val="6"/>
        </w:numPr>
        <w:spacing w:before="0" w:after="0" w:line="240" w:lineRule="auto"/>
        <w:rPr>
          <w:rFonts w:ascii="Arial" w:hAnsi="Arial" w:cs="Arial"/>
          <w:sz w:val="24"/>
          <w:szCs w:val="24"/>
        </w:rPr>
      </w:pPr>
      <w:r w:rsidRPr="00A153DD">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62BCE2C" w14:textId="77777777" w:rsidR="000365C7" w:rsidRPr="00A153DD" w:rsidRDefault="000365C7" w:rsidP="00526F29">
      <w:pPr>
        <w:pStyle w:val="Pasussalistom"/>
        <w:numPr>
          <w:ilvl w:val="0"/>
          <w:numId w:val="6"/>
        </w:numPr>
        <w:spacing w:before="0" w:after="0" w:line="240" w:lineRule="auto"/>
        <w:rPr>
          <w:rFonts w:ascii="Arial" w:hAnsi="Arial" w:cs="Arial"/>
          <w:sz w:val="24"/>
          <w:szCs w:val="24"/>
        </w:rPr>
      </w:pPr>
      <w:r w:rsidRPr="00A153DD">
        <w:rPr>
          <w:rFonts w:ascii="Arial" w:hAnsi="Arial" w:cs="Arial"/>
          <w:sz w:val="24"/>
          <w:szCs w:val="24"/>
        </w:rPr>
        <w:t xml:space="preserve">фотокопију ОП обрасца </w:t>
      </w:r>
    </w:p>
    <w:p w14:paraId="79912A26" w14:textId="77777777" w:rsidR="00617EDE" w:rsidRPr="00A153DD" w:rsidRDefault="000365C7" w:rsidP="00526F29">
      <w:pPr>
        <w:pStyle w:val="Pasussalistom"/>
        <w:numPr>
          <w:ilvl w:val="0"/>
          <w:numId w:val="6"/>
        </w:numPr>
        <w:spacing w:before="0" w:after="0" w:line="240" w:lineRule="auto"/>
        <w:rPr>
          <w:rFonts w:ascii="Arial" w:hAnsi="Arial" w:cs="Arial"/>
          <w:sz w:val="24"/>
          <w:szCs w:val="24"/>
        </w:rPr>
      </w:pPr>
      <w:r w:rsidRPr="00A153DD">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10AEE89" w14:textId="77777777" w:rsidR="001B0370" w:rsidRPr="00A153DD" w:rsidRDefault="001B0370" w:rsidP="001B0370">
      <w:pPr>
        <w:spacing w:before="0"/>
        <w:rPr>
          <w:rFonts w:cs="Arial"/>
          <w:color w:val="00B0F0"/>
          <w:sz w:val="24"/>
          <w:szCs w:val="24"/>
        </w:rPr>
      </w:pPr>
    </w:p>
    <w:p w14:paraId="267C03C9" w14:textId="77777777" w:rsidR="003D63B6" w:rsidRPr="00A153DD" w:rsidRDefault="003D63B6" w:rsidP="001B0370">
      <w:pPr>
        <w:spacing w:before="0"/>
        <w:jc w:val="right"/>
        <w:rPr>
          <w:rFonts w:cs="Arial"/>
          <w:b/>
          <w:sz w:val="24"/>
          <w:szCs w:val="24"/>
          <w:lang w:val="sr-Cyrl-RS"/>
        </w:rPr>
      </w:pPr>
    </w:p>
    <w:p w14:paraId="743818A7" w14:textId="3136BFFD" w:rsidR="001C68AB" w:rsidRPr="00A153DD" w:rsidRDefault="001C68AB" w:rsidP="001C68AB">
      <w:pPr>
        <w:spacing w:before="0"/>
        <w:rPr>
          <w:rFonts w:cs="Arial"/>
          <w:b/>
          <w:sz w:val="24"/>
          <w:szCs w:val="24"/>
        </w:rPr>
      </w:pPr>
      <w:r w:rsidRPr="00A153DD">
        <w:rPr>
          <w:rFonts w:cs="Arial"/>
          <w:b/>
          <w:sz w:val="24"/>
          <w:szCs w:val="24"/>
        </w:rPr>
        <w:t>(</w:t>
      </w:r>
      <w:r w:rsidRPr="00A153DD">
        <w:rPr>
          <w:rFonts w:cs="Arial"/>
          <w:b/>
          <w:sz w:val="24"/>
          <w:szCs w:val="24"/>
          <w:lang w:val="sr-Cyrl-RS"/>
        </w:rPr>
        <w:t>Н</w:t>
      </w:r>
      <w:r w:rsidRPr="00A153DD">
        <w:rPr>
          <w:rFonts w:cs="Arial"/>
          <w:b/>
          <w:sz w:val="24"/>
          <w:szCs w:val="24"/>
        </w:rPr>
        <w:t>апомена: не доставља се у понуди)</w:t>
      </w:r>
    </w:p>
    <w:p w14:paraId="7EA9FFAC" w14:textId="77777777" w:rsidR="003D63B6" w:rsidRPr="00A153DD" w:rsidRDefault="003D63B6" w:rsidP="001B0370">
      <w:pPr>
        <w:spacing w:before="0"/>
        <w:jc w:val="right"/>
        <w:rPr>
          <w:rFonts w:cs="Arial"/>
          <w:b/>
          <w:sz w:val="24"/>
          <w:szCs w:val="24"/>
          <w:lang w:val="sr-Cyrl-RS"/>
        </w:rPr>
      </w:pPr>
    </w:p>
    <w:p w14:paraId="5AC25887" w14:textId="77777777" w:rsidR="003D63B6" w:rsidRPr="00A153DD" w:rsidRDefault="003D63B6" w:rsidP="001B0370">
      <w:pPr>
        <w:spacing w:before="0"/>
        <w:jc w:val="right"/>
        <w:rPr>
          <w:rFonts w:cs="Arial"/>
          <w:b/>
          <w:sz w:val="24"/>
          <w:szCs w:val="24"/>
          <w:lang w:val="sr-Cyrl-RS"/>
        </w:rPr>
      </w:pPr>
    </w:p>
    <w:p w14:paraId="6CCB145F" w14:textId="77777777" w:rsidR="003D63B6" w:rsidRPr="00A153DD" w:rsidRDefault="003D63B6" w:rsidP="001B0370">
      <w:pPr>
        <w:spacing w:before="0"/>
        <w:jc w:val="right"/>
        <w:rPr>
          <w:rFonts w:cs="Arial"/>
          <w:b/>
          <w:sz w:val="24"/>
          <w:szCs w:val="24"/>
          <w:lang w:val="sr-Cyrl-RS"/>
        </w:rPr>
      </w:pPr>
    </w:p>
    <w:p w14:paraId="2B6DEBFE" w14:textId="4E47BC9B" w:rsidR="001B0370" w:rsidRPr="00A153DD" w:rsidRDefault="001B0370" w:rsidP="001B0370">
      <w:pPr>
        <w:spacing w:before="0"/>
        <w:jc w:val="right"/>
        <w:rPr>
          <w:rFonts w:cs="Arial"/>
          <w:b/>
          <w:sz w:val="24"/>
          <w:szCs w:val="24"/>
          <w:lang w:val="sr-Cyrl-RS"/>
        </w:rPr>
      </w:pPr>
      <w:r w:rsidRPr="00A153DD">
        <w:rPr>
          <w:rFonts w:cs="Arial"/>
          <w:b/>
          <w:sz w:val="24"/>
          <w:szCs w:val="24"/>
          <w:lang w:val="sr-Cyrl-RS"/>
        </w:rPr>
        <w:t xml:space="preserve">ПРИЛОГ </w:t>
      </w:r>
      <w:r w:rsidR="00801EB6" w:rsidRPr="00A153DD">
        <w:rPr>
          <w:rFonts w:cs="Arial"/>
          <w:b/>
          <w:sz w:val="24"/>
          <w:szCs w:val="24"/>
          <w:lang w:val="sr-Cyrl-RS"/>
        </w:rPr>
        <w:t>бр.</w:t>
      </w:r>
      <w:r w:rsidR="004943CC">
        <w:rPr>
          <w:rFonts w:cs="Arial"/>
          <w:b/>
          <w:sz w:val="24"/>
          <w:szCs w:val="24"/>
          <w:lang w:val="sr-Cyrl-RS"/>
        </w:rPr>
        <w:t>5</w:t>
      </w:r>
    </w:p>
    <w:p w14:paraId="33032A2B" w14:textId="77777777" w:rsidR="000365C7" w:rsidRPr="00A153DD" w:rsidRDefault="000365C7" w:rsidP="001B0370">
      <w:pPr>
        <w:spacing w:before="0"/>
        <w:jc w:val="right"/>
        <w:rPr>
          <w:rFonts w:cs="Arial"/>
          <w:b/>
          <w:color w:val="00B0F0"/>
          <w:sz w:val="24"/>
          <w:szCs w:val="24"/>
        </w:rPr>
      </w:pPr>
    </w:p>
    <w:p w14:paraId="1B75849F" w14:textId="77777777" w:rsidR="000365C7" w:rsidRPr="00A153DD" w:rsidRDefault="000365C7" w:rsidP="000365C7">
      <w:pPr>
        <w:spacing w:before="0"/>
        <w:rPr>
          <w:rFonts w:cs="Arial"/>
          <w:sz w:val="24"/>
          <w:szCs w:val="24"/>
        </w:rPr>
      </w:pPr>
      <w:r w:rsidRPr="00A153DD">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A153DD">
        <w:rPr>
          <w:rFonts w:cs="Arial"/>
          <w:sz w:val="24"/>
          <w:szCs w:val="24"/>
          <w:lang w:val="sr-Cyrl-RS"/>
        </w:rPr>
        <w:t>, Сл.лист РС 80/15</w:t>
      </w:r>
      <w:r w:rsidRPr="00A153DD">
        <w:rPr>
          <w:rFonts w:cs="Arial"/>
          <w:sz w:val="24"/>
          <w:szCs w:val="24"/>
        </w:rPr>
        <w:t xml:space="preserve">) и Зaкoнa o </w:t>
      </w:r>
      <w:r w:rsidRPr="00A153DD">
        <w:rPr>
          <w:rFonts w:cs="Arial"/>
          <w:sz w:val="24"/>
          <w:szCs w:val="24"/>
          <w:lang w:val="sr-Cyrl-RS"/>
        </w:rPr>
        <w:t>платним услугама</w:t>
      </w:r>
      <w:r w:rsidRPr="00A153DD">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11236FA" w14:textId="77777777" w:rsidR="000365C7" w:rsidRPr="00A153DD" w:rsidRDefault="000365C7" w:rsidP="000365C7">
      <w:pPr>
        <w:spacing w:before="0"/>
        <w:rPr>
          <w:rFonts w:cs="Arial"/>
          <w:sz w:val="24"/>
          <w:szCs w:val="24"/>
        </w:rPr>
      </w:pPr>
    </w:p>
    <w:p w14:paraId="42D4007E" w14:textId="77777777" w:rsidR="000365C7" w:rsidRPr="00A153DD" w:rsidRDefault="000365C7" w:rsidP="000365C7">
      <w:pPr>
        <w:spacing w:before="0"/>
        <w:rPr>
          <w:rFonts w:cs="Arial"/>
          <w:sz w:val="24"/>
          <w:szCs w:val="24"/>
          <w:lang w:val="ru-RU"/>
        </w:rPr>
      </w:pPr>
      <w:r w:rsidRPr="00A153DD">
        <w:rPr>
          <w:rFonts w:cs="Arial"/>
          <w:sz w:val="24"/>
          <w:szCs w:val="24"/>
        </w:rPr>
        <w:t xml:space="preserve">ДУЖНИК:  </w:t>
      </w:r>
      <w:r w:rsidRPr="00A153DD">
        <w:rPr>
          <w:rFonts w:cs="Arial"/>
          <w:sz w:val="24"/>
          <w:szCs w:val="24"/>
          <w:lang w:val="ru-RU"/>
        </w:rPr>
        <w:t>…………………………………………………………………………........................</w:t>
      </w:r>
    </w:p>
    <w:p w14:paraId="5A23BC49" w14:textId="77777777" w:rsidR="000365C7" w:rsidRPr="00A153DD" w:rsidRDefault="000365C7" w:rsidP="000365C7">
      <w:pPr>
        <w:spacing w:before="0"/>
        <w:rPr>
          <w:rFonts w:cs="Arial"/>
          <w:sz w:val="24"/>
          <w:szCs w:val="24"/>
        </w:rPr>
      </w:pPr>
      <w:r w:rsidRPr="00A153DD">
        <w:rPr>
          <w:rFonts w:cs="Arial"/>
          <w:sz w:val="24"/>
          <w:szCs w:val="24"/>
        </w:rPr>
        <w:t>(назив и седиште Понуђача)</w:t>
      </w:r>
    </w:p>
    <w:p w14:paraId="27FB268B" w14:textId="77777777" w:rsidR="000365C7" w:rsidRPr="00A153DD" w:rsidRDefault="000365C7" w:rsidP="000365C7">
      <w:pPr>
        <w:spacing w:before="0"/>
        <w:rPr>
          <w:rFonts w:cs="Arial"/>
          <w:sz w:val="24"/>
          <w:szCs w:val="24"/>
        </w:rPr>
      </w:pPr>
      <w:r w:rsidRPr="00A153DD">
        <w:rPr>
          <w:rFonts w:cs="Arial"/>
          <w:sz w:val="24"/>
          <w:szCs w:val="24"/>
        </w:rPr>
        <w:t>МАТИЧНИ БРОЈ ДУЖНИКА (Понуђача): ..................................................................</w:t>
      </w:r>
    </w:p>
    <w:p w14:paraId="69027D28" w14:textId="77777777" w:rsidR="000365C7" w:rsidRPr="00A153DD" w:rsidRDefault="000365C7" w:rsidP="000365C7">
      <w:pPr>
        <w:spacing w:before="0"/>
        <w:rPr>
          <w:rFonts w:cs="Arial"/>
          <w:sz w:val="24"/>
          <w:szCs w:val="24"/>
        </w:rPr>
      </w:pPr>
      <w:r w:rsidRPr="00A153DD">
        <w:rPr>
          <w:rFonts w:cs="Arial"/>
          <w:sz w:val="24"/>
          <w:szCs w:val="24"/>
        </w:rPr>
        <w:t>ТЕКУЋИ РАЧУН ДУЖНИКА (Понуђача): ...................................................................</w:t>
      </w:r>
    </w:p>
    <w:p w14:paraId="1F885F7E" w14:textId="77777777" w:rsidR="000365C7" w:rsidRPr="00A153DD" w:rsidRDefault="000365C7" w:rsidP="000365C7">
      <w:pPr>
        <w:spacing w:before="0"/>
        <w:rPr>
          <w:rFonts w:cs="Arial"/>
          <w:sz w:val="24"/>
          <w:szCs w:val="24"/>
        </w:rPr>
      </w:pPr>
      <w:r w:rsidRPr="00A153DD">
        <w:rPr>
          <w:rFonts w:cs="Arial"/>
          <w:sz w:val="24"/>
          <w:szCs w:val="24"/>
        </w:rPr>
        <w:t>ПИБ ДУЖНИКА (Понуђача): ........................................................................................</w:t>
      </w:r>
    </w:p>
    <w:p w14:paraId="4DC43732" w14:textId="77777777" w:rsidR="000365C7" w:rsidRPr="00A153DD" w:rsidRDefault="000365C7" w:rsidP="000365C7">
      <w:pPr>
        <w:spacing w:before="0"/>
        <w:rPr>
          <w:rFonts w:cs="Arial"/>
          <w:sz w:val="24"/>
          <w:szCs w:val="24"/>
        </w:rPr>
      </w:pPr>
    </w:p>
    <w:p w14:paraId="7B864B82" w14:textId="77777777" w:rsidR="000365C7" w:rsidRPr="00A153DD" w:rsidRDefault="000365C7" w:rsidP="000365C7">
      <w:pPr>
        <w:spacing w:before="0"/>
        <w:rPr>
          <w:rFonts w:cs="Arial"/>
          <w:sz w:val="24"/>
          <w:szCs w:val="24"/>
        </w:rPr>
      </w:pPr>
      <w:r w:rsidRPr="00A153DD">
        <w:rPr>
          <w:rFonts w:cs="Arial"/>
          <w:sz w:val="24"/>
          <w:szCs w:val="24"/>
        </w:rPr>
        <w:t>и з д а ј е  д а н а ............................ године</w:t>
      </w:r>
    </w:p>
    <w:p w14:paraId="6A0BABF7" w14:textId="77777777" w:rsidR="000365C7" w:rsidRPr="00A153DD" w:rsidRDefault="000365C7" w:rsidP="000365C7">
      <w:pPr>
        <w:spacing w:before="0"/>
        <w:rPr>
          <w:rFonts w:cs="Arial"/>
          <w:sz w:val="24"/>
          <w:szCs w:val="24"/>
        </w:rPr>
      </w:pPr>
    </w:p>
    <w:p w14:paraId="5CD118BE" w14:textId="77777777" w:rsidR="000365C7" w:rsidRPr="00A153DD" w:rsidRDefault="000365C7" w:rsidP="000365C7">
      <w:pPr>
        <w:spacing w:before="0"/>
        <w:rPr>
          <w:rFonts w:cs="Arial"/>
          <w:sz w:val="24"/>
          <w:szCs w:val="24"/>
        </w:rPr>
      </w:pPr>
    </w:p>
    <w:p w14:paraId="5CAF0E15" w14:textId="77777777" w:rsidR="000365C7" w:rsidRPr="00A153DD" w:rsidRDefault="000365C7" w:rsidP="000365C7">
      <w:pPr>
        <w:spacing w:before="0"/>
        <w:jc w:val="center"/>
        <w:rPr>
          <w:rFonts w:cs="Arial"/>
          <w:b/>
          <w:sz w:val="24"/>
          <w:szCs w:val="24"/>
        </w:rPr>
      </w:pPr>
      <w:r w:rsidRPr="00A153DD">
        <w:rPr>
          <w:rFonts w:cs="Arial"/>
          <w:b/>
          <w:sz w:val="24"/>
          <w:szCs w:val="24"/>
        </w:rPr>
        <w:t xml:space="preserve">МЕНИЧНО ПИСМО – ОВЛАШЋЕЊЕ ЗА КОРИСНИКА  БЛАНКО </w:t>
      </w:r>
      <w:r w:rsidRPr="00A153DD">
        <w:rPr>
          <w:rFonts w:cs="Arial"/>
          <w:b/>
          <w:sz w:val="24"/>
          <w:szCs w:val="24"/>
          <w:lang w:val="sr-Cyrl-RS"/>
        </w:rPr>
        <w:t>СОПСТВЕНЕ</w:t>
      </w:r>
      <w:r w:rsidRPr="00A153DD">
        <w:rPr>
          <w:rFonts w:cs="Arial"/>
          <w:b/>
          <w:sz w:val="24"/>
          <w:szCs w:val="24"/>
        </w:rPr>
        <w:t xml:space="preserve"> МЕНИЦЕ</w:t>
      </w:r>
    </w:p>
    <w:p w14:paraId="42BC2C65" w14:textId="77777777" w:rsidR="000365C7" w:rsidRPr="00A153DD" w:rsidRDefault="000365C7" w:rsidP="000365C7">
      <w:pPr>
        <w:spacing w:before="0"/>
        <w:rPr>
          <w:rFonts w:cs="Arial"/>
          <w:sz w:val="24"/>
          <w:szCs w:val="24"/>
        </w:rPr>
      </w:pPr>
    </w:p>
    <w:p w14:paraId="480006B1" w14:textId="5C00DF03" w:rsidR="008E3F37" w:rsidRPr="00A153DD"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A153DD">
        <w:rPr>
          <w:rFonts w:cs="Arial"/>
          <w:b w:val="0"/>
          <w:sz w:val="24"/>
          <w:szCs w:val="24"/>
        </w:rPr>
        <w:t xml:space="preserve">КОРИСНИК - ПОВЕРИЛАЦ:Јавно предузеће „Електроприведа Србије“ </w:t>
      </w:r>
      <w:r w:rsidRPr="00A153DD">
        <w:rPr>
          <w:rFonts w:cs="Arial"/>
          <w:b w:val="0"/>
          <w:sz w:val="24"/>
          <w:szCs w:val="24"/>
          <w:lang w:val="sr-Cyrl-RS"/>
        </w:rPr>
        <w:t>Београд, Улица ц</w:t>
      </w:r>
      <w:r w:rsidRPr="00A153DD">
        <w:rPr>
          <w:rFonts w:cs="Arial"/>
          <w:b w:val="0"/>
          <w:sz w:val="24"/>
          <w:szCs w:val="24"/>
        </w:rPr>
        <w:t>арице Милице број 2,</w:t>
      </w:r>
      <w:r w:rsidR="0062027A" w:rsidRPr="00A153DD">
        <w:rPr>
          <w:rFonts w:cs="Arial"/>
          <w:b w:val="0"/>
          <w:sz w:val="24"/>
          <w:szCs w:val="24"/>
          <w:lang w:val="sr-Cyrl-RS"/>
        </w:rPr>
        <w:t xml:space="preserve"> </w:t>
      </w:r>
      <w:r w:rsidRPr="00A153DD">
        <w:rPr>
          <w:rFonts w:cs="Arial"/>
          <w:b w:val="0"/>
          <w:sz w:val="24"/>
          <w:szCs w:val="24"/>
        </w:rPr>
        <w:t>11000 Београд, Матични број 20053658, ПИБ 103920327, бр. Тек. рачуна: 160-700-13 Banka Intesa,</w:t>
      </w:r>
    </w:p>
    <w:p w14:paraId="57BF44FD" w14:textId="07B251ED" w:rsidR="001B0370" w:rsidRPr="00A153DD" w:rsidRDefault="008E3F37" w:rsidP="000218F3">
      <w:pPr>
        <w:pStyle w:val="Bodytext60"/>
        <w:shd w:val="clear" w:color="auto" w:fill="auto"/>
        <w:tabs>
          <w:tab w:val="left" w:pos="1418"/>
          <w:tab w:val="left" w:leader="underscore" w:pos="9244"/>
        </w:tabs>
        <w:spacing w:before="0" w:after="0" w:line="240" w:lineRule="auto"/>
        <w:ind w:left="1440" w:hanging="1440"/>
        <w:jc w:val="both"/>
        <w:rPr>
          <w:rFonts w:cs="Arial"/>
          <w:sz w:val="24"/>
          <w:szCs w:val="24"/>
        </w:rPr>
      </w:pPr>
      <w:r w:rsidRPr="00A153DD">
        <w:rPr>
          <w:rFonts w:cs="Arial"/>
          <w:b w:val="0"/>
          <w:sz w:val="24"/>
          <w:szCs w:val="24"/>
          <w:lang w:val="sr-Cyrl-RS"/>
        </w:rPr>
        <w:t xml:space="preserve">                      </w:t>
      </w:r>
    </w:p>
    <w:p w14:paraId="67F5E0CE" w14:textId="5410F333" w:rsidR="00EE0E8A" w:rsidRPr="00A153DD" w:rsidRDefault="00EE0E8A" w:rsidP="00EE0E8A">
      <w:pPr>
        <w:spacing w:before="0"/>
        <w:rPr>
          <w:rFonts w:cs="Arial"/>
          <w:sz w:val="24"/>
          <w:szCs w:val="24"/>
        </w:rPr>
      </w:pPr>
      <w:r w:rsidRPr="00A153DD">
        <w:rPr>
          <w:rFonts w:cs="Arial"/>
          <w:sz w:val="24"/>
          <w:szCs w:val="24"/>
        </w:rPr>
        <w:t xml:space="preserve">Предајемо вам 1 (једну) потписану и оверену, бланко  </w:t>
      </w:r>
      <w:r w:rsidRPr="00A153DD">
        <w:rPr>
          <w:rFonts w:cs="Arial"/>
          <w:sz w:val="24"/>
          <w:szCs w:val="24"/>
          <w:lang w:val="sr-Cyrl-RS"/>
        </w:rPr>
        <w:t>сопствену</w:t>
      </w:r>
      <w:r w:rsidRPr="00A153DD">
        <w:rPr>
          <w:rFonts w:cs="Arial"/>
          <w:sz w:val="24"/>
          <w:szCs w:val="24"/>
        </w:rPr>
        <w:t xml:space="preserve">  меницу</w:t>
      </w:r>
      <w:r w:rsidRPr="00A153DD">
        <w:rPr>
          <w:rFonts w:cs="Arial"/>
          <w:sz w:val="24"/>
          <w:szCs w:val="24"/>
          <w:lang w:val="sr-Cyrl-RS"/>
        </w:rPr>
        <w:t xml:space="preserve"> која је неопозива, без права протеста и наплатива на први позив</w:t>
      </w:r>
      <w:r w:rsidR="0002514E" w:rsidRPr="00A153DD">
        <w:rPr>
          <w:rFonts w:cs="Arial"/>
          <w:sz w:val="24"/>
          <w:szCs w:val="24"/>
        </w:rPr>
        <w:t>, серијски</w:t>
      </w:r>
      <w:r w:rsidR="0002514E" w:rsidRPr="00A153DD">
        <w:rPr>
          <w:rFonts w:cs="Arial"/>
          <w:sz w:val="24"/>
          <w:szCs w:val="24"/>
          <w:lang w:val="sr-Cyrl-RS"/>
        </w:rPr>
        <w:t xml:space="preserve"> </w:t>
      </w:r>
      <w:r w:rsidRPr="00A153DD">
        <w:rPr>
          <w:rFonts w:cs="Arial"/>
          <w:sz w:val="24"/>
          <w:szCs w:val="24"/>
        </w:rPr>
        <w:t>бр.__________</w:t>
      </w:r>
      <w:r w:rsidR="00B96039" w:rsidRPr="00A153DD">
        <w:rPr>
          <w:rFonts w:cs="Arial"/>
          <w:sz w:val="24"/>
          <w:szCs w:val="24"/>
        </w:rPr>
        <w:t xml:space="preserve">_______ </w:t>
      </w:r>
      <w:r w:rsidR="00B96039" w:rsidRPr="00A153DD">
        <w:rPr>
          <w:rFonts w:cs="Arial"/>
          <w:i/>
          <w:sz w:val="24"/>
          <w:szCs w:val="24"/>
        </w:rPr>
        <w:t>(уписати серијски број)</w:t>
      </w:r>
      <w:r w:rsidRPr="00A153DD">
        <w:rPr>
          <w:rFonts w:cs="Arial"/>
          <w:sz w:val="24"/>
          <w:szCs w:val="24"/>
        </w:rPr>
        <w:t xml:space="preserve"> као средство финансијског обезбеђења и овлашћујемо Јавно предузеће „Електроприведа Србије“</w:t>
      </w:r>
      <w:r w:rsidRPr="00A153DD">
        <w:rPr>
          <w:rFonts w:cs="Arial"/>
          <w:sz w:val="24"/>
          <w:szCs w:val="24"/>
          <w:lang w:val="sr-Cyrl-RS"/>
        </w:rPr>
        <w:t xml:space="preserve"> Београд</w:t>
      </w:r>
      <w:r w:rsidR="00A007D6" w:rsidRPr="00A153DD">
        <w:rPr>
          <w:rFonts w:cs="Arial"/>
          <w:sz w:val="24"/>
          <w:szCs w:val="24"/>
        </w:rPr>
        <w:t xml:space="preserve"> </w:t>
      </w:r>
      <w:r w:rsidR="00A007D6" w:rsidRPr="00A153DD">
        <w:rPr>
          <w:rFonts w:cs="Arial"/>
          <w:sz w:val="24"/>
          <w:szCs w:val="24"/>
          <w:lang w:val="sr-Cyrl-RS"/>
        </w:rPr>
        <w:t>ц</w:t>
      </w:r>
      <w:r w:rsidRPr="00A153DD">
        <w:rPr>
          <w:rFonts w:cs="Arial"/>
          <w:sz w:val="24"/>
          <w:szCs w:val="24"/>
        </w:rPr>
        <w:t>арице Милице број 2, Београд, као Повериоца, да предату меницу може попунити до максимално</w:t>
      </w:r>
      <w:r w:rsidR="0002514E" w:rsidRPr="00A153DD">
        <w:rPr>
          <w:rFonts w:cs="Arial"/>
          <w:sz w:val="24"/>
          <w:szCs w:val="24"/>
        </w:rPr>
        <w:t>г износа  од ______________</w:t>
      </w:r>
      <w:r w:rsidRPr="00A153DD">
        <w:rPr>
          <w:rFonts w:cs="Arial"/>
          <w:sz w:val="24"/>
          <w:szCs w:val="24"/>
        </w:rPr>
        <w:t xml:space="preserve"> динара, (и  словима  _______________</w:t>
      </w:r>
      <w:r w:rsidR="000F72A3" w:rsidRPr="00A153DD">
        <w:rPr>
          <w:rFonts w:cs="Arial"/>
          <w:sz w:val="24"/>
          <w:szCs w:val="24"/>
          <w:lang w:val="sr-Cyrl-RS"/>
        </w:rPr>
        <w:t>__________________</w:t>
      </w:r>
      <w:r w:rsidRPr="00A153DD">
        <w:rPr>
          <w:rFonts w:cs="Arial"/>
          <w:sz w:val="24"/>
          <w:szCs w:val="24"/>
        </w:rPr>
        <w:t>динара), по Уговору о</w:t>
      </w:r>
      <w:r w:rsidR="000218F3" w:rsidRPr="00A153DD">
        <w:rPr>
          <w:rFonts w:cs="Arial"/>
          <w:sz w:val="24"/>
          <w:szCs w:val="24"/>
          <w:lang w:val="sr-Cyrl-RS"/>
        </w:rPr>
        <w:t xml:space="preserve"> набавци добара - Средства у случају елементарних непогода за потребе Техничког центра Ниш</w:t>
      </w:r>
      <w:r w:rsidRPr="00A153DD">
        <w:rPr>
          <w:rFonts w:cs="Arial"/>
          <w:sz w:val="24"/>
          <w:szCs w:val="24"/>
        </w:rPr>
        <w:t>, бр.___</w:t>
      </w:r>
      <w:r w:rsidR="000218F3" w:rsidRPr="00A153DD">
        <w:rPr>
          <w:rFonts w:cs="Arial"/>
          <w:sz w:val="24"/>
          <w:szCs w:val="24"/>
          <w:lang w:val="sr-Cyrl-RS"/>
        </w:rPr>
        <w:t>_____________</w:t>
      </w:r>
      <w:r w:rsidRPr="00A153DD">
        <w:rPr>
          <w:rFonts w:cs="Arial"/>
          <w:sz w:val="24"/>
          <w:szCs w:val="24"/>
        </w:rPr>
        <w:t>__ од __</w:t>
      </w:r>
      <w:r w:rsidR="000218F3" w:rsidRPr="00A153DD">
        <w:rPr>
          <w:rFonts w:cs="Arial"/>
          <w:sz w:val="24"/>
          <w:szCs w:val="24"/>
          <w:lang w:val="sr-Cyrl-RS"/>
        </w:rPr>
        <w:t>___</w:t>
      </w:r>
      <w:r w:rsidRPr="00A153DD">
        <w:rPr>
          <w:rFonts w:cs="Arial"/>
          <w:sz w:val="24"/>
          <w:szCs w:val="24"/>
        </w:rPr>
        <w:t>_______</w:t>
      </w:r>
      <w:r w:rsidR="000F72A3" w:rsidRPr="00A153DD">
        <w:rPr>
          <w:rFonts w:cs="Arial"/>
          <w:sz w:val="24"/>
          <w:szCs w:val="24"/>
          <w:lang w:val="sr-Cyrl-RS"/>
        </w:rPr>
        <w:t>. године,</w:t>
      </w:r>
      <w:r w:rsidR="000218F3" w:rsidRPr="00A153DD">
        <w:rPr>
          <w:rFonts w:cs="Arial"/>
          <w:sz w:val="24"/>
          <w:szCs w:val="24"/>
          <w:lang w:val="sr-Cyrl-RS"/>
        </w:rPr>
        <w:t xml:space="preserve"> </w:t>
      </w:r>
      <w:r w:rsidRPr="00A153DD">
        <w:rPr>
          <w:rFonts w:cs="Arial"/>
          <w:i/>
          <w:sz w:val="24"/>
          <w:szCs w:val="24"/>
        </w:rPr>
        <w:t>(заведен код Корисника - Повериоца)</w:t>
      </w:r>
      <w:r w:rsidRPr="00A153DD">
        <w:rPr>
          <w:rFonts w:cs="Arial"/>
          <w:sz w:val="24"/>
          <w:szCs w:val="24"/>
        </w:rPr>
        <w:t xml:space="preserve"> и бр.___</w:t>
      </w:r>
      <w:r w:rsidR="000218F3" w:rsidRPr="00A153DD">
        <w:rPr>
          <w:rFonts w:cs="Arial"/>
          <w:sz w:val="24"/>
          <w:szCs w:val="24"/>
          <w:lang w:val="sr-Cyrl-RS"/>
        </w:rPr>
        <w:t>_______</w:t>
      </w:r>
      <w:r w:rsidRPr="00A153DD">
        <w:rPr>
          <w:rFonts w:cs="Arial"/>
          <w:sz w:val="24"/>
          <w:szCs w:val="24"/>
        </w:rPr>
        <w:t>____ од _</w:t>
      </w:r>
      <w:r w:rsidR="000218F3" w:rsidRPr="00A153DD">
        <w:rPr>
          <w:rFonts w:cs="Arial"/>
          <w:sz w:val="24"/>
          <w:szCs w:val="24"/>
          <w:lang w:val="sr-Cyrl-RS"/>
        </w:rPr>
        <w:t>__</w:t>
      </w:r>
      <w:r w:rsidRPr="00A153DD">
        <w:rPr>
          <w:rFonts w:cs="Arial"/>
          <w:sz w:val="24"/>
          <w:szCs w:val="24"/>
        </w:rPr>
        <w:t>________</w:t>
      </w:r>
      <w:r w:rsidR="000F72A3" w:rsidRPr="00A153DD">
        <w:rPr>
          <w:rFonts w:cs="Arial"/>
          <w:sz w:val="24"/>
          <w:szCs w:val="24"/>
          <w:lang w:val="sr-Cyrl-RS"/>
        </w:rPr>
        <w:t>. године,</w:t>
      </w:r>
      <w:r w:rsidR="000218F3" w:rsidRPr="00A153DD">
        <w:rPr>
          <w:rFonts w:cs="Arial"/>
          <w:sz w:val="24"/>
          <w:szCs w:val="24"/>
          <w:lang w:val="sr-Cyrl-RS"/>
        </w:rPr>
        <w:t xml:space="preserve"> </w:t>
      </w:r>
      <w:r w:rsidRPr="00A153DD">
        <w:rPr>
          <w:rFonts w:cs="Arial"/>
          <w:i/>
          <w:sz w:val="24"/>
          <w:szCs w:val="24"/>
        </w:rPr>
        <w:t>(заведен код дужника)</w:t>
      </w:r>
      <w:r w:rsidRPr="00A153DD">
        <w:rPr>
          <w:rFonts w:cs="Arial"/>
          <w:sz w:val="24"/>
          <w:szCs w:val="24"/>
        </w:rPr>
        <w:t xml:space="preserve"> као средство финансијског обезбеђења за oтклањање недостатака у гарантном року у вредности од 5% вредности</w:t>
      </w:r>
      <w:r w:rsidR="000218F3" w:rsidRPr="00A153DD">
        <w:rPr>
          <w:rFonts w:cs="Arial"/>
          <w:sz w:val="24"/>
          <w:szCs w:val="24"/>
          <w:lang w:val="sr-Cyrl-RS"/>
        </w:rPr>
        <w:t xml:space="preserve"> </w:t>
      </w:r>
      <w:r w:rsidRPr="00A153DD">
        <w:rPr>
          <w:rFonts w:cs="Arial"/>
          <w:sz w:val="24"/>
          <w:szCs w:val="24"/>
        </w:rPr>
        <w:t>уговора без ПДВ уколико _________</w:t>
      </w:r>
      <w:r w:rsidR="00801EB6" w:rsidRPr="00A153DD">
        <w:rPr>
          <w:rFonts w:cs="Arial"/>
          <w:sz w:val="24"/>
          <w:szCs w:val="24"/>
          <w:lang w:val="sr-Cyrl-RS"/>
        </w:rPr>
        <w:t>____</w:t>
      </w:r>
      <w:r w:rsidRPr="00A153DD">
        <w:rPr>
          <w:rFonts w:cs="Arial"/>
          <w:sz w:val="24"/>
          <w:szCs w:val="24"/>
        </w:rPr>
        <w:t>_______________</w:t>
      </w:r>
      <w:r w:rsidRPr="00A153DD">
        <w:rPr>
          <w:rFonts w:cs="Arial"/>
          <w:sz w:val="24"/>
          <w:szCs w:val="24"/>
          <w:lang w:val="sr-Cyrl-RS"/>
        </w:rPr>
        <w:t xml:space="preserve"> </w:t>
      </w:r>
      <w:r w:rsidRPr="00A153DD">
        <w:rPr>
          <w:rFonts w:cs="Arial"/>
          <w:i/>
          <w:sz w:val="24"/>
          <w:szCs w:val="24"/>
        </w:rPr>
        <w:t>(назив дужника)</w:t>
      </w:r>
      <w:r w:rsidRPr="00A153DD">
        <w:rPr>
          <w:rFonts w:cs="Arial"/>
          <w:sz w:val="24"/>
          <w:szCs w:val="24"/>
        </w:rPr>
        <w:t>, као дужник не отклони недостатке у гарантном року.</w:t>
      </w:r>
    </w:p>
    <w:p w14:paraId="5EBE3AEA" w14:textId="77777777" w:rsidR="00EE0E8A" w:rsidRPr="00A153DD" w:rsidRDefault="00EE0E8A" w:rsidP="00EE0E8A">
      <w:pPr>
        <w:spacing w:before="0"/>
        <w:rPr>
          <w:rFonts w:cs="Arial"/>
          <w:sz w:val="24"/>
          <w:szCs w:val="24"/>
        </w:rPr>
      </w:pPr>
    </w:p>
    <w:p w14:paraId="42E71B6B" w14:textId="01B4D038" w:rsidR="00EE0E8A" w:rsidRPr="00A153DD" w:rsidRDefault="00EE0E8A" w:rsidP="00EE0E8A">
      <w:pPr>
        <w:spacing w:before="0"/>
        <w:rPr>
          <w:rFonts w:cs="Arial"/>
          <w:sz w:val="24"/>
          <w:szCs w:val="24"/>
          <w:lang w:val="sr-Cyrl-RS"/>
        </w:rPr>
      </w:pPr>
      <w:r w:rsidRPr="00A153DD">
        <w:rPr>
          <w:rFonts w:cs="Arial"/>
          <w:sz w:val="24"/>
          <w:szCs w:val="24"/>
        </w:rPr>
        <w:t>Издата Бланко соло мен</w:t>
      </w:r>
      <w:r w:rsidR="00801EB6" w:rsidRPr="00A153DD">
        <w:rPr>
          <w:rFonts w:cs="Arial"/>
          <w:sz w:val="24"/>
          <w:szCs w:val="24"/>
        </w:rPr>
        <w:t>ица серијски број</w:t>
      </w:r>
      <w:r w:rsidR="00801EB6" w:rsidRPr="00A153DD">
        <w:rPr>
          <w:rFonts w:cs="Arial"/>
          <w:sz w:val="24"/>
          <w:szCs w:val="24"/>
          <w:lang w:val="sr-Cyrl-RS"/>
        </w:rPr>
        <w:t xml:space="preserve"> ________________ </w:t>
      </w:r>
      <w:r w:rsidRPr="00A153DD">
        <w:rPr>
          <w:rFonts w:cs="Arial"/>
          <w:i/>
          <w:sz w:val="24"/>
          <w:szCs w:val="24"/>
        </w:rPr>
        <w:t>(уписати серијски број)</w:t>
      </w:r>
      <w:r w:rsidRPr="00A153DD">
        <w:rPr>
          <w:rFonts w:cs="Arial"/>
          <w:sz w:val="24"/>
          <w:szCs w:val="24"/>
        </w:rPr>
        <w:t xml:space="preserve"> може се по</w:t>
      </w:r>
      <w:r w:rsidR="00801EB6" w:rsidRPr="00A153DD">
        <w:rPr>
          <w:rFonts w:cs="Arial"/>
          <w:sz w:val="24"/>
          <w:szCs w:val="24"/>
        </w:rPr>
        <w:t>днети на наплату у року доспећа</w:t>
      </w:r>
      <w:r w:rsidR="000F72A3" w:rsidRPr="00A153DD">
        <w:rPr>
          <w:rFonts w:cs="Arial"/>
          <w:sz w:val="24"/>
          <w:szCs w:val="24"/>
        </w:rPr>
        <w:t xml:space="preserve"> утврђеном</w:t>
      </w:r>
      <w:r w:rsidRPr="00A153DD">
        <w:rPr>
          <w:rFonts w:cs="Arial"/>
          <w:sz w:val="24"/>
          <w:szCs w:val="24"/>
        </w:rPr>
        <w:t xml:space="preserve"> Уговором</w:t>
      </w:r>
      <w:r w:rsidRPr="00A153DD">
        <w:rPr>
          <w:rFonts w:cs="Arial"/>
          <w:sz w:val="24"/>
          <w:szCs w:val="24"/>
          <w:lang w:val="sr-Cyrl-RS"/>
        </w:rPr>
        <w:t xml:space="preserve"> </w:t>
      </w:r>
      <w:r w:rsidRPr="00A153DD">
        <w:rPr>
          <w:rFonts w:cs="Arial"/>
          <w:sz w:val="24"/>
          <w:szCs w:val="24"/>
        </w:rPr>
        <w:t>бр. _______</w:t>
      </w:r>
      <w:r w:rsidR="00801EB6" w:rsidRPr="00A153DD">
        <w:rPr>
          <w:rFonts w:cs="Arial"/>
          <w:sz w:val="24"/>
          <w:szCs w:val="24"/>
          <w:lang w:val="sr-Cyrl-RS"/>
        </w:rPr>
        <w:t>______</w:t>
      </w:r>
      <w:r w:rsidRPr="00A153DD">
        <w:rPr>
          <w:rFonts w:cs="Arial"/>
          <w:sz w:val="24"/>
          <w:szCs w:val="24"/>
        </w:rPr>
        <w:t>____ од ______</w:t>
      </w:r>
      <w:r w:rsidR="000F72A3" w:rsidRPr="00A153DD">
        <w:rPr>
          <w:rFonts w:cs="Arial"/>
          <w:sz w:val="24"/>
          <w:szCs w:val="24"/>
          <w:lang w:val="sr-Cyrl-RS"/>
        </w:rPr>
        <w:t>__</w:t>
      </w:r>
      <w:r w:rsidRPr="00A153DD">
        <w:rPr>
          <w:rFonts w:cs="Arial"/>
          <w:sz w:val="24"/>
          <w:szCs w:val="24"/>
        </w:rPr>
        <w:t>___</w:t>
      </w:r>
      <w:r w:rsidR="000F72A3" w:rsidRPr="00A153DD">
        <w:rPr>
          <w:rFonts w:cs="Arial"/>
          <w:sz w:val="24"/>
          <w:szCs w:val="24"/>
          <w:lang w:val="sr-Cyrl-RS"/>
        </w:rPr>
        <w:t>.</w:t>
      </w:r>
      <w:r w:rsidRPr="00A153DD">
        <w:rPr>
          <w:rFonts w:cs="Arial"/>
          <w:sz w:val="24"/>
          <w:szCs w:val="24"/>
        </w:rPr>
        <w:t xml:space="preserve"> године </w:t>
      </w:r>
      <w:r w:rsidRPr="00A153DD">
        <w:rPr>
          <w:rFonts w:cs="Arial"/>
          <w:i/>
          <w:sz w:val="24"/>
          <w:szCs w:val="24"/>
        </w:rPr>
        <w:t>(заведен код Корисника-Повериоца)</w:t>
      </w:r>
      <w:r w:rsidRPr="00A153DD">
        <w:rPr>
          <w:rFonts w:cs="Arial"/>
          <w:sz w:val="24"/>
          <w:szCs w:val="24"/>
        </w:rPr>
        <w:t xml:space="preserve">  и бр. _____________ од </w:t>
      </w:r>
      <w:r w:rsidRPr="00260049">
        <w:rPr>
          <w:rFonts w:cs="Arial"/>
          <w:sz w:val="24"/>
          <w:szCs w:val="24"/>
        </w:rPr>
        <w:t>__</w:t>
      </w:r>
      <w:r w:rsidR="00801EB6" w:rsidRPr="00260049">
        <w:rPr>
          <w:rFonts w:cs="Arial"/>
          <w:sz w:val="24"/>
          <w:szCs w:val="24"/>
          <w:lang w:val="sr-Cyrl-RS"/>
        </w:rPr>
        <w:t>______</w:t>
      </w:r>
      <w:r w:rsidRPr="00260049">
        <w:rPr>
          <w:rFonts w:cs="Arial"/>
          <w:sz w:val="24"/>
          <w:szCs w:val="24"/>
        </w:rPr>
        <w:t>___</w:t>
      </w:r>
      <w:r w:rsidR="000F72A3" w:rsidRPr="00260049">
        <w:rPr>
          <w:rFonts w:cs="Arial"/>
          <w:sz w:val="24"/>
          <w:szCs w:val="24"/>
          <w:lang w:val="sr-Cyrl-RS"/>
        </w:rPr>
        <w:t>.</w:t>
      </w:r>
      <w:r w:rsidRPr="00260049">
        <w:rPr>
          <w:rFonts w:cs="Arial"/>
          <w:sz w:val="24"/>
          <w:szCs w:val="24"/>
        </w:rPr>
        <w:t xml:space="preserve"> године </w:t>
      </w:r>
      <w:r w:rsidRPr="00260049">
        <w:rPr>
          <w:rFonts w:cs="Arial"/>
          <w:i/>
          <w:sz w:val="24"/>
          <w:szCs w:val="24"/>
        </w:rPr>
        <w:t>(заведен код дужника)</w:t>
      </w:r>
      <w:r w:rsidRPr="00260049">
        <w:rPr>
          <w:rFonts w:cs="Arial"/>
          <w:sz w:val="24"/>
          <w:szCs w:val="24"/>
        </w:rPr>
        <w:t xml:space="preserve"> т.ј. најкасније до истека рока од </w:t>
      </w:r>
      <w:r w:rsidR="00260049" w:rsidRPr="00260049">
        <w:rPr>
          <w:rFonts w:cs="Arial"/>
          <w:sz w:val="24"/>
          <w:szCs w:val="24"/>
          <w:lang w:val="sr-Cyrl-RS"/>
        </w:rPr>
        <w:t>30</w:t>
      </w:r>
      <w:r w:rsidRPr="00260049">
        <w:rPr>
          <w:rFonts w:cs="Arial"/>
          <w:sz w:val="24"/>
          <w:szCs w:val="24"/>
          <w:lang w:val="sr-Cyrl-RS"/>
        </w:rPr>
        <w:t xml:space="preserve"> </w:t>
      </w:r>
      <w:r w:rsidRPr="00260049">
        <w:rPr>
          <w:rFonts w:cs="Arial"/>
          <w:sz w:val="24"/>
          <w:szCs w:val="24"/>
        </w:rPr>
        <w:t>(</w:t>
      </w:r>
      <w:r w:rsidR="00A007D6" w:rsidRPr="00260049">
        <w:rPr>
          <w:rFonts w:cs="Arial"/>
          <w:sz w:val="24"/>
          <w:szCs w:val="24"/>
          <w:lang w:val="sr-Cyrl-RS"/>
        </w:rPr>
        <w:t xml:space="preserve">словима: </w:t>
      </w:r>
      <w:r w:rsidR="00260049" w:rsidRPr="00260049">
        <w:rPr>
          <w:rFonts w:cs="Arial"/>
          <w:sz w:val="24"/>
          <w:szCs w:val="24"/>
          <w:lang w:val="sr-Cyrl-RS"/>
        </w:rPr>
        <w:t>тридесет</w:t>
      </w:r>
      <w:r w:rsidRPr="00260049">
        <w:rPr>
          <w:rFonts w:cs="Arial"/>
          <w:sz w:val="24"/>
          <w:szCs w:val="24"/>
        </w:rPr>
        <w:t>) дана</w:t>
      </w:r>
      <w:r w:rsidR="00A007D6" w:rsidRPr="00260049">
        <w:rPr>
          <w:rFonts w:cs="Arial"/>
          <w:sz w:val="24"/>
          <w:szCs w:val="24"/>
          <w:lang w:val="sr-Cyrl-RS"/>
        </w:rPr>
        <w:t>,</w:t>
      </w:r>
      <w:r w:rsidRPr="00260049">
        <w:rPr>
          <w:rFonts w:cs="Arial"/>
          <w:sz w:val="24"/>
          <w:szCs w:val="24"/>
        </w:rPr>
        <w:t xml:space="preserve"> од уговореног </w:t>
      </w:r>
      <w:r w:rsidR="00A007D6" w:rsidRPr="00260049">
        <w:rPr>
          <w:rFonts w:cs="Arial"/>
          <w:sz w:val="24"/>
          <w:szCs w:val="24"/>
          <w:lang w:val="sr-Cyrl-RS"/>
        </w:rPr>
        <w:t xml:space="preserve">гарантног </w:t>
      </w:r>
      <w:r w:rsidRPr="00260049">
        <w:rPr>
          <w:rFonts w:cs="Arial"/>
          <w:sz w:val="24"/>
          <w:szCs w:val="24"/>
        </w:rPr>
        <w:t xml:space="preserve">рока с тим да евентуални продужетак </w:t>
      </w:r>
      <w:r w:rsidRPr="00260049">
        <w:rPr>
          <w:rFonts w:cs="Arial"/>
          <w:sz w:val="24"/>
          <w:szCs w:val="24"/>
          <w:lang w:val="sr-Cyrl-RS"/>
        </w:rPr>
        <w:t xml:space="preserve">гарантног </w:t>
      </w:r>
      <w:r w:rsidRPr="00260049">
        <w:rPr>
          <w:rFonts w:cs="Arial"/>
          <w:sz w:val="24"/>
          <w:szCs w:val="24"/>
        </w:rPr>
        <w:t>рока има за последицу и продужење рока важења менице и меничног овлашћења</w:t>
      </w:r>
      <w:r w:rsidRPr="00A153DD">
        <w:rPr>
          <w:rFonts w:cs="Arial"/>
          <w:sz w:val="24"/>
          <w:szCs w:val="24"/>
        </w:rPr>
        <w:t xml:space="preserve">, за исти број дана за који ће бити продужен и рок </w:t>
      </w:r>
      <w:r w:rsidR="00A007D6" w:rsidRPr="00A153DD">
        <w:rPr>
          <w:rFonts w:cs="Arial"/>
          <w:sz w:val="24"/>
          <w:szCs w:val="24"/>
          <w:lang w:val="sr-Cyrl-RS"/>
        </w:rPr>
        <w:t>за испоруку добара.</w:t>
      </w:r>
    </w:p>
    <w:p w14:paraId="18764444" w14:textId="77777777" w:rsidR="00B96039" w:rsidRPr="00A153DD" w:rsidRDefault="00B96039" w:rsidP="00EE0E8A">
      <w:pPr>
        <w:spacing w:before="0"/>
        <w:rPr>
          <w:rFonts w:cs="Arial"/>
          <w:sz w:val="24"/>
          <w:szCs w:val="24"/>
          <w:lang w:val="sr-Cyrl-RS"/>
        </w:rPr>
      </w:pPr>
    </w:p>
    <w:p w14:paraId="36343308" w14:textId="3CB2EFF5" w:rsidR="001B0370" w:rsidRPr="00A153DD" w:rsidRDefault="001B0370" w:rsidP="001B0370">
      <w:pPr>
        <w:spacing w:before="0"/>
        <w:rPr>
          <w:rFonts w:cs="Arial"/>
          <w:sz w:val="24"/>
          <w:szCs w:val="24"/>
        </w:rPr>
      </w:pPr>
      <w:r w:rsidRPr="00A153DD">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w:t>
      </w:r>
      <w:r w:rsidR="000F72A3" w:rsidRPr="00A153DD">
        <w:rPr>
          <w:rFonts w:cs="Arial"/>
          <w:sz w:val="24"/>
          <w:szCs w:val="24"/>
          <w:lang w:val="sr-Cyrl-RS"/>
        </w:rPr>
        <w:t>___________</w:t>
      </w:r>
      <w:r w:rsidRPr="00A153DD">
        <w:rPr>
          <w:rFonts w:cs="Arial"/>
          <w:sz w:val="24"/>
          <w:szCs w:val="24"/>
        </w:rPr>
        <w:t>_____ код __________________ Банке, а у корист текућег рачуна Повериоца бр. 160-700-13 Banka Intesa.</w:t>
      </w:r>
    </w:p>
    <w:p w14:paraId="0B9679C0" w14:textId="77777777" w:rsidR="001B0370" w:rsidRPr="00A153DD" w:rsidRDefault="001B0370" w:rsidP="001B0370">
      <w:pPr>
        <w:spacing w:before="0"/>
        <w:rPr>
          <w:rFonts w:cs="Arial"/>
          <w:sz w:val="24"/>
          <w:szCs w:val="24"/>
        </w:rPr>
      </w:pPr>
    </w:p>
    <w:p w14:paraId="26C964F0" w14:textId="0C29EA72" w:rsidR="001B0370" w:rsidRPr="00A153DD" w:rsidRDefault="001B0370" w:rsidP="001B0370">
      <w:pPr>
        <w:spacing w:before="0"/>
        <w:rPr>
          <w:rFonts w:cs="Arial"/>
          <w:sz w:val="24"/>
          <w:szCs w:val="24"/>
        </w:rPr>
      </w:pPr>
      <w:r w:rsidRPr="00A153DD">
        <w:rPr>
          <w:rFonts w:cs="Arial"/>
          <w:sz w:val="24"/>
          <w:szCs w:val="24"/>
        </w:rPr>
        <w:t xml:space="preserve">Меница је важећа и у случају да у току трајања реализације </w:t>
      </w:r>
      <w:r w:rsidR="00816888" w:rsidRPr="00A153DD">
        <w:rPr>
          <w:rFonts w:cs="Arial"/>
          <w:sz w:val="24"/>
          <w:szCs w:val="24"/>
          <w:lang w:val="sr-Cyrl-RS"/>
        </w:rPr>
        <w:t xml:space="preserve">наведеног </w:t>
      </w:r>
      <w:r w:rsidR="00A007D6" w:rsidRPr="00A153DD">
        <w:rPr>
          <w:rFonts w:cs="Arial"/>
          <w:sz w:val="24"/>
          <w:szCs w:val="24"/>
          <w:lang w:val="sr-Cyrl-RS"/>
        </w:rPr>
        <w:t>уговора</w:t>
      </w:r>
      <w:r w:rsidRPr="00A153DD">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73208C8" w14:textId="77777777" w:rsidR="001B0370" w:rsidRPr="00A153DD" w:rsidRDefault="001B0370" w:rsidP="001B0370">
      <w:pPr>
        <w:spacing w:before="0"/>
        <w:rPr>
          <w:rFonts w:cs="Arial"/>
          <w:sz w:val="24"/>
          <w:szCs w:val="24"/>
        </w:rPr>
      </w:pPr>
    </w:p>
    <w:p w14:paraId="75879FF8" w14:textId="77777777" w:rsidR="001B0370" w:rsidRPr="00A153DD" w:rsidRDefault="001B0370" w:rsidP="001B0370">
      <w:pPr>
        <w:spacing w:before="0"/>
        <w:rPr>
          <w:rFonts w:cs="Arial"/>
          <w:sz w:val="24"/>
          <w:szCs w:val="24"/>
        </w:rPr>
      </w:pPr>
      <w:r w:rsidRPr="00A153D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6F10D996" w14:textId="77777777" w:rsidR="001B0370" w:rsidRPr="00A153DD" w:rsidRDefault="001B0370" w:rsidP="001B0370">
      <w:pPr>
        <w:spacing w:before="0"/>
        <w:rPr>
          <w:rFonts w:cs="Arial"/>
          <w:sz w:val="24"/>
          <w:szCs w:val="24"/>
        </w:rPr>
      </w:pPr>
    </w:p>
    <w:p w14:paraId="7478504B" w14:textId="77777777" w:rsidR="001B0370" w:rsidRPr="00A153DD" w:rsidRDefault="001B0370" w:rsidP="001B0370">
      <w:pPr>
        <w:spacing w:before="0"/>
        <w:rPr>
          <w:rFonts w:cs="Arial"/>
          <w:sz w:val="24"/>
          <w:szCs w:val="24"/>
        </w:rPr>
      </w:pPr>
      <w:r w:rsidRPr="00A153DD">
        <w:rPr>
          <w:rFonts w:cs="Arial"/>
          <w:sz w:val="24"/>
          <w:szCs w:val="24"/>
        </w:rPr>
        <w:t xml:space="preserve">Меница је потписана од стране овлашћеног лица за заступање Дужника </w:t>
      </w:r>
      <w:r w:rsidRPr="00A153DD">
        <w:rPr>
          <w:rFonts w:cs="Arial"/>
          <w:i/>
          <w:sz w:val="24"/>
          <w:szCs w:val="24"/>
        </w:rPr>
        <w:t>_____________________(унети име и презиме овлашћеног лица).</w:t>
      </w:r>
    </w:p>
    <w:p w14:paraId="46AD3060" w14:textId="77777777" w:rsidR="001B0370" w:rsidRPr="00A153DD" w:rsidRDefault="001B0370" w:rsidP="001B0370">
      <w:pPr>
        <w:spacing w:before="0"/>
        <w:rPr>
          <w:rFonts w:cs="Arial"/>
          <w:sz w:val="24"/>
          <w:szCs w:val="24"/>
        </w:rPr>
      </w:pPr>
    </w:p>
    <w:p w14:paraId="7D25B8B3" w14:textId="77777777" w:rsidR="001B0370" w:rsidRPr="00A153DD" w:rsidRDefault="001B0370" w:rsidP="001B0370">
      <w:pPr>
        <w:spacing w:before="0"/>
        <w:rPr>
          <w:rFonts w:cs="Arial"/>
          <w:sz w:val="24"/>
          <w:szCs w:val="24"/>
        </w:rPr>
      </w:pPr>
      <w:r w:rsidRPr="00A153D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2FA30951" w14:textId="77777777" w:rsidR="00E84D6E" w:rsidRPr="00A153DD" w:rsidRDefault="00E84D6E" w:rsidP="001B0370">
      <w:pPr>
        <w:spacing w:before="0"/>
        <w:rPr>
          <w:rFonts w:cs="Arial"/>
          <w:sz w:val="24"/>
          <w:szCs w:val="24"/>
          <w:lang w:val="sr-Cyrl-RS"/>
        </w:rPr>
      </w:pPr>
    </w:p>
    <w:p w14:paraId="2B2BA576" w14:textId="77777777" w:rsidR="001B0370" w:rsidRPr="00A153DD" w:rsidRDefault="001B0370" w:rsidP="001B0370">
      <w:pPr>
        <w:spacing w:before="0"/>
        <w:rPr>
          <w:rFonts w:cs="Arial"/>
          <w:sz w:val="24"/>
          <w:szCs w:val="24"/>
        </w:rPr>
      </w:pPr>
      <w:r w:rsidRPr="00A153DD">
        <w:rPr>
          <w:rFonts w:cs="Arial"/>
          <w:sz w:val="24"/>
          <w:szCs w:val="24"/>
        </w:rPr>
        <w:t xml:space="preserve">Место и датум издавања Овлашћења          </w:t>
      </w:r>
    </w:p>
    <w:p w14:paraId="44777237" w14:textId="77777777" w:rsidR="001B0370" w:rsidRPr="00A153DD" w:rsidRDefault="001B0370" w:rsidP="001B0370">
      <w:pPr>
        <w:spacing w:before="0"/>
        <w:rPr>
          <w:rFonts w:cs="Arial"/>
          <w:sz w:val="24"/>
          <w:szCs w:val="24"/>
        </w:rPr>
      </w:pPr>
    </w:p>
    <w:p w14:paraId="3565735C" w14:textId="77777777" w:rsidR="001B0370" w:rsidRPr="00A153DD" w:rsidRDefault="001B0370" w:rsidP="001B0370">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A153DD" w14:paraId="636C6AED" w14:textId="77777777" w:rsidTr="00BE2EA9">
        <w:trPr>
          <w:jc w:val="center"/>
        </w:trPr>
        <w:tc>
          <w:tcPr>
            <w:tcW w:w="3882" w:type="dxa"/>
          </w:tcPr>
          <w:p w14:paraId="10075FED" w14:textId="77777777" w:rsidR="001B0370" w:rsidRPr="00A153DD" w:rsidRDefault="001B0370" w:rsidP="00BE2EA9">
            <w:pPr>
              <w:spacing w:before="0"/>
              <w:jc w:val="center"/>
              <w:rPr>
                <w:rFonts w:cs="Arial"/>
                <w:sz w:val="24"/>
                <w:szCs w:val="24"/>
              </w:rPr>
            </w:pPr>
            <w:r w:rsidRPr="00A153DD">
              <w:rPr>
                <w:rFonts w:cs="Arial"/>
                <w:sz w:val="24"/>
                <w:szCs w:val="24"/>
              </w:rPr>
              <w:t>Датум:</w:t>
            </w:r>
          </w:p>
        </w:tc>
        <w:tc>
          <w:tcPr>
            <w:tcW w:w="2127" w:type="dxa"/>
          </w:tcPr>
          <w:p w14:paraId="05F7AFDD" w14:textId="77777777" w:rsidR="001B0370" w:rsidRPr="00A153DD" w:rsidRDefault="001B0370" w:rsidP="00BE2EA9">
            <w:pPr>
              <w:spacing w:before="0"/>
              <w:jc w:val="center"/>
              <w:rPr>
                <w:rFonts w:cs="Arial"/>
                <w:sz w:val="24"/>
                <w:szCs w:val="24"/>
                <w:lang w:val="ru-RU"/>
              </w:rPr>
            </w:pPr>
          </w:p>
        </w:tc>
        <w:tc>
          <w:tcPr>
            <w:tcW w:w="4022" w:type="dxa"/>
          </w:tcPr>
          <w:p w14:paraId="0A225D92" w14:textId="77777777" w:rsidR="001B0370" w:rsidRPr="00A153DD" w:rsidRDefault="001B0370" w:rsidP="00BE2EA9">
            <w:pPr>
              <w:spacing w:before="0"/>
              <w:jc w:val="center"/>
              <w:rPr>
                <w:rFonts w:cs="Arial"/>
                <w:sz w:val="24"/>
                <w:szCs w:val="24"/>
                <w:lang w:val="ru-RU"/>
              </w:rPr>
            </w:pPr>
            <w:r w:rsidRPr="00A153DD">
              <w:rPr>
                <w:rFonts w:cs="Arial"/>
                <w:sz w:val="24"/>
                <w:szCs w:val="24"/>
              </w:rPr>
              <w:t>Понуђач</w:t>
            </w:r>
            <w:r w:rsidRPr="00A153DD">
              <w:rPr>
                <w:rFonts w:cs="Arial"/>
                <w:sz w:val="24"/>
                <w:szCs w:val="24"/>
                <w:lang w:val="ru-RU"/>
              </w:rPr>
              <w:t>:</w:t>
            </w:r>
          </w:p>
        </w:tc>
      </w:tr>
      <w:tr w:rsidR="001B0370" w:rsidRPr="00A153DD" w14:paraId="5A635A83" w14:textId="77777777" w:rsidTr="00BE2EA9">
        <w:trPr>
          <w:jc w:val="center"/>
        </w:trPr>
        <w:tc>
          <w:tcPr>
            <w:tcW w:w="3882" w:type="dxa"/>
          </w:tcPr>
          <w:p w14:paraId="514EEB7A" w14:textId="77777777" w:rsidR="001B0370" w:rsidRPr="00A153DD" w:rsidRDefault="001B0370" w:rsidP="00BE2EA9">
            <w:pPr>
              <w:spacing w:before="0"/>
              <w:jc w:val="center"/>
              <w:rPr>
                <w:rFonts w:cs="Arial"/>
                <w:sz w:val="24"/>
                <w:szCs w:val="24"/>
              </w:rPr>
            </w:pPr>
          </w:p>
        </w:tc>
        <w:tc>
          <w:tcPr>
            <w:tcW w:w="2127" w:type="dxa"/>
          </w:tcPr>
          <w:p w14:paraId="5BAC77F1" w14:textId="77777777" w:rsidR="001B0370" w:rsidRPr="00A153DD" w:rsidRDefault="001B0370" w:rsidP="00BE2EA9">
            <w:pPr>
              <w:spacing w:before="0"/>
              <w:jc w:val="center"/>
              <w:rPr>
                <w:rFonts w:cs="Arial"/>
                <w:sz w:val="24"/>
                <w:szCs w:val="24"/>
              </w:rPr>
            </w:pPr>
            <w:r w:rsidRPr="00A153DD">
              <w:rPr>
                <w:rFonts w:cs="Arial"/>
                <w:sz w:val="24"/>
                <w:szCs w:val="24"/>
              </w:rPr>
              <w:t>М.П.</w:t>
            </w:r>
          </w:p>
        </w:tc>
        <w:tc>
          <w:tcPr>
            <w:tcW w:w="4022" w:type="dxa"/>
          </w:tcPr>
          <w:p w14:paraId="0282437A" w14:textId="77777777" w:rsidR="001B0370" w:rsidRPr="00A153DD" w:rsidRDefault="001B0370" w:rsidP="00BE2EA9">
            <w:pPr>
              <w:spacing w:before="0"/>
              <w:jc w:val="center"/>
              <w:rPr>
                <w:rFonts w:cs="Arial"/>
                <w:sz w:val="24"/>
                <w:szCs w:val="24"/>
                <w:lang w:val="ru-RU"/>
              </w:rPr>
            </w:pPr>
          </w:p>
        </w:tc>
      </w:tr>
      <w:tr w:rsidR="001B0370" w:rsidRPr="00A153DD" w14:paraId="2A629EB0" w14:textId="77777777" w:rsidTr="00BE2EA9">
        <w:trPr>
          <w:jc w:val="center"/>
        </w:trPr>
        <w:tc>
          <w:tcPr>
            <w:tcW w:w="3882" w:type="dxa"/>
            <w:tcBorders>
              <w:bottom w:val="single" w:sz="4" w:space="0" w:color="auto"/>
            </w:tcBorders>
          </w:tcPr>
          <w:p w14:paraId="30944077" w14:textId="77777777" w:rsidR="001B0370" w:rsidRPr="00A153DD" w:rsidRDefault="001B0370" w:rsidP="00BE2EA9">
            <w:pPr>
              <w:spacing w:before="0"/>
              <w:jc w:val="center"/>
              <w:rPr>
                <w:rFonts w:cs="Arial"/>
                <w:sz w:val="24"/>
                <w:szCs w:val="24"/>
              </w:rPr>
            </w:pPr>
          </w:p>
        </w:tc>
        <w:tc>
          <w:tcPr>
            <w:tcW w:w="2127" w:type="dxa"/>
          </w:tcPr>
          <w:p w14:paraId="4279DCCA" w14:textId="77777777" w:rsidR="001B0370" w:rsidRPr="00A153DD" w:rsidRDefault="001B0370" w:rsidP="00BE2EA9">
            <w:pPr>
              <w:spacing w:before="0"/>
              <w:jc w:val="center"/>
              <w:rPr>
                <w:rFonts w:cs="Arial"/>
                <w:sz w:val="24"/>
                <w:szCs w:val="24"/>
                <w:lang w:val="ru-RU"/>
              </w:rPr>
            </w:pPr>
          </w:p>
        </w:tc>
        <w:tc>
          <w:tcPr>
            <w:tcW w:w="4022" w:type="dxa"/>
            <w:tcBorders>
              <w:bottom w:val="single" w:sz="4" w:space="0" w:color="auto"/>
            </w:tcBorders>
          </w:tcPr>
          <w:p w14:paraId="5817F6C4" w14:textId="77777777" w:rsidR="001B0370" w:rsidRPr="00A153DD" w:rsidRDefault="001B0370" w:rsidP="00BE2EA9">
            <w:pPr>
              <w:spacing w:before="0"/>
              <w:jc w:val="center"/>
              <w:rPr>
                <w:rFonts w:cs="Arial"/>
                <w:sz w:val="24"/>
                <w:szCs w:val="24"/>
                <w:lang w:val="ru-RU"/>
              </w:rPr>
            </w:pPr>
          </w:p>
        </w:tc>
      </w:tr>
    </w:tbl>
    <w:p w14:paraId="246E857B" w14:textId="77777777" w:rsidR="001B0370" w:rsidRPr="00A153DD" w:rsidRDefault="001B0370" w:rsidP="001B0370">
      <w:pPr>
        <w:spacing w:before="0"/>
        <w:rPr>
          <w:rFonts w:cs="Arial"/>
          <w:sz w:val="24"/>
          <w:szCs w:val="24"/>
        </w:rPr>
      </w:pPr>
    </w:p>
    <w:p w14:paraId="3F03745C" w14:textId="77777777" w:rsidR="001B0370" w:rsidRPr="00A153DD" w:rsidRDefault="001B0370" w:rsidP="001B0370">
      <w:pPr>
        <w:spacing w:before="0"/>
        <w:rPr>
          <w:rFonts w:cs="Arial"/>
          <w:sz w:val="24"/>
          <w:szCs w:val="24"/>
        </w:rPr>
      </w:pPr>
      <w:r w:rsidRPr="00A153DD">
        <w:rPr>
          <w:rFonts w:cs="Arial"/>
          <w:sz w:val="24"/>
          <w:szCs w:val="24"/>
        </w:rPr>
        <w:t xml:space="preserve">                                                                                                 Потпис овлашћеног лица</w:t>
      </w:r>
    </w:p>
    <w:p w14:paraId="0293BB80" w14:textId="77777777" w:rsidR="001B0370" w:rsidRPr="00A153DD" w:rsidRDefault="001B0370" w:rsidP="001B0370">
      <w:pPr>
        <w:spacing w:before="0"/>
        <w:rPr>
          <w:rFonts w:cs="Arial"/>
          <w:sz w:val="24"/>
          <w:szCs w:val="24"/>
        </w:rPr>
      </w:pPr>
    </w:p>
    <w:p w14:paraId="788CDB50" w14:textId="77777777" w:rsidR="008576CB" w:rsidRPr="00A153DD" w:rsidRDefault="008576CB" w:rsidP="008576CB">
      <w:pPr>
        <w:spacing w:before="0"/>
        <w:rPr>
          <w:rFonts w:cs="Arial"/>
          <w:sz w:val="24"/>
          <w:szCs w:val="24"/>
        </w:rPr>
      </w:pPr>
      <w:r w:rsidRPr="00A153DD">
        <w:rPr>
          <w:rFonts w:cs="Arial"/>
          <w:sz w:val="24"/>
          <w:szCs w:val="24"/>
        </w:rPr>
        <w:t>Прилог:</w:t>
      </w:r>
    </w:p>
    <w:p w14:paraId="4EC686A6" w14:textId="77777777" w:rsidR="008576CB" w:rsidRPr="00A153DD" w:rsidRDefault="008576CB" w:rsidP="00526F29">
      <w:pPr>
        <w:pStyle w:val="Pasussalistom"/>
        <w:numPr>
          <w:ilvl w:val="0"/>
          <w:numId w:val="6"/>
        </w:numPr>
        <w:spacing w:before="0" w:after="0" w:line="240" w:lineRule="auto"/>
        <w:rPr>
          <w:rFonts w:ascii="Arial" w:hAnsi="Arial" w:cs="Arial"/>
          <w:sz w:val="24"/>
          <w:szCs w:val="24"/>
        </w:rPr>
      </w:pPr>
      <w:r w:rsidRPr="00A153DD">
        <w:rPr>
          <w:rFonts w:cs="Arial"/>
          <w:sz w:val="24"/>
          <w:szCs w:val="24"/>
        </w:rPr>
        <w:t xml:space="preserve"> </w:t>
      </w:r>
      <w:r w:rsidRPr="00A153DD">
        <w:rPr>
          <w:rFonts w:ascii="Arial" w:hAnsi="Arial" w:cs="Arial"/>
          <w:sz w:val="24"/>
          <w:szCs w:val="24"/>
        </w:rPr>
        <w:t xml:space="preserve">1 једна потписана и оверена бланко </w:t>
      </w:r>
      <w:r w:rsidRPr="00A153DD">
        <w:rPr>
          <w:rFonts w:ascii="Arial" w:hAnsi="Arial" w:cs="Arial"/>
          <w:sz w:val="24"/>
          <w:szCs w:val="24"/>
          <w:lang w:val="sr-Cyrl-RS"/>
        </w:rPr>
        <w:t>сопствена</w:t>
      </w:r>
      <w:r w:rsidRPr="00A153DD">
        <w:rPr>
          <w:rFonts w:ascii="Arial" w:hAnsi="Arial" w:cs="Arial"/>
          <w:sz w:val="24"/>
          <w:szCs w:val="24"/>
        </w:rPr>
        <w:t xml:space="preserve"> меница као гаранција за </w:t>
      </w:r>
      <w:r w:rsidRPr="00A153DD">
        <w:rPr>
          <w:rFonts w:ascii="Arial" w:hAnsi="Arial" w:cs="Arial"/>
          <w:sz w:val="24"/>
          <w:szCs w:val="24"/>
          <w:lang w:val="sr-Cyrl-RS"/>
        </w:rPr>
        <w:t>отклањање недостатака у гарантном року</w:t>
      </w:r>
      <w:r w:rsidRPr="00A153DD">
        <w:rPr>
          <w:rFonts w:ascii="Arial" w:hAnsi="Arial" w:cs="Arial"/>
          <w:sz w:val="24"/>
          <w:szCs w:val="24"/>
        </w:rPr>
        <w:t xml:space="preserve"> </w:t>
      </w:r>
    </w:p>
    <w:p w14:paraId="31285F27" w14:textId="77777777" w:rsidR="008576CB" w:rsidRPr="00A153DD" w:rsidRDefault="008576CB" w:rsidP="00526F29">
      <w:pPr>
        <w:pStyle w:val="Pasussalistom"/>
        <w:numPr>
          <w:ilvl w:val="0"/>
          <w:numId w:val="6"/>
        </w:numPr>
        <w:spacing w:before="0" w:after="0" w:line="240" w:lineRule="auto"/>
        <w:rPr>
          <w:rFonts w:ascii="Arial" w:hAnsi="Arial" w:cs="Arial"/>
          <w:sz w:val="24"/>
          <w:szCs w:val="24"/>
        </w:rPr>
      </w:pPr>
      <w:r w:rsidRPr="00A153DD">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4D734A1" w14:textId="77777777" w:rsidR="008576CB" w:rsidRPr="00A153DD" w:rsidRDefault="008576CB" w:rsidP="00526F29">
      <w:pPr>
        <w:pStyle w:val="Pasussalistom"/>
        <w:numPr>
          <w:ilvl w:val="0"/>
          <w:numId w:val="6"/>
        </w:numPr>
        <w:spacing w:before="0" w:after="0" w:line="240" w:lineRule="auto"/>
        <w:rPr>
          <w:rFonts w:ascii="Arial" w:hAnsi="Arial" w:cs="Arial"/>
          <w:sz w:val="24"/>
          <w:szCs w:val="24"/>
        </w:rPr>
      </w:pPr>
      <w:r w:rsidRPr="00A153DD">
        <w:rPr>
          <w:rFonts w:ascii="Arial" w:hAnsi="Arial" w:cs="Arial"/>
          <w:sz w:val="24"/>
          <w:szCs w:val="24"/>
        </w:rPr>
        <w:t xml:space="preserve">фотокопију ОП обрасца </w:t>
      </w:r>
    </w:p>
    <w:p w14:paraId="7F0B000B" w14:textId="77777777" w:rsidR="00AD1279" w:rsidRPr="00A153DD" w:rsidRDefault="008576CB" w:rsidP="00526F29">
      <w:pPr>
        <w:pStyle w:val="Pasussalistom"/>
        <w:numPr>
          <w:ilvl w:val="0"/>
          <w:numId w:val="6"/>
        </w:numPr>
        <w:spacing w:before="0" w:after="0" w:line="240" w:lineRule="auto"/>
        <w:rPr>
          <w:rFonts w:cs="Arial"/>
          <w:sz w:val="24"/>
          <w:szCs w:val="24"/>
        </w:rPr>
      </w:pPr>
      <w:r w:rsidRPr="00A153DD">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228054" w14:textId="77777777" w:rsidR="00BC492C" w:rsidRPr="00A153DD" w:rsidRDefault="00BC492C" w:rsidP="00816888">
      <w:pPr>
        <w:spacing w:before="0"/>
        <w:rPr>
          <w:rFonts w:ascii="Calibri" w:eastAsia="Calibri" w:hAnsi="Calibri" w:cs="Arial"/>
          <w:color w:val="00B0F0"/>
          <w:sz w:val="24"/>
          <w:szCs w:val="24"/>
        </w:rPr>
      </w:pPr>
    </w:p>
    <w:p w14:paraId="7433F945" w14:textId="77777777" w:rsidR="003D63B6" w:rsidRPr="00A153DD" w:rsidRDefault="003D63B6" w:rsidP="00816888">
      <w:pPr>
        <w:spacing w:before="0"/>
        <w:rPr>
          <w:rFonts w:cs="Arial"/>
          <w:b/>
          <w:sz w:val="24"/>
          <w:szCs w:val="24"/>
          <w:lang w:val="sr-Cyrl-RS"/>
        </w:rPr>
      </w:pPr>
    </w:p>
    <w:p w14:paraId="7776D0F8" w14:textId="2CE00F9A" w:rsidR="001C68AB" w:rsidRPr="00A153DD" w:rsidRDefault="001C68AB" w:rsidP="001C68AB">
      <w:pPr>
        <w:spacing w:before="0"/>
        <w:rPr>
          <w:rFonts w:cs="Arial"/>
          <w:b/>
          <w:sz w:val="24"/>
          <w:szCs w:val="24"/>
        </w:rPr>
      </w:pPr>
      <w:r w:rsidRPr="00A153DD">
        <w:rPr>
          <w:rFonts w:cs="Arial"/>
          <w:b/>
          <w:sz w:val="24"/>
          <w:szCs w:val="24"/>
        </w:rPr>
        <w:t>(</w:t>
      </w:r>
      <w:r w:rsidRPr="00A153DD">
        <w:rPr>
          <w:rFonts w:cs="Arial"/>
          <w:b/>
          <w:sz w:val="24"/>
          <w:szCs w:val="24"/>
          <w:lang w:val="sr-Cyrl-RS"/>
        </w:rPr>
        <w:t>Н</w:t>
      </w:r>
      <w:r w:rsidRPr="00A153DD">
        <w:rPr>
          <w:rFonts w:cs="Arial"/>
          <w:b/>
          <w:sz w:val="24"/>
          <w:szCs w:val="24"/>
        </w:rPr>
        <w:t>апомена: не доставља се у понуди)</w:t>
      </w:r>
    </w:p>
    <w:p w14:paraId="08EEB14C" w14:textId="77777777" w:rsidR="003D63B6" w:rsidRPr="00A153DD" w:rsidRDefault="003D63B6" w:rsidP="00816888">
      <w:pPr>
        <w:spacing w:before="0"/>
        <w:rPr>
          <w:rFonts w:cs="Arial"/>
          <w:b/>
          <w:sz w:val="24"/>
          <w:szCs w:val="24"/>
          <w:lang w:val="sr-Cyrl-RS"/>
        </w:rPr>
      </w:pPr>
    </w:p>
    <w:p w14:paraId="4814735F" w14:textId="77777777" w:rsidR="003D63B6" w:rsidRPr="00A153DD" w:rsidRDefault="003D63B6" w:rsidP="00816888">
      <w:pPr>
        <w:spacing w:before="0"/>
        <w:rPr>
          <w:rFonts w:cs="Arial"/>
          <w:b/>
          <w:sz w:val="24"/>
          <w:szCs w:val="24"/>
          <w:lang w:val="sr-Cyrl-RS"/>
        </w:rPr>
      </w:pPr>
    </w:p>
    <w:p w14:paraId="7641C1D7" w14:textId="77777777" w:rsidR="003D63B6" w:rsidRPr="00A153DD" w:rsidRDefault="003D63B6" w:rsidP="00816888">
      <w:pPr>
        <w:spacing w:before="0"/>
        <w:rPr>
          <w:rFonts w:cs="Arial"/>
          <w:b/>
          <w:sz w:val="24"/>
          <w:szCs w:val="24"/>
          <w:lang w:val="sr-Cyrl-RS"/>
        </w:rPr>
      </w:pPr>
    </w:p>
    <w:p w14:paraId="754E8C0A" w14:textId="100A6CD3" w:rsidR="009E678E" w:rsidRPr="00027056" w:rsidRDefault="001A6450" w:rsidP="00165C0C">
      <w:pPr>
        <w:pStyle w:val="KDPodnaslov1"/>
        <w:spacing w:before="0"/>
        <w:rPr>
          <w:rFonts w:cs="Arial"/>
          <w:sz w:val="24"/>
          <w:szCs w:val="24"/>
          <w:lang w:val="sr-Cyrl-RS"/>
        </w:rPr>
      </w:pPr>
      <w:r w:rsidRPr="00027056">
        <w:rPr>
          <w:rFonts w:cs="Arial"/>
          <w:sz w:val="24"/>
          <w:szCs w:val="24"/>
          <w:lang w:val="sr-Cyrl-RS"/>
        </w:rPr>
        <w:t>8.</w:t>
      </w:r>
      <w:r w:rsidR="009E678E" w:rsidRPr="00027056">
        <w:rPr>
          <w:rFonts w:cs="Arial"/>
          <w:sz w:val="24"/>
          <w:szCs w:val="24"/>
        </w:rPr>
        <w:t>МОДЕЛ УГОВОРА</w:t>
      </w:r>
    </w:p>
    <w:p w14:paraId="615F5624" w14:textId="77777777" w:rsidR="009E678E" w:rsidRPr="00027056" w:rsidRDefault="009E678E" w:rsidP="009E678E">
      <w:pPr>
        <w:pStyle w:val="KDParagraf"/>
        <w:spacing w:before="0"/>
        <w:rPr>
          <w:rFonts w:cs="Arial"/>
          <w:sz w:val="24"/>
          <w:szCs w:val="24"/>
        </w:rPr>
      </w:pPr>
    </w:p>
    <w:p w14:paraId="21787C52" w14:textId="170849D7" w:rsidR="009E678E" w:rsidRPr="00027056" w:rsidRDefault="009E678E" w:rsidP="009E678E">
      <w:pPr>
        <w:pStyle w:val="KDParagraf"/>
        <w:spacing w:before="0"/>
        <w:rPr>
          <w:rFonts w:cs="Arial"/>
          <w:i/>
          <w:sz w:val="24"/>
          <w:szCs w:val="24"/>
        </w:rPr>
      </w:pPr>
      <w:r w:rsidRPr="00027056">
        <w:rPr>
          <w:rFonts w:cs="Arial"/>
          <w:i/>
          <w:sz w:val="24"/>
          <w:szCs w:val="24"/>
        </w:rPr>
        <w:t xml:space="preserve">У складу са датим Моделом уговора и елементима најповољније понуде биће закључен Уговор о јавној набавци. Понуђач </w:t>
      </w:r>
      <w:r w:rsidR="003F5816" w:rsidRPr="00027056">
        <w:rPr>
          <w:rFonts w:cs="Arial"/>
          <w:i/>
          <w:sz w:val="24"/>
          <w:szCs w:val="24"/>
          <w:lang w:val="sr-Cyrl-RS"/>
        </w:rPr>
        <w:t xml:space="preserve">дати </w:t>
      </w:r>
      <w:r w:rsidR="003F5816" w:rsidRPr="00027056">
        <w:rPr>
          <w:rFonts w:cs="Arial"/>
          <w:i/>
          <w:sz w:val="24"/>
          <w:szCs w:val="24"/>
        </w:rPr>
        <w:t xml:space="preserve">Модел уговора </w:t>
      </w:r>
      <w:r w:rsidRPr="00027056">
        <w:rPr>
          <w:rFonts w:cs="Arial"/>
          <w:i/>
          <w:sz w:val="24"/>
          <w:szCs w:val="24"/>
        </w:rPr>
        <w:t>потписује, оверава и доставља у понуди.</w:t>
      </w:r>
    </w:p>
    <w:p w14:paraId="2CB60E53" w14:textId="77777777" w:rsidR="003A45FC" w:rsidRPr="00027056" w:rsidRDefault="003A45FC" w:rsidP="003A45FC">
      <w:pPr>
        <w:rPr>
          <w:sz w:val="24"/>
          <w:szCs w:val="24"/>
          <w:lang w:val="sr-Cyrl-RS"/>
        </w:rPr>
      </w:pPr>
    </w:p>
    <w:p w14:paraId="737950C0" w14:textId="77777777" w:rsidR="00816888" w:rsidRPr="00027056" w:rsidRDefault="00816888" w:rsidP="00816888">
      <w:pPr>
        <w:spacing w:before="0"/>
        <w:rPr>
          <w:rFonts w:cs="Arial"/>
          <w:b/>
          <w:sz w:val="24"/>
          <w:szCs w:val="24"/>
          <w:lang w:val="sr-Cyrl-RS"/>
        </w:rPr>
      </w:pPr>
      <w:r w:rsidRPr="00027056">
        <w:rPr>
          <w:rFonts w:cs="Arial"/>
          <w:b/>
          <w:sz w:val="24"/>
          <w:szCs w:val="24"/>
        </w:rPr>
        <w:t>УГОВОРНЕ СТРАНЕ:</w:t>
      </w:r>
    </w:p>
    <w:p w14:paraId="290F5808" w14:textId="77777777" w:rsidR="0002514E" w:rsidRPr="00027056" w:rsidRDefault="0002514E" w:rsidP="00816888">
      <w:pPr>
        <w:spacing w:before="0"/>
        <w:rPr>
          <w:rFonts w:cs="Arial"/>
          <w:b/>
          <w:sz w:val="24"/>
          <w:szCs w:val="24"/>
          <w:lang w:val="sr-Cyrl-RS"/>
        </w:rPr>
      </w:pPr>
    </w:p>
    <w:p w14:paraId="16D4C46D" w14:textId="7687B7CC" w:rsidR="00816888" w:rsidRPr="00027056" w:rsidRDefault="00125F8B" w:rsidP="00816888">
      <w:pPr>
        <w:spacing w:before="0"/>
        <w:rPr>
          <w:rFonts w:cs="Arial"/>
          <w:sz w:val="24"/>
          <w:szCs w:val="24"/>
        </w:rPr>
      </w:pPr>
      <w:r w:rsidRPr="00027056">
        <w:rPr>
          <w:rFonts w:cs="Arial"/>
          <w:b/>
          <w:sz w:val="24"/>
          <w:szCs w:val="24"/>
        </w:rPr>
        <w:t>1</w:t>
      </w:r>
      <w:r w:rsidRPr="00027056">
        <w:rPr>
          <w:rFonts w:cs="Arial"/>
          <w:sz w:val="24"/>
          <w:szCs w:val="24"/>
        </w:rPr>
        <w:t>.</w:t>
      </w:r>
      <w:r w:rsidR="000F72A3" w:rsidRPr="00027056">
        <w:rPr>
          <w:rFonts w:cs="Arial"/>
          <w:sz w:val="24"/>
          <w:szCs w:val="24"/>
          <w:lang w:val="sr-Cyrl-RS"/>
        </w:rPr>
        <w:t xml:space="preserve"> </w:t>
      </w:r>
      <w:r w:rsidRPr="00027056">
        <w:rPr>
          <w:rFonts w:cs="Arial"/>
          <w:sz w:val="24"/>
          <w:szCs w:val="24"/>
        </w:rPr>
        <w:t>Ј</w:t>
      </w:r>
      <w:r w:rsidR="00816888" w:rsidRPr="00027056">
        <w:rPr>
          <w:rFonts w:cs="Arial"/>
          <w:sz w:val="24"/>
          <w:szCs w:val="24"/>
        </w:rPr>
        <w:t>авно предузеће „Електропривреда Србије“ из Београда, Улица царице Милице бр. 2, Матични број 20053658, ПИБ 103920327, Текући рачун 160-700-13 Banka Intesа ад Београд,</w:t>
      </w:r>
      <w:r w:rsidR="00042D96" w:rsidRPr="00027056">
        <w:rPr>
          <w:rFonts w:cs="Arial"/>
          <w:sz w:val="24"/>
          <w:szCs w:val="24"/>
          <w:lang w:val="sr-Cyrl-RS"/>
        </w:rPr>
        <w:t xml:space="preserve"> </w:t>
      </w:r>
      <w:r w:rsidR="0017283C" w:rsidRPr="00027056">
        <w:rPr>
          <w:rFonts w:cs="Arial"/>
          <w:sz w:val="24"/>
          <w:szCs w:val="24"/>
        </w:rPr>
        <w:t xml:space="preserve">које заступа законски заступник, </w:t>
      </w:r>
      <w:r w:rsidR="00816888" w:rsidRPr="00027056">
        <w:rPr>
          <w:rFonts w:cs="Arial"/>
          <w:sz w:val="24"/>
          <w:szCs w:val="24"/>
          <w:lang w:val="sr-Cyrl-RS"/>
        </w:rPr>
        <w:t>Милорад Грчић, в.д.</w:t>
      </w:r>
      <w:r w:rsidR="00816888" w:rsidRPr="00027056">
        <w:rPr>
          <w:rFonts w:cs="Arial"/>
          <w:sz w:val="24"/>
          <w:szCs w:val="24"/>
        </w:rPr>
        <w:t xml:space="preserve"> директор</w:t>
      </w:r>
      <w:r w:rsidR="00042D96" w:rsidRPr="00027056">
        <w:rPr>
          <w:rFonts w:cs="Arial"/>
          <w:sz w:val="24"/>
          <w:szCs w:val="24"/>
          <w:lang w:val="sr-Cyrl-RS"/>
        </w:rPr>
        <w:t>а</w:t>
      </w:r>
      <w:r w:rsidR="00816888" w:rsidRPr="00027056">
        <w:rPr>
          <w:rFonts w:cs="Arial"/>
          <w:sz w:val="24"/>
          <w:szCs w:val="24"/>
        </w:rPr>
        <w:t xml:space="preserve"> (у даљем тексту: К</w:t>
      </w:r>
      <w:r w:rsidR="00352191" w:rsidRPr="00027056">
        <w:rPr>
          <w:rFonts w:cs="Arial"/>
          <w:sz w:val="24"/>
          <w:szCs w:val="24"/>
          <w:lang w:val="sr-Cyrl-RS"/>
        </w:rPr>
        <w:t>упац</w:t>
      </w:r>
      <w:r w:rsidR="00816888" w:rsidRPr="00027056">
        <w:rPr>
          <w:rFonts w:cs="Arial"/>
          <w:sz w:val="24"/>
          <w:szCs w:val="24"/>
        </w:rPr>
        <w:t>)</w:t>
      </w:r>
    </w:p>
    <w:p w14:paraId="7B803E32" w14:textId="77777777" w:rsidR="00816888" w:rsidRPr="00027056" w:rsidRDefault="00816888" w:rsidP="00816888">
      <w:pPr>
        <w:spacing w:before="0"/>
        <w:rPr>
          <w:rFonts w:cs="Arial"/>
          <w:sz w:val="24"/>
          <w:szCs w:val="24"/>
        </w:rPr>
      </w:pPr>
    </w:p>
    <w:p w14:paraId="01DEF1A3" w14:textId="77777777" w:rsidR="00816888" w:rsidRPr="00027056" w:rsidRDefault="00816888" w:rsidP="00816888">
      <w:pPr>
        <w:spacing w:before="0"/>
        <w:rPr>
          <w:rFonts w:cs="Arial"/>
          <w:sz w:val="24"/>
          <w:szCs w:val="24"/>
        </w:rPr>
      </w:pPr>
      <w:r w:rsidRPr="00027056">
        <w:rPr>
          <w:rFonts w:cs="Arial"/>
          <w:sz w:val="24"/>
          <w:szCs w:val="24"/>
        </w:rPr>
        <w:t>и</w:t>
      </w:r>
    </w:p>
    <w:p w14:paraId="4CB0E101" w14:textId="77777777" w:rsidR="0002514E" w:rsidRPr="00027056" w:rsidRDefault="0002514E" w:rsidP="00816888">
      <w:pPr>
        <w:spacing w:before="0"/>
        <w:rPr>
          <w:rFonts w:cs="Arial"/>
          <w:b/>
          <w:sz w:val="24"/>
          <w:szCs w:val="24"/>
          <w:lang w:val="sr-Cyrl-RS"/>
        </w:rPr>
      </w:pPr>
    </w:p>
    <w:p w14:paraId="5B89D7E2" w14:textId="5993816E" w:rsidR="00816888" w:rsidRPr="00027056" w:rsidRDefault="00816888" w:rsidP="00816888">
      <w:pPr>
        <w:spacing w:before="0"/>
        <w:rPr>
          <w:rFonts w:cs="Arial"/>
          <w:sz w:val="24"/>
          <w:szCs w:val="24"/>
        </w:rPr>
      </w:pPr>
      <w:r w:rsidRPr="00027056">
        <w:rPr>
          <w:rFonts w:cs="Arial"/>
          <w:b/>
          <w:sz w:val="24"/>
          <w:szCs w:val="24"/>
        </w:rPr>
        <w:t>2.</w:t>
      </w:r>
      <w:r w:rsidRPr="00027056">
        <w:rPr>
          <w:rFonts w:cs="Arial"/>
          <w:sz w:val="24"/>
          <w:szCs w:val="24"/>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027056">
        <w:rPr>
          <w:rFonts w:cs="Arial"/>
          <w:i/>
          <w:color w:val="00B0F0"/>
          <w:sz w:val="24"/>
          <w:szCs w:val="24"/>
        </w:rPr>
        <w:t>(као лидер у име и за рачун групе понуђача)</w:t>
      </w:r>
      <w:r w:rsidR="00042D96" w:rsidRPr="00027056">
        <w:rPr>
          <w:rFonts w:cs="Arial"/>
          <w:color w:val="00B0F0"/>
          <w:sz w:val="24"/>
          <w:szCs w:val="24"/>
          <w:lang w:val="sr-Cyrl-RS"/>
        </w:rPr>
        <w:t xml:space="preserve"> </w:t>
      </w:r>
      <w:r w:rsidRPr="00027056">
        <w:rPr>
          <w:rFonts w:cs="Arial"/>
          <w:sz w:val="24"/>
          <w:szCs w:val="24"/>
        </w:rPr>
        <w:t>(у даљем тексту: П</w:t>
      </w:r>
      <w:r w:rsidR="00FA5D6D" w:rsidRPr="00027056">
        <w:rPr>
          <w:rFonts w:cs="Arial"/>
          <w:sz w:val="24"/>
          <w:szCs w:val="24"/>
          <w:lang w:val="sr-Cyrl-RS"/>
        </w:rPr>
        <w:t>р</w:t>
      </w:r>
      <w:r w:rsidR="00352191" w:rsidRPr="00027056">
        <w:rPr>
          <w:rFonts w:cs="Arial"/>
          <w:sz w:val="24"/>
          <w:szCs w:val="24"/>
          <w:lang w:val="sr-Cyrl-RS"/>
        </w:rPr>
        <w:t>одав</w:t>
      </w:r>
      <w:r w:rsidRPr="00027056">
        <w:rPr>
          <w:rFonts w:cs="Arial"/>
          <w:sz w:val="24"/>
          <w:szCs w:val="24"/>
          <w:lang w:val="sr-Cyrl-RS"/>
        </w:rPr>
        <w:t>ац</w:t>
      </w:r>
      <w:r w:rsidRPr="00027056">
        <w:rPr>
          <w:rFonts w:cs="Arial"/>
          <w:sz w:val="24"/>
          <w:szCs w:val="24"/>
        </w:rPr>
        <w:t xml:space="preserve">) </w:t>
      </w:r>
    </w:p>
    <w:p w14:paraId="522BEFA3" w14:textId="77777777" w:rsidR="00816888" w:rsidRPr="00027056" w:rsidRDefault="00816888" w:rsidP="00816888">
      <w:pPr>
        <w:spacing w:before="0"/>
        <w:rPr>
          <w:rFonts w:cs="Arial"/>
          <w:sz w:val="24"/>
          <w:szCs w:val="24"/>
        </w:rPr>
      </w:pPr>
    </w:p>
    <w:p w14:paraId="7A9527B0" w14:textId="77777777" w:rsidR="00816888" w:rsidRPr="00027056" w:rsidRDefault="00816888" w:rsidP="00816888">
      <w:pPr>
        <w:spacing w:before="0"/>
        <w:rPr>
          <w:rFonts w:cs="Arial"/>
          <w:sz w:val="24"/>
          <w:szCs w:val="24"/>
        </w:rPr>
      </w:pPr>
      <w:r w:rsidRPr="00027056">
        <w:rPr>
          <w:rFonts w:cs="Arial"/>
          <w:sz w:val="24"/>
          <w:szCs w:val="24"/>
        </w:rPr>
        <w:t>2а)</w:t>
      </w:r>
      <w:r w:rsidR="00FD2693" w:rsidRPr="00027056">
        <w:rPr>
          <w:rFonts w:cs="Arial"/>
          <w:sz w:val="24"/>
          <w:szCs w:val="24"/>
          <w:lang w:val="sr-Cyrl-RS"/>
        </w:rPr>
        <w:t xml:space="preserve">   </w:t>
      </w:r>
      <w:r w:rsidRPr="00027056">
        <w:rPr>
          <w:rFonts w:cs="Arial"/>
          <w:sz w:val="24"/>
          <w:szCs w:val="24"/>
        </w:rPr>
        <w:t>________</w:t>
      </w:r>
      <w:r w:rsidR="00FD2693" w:rsidRPr="00027056">
        <w:rPr>
          <w:rFonts w:cs="Arial"/>
          <w:sz w:val="24"/>
          <w:szCs w:val="24"/>
        </w:rPr>
        <w:t>________________</w:t>
      </w:r>
      <w:r w:rsidR="00FD2693" w:rsidRPr="00027056">
        <w:rPr>
          <w:rFonts w:cs="Arial"/>
          <w:sz w:val="24"/>
          <w:szCs w:val="24"/>
          <w:lang w:val="sr-Cyrl-RS"/>
        </w:rPr>
        <w:t xml:space="preserve"> </w:t>
      </w:r>
      <w:r w:rsidRPr="00027056">
        <w:rPr>
          <w:rFonts w:cs="Arial"/>
          <w:sz w:val="24"/>
          <w:szCs w:val="24"/>
        </w:rPr>
        <w:t>из</w:t>
      </w:r>
      <w:r w:rsidRPr="00027056">
        <w:rPr>
          <w:rFonts w:cs="Arial"/>
          <w:sz w:val="24"/>
          <w:szCs w:val="24"/>
        </w:rPr>
        <w:tab/>
        <w:t>_____________, улица</w:t>
      </w:r>
    </w:p>
    <w:p w14:paraId="47208538" w14:textId="77777777" w:rsidR="00816888" w:rsidRPr="00027056" w:rsidRDefault="00816888" w:rsidP="00816888">
      <w:pPr>
        <w:spacing w:before="0"/>
        <w:rPr>
          <w:rFonts w:cs="Arial"/>
          <w:i/>
          <w:sz w:val="24"/>
          <w:szCs w:val="24"/>
        </w:rPr>
      </w:pPr>
      <w:r w:rsidRPr="00027056">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027056">
        <w:rPr>
          <w:rFonts w:cs="Arial"/>
          <w:i/>
          <w:sz w:val="24"/>
          <w:szCs w:val="24"/>
        </w:rPr>
        <w:t>(</w:t>
      </w:r>
      <w:r w:rsidRPr="00027056">
        <w:rPr>
          <w:rFonts w:cs="Arial"/>
          <w:i/>
          <w:color w:val="00B0F0"/>
          <w:sz w:val="24"/>
          <w:szCs w:val="24"/>
        </w:rPr>
        <w:t>члан групе понуђача или подизвођач</w:t>
      </w:r>
      <w:r w:rsidRPr="00027056">
        <w:rPr>
          <w:rFonts w:cs="Arial"/>
          <w:i/>
          <w:sz w:val="24"/>
          <w:szCs w:val="24"/>
        </w:rPr>
        <w:t>)</w:t>
      </w:r>
    </w:p>
    <w:p w14:paraId="45A39FF7" w14:textId="77777777" w:rsidR="00816888" w:rsidRPr="00027056" w:rsidRDefault="00816888" w:rsidP="00816888">
      <w:pPr>
        <w:spacing w:before="0"/>
        <w:rPr>
          <w:rFonts w:cs="Arial"/>
          <w:sz w:val="24"/>
          <w:szCs w:val="24"/>
        </w:rPr>
      </w:pPr>
      <w:r w:rsidRPr="00027056">
        <w:rPr>
          <w:rFonts w:cs="Arial"/>
          <w:sz w:val="24"/>
          <w:szCs w:val="24"/>
        </w:rPr>
        <w:t>2б)</w:t>
      </w:r>
      <w:r w:rsidR="00FD2693" w:rsidRPr="00027056">
        <w:rPr>
          <w:rFonts w:cs="Arial"/>
          <w:sz w:val="24"/>
          <w:szCs w:val="24"/>
          <w:lang w:val="sr-Cyrl-RS"/>
        </w:rPr>
        <w:t xml:space="preserve">   </w:t>
      </w:r>
      <w:r w:rsidRPr="00027056">
        <w:rPr>
          <w:rFonts w:cs="Arial"/>
          <w:sz w:val="24"/>
          <w:szCs w:val="24"/>
        </w:rPr>
        <w:t>_______</w:t>
      </w:r>
      <w:r w:rsidR="00FD2693" w:rsidRPr="00027056">
        <w:rPr>
          <w:rFonts w:cs="Arial"/>
          <w:sz w:val="24"/>
          <w:szCs w:val="24"/>
        </w:rPr>
        <w:t xml:space="preserve">________________ </w:t>
      </w:r>
      <w:r w:rsidR="00FD2693" w:rsidRPr="00027056">
        <w:rPr>
          <w:rFonts w:cs="Arial"/>
          <w:sz w:val="24"/>
          <w:szCs w:val="24"/>
          <w:lang w:val="sr-Cyrl-RS"/>
        </w:rPr>
        <w:t xml:space="preserve"> </w:t>
      </w:r>
      <w:r w:rsidRPr="00027056">
        <w:rPr>
          <w:rFonts w:cs="Arial"/>
          <w:sz w:val="24"/>
          <w:szCs w:val="24"/>
        </w:rPr>
        <w:t>из</w:t>
      </w:r>
      <w:r w:rsidRPr="00027056">
        <w:rPr>
          <w:rFonts w:cs="Arial"/>
          <w:sz w:val="24"/>
          <w:szCs w:val="24"/>
        </w:rPr>
        <w:tab/>
        <w:t>_____________, улица</w:t>
      </w:r>
    </w:p>
    <w:p w14:paraId="313CB2C7" w14:textId="77777777" w:rsidR="00816888" w:rsidRPr="00027056" w:rsidRDefault="00816888" w:rsidP="00816888">
      <w:pPr>
        <w:spacing w:before="0"/>
        <w:rPr>
          <w:rFonts w:cs="Arial"/>
          <w:sz w:val="24"/>
          <w:szCs w:val="24"/>
        </w:rPr>
      </w:pPr>
      <w:r w:rsidRPr="00027056">
        <w:rPr>
          <w:rFonts w:cs="Arial"/>
          <w:sz w:val="24"/>
          <w:szCs w:val="24"/>
        </w:rPr>
        <w:t xml:space="preserve"> ___________________ бр. ___, ПИБ: _____________, матични број _____________, </w:t>
      </w:r>
    </w:p>
    <w:p w14:paraId="7B948FB9" w14:textId="488D3F02" w:rsidR="00816888" w:rsidRPr="00027056" w:rsidRDefault="00816888" w:rsidP="00816888">
      <w:pPr>
        <w:spacing w:before="0"/>
        <w:rPr>
          <w:rFonts w:cs="Arial"/>
          <w:sz w:val="24"/>
          <w:szCs w:val="24"/>
        </w:rPr>
      </w:pPr>
      <w:r w:rsidRPr="00027056">
        <w:rPr>
          <w:rFonts w:cs="Arial"/>
          <w:sz w:val="24"/>
          <w:szCs w:val="24"/>
        </w:rPr>
        <w:t xml:space="preserve">Текући рачун ____________, банка ______________ ,кога  заступа _______________________, </w:t>
      </w:r>
      <w:r w:rsidRPr="00027056">
        <w:rPr>
          <w:rFonts w:cs="Arial"/>
          <w:i/>
          <w:color w:val="00B0F0"/>
          <w:sz w:val="24"/>
          <w:szCs w:val="24"/>
        </w:rPr>
        <w:t>(члан групе понуђача или подизвођач)</w:t>
      </w:r>
      <w:r w:rsidR="00042D96" w:rsidRPr="00027056">
        <w:rPr>
          <w:rFonts w:cs="Arial"/>
          <w:color w:val="00B0F0"/>
          <w:sz w:val="24"/>
          <w:szCs w:val="24"/>
          <w:lang w:val="sr-Cyrl-RS"/>
        </w:rPr>
        <w:t xml:space="preserve"> </w:t>
      </w:r>
      <w:r w:rsidRPr="00027056">
        <w:rPr>
          <w:rFonts w:cs="Arial"/>
          <w:sz w:val="24"/>
          <w:szCs w:val="24"/>
        </w:rPr>
        <w:t>(у даљем тексту заједно: Уговорне стране)</w:t>
      </w:r>
    </w:p>
    <w:p w14:paraId="686E929E" w14:textId="77777777" w:rsidR="00816888" w:rsidRPr="00027056" w:rsidRDefault="00816888" w:rsidP="00816888">
      <w:pPr>
        <w:spacing w:before="0"/>
        <w:rPr>
          <w:rFonts w:cs="Arial"/>
          <w:sz w:val="24"/>
          <w:szCs w:val="24"/>
        </w:rPr>
      </w:pPr>
    </w:p>
    <w:p w14:paraId="74FBAA30" w14:textId="726EF781" w:rsidR="00816888" w:rsidRPr="00027056" w:rsidRDefault="00816888" w:rsidP="00816888">
      <w:pPr>
        <w:spacing w:before="0"/>
        <w:rPr>
          <w:rFonts w:cs="Arial"/>
          <w:sz w:val="24"/>
          <w:szCs w:val="24"/>
        </w:rPr>
      </w:pPr>
      <w:r w:rsidRPr="00027056">
        <w:rPr>
          <w:rFonts w:cs="Arial"/>
          <w:sz w:val="24"/>
          <w:szCs w:val="24"/>
        </w:rPr>
        <w:t>закључиле су у Београду, дана __________.</w:t>
      </w:r>
      <w:r w:rsidR="000549B0" w:rsidRPr="00027056">
        <w:rPr>
          <w:rFonts w:cs="Arial"/>
          <w:sz w:val="24"/>
          <w:szCs w:val="24"/>
          <w:lang w:val="sr-Cyrl-RS"/>
        </w:rPr>
        <w:t xml:space="preserve"> </w:t>
      </w:r>
      <w:r w:rsidRPr="00027056">
        <w:rPr>
          <w:rFonts w:cs="Arial"/>
          <w:sz w:val="24"/>
          <w:szCs w:val="24"/>
        </w:rPr>
        <w:t>године следећи:</w:t>
      </w:r>
    </w:p>
    <w:p w14:paraId="3301E236" w14:textId="799B53CC" w:rsidR="00EE793E" w:rsidRPr="00027056" w:rsidRDefault="00AD1279" w:rsidP="009F0460">
      <w:pPr>
        <w:spacing w:before="0"/>
        <w:rPr>
          <w:rFonts w:cs="Arial"/>
          <w:sz w:val="24"/>
          <w:szCs w:val="24"/>
          <w:lang w:val="sr-Cyrl-RS"/>
        </w:rPr>
      </w:pPr>
      <w:r w:rsidRPr="00027056">
        <w:rPr>
          <w:rFonts w:cs="Arial"/>
          <w:sz w:val="24"/>
          <w:szCs w:val="24"/>
        </w:rPr>
        <w:tab/>
      </w:r>
    </w:p>
    <w:p w14:paraId="69131591" w14:textId="77777777" w:rsidR="003F5816" w:rsidRPr="00027056" w:rsidRDefault="003F5816" w:rsidP="003F5816">
      <w:pPr>
        <w:rPr>
          <w:rFonts w:cs="Arial"/>
          <w:color w:val="00B050"/>
          <w:sz w:val="24"/>
          <w:szCs w:val="24"/>
          <w:lang w:val="sr-Cyrl-RS"/>
        </w:rPr>
      </w:pPr>
    </w:p>
    <w:p w14:paraId="34DDA994" w14:textId="760CF7FE" w:rsidR="000E6886" w:rsidRPr="00027056" w:rsidRDefault="00EE793E" w:rsidP="000E6886">
      <w:pPr>
        <w:jc w:val="center"/>
        <w:rPr>
          <w:rFonts w:cs="Arial"/>
          <w:b/>
          <w:sz w:val="24"/>
          <w:szCs w:val="24"/>
          <w:lang w:val="sr-Latn-RS"/>
        </w:rPr>
      </w:pPr>
      <w:r w:rsidRPr="00027056">
        <w:rPr>
          <w:rFonts w:cs="Arial"/>
          <w:b/>
          <w:sz w:val="24"/>
          <w:szCs w:val="24"/>
        </w:rPr>
        <w:t>УГОВОР</w:t>
      </w:r>
      <w:r w:rsidRPr="00027056">
        <w:rPr>
          <w:rFonts w:cs="Arial"/>
          <w:b/>
          <w:sz w:val="24"/>
          <w:szCs w:val="24"/>
          <w:lang w:val="sr-Cyrl-RS"/>
        </w:rPr>
        <w:t xml:space="preserve"> </w:t>
      </w:r>
      <w:r w:rsidR="00352191" w:rsidRPr="00027056">
        <w:rPr>
          <w:rFonts w:cs="Arial"/>
          <w:b/>
          <w:sz w:val="24"/>
          <w:szCs w:val="24"/>
        </w:rPr>
        <w:t xml:space="preserve">О </w:t>
      </w:r>
      <w:r w:rsidR="00352191" w:rsidRPr="00027056">
        <w:rPr>
          <w:rFonts w:cs="Arial"/>
          <w:b/>
          <w:sz w:val="24"/>
          <w:szCs w:val="24"/>
          <w:lang w:val="sr-Cyrl-RS"/>
        </w:rPr>
        <w:t>КУПОПРОДАЈИ</w:t>
      </w:r>
      <w:r w:rsidR="000E6886" w:rsidRPr="00027056">
        <w:rPr>
          <w:rFonts w:cs="Arial"/>
          <w:sz w:val="24"/>
          <w:szCs w:val="24"/>
          <w:lang w:val="sr-Cyrl-RS"/>
        </w:rPr>
        <w:t xml:space="preserve"> </w:t>
      </w:r>
      <w:r w:rsidR="0023361F" w:rsidRPr="00027056">
        <w:rPr>
          <w:rFonts w:cs="Arial"/>
          <w:b/>
          <w:sz w:val="24"/>
          <w:szCs w:val="24"/>
          <w:lang w:val="sr-Cyrl-RS"/>
        </w:rPr>
        <w:t>ДОБАРА</w:t>
      </w:r>
    </w:p>
    <w:p w14:paraId="626E2073" w14:textId="77777777" w:rsidR="000A6F57" w:rsidRPr="00027056" w:rsidRDefault="000E6886" w:rsidP="00042D96">
      <w:pPr>
        <w:pStyle w:val="KDParagraf"/>
        <w:spacing w:before="0"/>
        <w:jc w:val="center"/>
        <w:rPr>
          <w:rFonts w:cs="Arial"/>
          <w:b/>
          <w:sz w:val="24"/>
          <w:szCs w:val="24"/>
          <w:lang w:val="sr-Cyrl-RS"/>
        </w:rPr>
      </w:pPr>
      <w:r w:rsidRPr="00027056">
        <w:rPr>
          <w:rFonts w:cs="Arial"/>
          <w:b/>
          <w:sz w:val="24"/>
          <w:szCs w:val="24"/>
          <w:lang w:val="sr-Cyrl-RS"/>
        </w:rPr>
        <w:t xml:space="preserve">Средства у случају елементарних непогода </w:t>
      </w:r>
    </w:p>
    <w:p w14:paraId="6A4FF414" w14:textId="35DFC0C8" w:rsidR="00EE793E" w:rsidRPr="00027056" w:rsidRDefault="000E6886" w:rsidP="00042D96">
      <w:pPr>
        <w:pStyle w:val="KDParagraf"/>
        <w:spacing w:before="0"/>
        <w:jc w:val="center"/>
        <w:rPr>
          <w:rFonts w:cs="Arial"/>
          <w:b/>
          <w:sz w:val="24"/>
          <w:szCs w:val="24"/>
        </w:rPr>
      </w:pPr>
      <w:r w:rsidRPr="00027056">
        <w:rPr>
          <w:rFonts w:cs="Arial"/>
          <w:b/>
          <w:sz w:val="24"/>
          <w:szCs w:val="24"/>
          <w:lang w:val="sr-Cyrl-RS"/>
        </w:rPr>
        <w:t>за потребе Техничког центра Ниш</w:t>
      </w:r>
    </w:p>
    <w:p w14:paraId="1881EC01" w14:textId="77777777" w:rsidR="008C22EC" w:rsidRPr="00027056" w:rsidRDefault="008C22EC" w:rsidP="00B9469B">
      <w:pPr>
        <w:jc w:val="center"/>
        <w:rPr>
          <w:rFonts w:cs="Arial"/>
          <w:sz w:val="24"/>
          <w:szCs w:val="24"/>
          <w:lang w:val="sr-Latn-RS"/>
        </w:rPr>
      </w:pPr>
    </w:p>
    <w:p w14:paraId="5B1E1D9F" w14:textId="77777777" w:rsidR="00EE793E" w:rsidRPr="00027056" w:rsidRDefault="00EE793E" w:rsidP="00EE793E">
      <w:pPr>
        <w:pStyle w:val="KDParagraf"/>
        <w:spacing w:before="0"/>
        <w:rPr>
          <w:rFonts w:cs="Arial"/>
          <w:b/>
          <w:sz w:val="24"/>
          <w:szCs w:val="24"/>
        </w:rPr>
      </w:pPr>
      <w:r w:rsidRPr="00027056">
        <w:rPr>
          <w:rFonts w:cs="Arial"/>
          <w:b/>
          <w:sz w:val="24"/>
          <w:szCs w:val="24"/>
        </w:rPr>
        <w:t>УВОДНЕ ОДРЕДБЕ</w:t>
      </w:r>
    </w:p>
    <w:p w14:paraId="2D634118" w14:textId="77777777" w:rsidR="00EE793E" w:rsidRPr="00027056" w:rsidRDefault="00EE793E" w:rsidP="00EE793E">
      <w:pPr>
        <w:pStyle w:val="KDParagraf"/>
        <w:spacing w:before="0"/>
        <w:rPr>
          <w:rFonts w:cs="Arial"/>
          <w:sz w:val="24"/>
          <w:szCs w:val="24"/>
        </w:rPr>
      </w:pPr>
    </w:p>
    <w:p w14:paraId="53C4F183" w14:textId="77777777" w:rsidR="0017283C" w:rsidRPr="00260049" w:rsidRDefault="0017283C" w:rsidP="0017283C">
      <w:pPr>
        <w:pStyle w:val="KDParagraf"/>
        <w:spacing w:before="0"/>
        <w:rPr>
          <w:rFonts w:cs="Arial"/>
          <w:b/>
          <w:sz w:val="24"/>
          <w:szCs w:val="24"/>
        </w:rPr>
      </w:pPr>
      <w:r w:rsidRPr="00260049">
        <w:rPr>
          <w:rFonts w:cs="Arial"/>
          <w:b/>
          <w:sz w:val="24"/>
          <w:szCs w:val="24"/>
        </w:rPr>
        <w:t>Уговорне стране констатују:</w:t>
      </w:r>
    </w:p>
    <w:p w14:paraId="4572067B" w14:textId="77777777" w:rsidR="0017283C" w:rsidRPr="00027056" w:rsidRDefault="0017283C" w:rsidP="0017283C">
      <w:pPr>
        <w:pStyle w:val="KDParagraf"/>
        <w:spacing w:before="0"/>
        <w:rPr>
          <w:rFonts w:cs="Arial"/>
          <w:sz w:val="24"/>
          <w:szCs w:val="24"/>
        </w:rPr>
      </w:pPr>
    </w:p>
    <w:p w14:paraId="426F78FF" w14:textId="565FF2E2" w:rsidR="0017283C" w:rsidRPr="00027056" w:rsidRDefault="0017283C" w:rsidP="00C05A2D">
      <w:pPr>
        <w:rPr>
          <w:sz w:val="24"/>
          <w:szCs w:val="24"/>
        </w:rPr>
      </w:pPr>
      <w:r w:rsidRPr="00027056">
        <w:rPr>
          <w:rFonts w:cs="Arial"/>
          <w:sz w:val="24"/>
          <w:szCs w:val="24"/>
        </w:rPr>
        <w:t>•</w:t>
      </w:r>
      <w:r w:rsidRPr="00027056">
        <w:rPr>
          <w:rFonts w:cs="Arial"/>
          <w:sz w:val="24"/>
          <w:szCs w:val="24"/>
        </w:rPr>
        <w:tab/>
        <w:t>да је Наручилац</w:t>
      </w:r>
      <w:r w:rsidR="003F658C" w:rsidRPr="00027056">
        <w:rPr>
          <w:rFonts w:cs="Arial"/>
          <w:sz w:val="24"/>
          <w:szCs w:val="24"/>
        </w:rPr>
        <w:t xml:space="preserve"> (</w:t>
      </w:r>
      <w:r w:rsidR="003F658C" w:rsidRPr="00027056">
        <w:rPr>
          <w:rFonts w:cs="Arial"/>
          <w:sz w:val="24"/>
          <w:szCs w:val="24"/>
          <w:lang w:val="sr-Cyrl-RS"/>
        </w:rPr>
        <w:t>у даљем тексту: Купац)</w:t>
      </w:r>
      <w:r w:rsidRPr="00027056">
        <w:rPr>
          <w:rFonts w:cs="Arial"/>
          <w:sz w:val="24"/>
          <w:szCs w:val="24"/>
        </w:rPr>
        <w:t xml:space="preserve"> у складу са Конкурсном документац</w:t>
      </w:r>
      <w:r w:rsidR="00C05A2D" w:rsidRPr="00027056">
        <w:rPr>
          <w:rFonts w:cs="Arial"/>
          <w:sz w:val="24"/>
          <w:szCs w:val="24"/>
        </w:rPr>
        <w:t>ијом а сагласно члану 32.</w:t>
      </w:r>
      <w:r w:rsidR="00C05A2D" w:rsidRPr="00027056">
        <w:rPr>
          <w:rFonts w:cs="Arial"/>
          <w:sz w:val="24"/>
          <w:szCs w:val="24"/>
          <w:lang w:val="sr-Cyrl-RS"/>
        </w:rPr>
        <w:t xml:space="preserve"> </w:t>
      </w:r>
      <w:r w:rsidRPr="00027056">
        <w:rPr>
          <w:rFonts w:cs="Arial"/>
          <w:sz w:val="24"/>
          <w:szCs w:val="24"/>
        </w:rPr>
        <w:t xml:space="preserve">Закона о јавним набавкама („Сл.гласник РС“, бр.124/2012,14/2015 и 68/2015) (даље Закон) спровео отворени поступак </w:t>
      </w:r>
      <w:r w:rsidRPr="00027056">
        <w:rPr>
          <w:rFonts w:cs="Arial"/>
          <w:sz w:val="24"/>
          <w:szCs w:val="24"/>
          <w:lang w:val="sr-Cyrl-RS"/>
        </w:rPr>
        <w:t xml:space="preserve">јавне набавке </w:t>
      </w:r>
      <w:r w:rsidRPr="00027056">
        <w:rPr>
          <w:rFonts w:cs="Arial"/>
          <w:sz w:val="24"/>
          <w:szCs w:val="24"/>
        </w:rPr>
        <w:t>бр.</w:t>
      </w:r>
      <w:r w:rsidR="000F72A3" w:rsidRPr="00027056">
        <w:rPr>
          <w:rFonts w:cs="Arial"/>
          <w:sz w:val="24"/>
          <w:szCs w:val="24"/>
          <w:lang w:val="sr-Cyrl-RS"/>
        </w:rPr>
        <w:t xml:space="preserve"> </w:t>
      </w:r>
      <w:r w:rsidRPr="00027056">
        <w:rPr>
          <w:rFonts w:cs="Arial"/>
          <w:sz w:val="24"/>
          <w:szCs w:val="24"/>
        </w:rPr>
        <w:t>ЈН</w:t>
      </w:r>
      <w:r w:rsidR="00042D96" w:rsidRPr="00027056">
        <w:rPr>
          <w:rFonts w:cs="Arial"/>
          <w:sz w:val="24"/>
          <w:szCs w:val="24"/>
          <w:lang w:val="sr-Cyrl-RS"/>
        </w:rPr>
        <w:t>/8400/0002/2017</w:t>
      </w:r>
      <w:r w:rsidR="00C05A2D" w:rsidRPr="00027056">
        <w:rPr>
          <w:rFonts w:cs="Arial"/>
          <w:sz w:val="24"/>
          <w:szCs w:val="24"/>
          <w:lang w:val="sr-Cyrl-RS"/>
        </w:rPr>
        <w:t>,</w:t>
      </w:r>
      <w:r w:rsidR="00042D96" w:rsidRPr="00027056">
        <w:rPr>
          <w:rFonts w:cs="Arial"/>
          <w:sz w:val="24"/>
          <w:szCs w:val="24"/>
          <w:lang w:val="sr-Cyrl-RS"/>
        </w:rPr>
        <w:t xml:space="preserve"> </w:t>
      </w:r>
      <w:r w:rsidRPr="00027056">
        <w:rPr>
          <w:rFonts w:cs="Arial"/>
          <w:sz w:val="24"/>
          <w:szCs w:val="24"/>
        </w:rPr>
        <w:t xml:space="preserve">ради набавке </w:t>
      </w:r>
      <w:r w:rsidR="00352191" w:rsidRPr="00027056">
        <w:rPr>
          <w:rFonts w:cs="Arial"/>
          <w:sz w:val="24"/>
          <w:szCs w:val="24"/>
          <w:lang w:val="sr-Cyrl-RS"/>
        </w:rPr>
        <w:t>добара</w:t>
      </w:r>
      <w:r w:rsidR="00A84B87" w:rsidRPr="00027056">
        <w:rPr>
          <w:rFonts w:cs="Arial"/>
          <w:sz w:val="24"/>
          <w:szCs w:val="24"/>
          <w:lang w:val="sr-Latn-RS"/>
        </w:rPr>
        <w:t xml:space="preserve"> - </w:t>
      </w:r>
      <w:r w:rsidR="00042D96" w:rsidRPr="00027056">
        <w:rPr>
          <w:rFonts w:cs="Arial"/>
          <w:sz w:val="24"/>
          <w:szCs w:val="24"/>
          <w:lang w:val="sr-Cyrl-RS"/>
        </w:rPr>
        <w:t>Средства у случају елементарних непогода за потребе Техничког центра Ниш</w:t>
      </w:r>
      <w:r w:rsidR="003F658C" w:rsidRPr="00027056">
        <w:rPr>
          <w:rFonts w:cs="Arial"/>
          <w:sz w:val="24"/>
          <w:szCs w:val="24"/>
          <w:lang w:val="sr-Cyrl-RS"/>
        </w:rPr>
        <w:t>;</w:t>
      </w:r>
    </w:p>
    <w:p w14:paraId="15CFBE4B" w14:textId="77777777" w:rsidR="00B47C11" w:rsidRDefault="00B47C11" w:rsidP="00C05A2D">
      <w:pPr>
        <w:pStyle w:val="KDParagraf"/>
        <w:spacing w:before="0"/>
        <w:rPr>
          <w:rFonts w:cs="Arial"/>
          <w:sz w:val="24"/>
          <w:szCs w:val="24"/>
          <w:lang w:val="sr-Cyrl-RS"/>
        </w:rPr>
      </w:pPr>
    </w:p>
    <w:p w14:paraId="5DC3F8D1" w14:textId="77777777" w:rsidR="00B47C11" w:rsidRDefault="00B47C11" w:rsidP="00C05A2D">
      <w:pPr>
        <w:pStyle w:val="KDParagraf"/>
        <w:spacing w:before="0"/>
        <w:rPr>
          <w:rFonts w:cs="Arial"/>
          <w:sz w:val="24"/>
          <w:szCs w:val="24"/>
          <w:lang w:val="sr-Cyrl-RS"/>
        </w:rPr>
      </w:pPr>
    </w:p>
    <w:p w14:paraId="422D6542" w14:textId="77777777" w:rsidR="00B47C11" w:rsidRDefault="00B47C11" w:rsidP="00C05A2D">
      <w:pPr>
        <w:pStyle w:val="KDParagraf"/>
        <w:spacing w:before="0"/>
        <w:rPr>
          <w:rFonts w:cs="Arial"/>
          <w:sz w:val="24"/>
          <w:szCs w:val="24"/>
          <w:lang w:val="sr-Cyrl-RS"/>
        </w:rPr>
      </w:pPr>
    </w:p>
    <w:p w14:paraId="62926E11" w14:textId="77777777" w:rsidR="00B47C11" w:rsidRDefault="00B47C11" w:rsidP="00C05A2D">
      <w:pPr>
        <w:pStyle w:val="KDParagraf"/>
        <w:spacing w:before="0"/>
        <w:rPr>
          <w:rFonts w:cs="Arial"/>
          <w:sz w:val="24"/>
          <w:szCs w:val="24"/>
          <w:lang w:val="sr-Cyrl-RS"/>
        </w:rPr>
      </w:pPr>
    </w:p>
    <w:p w14:paraId="6E23BCD3" w14:textId="34F51AF2" w:rsidR="00F42E13" w:rsidRPr="00EB2780" w:rsidRDefault="0017283C" w:rsidP="00C05A2D">
      <w:pPr>
        <w:pStyle w:val="KDParagraf"/>
        <w:spacing w:before="0"/>
        <w:rPr>
          <w:rFonts w:cs="Arial"/>
          <w:sz w:val="24"/>
          <w:szCs w:val="24"/>
          <w:lang w:val="sr-Cyrl-RS"/>
        </w:rPr>
      </w:pPr>
      <w:r w:rsidRPr="00027056">
        <w:rPr>
          <w:rFonts w:cs="Arial"/>
          <w:sz w:val="24"/>
          <w:szCs w:val="24"/>
        </w:rPr>
        <w:t>•</w:t>
      </w:r>
      <w:r w:rsidRPr="00027056">
        <w:rPr>
          <w:rFonts w:cs="Arial"/>
          <w:sz w:val="24"/>
          <w:szCs w:val="24"/>
        </w:rPr>
        <w:tab/>
        <w:t xml:space="preserve">да је Позив за подношење понуда у вези предметне јавне набавке објављен на Порталу </w:t>
      </w:r>
      <w:r w:rsidR="00042D96" w:rsidRPr="00027056">
        <w:rPr>
          <w:rFonts w:cs="Arial"/>
          <w:sz w:val="24"/>
          <w:szCs w:val="24"/>
        </w:rPr>
        <w:t xml:space="preserve">јавних набавки </w:t>
      </w:r>
      <w:r w:rsidR="00042D96" w:rsidRPr="00EB2780">
        <w:rPr>
          <w:rFonts w:cs="Arial"/>
          <w:sz w:val="24"/>
          <w:szCs w:val="24"/>
        </w:rPr>
        <w:t>дана</w:t>
      </w:r>
      <w:r w:rsidR="00042D96" w:rsidRPr="00EB2780">
        <w:rPr>
          <w:rFonts w:cs="Arial"/>
          <w:sz w:val="24"/>
          <w:szCs w:val="24"/>
          <w:lang w:val="sr-Cyrl-RS"/>
        </w:rPr>
        <w:t xml:space="preserve"> </w:t>
      </w:r>
      <w:r w:rsidR="00EB2780" w:rsidRPr="00EB2780">
        <w:rPr>
          <w:rFonts w:cs="Arial"/>
          <w:sz w:val="24"/>
          <w:szCs w:val="24"/>
          <w:lang w:val="sr-Cyrl-RS"/>
        </w:rPr>
        <w:t>1</w:t>
      </w:r>
      <w:r w:rsidR="00EB2780" w:rsidRPr="00EB2780">
        <w:rPr>
          <w:rFonts w:cs="Arial"/>
          <w:sz w:val="24"/>
          <w:szCs w:val="24"/>
          <w:lang w:val="sr-Latn-RS"/>
        </w:rPr>
        <w:t>2</w:t>
      </w:r>
      <w:r w:rsidR="00EB2780" w:rsidRPr="00EB2780">
        <w:rPr>
          <w:rFonts w:cs="Arial"/>
          <w:sz w:val="24"/>
          <w:szCs w:val="24"/>
          <w:lang w:val="sr-Cyrl-RS"/>
        </w:rPr>
        <w:t>.</w:t>
      </w:r>
      <w:r w:rsidR="00EB2780" w:rsidRPr="00EB2780">
        <w:rPr>
          <w:rFonts w:cs="Arial"/>
          <w:sz w:val="24"/>
          <w:szCs w:val="24"/>
          <w:lang w:val="sr-Latn-RS"/>
        </w:rPr>
        <w:t>01</w:t>
      </w:r>
      <w:r w:rsidR="00EB2780" w:rsidRPr="00EB2780">
        <w:rPr>
          <w:rFonts w:cs="Arial"/>
          <w:sz w:val="24"/>
          <w:szCs w:val="24"/>
          <w:lang w:val="sr-Cyrl-RS"/>
        </w:rPr>
        <w:t>.201</w:t>
      </w:r>
      <w:r w:rsidR="00EB2780" w:rsidRPr="00EB2780">
        <w:rPr>
          <w:rFonts w:cs="Arial"/>
          <w:sz w:val="24"/>
          <w:szCs w:val="24"/>
          <w:lang w:val="sr-Latn-RS"/>
        </w:rPr>
        <w:t>8</w:t>
      </w:r>
      <w:r w:rsidR="00042D96" w:rsidRPr="00EB2780">
        <w:rPr>
          <w:rFonts w:cs="Arial"/>
          <w:sz w:val="24"/>
          <w:szCs w:val="24"/>
          <w:lang w:val="sr-Cyrl-RS"/>
        </w:rPr>
        <w:t>. године</w:t>
      </w:r>
      <w:r w:rsidRPr="00EB2780">
        <w:rPr>
          <w:rFonts w:cs="Arial"/>
          <w:sz w:val="24"/>
          <w:szCs w:val="24"/>
        </w:rPr>
        <w:t xml:space="preserve">, као и на интернет страници </w:t>
      </w:r>
      <w:r w:rsidR="003F658C" w:rsidRPr="00EB2780">
        <w:rPr>
          <w:rFonts w:cs="Arial"/>
          <w:sz w:val="24"/>
          <w:szCs w:val="24"/>
          <w:lang w:val="sr-Cyrl-RS"/>
        </w:rPr>
        <w:t>Купца;</w:t>
      </w:r>
    </w:p>
    <w:p w14:paraId="0CE7307B" w14:textId="2004A435" w:rsidR="0017283C" w:rsidRPr="00027056" w:rsidRDefault="00FD2693" w:rsidP="0017283C">
      <w:pPr>
        <w:pStyle w:val="KDParagraf"/>
        <w:spacing w:before="0"/>
        <w:rPr>
          <w:rFonts w:cs="Arial"/>
          <w:sz w:val="24"/>
          <w:szCs w:val="24"/>
          <w:lang w:val="sr-Cyrl-RS"/>
        </w:rPr>
      </w:pPr>
      <w:r w:rsidRPr="00EB2780">
        <w:rPr>
          <w:rFonts w:cs="Arial"/>
          <w:sz w:val="24"/>
          <w:szCs w:val="24"/>
        </w:rPr>
        <w:t>•</w:t>
      </w:r>
      <w:r w:rsidRPr="00EB2780">
        <w:rPr>
          <w:rFonts w:cs="Arial"/>
          <w:sz w:val="24"/>
          <w:szCs w:val="24"/>
        </w:rPr>
        <w:tab/>
        <w:t>да Понуда Понуђача</w:t>
      </w:r>
      <w:r w:rsidR="00B67B58" w:rsidRPr="00EB2780">
        <w:rPr>
          <w:rFonts w:cs="Arial"/>
          <w:sz w:val="24"/>
          <w:szCs w:val="24"/>
          <w:lang w:val="sr-Cyrl-RS"/>
        </w:rPr>
        <w:t xml:space="preserve"> (у даљем тексту: Продавац)</w:t>
      </w:r>
      <w:r w:rsidR="00B67B58" w:rsidRPr="00EB2780">
        <w:rPr>
          <w:rFonts w:cs="Arial"/>
          <w:sz w:val="24"/>
          <w:szCs w:val="24"/>
        </w:rPr>
        <w:t>,</w:t>
      </w:r>
      <w:r w:rsidR="001B59D3" w:rsidRPr="00EB2780">
        <w:rPr>
          <w:rFonts w:cs="Arial"/>
          <w:sz w:val="24"/>
          <w:szCs w:val="24"/>
          <w:lang w:val="sr-Cyrl-RS"/>
        </w:rPr>
        <w:t xml:space="preserve"> </w:t>
      </w:r>
      <w:r w:rsidR="001B59D3" w:rsidRPr="00027056">
        <w:rPr>
          <w:rFonts w:cs="Arial"/>
          <w:sz w:val="24"/>
          <w:szCs w:val="24"/>
          <w:lang w:val="sr-Cyrl-RS"/>
        </w:rPr>
        <w:t>у отвореном поступку за јавну набавку број</w:t>
      </w:r>
      <w:r w:rsidR="00B67B58" w:rsidRPr="00027056">
        <w:rPr>
          <w:rFonts w:cs="Arial"/>
          <w:sz w:val="24"/>
          <w:szCs w:val="24"/>
        </w:rPr>
        <w:t xml:space="preserve"> </w:t>
      </w:r>
      <w:r w:rsidR="001B59D3" w:rsidRPr="00027056">
        <w:rPr>
          <w:rFonts w:cs="Arial"/>
          <w:sz w:val="24"/>
          <w:szCs w:val="24"/>
        </w:rPr>
        <w:t>ЈН</w:t>
      </w:r>
      <w:r w:rsidR="001B59D3" w:rsidRPr="00027056">
        <w:rPr>
          <w:rFonts w:cs="Arial"/>
          <w:sz w:val="24"/>
          <w:szCs w:val="24"/>
          <w:lang w:val="sr-Cyrl-RS"/>
        </w:rPr>
        <w:t xml:space="preserve">/8400/0002/2017, </w:t>
      </w:r>
      <w:r w:rsidR="00B67B58" w:rsidRPr="00027056">
        <w:rPr>
          <w:rFonts w:cs="Arial"/>
          <w:sz w:val="24"/>
          <w:szCs w:val="24"/>
        </w:rPr>
        <w:t>која је заведена код</w:t>
      </w:r>
      <w:r w:rsidR="00B67B58" w:rsidRPr="00027056">
        <w:rPr>
          <w:rFonts w:cs="Arial"/>
          <w:sz w:val="24"/>
          <w:szCs w:val="24"/>
          <w:lang w:val="sr-Cyrl-RS"/>
        </w:rPr>
        <w:t xml:space="preserve"> Купца</w:t>
      </w:r>
      <w:r w:rsidR="0017283C" w:rsidRPr="00027056">
        <w:rPr>
          <w:rFonts w:cs="Arial"/>
          <w:sz w:val="24"/>
          <w:szCs w:val="24"/>
        </w:rPr>
        <w:t xml:space="preserve"> под бројем _</w:t>
      </w:r>
      <w:r w:rsidR="00B67B58" w:rsidRPr="00027056">
        <w:rPr>
          <w:rFonts w:cs="Arial"/>
          <w:sz w:val="24"/>
          <w:szCs w:val="24"/>
          <w:lang w:val="sr-Cyrl-RS"/>
        </w:rPr>
        <w:t>________</w:t>
      </w:r>
      <w:r w:rsidR="00B67B58" w:rsidRPr="00027056">
        <w:rPr>
          <w:rFonts w:cs="Arial"/>
          <w:sz w:val="24"/>
          <w:szCs w:val="24"/>
        </w:rPr>
        <w:t>_______ од ________201</w:t>
      </w:r>
      <w:r w:rsidR="00B67B58" w:rsidRPr="00027056">
        <w:rPr>
          <w:rFonts w:cs="Arial"/>
          <w:sz w:val="24"/>
          <w:szCs w:val="24"/>
          <w:lang w:val="sr-Cyrl-RS"/>
        </w:rPr>
        <w:t>7</w:t>
      </w:r>
      <w:r w:rsidR="0017283C" w:rsidRPr="00027056">
        <w:rPr>
          <w:rFonts w:cs="Arial"/>
          <w:sz w:val="24"/>
          <w:szCs w:val="24"/>
        </w:rPr>
        <w:t>.</w:t>
      </w:r>
      <w:r w:rsidR="00B67B58" w:rsidRPr="00027056">
        <w:rPr>
          <w:rFonts w:cs="Arial"/>
          <w:sz w:val="24"/>
          <w:szCs w:val="24"/>
          <w:lang w:val="sr-Cyrl-RS"/>
        </w:rPr>
        <w:t xml:space="preserve"> </w:t>
      </w:r>
      <w:r w:rsidR="0017283C" w:rsidRPr="00027056">
        <w:rPr>
          <w:rFonts w:cs="Arial"/>
          <w:sz w:val="24"/>
          <w:szCs w:val="24"/>
        </w:rPr>
        <w:t xml:space="preserve">године, у потпуности одговара захтеву </w:t>
      </w:r>
      <w:r w:rsidR="00B67B58" w:rsidRPr="00027056">
        <w:rPr>
          <w:rFonts w:cs="Arial"/>
          <w:sz w:val="24"/>
          <w:szCs w:val="24"/>
          <w:lang w:val="sr-Cyrl-RS"/>
        </w:rPr>
        <w:t>Купца</w:t>
      </w:r>
      <w:r w:rsidR="0017283C" w:rsidRPr="00027056">
        <w:rPr>
          <w:rFonts w:cs="Arial"/>
          <w:sz w:val="24"/>
          <w:szCs w:val="24"/>
        </w:rPr>
        <w:t xml:space="preserve"> из </w:t>
      </w:r>
      <w:r w:rsidR="00F71572" w:rsidRPr="00027056">
        <w:rPr>
          <w:rFonts w:cs="Arial"/>
          <w:sz w:val="24"/>
          <w:szCs w:val="24"/>
          <w:lang w:val="sr-Cyrl-RS"/>
        </w:rPr>
        <w:t>П</w:t>
      </w:r>
      <w:r w:rsidR="0017283C" w:rsidRPr="00027056">
        <w:rPr>
          <w:rFonts w:cs="Arial"/>
          <w:sz w:val="24"/>
          <w:szCs w:val="24"/>
        </w:rPr>
        <w:t>озива за подношење понуда и Конкурсне документације</w:t>
      </w:r>
      <w:r w:rsidR="003F658C" w:rsidRPr="00027056">
        <w:rPr>
          <w:rFonts w:cs="Arial"/>
          <w:sz w:val="24"/>
          <w:szCs w:val="24"/>
          <w:lang w:val="sr-Cyrl-RS"/>
        </w:rPr>
        <w:t>;</w:t>
      </w:r>
    </w:p>
    <w:p w14:paraId="1C3B92E9" w14:textId="0971ED2E" w:rsidR="0017283C" w:rsidRPr="00027056" w:rsidRDefault="00B67B58" w:rsidP="0017283C">
      <w:pPr>
        <w:pStyle w:val="KDParagraf"/>
        <w:spacing w:before="0"/>
        <w:rPr>
          <w:rFonts w:cs="Arial"/>
          <w:sz w:val="24"/>
          <w:szCs w:val="24"/>
          <w:lang w:val="sr-Cyrl-RS"/>
        </w:rPr>
      </w:pPr>
      <w:r w:rsidRPr="00027056">
        <w:rPr>
          <w:rFonts w:cs="Arial"/>
          <w:sz w:val="24"/>
          <w:szCs w:val="24"/>
        </w:rPr>
        <w:t>•</w:t>
      </w:r>
      <w:r w:rsidRPr="00027056">
        <w:rPr>
          <w:rFonts w:cs="Arial"/>
          <w:sz w:val="24"/>
          <w:szCs w:val="24"/>
        </w:rPr>
        <w:tab/>
        <w:t xml:space="preserve">да је </w:t>
      </w:r>
      <w:r w:rsidRPr="00027056">
        <w:rPr>
          <w:rFonts w:cs="Arial"/>
          <w:sz w:val="24"/>
          <w:szCs w:val="24"/>
          <w:lang w:val="sr-Cyrl-RS"/>
        </w:rPr>
        <w:t>Купац</w:t>
      </w:r>
      <w:r w:rsidR="003F658C" w:rsidRPr="00027056">
        <w:rPr>
          <w:rFonts w:cs="Arial"/>
          <w:sz w:val="24"/>
          <w:szCs w:val="24"/>
          <w:lang w:val="sr-Cyrl-RS"/>
        </w:rPr>
        <w:t>, на основу понуде Продавца и</w:t>
      </w:r>
      <w:r w:rsidR="0017283C" w:rsidRPr="00027056">
        <w:rPr>
          <w:rFonts w:cs="Arial"/>
          <w:sz w:val="24"/>
          <w:szCs w:val="24"/>
        </w:rPr>
        <w:t xml:space="preserve"> Одлуком о </w:t>
      </w:r>
      <w:r w:rsidR="00F42E13" w:rsidRPr="00027056">
        <w:rPr>
          <w:rFonts w:cs="Arial"/>
          <w:sz w:val="24"/>
          <w:szCs w:val="24"/>
          <w:lang w:val="ru-RU"/>
        </w:rPr>
        <w:t xml:space="preserve">додели уговора </w:t>
      </w:r>
      <w:r w:rsidRPr="00027056">
        <w:rPr>
          <w:rFonts w:cs="Arial"/>
          <w:sz w:val="24"/>
          <w:szCs w:val="24"/>
          <w:lang w:val="ru-RU"/>
        </w:rPr>
        <w:t>бр._________</w:t>
      </w:r>
      <w:r w:rsidR="00E24D1D" w:rsidRPr="00027056">
        <w:rPr>
          <w:rFonts w:cs="Arial"/>
          <w:sz w:val="24"/>
          <w:szCs w:val="24"/>
          <w:lang w:val="ru-RU"/>
        </w:rPr>
        <w:t>__________ од ___.___._______</w:t>
      </w:r>
      <w:r w:rsidRPr="00027056">
        <w:rPr>
          <w:rFonts w:cs="Arial"/>
          <w:sz w:val="24"/>
          <w:szCs w:val="24"/>
          <w:lang w:val="ru-RU"/>
        </w:rPr>
        <w:t xml:space="preserve">. </w:t>
      </w:r>
      <w:r w:rsidR="000549B0" w:rsidRPr="00027056">
        <w:rPr>
          <w:rFonts w:cs="Arial"/>
          <w:sz w:val="24"/>
          <w:szCs w:val="24"/>
          <w:lang w:val="ru-RU"/>
        </w:rPr>
        <w:t>г</w:t>
      </w:r>
      <w:r w:rsidRPr="00027056">
        <w:rPr>
          <w:rFonts w:cs="Arial"/>
          <w:sz w:val="24"/>
          <w:szCs w:val="24"/>
          <w:lang w:val="ru-RU"/>
        </w:rPr>
        <w:t>одине</w:t>
      </w:r>
      <w:r w:rsidR="003F658C" w:rsidRPr="00027056">
        <w:rPr>
          <w:rFonts w:cs="Arial"/>
          <w:sz w:val="24"/>
          <w:szCs w:val="24"/>
          <w:lang w:val="ru-RU"/>
        </w:rPr>
        <w:t>,</w:t>
      </w:r>
      <w:r w:rsidRPr="00027056">
        <w:rPr>
          <w:rFonts w:cs="Arial"/>
          <w:sz w:val="24"/>
          <w:szCs w:val="24"/>
        </w:rPr>
        <w:t xml:space="preserve"> </w:t>
      </w:r>
      <w:r w:rsidR="003F658C" w:rsidRPr="00027056">
        <w:rPr>
          <w:rFonts w:cs="Arial"/>
          <w:sz w:val="24"/>
          <w:szCs w:val="24"/>
        </w:rPr>
        <w:t xml:space="preserve">изабрао </w:t>
      </w:r>
      <w:r w:rsidRPr="00027056">
        <w:rPr>
          <w:rFonts w:cs="Arial"/>
          <w:sz w:val="24"/>
          <w:szCs w:val="24"/>
        </w:rPr>
        <w:t>П</w:t>
      </w:r>
      <w:r w:rsidRPr="00027056">
        <w:rPr>
          <w:rFonts w:cs="Arial"/>
          <w:sz w:val="24"/>
          <w:szCs w:val="24"/>
          <w:lang w:val="sr-Cyrl-RS"/>
        </w:rPr>
        <w:t>родавца</w:t>
      </w:r>
      <w:r w:rsidR="003F658C" w:rsidRPr="00027056">
        <w:rPr>
          <w:rFonts w:cs="Arial"/>
          <w:sz w:val="24"/>
          <w:szCs w:val="24"/>
          <w:lang w:val="sr-Cyrl-RS"/>
        </w:rPr>
        <w:t xml:space="preserve"> за реализацију испоруке добара</w:t>
      </w:r>
      <w:r w:rsidR="003F5816" w:rsidRPr="00027056">
        <w:rPr>
          <w:rFonts w:cs="Arial"/>
          <w:sz w:val="24"/>
          <w:szCs w:val="24"/>
          <w:lang w:val="sr-Cyrl-RS"/>
        </w:rPr>
        <w:t xml:space="preserve"> јавна набавка број</w:t>
      </w:r>
      <w:r w:rsidR="003F5816" w:rsidRPr="00027056">
        <w:rPr>
          <w:rFonts w:cs="Arial"/>
          <w:sz w:val="24"/>
          <w:szCs w:val="24"/>
        </w:rPr>
        <w:t xml:space="preserve"> ЈН</w:t>
      </w:r>
      <w:r w:rsidR="003F5816" w:rsidRPr="00027056">
        <w:rPr>
          <w:rFonts w:cs="Arial"/>
          <w:sz w:val="24"/>
          <w:szCs w:val="24"/>
          <w:lang w:val="sr-Cyrl-RS"/>
        </w:rPr>
        <w:t>/8400/0002/2017</w:t>
      </w:r>
      <w:r w:rsidR="003F658C" w:rsidRPr="00027056">
        <w:rPr>
          <w:rFonts w:cs="Arial"/>
          <w:sz w:val="24"/>
          <w:szCs w:val="24"/>
          <w:lang w:val="sr-Cyrl-RS"/>
        </w:rPr>
        <w:t>.</w:t>
      </w:r>
    </w:p>
    <w:p w14:paraId="691A897F" w14:textId="77777777" w:rsidR="0002514E" w:rsidRPr="00027056" w:rsidRDefault="0002514E" w:rsidP="0002514E">
      <w:pPr>
        <w:tabs>
          <w:tab w:val="left" w:pos="567"/>
        </w:tabs>
        <w:spacing w:before="0"/>
        <w:rPr>
          <w:rFonts w:cs="Arial"/>
          <w:color w:val="FF0000"/>
          <w:sz w:val="24"/>
          <w:szCs w:val="24"/>
          <w:lang w:val="sr-Cyrl-RS"/>
        </w:rPr>
      </w:pPr>
    </w:p>
    <w:p w14:paraId="2AEC7464" w14:textId="77777777" w:rsidR="003F5816" w:rsidRPr="00027056" w:rsidRDefault="003F5816" w:rsidP="0017283C">
      <w:pPr>
        <w:pStyle w:val="KDParagraf"/>
        <w:spacing w:before="0"/>
        <w:rPr>
          <w:rFonts w:cs="Arial"/>
          <w:sz w:val="24"/>
          <w:szCs w:val="24"/>
          <w:lang w:val="sr-Cyrl-RS"/>
        </w:rPr>
      </w:pPr>
    </w:p>
    <w:p w14:paraId="724D406D" w14:textId="77777777" w:rsidR="00EE793E" w:rsidRPr="00027056" w:rsidRDefault="00EE793E" w:rsidP="00EE793E">
      <w:pPr>
        <w:pStyle w:val="KDParagraf"/>
        <w:spacing w:before="0"/>
        <w:rPr>
          <w:rFonts w:cs="Arial"/>
          <w:b/>
          <w:sz w:val="24"/>
          <w:szCs w:val="24"/>
        </w:rPr>
      </w:pPr>
      <w:r w:rsidRPr="00027056">
        <w:rPr>
          <w:rFonts w:cs="Arial"/>
          <w:b/>
          <w:sz w:val="24"/>
          <w:szCs w:val="24"/>
        </w:rPr>
        <w:t>ПРЕДМЕТ УГОВОРА</w:t>
      </w:r>
    </w:p>
    <w:p w14:paraId="18AD8ADD" w14:textId="77777777" w:rsidR="000A57D7" w:rsidRPr="00027056" w:rsidRDefault="000A57D7" w:rsidP="00EE793E">
      <w:pPr>
        <w:pStyle w:val="KDParagraf"/>
        <w:spacing w:before="0"/>
        <w:rPr>
          <w:rFonts w:cs="Arial"/>
          <w:b/>
          <w:sz w:val="24"/>
          <w:szCs w:val="24"/>
        </w:rPr>
      </w:pPr>
    </w:p>
    <w:p w14:paraId="54B4FE1A" w14:textId="77777777" w:rsidR="00EE793E" w:rsidRPr="004E5772" w:rsidRDefault="00EE793E" w:rsidP="00A53F08">
      <w:pPr>
        <w:pStyle w:val="KDParagraf"/>
        <w:spacing w:before="0"/>
        <w:jc w:val="center"/>
        <w:rPr>
          <w:rFonts w:cs="Arial"/>
          <w:b/>
          <w:sz w:val="24"/>
          <w:szCs w:val="24"/>
        </w:rPr>
      </w:pPr>
      <w:r w:rsidRPr="004E5772">
        <w:rPr>
          <w:rFonts w:cs="Arial"/>
          <w:b/>
          <w:sz w:val="24"/>
          <w:szCs w:val="24"/>
        </w:rPr>
        <w:t>Члан 1.</w:t>
      </w:r>
    </w:p>
    <w:p w14:paraId="3E84FFAA" w14:textId="77777777" w:rsidR="00EE793E" w:rsidRPr="00027056" w:rsidRDefault="00EE793E" w:rsidP="00EE793E">
      <w:pPr>
        <w:pStyle w:val="KDParagraf"/>
        <w:spacing w:before="0"/>
        <w:rPr>
          <w:rFonts w:cs="Arial"/>
          <w:sz w:val="24"/>
          <w:szCs w:val="24"/>
        </w:rPr>
      </w:pPr>
    </w:p>
    <w:p w14:paraId="52C2E1B0" w14:textId="3DE56D7F" w:rsidR="005B3656" w:rsidRPr="00027056" w:rsidRDefault="009B2D7D" w:rsidP="00B67B58">
      <w:pPr>
        <w:rPr>
          <w:rFonts w:cs="Arial"/>
          <w:sz w:val="24"/>
          <w:szCs w:val="24"/>
          <w:lang w:val="sr-Cyrl-RS"/>
        </w:rPr>
      </w:pPr>
      <w:r w:rsidRPr="00027056">
        <w:rPr>
          <w:rFonts w:cs="Arial"/>
          <w:sz w:val="24"/>
          <w:szCs w:val="24"/>
          <w:lang w:val="sr-Cyrl-RS"/>
        </w:rPr>
        <w:t xml:space="preserve">Предмет </w:t>
      </w:r>
      <w:r w:rsidR="00F71572" w:rsidRPr="00027056">
        <w:rPr>
          <w:rFonts w:cs="Arial"/>
          <w:sz w:val="24"/>
          <w:szCs w:val="24"/>
          <w:lang w:val="sr-Cyrl-RS"/>
        </w:rPr>
        <w:t xml:space="preserve">овог </w:t>
      </w:r>
      <w:r w:rsidR="005B3656" w:rsidRPr="00027056">
        <w:rPr>
          <w:rFonts w:cs="Arial"/>
          <w:sz w:val="24"/>
          <w:szCs w:val="24"/>
        </w:rPr>
        <w:t>Уговор</w:t>
      </w:r>
      <w:r w:rsidR="005B3656" w:rsidRPr="00027056">
        <w:rPr>
          <w:rFonts w:cs="Arial"/>
          <w:sz w:val="24"/>
          <w:szCs w:val="24"/>
          <w:lang w:val="sr-Cyrl-RS"/>
        </w:rPr>
        <w:t>а</w:t>
      </w:r>
      <w:r w:rsidR="00EE793E" w:rsidRPr="00027056">
        <w:rPr>
          <w:rFonts w:cs="Arial"/>
          <w:sz w:val="24"/>
          <w:szCs w:val="24"/>
        </w:rPr>
        <w:t xml:space="preserve"> о </w:t>
      </w:r>
      <w:r w:rsidR="005B3656" w:rsidRPr="00027056">
        <w:rPr>
          <w:rFonts w:cs="Arial"/>
          <w:sz w:val="24"/>
          <w:szCs w:val="24"/>
          <w:lang w:val="sr-Cyrl-RS"/>
        </w:rPr>
        <w:t>купопродаји</w:t>
      </w:r>
      <w:r w:rsidR="00EE793E" w:rsidRPr="00027056">
        <w:rPr>
          <w:rFonts w:cs="Arial"/>
          <w:sz w:val="24"/>
          <w:szCs w:val="24"/>
        </w:rPr>
        <w:t xml:space="preserve"> (у даљем тексту: Уговор)</w:t>
      </w:r>
      <w:r w:rsidR="00F71572" w:rsidRPr="00027056">
        <w:rPr>
          <w:rFonts w:cs="Arial"/>
          <w:sz w:val="24"/>
          <w:szCs w:val="24"/>
          <w:lang w:val="sr-Cyrl-RS"/>
        </w:rPr>
        <w:t xml:space="preserve"> је купопродаја добара</w:t>
      </w:r>
      <w:r w:rsidR="00CD24F8" w:rsidRPr="00027056">
        <w:rPr>
          <w:rFonts w:cs="Arial"/>
          <w:sz w:val="24"/>
          <w:szCs w:val="24"/>
          <w:lang w:val="sr-Cyrl-RS"/>
        </w:rPr>
        <w:t xml:space="preserve"> </w:t>
      </w:r>
      <w:r w:rsidR="00F71572" w:rsidRPr="00027056">
        <w:rPr>
          <w:rFonts w:cs="Arial"/>
          <w:sz w:val="24"/>
          <w:szCs w:val="24"/>
          <w:lang w:val="sr-Cyrl-RS"/>
        </w:rPr>
        <w:t>-</w:t>
      </w:r>
      <w:r w:rsidR="00B67B58" w:rsidRPr="00027056">
        <w:rPr>
          <w:rFonts w:cs="Arial"/>
          <w:sz w:val="24"/>
          <w:szCs w:val="24"/>
          <w:lang w:val="sr-Cyrl-RS"/>
        </w:rPr>
        <w:t xml:space="preserve"> Средства у случају елементарних непогода за потребе Техничког центра Ниш</w:t>
      </w:r>
      <w:r w:rsidR="009A2B33" w:rsidRPr="00027056">
        <w:rPr>
          <w:rFonts w:cs="Arial"/>
          <w:sz w:val="24"/>
          <w:szCs w:val="24"/>
          <w:lang w:val="sr-Cyrl-RS"/>
        </w:rPr>
        <w:t xml:space="preserve"> и то:</w:t>
      </w:r>
      <w:r w:rsidR="005B3656" w:rsidRPr="00027056">
        <w:rPr>
          <w:rFonts w:cs="Arial"/>
          <w:sz w:val="24"/>
          <w:szCs w:val="24"/>
          <w:lang w:val="sr-Cyrl-RS"/>
        </w:rPr>
        <w:t xml:space="preserve"> </w:t>
      </w:r>
      <w:r w:rsidR="009A2B33" w:rsidRPr="00027056">
        <w:rPr>
          <w:rFonts w:eastAsia="Arial" w:cs="Arial"/>
          <w:sz w:val="24"/>
          <w:szCs w:val="24"/>
        </w:rPr>
        <w:t>Кoмплeт зa пружaњe првe мeдицинскe пoмoћи</w:t>
      </w:r>
      <w:r w:rsidR="009A2B33" w:rsidRPr="00027056">
        <w:rPr>
          <w:rFonts w:eastAsia="Arial" w:cs="Arial"/>
          <w:sz w:val="24"/>
          <w:szCs w:val="24"/>
          <w:lang w:val="sr-Cyrl-RS"/>
        </w:rPr>
        <w:t xml:space="preserve">, </w:t>
      </w:r>
      <w:r w:rsidR="009A2B33" w:rsidRPr="00027056">
        <w:rPr>
          <w:rFonts w:cs="Arial"/>
          <w:sz w:val="24"/>
          <w:szCs w:val="24"/>
          <w:lang w:val="sr-Cyrl-RS"/>
        </w:rPr>
        <w:t xml:space="preserve">Орман за прву помоћ, </w:t>
      </w:r>
      <w:r w:rsidR="009A2B33" w:rsidRPr="00027056">
        <w:rPr>
          <w:rFonts w:eastAsia="Arial" w:cs="Arial"/>
          <w:sz w:val="24"/>
          <w:szCs w:val="24"/>
        </w:rPr>
        <w:t>Нoсилa</w:t>
      </w:r>
      <w:r w:rsidR="009A2B33" w:rsidRPr="00027056">
        <w:rPr>
          <w:rFonts w:cs="Arial"/>
          <w:sz w:val="24"/>
          <w:szCs w:val="24"/>
          <w:lang w:val="sr-Cyrl-RS"/>
        </w:rPr>
        <w:t>,</w:t>
      </w:r>
      <w:r w:rsidR="009A2B33" w:rsidRPr="00027056">
        <w:rPr>
          <w:rFonts w:eastAsia="Arial" w:cs="Arial"/>
          <w:sz w:val="24"/>
          <w:szCs w:val="24"/>
        </w:rPr>
        <w:t xml:space="preserve"> Кoмплeт срeдстaвa зa дeзинфeкциjу пoслoвнoг прoстoрa,</w:t>
      </w:r>
      <w:r w:rsidR="009A2B33" w:rsidRPr="00027056">
        <w:rPr>
          <w:rFonts w:eastAsia="Arial" w:cs="Arial"/>
          <w:sz w:val="24"/>
          <w:szCs w:val="24"/>
          <w:lang w:val="sr-Cyrl-RS"/>
        </w:rPr>
        <w:t xml:space="preserve"> </w:t>
      </w:r>
      <w:r w:rsidR="009A2B33" w:rsidRPr="00027056">
        <w:rPr>
          <w:rFonts w:eastAsia="Arial" w:cs="Arial"/>
          <w:sz w:val="24"/>
          <w:szCs w:val="24"/>
        </w:rPr>
        <w:t>Лопата</w:t>
      </w:r>
      <w:r w:rsidR="009A2B33" w:rsidRPr="00027056">
        <w:rPr>
          <w:rFonts w:cs="Arial"/>
          <w:sz w:val="24"/>
          <w:szCs w:val="24"/>
          <w:lang w:val="sr-Cyrl-RS"/>
        </w:rPr>
        <w:t>,</w:t>
      </w:r>
      <w:r w:rsidR="009A2B33" w:rsidRPr="00027056">
        <w:rPr>
          <w:rFonts w:eastAsia="Arial" w:cs="Arial"/>
          <w:sz w:val="24"/>
          <w:szCs w:val="24"/>
        </w:rPr>
        <w:t xml:space="preserve"> Крамп</w:t>
      </w:r>
      <w:r w:rsidR="009A2B33" w:rsidRPr="00027056">
        <w:rPr>
          <w:rFonts w:cs="Arial"/>
          <w:sz w:val="24"/>
          <w:szCs w:val="24"/>
          <w:lang w:val="sr-Cyrl-RS"/>
        </w:rPr>
        <w:t>,</w:t>
      </w:r>
      <w:r w:rsidR="009A2B33" w:rsidRPr="00027056">
        <w:rPr>
          <w:rFonts w:eastAsia="Arial" w:cs="Arial"/>
          <w:sz w:val="24"/>
          <w:szCs w:val="24"/>
        </w:rPr>
        <w:t xml:space="preserve"> Секира</w:t>
      </w:r>
      <w:r w:rsidR="009A2B33" w:rsidRPr="00027056">
        <w:rPr>
          <w:rFonts w:cs="Arial"/>
          <w:sz w:val="24"/>
          <w:szCs w:val="24"/>
          <w:lang w:val="sr-Cyrl-RS"/>
        </w:rPr>
        <w:t xml:space="preserve">, </w:t>
      </w:r>
      <w:r w:rsidR="009A2B33" w:rsidRPr="00027056">
        <w:rPr>
          <w:rFonts w:eastAsia="Arial" w:cs="Arial"/>
          <w:sz w:val="24"/>
          <w:szCs w:val="24"/>
        </w:rPr>
        <w:t>Чекић (мацола)</w:t>
      </w:r>
      <w:r w:rsidR="009A2B33" w:rsidRPr="00027056">
        <w:rPr>
          <w:rFonts w:eastAsia="Arial" w:cs="Arial"/>
          <w:sz w:val="24"/>
          <w:szCs w:val="24"/>
          <w:lang w:val="sr-Cyrl-RS"/>
        </w:rPr>
        <w:t xml:space="preserve">, </w:t>
      </w:r>
      <w:r w:rsidR="009A2B33" w:rsidRPr="00027056">
        <w:rPr>
          <w:rFonts w:eastAsia="Arial" w:cs="Arial"/>
          <w:sz w:val="24"/>
          <w:szCs w:val="24"/>
        </w:rPr>
        <w:t>Ћускија</w:t>
      </w:r>
      <w:r w:rsidR="009A2B33" w:rsidRPr="00027056">
        <w:rPr>
          <w:rFonts w:cs="Arial"/>
          <w:sz w:val="24"/>
          <w:szCs w:val="24"/>
          <w:lang w:val="sr-Cyrl-RS"/>
        </w:rPr>
        <w:t xml:space="preserve">, </w:t>
      </w:r>
      <w:r w:rsidR="009A2B33" w:rsidRPr="00027056">
        <w:rPr>
          <w:rFonts w:eastAsia="Arial" w:cs="Arial"/>
          <w:sz w:val="24"/>
          <w:szCs w:val="24"/>
        </w:rPr>
        <w:t>Tестера за гвожђе</w:t>
      </w:r>
      <w:r w:rsidR="009A2B33" w:rsidRPr="00027056">
        <w:rPr>
          <w:rFonts w:eastAsia="Arial" w:cs="Arial"/>
          <w:sz w:val="24"/>
          <w:szCs w:val="24"/>
          <w:lang w:val="sr-Cyrl-RS"/>
        </w:rPr>
        <w:t xml:space="preserve">, </w:t>
      </w:r>
      <w:r w:rsidR="009A2B33" w:rsidRPr="00027056">
        <w:rPr>
          <w:rFonts w:eastAsia="Arial" w:cs="Arial"/>
          <w:sz w:val="24"/>
          <w:szCs w:val="24"/>
        </w:rPr>
        <w:t>Клешта</w:t>
      </w:r>
      <w:r w:rsidR="009A2B33" w:rsidRPr="00027056">
        <w:rPr>
          <w:rFonts w:eastAsia="Arial" w:cs="Arial"/>
          <w:sz w:val="24"/>
          <w:szCs w:val="24"/>
          <w:lang w:val="sr-Cyrl-RS"/>
        </w:rPr>
        <w:t xml:space="preserve"> комбинована</w:t>
      </w:r>
      <w:r w:rsidR="009A2B33" w:rsidRPr="00027056">
        <w:rPr>
          <w:rFonts w:eastAsia="Arial" w:cs="Arial"/>
          <w:sz w:val="24"/>
          <w:szCs w:val="24"/>
        </w:rPr>
        <w:t xml:space="preserve"> </w:t>
      </w:r>
      <w:r w:rsidR="009A2B33" w:rsidRPr="00027056">
        <w:rPr>
          <w:rFonts w:eastAsia="Arial" w:cs="Arial"/>
          <w:sz w:val="24"/>
          <w:szCs w:val="24"/>
          <w:lang w:val="sr-Cyrl-RS"/>
        </w:rPr>
        <w:t xml:space="preserve">са степеном изолације </w:t>
      </w:r>
      <w:r w:rsidR="009A2B33" w:rsidRPr="00027056">
        <w:rPr>
          <w:rFonts w:eastAsia="Arial" w:cs="Arial"/>
          <w:sz w:val="24"/>
          <w:szCs w:val="24"/>
        </w:rPr>
        <w:t xml:space="preserve"> до 1000 V</w:t>
      </w:r>
      <w:r w:rsidR="009A2B33" w:rsidRPr="00027056">
        <w:rPr>
          <w:rFonts w:cs="Arial"/>
          <w:sz w:val="24"/>
          <w:szCs w:val="24"/>
          <w:lang w:val="sr-Cyrl-RS"/>
        </w:rPr>
        <w:t xml:space="preserve"> и </w:t>
      </w:r>
      <w:r w:rsidR="00CD24F8" w:rsidRPr="00027056">
        <w:rPr>
          <w:rFonts w:eastAsia="Arial" w:cs="Arial"/>
          <w:sz w:val="24"/>
          <w:szCs w:val="24"/>
        </w:rPr>
        <w:t xml:space="preserve">Испитивач напона </w:t>
      </w:r>
      <w:r w:rsidR="00BE20E3" w:rsidRPr="00027056">
        <w:rPr>
          <w:rFonts w:eastAsia="Arial" w:cs="Arial"/>
          <w:sz w:val="24"/>
          <w:szCs w:val="24"/>
          <w:lang w:val="sr-Cyrl-RS"/>
        </w:rPr>
        <w:t>220-250</w:t>
      </w:r>
      <w:r w:rsidR="00BE20E3" w:rsidRPr="00027056">
        <w:rPr>
          <w:rFonts w:eastAsia="Arial" w:cs="Arial"/>
          <w:sz w:val="24"/>
          <w:szCs w:val="24"/>
        </w:rPr>
        <w:t xml:space="preserve"> V</w:t>
      </w:r>
      <w:r w:rsidR="009A2B33" w:rsidRPr="00027056">
        <w:rPr>
          <w:sz w:val="24"/>
          <w:szCs w:val="24"/>
          <w:lang w:val="sr-Cyrl-RS"/>
        </w:rPr>
        <w:t xml:space="preserve">. </w:t>
      </w:r>
      <w:r w:rsidR="00B67B58" w:rsidRPr="00027056">
        <w:rPr>
          <w:rFonts w:cs="Arial"/>
          <w:sz w:val="24"/>
          <w:szCs w:val="24"/>
          <w:lang w:val="sr-Cyrl-RS"/>
        </w:rPr>
        <w:t>(у даљем тексту: добра)</w:t>
      </w:r>
      <w:r w:rsidR="005B3656" w:rsidRPr="00027056">
        <w:rPr>
          <w:rFonts w:cs="Arial"/>
          <w:i/>
          <w:sz w:val="24"/>
          <w:szCs w:val="24"/>
          <w:lang w:val="sr-Cyrl-RS"/>
        </w:rPr>
        <w:t>.</w:t>
      </w:r>
    </w:p>
    <w:p w14:paraId="26561C14" w14:textId="77777777" w:rsidR="00EB6294" w:rsidRPr="00027056" w:rsidRDefault="00EB6294" w:rsidP="006F25D6">
      <w:pPr>
        <w:tabs>
          <w:tab w:val="left" w:pos="567"/>
        </w:tabs>
        <w:spacing w:before="0"/>
        <w:rPr>
          <w:rFonts w:cs="Arial"/>
          <w:sz w:val="24"/>
          <w:szCs w:val="24"/>
          <w:lang w:val="sr-Cyrl-RS"/>
        </w:rPr>
      </w:pPr>
    </w:p>
    <w:p w14:paraId="0A5EF3AA" w14:textId="09867D57" w:rsidR="006F25D6" w:rsidRPr="00027056" w:rsidRDefault="005B3656" w:rsidP="006F25D6">
      <w:pPr>
        <w:tabs>
          <w:tab w:val="left" w:pos="567"/>
        </w:tabs>
        <w:spacing w:before="0"/>
        <w:rPr>
          <w:rFonts w:eastAsia="Calibri" w:cs="Arial"/>
          <w:sz w:val="24"/>
          <w:szCs w:val="24"/>
        </w:rPr>
      </w:pPr>
      <w:r w:rsidRPr="00027056">
        <w:rPr>
          <w:rFonts w:cs="Arial"/>
          <w:sz w:val="24"/>
          <w:szCs w:val="24"/>
          <w:lang w:val="sr-Cyrl-RS"/>
        </w:rPr>
        <w:t>Продавац</w:t>
      </w:r>
      <w:r w:rsidR="00EE793E" w:rsidRPr="00027056">
        <w:rPr>
          <w:rFonts w:cs="Arial"/>
          <w:sz w:val="24"/>
          <w:szCs w:val="24"/>
        </w:rPr>
        <w:t xml:space="preserve"> се о</w:t>
      </w:r>
      <w:r w:rsidRPr="00027056">
        <w:rPr>
          <w:rFonts w:cs="Arial"/>
          <w:sz w:val="24"/>
          <w:szCs w:val="24"/>
        </w:rPr>
        <w:t>бавезује да за потребе К</w:t>
      </w:r>
      <w:r w:rsidR="00B67B58" w:rsidRPr="00027056">
        <w:rPr>
          <w:rFonts w:cs="Arial"/>
          <w:sz w:val="24"/>
          <w:szCs w:val="24"/>
          <w:lang w:val="sr-Cyrl-RS"/>
        </w:rPr>
        <w:t>упца испоручи уговорена Д</w:t>
      </w:r>
      <w:r w:rsidRPr="00027056">
        <w:rPr>
          <w:rFonts w:cs="Arial"/>
          <w:sz w:val="24"/>
          <w:szCs w:val="24"/>
          <w:lang w:val="sr-Cyrl-RS"/>
        </w:rPr>
        <w:t>обра из става</w:t>
      </w:r>
      <w:r w:rsidR="006F25D6" w:rsidRPr="00027056">
        <w:rPr>
          <w:rFonts w:cs="Arial"/>
          <w:sz w:val="24"/>
          <w:szCs w:val="24"/>
          <w:lang w:val="sr-Cyrl-RS"/>
        </w:rPr>
        <w:t xml:space="preserve"> </w:t>
      </w:r>
      <w:r w:rsidRPr="00027056">
        <w:rPr>
          <w:rFonts w:cs="Arial"/>
          <w:sz w:val="24"/>
          <w:szCs w:val="24"/>
          <w:lang w:val="sr-Cyrl-RS"/>
        </w:rPr>
        <w:t>1. овог</w:t>
      </w:r>
      <w:r w:rsidR="00EE793E" w:rsidRPr="00027056">
        <w:rPr>
          <w:rFonts w:cs="Arial"/>
          <w:sz w:val="24"/>
          <w:szCs w:val="24"/>
        </w:rPr>
        <w:t xml:space="preserve"> </w:t>
      </w:r>
      <w:r w:rsidRPr="00027056">
        <w:rPr>
          <w:rFonts w:cs="Arial"/>
          <w:sz w:val="24"/>
          <w:szCs w:val="24"/>
          <w:lang w:val="sr-Cyrl-RS"/>
        </w:rPr>
        <w:t>члана у уговореном року, на паритету испоручено у</w:t>
      </w:r>
      <w:r w:rsidR="00B47C11">
        <w:rPr>
          <w:rFonts w:cs="Arial"/>
          <w:sz w:val="24"/>
          <w:szCs w:val="24"/>
          <w:lang w:val="sr-Cyrl-RS"/>
        </w:rPr>
        <w:t xml:space="preserve"> магацинима</w:t>
      </w:r>
      <w:r w:rsidR="009B2D7D" w:rsidRPr="00027056">
        <w:rPr>
          <w:rFonts w:cs="Arial"/>
          <w:sz w:val="24"/>
          <w:szCs w:val="24"/>
          <w:lang w:val="sr-Cyrl-RS"/>
        </w:rPr>
        <w:t xml:space="preserve"> </w:t>
      </w:r>
      <w:r w:rsidR="00F71572" w:rsidRPr="00027056">
        <w:rPr>
          <w:rFonts w:cs="Arial"/>
          <w:sz w:val="24"/>
          <w:szCs w:val="24"/>
          <w:lang w:val="sr-Cyrl-RS"/>
        </w:rPr>
        <w:t>Одсека за Т</w:t>
      </w:r>
      <w:r w:rsidR="006F25D6" w:rsidRPr="00027056">
        <w:rPr>
          <w:rFonts w:cs="Arial"/>
          <w:sz w:val="24"/>
          <w:szCs w:val="24"/>
          <w:lang w:val="sr-Cyrl-RS"/>
        </w:rPr>
        <w:t>ехничке услуге</w:t>
      </w:r>
      <w:r w:rsidR="001B59D3" w:rsidRPr="00027056">
        <w:rPr>
          <w:rFonts w:cs="Arial"/>
          <w:sz w:val="24"/>
          <w:szCs w:val="24"/>
          <w:lang w:val="sr-Cyrl-RS"/>
        </w:rPr>
        <w:t xml:space="preserve"> Ниш</w:t>
      </w:r>
      <w:r w:rsidR="000A6F57" w:rsidRPr="00027056">
        <w:rPr>
          <w:rFonts w:cs="Arial"/>
          <w:sz w:val="24"/>
          <w:szCs w:val="24"/>
          <w:lang w:val="sr-Cyrl-RS"/>
        </w:rPr>
        <w:t>,</w:t>
      </w:r>
      <w:r w:rsidR="001B59D3" w:rsidRPr="00027056">
        <w:rPr>
          <w:rFonts w:cs="Arial"/>
          <w:sz w:val="24"/>
          <w:szCs w:val="24"/>
          <w:lang w:val="sr-Cyrl-RS"/>
        </w:rPr>
        <w:t xml:space="preserve"> Пирот</w:t>
      </w:r>
      <w:r w:rsidR="001B59D3" w:rsidRPr="00027056">
        <w:rPr>
          <w:rFonts w:cs="Arial"/>
          <w:sz w:val="24"/>
          <w:szCs w:val="24"/>
          <w:lang w:val="sr-Cyrl-CS"/>
        </w:rPr>
        <w:t>,</w:t>
      </w:r>
      <w:r w:rsidRPr="00027056">
        <w:rPr>
          <w:rFonts w:cs="Arial"/>
          <w:sz w:val="24"/>
          <w:szCs w:val="24"/>
          <w:lang w:val="sr-Cyrl-RS"/>
        </w:rPr>
        <w:t xml:space="preserve"> </w:t>
      </w:r>
      <w:r w:rsidR="001B59D3" w:rsidRPr="00027056">
        <w:rPr>
          <w:rFonts w:cs="Arial"/>
          <w:sz w:val="24"/>
          <w:szCs w:val="24"/>
          <w:lang w:val="sr-Cyrl-RS"/>
        </w:rPr>
        <w:t>Прокупље</w:t>
      </w:r>
      <w:r w:rsidR="001B59D3" w:rsidRPr="00027056">
        <w:rPr>
          <w:rFonts w:cs="Arial"/>
          <w:sz w:val="24"/>
          <w:szCs w:val="24"/>
          <w:lang w:val="sr-Cyrl-CS"/>
        </w:rPr>
        <w:t>,</w:t>
      </w:r>
      <w:r w:rsidR="001B59D3" w:rsidRPr="00027056">
        <w:rPr>
          <w:rFonts w:cs="Arial"/>
          <w:sz w:val="24"/>
          <w:szCs w:val="24"/>
          <w:lang w:val="sr-Cyrl-RS"/>
        </w:rPr>
        <w:t xml:space="preserve"> Лесковац</w:t>
      </w:r>
      <w:r w:rsidR="001B59D3" w:rsidRPr="00027056">
        <w:rPr>
          <w:rFonts w:cs="Arial"/>
          <w:sz w:val="24"/>
          <w:szCs w:val="24"/>
          <w:lang w:val="sr-Cyrl-CS"/>
        </w:rPr>
        <w:t xml:space="preserve">, </w:t>
      </w:r>
      <w:r w:rsidR="001B59D3" w:rsidRPr="00027056">
        <w:rPr>
          <w:rFonts w:cs="Arial"/>
          <w:sz w:val="24"/>
          <w:szCs w:val="24"/>
          <w:lang w:val="sr-Cyrl-RS"/>
        </w:rPr>
        <w:t>Врање</w:t>
      </w:r>
      <w:r w:rsidR="001B59D3" w:rsidRPr="00027056">
        <w:rPr>
          <w:rFonts w:cs="Arial"/>
          <w:sz w:val="24"/>
          <w:szCs w:val="24"/>
          <w:lang w:val="sr-Cyrl-CS"/>
        </w:rPr>
        <w:t xml:space="preserve"> и </w:t>
      </w:r>
      <w:r w:rsidR="001B59D3" w:rsidRPr="00027056">
        <w:rPr>
          <w:rFonts w:cs="Arial"/>
          <w:sz w:val="24"/>
          <w:szCs w:val="24"/>
          <w:lang w:val="sr-Cyrl-RS"/>
        </w:rPr>
        <w:t>Зајечар</w:t>
      </w:r>
      <w:r w:rsidR="00F71572" w:rsidRPr="00027056">
        <w:rPr>
          <w:rFonts w:cs="Arial"/>
          <w:sz w:val="24"/>
          <w:szCs w:val="24"/>
          <w:lang w:val="sr-Cyrl-RS"/>
        </w:rPr>
        <w:t>, а</w:t>
      </w:r>
      <w:r w:rsidR="00C05A2D" w:rsidRPr="00027056">
        <w:rPr>
          <w:rFonts w:cs="Arial"/>
          <w:sz w:val="24"/>
          <w:szCs w:val="24"/>
          <w:lang w:val="sr-Cyrl-RS"/>
        </w:rPr>
        <w:t xml:space="preserve"> </w:t>
      </w:r>
      <w:r w:rsidR="006F25D6" w:rsidRPr="00027056">
        <w:rPr>
          <w:rFonts w:eastAsia="Calibri" w:cs="Arial"/>
          <w:sz w:val="24"/>
          <w:szCs w:val="24"/>
        </w:rPr>
        <w:t>у с</w:t>
      </w:r>
      <w:r w:rsidR="00260049">
        <w:rPr>
          <w:rFonts w:eastAsia="Calibri" w:cs="Arial"/>
          <w:sz w:val="24"/>
          <w:szCs w:val="24"/>
          <w:lang w:val="sr-Cyrl-RS"/>
        </w:rPr>
        <w:t xml:space="preserve">кладу са </w:t>
      </w:r>
      <w:r w:rsidR="006F25D6" w:rsidRPr="00027056">
        <w:rPr>
          <w:rFonts w:eastAsia="Calibri" w:cs="Arial"/>
          <w:sz w:val="24"/>
          <w:szCs w:val="24"/>
        </w:rPr>
        <w:t xml:space="preserve"> </w:t>
      </w:r>
      <w:r w:rsidR="00C67225">
        <w:rPr>
          <w:rFonts w:eastAsia="Calibri" w:cs="Arial"/>
          <w:sz w:val="24"/>
          <w:szCs w:val="24"/>
          <w:lang w:val="sr-Cyrl-RS"/>
        </w:rPr>
        <w:t>П</w:t>
      </w:r>
      <w:r w:rsidR="00260049">
        <w:rPr>
          <w:rFonts w:eastAsia="Calibri" w:cs="Arial"/>
          <w:sz w:val="24"/>
          <w:szCs w:val="24"/>
        </w:rPr>
        <w:t>онуд</w:t>
      </w:r>
      <w:r w:rsidR="00260049">
        <w:rPr>
          <w:rFonts w:eastAsia="Calibri" w:cs="Arial"/>
          <w:sz w:val="24"/>
          <w:szCs w:val="24"/>
          <w:lang w:val="sr-Cyrl-RS"/>
        </w:rPr>
        <w:t>ом</w:t>
      </w:r>
      <w:r w:rsidR="00260049" w:rsidRPr="00027056">
        <w:rPr>
          <w:rFonts w:eastAsia="Calibri" w:cs="Arial"/>
          <w:sz w:val="24"/>
          <w:szCs w:val="24"/>
        </w:rPr>
        <w:t xml:space="preserve"> број</w:t>
      </w:r>
      <w:r w:rsidR="00260049" w:rsidRPr="00027056">
        <w:rPr>
          <w:rFonts w:eastAsia="Calibri" w:cs="Arial"/>
          <w:sz w:val="24"/>
          <w:szCs w:val="24"/>
          <w:lang w:val="sr-Cyrl-RS"/>
        </w:rPr>
        <w:t xml:space="preserve"> </w:t>
      </w:r>
      <w:r w:rsidR="00260049" w:rsidRPr="00027056">
        <w:rPr>
          <w:rFonts w:eastAsia="Calibri" w:cs="Arial"/>
          <w:sz w:val="24"/>
          <w:szCs w:val="24"/>
        </w:rPr>
        <w:t>_______ од ____</w:t>
      </w:r>
      <w:r w:rsidR="00260049" w:rsidRPr="00027056">
        <w:rPr>
          <w:rFonts w:eastAsia="Calibri" w:cs="Arial"/>
          <w:sz w:val="24"/>
          <w:szCs w:val="24"/>
          <w:lang w:val="sr-Cyrl-RS"/>
        </w:rPr>
        <w:t>_____</w:t>
      </w:r>
      <w:r w:rsidR="00260049" w:rsidRPr="00027056">
        <w:rPr>
          <w:rFonts w:eastAsia="Calibri" w:cs="Arial"/>
          <w:sz w:val="24"/>
          <w:szCs w:val="24"/>
        </w:rPr>
        <w:t>_</w:t>
      </w:r>
      <w:r w:rsidR="00260049" w:rsidRPr="00027056">
        <w:rPr>
          <w:rFonts w:eastAsia="Calibri" w:cs="Arial"/>
          <w:sz w:val="24"/>
          <w:szCs w:val="24"/>
          <w:lang w:val="sr-Cyrl-RS"/>
        </w:rPr>
        <w:t xml:space="preserve">. </w:t>
      </w:r>
      <w:r w:rsidR="00260049">
        <w:rPr>
          <w:rFonts w:eastAsia="Calibri" w:cs="Arial"/>
          <w:sz w:val="24"/>
          <w:szCs w:val="24"/>
          <w:lang w:val="sr-Cyrl-RS"/>
        </w:rPr>
        <w:t>Г</w:t>
      </w:r>
      <w:r w:rsidR="00260049" w:rsidRPr="00027056">
        <w:rPr>
          <w:rFonts w:eastAsia="Calibri" w:cs="Arial"/>
          <w:sz w:val="24"/>
          <w:szCs w:val="24"/>
        </w:rPr>
        <w:t>одине</w:t>
      </w:r>
      <w:r w:rsidR="00260049">
        <w:rPr>
          <w:rFonts w:eastAsia="Calibri" w:cs="Arial"/>
          <w:sz w:val="24"/>
          <w:szCs w:val="24"/>
          <w:lang w:val="sr-Cyrl-RS"/>
        </w:rPr>
        <w:t>,</w:t>
      </w:r>
      <w:r w:rsidR="00260049" w:rsidRPr="00027056">
        <w:rPr>
          <w:rFonts w:eastAsia="Calibri" w:cs="Arial"/>
          <w:sz w:val="24"/>
          <w:szCs w:val="24"/>
        </w:rPr>
        <w:t xml:space="preserve"> </w:t>
      </w:r>
      <w:r w:rsidR="00260049" w:rsidRPr="00027056">
        <w:rPr>
          <w:rFonts w:eastAsia="Calibri" w:cs="Arial"/>
          <w:sz w:val="24"/>
          <w:szCs w:val="24"/>
          <w:lang w:val="sr-Cyrl-RS"/>
        </w:rPr>
        <w:t>Обрасц</w:t>
      </w:r>
      <w:r w:rsidR="00260049">
        <w:rPr>
          <w:rFonts w:eastAsia="Calibri" w:cs="Arial"/>
          <w:sz w:val="24"/>
          <w:szCs w:val="24"/>
          <w:lang w:val="sr-Cyrl-RS"/>
        </w:rPr>
        <w:t>ем</w:t>
      </w:r>
      <w:r w:rsidR="00260049" w:rsidRPr="00027056">
        <w:rPr>
          <w:rFonts w:eastAsia="Calibri" w:cs="Arial"/>
          <w:sz w:val="24"/>
          <w:szCs w:val="24"/>
          <w:lang w:val="sr-Cyrl-RS"/>
        </w:rPr>
        <w:t xml:space="preserve"> с</w:t>
      </w:r>
      <w:r w:rsidR="00260049" w:rsidRPr="00027056">
        <w:rPr>
          <w:rFonts w:eastAsia="Calibri" w:cs="Arial"/>
          <w:sz w:val="24"/>
          <w:szCs w:val="24"/>
        </w:rPr>
        <w:t>труктур</w:t>
      </w:r>
      <w:r w:rsidR="00260049" w:rsidRPr="00027056">
        <w:rPr>
          <w:rFonts w:eastAsia="Calibri" w:cs="Arial"/>
          <w:sz w:val="24"/>
          <w:szCs w:val="24"/>
          <w:lang w:val="sr-Cyrl-RS"/>
        </w:rPr>
        <w:t>е</w:t>
      </w:r>
      <w:r w:rsidR="00260049" w:rsidRPr="00027056">
        <w:rPr>
          <w:rFonts w:eastAsia="Calibri" w:cs="Arial"/>
          <w:sz w:val="24"/>
          <w:szCs w:val="24"/>
        </w:rPr>
        <w:t xml:space="preserve"> цене</w:t>
      </w:r>
      <w:r w:rsidR="00260049">
        <w:rPr>
          <w:rFonts w:eastAsia="Calibri" w:cs="Arial"/>
          <w:sz w:val="24"/>
          <w:szCs w:val="24"/>
          <w:lang w:val="sr-Cyrl-RS"/>
        </w:rPr>
        <w:t xml:space="preserve"> и </w:t>
      </w:r>
      <w:r w:rsidR="00260049" w:rsidRPr="00027056">
        <w:rPr>
          <w:rFonts w:eastAsia="Calibri" w:cs="Arial"/>
          <w:sz w:val="24"/>
          <w:szCs w:val="24"/>
        </w:rPr>
        <w:t xml:space="preserve"> </w:t>
      </w:r>
      <w:r w:rsidR="00260049" w:rsidRPr="00027056">
        <w:rPr>
          <w:rFonts w:eastAsia="Calibri" w:cs="Arial"/>
          <w:sz w:val="24"/>
          <w:szCs w:val="24"/>
          <w:lang w:val="sr-Cyrl-RS"/>
        </w:rPr>
        <w:t>Техничкој спецификацији</w:t>
      </w:r>
      <w:r w:rsidR="00260049" w:rsidRPr="00027056">
        <w:rPr>
          <w:rFonts w:eastAsia="Calibri" w:cs="Arial"/>
          <w:sz w:val="24"/>
          <w:szCs w:val="24"/>
        </w:rPr>
        <w:t xml:space="preserve"> </w:t>
      </w:r>
      <w:r w:rsidR="00C67225">
        <w:rPr>
          <w:rFonts w:eastAsia="Calibri" w:cs="Arial"/>
          <w:sz w:val="24"/>
          <w:szCs w:val="24"/>
          <w:lang w:val="sr-Cyrl-RS"/>
        </w:rPr>
        <w:t>к</w:t>
      </w:r>
      <w:r w:rsidR="00C67225">
        <w:rPr>
          <w:rFonts w:eastAsia="Calibri" w:cs="Arial"/>
          <w:sz w:val="24"/>
          <w:szCs w:val="24"/>
        </w:rPr>
        <w:t>онкурсн</w:t>
      </w:r>
      <w:r w:rsidR="00C67225">
        <w:rPr>
          <w:rFonts w:eastAsia="Calibri" w:cs="Arial"/>
          <w:sz w:val="24"/>
          <w:szCs w:val="24"/>
          <w:lang w:val="sr-Cyrl-RS"/>
        </w:rPr>
        <w:t>е</w:t>
      </w:r>
      <w:r w:rsidR="00C67225">
        <w:rPr>
          <w:rFonts w:eastAsia="Calibri" w:cs="Arial"/>
          <w:sz w:val="24"/>
          <w:szCs w:val="24"/>
        </w:rPr>
        <w:t xml:space="preserve"> документациј</w:t>
      </w:r>
      <w:r w:rsidR="00C67225">
        <w:rPr>
          <w:rFonts w:eastAsia="Calibri" w:cs="Arial"/>
          <w:sz w:val="24"/>
          <w:szCs w:val="24"/>
          <w:lang w:val="sr-Cyrl-RS"/>
        </w:rPr>
        <w:t>е</w:t>
      </w:r>
      <w:r w:rsidR="006F25D6" w:rsidRPr="00027056">
        <w:rPr>
          <w:rFonts w:eastAsia="Calibri" w:cs="Arial"/>
          <w:sz w:val="24"/>
          <w:szCs w:val="24"/>
        </w:rPr>
        <w:t xml:space="preserve"> за </w:t>
      </w:r>
      <w:r w:rsidR="009B2D7D" w:rsidRPr="00027056">
        <w:rPr>
          <w:rFonts w:eastAsia="Calibri" w:cs="Arial"/>
          <w:sz w:val="24"/>
          <w:szCs w:val="24"/>
          <w:lang w:val="sr-Cyrl-RS"/>
        </w:rPr>
        <w:t xml:space="preserve">предметну </w:t>
      </w:r>
      <w:r w:rsidR="006F25D6" w:rsidRPr="00027056">
        <w:rPr>
          <w:rFonts w:eastAsia="Calibri" w:cs="Arial"/>
          <w:sz w:val="24"/>
          <w:szCs w:val="24"/>
        </w:rPr>
        <w:t>јавну набавку</w:t>
      </w:r>
      <w:r w:rsidR="006F25D6" w:rsidRPr="00027056">
        <w:rPr>
          <w:rFonts w:eastAsia="Calibri" w:cs="Arial"/>
          <w:sz w:val="24"/>
          <w:szCs w:val="24"/>
          <w:lang w:val="sr-Cyrl-RS"/>
        </w:rPr>
        <w:t xml:space="preserve"> број </w:t>
      </w:r>
      <w:r w:rsidR="006F25D6" w:rsidRPr="00027056">
        <w:rPr>
          <w:rFonts w:cs="Arial"/>
          <w:sz w:val="24"/>
          <w:szCs w:val="24"/>
        </w:rPr>
        <w:t>ЈН</w:t>
      </w:r>
      <w:r w:rsidR="006F25D6" w:rsidRPr="00027056">
        <w:rPr>
          <w:rFonts w:cs="Arial"/>
          <w:sz w:val="24"/>
          <w:szCs w:val="24"/>
          <w:lang w:val="sr-Cyrl-RS"/>
        </w:rPr>
        <w:t>/8400/0002/2017</w:t>
      </w:r>
      <w:r w:rsidR="006F25D6" w:rsidRPr="00027056">
        <w:rPr>
          <w:rFonts w:eastAsia="Calibri" w:cs="Arial"/>
          <w:sz w:val="24"/>
          <w:szCs w:val="24"/>
          <w:lang w:val="sr-Cyrl-RS"/>
        </w:rPr>
        <w:t>,</w:t>
      </w:r>
      <w:r w:rsidR="00C67225">
        <w:rPr>
          <w:rFonts w:eastAsia="Calibri" w:cs="Arial"/>
          <w:sz w:val="24"/>
          <w:szCs w:val="24"/>
          <w:lang w:val="sr-Cyrl-RS"/>
        </w:rPr>
        <w:t xml:space="preserve"> </w:t>
      </w:r>
      <w:r w:rsidR="00ED2488">
        <w:rPr>
          <w:rFonts w:eastAsia="Calibri" w:cs="Arial"/>
          <w:sz w:val="24"/>
          <w:szCs w:val="24"/>
          <w:lang w:val="sr-Cyrl-RS"/>
        </w:rPr>
        <w:t>а која</w:t>
      </w:r>
      <w:r w:rsidR="001B59D3" w:rsidRPr="00027056">
        <w:rPr>
          <w:rFonts w:eastAsia="Calibri" w:cs="Arial"/>
          <w:sz w:val="24"/>
          <w:szCs w:val="24"/>
          <w:lang w:val="sr-Cyrl-RS"/>
        </w:rPr>
        <w:t xml:space="preserve"> </w:t>
      </w:r>
      <w:r w:rsidR="00C67225">
        <w:rPr>
          <w:rFonts w:eastAsia="Calibri" w:cs="Arial"/>
          <w:sz w:val="24"/>
          <w:szCs w:val="24"/>
          <w:lang w:val="sr-Cyrl-RS"/>
        </w:rPr>
        <w:t>су</w:t>
      </w:r>
      <w:r w:rsidR="00FB2AB0" w:rsidRPr="00027056">
        <w:rPr>
          <w:rFonts w:eastAsia="Calibri" w:cs="Arial"/>
          <w:sz w:val="24"/>
          <w:szCs w:val="24"/>
          <w:lang w:val="sr-Cyrl-RS"/>
        </w:rPr>
        <w:t xml:space="preserve"> </w:t>
      </w:r>
      <w:r w:rsidR="006F25D6" w:rsidRPr="00027056">
        <w:rPr>
          <w:rFonts w:eastAsia="Calibri" w:cs="Arial"/>
          <w:sz w:val="24"/>
          <w:szCs w:val="24"/>
        </w:rPr>
        <w:t>саставни део овог Уговора.</w:t>
      </w:r>
    </w:p>
    <w:p w14:paraId="3DFAE206" w14:textId="77777777" w:rsidR="00260049" w:rsidRPr="00260049" w:rsidRDefault="00260049" w:rsidP="00260049">
      <w:pPr>
        <w:tabs>
          <w:tab w:val="left" w:pos="567"/>
        </w:tabs>
        <w:spacing w:before="0"/>
        <w:rPr>
          <w:rFonts w:cs="Arial"/>
          <w:color w:val="FF0000"/>
          <w:sz w:val="24"/>
          <w:szCs w:val="24"/>
          <w:lang w:val="sr-Cyrl-RS"/>
        </w:rPr>
      </w:pPr>
    </w:p>
    <w:p w14:paraId="3FF53B90" w14:textId="77777777" w:rsidR="00260049" w:rsidRPr="00027056" w:rsidRDefault="00260049" w:rsidP="000549B0">
      <w:pPr>
        <w:tabs>
          <w:tab w:val="left" w:pos="567"/>
        </w:tabs>
        <w:spacing w:before="0"/>
        <w:rPr>
          <w:rFonts w:cs="Arial"/>
          <w:sz w:val="24"/>
          <w:szCs w:val="24"/>
          <w:lang w:val="sr-Cyrl-BA"/>
        </w:rPr>
      </w:pPr>
    </w:p>
    <w:p w14:paraId="10266741" w14:textId="77777777" w:rsidR="000842E7" w:rsidRPr="004E5772" w:rsidRDefault="000842E7" w:rsidP="000842E7">
      <w:pPr>
        <w:pStyle w:val="KDParagraf"/>
        <w:spacing w:before="0"/>
        <w:jc w:val="center"/>
        <w:rPr>
          <w:rFonts w:cs="Arial"/>
          <w:b/>
          <w:sz w:val="24"/>
          <w:szCs w:val="24"/>
        </w:rPr>
      </w:pPr>
      <w:r w:rsidRPr="004E5772">
        <w:rPr>
          <w:rFonts w:cs="Arial"/>
          <w:b/>
          <w:sz w:val="24"/>
          <w:szCs w:val="24"/>
        </w:rPr>
        <w:t>Члан 2.</w:t>
      </w:r>
    </w:p>
    <w:p w14:paraId="2C53E216" w14:textId="77777777" w:rsidR="000842E7" w:rsidRPr="00027056" w:rsidRDefault="000842E7" w:rsidP="000842E7">
      <w:pPr>
        <w:autoSpaceDE w:val="0"/>
        <w:autoSpaceDN w:val="0"/>
        <w:rPr>
          <w:rFonts w:cs="Arial"/>
          <w:sz w:val="24"/>
          <w:szCs w:val="24"/>
        </w:rPr>
      </w:pPr>
      <w:r w:rsidRPr="00027056">
        <w:rPr>
          <w:rFonts w:cs="Arial"/>
          <w:sz w:val="24"/>
          <w:szCs w:val="24"/>
        </w:rPr>
        <w:t xml:space="preserve">Овај </w:t>
      </w:r>
      <w:r w:rsidRPr="00027056">
        <w:rPr>
          <w:rFonts w:cs="Arial"/>
          <w:sz w:val="24"/>
          <w:szCs w:val="24"/>
          <w:lang w:val="sr-Cyrl-RS"/>
        </w:rPr>
        <w:t>У</w:t>
      </w:r>
      <w:r w:rsidRPr="00027056">
        <w:rPr>
          <w:rFonts w:cs="Arial"/>
          <w:sz w:val="24"/>
          <w:szCs w:val="24"/>
        </w:rPr>
        <w:t xml:space="preserve">говор и његови прилози сачињени су на српском језику. </w:t>
      </w:r>
    </w:p>
    <w:p w14:paraId="291525AF" w14:textId="77777777" w:rsidR="000842E7" w:rsidRPr="00027056" w:rsidRDefault="000842E7" w:rsidP="000842E7">
      <w:pPr>
        <w:autoSpaceDE w:val="0"/>
        <w:autoSpaceDN w:val="0"/>
        <w:rPr>
          <w:rFonts w:cs="Arial"/>
          <w:sz w:val="24"/>
          <w:szCs w:val="24"/>
          <w:lang w:val="sr-Cyrl-CS"/>
        </w:rPr>
      </w:pPr>
      <w:r w:rsidRPr="00027056">
        <w:rPr>
          <w:rFonts w:cs="Arial"/>
          <w:sz w:val="24"/>
          <w:szCs w:val="24"/>
        </w:rPr>
        <w:t xml:space="preserve">На овај </w:t>
      </w:r>
      <w:r w:rsidRPr="00027056">
        <w:rPr>
          <w:rFonts w:cs="Arial"/>
          <w:sz w:val="24"/>
          <w:szCs w:val="24"/>
          <w:lang w:val="sr-Cyrl-RS"/>
        </w:rPr>
        <w:t>У</w:t>
      </w:r>
      <w:r w:rsidRPr="00027056">
        <w:rPr>
          <w:rFonts w:cs="Arial"/>
          <w:sz w:val="24"/>
          <w:szCs w:val="24"/>
        </w:rPr>
        <w:t>говор примењују се закони Републике Србије. У случају спора</w:t>
      </w:r>
      <w:r w:rsidRPr="00027056">
        <w:rPr>
          <w:rFonts w:cs="Arial"/>
          <w:sz w:val="24"/>
          <w:szCs w:val="24"/>
          <w:lang w:val="sr-Cyrl-CS"/>
        </w:rPr>
        <w:t>,</w:t>
      </w:r>
      <w:r w:rsidRPr="00027056">
        <w:rPr>
          <w:rFonts w:cs="Arial"/>
          <w:sz w:val="24"/>
          <w:szCs w:val="24"/>
        </w:rPr>
        <w:t xml:space="preserve"> меродавно право је право Републике Србије</w:t>
      </w:r>
      <w:r w:rsidRPr="00027056">
        <w:rPr>
          <w:rFonts w:cs="Arial"/>
          <w:sz w:val="24"/>
          <w:szCs w:val="24"/>
          <w:lang w:val="sr-Cyrl-CS"/>
        </w:rPr>
        <w:t>.</w:t>
      </w:r>
    </w:p>
    <w:p w14:paraId="0A7E28F2" w14:textId="77777777" w:rsidR="00B47C11" w:rsidRDefault="00B47C11" w:rsidP="001B59D3">
      <w:pPr>
        <w:tabs>
          <w:tab w:val="left" w:pos="567"/>
        </w:tabs>
        <w:spacing w:before="0"/>
        <w:ind w:right="-22"/>
        <w:rPr>
          <w:rFonts w:eastAsia="Calibri"/>
          <w:sz w:val="24"/>
          <w:szCs w:val="24"/>
          <w:lang w:val="sr-Cyrl-RS"/>
        </w:rPr>
      </w:pPr>
    </w:p>
    <w:p w14:paraId="24F59379" w14:textId="77777777" w:rsidR="00B47C11" w:rsidRPr="008B0B9C" w:rsidRDefault="00B47C11" w:rsidP="001B59D3">
      <w:pPr>
        <w:tabs>
          <w:tab w:val="left" w:pos="567"/>
        </w:tabs>
        <w:spacing w:before="0"/>
        <w:ind w:right="-22"/>
        <w:rPr>
          <w:rFonts w:eastAsia="Calibri"/>
          <w:color w:val="FF0000"/>
          <w:sz w:val="24"/>
          <w:szCs w:val="24"/>
          <w:lang w:val="sr-Cyrl-RS"/>
        </w:rPr>
      </w:pPr>
    </w:p>
    <w:p w14:paraId="006E26BF" w14:textId="2F5C4731" w:rsidR="00364247" w:rsidRPr="008A1B75" w:rsidRDefault="008A1B75" w:rsidP="00364247">
      <w:pPr>
        <w:pStyle w:val="KDParagraf"/>
        <w:spacing w:before="0"/>
        <w:jc w:val="left"/>
        <w:rPr>
          <w:rFonts w:cs="Arial"/>
          <w:b/>
          <w:sz w:val="24"/>
          <w:szCs w:val="24"/>
          <w:lang w:val="sr-Cyrl-RS"/>
        </w:rPr>
      </w:pPr>
      <w:r>
        <w:rPr>
          <w:rFonts w:cs="Arial"/>
          <w:b/>
          <w:sz w:val="24"/>
          <w:szCs w:val="24"/>
          <w:lang w:val="sr-Cyrl-RS"/>
        </w:rPr>
        <w:t>УГОВОРЕНА ЦЕНА</w:t>
      </w:r>
    </w:p>
    <w:p w14:paraId="4C136B7F" w14:textId="77777777" w:rsidR="00364247" w:rsidRPr="00027056" w:rsidRDefault="00364247" w:rsidP="00364247">
      <w:pPr>
        <w:pStyle w:val="KDParagraf"/>
        <w:spacing w:before="0"/>
        <w:jc w:val="center"/>
        <w:rPr>
          <w:rFonts w:cs="Arial"/>
          <w:b/>
          <w:sz w:val="24"/>
          <w:szCs w:val="24"/>
        </w:rPr>
      </w:pPr>
    </w:p>
    <w:p w14:paraId="200FC938" w14:textId="2531ECA3" w:rsidR="00364247" w:rsidRPr="004E5772" w:rsidRDefault="000A6F57" w:rsidP="00364247">
      <w:pPr>
        <w:spacing w:before="0"/>
        <w:jc w:val="center"/>
        <w:rPr>
          <w:rFonts w:cs="Arial"/>
          <w:b/>
          <w:sz w:val="24"/>
          <w:szCs w:val="24"/>
        </w:rPr>
      </w:pPr>
      <w:r w:rsidRPr="004E5772">
        <w:rPr>
          <w:rFonts w:cs="Arial"/>
          <w:b/>
          <w:sz w:val="24"/>
          <w:szCs w:val="24"/>
        </w:rPr>
        <w:t xml:space="preserve">Члан </w:t>
      </w:r>
      <w:r w:rsidR="00205809" w:rsidRPr="004E5772">
        <w:rPr>
          <w:rFonts w:cs="Arial"/>
          <w:b/>
          <w:sz w:val="24"/>
          <w:szCs w:val="24"/>
          <w:lang w:val="sr-Cyrl-RS"/>
        </w:rPr>
        <w:t>3</w:t>
      </w:r>
      <w:r w:rsidR="00364247" w:rsidRPr="004E5772">
        <w:rPr>
          <w:rFonts w:cs="Arial"/>
          <w:b/>
          <w:sz w:val="24"/>
          <w:szCs w:val="24"/>
        </w:rPr>
        <w:t>.</w:t>
      </w:r>
    </w:p>
    <w:p w14:paraId="18A73A45" w14:textId="77777777" w:rsidR="00364247" w:rsidRPr="00027056" w:rsidRDefault="00364247" w:rsidP="00364247">
      <w:pPr>
        <w:spacing w:before="0"/>
        <w:jc w:val="center"/>
        <w:rPr>
          <w:rFonts w:cs="Arial"/>
          <w:b/>
          <w:color w:val="FF0000"/>
          <w:sz w:val="24"/>
          <w:szCs w:val="24"/>
        </w:rPr>
      </w:pPr>
    </w:p>
    <w:p w14:paraId="4918101D" w14:textId="16F53D01" w:rsidR="00AD5FF5" w:rsidRPr="00AD5FF5" w:rsidRDefault="00AD5FF5" w:rsidP="00AD5FF5">
      <w:pPr>
        <w:tabs>
          <w:tab w:val="left" w:pos="284"/>
          <w:tab w:val="left" w:pos="330"/>
        </w:tabs>
        <w:rPr>
          <w:rFonts w:cs="Arial"/>
          <w:sz w:val="24"/>
          <w:szCs w:val="24"/>
          <w:lang w:val="sr-Cyrl-RS"/>
        </w:rPr>
      </w:pPr>
      <w:r w:rsidRPr="00AD5FF5">
        <w:rPr>
          <w:rFonts w:cs="Arial"/>
          <w:sz w:val="24"/>
          <w:szCs w:val="24"/>
          <w:lang w:val="sr-Cyrl-RS"/>
        </w:rPr>
        <w:t xml:space="preserve">Уговорена цена за предмет уговора из члана 1. без обрачунатог ПДВ-а износи _________________ </w:t>
      </w:r>
      <w:r w:rsidR="00A41D11">
        <w:rPr>
          <w:rFonts w:cs="Arial"/>
          <w:sz w:val="24"/>
          <w:szCs w:val="24"/>
          <w:lang w:val="sr-Cyrl-RS"/>
        </w:rPr>
        <w:t xml:space="preserve">( словима:___________________________________) </w:t>
      </w:r>
      <w:r w:rsidRPr="00AD5FF5">
        <w:rPr>
          <w:rFonts w:cs="Arial"/>
          <w:sz w:val="24"/>
          <w:szCs w:val="24"/>
          <w:lang w:val="sr-Cyrl-RS"/>
        </w:rPr>
        <w:t xml:space="preserve">динара. </w:t>
      </w:r>
    </w:p>
    <w:p w14:paraId="3B2F17A8" w14:textId="77777777" w:rsidR="00AD5FF5" w:rsidRPr="00AD5FF5" w:rsidRDefault="00AD5FF5" w:rsidP="00AD5FF5">
      <w:pPr>
        <w:pStyle w:val="KDParagraf"/>
        <w:spacing w:before="0"/>
        <w:rPr>
          <w:rFonts w:cs="Arial"/>
          <w:sz w:val="24"/>
          <w:szCs w:val="24"/>
          <w:lang w:val="sr-Cyrl-RS"/>
        </w:rPr>
      </w:pPr>
      <w:r w:rsidRPr="00AD5FF5">
        <w:rPr>
          <w:rFonts w:cs="Arial"/>
          <w:sz w:val="24"/>
          <w:szCs w:val="24"/>
          <w:lang w:val="sr-Cyrl-RS"/>
        </w:rPr>
        <w:t xml:space="preserve"> </w:t>
      </w:r>
    </w:p>
    <w:p w14:paraId="18AB49D2" w14:textId="77777777" w:rsidR="00AD5FF5" w:rsidRPr="00AD5FF5" w:rsidRDefault="00AD5FF5" w:rsidP="00AD5FF5">
      <w:pPr>
        <w:pStyle w:val="KDParagraf"/>
        <w:spacing w:before="0"/>
        <w:rPr>
          <w:rFonts w:cs="Arial"/>
          <w:sz w:val="24"/>
          <w:szCs w:val="24"/>
          <w:lang w:val="sr-Cyrl-RS"/>
        </w:rPr>
      </w:pPr>
      <w:r w:rsidRPr="00AD5FF5">
        <w:rPr>
          <w:rFonts w:cs="Arial"/>
          <w:sz w:val="24"/>
          <w:szCs w:val="24"/>
        </w:rPr>
        <w:t xml:space="preserve">Уговорена </w:t>
      </w:r>
      <w:r w:rsidRPr="00AD5FF5">
        <w:rPr>
          <w:rFonts w:cs="Arial"/>
          <w:sz w:val="24"/>
          <w:szCs w:val="24"/>
          <w:lang w:val="sr-Cyrl-RS"/>
        </w:rPr>
        <w:t>цена</w:t>
      </w:r>
      <w:r w:rsidRPr="00AD5FF5">
        <w:rPr>
          <w:rFonts w:cs="Arial"/>
          <w:sz w:val="24"/>
          <w:szCs w:val="24"/>
        </w:rPr>
        <w:t xml:space="preserve"> из става 1. овог члана увећава се за порез на додату вредност, у складу са прописима Републике Србије.</w:t>
      </w:r>
    </w:p>
    <w:p w14:paraId="7E3BC332" w14:textId="77777777" w:rsidR="00AD5FF5" w:rsidRPr="00AD5FF5" w:rsidRDefault="00AD5FF5" w:rsidP="00AD5FF5">
      <w:pPr>
        <w:pStyle w:val="KDParagraf"/>
        <w:spacing w:before="0"/>
        <w:rPr>
          <w:rFonts w:cs="Arial"/>
          <w:sz w:val="24"/>
          <w:szCs w:val="24"/>
          <w:lang w:val="sr-Cyrl-RS"/>
        </w:rPr>
      </w:pPr>
    </w:p>
    <w:p w14:paraId="55BC410F" w14:textId="77777777" w:rsidR="00AD5FF5" w:rsidRPr="00AD5FF5" w:rsidRDefault="00AD5FF5" w:rsidP="00AD5FF5">
      <w:pPr>
        <w:pStyle w:val="KDParagraf"/>
        <w:spacing w:before="0"/>
        <w:rPr>
          <w:rFonts w:cs="Arial"/>
          <w:sz w:val="24"/>
          <w:szCs w:val="24"/>
          <w:lang w:val="sr-Cyrl-RS"/>
        </w:rPr>
      </w:pPr>
      <w:r w:rsidRPr="00AD5FF5">
        <w:rPr>
          <w:rFonts w:eastAsia="TimesNewRomanPSMT" w:cs="Arial"/>
          <w:bCs/>
          <w:sz w:val="24"/>
          <w:szCs w:val="24"/>
          <w:lang w:val="sr-Cyrl-RS"/>
        </w:rPr>
        <w:t>Уговорена цена укључује све трошкове реализације предмета уговора из члана 1. до места испоруке и све зависне трошкове као што су: трошкови транспорта, осигурања, царине, трошкови прибављања средстава финансијског обезбеђења и др.</w:t>
      </w:r>
    </w:p>
    <w:p w14:paraId="3218CBDE" w14:textId="77777777" w:rsidR="00AD5FF5" w:rsidRPr="00AD5FF5" w:rsidRDefault="00AD5FF5" w:rsidP="00AD5FF5">
      <w:pPr>
        <w:pStyle w:val="KDParagraf"/>
        <w:spacing w:before="0"/>
        <w:rPr>
          <w:rFonts w:cs="Arial"/>
          <w:sz w:val="24"/>
          <w:szCs w:val="24"/>
          <w:lang w:val="sr-Cyrl-RS"/>
        </w:rPr>
      </w:pPr>
      <w:r w:rsidRPr="00AD5FF5">
        <w:rPr>
          <w:rFonts w:cs="Arial"/>
          <w:sz w:val="24"/>
          <w:szCs w:val="24"/>
          <w:lang w:val="sr-Cyrl-RS"/>
        </w:rPr>
        <w:t xml:space="preserve">  </w:t>
      </w:r>
    </w:p>
    <w:p w14:paraId="7C51E14E" w14:textId="77777777" w:rsidR="00AD5FF5" w:rsidRPr="00AD5FF5" w:rsidRDefault="00AD5FF5" w:rsidP="00AD5FF5">
      <w:pPr>
        <w:pStyle w:val="KDParagraf"/>
        <w:spacing w:before="0"/>
        <w:rPr>
          <w:rFonts w:cs="Arial"/>
          <w:sz w:val="24"/>
          <w:szCs w:val="24"/>
          <w:lang w:val="sr-Cyrl-RS"/>
        </w:rPr>
      </w:pPr>
      <w:r w:rsidRPr="00AD5FF5">
        <w:rPr>
          <w:rFonts w:cs="Arial"/>
          <w:sz w:val="24"/>
          <w:szCs w:val="24"/>
        </w:rPr>
        <w:t xml:space="preserve">Цена је фиксна за све време </w:t>
      </w:r>
      <w:r w:rsidRPr="00AD5FF5">
        <w:rPr>
          <w:rFonts w:cs="Arial"/>
          <w:sz w:val="24"/>
          <w:szCs w:val="24"/>
          <w:lang w:val="sr-Cyrl-RS"/>
        </w:rPr>
        <w:t>трајања Уговора</w:t>
      </w:r>
      <w:r w:rsidRPr="00AD5FF5">
        <w:rPr>
          <w:rFonts w:cs="Arial"/>
          <w:sz w:val="24"/>
          <w:szCs w:val="24"/>
        </w:rPr>
        <w:t xml:space="preserve">. </w:t>
      </w:r>
    </w:p>
    <w:p w14:paraId="6C3D6F7C" w14:textId="77777777" w:rsidR="00AD5FF5" w:rsidRPr="00AD5FF5" w:rsidRDefault="00AD5FF5" w:rsidP="00AD5FF5">
      <w:pPr>
        <w:pStyle w:val="KDParagraf"/>
        <w:spacing w:before="0"/>
        <w:rPr>
          <w:rFonts w:cs="Arial"/>
          <w:sz w:val="24"/>
          <w:szCs w:val="24"/>
          <w:lang w:val="sr-Cyrl-RS"/>
        </w:rPr>
      </w:pPr>
    </w:p>
    <w:p w14:paraId="1DB0D4BA" w14:textId="77777777" w:rsidR="00AA5F2D" w:rsidRDefault="00AA5F2D" w:rsidP="00AA5F2D">
      <w:pPr>
        <w:pStyle w:val="KDPodnaslov2"/>
        <w:spacing w:before="0"/>
        <w:jc w:val="both"/>
        <w:rPr>
          <w:rFonts w:cs="Arial"/>
          <w:sz w:val="24"/>
          <w:szCs w:val="24"/>
          <w:lang w:val="sr-Cyrl-RS" w:eastAsia="ar-SA"/>
        </w:rPr>
      </w:pPr>
    </w:p>
    <w:p w14:paraId="75B02696" w14:textId="40948B4D" w:rsidR="00AA5F2D" w:rsidRPr="00027056" w:rsidRDefault="00AA5F2D" w:rsidP="00AA5F2D">
      <w:pPr>
        <w:pStyle w:val="KDPodnaslov2"/>
        <w:spacing w:before="0"/>
        <w:jc w:val="both"/>
        <w:rPr>
          <w:rFonts w:cs="Arial"/>
          <w:sz w:val="24"/>
          <w:szCs w:val="24"/>
          <w:lang w:val="sr-Cyrl-RS" w:eastAsia="ar-SA"/>
        </w:rPr>
      </w:pPr>
      <w:r w:rsidRPr="00027056">
        <w:rPr>
          <w:rFonts w:cs="Arial"/>
          <w:sz w:val="24"/>
          <w:szCs w:val="24"/>
          <w:lang w:eastAsia="ar-SA"/>
        </w:rPr>
        <w:t>РОК</w:t>
      </w:r>
      <w:r w:rsidRPr="00027056">
        <w:rPr>
          <w:rFonts w:cs="Arial"/>
          <w:sz w:val="24"/>
          <w:szCs w:val="24"/>
          <w:lang w:val="sr-Cyrl-RS" w:eastAsia="ar-SA"/>
        </w:rPr>
        <w:t xml:space="preserve">  И МЕСТО</w:t>
      </w:r>
      <w:r w:rsidRPr="00027056">
        <w:rPr>
          <w:rFonts w:cs="Arial"/>
          <w:sz w:val="24"/>
          <w:szCs w:val="24"/>
          <w:lang w:eastAsia="ar-SA"/>
        </w:rPr>
        <w:t xml:space="preserve"> </w:t>
      </w:r>
      <w:r w:rsidRPr="00027056">
        <w:rPr>
          <w:rFonts w:cs="Arial"/>
          <w:sz w:val="24"/>
          <w:szCs w:val="24"/>
          <w:lang w:val="sr-Cyrl-RS" w:eastAsia="ar-SA"/>
        </w:rPr>
        <w:t>ИСПОРУКЕ ДОБАРА</w:t>
      </w:r>
    </w:p>
    <w:p w14:paraId="01C5343E" w14:textId="77777777" w:rsidR="00AA5F2D" w:rsidRDefault="00AA5F2D" w:rsidP="00AA5F2D">
      <w:pPr>
        <w:pStyle w:val="Pasussalistom"/>
        <w:autoSpaceDE w:val="0"/>
        <w:autoSpaceDN w:val="0"/>
        <w:adjustRightInd w:val="0"/>
        <w:spacing w:before="0" w:after="0" w:line="240" w:lineRule="auto"/>
        <w:ind w:left="0"/>
        <w:contextualSpacing w:val="0"/>
        <w:rPr>
          <w:rFonts w:ascii="Arial" w:eastAsia="Times New Roman" w:hAnsi="Arial"/>
          <w:sz w:val="24"/>
          <w:szCs w:val="24"/>
          <w:lang w:val="sr-Cyrl-RS" w:eastAsia="ar-SA"/>
        </w:rPr>
      </w:pPr>
      <w:r w:rsidRPr="00027056">
        <w:rPr>
          <w:rFonts w:ascii="Arial" w:eastAsia="Times New Roman" w:hAnsi="Arial"/>
          <w:sz w:val="24"/>
          <w:szCs w:val="24"/>
          <w:lang w:val="sr-Cyrl-RS" w:eastAsia="ar-SA"/>
        </w:rPr>
        <w:t xml:space="preserve"> </w:t>
      </w:r>
    </w:p>
    <w:p w14:paraId="5A25A276" w14:textId="77777777" w:rsidR="00ED2488" w:rsidRPr="00027056" w:rsidRDefault="00ED2488" w:rsidP="00AA5F2D">
      <w:pPr>
        <w:pStyle w:val="Pasussalistom"/>
        <w:autoSpaceDE w:val="0"/>
        <w:autoSpaceDN w:val="0"/>
        <w:adjustRightInd w:val="0"/>
        <w:spacing w:before="0" w:after="0" w:line="240" w:lineRule="auto"/>
        <w:ind w:left="0"/>
        <w:contextualSpacing w:val="0"/>
        <w:rPr>
          <w:rFonts w:ascii="Arial" w:eastAsia="Times New Roman" w:hAnsi="Arial"/>
          <w:sz w:val="24"/>
          <w:szCs w:val="24"/>
          <w:lang w:val="sr-Cyrl-RS" w:eastAsia="ar-SA"/>
        </w:rPr>
      </w:pPr>
    </w:p>
    <w:p w14:paraId="0571E9CC" w14:textId="01A5AD30" w:rsidR="00AA5F2D" w:rsidRPr="004E5772" w:rsidRDefault="00AA5F2D" w:rsidP="00AA5F2D">
      <w:pPr>
        <w:pStyle w:val="KDParagraf"/>
        <w:spacing w:before="0"/>
        <w:jc w:val="center"/>
        <w:rPr>
          <w:rFonts w:cs="Arial"/>
          <w:b/>
          <w:sz w:val="24"/>
          <w:szCs w:val="24"/>
        </w:rPr>
      </w:pPr>
      <w:r w:rsidRPr="004E5772">
        <w:rPr>
          <w:rFonts w:cs="Arial"/>
          <w:b/>
          <w:sz w:val="24"/>
          <w:szCs w:val="24"/>
        </w:rPr>
        <w:t xml:space="preserve">Члан </w:t>
      </w:r>
      <w:r w:rsidR="00874668" w:rsidRPr="004E5772">
        <w:rPr>
          <w:rFonts w:cs="Arial"/>
          <w:b/>
          <w:sz w:val="24"/>
          <w:szCs w:val="24"/>
          <w:lang w:val="sr-Cyrl-RS"/>
        </w:rPr>
        <w:t>4</w:t>
      </w:r>
      <w:r w:rsidRPr="004E5772">
        <w:rPr>
          <w:rFonts w:cs="Arial"/>
          <w:b/>
          <w:sz w:val="24"/>
          <w:szCs w:val="24"/>
        </w:rPr>
        <w:t>.</w:t>
      </w:r>
    </w:p>
    <w:p w14:paraId="7E22DE39" w14:textId="77777777" w:rsidR="00AA5F2D" w:rsidRPr="00027056" w:rsidRDefault="00AA5F2D" w:rsidP="00AA5F2D">
      <w:pPr>
        <w:pStyle w:val="Pasussalistom"/>
        <w:autoSpaceDE w:val="0"/>
        <w:autoSpaceDN w:val="0"/>
        <w:adjustRightInd w:val="0"/>
        <w:spacing w:before="0" w:after="0" w:line="240" w:lineRule="auto"/>
        <w:ind w:left="0"/>
        <w:contextualSpacing w:val="0"/>
        <w:rPr>
          <w:rFonts w:ascii="Arial" w:eastAsia="Times New Roman" w:hAnsi="Arial"/>
          <w:sz w:val="24"/>
          <w:szCs w:val="24"/>
          <w:lang w:val="sr-Cyrl-RS" w:eastAsia="ar-SA"/>
        </w:rPr>
      </w:pPr>
    </w:p>
    <w:p w14:paraId="1AB41A80" w14:textId="77777777" w:rsidR="00AA5F2D" w:rsidRPr="00027056" w:rsidRDefault="00AA5F2D" w:rsidP="00AA5F2D">
      <w:pPr>
        <w:pStyle w:val="KDParagraf"/>
        <w:spacing w:before="0"/>
        <w:rPr>
          <w:rFonts w:cs="Arial"/>
          <w:sz w:val="24"/>
          <w:szCs w:val="24"/>
          <w:lang w:val="sr-Cyrl-RS"/>
        </w:rPr>
      </w:pPr>
      <w:r w:rsidRPr="00027056">
        <w:rPr>
          <w:rFonts w:cs="Arial"/>
          <w:sz w:val="24"/>
          <w:szCs w:val="24"/>
        </w:rPr>
        <w:t>Рок испоруке</w:t>
      </w:r>
      <w:r w:rsidRPr="00027056">
        <w:rPr>
          <w:rFonts w:cs="Arial"/>
          <w:sz w:val="24"/>
          <w:szCs w:val="24"/>
          <w:lang w:val="sr-Cyrl-RS"/>
        </w:rPr>
        <w:t xml:space="preserve"> предметних добара</w:t>
      </w:r>
      <w:r w:rsidRPr="00027056">
        <w:rPr>
          <w:rFonts w:cs="Arial"/>
          <w:sz w:val="24"/>
          <w:szCs w:val="24"/>
        </w:rPr>
        <w:t xml:space="preserve"> </w:t>
      </w:r>
      <w:r w:rsidRPr="00027056">
        <w:rPr>
          <w:rFonts w:cs="Arial"/>
          <w:sz w:val="24"/>
          <w:szCs w:val="24"/>
          <w:lang w:val="sr-Cyrl-RS"/>
        </w:rPr>
        <w:t xml:space="preserve">је ____ </w:t>
      </w:r>
      <w:r w:rsidRPr="00027056">
        <w:rPr>
          <w:rFonts w:cs="Arial"/>
          <w:sz w:val="24"/>
          <w:szCs w:val="24"/>
        </w:rPr>
        <w:t>(словима:</w:t>
      </w:r>
      <w:r w:rsidRPr="00027056">
        <w:rPr>
          <w:rFonts w:cs="Arial"/>
          <w:sz w:val="24"/>
          <w:szCs w:val="24"/>
          <w:lang w:val="sr-Cyrl-RS"/>
        </w:rPr>
        <w:t>____________</w:t>
      </w:r>
      <w:r w:rsidRPr="00027056">
        <w:rPr>
          <w:rFonts w:cs="Arial"/>
          <w:sz w:val="24"/>
          <w:szCs w:val="24"/>
        </w:rPr>
        <w:t xml:space="preserve">) </w:t>
      </w:r>
      <w:r w:rsidRPr="00027056">
        <w:rPr>
          <w:rFonts w:eastAsia="Calibri" w:cs="Arial"/>
          <w:i/>
          <w:sz w:val="24"/>
          <w:szCs w:val="24"/>
          <w:lang w:val="sr-Cyrl-RS"/>
        </w:rPr>
        <w:t xml:space="preserve">(максимално 30 (словима: тридесет)) </w:t>
      </w:r>
      <w:r w:rsidRPr="00027056">
        <w:rPr>
          <w:rFonts w:eastAsia="Calibri" w:cs="Arial"/>
          <w:sz w:val="24"/>
          <w:szCs w:val="24"/>
          <w:lang w:val="sr-Cyrl-RS"/>
        </w:rPr>
        <w:t>календарских</w:t>
      </w:r>
      <w:r w:rsidRPr="00027056">
        <w:rPr>
          <w:rFonts w:eastAsia="Calibri" w:cs="Arial"/>
          <w:i/>
          <w:sz w:val="24"/>
          <w:szCs w:val="24"/>
          <w:lang w:val="sr-Cyrl-RS"/>
        </w:rPr>
        <w:t xml:space="preserve"> </w:t>
      </w:r>
      <w:r w:rsidRPr="00027056">
        <w:rPr>
          <w:rFonts w:cs="Arial"/>
          <w:sz w:val="24"/>
          <w:szCs w:val="24"/>
          <w:lang w:val="sr-Cyrl-RS"/>
        </w:rPr>
        <w:t>дана</w:t>
      </w:r>
      <w:r w:rsidRPr="00027056">
        <w:rPr>
          <w:rFonts w:eastAsia="Calibri" w:cs="Arial"/>
          <w:i/>
          <w:sz w:val="24"/>
          <w:szCs w:val="24"/>
          <w:lang w:val="sr-Cyrl-RS"/>
        </w:rPr>
        <w:t>,</w:t>
      </w:r>
      <w:r w:rsidRPr="00027056">
        <w:rPr>
          <w:rFonts w:cs="Arial"/>
          <w:sz w:val="24"/>
          <w:szCs w:val="24"/>
        </w:rPr>
        <w:t xml:space="preserve"> од</w:t>
      </w:r>
      <w:r w:rsidRPr="00027056">
        <w:rPr>
          <w:rFonts w:cs="Arial"/>
          <w:sz w:val="24"/>
          <w:szCs w:val="24"/>
          <w:lang w:val="sr-Cyrl-RS"/>
        </w:rPr>
        <w:t xml:space="preserve"> дана ступања уговора на снагу.</w:t>
      </w:r>
    </w:p>
    <w:p w14:paraId="0A695720" w14:textId="77777777" w:rsidR="00AA5F2D" w:rsidRPr="00027056" w:rsidRDefault="00AA5F2D" w:rsidP="00AA5F2D">
      <w:pPr>
        <w:pStyle w:val="KDParagraf"/>
        <w:spacing w:before="0"/>
        <w:rPr>
          <w:rFonts w:cs="Arial"/>
          <w:sz w:val="24"/>
          <w:szCs w:val="24"/>
          <w:lang w:val="sr-Cyrl-RS"/>
        </w:rPr>
      </w:pPr>
    </w:p>
    <w:p w14:paraId="06402A10" w14:textId="162949EA" w:rsidR="00AA5F2D" w:rsidRPr="00027056" w:rsidRDefault="00AA5F2D" w:rsidP="00AA5F2D">
      <w:pPr>
        <w:tabs>
          <w:tab w:val="left" w:pos="567"/>
        </w:tabs>
        <w:spacing w:before="0"/>
        <w:rPr>
          <w:rFonts w:cs="Arial"/>
          <w:sz w:val="24"/>
          <w:szCs w:val="24"/>
          <w:lang w:val="sr-Cyrl-RS"/>
        </w:rPr>
      </w:pPr>
      <w:r w:rsidRPr="00027056">
        <w:rPr>
          <w:sz w:val="24"/>
          <w:szCs w:val="24"/>
          <w:lang w:val="sr-Cyrl-RS"/>
        </w:rPr>
        <w:t xml:space="preserve">Прелазак својине и ризика на испорученим добрима која се испоручују по овој јавној набавци, са Продавца на Купца, прелази на дан испоруке. Као датум испоруке сматра се датум пријема добра у магацин Купца, уз потписивање записника о </w:t>
      </w:r>
      <w:r w:rsidR="00E96429" w:rsidRPr="00027056">
        <w:rPr>
          <w:sz w:val="24"/>
          <w:szCs w:val="24"/>
          <w:lang w:val="sr-Cyrl-RS"/>
        </w:rPr>
        <w:t xml:space="preserve">квантитативном и </w:t>
      </w:r>
      <w:r w:rsidRPr="00027056">
        <w:rPr>
          <w:sz w:val="24"/>
          <w:szCs w:val="24"/>
          <w:lang w:val="sr-Cyrl-RS"/>
        </w:rPr>
        <w:t>квалитативном пријему добара.</w:t>
      </w:r>
      <w:r w:rsidRPr="00027056">
        <w:rPr>
          <w:rFonts w:cs="Arial"/>
          <w:sz w:val="24"/>
          <w:szCs w:val="24"/>
        </w:rPr>
        <w:t xml:space="preserve"> </w:t>
      </w:r>
    </w:p>
    <w:p w14:paraId="669A6D92" w14:textId="739EC027" w:rsidR="00AA5F2D" w:rsidRPr="00027056" w:rsidRDefault="00AA5F2D" w:rsidP="00AA5F2D">
      <w:pPr>
        <w:tabs>
          <w:tab w:val="left" w:pos="567"/>
        </w:tabs>
        <w:spacing w:before="0"/>
        <w:rPr>
          <w:rFonts w:cs="Arial"/>
          <w:sz w:val="24"/>
          <w:szCs w:val="24"/>
          <w:lang w:val="sr-Cyrl-RS"/>
        </w:rPr>
      </w:pPr>
      <w:r w:rsidRPr="00027056">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w:t>
      </w:r>
      <w:r w:rsidRPr="00027056">
        <w:rPr>
          <w:rFonts w:cs="Arial"/>
          <w:sz w:val="24"/>
          <w:szCs w:val="24"/>
          <w:lang w:val="sr-Cyrl-RS"/>
        </w:rPr>
        <w:t>магацинима</w:t>
      </w:r>
      <w:r w:rsidRPr="00027056">
        <w:rPr>
          <w:rFonts w:cs="Arial"/>
          <w:sz w:val="24"/>
          <w:szCs w:val="24"/>
        </w:rPr>
        <w:t xml:space="preserve"> Купца</w:t>
      </w:r>
      <w:r w:rsidRPr="00027056">
        <w:rPr>
          <w:rFonts w:cs="Arial"/>
          <w:sz w:val="24"/>
          <w:szCs w:val="24"/>
          <w:lang w:val="sr-Cyrl-RS"/>
        </w:rPr>
        <w:t xml:space="preserve"> </w:t>
      </w:r>
      <w:r w:rsidR="00E96429">
        <w:rPr>
          <w:rFonts w:cs="Arial"/>
          <w:sz w:val="24"/>
          <w:szCs w:val="24"/>
        </w:rPr>
        <w:t>врши у времену од 07</w:t>
      </w:r>
      <w:r w:rsidRPr="00027056">
        <w:rPr>
          <w:rFonts w:cs="Arial"/>
          <w:sz w:val="24"/>
          <w:szCs w:val="24"/>
        </w:rPr>
        <w:t xml:space="preserve">.00 до 14.00 часова, а у свему у складу са инструкцијама и захтевима Купца. </w:t>
      </w:r>
    </w:p>
    <w:p w14:paraId="4D6A5800" w14:textId="77777777" w:rsidR="00AA5F2D" w:rsidRPr="00027056" w:rsidRDefault="00AA5F2D" w:rsidP="00AA5F2D">
      <w:pPr>
        <w:ind w:right="261"/>
        <w:rPr>
          <w:rFonts w:cs="Arial"/>
          <w:i/>
          <w:sz w:val="24"/>
          <w:szCs w:val="24"/>
          <w:lang w:val="sr-Cyrl-RS" w:eastAsia="zh-CN"/>
        </w:rPr>
      </w:pPr>
      <w:r w:rsidRPr="00027056">
        <w:rPr>
          <w:sz w:val="24"/>
          <w:szCs w:val="24"/>
          <w:lang w:val="sr-Cyrl-RS"/>
        </w:rPr>
        <w:t>Евентуално настала штета приликом транспорта предметних добара до места испоруке пада на терет Продавца.</w:t>
      </w:r>
      <w:r w:rsidRPr="00027056">
        <w:rPr>
          <w:rFonts w:cs="Arial"/>
          <w:i/>
          <w:sz w:val="24"/>
          <w:szCs w:val="24"/>
          <w:lang w:eastAsia="zh-CN"/>
        </w:rPr>
        <w:t xml:space="preserve"> </w:t>
      </w:r>
    </w:p>
    <w:p w14:paraId="03BEC94D" w14:textId="77777777" w:rsidR="00AA5F2D" w:rsidRPr="00027056" w:rsidRDefault="00AA5F2D" w:rsidP="00AA5F2D">
      <w:pPr>
        <w:ind w:right="261"/>
        <w:rPr>
          <w:sz w:val="24"/>
          <w:szCs w:val="24"/>
          <w:lang w:val="sr-Cyrl-RS"/>
        </w:rPr>
      </w:pPr>
    </w:p>
    <w:p w14:paraId="493D4585" w14:textId="77777777" w:rsidR="00AA5F2D" w:rsidRPr="00027056" w:rsidRDefault="00AA5F2D" w:rsidP="00AA5F2D">
      <w:pPr>
        <w:spacing w:before="0"/>
        <w:ind w:right="261"/>
        <w:rPr>
          <w:rFonts w:cs="Arial"/>
          <w:sz w:val="24"/>
          <w:szCs w:val="24"/>
          <w:lang w:val="sr-Cyrl-CS" w:eastAsia="zh-CN"/>
        </w:rPr>
      </w:pPr>
      <w:r w:rsidRPr="00027056">
        <w:rPr>
          <w:rFonts w:cs="Arial"/>
          <w:sz w:val="24"/>
          <w:szCs w:val="24"/>
          <w:lang w:val="sr-Cyrl-CS" w:eastAsia="zh-CN"/>
        </w:rPr>
        <w:t>Место испоруке је ЈП „Електропривреда Србије“ Технички центар Ниш, и то у магацинима Одсека за техничке услуге, који се налазе на следећим адресама:</w:t>
      </w:r>
    </w:p>
    <w:p w14:paraId="4EA0E225" w14:textId="77777777" w:rsidR="00AA5F2D" w:rsidRPr="00027056" w:rsidRDefault="00AA5F2D" w:rsidP="00AA5F2D">
      <w:pPr>
        <w:spacing w:before="0"/>
        <w:ind w:right="261"/>
        <w:rPr>
          <w:rFonts w:eastAsia="Arial" w:cs="Arial"/>
          <w:sz w:val="24"/>
          <w:szCs w:val="24"/>
          <w:lang w:val="sr-Cyrl-RS"/>
        </w:rPr>
      </w:pPr>
    </w:p>
    <w:p w14:paraId="0D1095B0" w14:textId="77777777" w:rsidR="00AA5F2D" w:rsidRPr="00027056" w:rsidRDefault="00AA5F2D" w:rsidP="00AA5F2D">
      <w:pPr>
        <w:tabs>
          <w:tab w:val="left" w:pos="567"/>
        </w:tabs>
        <w:spacing w:before="0"/>
        <w:ind w:right="261"/>
        <w:rPr>
          <w:rFonts w:cs="Arial"/>
          <w:sz w:val="24"/>
          <w:szCs w:val="24"/>
          <w:lang w:val="sr-Cyrl-RS"/>
        </w:rPr>
      </w:pPr>
      <w:r w:rsidRPr="00027056">
        <w:rPr>
          <w:rFonts w:cs="Arial"/>
          <w:sz w:val="24"/>
          <w:szCs w:val="24"/>
          <w:lang w:val="sr-Cyrl-CS"/>
        </w:rPr>
        <w:t xml:space="preserve"> - Одсека за техничке услуге</w:t>
      </w:r>
      <w:r w:rsidRPr="00027056">
        <w:rPr>
          <w:rFonts w:cs="Arial"/>
          <w:sz w:val="24"/>
          <w:szCs w:val="24"/>
          <w:lang w:val="sr-Cyrl-RS"/>
        </w:rPr>
        <w:t xml:space="preserve"> Ниш, Булевар Зорана Ђинђића 46 а, 18000 Ниш;</w:t>
      </w:r>
    </w:p>
    <w:p w14:paraId="504B3829" w14:textId="77777777" w:rsidR="00AA5F2D" w:rsidRPr="00027056" w:rsidRDefault="00AA5F2D" w:rsidP="00AA5F2D">
      <w:pPr>
        <w:tabs>
          <w:tab w:val="left" w:pos="567"/>
        </w:tabs>
        <w:spacing w:before="0"/>
        <w:ind w:right="261"/>
        <w:rPr>
          <w:rFonts w:cs="Arial"/>
          <w:sz w:val="24"/>
          <w:szCs w:val="24"/>
          <w:lang w:val="sr-Cyrl-RS"/>
        </w:rPr>
      </w:pPr>
      <w:r w:rsidRPr="00027056">
        <w:rPr>
          <w:rFonts w:cs="Arial"/>
          <w:sz w:val="24"/>
          <w:szCs w:val="24"/>
          <w:lang w:val="sr-Cyrl-RS"/>
        </w:rPr>
        <w:t xml:space="preserve"> </w:t>
      </w:r>
      <w:r w:rsidRPr="00027056">
        <w:rPr>
          <w:rFonts w:cs="Arial"/>
          <w:sz w:val="24"/>
          <w:szCs w:val="24"/>
          <w:lang w:val="sr-Cyrl-CS"/>
        </w:rPr>
        <w:t xml:space="preserve">- Одсека за техничке услуге </w:t>
      </w:r>
      <w:r w:rsidRPr="00027056">
        <w:rPr>
          <w:rFonts w:cs="Arial"/>
          <w:sz w:val="24"/>
          <w:szCs w:val="24"/>
          <w:lang w:val="sr-Cyrl-RS"/>
        </w:rPr>
        <w:t>Пирот</w:t>
      </w:r>
      <w:r w:rsidRPr="00027056">
        <w:rPr>
          <w:rFonts w:cs="Arial"/>
          <w:sz w:val="24"/>
          <w:szCs w:val="24"/>
          <w:lang w:val="sr-Cyrl-CS"/>
        </w:rPr>
        <w:t xml:space="preserve">, </w:t>
      </w:r>
      <w:r w:rsidRPr="00027056">
        <w:rPr>
          <w:rFonts w:cs="Arial"/>
          <w:sz w:val="24"/>
          <w:szCs w:val="24"/>
          <w:lang w:val="sr-Cyrl-RS"/>
        </w:rPr>
        <w:t>Таковска 3</w:t>
      </w:r>
      <w:r w:rsidRPr="00027056">
        <w:rPr>
          <w:rFonts w:cs="Arial"/>
          <w:sz w:val="24"/>
          <w:szCs w:val="24"/>
          <w:lang w:val="sr-Cyrl-CS"/>
        </w:rPr>
        <w:t xml:space="preserve">, </w:t>
      </w:r>
      <w:r w:rsidRPr="00027056">
        <w:rPr>
          <w:rFonts w:cs="Arial"/>
          <w:sz w:val="24"/>
          <w:szCs w:val="24"/>
          <w:lang w:val="sr-Cyrl-RS"/>
        </w:rPr>
        <w:t>18300</w:t>
      </w:r>
      <w:r w:rsidRPr="00027056">
        <w:rPr>
          <w:rFonts w:cs="Arial"/>
          <w:sz w:val="24"/>
          <w:szCs w:val="24"/>
          <w:lang w:val="sr-Cyrl-CS"/>
        </w:rPr>
        <w:t xml:space="preserve"> </w:t>
      </w:r>
      <w:r w:rsidRPr="00027056">
        <w:rPr>
          <w:rFonts w:cs="Arial"/>
          <w:sz w:val="24"/>
          <w:szCs w:val="24"/>
          <w:lang w:val="sr-Cyrl-RS"/>
        </w:rPr>
        <w:t>Пирот;</w:t>
      </w:r>
    </w:p>
    <w:p w14:paraId="70B651B6" w14:textId="77777777" w:rsidR="00AA5F2D" w:rsidRPr="00027056" w:rsidRDefault="00AA5F2D" w:rsidP="00AA5F2D">
      <w:pPr>
        <w:tabs>
          <w:tab w:val="left" w:pos="567"/>
        </w:tabs>
        <w:spacing w:before="0"/>
        <w:ind w:left="284" w:right="261" w:hanging="284"/>
        <w:rPr>
          <w:rFonts w:cs="Arial"/>
          <w:sz w:val="24"/>
          <w:szCs w:val="24"/>
          <w:lang w:val="sr-Cyrl-RS"/>
        </w:rPr>
      </w:pPr>
      <w:r w:rsidRPr="00027056">
        <w:rPr>
          <w:rFonts w:cs="Arial"/>
          <w:sz w:val="24"/>
          <w:szCs w:val="24"/>
        </w:rPr>
        <w:t xml:space="preserve"> </w:t>
      </w:r>
      <w:r w:rsidRPr="00027056">
        <w:rPr>
          <w:rFonts w:cs="Arial"/>
          <w:sz w:val="24"/>
          <w:szCs w:val="24"/>
          <w:lang w:val="sr-Cyrl-CS"/>
        </w:rPr>
        <w:t>-</w:t>
      </w:r>
      <w:r w:rsidRPr="00027056">
        <w:rPr>
          <w:rFonts w:cs="Arial"/>
          <w:sz w:val="24"/>
          <w:szCs w:val="24"/>
          <w:lang w:val="sr-Latn-RS"/>
        </w:rPr>
        <w:t xml:space="preserve"> </w:t>
      </w:r>
      <w:r w:rsidRPr="00027056">
        <w:rPr>
          <w:rFonts w:cs="Arial"/>
          <w:sz w:val="24"/>
          <w:szCs w:val="24"/>
          <w:lang w:val="sr-Cyrl-CS"/>
        </w:rPr>
        <w:t xml:space="preserve">Одсека за техничке услуге </w:t>
      </w:r>
      <w:r w:rsidRPr="00027056">
        <w:rPr>
          <w:rFonts w:cs="Arial"/>
          <w:sz w:val="24"/>
          <w:szCs w:val="24"/>
          <w:lang w:val="sr-Cyrl-RS"/>
        </w:rPr>
        <w:t>Прокупље</w:t>
      </w:r>
      <w:r w:rsidRPr="00027056">
        <w:rPr>
          <w:rFonts w:cs="Arial"/>
          <w:sz w:val="24"/>
          <w:szCs w:val="24"/>
          <w:lang w:val="sr-Cyrl-CS"/>
        </w:rPr>
        <w:t xml:space="preserve">, </w:t>
      </w:r>
      <w:r w:rsidRPr="00027056">
        <w:rPr>
          <w:rFonts w:cs="Arial"/>
          <w:sz w:val="24"/>
          <w:szCs w:val="24"/>
          <w:lang w:val="sr-Cyrl-RS"/>
        </w:rPr>
        <w:t>Жикице Јовановића Шпанца 21</w:t>
      </w:r>
      <w:r w:rsidRPr="00027056">
        <w:rPr>
          <w:rFonts w:cs="Arial"/>
          <w:sz w:val="24"/>
          <w:szCs w:val="24"/>
          <w:lang w:val="sr-Cyrl-CS"/>
        </w:rPr>
        <w:t xml:space="preserve">, </w:t>
      </w:r>
      <w:r w:rsidRPr="00027056">
        <w:rPr>
          <w:rFonts w:cs="Arial"/>
          <w:sz w:val="24"/>
          <w:szCs w:val="24"/>
          <w:lang w:val="sr-Cyrl-RS"/>
        </w:rPr>
        <w:t>18400 Прокупље;</w:t>
      </w:r>
    </w:p>
    <w:p w14:paraId="1D69A4A3" w14:textId="77777777" w:rsidR="00AA5F2D" w:rsidRPr="00027056" w:rsidRDefault="00AA5F2D" w:rsidP="00AA5F2D">
      <w:pPr>
        <w:tabs>
          <w:tab w:val="left" w:pos="567"/>
        </w:tabs>
        <w:spacing w:before="0"/>
        <w:ind w:right="261"/>
        <w:rPr>
          <w:rFonts w:cs="Arial"/>
          <w:sz w:val="24"/>
          <w:szCs w:val="24"/>
          <w:lang w:val="sr-Cyrl-RS"/>
        </w:rPr>
      </w:pPr>
      <w:r w:rsidRPr="00027056">
        <w:rPr>
          <w:rFonts w:cs="Arial"/>
          <w:sz w:val="24"/>
          <w:szCs w:val="24"/>
        </w:rPr>
        <w:t xml:space="preserve"> </w:t>
      </w:r>
      <w:r w:rsidRPr="00027056">
        <w:rPr>
          <w:rFonts w:cs="Arial"/>
          <w:sz w:val="24"/>
          <w:szCs w:val="24"/>
          <w:lang w:val="sr-Cyrl-CS"/>
        </w:rPr>
        <w:t xml:space="preserve">- Одсека за техничке услуге </w:t>
      </w:r>
      <w:r w:rsidRPr="00027056">
        <w:rPr>
          <w:rFonts w:cs="Arial"/>
          <w:sz w:val="24"/>
          <w:szCs w:val="24"/>
          <w:lang w:val="sr-Cyrl-RS"/>
        </w:rPr>
        <w:t>Лесковац</w:t>
      </w:r>
      <w:r w:rsidRPr="00027056">
        <w:rPr>
          <w:rFonts w:cs="Arial"/>
          <w:sz w:val="24"/>
          <w:szCs w:val="24"/>
          <w:lang w:val="sr-Cyrl-CS"/>
        </w:rPr>
        <w:t xml:space="preserve">, </w:t>
      </w:r>
      <w:r w:rsidRPr="00027056">
        <w:rPr>
          <w:rFonts w:cs="Arial"/>
          <w:sz w:val="24"/>
          <w:szCs w:val="24"/>
          <w:lang w:val="sr-Cyrl-RS"/>
        </w:rPr>
        <w:t>Стојана Љубића 16</w:t>
      </w:r>
      <w:r w:rsidRPr="00027056">
        <w:rPr>
          <w:rFonts w:cs="Arial"/>
          <w:sz w:val="24"/>
          <w:szCs w:val="24"/>
          <w:lang w:val="sr-Cyrl-CS"/>
        </w:rPr>
        <w:t xml:space="preserve">, 16000 </w:t>
      </w:r>
      <w:r w:rsidRPr="00027056">
        <w:rPr>
          <w:rFonts w:cs="Arial"/>
          <w:sz w:val="24"/>
          <w:szCs w:val="24"/>
          <w:lang w:val="sr-Cyrl-RS"/>
        </w:rPr>
        <w:t>Лесковац;</w:t>
      </w:r>
    </w:p>
    <w:p w14:paraId="78DDBBE1" w14:textId="77777777" w:rsidR="00AA5F2D" w:rsidRPr="00027056" w:rsidRDefault="00AA5F2D" w:rsidP="00AA5F2D">
      <w:pPr>
        <w:tabs>
          <w:tab w:val="left" w:pos="567"/>
        </w:tabs>
        <w:spacing w:before="0"/>
        <w:ind w:right="261"/>
        <w:rPr>
          <w:rFonts w:cs="Arial"/>
          <w:sz w:val="24"/>
          <w:szCs w:val="24"/>
          <w:lang w:val="sr-Cyrl-RS"/>
        </w:rPr>
      </w:pPr>
      <w:r w:rsidRPr="00027056">
        <w:rPr>
          <w:rFonts w:cs="Arial"/>
          <w:sz w:val="24"/>
          <w:szCs w:val="24"/>
          <w:lang w:val="sr-Cyrl-RS"/>
        </w:rPr>
        <w:t xml:space="preserve"> </w:t>
      </w:r>
      <w:r w:rsidRPr="00027056">
        <w:rPr>
          <w:rFonts w:cs="Arial"/>
          <w:sz w:val="24"/>
          <w:szCs w:val="24"/>
          <w:lang w:val="sr-Cyrl-CS"/>
        </w:rPr>
        <w:t xml:space="preserve">- Одсека за техничке услуге </w:t>
      </w:r>
      <w:r w:rsidRPr="00027056">
        <w:rPr>
          <w:rFonts w:cs="Arial"/>
          <w:sz w:val="24"/>
          <w:szCs w:val="24"/>
          <w:lang w:val="sr-Cyrl-RS"/>
        </w:rPr>
        <w:t>Врање</w:t>
      </w:r>
      <w:r w:rsidRPr="00027056">
        <w:rPr>
          <w:rFonts w:cs="Arial"/>
          <w:sz w:val="24"/>
          <w:szCs w:val="24"/>
          <w:lang w:val="sr-Cyrl-CS"/>
        </w:rPr>
        <w:t xml:space="preserve">, </w:t>
      </w:r>
      <w:r w:rsidRPr="00027056">
        <w:rPr>
          <w:rFonts w:cs="Arial"/>
          <w:sz w:val="24"/>
          <w:szCs w:val="24"/>
          <w:lang w:val="sr-Cyrl-RS"/>
        </w:rPr>
        <w:t>Милоша Обилића 36</w:t>
      </w:r>
      <w:r w:rsidRPr="00027056">
        <w:rPr>
          <w:rFonts w:cs="Arial"/>
          <w:sz w:val="24"/>
          <w:szCs w:val="24"/>
          <w:lang w:val="sr-Cyrl-CS"/>
        </w:rPr>
        <w:t xml:space="preserve">, </w:t>
      </w:r>
      <w:r w:rsidRPr="00027056">
        <w:rPr>
          <w:rFonts w:cs="Arial"/>
          <w:sz w:val="24"/>
          <w:szCs w:val="24"/>
          <w:lang w:val="sr-Cyrl-RS"/>
        </w:rPr>
        <w:t>175</w:t>
      </w:r>
      <w:r w:rsidRPr="00027056">
        <w:rPr>
          <w:rFonts w:cs="Arial"/>
          <w:sz w:val="24"/>
          <w:szCs w:val="24"/>
          <w:lang w:val="sr-Cyrl-CS"/>
        </w:rPr>
        <w:t xml:space="preserve">00 </w:t>
      </w:r>
      <w:r w:rsidRPr="00027056">
        <w:rPr>
          <w:rFonts w:cs="Arial"/>
          <w:sz w:val="24"/>
          <w:szCs w:val="24"/>
          <w:lang w:val="sr-Cyrl-RS"/>
        </w:rPr>
        <w:t>Врање;</w:t>
      </w:r>
    </w:p>
    <w:p w14:paraId="6D7DAF8E" w14:textId="77777777" w:rsidR="00AA5F2D" w:rsidRPr="00027056" w:rsidRDefault="00AA5F2D" w:rsidP="00AA5F2D">
      <w:pPr>
        <w:spacing w:before="0"/>
        <w:ind w:right="261"/>
        <w:rPr>
          <w:rFonts w:eastAsia="Calibri" w:cs="Arial"/>
          <w:sz w:val="24"/>
          <w:szCs w:val="24"/>
          <w:lang w:val="sr-Cyrl-RS" w:eastAsia="sr-Latn-CS"/>
        </w:rPr>
      </w:pPr>
      <w:r w:rsidRPr="00027056">
        <w:rPr>
          <w:rFonts w:cs="Arial"/>
          <w:sz w:val="24"/>
          <w:szCs w:val="24"/>
          <w:lang w:val="sr-Latn-RS"/>
        </w:rPr>
        <w:t xml:space="preserve"> </w:t>
      </w:r>
      <w:r w:rsidRPr="00027056">
        <w:rPr>
          <w:rFonts w:cs="Arial"/>
          <w:sz w:val="24"/>
          <w:szCs w:val="24"/>
          <w:lang w:val="sr-Cyrl-CS"/>
        </w:rPr>
        <w:t>-</w:t>
      </w:r>
      <w:r w:rsidRPr="00027056">
        <w:rPr>
          <w:rFonts w:cs="Arial"/>
          <w:sz w:val="24"/>
          <w:szCs w:val="24"/>
          <w:lang w:val="sr-Latn-RS"/>
        </w:rPr>
        <w:t xml:space="preserve"> </w:t>
      </w:r>
      <w:r w:rsidRPr="00027056">
        <w:rPr>
          <w:rFonts w:cs="Arial"/>
          <w:sz w:val="24"/>
          <w:szCs w:val="24"/>
          <w:lang w:val="sr-Cyrl-CS"/>
        </w:rPr>
        <w:t>Одсека за техничке услуге</w:t>
      </w:r>
      <w:r w:rsidRPr="00027056">
        <w:rPr>
          <w:rFonts w:cs="Arial"/>
          <w:sz w:val="24"/>
          <w:szCs w:val="24"/>
          <w:lang w:val="sr-Cyrl-RS"/>
        </w:rPr>
        <w:t xml:space="preserve"> Зајечар, Трг ослобођења 37, 19000 Зајечар.</w:t>
      </w:r>
      <w:r w:rsidRPr="00027056">
        <w:rPr>
          <w:rFonts w:eastAsia="Calibri" w:cs="Arial"/>
          <w:sz w:val="24"/>
          <w:szCs w:val="24"/>
          <w:lang w:val="sr-Latn-CS" w:eastAsia="sr-Latn-CS"/>
        </w:rPr>
        <w:t xml:space="preserve"> </w:t>
      </w:r>
    </w:p>
    <w:p w14:paraId="6D673679" w14:textId="77777777" w:rsidR="00ED2488" w:rsidRDefault="00ED2488" w:rsidP="00AA5F2D">
      <w:pPr>
        <w:tabs>
          <w:tab w:val="left" w:pos="567"/>
        </w:tabs>
        <w:spacing w:before="0"/>
        <w:rPr>
          <w:rFonts w:cs="Arial"/>
          <w:sz w:val="24"/>
          <w:szCs w:val="24"/>
          <w:lang w:val="sr-Cyrl-RS"/>
        </w:rPr>
      </w:pPr>
    </w:p>
    <w:p w14:paraId="05DE1183" w14:textId="77777777" w:rsidR="00874668" w:rsidRPr="00AA5F2D" w:rsidRDefault="00874668" w:rsidP="00AA5F2D">
      <w:pPr>
        <w:tabs>
          <w:tab w:val="left" w:pos="567"/>
        </w:tabs>
        <w:spacing w:before="0"/>
        <w:rPr>
          <w:rFonts w:cs="Arial"/>
          <w:sz w:val="24"/>
          <w:szCs w:val="24"/>
          <w:lang w:val="sr-Cyrl-RS"/>
        </w:rPr>
      </w:pPr>
    </w:p>
    <w:p w14:paraId="7C620B8E" w14:textId="2910FB90" w:rsidR="00AA5F2D" w:rsidRPr="00E96429" w:rsidRDefault="00E96429" w:rsidP="00AA5F2D">
      <w:pPr>
        <w:spacing w:before="0"/>
        <w:jc w:val="left"/>
        <w:outlineLvl w:val="0"/>
        <w:rPr>
          <w:rFonts w:cs="Arial"/>
          <w:b/>
          <w:sz w:val="24"/>
          <w:szCs w:val="24"/>
          <w:lang w:val="sr-Cyrl-RS"/>
        </w:rPr>
      </w:pPr>
      <w:r w:rsidRPr="00027056">
        <w:rPr>
          <w:rFonts w:cs="Arial"/>
          <w:b/>
          <w:sz w:val="24"/>
          <w:szCs w:val="24"/>
          <w:lang w:val="ru-RU"/>
        </w:rPr>
        <w:t xml:space="preserve">КВАНТИТАТИВНИ И </w:t>
      </w:r>
      <w:r w:rsidR="00AA5F2D" w:rsidRPr="00027056">
        <w:rPr>
          <w:rFonts w:cs="Arial"/>
          <w:b/>
          <w:sz w:val="24"/>
          <w:szCs w:val="24"/>
          <w:lang w:val="ru-RU"/>
        </w:rPr>
        <w:t>КВАЛИТАТИВНИ ПРИЈЕМ</w:t>
      </w:r>
      <w:r>
        <w:rPr>
          <w:rFonts w:cs="Arial"/>
          <w:b/>
          <w:sz w:val="24"/>
          <w:szCs w:val="24"/>
          <w:lang w:val="sr-Latn-RS"/>
        </w:rPr>
        <w:t xml:space="preserve"> </w:t>
      </w:r>
      <w:r>
        <w:rPr>
          <w:rFonts w:cs="Arial"/>
          <w:b/>
          <w:sz w:val="24"/>
          <w:szCs w:val="24"/>
          <w:lang w:val="sr-Cyrl-RS"/>
        </w:rPr>
        <w:t xml:space="preserve"> ДОБАРА</w:t>
      </w:r>
    </w:p>
    <w:p w14:paraId="5862419E" w14:textId="77777777" w:rsidR="00AA5F2D" w:rsidRPr="004E5772" w:rsidRDefault="00AA5F2D" w:rsidP="00AA5F2D">
      <w:pPr>
        <w:spacing w:before="0"/>
        <w:jc w:val="left"/>
        <w:outlineLvl w:val="0"/>
        <w:rPr>
          <w:rFonts w:cs="Arial"/>
          <w:b/>
          <w:sz w:val="24"/>
          <w:szCs w:val="24"/>
          <w:lang w:val="ru-RU"/>
        </w:rPr>
      </w:pPr>
    </w:p>
    <w:p w14:paraId="4C7C2E21" w14:textId="110D2E58" w:rsidR="00AA5F2D" w:rsidRPr="004E5772" w:rsidRDefault="00AA5F2D" w:rsidP="00AA5F2D">
      <w:pPr>
        <w:pStyle w:val="KDParagraf"/>
        <w:spacing w:before="0"/>
        <w:jc w:val="center"/>
        <w:rPr>
          <w:rFonts w:cs="Arial"/>
          <w:b/>
          <w:sz w:val="24"/>
          <w:szCs w:val="24"/>
          <w:lang w:val="sr-Cyrl-RS"/>
        </w:rPr>
      </w:pPr>
      <w:r w:rsidRPr="004E5772">
        <w:rPr>
          <w:rFonts w:cs="Arial"/>
          <w:b/>
          <w:sz w:val="24"/>
          <w:szCs w:val="24"/>
        </w:rPr>
        <w:t xml:space="preserve">Члан </w:t>
      </w:r>
      <w:r w:rsidR="00874668" w:rsidRPr="004E5772">
        <w:rPr>
          <w:rFonts w:cs="Arial"/>
          <w:b/>
          <w:sz w:val="24"/>
          <w:szCs w:val="24"/>
          <w:lang w:val="sr-Cyrl-RS"/>
        </w:rPr>
        <w:t>5</w:t>
      </w:r>
      <w:r w:rsidRPr="004E5772">
        <w:rPr>
          <w:rFonts w:cs="Arial"/>
          <w:b/>
          <w:sz w:val="24"/>
          <w:szCs w:val="24"/>
        </w:rPr>
        <w:t>.</w:t>
      </w:r>
    </w:p>
    <w:p w14:paraId="530278C3" w14:textId="77777777" w:rsidR="00AA5F2D" w:rsidRPr="00027056" w:rsidRDefault="00AA5F2D" w:rsidP="00AA5F2D">
      <w:pPr>
        <w:pStyle w:val="KDParagraf"/>
        <w:spacing w:before="0"/>
        <w:jc w:val="center"/>
        <w:rPr>
          <w:rFonts w:cs="Arial"/>
          <w:b/>
          <w:sz w:val="24"/>
          <w:szCs w:val="24"/>
          <w:lang w:val="sr-Cyrl-RS"/>
        </w:rPr>
      </w:pPr>
    </w:p>
    <w:p w14:paraId="20DFA357" w14:textId="77777777" w:rsidR="00AA5F2D" w:rsidRPr="00027056" w:rsidRDefault="00AA5F2D" w:rsidP="00AA5F2D">
      <w:pPr>
        <w:autoSpaceDE w:val="0"/>
        <w:autoSpaceDN w:val="0"/>
        <w:adjustRightInd w:val="0"/>
        <w:spacing w:before="0"/>
        <w:rPr>
          <w:rFonts w:cs="Arial"/>
          <w:sz w:val="24"/>
          <w:szCs w:val="24"/>
          <w:lang w:val="ru-RU"/>
        </w:rPr>
      </w:pPr>
      <w:r w:rsidRPr="00027056">
        <w:rPr>
          <w:rFonts w:cs="Arial"/>
          <w:sz w:val="24"/>
          <w:szCs w:val="24"/>
          <w:lang w:val="ru-RU"/>
        </w:rPr>
        <w:t>Пријем робе у погледу количине и квалитета врши се у магацинима Купца где се  утврђују стварно примљене количине робе и њихов квалитет.</w:t>
      </w:r>
    </w:p>
    <w:p w14:paraId="3E89F38F" w14:textId="2C179981" w:rsidR="00AA5F2D" w:rsidRPr="00027056" w:rsidRDefault="00AA5F2D" w:rsidP="00AA5F2D">
      <w:pPr>
        <w:autoSpaceDE w:val="0"/>
        <w:autoSpaceDN w:val="0"/>
        <w:adjustRightInd w:val="0"/>
        <w:spacing w:before="0"/>
        <w:rPr>
          <w:rFonts w:cs="Arial"/>
          <w:sz w:val="24"/>
          <w:szCs w:val="24"/>
          <w:lang w:val="ru-RU"/>
        </w:rPr>
      </w:pPr>
      <w:r w:rsidRPr="00027056">
        <w:rPr>
          <w:rFonts w:cs="Arial"/>
          <w:sz w:val="24"/>
          <w:szCs w:val="24"/>
          <w:lang w:val="ru-RU"/>
        </w:rPr>
        <w:t>Квантитативни и ква</w:t>
      </w:r>
      <w:r w:rsidR="008407B4">
        <w:rPr>
          <w:rFonts w:cs="Arial"/>
          <w:sz w:val="24"/>
          <w:szCs w:val="24"/>
          <w:lang w:val="ru-RU"/>
        </w:rPr>
        <w:t>литативни</w:t>
      </w:r>
      <w:r w:rsidRPr="00027056">
        <w:rPr>
          <w:rFonts w:cs="Arial"/>
          <w:sz w:val="24"/>
          <w:szCs w:val="24"/>
          <w:lang w:val="ru-RU"/>
        </w:rPr>
        <w:t xml:space="preserve"> пријем констатоваће се потписивањем Записника о квантитативном и квалитат</w:t>
      </w:r>
      <w:r w:rsidR="00CD7CDC">
        <w:rPr>
          <w:rFonts w:cs="Arial"/>
          <w:sz w:val="24"/>
          <w:szCs w:val="24"/>
          <w:lang w:val="ru-RU"/>
        </w:rPr>
        <w:t>ивном пријему – без примедби,</w:t>
      </w:r>
      <w:r w:rsidRPr="00027056">
        <w:rPr>
          <w:rFonts w:cs="Arial"/>
          <w:sz w:val="24"/>
          <w:szCs w:val="24"/>
          <w:lang w:val="ru-RU"/>
        </w:rPr>
        <w:t xml:space="preserve"> Отпремнице и провером:</w:t>
      </w:r>
    </w:p>
    <w:p w14:paraId="4D517C35" w14:textId="5E999FB9" w:rsidR="00AA5F2D" w:rsidRPr="00027056" w:rsidRDefault="008407B4" w:rsidP="00AA5F2D">
      <w:pPr>
        <w:autoSpaceDE w:val="0"/>
        <w:autoSpaceDN w:val="0"/>
        <w:adjustRightInd w:val="0"/>
        <w:spacing w:before="0" w:after="200" w:line="276" w:lineRule="auto"/>
        <w:ind w:left="720"/>
        <w:contextualSpacing/>
        <w:jc w:val="left"/>
        <w:rPr>
          <w:rFonts w:eastAsia="Arial" w:cs="Arial"/>
          <w:sz w:val="24"/>
          <w:szCs w:val="24"/>
          <w:lang w:val="ru-RU"/>
        </w:rPr>
      </w:pPr>
      <w:r>
        <w:rPr>
          <w:rFonts w:eastAsia="Arial" w:cs="Arial"/>
          <w:sz w:val="24"/>
          <w:szCs w:val="24"/>
          <w:lang w:val="ru-RU"/>
        </w:rPr>
        <w:t xml:space="preserve">•        </w:t>
      </w:r>
      <w:r w:rsidR="00AA5F2D" w:rsidRPr="00027056">
        <w:rPr>
          <w:rFonts w:eastAsia="Arial" w:cs="Arial"/>
          <w:sz w:val="24"/>
          <w:szCs w:val="24"/>
          <w:lang w:val="ru-RU"/>
        </w:rPr>
        <w:t>да ли је испоручена наручена  количина,</w:t>
      </w:r>
    </w:p>
    <w:p w14:paraId="4A16CD21" w14:textId="6CD6CF90" w:rsidR="00AA5F2D" w:rsidRPr="00027056" w:rsidRDefault="008407B4" w:rsidP="00AA5F2D">
      <w:pPr>
        <w:autoSpaceDE w:val="0"/>
        <w:autoSpaceDN w:val="0"/>
        <w:adjustRightInd w:val="0"/>
        <w:spacing w:before="0" w:after="200" w:line="276" w:lineRule="auto"/>
        <w:ind w:left="720"/>
        <w:contextualSpacing/>
        <w:jc w:val="left"/>
        <w:rPr>
          <w:rFonts w:eastAsia="Arial" w:cs="Arial"/>
          <w:sz w:val="24"/>
          <w:szCs w:val="24"/>
          <w:lang w:val="ru-RU"/>
        </w:rPr>
      </w:pPr>
      <w:r>
        <w:rPr>
          <w:rFonts w:eastAsia="Arial" w:cs="Arial"/>
          <w:sz w:val="24"/>
          <w:szCs w:val="24"/>
          <w:lang w:val="ru-RU"/>
        </w:rPr>
        <w:t xml:space="preserve">•        </w:t>
      </w:r>
      <w:r w:rsidR="00AA5F2D" w:rsidRPr="00027056">
        <w:rPr>
          <w:rFonts w:eastAsia="Arial" w:cs="Arial"/>
          <w:sz w:val="24"/>
          <w:szCs w:val="24"/>
          <w:lang w:val="ru-RU"/>
        </w:rPr>
        <w:t xml:space="preserve">да ли су добра испоручена у </w:t>
      </w:r>
      <w:r w:rsidR="00ED2488">
        <w:rPr>
          <w:rFonts w:eastAsia="Arial" w:cs="Arial"/>
          <w:sz w:val="24"/>
          <w:szCs w:val="24"/>
          <w:lang w:val="sr-Cyrl-RS"/>
        </w:rPr>
        <w:t>оригиналном</w:t>
      </w:r>
      <w:r w:rsidR="00AA5F2D" w:rsidRPr="00027056">
        <w:rPr>
          <w:rFonts w:eastAsia="Arial" w:cs="Arial"/>
          <w:sz w:val="24"/>
          <w:szCs w:val="24"/>
          <w:lang w:val="ru-RU"/>
        </w:rPr>
        <w:t xml:space="preserve"> паковању,</w:t>
      </w:r>
    </w:p>
    <w:p w14:paraId="67C83697" w14:textId="5CC60616" w:rsidR="00AA5F2D" w:rsidRPr="00027056" w:rsidRDefault="008407B4" w:rsidP="00AA5F2D">
      <w:pPr>
        <w:autoSpaceDE w:val="0"/>
        <w:autoSpaceDN w:val="0"/>
        <w:adjustRightInd w:val="0"/>
        <w:spacing w:before="0" w:after="200" w:line="276" w:lineRule="auto"/>
        <w:ind w:left="720"/>
        <w:contextualSpacing/>
        <w:jc w:val="left"/>
        <w:rPr>
          <w:rFonts w:eastAsia="Arial" w:cs="Arial"/>
          <w:sz w:val="24"/>
          <w:szCs w:val="24"/>
          <w:lang w:val="ru-RU"/>
        </w:rPr>
      </w:pPr>
      <w:r>
        <w:rPr>
          <w:rFonts w:eastAsia="Arial" w:cs="Arial"/>
          <w:sz w:val="24"/>
          <w:szCs w:val="24"/>
          <w:lang w:val="ru-RU"/>
        </w:rPr>
        <w:t xml:space="preserve">•        </w:t>
      </w:r>
      <w:r w:rsidR="00AA5F2D" w:rsidRPr="00027056">
        <w:rPr>
          <w:rFonts w:eastAsia="Arial" w:cs="Arial"/>
          <w:sz w:val="24"/>
          <w:szCs w:val="24"/>
          <w:lang w:val="ru-RU"/>
        </w:rPr>
        <w:t>да ли су добра без видљивог оштећења и</w:t>
      </w:r>
    </w:p>
    <w:p w14:paraId="06E32343" w14:textId="0DAFBAEA" w:rsidR="00AA5F2D" w:rsidRPr="00027056" w:rsidRDefault="00AA5F2D" w:rsidP="00AA5F2D">
      <w:pPr>
        <w:autoSpaceDE w:val="0"/>
        <w:autoSpaceDN w:val="0"/>
        <w:adjustRightInd w:val="0"/>
        <w:spacing w:before="0" w:after="200" w:line="276" w:lineRule="auto"/>
        <w:ind w:left="720" w:right="261"/>
        <w:contextualSpacing/>
        <w:rPr>
          <w:rFonts w:eastAsia="Arial" w:cs="Arial"/>
          <w:sz w:val="24"/>
          <w:szCs w:val="24"/>
          <w:lang w:val="ru-RU"/>
        </w:rPr>
      </w:pPr>
      <w:r w:rsidRPr="00027056">
        <w:rPr>
          <w:rFonts w:eastAsia="Arial" w:cs="Arial"/>
          <w:sz w:val="24"/>
          <w:szCs w:val="24"/>
          <w:lang w:val="ru-RU"/>
        </w:rPr>
        <w:t>•</w:t>
      </w:r>
      <w:r>
        <w:rPr>
          <w:rFonts w:eastAsia="Arial" w:cs="Arial"/>
          <w:sz w:val="24"/>
          <w:szCs w:val="24"/>
          <w:lang w:val="ru-RU"/>
        </w:rPr>
        <w:t xml:space="preserve">     </w:t>
      </w:r>
      <w:r w:rsidRPr="00027056">
        <w:rPr>
          <w:rFonts w:eastAsia="Arial" w:cs="Arial"/>
          <w:sz w:val="24"/>
          <w:szCs w:val="24"/>
          <w:lang w:val="ru-RU"/>
        </w:rPr>
        <w:t>да ли је за</w:t>
      </w:r>
      <w:r w:rsidRPr="00027056">
        <w:rPr>
          <w:rFonts w:cs="Arial"/>
          <w:sz w:val="24"/>
          <w:szCs w:val="24"/>
          <w:lang w:val="sr-Cyrl-RS"/>
        </w:rPr>
        <w:t xml:space="preserve"> </w:t>
      </w:r>
      <w:r w:rsidR="008407B4" w:rsidRPr="00027056">
        <w:rPr>
          <w:rFonts w:cs="Arial"/>
          <w:sz w:val="24"/>
          <w:szCs w:val="24"/>
          <w:lang w:val="sr-Cyrl-RS"/>
        </w:rPr>
        <w:t xml:space="preserve">комбинована </w:t>
      </w:r>
      <w:r w:rsidRPr="00027056">
        <w:rPr>
          <w:rFonts w:cs="Arial"/>
          <w:sz w:val="24"/>
          <w:szCs w:val="24"/>
          <w:lang w:val="sr-Cyrl-RS"/>
        </w:rPr>
        <w:t>клешта и и</w:t>
      </w:r>
      <w:r w:rsidRPr="00027056">
        <w:rPr>
          <w:rFonts w:eastAsia="Arial" w:cs="Arial"/>
          <w:sz w:val="24"/>
          <w:szCs w:val="24"/>
        </w:rPr>
        <w:t>спитивач напона</w:t>
      </w:r>
      <w:r w:rsidRPr="00027056">
        <w:rPr>
          <w:sz w:val="24"/>
          <w:szCs w:val="24"/>
        </w:rPr>
        <w:t xml:space="preserve"> </w:t>
      </w:r>
      <w:r w:rsidRPr="00027056">
        <w:rPr>
          <w:sz w:val="24"/>
          <w:szCs w:val="24"/>
          <w:lang w:val="sr-Latn-RS"/>
        </w:rPr>
        <w:t>220 – 250</w:t>
      </w:r>
      <w:r w:rsidRPr="00027056">
        <w:rPr>
          <w:sz w:val="24"/>
          <w:szCs w:val="24"/>
          <w:lang w:val="sr-Cyrl-RS"/>
        </w:rPr>
        <w:t xml:space="preserve"> </w:t>
      </w:r>
      <w:r w:rsidRPr="00027056">
        <w:rPr>
          <w:sz w:val="24"/>
          <w:szCs w:val="24"/>
        </w:rPr>
        <w:t>V</w:t>
      </w:r>
      <w:r w:rsidRPr="00027056">
        <w:rPr>
          <w:rFonts w:eastAsia="Arial" w:cs="Arial"/>
          <w:sz w:val="24"/>
          <w:szCs w:val="24"/>
          <w:lang w:val="ru-RU"/>
        </w:rPr>
        <w:t>, достављена комплетна пратећа документација наведена у конкурсној документацији.</w:t>
      </w:r>
    </w:p>
    <w:p w14:paraId="52CC841A" w14:textId="77777777" w:rsidR="00AA5F2D" w:rsidRPr="00027056" w:rsidRDefault="00AA5F2D" w:rsidP="00AA5F2D">
      <w:pPr>
        <w:autoSpaceDE w:val="0"/>
        <w:autoSpaceDN w:val="0"/>
        <w:adjustRightInd w:val="0"/>
        <w:spacing w:before="0" w:after="200" w:line="276" w:lineRule="auto"/>
        <w:ind w:left="720"/>
        <w:contextualSpacing/>
        <w:jc w:val="left"/>
        <w:rPr>
          <w:rFonts w:eastAsia="Arial" w:cs="Arial"/>
          <w:sz w:val="24"/>
          <w:szCs w:val="24"/>
          <w:lang w:val="ru-RU"/>
        </w:rPr>
      </w:pPr>
    </w:p>
    <w:p w14:paraId="0AF4AD38" w14:textId="77777777" w:rsidR="00AA5F2D" w:rsidRPr="00027056" w:rsidRDefault="00AA5F2D" w:rsidP="00AA5F2D">
      <w:pPr>
        <w:autoSpaceDE w:val="0"/>
        <w:autoSpaceDN w:val="0"/>
        <w:adjustRightInd w:val="0"/>
        <w:spacing w:before="0"/>
        <w:rPr>
          <w:rFonts w:cs="Arial"/>
          <w:sz w:val="24"/>
          <w:szCs w:val="24"/>
          <w:lang w:val="ru-RU"/>
        </w:rPr>
      </w:pPr>
      <w:r w:rsidRPr="00027056">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67A5F3AA" w14:textId="0667B51D" w:rsidR="00AA5F2D" w:rsidRPr="00027056" w:rsidRDefault="00AA5F2D" w:rsidP="00AA5F2D">
      <w:pPr>
        <w:autoSpaceDE w:val="0"/>
        <w:autoSpaceDN w:val="0"/>
        <w:adjustRightInd w:val="0"/>
        <w:spacing w:before="0"/>
        <w:rPr>
          <w:rFonts w:cs="Arial"/>
          <w:sz w:val="24"/>
          <w:szCs w:val="24"/>
          <w:lang w:val="ru-RU"/>
        </w:rPr>
      </w:pPr>
      <w:r w:rsidRPr="00027056">
        <w:rPr>
          <w:rFonts w:cs="Arial"/>
          <w:sz w:val="24"/>
          <w:szCs w:val="24"/>
          <w:lang w:val="ru-RU"/>
        </w:rPr>
        <w:t xml:space="preserve">Купац може вршити квалитативни пријем робе најкасније у року од 8 </w:t>
      </w:r>
      <w:r w:rsidR="008407B4">
        <w:rPr>
          <w:rFonts w:cs="Arial"/>
          <w:sz w:val="24"/>
          <w:szCs w:val="24"/>
          <w:lang w:val="ru-RU"/>
        </w:rPr>
        <w:t xml:space="preserve">(словима: осам) </w:t>
      </w:r>
      <w:r w:rsidRPr="00027056">
        <w:rPr>
          <w:rFonts w:cs="Arial"/>
          <w:sz w:val="24"/>
          <w:szCs w:val="24"/>
          <w:lang w:val="ru-RU"/>
        </w:rPr>
        <w:t>дана</w:t>
      </w:r>
      <w:r w:rsidR="008407B4">
        <w:rPr>
          <w:rFonts w:cs="Arial"/>
          <w:sz w:val="24"/>
          <w:szCs w:val="24"/>
          <w:lang w:val="ru-RU"/>
        </w:rPr>
        <w:t>,</w:t>
      </w:r>
      <w:r w:rsidRPr="00027056">
        <w:rPr>
          <w:rFonts w:cs="Arial"/>
          <w:sz w:val="24"/>
          <w:szCs w:val="24"/>
          <w:lang w:val="ru-RU"/>
        </w:rPr>
        <w:t xml:space="preserve"> од дана квантитативног пријема. </w:t>
      </w:r>
    </w:p>
    <w:p w14:paraId="6481B50B" w14:textId="77777777" w:rsidR="00AA5F2D" w:rsidRPr="00027056" w:rsidRDefault="00AA5F2D" w:rsidP="00AA5F2D">
      <w:pPr>
        <w:autoSpaceDE w:val="0"/>
        <w:autoSpaceDN w:val="0"/>
        <w:adjustRightInd w:val="0"/>
        <w:spacing w:before="0"/>
        <w:rPr>
          <w:rFonts w:cs="Arial"/>
          <w:sz w:val="24"/>
          <w:szCs w:val="24"/>
        </w:rPr>
      </w:pPr>
      <w:r w:rsidRPr="00027056">
        <w:rPr>
          <w:rFonts w:cs="Arial"/>
          <w:sz w:val="24"/>
          <w:szCs w:val="24"/>
        </w:rPr>
        <w:t>У случају записнички утврђених недостатака приликом пријема добара у квалитету или са оштећењем, п</w:t>
      </w:r>
      <w:r w:rsidRPr="00027056">
        <w:rPr>
          <w:rFonts w:cs="Arial"/>
          <w:sz w:val="24"/>
          <w:szCs w:val="24"/>
          <w:lang w:val="sr-Cyrl-RS"/>
        </w:rPr>
        <w:t>родавац</w:t>
      </w:r>
      <w:r w:rsidRPr="00027056">
        <w:rPr>
          <w:rFonts w:cs="Arial"/>
          <w:sz w:val="24"/>
          <w:szCs w:val="24"/>
        </w:rPr>
        <w:t xml:space="preserve"> мора иста добра заменити исправним најкасније у року од 3 (словима: три) дана</w:t>
      </w:r>
      <w:r w:rsidRPr="00027056">
        <w:rPr>
          <w:rFonts w:cs="Arial"/>
          <w:sz w:val="24"/>
          <w:szCs w:val="24"/>
          <w:lang w:val="sr-Cyrl-RS"/>
        </w:rPr>
        <w:t>,</w:t>
      </w:r>
      <w:r w:rsidRPr="00027056">
        <w:rPr>
          <w:rFonts w:cs="Arial"/>
          <w:sz w:val="24"/>
          <w:szCs w:val="24"/>
        </w:rPr>
        <w:t xml:space="preserve"> од дана сачињавања записника односно рекламације. </w:t>
      </w:r>
    </w:p>
    <w:p w14:paraId="5F0B639A" w14:textId="77777777" w:rsidR="00AA5F2D" w:rsidRPr="00027056" w:rsidRDefault="00AA5F2D" w:rsidP="00AA5F2D">
      <w:pPr>
        <w:rPr>
          <w:rFonts w:cs="Arial"/>
          <w:sz w:val="24"/>
          <w:szCs w:val="24"/>
          <w:lang w:val="sr-Cyrl-RS"/>
        </w:rPr>
      </w:pPr>
      <w:r w:rsidRPr="00027056">
        <w:rPr>
          <w:rFonts w:cs="Arial"/>
          <w:sz w:val="24"/>
          <w:szCs w:val="24"/>
        </w:rPr>
        <w:t xml:space="preserve">За све уочене недостатке – скривене мане, које нису биле уочене у моменту квалитативног и квантитативног пријема добара већ су се испољиле током употребе добара, </w:t>
      </w:r>
      <w:r w:rsidRPr="00027056">
        <w:rPr>
          <w:rFonts w:cs="Arial"/>
          <w:sz w:val="24"/>
          <w:szCs w:val="24"/>
          <w:lang w:val="sr-Cyrl-RS"/>
        </w:rPr>
        <w:t>купац</w:t>
      </w:r>
      <w:r w:rsidRPr="00027056">
        <w:rPr>
          <w:rFonts w:cs="Arial"/>
          <w:sz w:val="24"/>
          <w:szCs w:val="24"/>
        </w:rPr>
        <w:t xml:space="preserve"> ће рекламацију о недостацима доставити </w:t>
      </w:r>
      <w:r w:rsidRPr="00027056">
        <w:rPr>
          <w:rFonts w:cs="Arial"/>
          <w:sz w:val="24"/>
          <w:szCs w:val="24"/>
          <w:lang w:val="sr-Cyrl-RS"/>
        </w:rPr>
        <w:t>продавцу</w:t>
      </w:r>
      <w:r w:rsidRPr="00027056">
        <w:rPr>
          <w:rFonts w:cs="Arial"/>
          <w:sz w:val="24"/>
          <w:szCs w:val="24"/>
        </w:rPr>
        <w:t xml:space="preserve"> одмах, а најкасније у року од 3 (словима:</w:t>
      </w:r>
      <w:r w:rsidRPr="00027056">
        <w:rPr>
          <w:rFonts w:cs="Arial"/>
          <w:sz w:val="24"/>
          <w:szCs w:val="24"/>
          <w:lang w:val="sr-Cyrl-RS"/>
        </w:rPr>
        <w:t xml:space="preserve"> </w:t>
      </w:r>
      <w:r w:rsidRPr="00027056">
        <w:rPr>
          <w:rFonts w:cs="Arial"/>
          <w:sz w:val="24"/>
          <w:szCs w:val="24"/>
        </w:rPr>
        <w:t xml:space="preserve">три) дана по утврђивању недостатка. </w:t>
      </w:r>
      <w:r w:rsidRPr="00027056">
        <w:rPr>
          <w:rFonts w:cs="Arial"/>
          <w:sz w:val="24"/>
          <w:szCs w:val="24"/>
          <w:lang w:val="sr-Cyrl-RS"/>
        </w:rPr>
        <w:t>Продавац</w:t>
      </w:r>
      <w:r w:rsidRPr="00027056">
        <w:rPr>
          <w:rFonts w:cs="Arial"/>
          <w:sz w:val="24"/>
          <w:szCs w:val="24"/>
        </w:rPr>
        <w:t xml:space="preserve"> се обавезује да најкасније у року од 3 (словима:</w:t>
      </w:r>
      <w:r w:rsidRPr="00027056">
        <w:rPr>
          <w:rFonts w:cs="Arial"/>
          <w:sz w:val="24"/>
          <w:szCs w:val="24"/>
          <w:lang w:val="sr-Cyrl-RS"/>
        </w:rPr>
        <w:t xml:space="preserve"> </w:t>
      </w:r>
      <w:r w:rsidRPr="00027056">
        <w:rPr>
          <w:rFonts w:cs="Arial"/>
          <w:sz w:val="24"/>
          <w:szCs w:val="24"/>
        </w:rPr>
        <w:t>три) дана</w:t>
      </w:r>
      <w:r w:rsidRPr="00027056">
        <w:rPr>
          <w:rFonts w:cs="Arial"/>
          <w:sz w:val="24"/>
          <w:szCs w:val="24"/>
          <w:lang w:val="sr-Cyrl-RS"/>
        </w:rPr>
        <w:t>,</w:t>
      </w:r>
      <w:r w:rsidRPr="00027056">
        <w:rPr>
          <w:rFonts w:cs="Arial"/>
          <w:sz w:val="24"/>
          <w:szCs w:val="24"/>
        </w:rPr>
        <w:t xml:space="preserve"> од дана пријема рекламације отклони утврђене недостатке или рекламирана добра замени исправним.</w:t>
      </w:r>
      <w:r w:rsidRPr="00027056">
        <w:rPr>
          <w:rFonts w:cs="Arial"/>
          <w:sz w:val="24"/>
          <w:szCs w:val="24"/>
        </w:rPr>
        <w:tab/>
      </w:r>
    </w:p>
    <w:p w14:paraId="31D2602B" w14:textId="77777777" w:rsidR="00AA5F2D" w:rsidRPr="00027056" w:rsidRDefault="00AA5F2D" w:rsidP="00AA5F2D">
      <w:pPr>
        <w:ind w:right="261"/>
        <w:rPr>
          <w:sz w:val="24"/>
          <w:szCs w:val="24"/>
          <w:lang w:val="sr-Cyrl-RS" w:eastAsia="zh-CN"/>
        </w:rPr>
      </w:pPr>
    </w:p>
    <w:p w14:paraId="6EC00DDC" w14:textId="77777777" w:rsidR="00AA5F2D" w:rsidRPr="00027056" w:rsidRDefault="00AA5F2D" w:rsidP="00AA5F2D">
      <w:pPr>
        <w:spacing w:before="0"/>
        <w:rPr>
          <w:rFonts w:cs="Arial"/>
          <w:b/>
          <w:sz w:val="24"/>
          <w:szCs w:val="24"/>
          <w:lang w:val="sr-Latn-CS"/>
        </w:rPr>
      </w:pPr>
      <w:r w:rsidRPr="00027056">
        <w:rPr>
          <w:b/>
          <w:sz w:val="24"/>
          <w:szCs w:val="24"/>
        </w:rPr>
        <w:t>ГАРАНТНИ РОК</w:t>
      </w:r>
      <w:r w:rsidRPr="00027056">
        <w:rPr>
          <w:rFonts w:cs="Arial"/>
          <w:b/>
          <w:sz w:val="24"/>
          <w:szCs w:val="24"/>
          <w:lang w:val="ru-RU"/>
        </w:rPr>
        <w:t xml:space="preserve"> И УСЛОВИ У ГАРАНТНОМ РОКУ</w:t>
      </w:r>
    </w:p>
    <w:p w14:paraId="58E0B29F" w14:textId="3BF6970B" w:rsidR="00AA5F2D" w:rsidRPr="004E5772" w:rsidRDefault="00AA5F2D" w:rsidP="00AA5F2D">
      <w:pPr>
        <w:jc w:val="center"/>
        <w:rPr>
          <w:b/>
          <w:sz w:val="24"/>
          <w:szCs w:val="24"/>
        </w:rPr>
      </w:pPr>
      <w:r w:rsidRPr="004E5772">
        <w:rPr>
          <w:b/>
          <w:sz w:val="24"/>
          <w:szCs w:val="24"/>
        </w:rPr>
        <w:t xml:space="preserve">Члан </w:t>
      </w:r>
      <w:r w:rsidR="00874668" w:rsidRPr="004E5772">
        <w:rPr>
          <w:b/>
          <w:sz w:val="24"/>
          <w:szCs w:val="24"/>
          <w:lang w:val="sr-Cyrl-RS"/>
        </w:rPr>
        <w:t>6</w:t>
      </w:r>
      <w:r w:rsidRPr="004E5772">
        <w:rPr>
          <w:b/>
          <w:sz w:val="24"/>
          <w:szCs w:val="24"/>
        </w:rPr>
        <w:t>.</w:t>
      </w:r>
    </w:p>
    <w:p w14:paraId="3F3167C9" w14:textId="77777777" w:rsidR="00AA5F2D" w:rsidRPr="00027056" w:rsidRDefault="00AA5F2D" w:rsidP="00AA5F2D">
      <w:pPr>
        <w:spacing w:before="0"/>
        <w:rPr>
          <w:rFonts w:cs="Arial"/>
          <w:i/>
          <w:sz w:val="24"/>
          <w:szCs w:val="24"/>
          <w:lang w:val="sr-Cyrl-RS" w:eastAsia="zh-CN"/>
        </w:rPr>
      </w:pPr>
    </w:p>
    <w:p w14:paraId="656764AE" w14:textId="6F1549BE" w:rsidR="00AA5F2D" w:rsidRPr="00AD5FF5" w:rsidRDefault="00AA5F2D" w:rsidP="00AD5FF5">
      <w:pPr>
        <w:pStyle w:val="Naslov1"/>
        <w:ind w:left="0" w:right="-23" w:firstLine="0"/>
        <w:jc w:val="both"/>
        <w:rPr>
          <w:rFonts w:cs="Arial"/>
          <w:sz w:val="24"/>
          <w:szCs w:val="24"/>
          <w:lang w:val="sr-Cyrl-RS"/>
        </w:rPr>
      </w:pPr>
      <w:r w:rsidRPr="00AD5FF5">
        <w:rPr>
          <w:rFonts w:cs="Arial"/>
          <w:b w:val="0"/>
          <w:sz w:val="24"/>
          <w:szCs w:val="24"/>
          <w:lang w:eastAsia="zh-CN"/>
        </w:rPr>
        <w:t>Гарантни рок</w:t>
      </w:r>
      <w:r w:rsidRPr="00AD5FF5">
        <w:rPr>
          <w:rFonts w:cs="Arial"/>
          <w:b w:val="0"/>
          <w:sz w:val="24"/>
          <w:szCs w:val="24"/>
          <w:lang w:val="sr-Cyrl-RS" w:eastAsia="zh-CN"/>
        </w:rPr>
        <w:t xml:space="preserve">, за испоручена добра је ____ (словима: _______________) месеца </w:t>
      </w:r>
      <w:r w:rsidRPr="00AD5FF5">
        <w:rPr>
          <w:rFonts w:cs="Arial"/>
          <w:b w:val="0"/>
          <w:i/>
          <w:sz w:val="24"/>
          <w:szCs w:val="24"/>
          <w:lang w:val="sr-Cyrl-RS" w:eastAsia="zh-CN"/>
        </w:rPr>
        <w:t>(минимум</w:t>
      </w:r>
      <w:r w:rsidRPr="00AD5FF5">
        <w:rPr>
          <w:rFonts w:cs="Arial"/>
          <w:b w:val="0"/>
          <w:i/>
          <w:sz w:val="24"/>
          <w:szCs w:val="24"/>
          <w:lang w:eastAsia="zh-CN"/>
        </w:rPr>
        <w:t xml:space="preserve"> </w:t>
      </w:r>
      <w:r w:rsidRPr="00AD5FF5">
        <w:rPr>
          <w:rFonts w:cs="Arial"/>
          <w:b w:val="0"/>
          <w:i/>
          <w:sz w:val="24"/>
          <w:szCs w:val="24"/>
          <w:lang w:val="sr-Cyrl-RS" w:eastAsia="zh-CN"/>
        </w:rPr>
        <w:t>12 (словима: дванаест</w:t>
      </w:r>
      <w:r w:rsidRPr="00AD5FF5">
        <w:rPr>
          <w:rFonts w:cs="Arial"/>
          <w:b w:val="0"/>
          <w:i/>
          <w:sz w:val="24"/>
          <w:szCs w:val="24"/>
          <w:lang w:eastAsia="zh-CN"/>
        </w:rPr>
        <w:t xml:space="preserve"> месец</w:t>
      </w:r>
      <w:r w:rsidRPr="00AD5FF5">
        <w:rPr>
          <w:rFonts w:cs="Arial"/>
          <w:b w:val="0"/>
          <w:i/>
          <w:sz w:val="24"/>
          <w:szCs w:val="24"/>
          <w:lang w:val="sr-Cyrl-RS" w:eastAsia="zh-CN"/>
        </w:rPr>
        <w:t>а</w:t>
      </w:r>
      <w:r w:rsidRPr="00AD5FF5">
        <w:rPr>
          <w:rFonts w:cs="Arial"/>
          <w:b w:val="0"/>
          <w:i/>
          <w:sz w:val="24"/>
          <w:szCs w:val="24"/>
          <w:lang w:eastAsia="zh-CN"/>
        </w:rPr>
        <w:t>)</w:t>
      </w:r>
      <w:r w:rsidRPr="00AD5FF5">
        <w:rPr>
          <w:rFonts w:cs="Arial"/>
          <w:b w:val="0"/>
          <w:sz w:val="24"/>
          <w:szCs w:val="24"/>
          <w:lang w:eastAsia="zh-CN"/>
        </w:rPr>
        <w:t xml:space="preserve">, од дана </w:t>
      </w:r>
      <w:r w:rsidRPr="00AD5FF5">
        <w:rPr>
          <w:rFonts w:cs="Arial"/>
          <w:b w:val="0"/>
          <w:sz w:val="24"/>
          <w:szCs w:val="24"/>
          <w:lang w:val="sr-Cyrl-RS" w:eastAsia="zh-CN"/>
        </w:rPr>
        <w:t>испоруке и обострано потписаног з</w:t>
      </w:r>
      <w:r w:rsidRPr="00AD5FF5">
        <w:rPr>
          <w:rFonts w:cs="Arial"/>
          <w:b w:val="0"/>
          <w:sz w:val="24"/>
          <w:szCs w:val="24"/>
          <w:lang w:eastAsia="zh-CN"/>
        </w:rPr>
        <w:t>аписника о</w:t>
      </w:r>
      <w:r w:rsidRPr="00AD5FF5">
        <w:rPr>
          <w:rFonts w:cs="Arial"/>
          <w:b w:val="0"/>
          <w:sz w:val="24"/>
          <w:szCs w:val="24"/>
          <w:lang w:val="sr-Cyrl-RS" w:eastAsia="zh-CN"/>
        </w:rPr>
        <w:t xml:space="preserve"> </w:t>
      </w:r>
      <w:r w:rsidR="008407B4" w:rsidRPr="00AD5FF5">
        <w:rPr>
          <w:rFonts w:cs="Arial"/>
          <w:b w:val="0"/>
          <w:sz w:val="24"/>
          <w:szCs w:val="24"/>
          <w:lang w:val="sr-Cyrl-RS" w:eastAsia="zh-CN"/>
        </w:rPr>
        <w:t>квантитативном</w:t>
      </w:r>
      <w:r w:rsidR="008407B4" w:rsidRPr="00AD5FF5">
        <w:rPr>
          <w:rFonts w:cs="Arial"/>
          <w:b w:val="0"/>
          <w:sz w:val="24"/>
          <w:szCs w:val="24"/>
          <w:lang w:eastAsia="zh-CN"/>
        </w:rPr>
        <w:t xml:space="preserve"> </w:t>
      </w:r>
      <w:r w:rsidR="008407B4" w:rsidRPr="00AD5FF5">
        <w:rPr>
          <w:rFonts w:cs="Arial"/>
          <w:b w:val="0"/>
          <w:sz w:val="24"/>
          <w:szCs w:val="24"/>
          <w:lang w:val="sr-Cyrl-RS" w:eastAsia="zh-CN"/>
        </w:rPr>
        <w:t>и</w:t>
      </w:r>
      <w:r w:rsidR="008407B4" w:rsidRPr="00AD5FF5">
        <w:rPr>
          <w:rFonts w:cs="Arial"/>
          <w:b w:val="0"/>
          <w:sz w:val="24"/>
          <w:szCs w:val="24"/>
          <w:lang w:eastAsia="zh-CN"/>
        </w:rPr>
        <w:t xml:space="preserve"> </w:t>
      </w:r>
      <w:r w:rsidRPr="00AD5FF5">
        <w:rPr>
          <w:rFonts w:cs="Arial"/>
          <w:b w:val="0"/>
          <w:sz w:val="24"/>
          <w:szCs w:val="24"/>
          <w:lang w:eastAsia="zh-CN"/>
        </w:rPr>
        <w:t>квалитативном</w:t>
      </w:r>
      <w:r w:rsidRPr="00AD5FF5">
        <w:rPr>
          <w:rFonts w:cs="Arial"/>
          <w:b w:val="0"/>
          <w:sz w:val="24"/>
          <w:szCs w:val="24"/>
          <w:lang w:val="sr-Cyrl-RS" w:eastAsia="zh-CN"/>
        </w:rPr>
        <w:t xml:space="preserve"> </w:t>
      </w:r>
      <w:r w:rsidRPr="00AD5FF5">
        <w:rPr>
          <w:rFonts w:cs="Arial"/>
          <w:b w:val="0"/>
          <w:sz w:val="24"/>
          <w:szCs w:val="24"/>
          <w:lang w:eastAsia="zh-CN"/>
        </w:rPr>
        <w:t xml:space="preserve">пријему </w:t>
      </w:r>
      <w:r w:rsidRPr="00AD5FF5">
        <w:rPr>
          <w:rFonts w:cs="Arial"/>
          <w:b w:val="0"/>
          <w:sz w:val="24"/>
          <w:szCs w:val="24"/>
          <w:lang w:val="sr-Cyrl-RS" w:eastAsia="zh-CN"/>
        </w:rPr>
        <w:t>добара</w:t>
      </w:r>
      <w:r w:rsidR="008B0B9C" w:rsidRPr="00AD5FF5">
        <w:rPr>
          <w:rFonts w:cs="Arial"/>
          <w:b w:val="0"/>
          <w:sz w:val="24"/>
          <w:szCs w:val="24"/>
          <w:lang w:val="sr-Latn-RS" w:eastAsia="zh-CN"/>
        </w:rPr>
        <w:t xml:space="preserve"> </w:t>
      </w:r>
      <w:r w:rsidR="00AD5FF5" w:rsidRPr="00AD5FF5">
        <w:rPr>
          <w:rFonts w:cs="Arial"/>
          <w:b w:val="0"/>
          <w:sz w:val="24"/>
          <w:szCs w:val="24"/>
          <w:lang w:val="sr-Cyrl-RS" w:eastAsia="zh-CN"/>
        </w:rPr>
        <w:t>– без примедби</w:t>
      </w:r>
      <w:r w:rsidRPr="00AD5FF5">
        <w:rPr>
          <w:rFonts w:cs="Arial"/>
          <w:b w:val="0"/>
          <w:sz w:val="24"/>
          <w:szCs w:val="24"/>
          <w:lang w:val="sr-Cyrl-RS" w:eastAsia="zh-CN"/>
        </w:rPr>
        <w:t>.</w:t>
      </w:r>
    </w:p>
    <w:p w14:paraId="4A8E5F2C" w14:textId="1C0AF10B" w:rsidR="00AA5F2D" w:rsidRPr="00027056" w:rsidRDefault="00AA5F2D" w:rsidP="00AA5F2D">
      <w:pPr>
        <w:rPr>
          <w:sz w:val="24"/>
          <w:szCs w:val="24"/>
          <w:lang w:val="sr-Cyrl-BA"/>
        </w:rPr>
      </w:pPr>
      <w:r w:rsidRPr="00027056">
        <w:rPr>
          <w:sz w:val="24"/>
          <w:szCs w:val="24"/>
          <w:lang w:val="sr-Cyrl-BA"/>
        </w:rPr>
        <w:t>Купац има право на рекламацију у току трајања гарантног рока, тако што ће у писаном облику доставити Продавцу приговор на квал</w:t>
      </w:r>
      <w:r w:rsidR="008407B4">
        <w:rPr>
          <w:sz w:val="24"/>
          <w:szCs w:val="24"/>
          <w:lang w:val="sr-Cyrl-BA"/>
        </w:rPr>
        <w:t>итет, а најкасније у року од 3</w:t>
      </w:r>
      <w:r w:rsidRPr="00027056">
        <w:rPr>
          <w:sz w:val="24"/>
          <w:szCs w:val="24"/>
          <w:lang w:val="sr-Cyrl-BA"/>
        </w:rPr>
        <w:t xml:space="preserve"> (словима: три) дана</w:t>
      </w:r>
      <w:r w:rsidR="008407B4">
        <w:rPr>
          <w:sz w:val="24"/>
          <w:szCs w:val="24"/>
          <w:lang w:val="sr-Cyrl-BA"/>
        </w:rPr>
        <w:t>,</w:t>
      </w:r>
      <w:r w:rsidRPr="00027056">
        <w:rPr>
          <w:sz w:val="24"/>
          <w:szCs w:val="24"/>
          <w:lang w:val="sr-Cyrl-BA"/>
        </w:rPr>
        <w:t xml:space="preserve"> од дана сазнања за недостатке.</w:t>
      </w:r>
    </w:p>
    <w:p w14:paraId="52E5ED68" w14:textId="77777777" w:rsidR="00AA5F2D" w:rsidRPr="00027056" w:rsidRDefault="00AA5F2D" w:rsidP="00AA5F2D">
      <w:pPr>
        <w:spacing w:before="0"/>
        <w:rPr>
          <w:rFonts w:cs="Arial"/>
          <w:sz w:val="24"/>
          <w:szCs w:val="24"/>
          <w:lang w:val="sr-Cyrl-RS" w:eastAsia="zh-CN"/>
        </w:rPr>
      </w:pPr>
      <w:r w:rsidRPr="00027056">
        <w:rPr>
          <w:rFonts w:cs="Arial"/>
          <w:sz w:val="24"/>
          <w:szCs w:val="24"/>
          <w:lang w:val="sr-Cyrl-CS" w:eastAsia="zh-CN"/>
        </w:rPr>
        <w:t xml:space="preserve">Продавац се обавезује да у гарантном року, </w:t>
      </w:r>
      <w:r w:rsidRPr="00027056">
        <w:rPr>
          <w:rFonts w:cs="Arial"/>
          <w:sz w:val="24"/>
          <w:szCs w:val="24"/>
          <w:lang w:eastAsia="zh-CN"/>
        </w:rPr>
        <w:t>о свом трошку</w:t>
      </w:r>
      <w:r w:rsidRPr="00027056">
        <w:rPr>
          <w:rFonts w:cs="Arial"/>
          <w:sz w:val="24"/>
          <w:szCs w:val="24"/>
          <w:lang w:val="sr-Cyrl-RS" w:eastAsia="zh-CN"/>
        </w:rPr>
        <w:t>,</w:t>
      </w:r>
      <w:r w:rsidRPr="00027056">
        <w:rPr>
          <w:rFonts w:cs="Arial"/>
          <w:sz w:val="24"/>
          <w:szCs w:val="24"/>
          <w:lang w:eastAsia="zh-CN"/>
        </w:rPr>
        <w:t xml:space="preserve"> отклони све евентуалне недостатке </w:t>
      </w:r>
      <w:r w:rsidRPr="00027056">
        <w:rPr>
          <w:rFonts w:cs="Arial"/>
          <w:sz w:val="24"/>
          <w:szCs w:val="24"/>
          <w:lang w:val="sr-Cyrl-RS" w:eastAsia="zh-CN"/>
        </w:rPr>
        <w:t>на испорученом добру под условом утврђеним у техничкој гаранцији и важећим законским прописима РС.</w:t>
      </w:r>
    </w:p>
    <w:p w14:paraId="59D18120" w14:textId="77777777" w:rsidR="00AA5F2D" w:rsidRPr="00027056" w:rsidRDefault="00AA5F2D" w:rsidP="00AA5F2D">
      <w:pPr>
        <w:spacing w:before="0"/>
        <w:rPr>
          <w:rFonts w:cs="Arial"/>
          <w:sz w:val="24"/>
          <w:szCs w:val="24"/>
          <w:lang w:val="sr-Cyrl-RS" w:eastAsia="zh-CN"/>
        </w:rPr>
      </w:pPr>
      <w:r w:rsidRPr="00027056">
        <w:rPr>
          <w:rFonts w:cs="Arial"/>
          <w:sz w:val="24"/>
          <w:szCs w:val="24"/>
          <w:lang w:val="sr-Cyrl-RS" w:eastAsia="zh-CN"/>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(словима: петнаест) дана од дана повраћаја рекламираног добра од стране Купца.</w:t>
      </w:r>
    </w:p>
    <w:p w14:paraId="55539A5D" w14:textId="77777777" w:rsidR="00AA5F2D" w:rsidRPr="00027056" w:rsidRDefault="00AA5F2D" w:rsidP="00AA5F2D">
      <w:pPr>
        <w:spacing w:before="0"/>
        <w:rPr>
          <w:rFonts w:cs="Arial"/>
          <w:sz w:val="24"/>
          <w:szCs w:val="24"/>
          <w:lang w:val="sr-Cyrl-RS" w:eastAsia="zh-CN"/>
        </w:rPr>
      </w:pPr>
      <w:r w:rsidRPr="00027056">
        <w:rPr>
          <w:rFonts w:cs="Arial"/>
          <w:sz w:val="24"/>
          <w:szCs w:val="24"/>
          <w:lang w:val="sr-Cyrl-RS" w:eastAsia="zh-CN"/>
        </w:rPr>
        <w:t xml:space="preserve">Гарантни рок се продужава за време за које добро, због недостатка, у гарантном року није коришћено на начин за који је купљено и време проведено на отклањању недостатака на добру у гарантном року. </w:t>
      </w:r>
    </w:p>
    <w:p w14:paraId="0F3ECA6F" w14:textId="77777777" w:rsidR="00AA5F2D" w:rsidRPr="00027056" w:rsidRDefault="00AA5F2D" w:rsidP="00AA5F2D">
      <w:pPr>
        <w:tabs>
          <w:tab w:val="left" w:pos="9090"/>
        </w:tabs>
        <w:rPr>
          <w:rFonts w:cs="Arial"/>
          <w:sz w:val="24"/>
          <w:szCs w:val="24"/>
          <w:lang w:val="sr-Cyrl-RS"/>
        </w:rPr>
      </w:pPr>
      <w:r w:rsidRPr="00027056">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48AB927E" w14:textId="07032903" w:rsidR="00B90E32" w:rsidRPr="00027056" w:rsidRDefault="0023361F" w:rsidP="00B90E32">
      <w:pPr>
        <w:spacing w:before="360" w:after="120"/>
        <w:rPr>
          <w:b/>
          <w:i/>
          <w:sz w:val="24"/>
          <w:szCs w:val="24"/>
          <w:lang w:val="sr-Cyrl-CS"/>
        </w:rPr>
      </w:pPr>
      <w:r w:rsidRPr="00027056">
        <w:rPr>
          <w:b/>
          <w:sz w:val="24"/>
          <w:szCs w:val="24"/>
          <w:lang w:val="sr-Cyrl-CS"/>
        </w:rPr>
        <w:t>ИЗДАВАЊЕ РАЧУНА И ПЛАЋАЊЕ</w:t>
      </w:r>
      <w:r w:rsidR="00B90E32" w:rsidRPr="00027056">
        <w:rPr>
          <w:b/>
          <w:sz w:val="24"/>
          <w:szCs w:val="24"/>
          <w:lang w:val="sr-Cyrl-CS"/>
        </w:rPr>
        <w:t xml:space="preserve"> </w:t>
      </w:r>
    </w:p>
    <w:p w14:paraId="791FD8CA" w14:textId="603A82BC" w:rsidR="00B90E32" w:rsidRPr="004E5772" w:rsidRDefault="00B90E32" w:rsidP="00B90E32">
      <w:pPr>
        <w:keepNext/>
        <w:tabs>
          <w:tab w:val="num" w:pos="0"/>
        </w:tabs>
        <w:suppressAutoHyphens/>
        <w:spacing w:before="0"/>
        <w:jc w:val="center"/>
        <w:outlineLvl w:val="0"/>
        <w:rPr>
          <w:b/>
          <w:sz w:val="24"/>
          <w:szCs w:val="24"/>
          <w:lang w:val="sr-Latn-CS"/>
        </w:rPr>
      </w:pPr>
      <w:r w:rsidRPr="004E5772">
        <w:rPr>
          <w:b/>
          <w:sz w:val="24"/>
          <w:szCs w:val="24"/>
          <w:lang w:val="sr-Latn-CS"/>
        </w:rPr>
        <w:t xml:space="preserve">Члан </w:t>
      </w:r>
      <w:r w:rsidR="00874668" w:rsidRPr="004E5772">
        <w:rPr>
          <w:b/>
          <w:sz w:val="24"/>
          <w:szCs w:val="24"/>
          <w:lang w:val="sr-Cyrl-RS"/>
        </w:rPr>
        <w:t>7</w:t>
      </w:r>
      <w:r w:rsidRPr="004E5772">
        <w:rPr>
          <w:b/>
          <w:sz w:val="24"/>
          <w:szCs w:val="24"/>
          <w:lang w:val="sr-Latn-CS"/>
        </w:rPr>
        <w:t>.</w:t>
      </w:r>
    </w:p>
    <w:p w14:paraId="55CCC899" w14:textId="77777777" w:rsidR="00B90E32" w:rsidRPr="00027056" w:rsidRDefault="00B90E32" w:rsidP="00B90E32">
      <w:pPr>
        <w:keepNext/>
        <w:tabs>
          <w:tab w:val="num" w:pos="0"/>
        </w:tabs>
        <w:suppressAutoHyphens/>
        <w:spacing w:before="0"/>
        <w:jc w:val="center"/>
        <w:outlineLvl w:val="0"/>
        <w:rPr>
          <w:b/>
          <w:sz w:val="24"/>
          <w:szCs w:val="24"/>
          <w:lang w:val="sr-Latn-CS"/>
        </w:rPr>
      </w:pPr>
    </w:p>
    <w:p w14:paraId="4416C228" w14:textId="3193A8B6" w:rsidR="00D42B98" w:rsidRPr="00027056" w:rsidRDefault="008D6B50" w:rsidP="008D6B50">
      <w:pPr>
        <w:rPr>
          <w:rFonts w:cs="Arial"/>
          <w:bCs/>
          <w:sz w:val="24"/>
          <w:szCs w:val="24"/>
          <w:lang w:val="sr-Cyrl-RS" w:eastAsia="ar-SA"/>
        </w:rPr>
      </w:pPr>
      <w:r w:rsidRPr="00027056">
        <w:rPr>
          <w:rFonts w:cs="Arial"/>
          <w:bCs/>
          <w:sz w:val="24"/>
          <w:szCs w:val="24"/>
          <w:lang w:val="sr-Cyrl-RS" w:eastAsia="ar-SA"/>
        </w:rPr>
        <w:t>Плаћање</w:t>
      </w:r>
      <w:r w:rsidRPr="00027056">
        <w:rPr>
          <w:sz w:val="24"/>
          <w:szCs w:val="24"/>
          <w:lang w:val="sr-Cyrl-CS" w:eastAsia="ar-SA"/>
        </w:rPr>
        <w:t xml:space="preserve"> за испоручена добра која су пред</w:t>
      </w:r>
      <w:r w:rsidR="001A6450" w:rsidRPr="00027056">
        <w:rPr>
          <w:sz w:val="24"/>
          <w:szCs w:val="24"/>
          <w:lang w:val="sr-Cyrl-CS" w:eastAsia="ar-SA"/>
        </w:rPr>
        <w:t>мет ове јавне набавке, Купац</w:t>
      </w:r>
      <w:r w:rsidRPr="00027056">
        <w:rPr>
          <w:sz w:val="24"/>
          <w:szCs w:val="24"/>
          <w:lang w:val="sr-Cyrl-CS" w:eastAsia="ar-SA"/>
        </w:rPr>
        <w:t xml:space="preserve"> ће извршити</w:t>
      </w:r>
      <w:r w:rsidRPr="00027056">
        <w:rPr>
          <w:rFonts w:cs="Arial"/>
          <w:bCs/>
          <w:sz w:val="24"/>
          <w:szCs w:val="24"/>
          <w:lang w:val="sr-Cyrl-RS" w:eastAsia="ar-SA"/>
        </w:rPr>
        <w:t xml:space="preserve"> на текући рачун П</w:t>
      </w:r>
      <w:r w:rsidR="001A6450" w:rsidRPr="00027056">
        <w:rPr>
          <w:rFonts w:cs="Arial"/>
          <w:bCs/>
          <w:sz w:val="24"/>
          <w:szCs w:val="24"/>
          <w:lang w:val="sr-Cyrl-RS" w:eastAsia="ar-SA"/>
        </w:rPr>
        <w:t>родавца</w:t>
      </w:r>
      <w:r w:rsidR="00721CCE" w:rsidRPr="00027056">
        <w:rPr>
          <w:rFonts w:cs="Arial"/>
          <w:bCs/>
          <w:sz w:val="24"/>
          <w:szCs w:val="24"/>
          <w:lang w:val="sr-Cyrl-RS" w:eastAsia="ar-SA"/>
        </w:rPr>
        <w:t>, у року до 45</w:t>
      </w:r>
      <w:r w:rsidR="00CD24F8" w:rsidRPr="00027056">
        <w:rPr>
          <w:rFonts w:cs="Arial"/>
          <w:bCs/>
          <w:sz w:val="24"/>
          <w:szCs w:val="24"/>
          <w:lang w:val="sr-Cyrl-RS" w:eastAsia="ar-SA"/>
        </w:rPr>
        <w:t xml:space="preserve"> (словима: четрдесет пет)</w:t>
      </w:r>
      <w:r w:rsidR="00721CCE" w:rsidRPr="00027056">
        <w:rPr>
          <w:rFonts w:cs="Arial"/>
          <w:bCs/>
          <w:sz w:val="24"/>
          <w:szCs w:val="24"/>
          <w:lang w:val="sr-Cyrl-RS" w:eastAsia="ar-SA"/>
        </w:rPr>
        <w:t xml:space="preserve"> дана, </w:t>
      </w:r>
      <w:r w:rsidRPr="00027056">
        <w:rPr>
          <w:rFonts w:cs="Arial"/>
          <w:bCs/>
          <w:sz w:val="24"/>
          <w:szCs w:val="24"/>
          <w:lang w:val="sr-Cyrl-RS" w:eastAsia="ar-SA"/>
        </w:rPr>
        <w:t xml:space="preserve">од дана пријема исправног рачуна, а након потписивања </w:t>
      </w:r>
      <w:r w:rsidR="00CD7CDC">
        <w:rPr>
          <w:rFonts w:cs="Arial"/>
          <w:bCs/>
          <w:sz w:val="24"/>
          <w:szCs w:val="24"/>
          <w:lang w:val="sr-Cyrl-RS" w:eastAsia="ar-SA"/>
        </w:rPr>
        <w:t>З</w:t>
      </w:r>
      <w:r w:rsidRPr="00027056">
        <w:rPr>
          <w:rFonts w:cs="Arial"/>
          <w:bCs/>
          <w:sz w:val="24"/>
          <w:szCs w:val="24"/>
          <w:lang w:val="sr-Cyrl-CS" w:eastAsia="ar-SA"/>
        </w:rPr>
        <w:t xml:space="preserve">аписника о </w:t>
      </w:r>
      <w:r w:rsidR="00CD7CDC" w:rsidRPr="00027056">
        <w:rPr>
          <w:rFonts w:cs="Arial"/>
          <w:bCs/>
          <w:sz w:val="24"/>
          <w:szCs w:val="24"/>
          <w:lang w:val="sr-Cyrl-CS" w:eastAsia="ar-SA"/>
        </w:rPr>
        <w:t xml:space="preserve">квантитативном и </w:t>
      </w:r>
      <w:r w:rsidR="000A6F57" w:rsidRPr="00027056">
        <w:rPr>
          <w:rFonts w:cs="Arial"/>
          <w:bCs/>
          <w:sz w:val="24"/>
          <w:szCs w:val="24"/>
          <w:lang w:val="sr-Cyrl-CS" w:eastAsia="ar-SA"/>
        </w:rPr>
        <w:t xml:space="preserve">квалитативном </w:t>
      </w:r>
      <w:r w:rsidRPr="00027056">
        <w:rPr>
          <w:rFonts w:cs="Arial"/>
          <w:bCs/>
          <w:sz w:val="24"/>
          <w:szCs w:val="24"/>
          <w:lang w:val="sr-Cyrl-CS" w:eastAsia="ar-SA"/>
        </w:rPr>
        <w:t>пријему добара</w:t>
      </w:r>
      <w:r w:rsidRPr="00027056">
        <w:rPr>
          <w:rFonts w:cs="Arial"/>
          <w:bCs/>
          <w:sz w:val="24"/>
          <w:szCs w:val="24"/>
          <w:lang w:val="sr-Cyrl-RS" w:eastAsia="ar-SA"/>
        </w:rPr>
        <w:t xml:space="preserve"> </w:t>
      </w:r>
      <w:r w:rsidR="00CD7CDC" w:rsidRPr="00027056">
        <w:rPr>
          <w:rFonts w:cs="Arial"/>
          <w:bCs/>
          <w:sz w:val="24"/>
          <w:szCs w:val="24"/>
          <w:lang w:val="sr-Cyrl-RS" w:eastAsia="ar-SA"/>
        </w:rPr>
        <w:t>од стране овлашћених представника Купца и Продавца</w:t>
      </w:r>
      <w:r w:rsidR="00CD7CDC" w:rsidRPr="00027056">
        <w:rPr>
          <w:rFonts w:cs="Arial"/>
          <w:bCs/>
          <w:sz w:val="24"/>
          <w:szCs w:val="24"/>
          <w:lang w:val="sr-Cyrl-CS" w:eastAsia="ar-SA"/>
        </w:rPr>
        <w:t xml:space="preserve"> </w:t>
      </w:r>
      <w:r w:rsidRPr="00027056">
        <w:rPr>
          <w:rFonts w:cs="Arial"/>
          <w:bCs/>
          <w:sz w:val="24"/>
          <w:szCs w:val="24"/>
          <w:lang w:val="sr-Cyrl-CS" w:eastAsia="ar-SA"/>
        </w:rPr>
        <w:t>- без примедби</w:t>
      </w:r>
      <w:r w:rsidRPr="00027056">
        <w:rPr>
          <w:rFonts w:cs="Arial"/>
          <w:bCs/>
          <w:sz w:val="24"/>
          <w:szCs w:val="24"/>
          <w:lang w:val="sr-Cyrl-RS" w:eastAsia="ar-SA"/>
        </w:rPr>
        <w:t>.</w:t>
      </w:r>
    </w:p>
    <w:p w14:paraId="0F0C3531" w14:textId="7D9D361E" w:rsidR="008D6B50" w:rsidRPr="00027056" w:rsidRDefault="00B854F0" w:rsidP="008D6B50">
      <w:pPr>
        <w:pStyle w:val="KDParagraf"/>
        <w:spacing w:before="0"/>
        <w:ind w:right="-22"/>
        <w:rPr>
          <w:rFonts w:eastAsia="Calibri" w:cs="Arial"/>
          <w:sz w:val="24"/>
          <w:szCs w:val="24"/>
          <w:lang w:val="sr-Cyrl-RS"/>
        </w:rPr>
      </w:pPr>
      <w:r w:rsidRPr="00027056">
        <w:rPr>
          <w:rFonts w:eastAsia="Calibri" w:cs="Arial"/>
          <w:sz w:val="24"/>
          <w:szCs w:val="24"/>
          <w:lang w:val="sr-Cyrl-RS"/>
        </w:rPr>
        <w:t>Уз р</w:t>
      </w:r>
      <w:r w:rsidR="00D42B98" w:rsidRPr="00027056">
        <w:rPr>
          <w:rFonts w:eastAsia="Calibri" w:cs="Arial"/>
          <w:sz w:val="24"/>
          <w:szCs w:val="24"/>
          <w:lang w:val="sr-Cyrl-RS"/>
        </w:rPr>
        <w:t xml:space="preserve">ачун за испоручена добра </w:t>
      </w:r>
      <w:r w:rsidR="009232A2" w:rsidRPr="00027056">
        <w:rPr>
          <w:rFonts w:eastAsia="Calibri" w:cs="Arial"/>
          <w:sz w:val="24"/>
          <w:szCs w:val="24"/>
          <w:lang w:val="sr-Cyrl-RS"/>
        </w:rPr>
        <w:t xml:space="preserve">који </w:t>
      </w:r>
      <w:r w:rsidR="00D42B98" w:rsidRPr="00027056">
        <w:rPr>
          <w:rFonts w:eastAsia="Calibri" w:cs="Arial"/>
          <w:sz w:val="24"/>
          <w:szCs w:val="24"/>
          <w:lang w:val="sr-Cyrl-RS"/>
        </w:rPr>
        <w:t>гласи н</w:t>
      </w:r>
      <w:r w:rsidR="00083D29" w:rsidRPr="00027056">
        <w:rPr>
          <w:rFonts w:eastAsia="Calibri" w:cs="Arial"/>
          <w:sz w:val="24"/>
          <w:szCs w:val="24"/>
          <w:lang w:val="sr-Cyrl-RS"/>
        </w:rPr>
        <w:t xml:space="preserve">а ЈП „Електропривреда Србије“, </w:t>
      </w:r>
      <w:r w:rsidRPr="00027056">
        <w:rPr>
          <w:rFonts w:eastAsia="Calibri" w:cs="Arial"/>
          <w:sz w:val="24"/>
          <w:szCs w:val="24"/>
          <w:lang w:val="sr-Cyrl-RS"/>
        </w:rPr>
        <w:t>у</w:t>
      </w:r>
      <w:r w:rsidR="00083D29" w:rsidRPr="00027056">
        <w:rPr>
          <w:rFonts w:eastAsia="Calibri" w:cs="Arial"/>
          <w:sz w:val="24"/>
          <w:szCs w:val="24"/>
          <w:lang w:val="sr-Cyrl-RS"/>
        </w:rPr>
        <w:t>л</w:t>
      </w:r>
      <w:r w:rsidRPr="00027056">
        <w:rPr>
          <w:rFonts w:eastAsia="Calibri" w:cs="Arial"/>
          <w:sz w:val="24"/>
          <w:szCs w:val="24"/>
          <w:lang w:val="sr-Cyrl-RS"/>
        </w:rPr>
        <w:t>.</w:t>
      </w:r>
      <w:r w:rsidR="00083D29" w:rsidRPr="00027056">
        <w:rPr>
          <w:rFonts w:eastAsia="Calibri" w:cs="Arial"/>
          <w:sz w:val="24"/>
          <w:szCs w:val="24"/>
          <w:lang w:val="sr-Cyrl-RS"/>
        </w:rPr>
        <w:t xml:space="preserve"> ц</w:t>
      </w:r>
      <w:r w:rsidR="00D42B98" w:rsidRPr="00027056">
        <w:rPr>
          <w:rFonts w:eastAsia="Calibri" w:cs="Arial"/>
          <w:sz w:val="24"/>
          <w:szCs w:val="24"/>
          <w:lang w:val="sr-Cyrl-RS"/>
        </w:rPr>
        <w:t xml:space="preserve">арице Милице </w:t>
      </w:r>
      <w:r w:rsidRPr="00027056">
        <w:rPr>
          <w:rFonts w:eastAsia="Calibri" w:cs="Arial"/>
          <w:sz w:val="24"/>
          <w:szCs w:val="24"/>
          <w:lang w:val="sr-Cyrl-RS"/>
        </w:rPr>
        <w:t>бр.</w:t>
      </w:r>
      <w:r w:rsidR="00D42B98" w:rsidRPr="00027056">
        <w:rPr>
          <w:rFonts w:eastAsia="Calibri" w:cs="Arial"/>
          <w:sz w:val="24"/>
          <w:szCs w:val="24"/>
          <w:lang w:val="sr-Cyrl-RS"/>
        </w:rPr>
        <w:t>2,</w:t>
      </w:r>
      <w:r w:rsidRPr="00027056">
        <w:rPr>
          <w:rFonts w:eastAsia="Calibri" w:cs="Arial"/>
          <w:sz w:val="24"/>
          <w:szCs w:val="24"/>
          <w:lang w:val="sr-Cyrl-RS"/>
        </w:rPr>
        <w:t xml:space="preserve"> </w:t>
      </w:r>
      <w:r w:rsidR="00D42B98" w:rsidRPr="00027056">
        <w:rPr>
          <w:rFonts w:eastAsia="Calibri" w:cs="Arial"/>
          <w:sz w:val="24"/>
          <w:szCs w:val="24"/>
          <w:lang w:val="sr-Cyrl-RS"/>
        </w:rPr>
        <w:t xml:space="preserve">11000 Београд, </w:t>
      </w:r>
      <w:r w:rsidR="00083D29" w:rsidRPr="00027056">
        <w:rPr>
          <w:sz w:val="24"/>
          <w:szCs w:val="24"/>
          <w:lang w:val="sr-Cyrl-RS"/>
        </w:rPr>
        <w:t xml:space="preserve">матични број 20053658, </w:t>
      </w:r>
      <w:r w:rsidR="000C3B1B" w:rsidRPr="00027056">
        <w:rPr>
          <w:rFonts w:eastAsia="Calibri" w:cs="Arial"/>
          <w:sz w:val="24"/>
          <w:szCs w:val="24"/>
          <w:lang w:val="sr-Cyrl-RS"/>
        </w:rPr>
        <w:t>ПИБ 103920327,</w:t>
      </w:r>
      <w:r w:rsidR="00D42B98" w:rsidRPr="00027056">
        <w:rPr>
          <w:rFonts w:eastAsia="Calibri" w:cs="Arial"/>
          <w:sz w:val="24"/>
          <w:szCs w:val="24"/>
          <w:lang w:val="sr-Cyrl-RS"/>
        </w:rPr>
        <w:t xml:space="preserve"> а доставља се на</w:t>
      </w:r>
      <w:r w:rsidRPr="00027056">
        <w:rPr>
          <w:rFonts w:eastAsia="Calibri" w:cs="Arial"/>
          <w:sz w:val="24"/>
          <w:szCs w:val="24"/>
          <w:lang w:val="sr-Cyrl-RS"/>
        </w:rPr>
        <w:t xml:space="preserve"> адресу Купца:</w:t>
      </w:r>
      <w:r w:rsidR="000C3B1B" w:rsidRPr="00027056">
        <w:rPr>
          <w:rFonts w:eastAsia="Calibri" w:cs="Arial"/>
          <w:sz w:val="24"/>
          <w:szCs w:val="24"/>
          <w:lang w:val="sr-Cyrl-RS"/>
        </w:rPr>
        <w:t xml:space="preserve"> </w:t>
      </w:r>
      <w:r w:rsidR="00D42B98" w:rsidRPr="00027056">
        <w:rPr>
          <w:rFonts w:eastAsia="Calibri" w:cs="Arial"/>
          <w:sz w:val="24"/>
          <w:szCs w:val="24"/>
          <w:lang w:val="sr-Cyrl-RS"/>
        </w:rPr>
        <w:t>Ј</w:t>
      </w:r>
      <w:r w:rsidR="0017762F">
        <w:rPr>
          <w:rFonts w:eastAsia="Calibri" w:cs="Arial"/>
          <w:sz w:val="24"/>
          <w:szCs w:val="24"/>
          <w:lang w:val="sr-Cyrl-RS"/>
        </w:rPr>
        <w:t xml:space="preserve">авно </w:t>
      </w:r>
      <w:r w:rsidR="00D42B98" w:rsidRPr="00027056">
        <w:rPr>
          <w:rFonts w:eastAsia="Calibri" w:cs="Arial"/>
          <w:sz w:val="24"/>
          <w:szCs w:val="24"/>
          <w:lang w:val="sr-Cyrl-RS"/>
        </w:rPr>
        <w:t>П</w:t>
      </w:r>
      <w:r w:rsidR="0017762F">
        <w:rPr>
          <w:rFonts w:eastAsia="Calibri" w:cs="Arial"/>
          <w:sz w:val="24"/>
          <w:szCs w:val="24"/>
          <w:lang w:val="sr-Cyrl-RS"/>
        </w:rPr>
        <w:t>редузеће</w:t>
      </w:r>
      <w:r w:rsidR="00D42B98" w:rsidRPr="00027056">
        <w:rPr>
          <w:rFonts w:eastAsia="Calibri" w:cs="Arial"/>
          <w:sz w:val="24"/>
          <w:szCs w:val="24"/>
          <w:lang w:val="sr-Cyrl-RS"/>
        </w:rPr>
        <w:t xml:space="preserve"> „Електропривреда Србије“, Технички центар Ниш, Булевар др. Зорана Ђинђића 46а, 18000</w:t>
      </w:r>
      <w:r w:rsidR="00CD24F8" w:rsidRPr="00027056">
        <w:rPr>
          <w:rFonts w:eastAsia="Calibri" w:cs="Arial"/>
          <w:sz w:val="24"/>
          <w:szCs w:val="24"/>
          <w:lang w:val="sr-Cyrl-RS"/>
        </w:rPr>
        <w:t xml:space="preserve"> </w:t>
      </w:r>
      <w:r w:rsidR="00D42B98" w:rsidRPr="00027056">
        <w:rPr>
          <w:rFonts w:eastAsia="Calibri" w:cs="Arial"/>
          <w:sz w:val="24"/>
          <w:szCs w:val="24"/>
          <w:lang w:val="sr-Cyrl-RS"/>
        </w:rPr>
        <w:t>Ниш, у коме се обавезно наводи број уговора по коме су исп</w:t>
      </w:r>
      <w:r w:rsidR="00FB286C" w:rsidRPr="00027056">
        <w:rPr>
          <w:rFonts w:eastAsia="Calibri" w:cs="Arial"/>
          <w:sz w:val="24"/>
          <w:szCs w:val="24"/>
          <w:lang w:val="sr-Cyrl-RS"/>
        </w:rPr>
        <w:t>оручена добра, Продавац</w:t>
      </w:r>
      <w:r w:rsidRPr="00027056">
        <w:rPr>
          <w:rFonts w:eastAsia="Calibri" w:cs="Arial"/>
          <w:sz w:val="24"/>
          <w:szCs w:val="24"/>
          <w:lang w:val="sr-Cyrl-RS"/>
        </w:rPr>
        <w:t xml:space="preserve"> је об</w:t>
      </w:r>
      <w:r w:rsidR="000A38A3">
        <w:rPr>
          <w:rFonts w:eastAsia="Calibri" w:cs="Arial"/>
          <w:sz w:val="24"/>
          <w:szCs w:val="24"/>
          <w:lang w:val="sr-Cyrl-RS"/>
        </w:rPr>
        <w:t>а</w:t>
      </w:r>
      <w:r w:rsidRPr="00027056">
        <w:rPr>
          <w:rFonts w:eastAsia="Calibri" w:cs="Arial"/>
          <w:sz w:val="24"/>
          <w:szCs w:val="24"/>
          <w:lang w:val="sr-Cyrl-RS"/>
        </w:rPr>
        <w:t>везан да достави копију о</w:t>
      </w:r>
      <w:r w:rsidR="00D42B98" w:rsidRPr="00027056">
        <w:rPr>
          <w:rFonts w:eastAsia="Calibri" w:cs="Arial"/>
          <w:sz w:val="24"/>
          <w:szCs w:val="24"/>
          <w:lang w:val="sr-Cyrl-RS"/>
        </w:rPr>
        <w:t>тпремнице и копију</w:t>
      </w:r>
      <w:r w:rsidRPr="00027056">
        <w:rPr>
          <w:rFonts w:eastAsia="Calibri" w:cs="Arial"/>
          <w:sz w:val="24"/>
          <w:szCs w:val="24"/>
        </w:rPr>
        <w:t xml:space="preserve"> </w:t>
      </w:r>
      <w:r w:rsidRPr="00027056">
        <w:rPr>
          <w:rFonts w:eastAsia="Calibri" w:cs="Arial"/>
          <w:sz w:val="24"/>
          <w:szCs w:val="24"/>
          <w:lang w:val="sr-Cyrl-RS"/>
        </w:rPr>
        <w:t>з</w:t>
      </w:r>
      <w:r w:rsidR="00D42B98" w:rsidRPr="00027056">
        <w:rPr>
          <w:rFonts w:eastAsia="Calibri" w:cs="Arial"/>
          <w:sz w:val="24"/>
          <w:szCs w:val="24"/>
        </w:rPr>
        <w:t>аписник</w:t>
      </w:r>
      <w:r w:rsidR="00D42B98" w:rsidRPr="00027056">
        <w:rPr>
          <w:rFonts w:eastAsia="Calibri" w:cs="Arial"/>
          <w:sz w:val="24"/>
          <w:szCs w:val="24"/>
          <w:lang w:val="sr-Cyrl-RS"/>
        </w:rPr>
        <w:t>а</w:t>
      </w:r>
      <w:r w:rsidR="00D42B98" w:rsidRPr="00027056">
        <w:rPr>
          <w:rFonts w:eastAsia="Calibri" w:cs="Arial"/>
          <w:sz w:val="24"/>
          <w:szCs w:val="24"/>
        </w:rPr>
        <w:t xml:space="preserve"> о квалитативном и квантитативном пријему добара</w:t>
      </w:r>
      <w:r w:rsidR="00D42B98" w:rsidRPr="00027056">
        <w:rPr>
          <w:rFonts w:eastAsia="Calibri" w:cs="Arial"/>
          <w:sz w:val="24"/>
          <w:szCs w:val="24"/>
          <w:lang w:val="sr-Cyrl-RS"/>
        </w:rPr>
        <w:t xml:space="preserve"> - без примедби, са датумом испоруке добара</w:t>
      </w:r>
      <w:r w:rsidR="00D42B98" w:rsidRPr="00027056">
        <w:rPr>
          <w:rFonts w:eastAsia="Calibri" w:cs="Arial"/>
          <w:sz w:val="24"/>
          <w:szCs w:val="24"/>
        </w:rPr>
        <w:t>,</w:t>
      </w:r>
      <w:r w:rsidR="00D42B98" w:rsidRPr="00027056">
        <w:rPr>
          <w:rFonts w:eastAsia="Calibri" w:cs="Arial"/>
          <w:sz w:val="24"/>
          <w:szCs w:val="24"/>
          <w:lang w:val="sr-Cyrl-RS"/>
        </w:rPr>
        <w:t xml:space="preserve"> </w:t>
      </w:r>
      <w:r w:rsidR="00D42B98" w:rsidRPr="00027056">
        <w:rPr>
          <w:rFonts w:eastAsia="Calibri" w:cs="Arial"/>
          <w:sz w:val="24"/>
          <w:szCs w:val="24"/>
        </w:rPr>
        <w:t xml:space="preserve">читко написаним именом и презименом и потписом овлашћеног лица </w:t>
      </w:r>
      <w:r w:rsidR="00CD7CDC">
        <w:rPr>
          <w:rFonts w:eastAsia="Calibri" w:cs="Arial"/>
          <w:sz w:val="24"/>
          <w:szCs w:val="24"/>
          <w:lang w:val="sr-Cyrl-RS"/>
        </w:rPr>
        <w:t>к</w:t>
      </w:r>
      <w:r w:rsidR="00D42B98" w:rsidRPr="00027056">
        <w:rPr>
          <w:rFonts w:eastAsia="Calibri" w:cs="Arial"/>
          <w:sz w:val="24"/>
          <w:szCs w:val="24"/>
          <w:lang w:val="sr-Latn-CS"/>
        </w:rPr>
        <w:t>упца</w:t>
      </w:r>
      <w:r w:rsidR="00D42B98" w:rsidRPr="00027056">
        <w:rPr>
          <w:rFonts w:eastAsia="Calibri" w:cs="Arial"/>
          <w:sz w:val="24"/>
          <w:szCs w:val="24"/>
        </w:rPr>
        <w:t>, које је примило предметна добра.</w:t>
      </w:r>
      <w:r w:rsidR="00D42B98" w:rsidRPr="00027056">
        <w:rPr>
          <w:rFonts w:cs="Arial"/>
          <w:sz w:val="24"/>
          <w:szCs w:val="24"/>
          <w:lang w:val="sr-Cyrl-RS"/>
        </w:rPr>
        <w:t xml:space="preserve"> </w:t>
      </w:r>
    </w:p>
    <w:p w14:paraId="1F042AB4" w14:textId="77777777" w:rsidR="00CD7CDC" w:rsidRDefault="00B82D7E" w:rsidP="00CD7CDC">
      <w:pPr>
        <w:spacing w:before="0"/>
        <w:rPr>
          <w:rFonts w:cs="Arial"/>
          <w:color w:val="FF0000"/>
          <w:sz w:val="24"/>
          <w:szCs w:val="24"/>
          <w:lang w:val="ru-RU"/>
        </w:rPr>
      </w:pPr>
      <w:r w:rsidRPr="00027056">
        <w:rPr>
          <w:rFonts w:cs="Arial"/>
          <w:sz w:val="24"/>
          <w:szCs w:val="24"/>
          <w:lang w:val="ru-RU"/>
        </w:rPr>
        <w:t>Јединичне цене исказане су у обрасцу структуре цене Продавца.</w:t>
      </w:r>
      <w:r w:rsidR="00CD7CDC" w:rsidRPr="00CD7CDC">
        <w:rPr>
          <w:rFonts w:cs="Arial"/>
          <w:color w:val="FF0000"/>
          <w:sz w:val="24"/>
          <w:szCs w:val="24"/>
          <w:lang w:val="ru-RU"/>
        </w:rPr>
        <w:t xml:space="preserve"> </w:t>
      </w:r>
    </w:p>
    <w:p w14:paraId="62614E83" w14:textId="13321862" w:rsidR="008D6B50" w:rsidRPr="00027056" w:rsidRDefault="008D6B50" w:rsidP="008D6B50">
      <w:pPr>
        <w:pStyle w:val="KDParagraf"/>
        <w:spacing w:before="0"/>
        <w:ind w:right="-22"/>
        <w:rPr>
          <w:rFonts w:cs="Arial"/>
          <w:i/>
          <w:sz w:val="24"/>
          <w:szCs w:val="24"/>
          <w:lang w:val="sr-Cyrl-RS"/>
        </w:rPr>
      </w:pPr>
      <w:r w:rsidRPr="00027056">
        <w:rPr>
          <w:rFonts w:cs="Arial"/>
          <w:sz w:val="24"/>
          <w:szCs w:val="24"/>
          <w:lang w:val="sr-Cyrl-RS"/>
        </w:rPr>
        <w:t>У испос</w:t>
      </w:r>
      <w:r w:rsidR="001A6450" w:rsidRPr="00027056">
        <w:rPr>
          <w:rFonts w:cs="Arial"/>
          <w:sz w:val="24"/>
          <w:szCs w:val="24"/>
          <w:lang w:val="sr-Cyrl-RS"/>
        </w:rPr>
        <w:t>тављеном рачуну Продавац</w:t>
      </w:r>
      <w:r w:rsidRPr="00027056">
        <w:rPr>
          <w:rFonts w:cs="Arial"/>
          <w:sz w:val="24"/>
          <w:szCs w:val="24"/>
          <w:lang w:val="sr-Cyrl-RS"/>
        </w:rPr>
        <w:t xml:space="preserve"> је дужан да се придржава тачно дефинисаних назива робе из конкурсне док</w:t>
      </w:r>
      <w:r w:rsidR="00B82D7E" w:rsidRPr="00027056">
        <w:rPr>
          <w:rFonts w:cs="Arial"/>
          <w:sz w:val="24"/>
          <w:szCs w:val="24"/>
          <w:lang w:val="sr-Cyrl-RS"/>
        </w:rPr>
        <w:t>ументације и јединачних цена из прихваћене понуде и о</w:t>
      </w:r>
      <w:r w:rsidRPr="00027056">
        <w:rPr>
          <w:rFonts w:cs="Arial"/>
          <w:sz w:val="24"/>
          <w:szCs w:val="24"/>
          <w:lang w:val="sr-Cyrl-RS"/>
        </w:rPr>
        <w:t>брасца структура цене. Рачуни који не одговарају наведеним тачним називима и јединачним понуђеним ценама, ће се сматрати неисправним. Уколико, због коришћења различитих шифарника и софтверских решења није могуће у самом рачуну навести горе наведе</w:t>
      </w:r>
      <w:r w:rsidR="001A6450" w:rsidRPr="00027056">
        <w:rPr>
          <w:rFonts w:cs="Arial"/>
          <w:sz w:val="24"/>
          <w:szCs w:val="24"/>
          <w:lang w:val="sr-Cyrl-RS"/>
        </w:rPr>
        <w:t>ни тачан назив, Продавац</w:t>
      </w:r>
      <w:r w:rsidRPr="00027056">
        <w:rPr>
          <w:rFonts w:cs="Arial"/>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786AF4C" w14:textId="77777777" w:rsidR="00FB286C" w:rsidRPr="00027056" w:rsidRDefault="00FB286C" w:rsidP="00B90E32">
      <w:pPr>
        <w:keepNext/>
        <w:tabs>
          <w:tab w:val="num" w:pos="0"/>
        </w:tabs>
        <w:suppressAutoHyphens/>
        <w:spacing w:before="0"/>
        <w:jc w:val="center"/>
        <w:outlineLvl w:val="0"/>
        <w:rPr>
          <w:b/>
          <w:sz w:val="24"/>
          <w:szCs w:val="24"/>
          <w:lang w:val="sr-Cyrl-RS"/>
        </w:rPr>
      </w:pPr>
    </w:p>
    <w:p w14:paraId="7AD9E772" w14:textId="77777777" w:rsidR="00D95FD4" w:rsidRPr="0029361A" w:rsidRDefault="00D95FD4" w:rsidP="00D95FD4">
      <w:pPr>
        <w:rPr>
          <w:b/>
          <w:sz w:val="24"/>
          <w:szCs w:val="24"/>
        </w:rPr>
      </w:pPr>
      <w:r w:rsidRPr="0029361A">
        <w:rPr>
          <w:b/>
          <w:sz w:val="24"/>
          <w:szCs w:val="24"/>
        </w:rPr>
        <w:t>СРЕДСТВА ФИНАНСИЈСКОГ ОБЕЗБЕЂЕЊА</w:t>
      </w:r>
    </w:p>
    <w:p w14:paraId="539CC865" w14:textId="77777777" w:rsidR="00E43214" w:rsidRPr="0029361A" w:rsidRDefault="00E43214" w:rsidP="00E43214">
      <w:pPr>
        <w:spacing w:before="0" w:after="60"/>
        <w:jc w:val="center"/>
        <w:rPr>
          <w:rFonts w:eastAsia="TimesNewRomanPSMT" w:cs="Arial"/>
          <w:bCs/>
          <w:i/>
          <w:iCs/>
          <w:sz w:val="24"/>
          <w:szCs w:val="24"/>
          <w:lang w:val="sr-Cyrl-RS"/>
        </w:rPr>
      </w:pPr>
    </w:p>
    <w:p w14:paraId="40C09D56" w14:textId="6D2C2E0F" w:rsidR="00E43214" w:rsidRPr="004D319C" w:rsidRDefault="00E43214" w:rsidP="00E43214">
      <w:pPr>
        <w:spacing w:before="0"/>
        <w:jc w:val="center"/>
        <w:rPr>
          <w:b/>
          <w:sz w:val="24"/>
          <w:szCs w:val="24"/>
          <w:lang w:val="sr-Cyrl-CS"/>
        </w:rPr>
      </w:pPr>
      <w:r w:rsidRPr="004D319C">
        <w:rPr>
          <w:b/>
          <w:sz w:val="24"/>
          <w:szCs w:val="24"/>
          <w:lang w:val="sr-Cyrl-CS"/>
        </w:rPr>
        <w:t xml:space="preserve">Члан </w:t>
      </w:r>
      <w:r w:rsidR="00205809" w:rsidRPr="004D319C">
        <w:rPr>
          <w:b/>
          <w:sz w:val="24"/>
          <w:szCs w:val="24"/>
          <w:lang w:val="sr-Cyrl-RS"/>
        </w:rPr>
        <w:t>8</w:t>
      </w:r>
      <w:r w:rsidRPr="004D319C">
        <w:rPr>
          <w:b/>
          <w:sz w:val="24"/>
          <w:szCs w:val="24"/>
          <w:lang w:val="sr-Cyrl-CS"/>
        </w:rPr>
        <w:t>.</w:t>
      </w:r>
    </w:p>
    <w:p w14:paraId="2F1A252C" w14:textId="4C76F739" w:rsidR="0029361A" w:rsidRPr="004D319C" w:rsidRDefault="0029361A" w:rsidP="0029361A">
      <w:pPr>
        <w:tabs>
          <w:tab w:val="left" w:pos="567"/>
        </w:tabs>
        <w:rPr>
          <w:rFonts w:cs="Arial"/>
          <w:b/>
          <w:sz w:val="24"/>
          <w:szCs w:val="24"/>
          <w:lang w:val="sr-Cyrl-RS"/>
        </w:rPr>
      </w:pPr>
      <w:r w:rsidRPr="004D319C">
        <w:rPr>
          <w:rFonts w:cs="Arial"/>
          <w:b/>
          <w:sz w:val="24"/>
          <w:szCs w:val="24"/>
          <w:lang w:val="sr-Cyrl-RS"/>
        </w:rPr>
        <w:t>Меница као гаранција за добро извршење посла</w:t>
      </w:r>
    </w:p>
    <w:p w14:paraId="1910D557" w14:textId="77777777" w:rsidR="0029361A" w:rsidRPr="004D319C" w:rsidRDefault="0029361A" w:rsidP="0029361A">
      <w:pPr>
        <w:tabs>
          <w:tab w:val="left" w:pos="567"/>
        </w:tabs>
        <w:spacing w:before="0"/>
        <w:rPr>
          <w:rFonts w:cs="Arial"/>
          <w:sz w:val="24"/>
          <w:szCs w:val="24"/>
          <w:lang w:val="sr-Cyrl-RS"/>
        </w:rPr>
      </w:pPr>
    </w:p>
    <w:p w14:paraId="02809754" w14:textId="77777777" w:rsidR="00B9469B" w:rsidRPr="004D319C" w:rsidRDefault="00B9469B" w:rsidP="00B9469B">
      <w:pPr>
        <w:tabs>
          <w:tab w:val="left" w:pos="0"/>
        </w:tabs>
        <w:spacing w:before="0"/>
        <w:jc w:val="center"/>
        <w:rPr>
          <w:rFonts w:cs="Arial"/>
          <w:b/>
          <w:sz w:val="24"/>
          <w:szCs w:val="24"/>
        </w:rPr>
      </w:pPr>
    </w:p>
    <w:p w14:paraId="55AFA6E1" w14:textId="3BE3CB6C" w:rsidR="00AA5F2D" w:rsidRPr="004D319C" w:rsidRDefault="00AA5F2D" w:rsidP="00AA5F2D">
      <w:pPr>
        <w:tabs>
          <w:tab w:val="left" w:pos="0"/>
          <w:tab w:val="left" w:pos="720"/>
        </w:tabs>
        <w:spacing w:before="0" w:line="276" w:lineRule="auto"/>
        <w:rPr>
          <w:rFonts w:cs="Arial"/>
          <w:sz w:val="24"/>
          <w:szCs w:val="24"/>
          <w:lang w:val="sr-Cyrl-CS"/>
        </w:rPr>
      </w:pPr>
      <w:r w:rsidRPr="004D319C">
        <w:rPr>
          <w:rFonts w:cs="Arial"/>
          <w:sz w:val="24"/>
          <w:szCs w:val="24"/>
          <w:lang w:val="sr-Cyrl-RS"/>
        </w:rPr>
        <w:t>Продавац</w:t>
      </w:r>
      <w:r w:rsidR="0029361A" w:rsidRPr="004D319C">
        <w:rPr>
          <w:rFonts w:cs="Arial"/>
          <w:sz w:val="24"/>
          <w:szCs w:val="24"/>
        </w:rPr>
        <w:t xml:space="preserve"> </w:t>
      </w:r>
      <w:r w:rsidR="0029361A" w:rsidRPr="004D319C">
        <w:rPr>
          <w:rFonts w:cs="Arial"/>
          <w:sz w:val="24"/>
          <w:szCs w:val="24"/>
          <w:lang w:val="sr-Cyrl-RS"/>
        </w:rPr>
        <w:t>се</w:t>
      </w:r>
      <w:r w:rsidR="0029361A" w:rsidRPr="004D319C">
        <w:rPr>
          <w:rFonts w:cs="Arial"/>
          <w:sz w:val="24"/>
          <w:szCs w:val="24"/>
        </w:rPr>
        <w:t xml:space="preserve"> обавез</w:t>
      </w:r>
      <w:r w:rsidR="0029361A" w:rsidRPr="004D319C">
        <w:rPr>
          <w:rFonts w:cs="Arial"/>
          <w:sz w:val="24"/>
          <w:szCs w:val="24"/>
          <w:lang w:val="sr-Cyrl-RS"/>
        </w:rPr>
        <w:t>ује</w:t>
      </w:r>
      <w:r w:rsidRPr="004D319C">
        <w:rPr>
          <w:rFonts w:cs="Arial"/>
          <w:sz w:val="24"/>
          <w:szCs w:val="24"/>
        </w:rPr>
        <w:t xml:space="preserve"> да</w:t>
      </w:r>
      <w:r w:rsidR="0029361A" w:rsidRPr="004D319C">
        <w:rPr>
          <w:rFonts w:cs="Arial"/>
          <w:sz w:val="24"/>
          <w:szCs w:val="24"/>
          <w:lang w:val="sr-Cyrl-RS"/>
        </w:rPr>
        <w:t xml:space="preserve"> приликом закључења у</w:t>
      </w:r>
      <w:r w:rsidRPr="004D319C">
        <w:rPr>
          <w:rFonts w:cs="Arial"/>
          <w:sz w:val="24"/>
          <w:szCs w:val="24"/>
          <w:lang w:val="sr-Cyrl-RS"/>
        </w:rPr>
        <w:t>говора</w:t>
      </w:r>
      <w:r w:rsidRPr="004D319C">
        <w:rPr>
          <w:rFonts w:cs="Arial"/>
          <w:sz w:val="24"/>
          <w:szCs w:val="24"/>
        </w:rPr>
        <w:t xml:space="preserve">, а најкасније у року од </w:t>
      </w:r>
      <w:r w:rsidRPr="004D319C">
        <w:rPr>
          <w:rFonts w:cs="Arial"/>
          <w:sz w:val="24"/>
          <w:szCs w:val="24"/>
          <w:lang w:val="sr-Cyrl-RS"/>
        </w:rPr>
        <w:t>5</w:t>
      </w:r>
      <w:r w:rsidRPr="004D319C">
        <w:rPr>
          <w:rFonts w:cs="Arial"/>
          <w:sz w:val="24"/>
          <w:szCs w:val="24"/>
        </w:rPr>
        <w:t xml:space="preserve"> (словима:</w:t>
      </w:r>
      <w:r w:rsidRPr="004D319C">
        <w:rPr>
          <w:rFonts w:cs="Arial"/>
          <w:sz w:val="24"/>
          <w:szCs w:val="24"/>
          <w:lang w:val="sr-Cyrl-RS"/>
        </w:rPr>
        <w:t xml:space="preserve"> пет</w:t>
      </w:r>
      <w:r w:rsidRPr="004D319C">
        <w:rPr>
          <w:rFonts w:cs="Arial"/>
          <w:sz w:val="24"/>
          <w:szCs w:val="24"/>
        </w:rPr>
        <w:t>) дана</w:t>
      </w:r>
      <w:r w:rsidR="0029361A" w:rsidRPr="004D319C">
        <w:rPr>
          <w:rFonts w:cs="Arial"/>
          <w:sz w:val="24"/>
          <w:szCs w:val="24"/>
          <w:lang w:val="sr-Cyrl-RS"/>
        </w:rPr>
        <w:t>,</w:t>
      </w:r>
      <w:r w:rsidRPr="004D319C">
        <w:rPr>
          <w:rFonts w:cs="Arial"/>
          <w:sz w:val="24"/>
          <w:szCs w:val="24"/>
          <w:lang w:val="sr-Cyrl-RS"/>
        </w:rPr>
        <w:t xml:space="preserve"> од дана </w:t>
      </w:r>
      <w:r w:rsidR="0029361A" w:rsidRPr="004D319C">
        <w:rPr>
          <w:rFonts w:cs="Arial"/>
          <w:sz w:val="24"/>
          <w:szCs w:val="24"/>
          <w:lang w:val="sr-Cyrl-RS"/>
        </w:rPr>
        <w:t>закључења</w:t>
      </w:r>
      <w:r w:rsidRPr="004D319C">
        <w:rPr>
          <w:rFonts w:cs="Arial"/>
          <w:sz w:val="24"/>
          <w:szCs w:val="24"/>
          <w:lang w:val="sr-Cyrl-RS"/>
        </w:rPr>
        <w:t xml:space="preserve"> овог Уговора, </w:t>
      </w:r>
      <w:r w:rsidRPr="004D319C">
        <w:rPr>
          <w:rFonts w:eastAsia="TimesNewRomanPSMT" w:cs="Arial"/>
          <w:sz w:val="24"/>
          <w:szCs w:val="24"/>
          <w:lang w:val="sr-Cyrl-CS"/>
        </w:rPr>
        <w:t>Купцу достави:</w:t>
      </w:r>
      <w:r w:rsidRPr="004D319C">
        <w:rPr>
          <w:rFonts w:cs="Arial"/>
          <w:sz w:val="24"/>
          <w:szCs w:val="24"/>
        </w:rPr>
        <w:t xml:space="preserve"> </w:t>
      </w:r>
    </w:p>
    <w:p w14:paraId="07A7DE75" w14:textId="77777777" w:rsidR="0029361A" w:rsidRPr="0029361A" w:rsidRDefault="0029361A" w:rsidP="0029361A">
      <w:pPr>
        <w:tabs>
          <w:tab w:val="left" w:pos="567"/>
        </w:tabs>
        <w:spacing w:before="0"/>
        <w:rPr>
          <w:rFonts w:cs="Arial"/>
          <w:color w:val="FF0000"/>
          <w:sz w:val="24"/>
          <w:szCs w:val="24"/>
          <w:lang w:val="sr-Cyrl-RS"/>
        </w:rPr>
      </w:pPr>
    </w:p>
    <w:p w14:paraId="5B71E021" w14:textId="77777777" w:rsidR="00B9469B" w:rsidRPr="00027056" w:rsidRDefault="00B9469B" w:rsidP="00B9469B">
      <w:pPr>
        <w:ind w:left="709"/>
        <w:rPr>
          <w:rFonts w:cs="Arial"/>
          <w:sz w:val="24"/>
          <w:szCs w:val="24"/>
          <w:lang w:val="sr-Latn-CS"/>
        </w:rPr>
      </w:pPr>
      <w:r w:rsidRPr="00027056">
        <w:rPr>
          <w:rFonts w:cs="Arial"/>
          <w:sz w:val="24"/>
          <w:szCs w:val="24"/>
          <w:lang w:val="sr-Cyrl-RS"/>
        </w:rPr>
        <w:t xml:space="preserve">● </w:t>
      </w:r>
      <w:r w:rsidRPr="00027056">
        <w:rPr>
          <w:rFonts w:cs="Arial"/>
          <w:sz w:val="24"/>
          <w:szCs w:val="24"/>
        </w:rPr>
        <w:t>бланко</w:t>
      </w:r>
      <w:r w:rsidRPr="00027056">
        <w:rPr>
          <w:rFonts w:cs="Arial"/>
          <w:sz w:val="24"/>
          <w:szCs w:val="24"/>
          <w:lang w:val="sr-Latn-CS"/>
        </w:rPr>
        <w:t xml:space="preserve"> </w:t>
      </w:r>
      <w:r w:rsidRPr="00027056">
        <w:rPr>
          <w:rFonts w:cs="Arial"/>
          <w:sz w:val="24"/>
          <w:szCs w:val="24"/>
        </w:rPr>
        <w:t>сопствену</w:t>
      </w:r>
      <w:r w:rsidRPr="00027056">
        <w:rPr>
          <w:rFonts w:cs="Arial"/>
          <w:sz w:val="24"/>
          <w:szCs w:val="24"/>
          <w:lang w:val="sr-Latn-CS"/>
        </w:rPr>
        <w:t xml:space="preserve"> </w:t>
      </w:r>
      <w:r w:rsidRPr="00027056">
        <w:rPr>
          <w:rFonts w:cs="Arial"/>
          <w:sz w:val="24"/>
          <w:szCs w:val="24"/>
        </w:rPr>
        <w:t>меницу</w:t>
      </w:r>
      <w:r w:rsidRPr="00027056">
        <w:rPr>
          <w:rFonts w:cs="Arial"/>
          <w:sz w:val="24"/>
          <w:szCs w:val="24"/>
          <w:lang w:val="sr-Latn-CS"/>
        </w:rPr>
        <w:t xml:space="preserve"> </w:t>
      </w:r>
      <w:r w:rsidRPr="00027056">
        <w:rPr>
          <w:rFonts w:cs="Arial"/>
          <w:sz w:val="24"/>
          <w:szCs w:val="24"/>
        </w:rPr>
        <w:t>за</w:t>
      </w:r>
      <w:r w:rsidRPr="00027056">
        <w:rPr>
          <w:rFonts w:cs="Arial"/>
          <w:sz w:val="24"/>
          <w:szCs w:val="24"/>
          <w:lang w:val="sr-Latn-CS"/>
        </w:rPr>
        <w:t xml:space="preserve"> </w:t>
      </w:r>
      <w:r w:rsidRPr="00027056">
        <w:rPr>
          <w:rFonts w:cs="Arial"/>
          <w:sz w:val="24"/>
          <w:szCs w:val="24"/>
        </w:rPr>
        <w:t>добро</w:t>
      </w:r>
      <w:r w:rsidRPr="00027056">
        <w:rPr>
          <w:rFonts w:cs="Arial"/>
          <w:sz w:val="24"/>
          <w:szCs w:val="24"/>
          <w:lang w:val="sr-Latn-CS"/>
        </w:rPr>
        <w:t xml:space="preserve"> </w:t>
      </w:r>
      <w:r w:rsidRPr="00027056">
        <w:rPr>
          <w:rFonts w:cs="Arial"/>
          <w:sz w:val="24"/>
          <w:szCs w:val="24"/>
        </w:rPr>
        <w:t>извршење</w:t>
      </w:r>
      <w:r w:rsidRPr="00027056">
        <w:rPr>
          <w:rFonts w:cs="Arial"/>
          <w:sz w:val="24"/>
          <w:szCs w:val="24"/>
          <w:lang w:val="sr-Latn-CS"/>
        </w:rPr>
        <w:t xml:space="preserve"> </w:t>
      </w:r>
      <w:r w:rsidRPr="00027056">
        <w:rPr>
          <w:rFonts w:cs="Arial"/>
          <w:sz w:val="24"/>
          <w:szCs w:val="24"/>
        </w:rPr>
        <w:t>посла</w:t>
      </w:r>
      <w:r w:rsidRPr="00027056">
        <w:rPr>
          <w:rFonts w:cs="Arial"/>
          <w:sz w:val="24"/>
          <w:szCs w:val="24"/>
          <w:lang w:val="sr-Latn-CS"/>
        </w:rPr>
        <w:t xml:space="preserve"> </w:t>
      </w:r>
      <w:r w:rsidRPr="00027056">
        <w:rPr>
          <w:rFonts w:cs="Arial"/>
          <w:sz w:val="24"/>
          <w:szCs w:val="24"/>
        </w:rPr>
        <w:t>која</w:t>
      </w:r>
      <w:r w:rsidRPr="00027056">
        <w:rPr>
          <w:rFonts w:cs="Arial"/>
          <w:sz w:val="24"/>
          <w:szCs w:val="24"/>
          <w:lang w:val="sr-Latn-CS"/>
        </w:rPr>
        <w:t xml:space="preserve"> </w:t>
      </w:r>
      <w:r w:rsidRPr="00027056">
        <w:rPr>
          <w:rFonts w:cs="Arial"/>
          <w:sz w:val="24"/>
          <w:szCs w:val="24"/>
        </w:rPr>
        <w:t>је</w:t>
      </w:r>
      <w:r w:rsidRPr="00027056">
        <w:rPr>
          <w:rFonts w:cs="Arial"/>
          <w:sz w:val="24"/>
          <w:szCs w:val="24"/>
          <w:lang w:val="sr-Latn-CS"/>
        </w:rPr>
        <w:t xml:space="preserve"> </w:t>
      </w:r>
      <w:r w:rsidRPr="00027056">
        <w:rPr>
          <w:rFonts w:cs="Arial"/>
          <w:sz w:val="24"/>
          <w:szCs w:val="24"/>
        </w:rPr>
        <w:t>неопозива</w:t>
      </w:r>
      <w:r w:rsidRPr="00027056">
        <w:rPr>
          <w:rFonts w:cs="Arial"/>
          <w:sz w:val="24"/>
          <w:szCs w:val="24"/>
          <w:lang w:val="sr-Latn-CS"/>
        </w:rPr>
        <w:t xml:space="preserve">, </w:t>
      </w:r>
      <w:r w:rsidRPr="00027056">
        <w:rPr>
          <w:rFonts w:cs="Arial"/>
          <w:sz w:val="24"/>
          <w:szCs w:val="24"/>
        </w:rPr>
        <w:t>без</w:t>
      </w:r>
      <w:r w:rsidRPr="00027056">
        <w:rPr>
          <w:rFonts w:cs="Arial"/>
          <w:sz w:val="24"/>
          <w:szCs w:val="24"/>
          <w:lang w:val="sr-Latn-CS"/>
        </w:rPr>
        <w:t xml:space="preserve"> </w:t>
      </w:r>
      <w:r w:rsidRPr="00027056">
        <w:rPr>
          <w:rFonts w:cs="Arial"/>
          <w:sz w:val="24"/>
          <w:szCs w:val="24"/>
        </w:rPr>
        <w:t>права</w:t>
      </w:r>
      <w:r w:rsidRPr="00027056">
        <w:rPr>
          <w:rFonts w:cs="Arial"/>
          <w:sz w:val="24"/>
          <w:szCs w:val="24"/>
          <w:lang w:val="sr-Latn-CS"/>
        </w:rPr>
        <w:t xml:space="preserve"> </w:t>
      </w:r>
      <w:r w:rsidRPr="00027056">
        <w:rPr>
          <w:rFonts w:cs="Arial"/>
          <w:sz w:val="24"/>
          <w:szCs w:val="24"/>
        </w:rPr>
        <w:t>протеста</w:t>
      </w:r>
      <w:r w:rsidRPr="00027056">
        <w:rPr>
          <w:rFonts w:cs="Arial"/>
          <w:sz w:val="24"/>
          <w:szCs w:val="24"/>
          <w:lang w:val="sr-Latn-CS"/>
        </w:rPr>
        <w:t xml:space="preserve"> </w:t>
      </w:r>
      <w:r w:rsidRPr="00027056">
        <w:rPr>
          <w:rFonts w:cs="Arial"/>
          <w:sz w:val="24"/>
          <w:szCs w:val="24"/>
        </w:rPr>
        <w:t>и</w:t>
      </w:r>
      <w:r w:rsidRPr="00027056">
        <w:rPr>
          <w:rFonts w:cs="Arial"/>
          <w:sz w:val="24"/>
          <w:szCs w:val="24"/>
          <w:lang w:val="sr-Latn-CS"/>
        </w:rPr>
        <w:t xml:space="preserve"> </w:t>
      </w:r>
      <w:r w:rsidRPr="00027056">
        <w:rPr>
          <w:rFonts w:cs="Arial"/>
          <w:sz w:val="24"/>
          <w:szCs w:val="24"/>
        </w:rPr>
        <w:t>наплатива</w:t>
      </w:r>
      <w:r w:rsidRPr="00027056">
        <w:rPr>
          <w:rFonts w:cs="Arial"/>
          <w:sz w:val="24"/>
          <w:szCs w:val="24"/>
          <w:lang w:val="sr-Latn-CS"/>
        </w:rPr>
        <w:t xml:space="preserve"> </w:t>
      </w:r>
      <w:r w:rsidRPr="00027056">
        <w:rPr>
          <w:rFonts w:cs="Arial"/>
          <w:sz w:val="24"/>
          <w:szCs w:val="24"/>
        </w:rPr>
        <w:t>на</w:t>
      </w:r>
      <w:r w:rsidRPr="00027056">
        <w:rPr>
          <w:rFonts w:cs="Arial"/>
          <w:sz w:val="24"/>
          <w:szCs w:val="24"/>
          <w:lang w:val="sr-Latn-CS"/>
        </w:rPr>
        <w:t xml:space="preserve"> </w:t>
      </w:r>
      <w:r w:rsidRPr="00027056">
        <w:rPr>
          <w:rFonts w:cs="Arial"/>
          <w:sz w:val="24"/>
          <w:szCs w:val="24"/>
        </w:rPr>
        <w:t>први</w:t>
      </w:r>
      <w:r w:rsidRPr="00027056">
        <w:rPr>
          <w:rFonts w:cs="Arial"/>
          <w:sz w:val="24"/>
          <w:szCs w:val="24"/>
          <w:lang w:val="sr-Latn-CS"/>
        </w:rPr>
        <w:t xml:space="preserve"> </w:t>
      </w:r>
      <w:r w:rsidRPr="00027056">
        <w:rPr>
          <w:rFonts w:cs="Arial"/>
          <w:sz w:val="24"/>
          <w:szCs w:val="24"/>
        </w:rPr>
        <w:t>позив</w:t>
      </w:r>
      <w:r w:rsidRPr="00027056">
        <w:rPr>
          <w:rFonts w:cs="Arial"/>
          <w:sz w:val="24"/>
          <w:szCs w:val="24"/>
          <w:lang w:val="sr-Latn-CS"/>
        </w:rPr>
        <w:t xml:space="preserve">, </w:t>
      </w:r>
      <w:r w:rsidRPr="00027056">
        <w:rPr>
          <w:rFonts w:cs="Arial"/>
          <w:sz w:val="24"/>
          <w:szCs w:val="24"/>
        </w:rPr>
        <w:t>потписана</w:t>
      </w:r>
      <w:r w:rsidRPr="00027056">
        <w:rPr>
          <w:rFonts w:cs="Arial"/>
          <w:sz w:val="24"/>
          <w:szCs w:val="24"/>
          <w:lang w:val="sr-Latn-CS"/>
        </w:rPr>
        <w:t xml:space="preserve"> </w:t>
      </w:r>
      <w:r w:rsidRPr="00027056">
        <w:rPr>
          <w:rFonts w:cs="Arial"/>
          <w:sz w:val="24"/>
          <w:szCs w:val="24"/>
        </w:rPr>
        <w:t>и</w:t>
      </w:r>
      <w:r w:rsidRPr="00027056">
        <w:rPr>
          <w:rFonts w:cs="Arial"/>
          <w:sz w:val="24"/>
          <w:szCs w:val="24"/>
          <w:lang w:val="sr-Latn-CS"/>
        </w:rPr>
        <w:t xml:space="preserve"> </w:t>
      </w:r>
      <w:r w:rsidRPr="00027056">
        <w:rPr>
          <w:rFonts w:cs="Arial"/>
          <w:sz w:val="24"/>
          <w:szCs w:val="24"/>
        </w:rPr>
        <w:t>оверена</w:t>
      </w:r>
      <w:r w:rsidRPr="00027056">
        <w:rPr>
          <w:rFonts w:cs="Arial"/>
          <w:sz w:val="24"/>
          <w:szCs w:val="24"/>
          <w:lang w:val="sr-Latn-CS"/>
        </w:rPr>
        <w:t xml:space="preserve"> </w:t>
      </w:r>
      <w:r w:rsidRPr="00027056">
        <w:rPr>
          <w:rFonts w:cs="Arial"/>
          <w:sz w:val="24"/>
          <w:szCs w:val="24"/>
        </w:rPr>
        <w:t>службеним</w:t>
      </w:r>
      <w:r w:rsidRPr="00027056">
        <w:rPr>
          <w:rFonts w:cs="Arial"/>
          <w:sz w:val="24"/>
          <w:szCs w:val="24"/>
          <w:lang w:val="sr-Latn-CS"/>
        </w:rPr>
        <w:t xml:space="preserve"> </w:t>
      </w:r>
      <w:r w:rsidRPr="00027056">
        <w:rPr>
          <w:rFonts w:cs="Arial"/>
          <w:sz w:val="24"/>
          <w:szCs w:val="24"/>
        </w:rPr>
        <w:t>печатом</w:t>
      </w:r>
      <w:r w:rsidRPr="00027056">
        <w:rPr>
          <w:rFonts w:cs="Arial"/>
          <w:sz w:val="24"/>
          <w:szCs w:val="24"/>
          <w:lang w:val="sr-Latn-CS"/>
        </w:rPr>
        <w:t xml:space="preserve"> </w:t>
      </w:r>
      <w:r w:rsidRPr="00027056">
        <w:rPr>
          <w:rFonts w:cs="Arial"/>
          <w:sz w:val="24"/>
          <w:szCs w:val="24"/>
        </w:rPr>
        <w:t>од</w:t>
      </w:r>
      <w:r w:rsidRPr="00027056">
        <w:rPr>
          <w:rFonts w:cs="Arial"/>
          <w:sz w:val="24"/>
          <w:szCs w:val="24"/>
          <w:lang w:val="sr-Latn-CS"/>
        </w:rPr>
        <w:t xml:space="preserve"> </w:t>
      </w:r>
      <w:r w:rsidRPr="00027056">
        <w:rPr>
          <w:rFonts w:cs="Arial"/>
          <w:sz w:val="24"/>
          <w:szCs w:val="24"/>
        </w:rPr>
        <w:t>стране</w:t>
      </w:r>
      <w:r w:rsidRPr="00027056">
        <w:rPr>
          <w:rFonts w:cs="Arial"/>
          <w:sz w:val="24"/>
          <w:szCs w:val="24"/>
          <w:lang w:val="sr-Latn-CS"/>
        </w:rPr>
        <w:t xml:space="preserve"> </w:t>
      </w:r>
      <w:r w:rsidRPr="00027056">
        <w:rPr>
          <w:rFonts w:cs="Arial"/>
          <w:sz w:val="24"/>
          <w:szCs w:val="24"/>
        </w:rPr>
        <w:t>овлашћеног</w:t>
      </w:r>
      <w:r w:rsidRPr="00027056">
        <w:rPr>
          <w:rFonts w:cs="Arial"/>
          <w:sz w:val="24"/>
          <w:szCs w:val="24"/>
          <w:lang w:val="sr-Latn-CS"/>
        </w:rPr>
        <w:t xml:space="preserve">  </w:t>
      </w:r>
      <w:r w:rsidRPr="00027056">
        <w:rPr>
          <w:rFonts w:cs="Arial"/>
          <w:sz w:val="24"/>
          <w:szCs w:val="24"/>
        </w:rPr>
        <w:t>лица</w:t>
      </w:r>
      <w:r w:rsidRPr="00027056">
        <w:rPr>
          <w:rFonts w:cs="Arial"/>
          <w:sz w:val="24"/>
          <w:szCs w:val="24"/>
          <w:lang w:val="sr-Latn-CS"/>
        </w:rPr>
        <w:t>,</w:t>
      </w:r>
    </w:p>
    <w:p w14:paraId="3AB02FE0" w14:textId="23F668B9" w:rsidR="00B9469B" w:rsidRPr="00027056" w:rsidRDefault="00B9469B" w:rsidP="00B9469B">
      <w:pPr>
        <w:ind w:left="709"/>
        <w:rPr>
          <w:rFonts w:cs="Arial"/>
          <w:sz w:val="24"/>
          <w:szCs w:val="24"/>
          <w:lang w:val="sr-Cyrl-RS"/>
        </w:rPr>
      </w:pPr>
      <w:r w:rsidRPr="00027056">
        <w:rPr>
          <w:rFonts w:cs="Arial"/>
          <w:sz w:val="24"/>
          <w:szCs w:val="24"/>
        </w:rPr>
        <w:t>●</w:t>
      </w:r>
      <w:r w:rsidRPr="00027056">
        <w:rPr>
          <w:rFonts w:cs="Arial"/>
          <w:sz w:val="24"/>
          <w:szCs w:val="24"/>
          <w:lang w:val="sr-Cyrl-RS"/>
        </w:rPr>
        <w:t xml:space="preserve"> </w:t>
      </w:r>
      <w:r w:rsidR="00453418" w:rsidRPr="00027056">
        <w:rPr>
          <w:rFonts w:cs="Arial"/>
          <w:sz w:val="24"/>
          <w:szCs w:val="24"/>
          <w:lang w:val="sr-Cyrl-RS"/>
        </w:rPr>
        <w:t>м</w:t>
      </w:r>
      <w:r w:rsidRPr="00027056">
        <w:rPr>
          <w:rFonts w:cs="Arial"/>
          <w:sz w:val="24"/>
          <w:szCs w:val="24"/>
        </w:rPr>
        <w:t>енично</w:t>
      </w:r>
      <w:r w:rsidRPr="00027056">
        <w:rPr>
          <w:rFonts w:cs="Arial"/>
          <w:sz w:val="24"/>
          <w:szCs w:val="24"/>
          <w:lang w:val="sr-Latn-CS"/>
        </w:rPr>
        <w:t xml:space="preserve"> </w:t>
      </w:r>
      <w:r w:rsidRPr="00027056">
        <w:rPr>
          <w:rFonts w:cs="Arial"/>
          <w:sz w:val="24"/>
          <w:szCs w:val="24"/>
        </w:rPr>
        <w:t>писмо</w:t>
      </w:r>
      <w:r w:rsidRPr="00027056">
        <w:rPr>
          <w:rFonts w:cs="Arial"/>
          <w:sz w:val="24"/>
          <w:szCs w:val="24"/>
          <w:lang w:val="sr-Latn-CS"/>
        </w:rPr>
        <w:t xml:space="preserve"> – </w:t>
      </w:r>
      <w:r w:rsidRPr="00027056">
        <w:rPr>
          <w:rFonts w:cs="Arial"/>
          <w:sz w:val="24"/>
          <w:szCs w:val="24"/>
        </w:rPr>
        <w:t>овлашћење</w:t>
      </w:r>
      <w:r w:rsidRPr="00027056">
        <w:rPr>
          <w:rFonts w:cs="Arial"/>
          <w:sz w:val="24"/>
          <w:szCs w:val="24"/>
          <w:lang w:val="sr-Latn-CS"/>
        </w:rPr>
        <w:t xml:space="preserve"> </w:t>
      </w:r>
      <w:r w:rsidRPr="00027056">
        <w:rPr>
          <w:rFonts w:cs="Arial"/>
          <w:sz w:val="24"/>
          <w:szCs w:val="24"/>
        </w:rPr>
        <w:t>којим</w:t>
      </w:r>
      <w:r w:rsidRPr="00027056">
        <w:rPr>
          <w:rFonts w:cs="Arial"/>
          <w:sz w:val="24"/>
          <w:szCs w:val="24"/>
          <w:lang w:val="sr-Latn-CS"/>
        </w:rPr>
        <w:t xml:space="preserve">  </w:t>
      </w:r>
      <w:r w:rsidR="00FE0DC9" w:rsidRPr="00027056">
        <w:rPr>
          <w:rFonts w:eastAsia="Calibri"/>
          <w:sz w:val="24"/>
          <w:szCs w:val="24"/>
          <w:lang w:val="sr-Cyrl-RS"/>
        </w:rPr>
        <w:t>Продавац</w:t>
      </w:r>
      <w:r w:rsidRPr="00027056">
        <w:rPr>
          <w:rFonts w:cs="Arial"/>
          <w:sz w:val="24"/>
          <w:szCs w:val="24"/>
        </w:rPr>
        <w:t xml:space="preserve"> овлашћује</w:t>
      </w:r>
      <w:r w:rsidRPr="00027056">
        <w:rPr>
          <w:rFonts w:cs="Arial"/>
          <w:sz w:val="24"/>
          <w:szCs w:val="24"/>
          <w:lang w:val="sr-Latn-CS"/>
        </w:rPr>
        <w:t xml:space="preserve"> </w:t>
      </w:r>
      <w:r w:rsidR="00FE0DC9" w:rsidRPr="00027056">
        <w:rPr>
          <w:rFonts w:cs="Arial"/>
          <w:sz w:val="24"/>
          <w:szCs w:val="24"/>
          <w:lang w:val="sr-Cyrl-RS"/>
        </w:rPr>
        <w:t>Купца</w:t>
      </w:r>
      <w:r w:rsidRPr="00027056">
        <w:rPr>
          <w:rFonts w:cs="Arial"/>
          <w:sz w:val="24"/>
          <w:szCs w:val="24"/>
          <w:lang w:val="sr-Cyrl-RS"/>
        </w:rPr>
        <w:t xml:space="preserve"> </w:t>
      </w:r>
      <w:r w:rsidRPr="00027056">
        <w:rPr>
          <w:rFonts w:cs="Arial"/>
          <w:sz w:val="24"/>
          <w:szCs w:val="24"/>
        </w:rPr>
        <w:t>да</w:t>
      </w:r>
      <w:r w:rsidRPr="00027056">
        <w:rPr>
          <w:rFonts w:cs="Arial"/>
          <w:sz w:val="24"/>
          <w:szCs w:val="24"/>
          <w:lang w:val="sr-Latn-CS"/>
        </w:rPr>
        <w:t xml:space="preserve"> </w:t>
      </w:r>
      <w:r w:rsidRPr="00027056">
        <w:rPr>
          <w:rFonts w:cs="Arial"/>
          <w:sz w:val="24"/>
          <w:szCs w:val="24"/>
        </w:rPr>
        <w:t>може</w:t>
      </w:r>
      <w:r w:rsidRPr="00027056">
        <w:rPr>
          <w:rFonts w:cs="Arial"/>
          <w:sz w:val="24"/>
          <w:szCs w:val="24"/>
          <w:lang w:val="sr-Latn-CS"/>
        </w:rPr>
        <w:t xml:space="preserve"> </w:t>
      </w:r>
      <w:r w:rsidRPr="00027056">
        <w:rPr>
          <w:rFonts w:cs="Arial"/>
          <w:sz w:val="24"/>
          <w:szCs w:val="24"/>
        </w:rPr>
        <w:t>наплатити</w:t>
      </w:r>
      <w:r w:rsidRPr="00027056">
        <w:rPr>
          <w:rFonts w:cs="Arial"/>
          <w:sz w:val="24"/>
          <w:szCs w:val="24"/>
          <w:lang w:val="sr-Latn-CS"/>
        </w:rPr>
        <w:t xml:space="preserve"> </w:t>
      </w:r>
      <w:r w:rsidRPr="00027056">
        <w:rPr>
          <w:rFonts w:cs="Arial"/>
          <w:sz w:val="24"/>
          <w:szCs w:val="24"/>
        </w:rPr>
        <w:t>меницу</w:t>
      </w:r>
      <w:r w:rsidRPr="00027056">
        <w:rPr>
          <w:rFonts w:cs="Arial"/>
          <w:sz w:val="24"/>
          <w:szCs w:val="24"/>
          <w:lang w:val="sr-Latn-CS"/>
        </w:rPr>
        <w:t xml:space="preserve"> </w:t>
      </w:r>
      <w:r w:rsidRPr="00027056">
        <w:rPr>
          <w:rFonts w:cs="Arial"/>
          <w:sz w:val="24"/>
          <w:szCs w:val="24"/>
        </w:rPr>
        <w:t>на</w:t>
      </w:r>
      <w:r w:rsidRPr="00027056">
        <w:rPr>
          <w:rFonts w:cs="Arial"/>
          <w:sz w:val="24"/>
          <w:szCs w:val="24"/>
          <w:lang w:val="sr-Latn-CS"/>
        </w:rPr>
        <w:t xml:space="preserve"> </w:t>
      </w:r>
      <w:r w:rsidRPr="00027056">
        <w:rPr>
          <w:rFonts w:cs="Arial"/>
          <w:sz w:val="24"/>
          <w:szCs w:val="24"/>
        </w:rPr>
        <w:t>износ</w:t>
      </w:r>
      <w:r w:rsidRPr="00027056">
        <w:rPr>
          <w:rFonts w:cs="Arial"/>
          <w:sz w:val="24"/>
          <w:szCs w:val="24"/>
          <w:lang w:val="sr-Latn-CS"/>
        </w:rPr>
        <w:t xml:space="preserve"> </w:t>
      </w:r>
      <w:r w:rsidRPr="00027056">
        <w:rPr>
          <w:rFonts w:cs="Arial"/>
          <w:sz w:val="24"/>
          <w:szCs w:val="24"/>
        </w:rPr>
        <w:t>од</w:t>
      </w:r>
      <w:r w:rsidRPr="00027056">
        <w:rPr>
          <w:rFonts w:cs="Arial"/>
          <w:sz w:val="24"/>
          <w:szCs w:val="24"/>
          <w:lang w:val="sr-Latn-CS"/>
        </w:rPr>
        <w:t xml:space="preserve"> 10 % </w:t>
      </w:r>
      <w:r w:rsidRPr="00027056">
        <w:rPr>
          <w:rFonts w:cs="Arial"/>
          <w:sz w:val="24"/>
          <w:szCs w:val="24"/>
        </w:rPr>
        <w:t>од</w:t>
      </w:r>
      <w:r w:rsidRPr="00027056">
        <w:rPr>
          <w:rFonts w:cs="Arial"/>
          <w:sz w:val="24"/>
          <w:szCs w:val="24"/>
          <w:lang w:val="sr-Latn-CS"/>
        </w:rPr>
        <w:t xml:space="preserve"> </w:t>
      </w:r>
      <w:r w:rsidRPr="00027056">
        <w:rPr>
          <w:rFonts w:cs="Arial"/>
          <w:sz w:val="24"/>
          <w:szCs w:val="24"/>
        </w:rPr>
        <w:t>вредности</w:t>
      </w:r>
      <w:r w:rsidRPr="00027056">
        <w:rPr>
          <w:rFonts w:cs="Arial"/>
          <w:sz w:val="24"/>
          <w:szCs w:val="24"/>
          <w:lang w:val="sr-Latn-CS"/>
        </w:rPr>
        <w:t xml:space="preserve"> </w:t>
      </w:r>
      <w:r w:rsidRPr="00027056">
        <w:rPr>
          <w:rFonts w:cs="Arial"/>
          <w:sz w:val="24"/>
          <w:szCs w:val="24"/>
          <w:lang w:val="sr-Cyrl-CS"/>
        </w:rPr>
        <w:t>Уговора</w:t>
      </w:r>
      <w:r w:rsidRPr="00027056">
        <w:rPr>
          <w:rFonts w:cs="Arial"/>
          <w:sz w:val="24"/>
          <w:szCs w:val="24"/>
          <w:lang w:val="sr-Latn-CS"/>
        </w:rPr>
        <w:t xml:space="preserve"> (</w:t>
      </w:r>
      <w:r w:rsidRPr="00027056">
        <w:rPr>
          <w:rFonts w:cs="Arial"/>
          <w:sz w:val="24"/>
          <w:szCs w:val="24"/>
        </w:rPr>
        <w:t>без</w:t>
      </w:r>
      <w:r w:rsidRPr="00027056">
        <w:rPr>
          <w:rFonts w:cs="Arial"/>
          <w:sz w:val="24"/>
          <w:szCs w:val="24"/>
          <w:lang w:val="sr-Latn-CS"/>
        </w:rPr>
        <w:t xml:space="preserve"> </w:t>
      </w:r>
      <w:r w:rsidRPr="00027056">
        <w:rPr>
          <w:rFonts w:cs="Arial"/>
          <w:sz w:val="24"/>
          <w:szCs w:val="24"/>
        </w:rPr>
        <w:t>ПДВ</w:t>
      </w:r>
      <w:r w:rsidRPr="00027056">
        <w:rPr>
          <w:rFonts w:cs="Arial"/>
          <w:sz w:val="24"/>
          <w:szCs w:val="24"/>
          <w:lang w:val="sr-Latn-CS"/>
        </w:rPr>
        <w:t>-</w:t>
      </w:r>
      <w:r w:rsidRPr="00027056">
        <w:rPr>
          <w:rFonts w:cs="Arial"/>
          <w:sz w:val="24"/>
          <w:szCs w:val="24"/>
        </w:rPr>
        <w:t>а</w:t>
      </w:r>
      <w:r w:rsidRPr="00027056">
        <w:rPr>
          <w:rFonts w:cs="Arial"/>
          <w:sz w:val="24"/>
          <w:szCs w:val="24"/>
          <w:lang w:val="sr-Latn-CS"/>
        </w:rPr>
        <w:t xml:space="preserve">) </w:t>
      </w:r>
      <w:r w:rsidRPr="00027056">
        <w:rPr>
          <w:rFonts w:cs="Arial"/>
          <w:sz w:val="24"/>
          <w:szCs w:val="24"/>
        </w:rPr>
        <w:t>са</w:t>
      </w:r>
      <w:r w:rsidRPr="00027056">
        <w:rPr>
          <w:rFonts w:cs="Arial"/>
          <w:sz w:val="24"/>
          <w:szCs w:val="24"/>
          <w:lang w:val="sr-Latn-CS"/>
        </w:rPr>
        <w:t xml:space="preserve"> </w:t>
      </w:r>
      <w:r w:rsidRPr="00027056">
        <w:rPr>
          <w:rFonts w:cs="Arial"/>
          <w:sz w:val="24"/>
          <w:szCs w:val="24"/>
        </w:rPr>
        <w:t>роком</w:t>
      </w:r>
      <w:r w:rsidRPr="00027056">
        <w:rPr>
          <w:rFonts w:cs="Arial"/>
          <w:sz w:val="24"/>
          <w:szCs w:val="24"/>
          <w:lang w:val="sr-Latn-CS"/>
        </w:rPr>
        <w:t xml:space="preserve"> </w:t>
      </w:r>
      <w:r w:rsidRPr="004D319C">
        <w:rPr>
          <w:rFonts w:cs="Arial"/>
          <w:sz w:val="24"/>
          <w:szCs w:val="24"/>
        </w:rPr>
        <w:t>важења</w:t>
      </w:r>
      <w:r w:rsidRPr="004D319C">
        <w:rPr>
          <w:rFonts w:cs="Arial"/>
          <w:sz w:val="24"/>
          <w:szCs w:val="24"/>
          <w:lang w:val="sr-Latn-CS"/>
        </w:rPr>
        <w:t xml:space="preserve"> </w:t>
      </w:r>
      <w:r w:rsidR="00AA5F2D" w:rsidRPr="004D319C">
        <w:rPr>
          <w:rFonts w:cs="Arial"/>
          <w:sz w:val="24"/>
          <w:szCs w:val="24"/>
          <w:lang w:val="sr-Cyrl-RS"/>
        </w:rPr>
        <w:t>3</w:t>
      </w:r>
      <w:r w:rsidRPr="004D319C">
        <w:rPr>
          <w:rFonts w:cs="Arial"/>
          <w:sz w:val="24"/>
          <w:szCs w:val="24"/>
          <w:lang w:val="sr-Latn-CS"/>
        </w:rPr>
        <w:t xml:space="preserve">0 </w:t>
      </w:r>
      <w:r w:rsidR="00A17938" w:rsidRPr="004D319C">
        <w:rPr>
          <w:rFonts w:cs="Arial"/>
          <w:sz w:val="24"/>
          <w:szCs w:val="24"/>
          <w:lang w:val="sr-Cyrl-RS"/>
        </w:rPr>
        <w:t xml:space="preserve">(словима: тридесет) </w:t>
      </w:r>
      <w:r w:rsidRPr="004D319C">
        <w:rPr>
          <w:rFonts w:cs="Arial"/>
          <w:sz w:val="24"/>
          <w:szCs w:val="24"/>
        </w:rPr>
        <w:t>дана</w:t>
      </w:r>
      <w:r w:rsidR="00A17938" w:rsidRPr="004D319C">
        <w:rPr>
          <w:rFonts w:cs="Arial"/>
          <w:sz w:val="24"/>
          <w:szCs w:val="24"/>
          <w:lang w:val="sr-Cyrl-RS"/>
        </w:rPr>
        <w:t>,</w:t>
      </w:r>
      <w:r w:rsidRPr="004D319C">
        <w:rPr>
          <w:rFonts w:cs="Arial"/>
          <w:sz w:val="24"/>
          <w:szCs w:val="24"/>
          <w:lang w:val="sr-Latn-CS"/>
        </w:rPr>
        <w:t xml:space="preserve"> </w:t>
      </w:r>
      <w:r w:rsidRPr="004D319C">
        <w:rPr>
          <w:rFonts w:cs="Arial"/>
          <w:sz w:val="24"/>
          <w:szCs w:val="24"/>
        </w:rPr>
        <w:t>дужим</w:t>
      </w:r>
      <w:r w:rsidRPr="004D319C">
        <w:rPr>
          <w:rFonts w:cs="Arial"/>
          <w:sz w:val="24"/>
          <w:szCs w:val="24"/>
          <w:lang w:val="sr-Latn-CS"/>
        </w:rPr>
        <w:t xml:space="preserve"> </w:t>
      </w:r>
      <w:r w:rsidRPr="004D319C">
        <w:rPr>
          <w:rFonts w:cs="Arial"/>
          <w:sz w:val="24"/>
          <w:szCs w:val="24"/>
        </w:rPr>
        <w:t>од</w:t>
      </w:r>
      <w:r w:rsidRPr="004D319C">
        <w:rPr>
          <w:rFonts w:cs="Arial"/>
          <w:sz w:val="24"/>
          <w:szCs w:val="24"/>
          <w:lang w:val="sr-Latn-CS"/>
        </w:rPr>
        <w:t xml:space="preserve"> </w:t>
      </w:r>
      <w:r w:rsidRPr="004D319C">
        <w:rPr>
          <w:rFonts w:cs="Arial"/>
          <w:sz w:val="24"/>
          <w:szCs w:val="24"/>
          <w:lang w:val="sr-Cyrl-CS"/>
        </w:rPr>
        <w:t>рока важења уговора</w:t>
      </w:r>
      <w:r w:rsidRPr="004D319C">
        <w:rPr>
          <w:rFonts w:cs="Arial"/>
          <w:sz w:val="24"/>
          <w:szCs w:val="24"/>
          <w:lang w:val="sr-Latn-CS"/>
        </w:rPr>
        <w:t xml:space="preserve">, </w:t>
      </w:r>
      <w:r w:rsidRPr="004D319C">
        <w:rPr>
          <w:rFonts w:cs="Arial"/>
          <w:sz w:val="24"/>
          <w:szCs w:val="24"/>
        </w:rPr>
        <w:t>с</w:t>
      </w:r>
      <w:r w:rsidRPr="004D319C">
        <w:rPr>
          <w:rFonts w:cs="Arial"/>
          <w:sz w:val="24"/>
          <w:szCs w:val="24"/>
          <w:lang w:val="sr-Latn-CS"/>
        </w:rPr>
        <w:t xml:space="preserve"> </w:t>
      </w:r>
      <w:r w:rsidRPr="004D319C">
        <w:rPr>
          <w:rFonts w:cs="Arial"/>
          <w:sz w:val="24"/>
          <w:szCs w:val="24"/>
        </w:rPr>
        <w:t>тим</w:t>
      </w:r>
      <w:r w:rsidRPr="004D319C">
        <w:rPr>
          <w:rFonts w:cs="Arial"/>
          <w:sz w:val="24"/>
          <w:szCs w:val="24"/>
          <w:lang w:val="sr-Latn-CS"/>
        </w:rPr>
        <w:t xml:space="preserve"> </w:t>
      </w:r>
      <w:r w:rsidRPr="004D319C">
        <w:rPr>
          <w:rFonts w:cs="Arial"/>
          <w:sz w:val="24"/>
          <w:szCs w:val="24"/>
        </w:rPr>
        <w:t>да</w:t>
      </w:r>
      <w:r w:rsidRPr="004D319C">
        <w:rPr>
          <w:rFonts w:cs="Arial"/>
          <w:sz w:val="24"/>
          <w:szCs w:val="24"/>
          <w:lang w:val="sr-Latn-CS"/>
        </w:rPr>
        <w:t xml:space="preserve"> </w:t>
      </w:r>
      <w:r w:rsidRPr="004D319C">
        <w:rPr>
          <w:rFonts w:cs="Arial"/>
          <w:sz w:val="24"/>
          <w:szCs w:val="24"/>
        </w:rPr>
        <w:t>евентуални</w:t>
      </w:r>
      <w:r w:rsidRPr="004D319C">
        <w:rPr>
          <w:rFonts w:cs="Arial"/>
          <w:sz w:val="24"/>
          <w:szCs w:val="24"/>
          <w:lang w:val="sr-Latn-CS"/>
        </w:rPr>
        <w:t xml:space="preserve"> </w:t>
      </w:r>
      <w:r w:rsidRPr="004D319C">
        <w:rPr>
          <w:rFonts w:cs="Arial"/>
          <w:sz w:val="24"/>
          <w:szCs w:val="24"/>
        </w:rPr>
        <w:t>продужетак</w:t>
      </w:r>
      <w:r w:rsidRPr="004D319C">
        <w:rPr>
          <w:rFonts w:cs="Arial"/>
          <w:sz w:val="24"/>
          <w:szCs w:val="24"/>
          <w:lang w:val="sr-Latn-CS"/>
        </w:rPr>
        <w:t xml:space="preserve"> </w:t>
      </w:r>
      <w:r w:rsidRPr="004D319C">
        <w:rPr>
          <w:rFonts w:cs="Arial"/>
          <w:sz w:val="24"/>
          <w:szCs w:val="24"/>
        </w:rPr>
        <w:t>рока</w:t>
      </w:r>
      <w:r w:rsidRPr="004D319C">
        <w:rPr>
          <w:rFonts w:cs="Arial"/>
          <w:sz w:val="24"/>
          <w:szCs w:val="24"/>
          <w:lang w:val="sr-Latn-CS"/>
        </w:rPr>
        <w:t xml:space="preserve"> </w:t>
      </w:r>
      <w:r w:rsidRPr="004D319C">
        <w:rPr>
          <w:rFonts w:cs="Arial"/>
          <w:sz w:val="24"/>
          <w:szCs w:val="24"/>
          <w:lang w:val="sr-Cyrl-RS"/>
        </w:rPr>
        <w:t>извршења уговора</w:t>
      </w:r>
      <w:r w:rsidRPr="004D319C">
        <w:rPr>
          <w:rFonts w:cs="Arial"/>
          <w:sz w:val="24"/>
          <w:szCs w:val="24"/>
          <w:lang w:val="sr-Latn-CS"/>
        </w:rPr>
        <w:t xml:space="preserve"> </w:t>
      </w:r>
      <w:r w:rsidRPr="004D319C">
        <w:rPr>
          <w:rFonts w:cs="Arial"/>
          <w:sz w:val="24"/>
          <w:szCs w:val="24"/>
        </w:rPr>
        <w:t>има</w:t>
      </w:r>
      <w:r w:rsidRPr="004D319C">
        <w:rPr>
          <w:rFonts w:cs="Arial"/>
          <w:sz w:val="24"/>
          <w:szCs w:val="24"/>
          <w:lang w:val="sr-Latn-CS"/>
        </w:rPr>
        <w:t xml:space="preserve"> </w:t>
      </w:r>
      <w:r w:rsidRPr="004D319C">
        <w:rPr>
          <w:rFonts w:cs="Arial"/>
          <w:sz w:val="24"/>
          <w:szCs w:val="24"/>
        </w:rPr>
        <w:t>за</w:t>
      </w:r>
      <w:r w:rsidRPr="004D319C">
        <w:rPr>
          <w:rFonts w:cs="Arial"/>
          <w:sz w:val="24"/>
          <w:szCs w:val="24"/>
          <w:lang w:val="sr-Latn-CS"/>
        </w:rPr>
        <w:t xml:space="preserve"> </w:t>
      </w:r>
      <w:r w:rsidRPr="004D319C">
        <w:rPr>
          <w:rFonts w:cs="Arial"/>
          <w:sz w:val="24"/>
          <w:szCs w:val="24"/>
        </w:rPr>
        <w:t>последицу</w:t>
      </w:r>
      <w:r w:rsidRPr="004D319C">
        <w:rPr>
          <w:rFonts w:cs="Arial"/>
          <w:sz w:val="24"/>
          <w:szCs w:val="24"/>
          <w:lang w:val="sr-Latn-CS"/>
        </w:rPr>
        <w:t xml:space="preserve"> </w:t>
      </w:r>
      <w:r w:rsidRPr="004D319C">
        <w:rPr>
          <w:rFonts w:cs="Arial"/>
          <w:sz w:val="24"/>
          <w:szCs w:val="24"/>
        </w:rPr>
        <w:t>и</w:t>
      </w:r>
      <w:r w:rsidRPr="004D319C">
        <w:rPr>
          <w:rFonts w:cs="Arial"/>
          <w:sz w:val="24"/>
          <w:szCs w:val="24"/>
          <w:lang w:val="sr-Latn-CS"/>
        </w:rPr>
        <w:t xml:space="preserve"> </w:t>
      </w:r>
      <w:r w:rsidRPr="004D319C">
        <w:rPr>
          <w:rFonts w:cs="Arial"/>
          <w:sz w:val="24"/>
          <w:szCs w:val="24"/>
        </w:rPr>
        <w:t>продужење</w:t>
      </w:r>
      <w:r w:rsidRPr="004D319C">
        <w:rPr>
          <w:rFonts w:cs="Arial"/>
          <w:sz w:val="24"/>
          <w:szCs w:val="24"/>
          <w:lang w:val="sr-Latn-CS"/>
        </w:rPr>
        <w:t xml:space="preserve"> </w:t>
      </w:r>
      <w:r w:rsidRPr="004D319C">
        <w:rPr>
          <w:rFonts w:cs="Arial"/>
          <w:sz w:val="24"/>
          <w:szCs w:val="24"/>
        </w:rPr>
        <w:t>рока</w:t>
      </w:r>
      <w:r w:rsidRPr="004D319C">
        <w:rPr>
          <w:rFonts w:cs="Arial"/>
          <w:sz w:val="24"/>
          <w:szCs w:val="24"/>
          <w:lang w:val="sr-Latn-CS"/>
        </w:rPr>
        <w:t xml:space="preserve"> </w:t>
      </w:r>
      <w:r w:rsidRPr="00027056">
        <w:rPr>
          <w:rFonts w:cs="Arial"/>
          <w:sz w:val="24"/>
          <w:szCs w:val="24"/>
        </w:rPr>
        <w:t>важења</w:t>
      </w:r>
      <w:r w:rsidRPr="00027056">
        <w:rPr>
          <w:rFonts w:cs="Arial"/>
          <w:sz w:val="24"/>
          <w:szCs w:val="24"/>
          <w:lang w:val="sr-Latn-CS"/>
        </w:rPr>
        <w:t xml:space="preserve"> </w:t>
      </w:r>
      <w:r w:rsidRPr="00027056">
        <w:rPr>
          <w:rFonts w:cs="Arial"/>
          <w:sz w:val="24"/>
          <w:szCs w:val="24"/>
        </w:rPr>
        <w:t>менице</w:t>
      </w:r>
      <w:r w:rsidRPr="00027056">
        <w:rPr>
          <w:rFonts w:cs="Arial"/>
          <w:sz w:val="24"/>
          <w:szCs w:val="24"/>
          <w:lang w:val="sr-Latn-CS"/>
        </w:rPr>
        <w:t xml:space="preserve"> </w:t>
      </w:r>
      <w:r w:rsidRPr="00027056">
        <w:rPr>
          <w:rFonts w:cs="Arial"/>
          <w:sz w:val="24"/>
          <w:szCs w:val="24"/>
        </w:rPr>
        <w:t>и</w:t>
      </w:r>
      <w:r w:rsidRPr="00027056">
        <w:rPr>
          <w:rFonts w:cs="Arial"/>
          <w:sz w:val="24"/>
          <w:szCs w:val="24"/>
          <w:lang w:val="sr-Latn-CS"/>
        </w:rPr>
        <w:t xml:space="preserve"> </w:t>
      </w:r>
      <w:r w:rsidRPr="00027056">
        <w:rPr>
          <w:rFonts w:cs="Arial"/>
          <w:sz w:val="24"/>
          <w:szCs w:val="24"/>
        </w:rPr>
        <w:t>меничног</w:t>
      </w:r>
      <w:r w:rsidRPr="00027056">
        <w:rPr>
          <w:rFonts w:cs="Arial"/>
          <w:sz w:val="24"/>
          <w:szCs w:val="24"/>
          <w:lang w:val="sr-Latn-CS"/>
        </w:rPr>
        <w:t xml:space="preserve"> </w:t>
      </w:r>
      <w:r w:rsidRPr="00027056">
        <w:rPr>
          <w:rFonts w:cs="Arial"/>
          <w:sz w:val="24"/>
          <w:szCs w:val="24"/>
        </w:rPr>
        <w:t>овлашћења</w:t>
      </w:r>
      <w:r w:rsidRPr="00027056">
        <w:rPr>
          <w:rFonts w:cs="Arial"/>
          <w:sz w:val="24"/>
          <w:szCs w:val="24"/>
          <w:lang w:val="sr-Latn-CS"/>
        </w:rPr>
        <w:t xml:space="preserve">, </w:t>
      </w:r>
    </w:p>
    <w:p w14:paraId="1D8607A2" w14:textId="77777777" w:rsidR="006B7015" w:rsidRPr="00027056" w:rsidRDefault="00FE0DC9" w:rsidP="00FE0DC9">
      <w:pPr>
        <w:spacing w:before="0"/>
        <w:ind w:left="709" w:hanging="425"/>
        <w:rPr>
          <w:sz w:val="24"/>
          <w:szCs w:val="24"/>
          <w:lang w:val="sr-Cyrl-RS"/>
        </w:rPr>
      </w:pPr>
      <w:r w:rsidRPr="00027056">
        <w:rPr>
          <w:sz w:val="24"/>
          <w:szCs w:val="24"/>
          <w:lang w:val="sr-Cyrl-RS"/>
        </w:rPr>
        <w:t xml:space="preserve">      </w:t>
      </w:r>
    </w:p>
    <w:p w14:paraId="16FD855D" w14:textId="38964DD4" w:rsidR="00FE0DC9" w:rsidRPr="00027056" w:rsidRDefault="006B7015" w:rsidP="00FE0DC9">
      <w:pPr>
        <w:spacing w:before="0"/>
        <w:ind w:left="709" w:hanging="425"/>
        <w:rPr>
          <w:sz w:val="24"/>
          <w:szCs w:val="24"/>
          <w:lang w:val="sr-Cyrl-RS"/>
        </w:rPr>
      </w:pPr>
      <w:r w:rsidRPr="00027056">
        <w:rPr>
          <w:sz w:val="24"/>
          <w:szCs w:val="24"/>
          <w:lang w:val="sr-Cyrl-RS"/>
        </w:rPr>
        <w:t xml:space="preserve">      </w:t>
      </w:r>
      <w:r w:rsidR="00FE0DC9" w:rsidRPr="00027056">
        <w:rPr>
          <w:sz w:val="24"/>
          <w:szCs w:val="24"/>
          <w:lang w:val="sr-Cyrl-RS"/>
        </w:rPr>
        <w:t xml:space="preserve"> </w:t>
      </w:r>
      <w:r w:rsidR="00FE0DC9" w:rsidRPr="00027056">
        <w:rPr>
          <w:rFonts w:cs="Arial"/>
          <w:sz w:val="24"/>
          <w:szCs w:val="24"/>
          <w:lang w:val="sr-Cyrl-RS"/>
        </w:rPr>
        <w:t xml:space="preserve">● </w:t>
      </w:r>
      <w:r w:rsidR="00453418" w:rsidRPr="00027056">
        <w:rPr>
          <w:sz w:val="24"/>
          <w:szCs w:val="24"/>
          <w:lang w:val="sr-Cyrl-RS"/>
        </w:rPr>
        <w:t>о</w:t>
      </w:r>
      <w:r w:rsidR="00FE0DC9" w:rsidRPr="00027056">
        <w:rPr>
          <w:sz w:val="24"/>
          <w:szCs w:val="24"/>
          <w:lang w:val="sr-Cyrl-RS"/>
        </w:rP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4296EB5" w14:textId="41B2C797" w:rsidR="00B9469B" w:rsidRPr="00027056" w:rsidRDefault="00B9469B" w:rsidP="00B9469B">
      <w:pPr>
        <w:ind w:left="709"/>
        <w:rPr>
          <w:rFonts w:cs="Arial"/>
          <w:sz w:val="24"/>
          <w:szCs w:val="24"/>
          <w:lang w:val="sr-Latn-CS"/>
        </w:rPr>
      </w:pPr>
      <w:r w:rsidRPr="00027056">
        <w:rPr>
          <w:rFonts w:cs="Arial"/>
          <w:sz w:val="24"/>
          <w:szCs w:val="24"/>
          <w:lang w:val="sr-Cyrl-RS"/>
        </w:rPr>
        <w:t>●</w:t>
      </w:r>
      <w:r w:rsidR="00FE0DC9" w:rsidRPr="00027056">
        <w:rPr>
          <w:rFonts w:cs="Arial"/>
          <w:sz w:val="24"/>
          <w:szCs w:val="24"/>
          <w:lang w:val="sr-Cyrl-RS"/>
        </w:rPr>
        <w:t xml:space="preserve"> </w:t>
      </w:r>
      <w:r w:rsidRPr="00027056">
        <w:rPr>
          <w:rFonts w:cs="Arial"/>
          <w:sz w:val="24"/>
          <w:szCs w:val="24"/>
        </w:rPr>
        <w:t>фотокопију</w:t>
      </w:r>
      <w:r w:rsidRPr="00027056">
        <w:rPr>
          <w:rFonts w:cs="Arial"/>
          <w:sz w:val="24"/>
          <w:szCs w:val="24"/>
          <w:lang w:val="sr-Latn-CS"/>
        </w:rPr>
        <w:t xml:space="preserve"> </w:t>
      </w:r>
      <w:r w:rsidRPr="00027056">
        <w:rPr>
          <w:rFonts w:cs="Arial"/>
          <w:sz w:val="24"/>
          <w:szCs w:val="24"/>
        </w:rPr>
        <w:t>важећег</w:t>
      </w:r>
      <w:r w:rsidRPr="00027056">
        <w:rPr>
          <w:rFonts w:cs="Arial"/>
          <w:sz w:val="24"/>
          <w:szCs w:val="24"/>
          <w:lang w:val="sr-Latn-CS"/>
        </w:rPr>
        <w:t xml:space="preserve"> </w:t>
      </w:r>
      <w:r w:rsidRPr="00027056">
        <w:rPr>
          <w:rFonts w:cs="Arial"/>
          <w:sz w:val="24"/>
          <w:szCs w:val="24"/>
          <w:lang w:val="sr-Cyrl-RS"/>
        </w:rPr>
        <w:t>к</w:t>
      </w:r>
      <w:r w:rsidRPr="00027056">
        <w:rPr>
          <w:rFonts w:cs="Arial"/>
          <w:sz w:val="24"/>
          <w:szCs w:val="24"/>
        </w:rPr>
        <w:t>артона</w:t>
      </w:r>
      <w:r w:rsidRPr="00027056">
        <w:rPr>
          <w:rFonts w:cs="Arial"/>
          <w:sz w:val="24"/>
          <w:szCs w:val="24"/>
          <w:lang w:val="sr-Latn-CS"/>
        </w:rPr>
        <w:t xml:space="preserve"> </w:t>
      </w:r>
      <w:r w:rsidRPr="00027056">
        <w:rPr>
          <w:rFonts w:cs="Arial"/>
          <w:sz w:val="24"/>
          <w:szCs w:val="24"/>
        </w:rPr>
        <w:t>депонованих</w:t>
      </w:r>
      <w:r w:rsidRPr="00027056">
        <w:rPr>
          <w:rFonts w:cs="Arial"/>
          <w:sz w:val="24"/>
          <w:szCs w:val="24"/>
          <w:lang w:val="sr-Latn-CS"/>
        </w:rPr>
        <w:t xml:space="preserve"> </w:t>
      </w:r>
      <w:r w:rsidRPr="00027056">
        <w:rPr>
          <w:rFonts w:cs="Arial"/>
          <w:sz w:val="24"/>
          <w:szCs w:val="24"/>
        </w:rPr>
        <w:t>потписа</w:t>
      </w:r>
      <w:r w:rsidRPr="00027056">
        <w:rPr>
          <w:rFonts w:cs="Arial"/>
          <w:sz w:val="24"/>
          <w:szCs w:val="24"/>
          <w:lang w:val="sr-Latn-CS"/>
        </w:rPr>
        <w:t xml:space="preserve"> </w:t>
      </w:r>
      <w:r w:rsidRPr="00027056">
        <w:rPr>
          <w:rFonts w:cs="Arial"/>
          <w:sz w:val="24"/>
          <w:szCs w:val="24"/>
        </w:rPr>
        <w:t>овлашћених</w:t>
      </w:r>
      <w:r w:rsidRPr="00027056">
        <w:rPr>
          <w:rFonts w:cs="Arial"/>
          <w:sz w:val="24"/>
          <w:szCs w:val="24"/>
          <w:lang w:val="sr-Latn-CS"/>
        </w:rPr>
        <w:t xml:space="preserve"> </w:t>
      </w:r>
      <w:r w:rsidRPr="00027056">
        <w:rPr>
          <w:rFonts w:cs="Arial"/>
          <w:sz w:val="24"/>
          <w:szCs w:val="24"/>
        </w:rPr>
        <w:t>лица</w:t>
      </w:r>
      <w:r w:rsidRPr="00027056">
        <w:rPr>
          <w:rFonts w:cs="Arial"/>
          <w:sz w:val="24"/>
          <w:szCs w:val="24"/>
          <w:lang w:val="sr-Latn-CS"/>
        </w:rPr>
        <w:t xml:space="preserve"> </w:t>
      </w:r>
      <w:r w:rsidRPr="00027056">
        <w:rPr>
          <w:rFonts w:cs="Arial"/>
          <w:sz w:val="24"/>
          <w:szCs w:val="24"/>
        </w:rPr>
        <w:t>за</w:t>
      </w:r>
      <w:r w:rsidRPr="00027056">
        <w:rPr>
          <w:rFonts w:cs="Arial"/>
          <w:sz w:val="24"/>
          <w:szCs w:val="24"/>
          <w:lang w:val="sr-Latn-CS"/>
        </w:rPr>
        <w:t xml:space="preserve"> </w:t>
      </w:r>
      <w:r w:rsidRPr="00027056">
        <w:rPr>
          <w:rFonts w:cs="Arial"/>
          <w:sz w:val="24"/>
          <w:szCs w:val="24"/>
        </w:rPr>
        <w:t>располагање</w:t>
      </w:r>
      <w:r w:rsidRPr="00027056">
        <w:rPr>
          <w:rFonts w:cs="Arial"/>
          <w:sz w:val="24"/>
          <w:szCs w:val="24"/>
          <w:lang w:val="sr-Latn-CS"/>
        </w:rPr>
        <w:t xml:space="preserve"> </w:t>
      </w:r>
      <w:r w:rsidRPr="00027056">
        <w:rPr>
          <w:rFonts w:cs="Arial"/>
          <w:sz w:val="24"/>
          <w:szCs w:val="24"/>
        </w:rPr>
        <w:t>новчаним</w:t>
      </w:r>
      <w:r w:rsidRPr="00027056">
        <w:rPr>
          <w:rFonts w:cs="Arial"/>
          <w:sz w:val="24"/>
          <w:szCs w:val="24"/>
          <w:lang w:val="sr-Latn-CS"/>
        </w:rPr>
        <w:t xml:space="preserve"> </w:t>
      </w:r>
      <w:r w:rsidRPr="00027056">
        <w:rPr>
          <w:rFonts w:cs="Arial"/>
          <w:sz w:val="24"/>
          <w:szCs w:val="24"/>
        </w:rPr>
        <w:t>средствима</w:t>
      </w:r>
      <w:r w:rsidRPr="00027056">
        <w:rPr>
          <w:rFonts w:cs="Arial"/>
          <w:sz w:val="24"/>
          <w:szCs w:val="24"/>
          <w:lang w:val="sr-Latn-CS"/>
        </w:rPr>
        <w:t xml:space="preserve"> </w:t>
      </w:r>
      <w:r w:rsidRPr="00027056">
        <w:rPr>
          <w:rFonts w:cs="Arial"/>
          <w:sz w:val="24"/>
          <w:szCs w:val="24"/>
        </w:rPr>
        <w:t>понуђача</w:t>
      </w:r>
      <w:r w:rsidRPr="00027056">
        <w:rPr>
          <w:rFonts w:cs="Arial"/>
          <w:sz w:val="24"/>
          <w:szCs w:val="24"/>
          <w:lang w:val="sr-Cyrl-CS"/>
        </w:rPr>
        <w:t>,</w:t>
      </w:r>
      <w:r w:rsidRPr="00027056">
        <w:rPr>
          <w:rFonts w:cs="Arial"/>
          <w:sz w:val="24"/>
          <w:szCs w:val="24"/>
          <w:lang w:val="sr-Latn-CS"/>
        </w:rPr>
        <w:t xml:space="preserve"> </w:t>
      </w:r>
      <w:r w:rsidRPr="00027056">
        <w:rPr>
          <w:rFonts w:cs="Arial"/>
          <w:sz w:val="24"/>
          <w:szCs w:val="24"/>
          <w:lang w:val="sr-Cyrl-CS"/>
        </w:rPr>
        <w:t>оверену од стране</w:t>
      </w:r>
      <w:r w:rsidRPr="00027056">
        <w:rPr>
          <w:rFonts w:cs="Arial"/>
          <w:sz w:val="24"/>
          <w:szCs w:val="24"/>
          <w:lang w:val="sr-Latn-CS"/>
        </w:rPr>
        <w:t xml:space="preserve">  </w:t>
      </w:r>
      <w:r w:rsidRPr="00027056">
        <w:rPr>
          <w:rFonts w:cs="Arial"/>
          <w:sz w:val="24"/>
          <w:szCs w:val="24"/>
        </w:rPr>
        <w:t>пословне</w:t>
      </w:r>
      <w:r w:rsidRPr="00027056">
        <w:rPr>
          <w:rFonts w:cs="Arial"/>
          <w:sz w:val="24"/>
          <w:szCs w:val="24"/>
          <w:lang w:val="sr-Latn-CS"/>
        </w:rPr>
        <w:t xml:space="preserve"> </w:t>
      </w:r>
      <w:r w:rsidRPr="00027056">
        <w:rPr>
          <w:rFonts w:cs="Arial"/>
          <w:sz w:val="24"/>
          <w:szCs w:val="24"/>
        </w:rPr>
        <w:t>банке</w:t>
      </w:r>
      <w:r w:rsidRPr="00027056">
        <w:rPr>
          <w:rFonts w:cs="Arial"/>
          <w:sz w:val="24"/>
          <w:szCs w:val="24"/>
          <w:lang w:val="sr-Latn-CS"/>
        </w:rPr>
        <w:t xml:space="preserve"> </w:t>
      </w:r>
      <w:r w:rsidRPr="00027056">
        <w:rPr>
          <w:rFonts w:cs="Arial"/>
          <w:sz w:val="24"/>
          <w:szCs w:val="24"/>
          <w:lang w:val="sr-Cyrl-CS"/>
        </w:rPr>
        <w:t>која је извршила регистрацију менице, са датумом који је идентичан датуму на меничном овлашћењу, односно датуму регистрације менице,</w:t>
      </w:r>
    </w:p>
    <w:p w14:paraId="1488D06D" w14:textId="029FBC1C" w:rsidR="00B9469B" w:rsidRPr="00027056" w:rsidRDefault="00B9469B" w:rsidP="00B9469B">
      <w:pPr>
        <w:ind w:left="709"/>
        <w:rPr>
          <w:rFonts w:cs="Arial"/>
          <w:sz w:val="24"/>
          <w:szCs w:val="24"/>
        </w:rPr>
      </w:pPr>
      <w:r w:rsidRPr="00027056">
        <w:rPr>
          <w:rFonts w:cs="Arial"/>
          <w:sz w:val="24"/>
          <w:szCs w:val="24"/>
          <w:lang w:val="sr-Cyrl-RS"/>
        </w:rPr>
        <w:t>●</w:t>
      </w:r>
      <w:r w:rsidR="00FE0DC9" w:rsidRPr="00027056">
        <w:rPr>
          <w:rFonts w:cs="Arial"/>
          <w:sz w:val="24"/>
          <w:szCs w:val="24"/>
          <w:lang w:val="sr-Cyrl-RS"/>
        </w:rPr>
        <w:t xml:space="preserve"> </w:t>
      </w:r>
      <w:r w:rsidRPr="00027056">
        <w:rPr>
          <w:rFonts w:cs="Arial"/>
          <w:sz w:val="24"/>
          <w:szCs w:val="24"/>
        </w:rPr>
        <w:t>фотокопију ОП обрасца.</w:t>
      </w:r>
    </w:p>
    <w:p w14:paraId="5FB0A1B0" w14:textId="6ED29F56" w:rsidR="00B9469B" w:rsidRDefault="00B9469B" w:rsidP="00B9469B">
      <w:pPr>
        <w:ind w:left="709"/>
        <w:rPr>
          <w:rFonts w:cs="Arial"/>
          <w:sz w:val="24"/>
          <w:szCs w:val="24"/>
          <w:lang w:val="sr-Cyrl-RS"/>
        </w:rPr>
      </w:pPr>
      <w:r w:rsidRPr="00027056">
        <w:rPr>
          <w:rFonts w:cs="Arial"/>
          <w:sz w:val="24"/>
          <w:szCs w:val="24"/>
          <w:lang w:val="sr-Cyrl-RS"/>
        </w:rPr>
        <w:t>●</w:t>
      </w:r>
      <w:r w:rsidR="00FE0DC9" w:rsidRPr="00027056">
        <w:rPr>
          <w:rFonts w:cs="Arial"/>
          <w:sz w:val="24"/>
          <w:szCs w:val="24"/>
          <w:lang w:val="sr-Cyrl-RS"/>
        </w:rPr>
        <w:t xml:space="preserve"> </w:t>
      </w:r>
      <w:r w:rsidR="00453418" w:rsidRPr="00027056">
        <w:rPr>
          <w:rFonts w:cs="Arial"/>
          <w:sz w:val="24"/>
          <w:szCs w:val="24"/>
          <w:lang w:val="sr-Cyrl-RS"/>
        </w:rPr>
        <w:t>д</w:t>
      </w:r>
      <w:r w:rsidRPr="00027056">
        <w:rPr>
          <w:rFonts w:cs="Arial"/>
          <w:sz w:val="24"/>
          <w:szCs w:val="24"/>
        </w:rPr>
        <w:t xml:space="preserve">оказ о регистрацији менице у Регистру меница Народне банке Србије (фотокопија  Захтева за регистрацију менице </w:t>
      </w:r>
      <w:r w:rsidRPr="00027056">
        <w:rPr>
          <w:rFonts w:cs="Arial"/>
          <w:sz w:val="24"/>
          <w:szCs w:val="24"/>
          <w:lang w:val="sr-Cyrl-CS"/>
        </w:rPr>
        <w:t xml:space="preserve">овереног </w:t>
      </w:r>
      <w:r w:rsidRPr="00027056">
        <w:rPr>
          <w:rFonts w:cs="Arial"/>
          <w:sz w:val="24"/>
          <w:szCs w:val="24"/>
        </w:rPr>
        <w:t xml:space="preserve">од стране пословне банке која </w:t>
      </w:r>
      <w:r w:rsidRPr="00027056">
        <w:rPr>
          <w:rFonts w:cs="Arial"/>
          <w:sz w:val="24"/>
          <w:szCs w:val="24"/>
          <w:lang w:val="sr-Cyrl-CS"/>
        </w:rPr>
        <w:t>ће</w:t>
      </w:r>
      <w:r w:rsidRPr="00027056">
        <w:rPr>
          <w:rFonts w:cs="Arial"/>
          <w:sz w:val="24"/>
          <w:szCs w:val="24"/>
        </w:rPr>
        <w:t xml:space="preserve"> изврши</w:t>
      </w:r>
      <w:r w:rsidRPr="00027056">
        <w:rPr>
          <w:rFonts w:cs="Arial"/>
          <w:sz w:val="24"/>
          <w:szCs w:val="24"/>
          <w:lang w:val="sr-Cyrl-CS"/>
        </w:rPr>
        <w:t>ти</w:t>
      </w:r>
      <w:r w:rsidRPr="00027056">
        <w:rPr>
          <w:rFonts w:cs="Arial"/>
          <w:sz w:val="24"/>
          <w:szCs w:val="24"/>
        </w:rPr>
        <w:t xml:space="preserve"> регистрацију менице или извод са интернет странице Регистра меница и овлашћења НБС) </w:t>
      </w:r>
    </w:p>
    <w:p w14:paraId="705D4BEC" w14:textId="77777777" w:rsidR="0017762F" w:rsidRPr="000C720A" w:rsidRDefault="0017762F" w:rsidP="00B9469B">
      <w:pPr>
        <w:ind w:left="709"/>
        <w:rPr>
          <w:rFonts w:cs="Arial"/>
          <w:sz w:val="24"/>
          <w:szCs w:val="24"/>
          <w:lang w:val="sr-Cyrl-RS"/>
        </w:rPr>
      </w:pPr>
    </w:p>
    <w:p w14:paraId="763D0699" w14:textId="78D98822" w:rsidR="0017762F" w:rsidRPr="004D319C" w:rsidRDefault="0029361A" w:rsidP="0017762F">
      <w:pPr>
        <w:spacing w:before="0" w:after="120"/>
        <w:rPr>
          <w:rFonts w:eastAsia="TimesNewRomanPSMT" w:cs="Arial"/>
          <w:sz w:val="24"/>
          <w:szCs w:val="24"/>
          <w:lang w:val="sr-Cyrl-CS"/>
        </w:rPr>
      </w:pPr>
      <w:r w:rsidRPr="004D319C">
        <w:rPr>
          <w:rFonts w:eastAsia="TimesNewRomanPSMT" w:cs="Arial"/>
          <w:sz w:val="24"/>
          <w:szCs w:val="24"/>
          <w:lang w:val="sr-Cyrl-CS"/>
        </w:rPr>
        <w:t>Примљена м</w:t>
      </w:r>
      <w:r w:rsidR="0017762F" w:rsidRPr="004D319C">
        <w:rPr>
          <w:rFonts w:eastAsia="TimesNewRomanPSMT" w:cs="Arial"/>
          <w:sz w:val="24"/>
          <w:szCs w:val="24"/>
          <w:lang w:val="sr-Cyrl-CS"/>
        </w:rPr>
        <w:t xml:space="preserve">еница може се попунити и наплатити у целости у складу са меничним писмом – овлашћењем, у случају неиспуњења обавеза по било ком члану овог </w:t>
      </w:r>
      <w:r w:rsidR="0017762F" w:rsidRPr="004D319C">
        <w:rPr>
          <w:rFonts w:eastAsia="TimesNewRomanPSMT" w:cs="Arial"/>
          <w:sz w:val="24"/>
          <w:szCs w:val="24"/>
          <w:lang w:val="sr-Cyrl-RS"/>
        </w:rPr>
        <w:t>уговора</w:t>
      </w:r>
      <w:r w:rsidR="0017762F" w:rsidRPr="004D319C">
        <w:rPr>
          <w:rFonts w:eastAsia="TimesNewRomanPSMT" w:cs="Arial"/>
          <w:sz w:val="24"/>
          <w:szCs w:val="24"/>
          <w:lang w:val="sr-Cyrl-CS"/>
        </w:rPr>
        <w:t>, као и у случају раскида уговора.</w:t>
      </w:r>
    </w:p>
    <w:p w14:paraId="1E3320E2" w14:textId="77777777" w:rsidR="0017762F" w:rsidRPr="004D319C" w:rsidRDefault="0017762F" w:rsidP="0017762F">
      <w:pPr>
        <w:spacing w:before="0" w:after="120"/>
        <w:rPr>
          <w:rFonts w:eastAsia="TimesNewRomanPSMT" w:cs="Arial"/>
          <w:sz w:val="24"/>
          <w:szCs w:val="24"/>
          <w:lang w:val="sr-Cyrl-CS"/>
        </w:rPr>
      </w:pPr>
      <w:r w:rsidRPr="004D319C">
        <w:rPr>
          <w:rFonts w:eastAsia="TimesNewRomanPSMT" w:cs="Arial"/>
          <w:sz w:val="24"/>
          <w:szCs w:val="24"/>
          <w:lang w:val="sr-Cyrl-CS"/>
        </w:rPr>
        <w:t>Достављање менице као гаранције за добро извршење посла представља одложни услов, тако да правно дејство уговора не настаје док се одложни услов не испуни.</w:t>
      </w:r>
    </w:p>
    <w:p w14:paraId="2A8136F9" w14:textId="4300A04C" w:rsidR="0017762F" w:rsidRPr="004D319C" w:rsidRDefault="0017762F" w:rsidP="0017762F">
      <w:pPr>
        <w:spacing w:before="0" w:after="120"/>
        <w:rPr>
          <w:rFonts w:eastAsia="TimesNewRomanPSMT" w:cs="Arial"/>
          <w:sz w:val="24"/>
          <w:szCs w:val="24"/>
          <w:lang w:val="sr-Cyrl-CS"/>
        </w:rPr>
      </w:pPr>
      <w:r w:rsidRPr="004D319C">
        <w:rPr>
          <w:rFonts w:eastAsia="TimesNewRomanPSMT" w:cs="Arial"/>
          <w:sz w:val="24"/>
          <w:szCs w:val="24"/>
          <w:lang w:val="sr-Cyrl-CS"/>
        </w:rPr>
        <w:t xml:space="preserve">По истеку важности </w:t>
      </w:r>
      <w:r w:rsidR="000C720A" w:rsidRPr="004D319C">
        <w:rPr>
          <w:rFonts w:eastAsia="TimesNewRomanPSMT" w:cs="Arial"/>
          <w:sz w:val="24"/>
          <w:szCs w:val="24"/>
          <w:lang w:val="sr-Cyrl-CS"/>
        </w:rPr>
        <w:t xml:space="preserve">овог </w:t>
      </w:r>
      <w:r w:rsidR="0029361A" w:rsidRPr="004D319C">
        <w:rPr>
          <w:rFonts w:eastAsia="TimesNewRomanPSMT" w:cs="Arial"/>
          <w:sz w:val="24"/>
          <w:szCs w:val="24"/>
          <w:lang w:val="sr-Cyrl-CS"/>
        </w:rPr>
        <w:t>уговора, уколико је Продавац</w:t>
      </w:r>
      <w:r w:rsidRPr="004D319C">
        <w:rPr>
          <w:rFonts w:eastAsia="TimesNewRomanPSMT" w:cs="Arial"/>
          <w:sz w:val="24"/>
          <w:szCs w:val="24"/>
          <w:lang w:val="sr-Cyrl-CS"/>
        </w:rPr>
        <w:t xml:space="preserve"> испуни</w:t>
      </w:r>
      <w:r w:rsidR="000C720A" w:rsidRPr="004D319C">
        <w:rPr>
          <w:rFonts w:eastAsia="TimesNewRomanPSMT" w:cs="Arial"/>
          <w:sz w:val="24"/>
          <w:szCs w:val="24"/>
          <w:lang w:val="sr-Cyrl-CS"/>
        </w:rPr>
        <w:t xml:space="preserve">о све </w:t>
      </w:r>
      <w:r w:rsidRPr="004D319C">
        <w:rPr>
          <w:rFonts w:eastAsia="TimesNewRomanPSMT" w:cs="Arial"/>
          <w:sz w:val="24"/>
          <w:szCs w:val="24"/>
          <w:lang w:val="sr-Cyrl-CS"/>
        </w:rPr>
        <w:t xml:space="preserve">уговорне обавезе, </w:t>
      </w:r>
      <w:r w:rsidR="0029361A" w:rsidRPr="004D319C">
        <w:rPr>
          <w:rFonts w:eastAsia="TimesNewRomanPSMT" w:cs="Arial"/>
          <w:sz w:val="24"/>
          <w:szCs w:val="24"/>
          <w:lang w:val="sr-Cyrl-CS"/>
        </w:rPr>
        <w:t>Купац</w:t>
      </w:r>
      <w:r w:rsidRPr="004D319C">
        <w:rPr>
          <w:rFonts w:eastAsia="TimesNewRomanPSMT" w:cs="Arial"/>
          <w:sz w:val="24"/>
          <w:szCs w:val="24"/>
          <w:lang w:val="sr-Cyrl-CS"/>
        </w:rPr>
        <w:t xml:space="preserve"> је у обавези да врати достављену бланко сопствену меницу.</w:t>
      </w:r>
    </w:p>
    <w:p w14:paraId="64BC72A8" w14:textId="77777777" w:rsidR="0029361A" w:rsidRPr="000C720A" w:rsidRDefault="0029361A" w:rsidP="0017762F">
      <w:pPr>
        <w:spacing w:before="0" w:after="120"/>
        <w:rPr>
          <w:rFonts w:eastAsia="TimesNewRomanPSMT" w:cs="Arial"/>
          <w:sz w:val="24"/>
          <w:szCs w:val="24"/>
          <w:lang w:val="sr-Cyrl-CS"/>
        </w:rPr>
      </w:pPr>
    </w:p>
    <w:p w14:paraId="2EF02356" w14:textId="59AA451B" w:rsidR="00DD6DCE" w:rsidRPr="004E5772" w:rsidRDefault="00DD6DCE" w:rsidP="00DD6DCE">
      <w:pPr>
        <w:jc w:val="center"/>
        <w:rPr>
          <w:b/>
          <w:sz w:val="24"/>
          <w:szCs w:val="24"/>
        </w:rPr>
      </w:pPr>
      <w:r w:rsidRPr="004E5772">
        <w:rPr>
          <w:b/>
          <w:sz w:val="24"/>
          <w:szCs w:val="24"/>
        </w:rPr>
        <w:t xml:space="preserve">Члан </w:t>
      </w:r>
      <w:r w:rsidR="00205809" w:rsidRPr="004E5772">
        <w:rPr>
          <w:b/>
          <w:sz w:val="24"/>
          <w:szCs w:val="24"/>
          <w:lang w:val="sr-Cyrl-RS"/>
        </w:rPr>
        <w:t>9</w:t>
      </w:r>
      <w:r w:rsidRPr="004E5772">
        <w:rPr>
          <w:b/>
          <w:sz w:val="24"/>
          <w:szCs w:val="24"/>
        </w:rPr>
        <w:t>.</w:t>
      </w:r>
    </w:p>
    <w:p w14:paraId="3612876A" w14:textId="77777777" w:rsidR="00CF2E12" w:rsidRPr="00027056" w:rsidRDefault="00CF2E12" w:rsidP="004855B5">
      <w:pPr>
        <w:spacing w:before="0"/>
        <w:rPr>
          <w:rFonts w:cs="Arial"/>
          <w:sz w:val="24"/>
          <w:szCs w:val="24"/>
          <w:lang w:val="sr-Cyrl-RS" w:eastAsia="sr-Latn-RS"/>
        </w:rPr>
      </w:pPr>
    </w:p>
    <w:p w14:paraId="36535359" w14:textId="77777777" w:rsidR="006A7FE4" w:rsidRPr="00027056" w:rsidRDefault="006A7FE4" w:rsidP="006A7FE4">
      <w:pPr>
        <w:rPr>
          <w:rFonts w:eastAsia="TimesNewRomanPSMT"/>
          <w:b/>
          <w:bCs/>
          <w:iCs/>
          <w:sz w:val="24"/>
          <w:szCs w:val="24"/>
        </w:rPr>
      </w:pPr>
      <w:r w:rsidRPr="00027056">
        <w:rPr>
          <w:rFonts w:eastAsia="TimesNewRomanPSMT"/>
          <w:b/>
          <w:bCs/>
          <w:iCs/>
          <w:sz w:val="24"/>
          <w:szCs w:val="24"/>
        </w:rPr>
        <w:t>Меница као гаранција за  отклањање грешака у гарантном року</w:t>
      </w:r>
    </w:p>
    <w:p w14:paraId="79C24396" w14:textId="77777777" w:rsidR="001D4A38" w:rsidRPr="00027056" w:rsidRDefault="001D4A38" w:rsidP="001D4A38">
      <w:pPr>
        <w:tabs>
          <w:tab w:val="left" w:pos="567"/>
        </w:tabs>
        <w:spacing w:before="0"/>
        <w:rPr>
          <w:sz w:val="24"/>
          <w:szCs w:val="24"/>
          <w:lang w:val="sr-Cyrl-RS"/>
        </w:rPr>
      </w:pPr>
    </w:p>
    <w:p w14:paraId="0ED9BC53" w14:textId="5DDCC6C4" w:rsidR="001D4A38" w:rsidRPr="00027056" w:rsidRDefault="001D4A38" w:rsidP="001D4A38">
      <w:pPr>
        <w:tabs>
          <w:tab w:val="left" w:pos="567"/>
        </w:tabs>
        <w:spacing w:before="0"/>
        <w:rPr>
          <w:rFonts w:eastAsia="TimesNewRomanPSMT"/>
          <w:bCs/>
          <w:iCs/>
          <w:sz w:val="24"/>
          <w:szCs w:val="24"/>
          <w:lang w:val="sr-Cyrl-RS" w:eastAsia="sr-Latn-RS"/>
        </w:rPr>
      </w:pPr>
      <w:r w:rsidRPr="00027056">
        <w:rPr>
          <w:sz w:val="24"/>
          <w:szCs w:val="24"/>
        </w:rPr>
        <w:t>Продавац</w:t>
      </w:r>
      <w:r w:rsidRPr="00027056">
        <w:rPr>
          <w:sz w:val="24"/>
          <w:szCs w:val="24"/>
          <w:lang w:val="sr-Cyrl-RS"/>
        </w:rPr>
        <w:t xml:space="preserve"> </w:t>
      </w:r>
      <w:r w:rsidRPr="00027056">
        <w:rPr>
          <w:rFonts w:eastAsia="TimesNewRomanPSMT"/>
          <w:bCs/>
          <w:iCs/>
          <w:sz w:val="24"/>
          <w:szCs w:val="24"/>
          <w:lang w:val="sr-Cyrl-RS"/>
        </w:rPr>
        <w:t xml:space="preserve">се обавезује да као средство финансијског обезбеђења преда </w:t>
      </w:r>
      <w:r w:rsidRPr="00027056">
        <w:rPr>
          <w:rFonts w:eastAsia="TimesNewRomanPSMT"/>
          <w:bCs/>
          <w:iCs/>
          <w:sz w:val="24"/>
          <w:szCs w:val="24"/>
          <w:lang w:val="sr-Cyrl-RS" w:eastAsia="sr-Latn-RS"/>
        </w:rPr>
        <w:t>Купцу:</w:t>
      </w:r>
    </w:p>
    <w:p w14:paraId="2603BFBC" w14:textId="550FBA56" w:rsidR="00FE0DC9" w:rsidRPr="00027056" w:rsidRDefault="00FE0DC9" w:rsidP="00FE0DC9">
      <w:pPr>
        <w:ind w:left="993"/>
        <w:rPr>
          <w:rFonts w:cs="Arial"/>
          <w:sz w:val="24"/>
          <w:szCs w:val="24"/>
          <w:lang w:val="sr-Latn-CS"/>
        </w:rPr>
      </w:pPr>
      <w:r w:rsidRPr="00027056">
        <w:rPr>
          <w:rFonts w:cs="Arial"/>
          <w:sz w:val="24"/>
          <w:szCs w:val="24"/>
          <w:lang w:val="sr-Cyrl-RS"/>
        </w:rPr>
        <w:t xml:space="preserve">● </w:t>
      </w:r>
      <w:r w:rsidRPr="00027056">
        <w:rPr>
          <w:rFonts w:cs="Arial"/>
          <w:sz w:val="24"/>
          <w:szCs w:val="24"/>
          <w:lang w:val="sr-Latn-C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78DF61F1" w14:textId="3F1C428B" w:rsidR="00FE0DC9" w:rsidRPr="004D319C" w:rsidRDefault="00FE0DC9" w:rsidP="00FE0DC9">
      <w:pPr>
        <w:ind w:left="993"/>
        <w:rPr>
          <w:rFonts w:cs="Arial"/>
          <w:sz w:val="24"/>
          <w:szCs w:val="24"/>
          <w:lang w:val="sr-Cyrl-RS"/>
        </w:rPr>
      </w:pPr>
      <w:r w:rsidRPr="00027056">
        <w:rPr>
          <w:rFonts w:cs="Arial"/>
          <w:sz w:val="24"/>
          <w:szCs w:val="24"/>
          <w:lang w:val="sr-Cyrl-RS"/>
        </w:rPr>
        <w:t xml:space="preserve">● </w:t>
      </w:r>
      <w:r w:rsidRPr="00027056">
        <w:rPr>
          <w:rFonts w:cs="Arial"/>
          <w:sz w:val="24"/>
          <w:szCs w:val="24"/>
          <w:lang w:val="sr-Latn-CS"/>
        </w:rPr>
        <w:t xml:space="preserve">менично писмо – овлашћење којим </w:t>
      </w:r>
      <w:r w:rsidRPr="00027056">
        <w:rPr>
          <w:rFonts w:eastAsia="Calibri"/>
          <w:sz w:val="24"/>
          <w:szCs w:val="24"/>
          <w:lang w:val="sr-Cyrl-RS"/>
        </w:rPr>
        <w:t>Понуђач</w:t>
      </w:r>
      <w:r w:rsidRPr="00027056">
        <w:rPr>
          <w:rFonts w:cs="Arial"/>
          <w:sz w:val="24"/>
          <w:szCs w:val="24"/>
          <w:lang w:val="sr-Latn-CS"/>
        </w:rPr>
        <w:t xml:space="preserve"> овлашћује </w:t>
      </w:r>
      <w:r w:rsidRPr="00027056">
        <w:rPr>
          <w:rFonts w:cs="Arial"/>
          <w:sz w:val="24"/>
          <w:szCs w:val="24"/>
          <w:lang w:val="sr-Cyrl-RS"/>
        </w:rPr>
        <w:t xml:space="preserve">Наручиоца </w:t>
      </w:r>
      <w:r w:rsidRPr="00027056">
        <w:rPr>
          <w:rFonts w:cs="Arial"/>
          <w:sz w:val="24"/>
          <w:szCs w:val="24"/>
          <w:lang w:val="sr-Latn-CS"/>
        </w:rPr>
        <w:t xml:space="preserve">да може </w:t>
      </w:r>
      <w:r w:rsidRPr="004D319C">
        <w:rPr>
          <w:rFonts w:cs="Arial"/>
          <w:sz w:val="24"/>
          <w:szCs w:val="24"/>
          <w:lang w:val="sr-Latn-CS"/>
        </w:rPr>
        <w:t xml:space="preserve">наплатити меницу на износ од 5% од </w:t>
      </w:r>
      <w:r w:rsidRPr="004D319C">
        <w:rPr>
          <w:rFonts w:cs="Arial"/>
          <w:sz w:val="24"/>
          <w:szCs w:val="24"/>
        </w:rPr>
        <w:t xml:space="preserve">вредности </w:t>
      </w:r>
      <w:r w:rsidRPr="004D319C">
        <w:rPr>
          <w:rFonts w:cs="Arial"/>
          <w:sz w:val="24"/>
          <w:szCs w:val="24"/>
          <w:lang w:val="sr-Cyrl-RS"/>
        </w:rPr>
        <w:t>уговора</w:t>
      </w:r>
      <w:r w:rsidRPr="004D319C">
        <w:rPr>
          <w:rFonts w:cs="Arial"/>
          <w:sz w:val="24"/>
          <w:szCs w:val="24"/>
          <w:lang w:val="sr-Latn-CS"/>
        </w:rPr>
        <w:t xml:space="preserve"> (без ПДВ-а) у року који је </w:t>
      </w:r>
      <w:r w:rsidR="00A17938" w:rsidRPr="004D319C">
        <w:rPr>
          <w:rFonts w:cs="Arial"/>
          <w:sz w:val="24"/>
          <w:szCs w:val="24"/>
          <w:lang w:val="sr-Cyrl-RS"/>
        </w:rPr>
        <w:t>30 (словима: тридесет)</w:t>
      </w:r>
      <w:r w:rsidRPr="004D319C">
        <w:rPr>
          <w:rFonts w:cs="Arial"/>
          <w:sz w:val="24"/>
          <w:szCs w:val="24"/>
          <w:lang w:val="sr-Latn-CS"/>
        </w:rPr>
        <w:t xml:space="preserve"> дана</w:t>
      </w:r>
      <w:r w:rsidR="00A17938" w:rsidRPr="004D319C">
        <w:rPr>
          <w:rFonts w:cs="Arial"/>
          <w:sz w:val="24"/>
          <w:szCs w:val="24"/>
          <w:lang w:val="sr-Cyrl-RS"/>
        </w:rPr>
        <w:t>,</w:t>
      </w:r>
      <w:r w:rsidRPr="004D319C">
        <w:rPr>
          <w:rFonts w:cs="Arial"/>
          <w:sz w:val="24"/>
          <w:szCs w:val="24"/>
          <w:lang w:val="sr-Latn-CS"/>
        </w:rPr>
        <w:t xml:space="preserve"> дужи од гарантног рока, с тим да евентуални продужетак гарантног рока има за последицу и продужење рока важења менице и меничног овлашћења,</w:t>
      </w:r>
    </w:p>
    <w:p w14:paraId="6205AB33" w14:textId="25AF4E20" w:rsidR="00FE0DC9" w:rsidRPr="00027056" w:rsidRDefault="00FE0DC9" w:rsidP="003662F9">
      <w:pPr>
        <w:spacing w:before="0"/>
        <w:ind w:left="993"/>
        <w:rPr>
          <w:sz w:val="24"/>
          <w:szCs w:val="24"/>
          <w:lang w:val="sr-Cyrl-RS"/>
        </w:rPr>
      </w:pPr>
      <w:r w:rsidRPr="004D319C">
        <w:rPr>
          <w:rFonts w:cs="Arial"/>
          <w:sz w:val="24"/>
          <w:szCs w:val="24"/>
          <w:lang w:val="sr-Cyrl-RS"/>
        </w:rPr>
        <w:t xml:space="preserve">● </w:t>
      </w:r>
      <w:r w:rsidRPr="004D319C">
        <w:rPr>
          <w:sz w:val="24"/>
          <w:szCs w:val="24"/>
          <w:lang w:val="sr-Cyrl-RS"/>
        </w:rPr>
        <w:t xml:space="preserve">Овлашћење којим законски </w:t>
      </w:r>
      <w:r w:rsidRPr="00027056">
        <w:rPr>
          <w:sz w:val="24"/>
          <w:szCs w:val="24"/>
          <w:lang w:val="sr-Cyrl-RS"/>
        </w:rPr>
        <w:t>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CBD41CE" w14:textId="4445AA05" w:rsidR="00FE0DC9" w:rsidRPr="00027056" w:rsidRDefault="00FE0DC9" w:rsidP="00FE0DC9">
      <w:pPr>
        <w:ind w:left="993"/>
        <w:rPr>
          <w:rFonts w:cs="Arial"/>
          <w:sz w:val="24"/>
          <w:szCs w:val="24"/>
          <w:lang w:val="sr-Latn-CS"/>
        </w:rPr>
      </w:pPr>
      <w:r w:rsidRPr="00027056">
        <w:rPr>
          <w:rFonts w:cs="Arial"/>
          <w:sz w:val="24"/>
          <w:szCs w:val="24"/>
          <w:lang w:val="sr-Cyrl-RS"/>
        </w:rPr>
        <w:t xml:space="preserve">● </w:t>
      </w:r>
      <w:r w:rsidRPr="00027056">
        <w:rPr>
          <w:rFonts w:cs="Arial"/>
          <w:sz w:val="24"/>
          <w:szCs w:val="24"/>
        </w:rPr>
        <w:t>фотокопију</w:t>
      </w:r>
      <w:r w:rsidRPr="00027056">
        <w:rPr>
          <w:rFonts w:cs="Arial"/>
          <w:sz w:val="24"/>
          <w:szCs w:val="24"/>
          <w:lang w:val="sr-Latn-CS"/>
        </w:rPr>
        <w:t xml:space="preserve"> </w:t>
      </w:r>
      <w:r w:rsidRPr="00027056">
        <w:rPr>
          <w:rFonts w:cs="Arial"/>
          <w:sz w:val="24"/>
          <w:szCs w:val="24"/>
        </w:rPr>
        <w:t>важећег</w:t>
      </w:r>
      <w:r w:rsidRPr="00027056">
        <w:rPr>
          <w:rFonts w:cs="Arial"/>
          <w:sz w:val="24"/>
          <w:szCs w:val="24"/>
          <w:lang w:val="sr-Latn-CS"/>
        </w:rPr>
        <w:t xml:space="preserve"> </w:t>
      </w:r>
      <w:r w:rsidRPr="00027056">
        <w:rPr>
          <w:rFonts w:cs="Arial"/>
          <w:sz w:val="24"/>
          <w:szCs w:val="24"/>
          <w:lang w:val="sr-Cyrl-RS"/>
        </w:rPr>
        <w:t>к</w:t>
      </w:r>
      <w:r w:rsidRPr="00027056">
        <w:rPr>
          <w:rFonts w:cs="Arial"/>
          <w:sz w:val="24"/>
          <w:szCs w:val="24"/>
        </w:rPr>
        <w:t>артона</w:t>
      </w:r>
      <w:r w:rsidRPr="00027056">
        <w:rPr>
          <w:rFonts w:cs="Arial"/>
          <w:sz w:val="24"/>
          <w:szCs w:val="24"/>
          <w:lang w:val="sr-Latn-CS"/>
        </w:rPr>
        <w:t xml:space="preserve"> </w:t>
      </w:r>
      <w:r w:rsidRPr="00027056">
        <w:rPr>
          <w:rFonts w:cs="Arial"/>
          <w:sz w:val="24"/>
          <w:szCs w:val="24"/>
        </w:rPr>
        <w:t>депонованих</w:t>
      </w:r>
      <w:r w:rsidRPr="00027056">
        <w:rPr>
          <w:rFonts w:cs="Arial"/>
          <w:sz w:val="24"/>
          <w:szCs w:val="24"/>
          <w:lang w:val="sr-Latn-CS"/>
        </w:rPr>
        <w:t xml:space="preserve"> </w:t>
      </w:r>
      <w:r w:rsidRPr="00027056">
        <w:rPr>
          <w:rFonts w:cs="Arial"/>
          <w:sz w:val="24"/>
          <w:szCs w:val="24"/>
        </w:rPr>
        <w:t>потписа</w:t>
      </w:r>
      <w:r w:rsidRPr="00027056">
        <w:rPr>
          <w:rFonts w:cs="Arial"/>
          <w:sz w:val="24"/>
          <w:szCs w:val="24"/>
          <w:lang w:val="sr-Latn-CS"/>
        </w:rPr>
        <w:t xml:space="preserve"> </w:t>
      </w:r>
      <w:r w:rsidRPr="00027056">
        <w:rPr>
          <w:rFonts w:cs="Arial"/>
          <w:sz w:val="24"/>
          <w:szCs w:val="24"/>
        </w:rPr>
        <w:t>овлашћених</w:t>
      </w:r>
      <w:r w:rsidRPr="00027056">
        <w:rPr>
          <w:rFonts w:cs="Arial"/>
          <w:sz w:val="24"/>
          <w:szCs w:val="24"/>
          <w:lang w:val="sr-Latn-CS"/>
        </w:rPr>
        <w:t xml:space="preserve"> </w:t>
      </w:r>
      <w:r w:rsidRPr="00027056">
        <w:rPr>
          <w:rFonts w:cs="Arial"/>
          <w:sz w:val="24"/>
          <w:szCs w:val="24"/>
        </w:rPr>
        <w:t>лица</w:t>
      </w:r>
      <w:r w:rsidRPr="00027056">
        <w:rPr>
          <w:rFonts w:cs="Arial"/>
          <w:sz w:val="24"/>
          <w:szCs w:val="24"/>
          <w:lang w:val="sr-Latn-CS"/>
        </w:rPr>
        <w:t xml:space="preserve"> </w:t>
      </w:r>
      <w:r w:rsidRPr="00027056">
        <w:rPr>
          <w:rFonts w:cs="Arial"/>
          <w:sz w:val="24"/>
          <w:szCs w:val="24"/>
        </w:rPr>
        <w:t>за</w:t>
      </w:r>
      <w:r w:rsidRPr="00027056">
        <w:rPr>
          <w:rFonts w:cs="Arial"/>
          <w:sz w:val="24"/>
          <w:szCs w:val="24"/>
          <w:lang w:val="sr-Latn-CS"/>
        </w:rPr>
        <w:t xml:space="preserve"> </w:t>
      </w:r>
      <w:r w:rsidRPr="00027056">
        <w:rPr>
          <w:rFonts w:cs="Arial"/>
          <w:sz w:val="24"/>
          <w:szCs w:val="24"/>
        </w:rPr>
        <w:t>располагање</w:t>
      </w:r>
      <w:r w:rsidRPr="00027056">
        <w:rPr>
          <w:rFonts w:cs="Arial"/>
          <w:sz w:val="24"/>
          <w:szCs w:val="24"/>
          <w:lang w:val="sr-Latn-CS"/>
        </w:rPr>
        <w:t xml:space="preserve"> </w:t>
      </w:r>
      <w:r w:rsidRPr="00027056">
        <w:rPr>
          <w:rFonts w:cs="Arial"/>
          <w:sz w:val="24"/>
          <w:szCs w:val="24"/>
        </w:rPr>
        <w:t>новчаним</w:t>
      </w:r>
      <w:r w:rsidRPr="00027056">
        <w:rPr>
          <w:rFonts w:cs="Arial"/>
          <w:sz w:val="24"/>
          <w:szCs w:val="24"/>
          <w:lang w:val="sr-Latn-CS"/>
        </w:rPr>
        <w:t xml:space="preserve"> </w:t>
      </w:r>
      <w:r w:rsidRPr="00027056">
        <w:rPr>
          <w:rFonts w:cs="Arial"/>
          <w:sz w:val="24"/>
          <w:szCs w:val="24"/>
        </w:rPr>
        <w:t>средствима</w:t>
      </w:r>
      <w:r w:rsidRPr="00027056">
        <w:rPr>
          <w:rFonts w:cs="Arial"/>
          <w:sz w:val="24"/>
          <w:szCs w:val="24"/>
          <w:lang w:val="sr-Latn-CS"/>
        </w:rPr>
        <w:t xml:space="preserve"> </w:t>
      </w:r>
      <w:r w:rsidRPr="00027056">
        <w:rPr>
          <w:rFonts w:cs="Arial"/>
          <w:sz w:val="24"/>
          <w:szCs w:val="24"/>
        </w:rPr>
        <w:t>понуђача</w:t>
      </w:r>
      <w:r w:rsidRPr="00027056">
        <w:rPr>
          <w:rFonts w:cs="Arial"/>
          <w:sz w:val="24"/>
          <w:szCs w:val="24"/>
          <w:lang w:val="sr-Cyrl-CS"/>
        </w:rPr>
        <w:t>,</w:t>
      </w:r>
      <w:r w:rsidRPr="00027056">
        <w:rPr>
          <w:rFonts w:cs="Arial"/>
          <w:sz w:val="24"/>
          <w:szCs w:val="24"/>
          <w:lang w:val="sr-Latn-CS"/>
        </w:rPr>
        <w:t xml:space="preserve"> </w:t>
      </w:r>
      <w:r w:rsidRPr="00027056">
        <w:rPr>
          <w:rFonts w:cs="Arial"/>
          <w:sz w:val="24"/>
          <w:szCs w:val="24"/>
          <w:lang w:val="sr-Cyrl-CS"/>
        </w:rPr>
        <w:t>оверену од стране</w:t>
      </w:r>
      <w:r w:rsidRPr="00027056">
        <w:rPr>
          <w:rFonts w:cs="Arial"/>
          <w:sz w:val="24"/>
          <w:szCs w:val="24"/>
          <w:lang w:val="sr-Latn-CS"/>
        </w:rPr>
        <w:t xml:space="preserve">  </w:t>
      </w:r>
      <w:r w:rsidRPr="00027056">
        <w:rPr>
          <w:rFonts w:cs="Arial"/>
          <w:sz w:val="24"/>
          <w:szCs w:val="24"/>
        </w:rPr>
        <w:t>пословне</w:t>
      </w:r>
      <w:r w:rsidRPr="00027056">
        <w:rPr>
          <w:rFonts w:cs="Arial"/>
          <w:sz w:val="24"/>
          <w:szCs w:val="24"/>
          <w:lang w:val="sr-Latn-CS"/>
        </w:rPr>
        <w:t xml:space="preserve"> </w:t>
      </w:r>
      <w:r w:rsidRPr="00027056">
        <w:rPr>
          <w:rFonts w:cs="Arial"/>
          <w:sz w:val="24"/>
          <w:szCs w:val="24"/>
        </w:rPr>
        <w:t>банке</w:t>
      </w:r>
      <w:r w:rsidRPr="00027056">
        <w:rPr>
          <w:rFonts w:cs="Arial"/>
          <w:sz w:val="24"/>
          <w:szCs w:val="24"/>
          <w:lang w:val="sr-Latn-CS"/>
        </w:rPr>
        <w:t xml:space="preserve"> </w:t>
      </w:r>
      <w:r w:rsidRPr="00027056">
        <w:rPr>
          <w:rFonts w:cs="Arial"/>
          <w:sz w:val="24"/>
          <w:szCs w:val="24"/>
          <w:lang w:val="sr-Cyrl-CS"/>
        </w:rPr>
        <w:t>која је извршила регистрацију менице, са датумом који је идентичан датуму на меничном овлашћењу, односно датуму регистрације менице,</w:t>
      </w:r>
    </w:p>
    <w:p w14:paraId="73923AFF" w14:textId="3F984DDE" w:rsidR="00FE0DC9" w:rsidRPr="00027056" w:rsidRDefault="00FE0DC9" w:rsidP="00FE0DC9">
      <w:pPr>
        <w:ind w:left="993"/>
        <w:rPr>
          <w:rFonts w:cs="Arial"/>
          <w:sz w:val="24"/>
          <w:szCs w:val="24"/>
        </w:rPr>
      </w:pPr>
      <w:r w:rsidRPr="00027056">
        <w:rPr>
          <w:rFonts w:cs="Arial"/>
          <w:sz w:val="24"/>
          <w:szCs w:val="24"/>
          <w:lang w:val="sr-Cyrl-RS"/>
        </w:rPr>
        <w:t xml:space="preserve">●  </w:t>
      </w:r>
      <w:r w:rsidRPr="00027056">
        <w:rPr>
          <w:rFonts w:cs="Arial"/>
          <w:sz w:val="24"/>
          <w:szCs w:val="24"/>
        </w:rPr>
        <w:t>фотокопију ОП обрасца</w:t>
      </w:r>
    </w:p>
    <w:p w14:paraId="4BEE4D8F" w14:textId="50F02580" w:rsidR="00FE0DC9" w:rsidRPr="00027056" w:rsidRDefault="00FE0DC9" w:rsidP="00FE0DC9">
      <w:pPr>
        <w:ind w:left="993"/>
        <w:rPr>
          <w:rFonts w:cs="Arial"/>
          <w:sz w:val="24"/>
          <w:szCs w:val="24"/>
          <w:lang w:val="sr-Cyrl-RS"/>
        </w:rPr>
      </w:pPr>
      <w:r w:rsidRPr="00027056">
        <w:rPr>
          <w:rFonts w:cs="Arial"/>
          <w:sz w:val="24"/>
          <w:szCs w:val="24"/>
          <w:lang w:val="sr-Cyrl-RS"/>
        </w:rPr>
        <w:t xml:space="preserve">●  </w:t>
      </w:r>
      <w:r w:rsidRPr="00027056">
        <w:rPr>
          <w:rFonts w:cs="Arial"/>
          <w:sz w:val="24"/>
          <w:szCs w:val="24"/>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22347295" w14:textId="77777777" w:rsidR="00453418" w:rsidRPr="00027056" w:rsidRDefault="00453418" w:rsidP="00FE0DC9">
      <w:pPr>
        <w:ind w:left="993"/>
        <w:rPr>
          <w:rFonts w:cs="Arial"/>
          <w:sz w:val="24"/>
          <w:szCs w:val="24"/>
          <w:lang w:val="sr-Cyrl-RS"/>
        </w:rPr>
      </w:pPr>
    </w:p>
    <w:p w14:paraId="6B82C249" w14:textId="77777777" w:rsidR="001D4A38" w:rsidRPr="00027056" w:rsidRDefault="001D4A38" w:rsidP="001D4A38">
      <w:pPr>
        <w:tabs>
          <w:tab w:val="left" w:pos="567"/>
        </w:tabs>
        <w:spacing w:before="0"/>
        <w:rPr>
          <w:sz w:val="24"/>
          <w:szCs w:val="24"/>
          <w:lang w:val="sr-Cyrl-RS" w:eastAsia="sr-Latn-RS"/>
        </w:rPr>
      </w:pPr>
      <w:r w:rsidRPr="00027056">
        <w:rPr>
          <w:rFonts w:cs="Arial"/>
          <w:sz w:val="24"/>
          <w:szCs w:val="24"/>
          <w:lang w:val="sr-Cyrl-RS"/>
        </w:rPr>
        <w:t>Купац</w:t>
      </w:r>
      <w:r w:rsidR="00FE0DC9" w:rsidRPr="00027056">
        <w:rPr>
          <w:rFonts w:cs="Arial"/>
          <w:sz w:val="24"/>
          <w:szCs w:val="24"/>
        </w:rPr>
        <w:t xml:space="preserve"> је</w:t>
      </w:r>
      <w:r w:rsidR="00FE0DC9" w:rsidRPr="00027056">
        <w:rPr>
          <w:rFonts w:cs="Arial"/>
          <w:sz w:val="24"/>
          <w:szCs w:val="24"/>
          <w:lang w:val="sr-Latn-CS"/>
        </w:rPr>
        <w:t xml:space="preserve"> </w:t>
      </w:r>
      <w:r w:rsidR="00FE0DC9" w:rsidRPr="00027056">
        <w:rPr>
          <w:rFonts w:cs="Arial"/>
          <w:sz w:val="24"/>
          <w:szCs w:val="24"/>
        </w:rPr>
        <w:t>овлашћен</w:t>
      </w:r>
      <w:r w:rsidR="00FE0DC9" w:rsidRPr="00027056">
        <w:rPr>
          <w:rFonts w:cs="Arial"/>
          <w:sz w:val="24"/>
          <w:szCs w:val="24"/>
          <w:lang w:val="sr-Latn-CS"/>
        </w:rPr>
        <w:t xml:space="preserve"> </w:t>
      </w:r>
      <w:r w:rsidR="00FE0DC9" w:rsidRPr="00027056">
        <w:rPr>
          <w:rFonts w:cs="Arial"/>
          <w:sz w:val="24"/>
          <w:szCs w:val="24"/>
        </w:rPr>
        <w:t>да</w:t>
      </w:r>
      <w:r w:rsidR="00FE0DC9" w:rsidRPr="00027056">
        <w:rPr>
          <w:rFonts w:cs="Arial"/>
          <w:sz w:val="24"/>
          <w:szCs w:val="24"/>
          <w:lang w:val="sr-Latn-CS"/>
        </w:rPr>
        <w:t xml:space="preserve"> </w:t>
      </w:r>
      <w:r w:rsidR="00FE0DC9" w:rsidRPr="00027056">
        <w:rPr>
          <w:rFonts w:cs="Arial"/>
          <w:sz w:val="24"/>
          <w:szCs w:val="24"/>
        </w:rPr>
        <w:t>наплати</w:t>
      </w:r>
      <w:r w:rsidR="00FE0DC9" w:rsidRPr="00027056">
        <w:rPr>
          <w:rFonts w:cs="Arial"/>
          <w:sz w:val="24"/>
          <w:szCs w:val="24"/>
          <w:lang w:val="sr-Latn-CS"/>
        </w:rPr>
        <w:t xml:space="preserve"> у целости бланко сопствену меницу за отклањање недостатака у гарантном року </w:t>
      </w:r>
      <w:r w:rsidR="00FE0DC9" w:rsidRPr="00027056">
        <w:rPr>
          <w:rFonts w:cs="Arial"/>
          <w:sz w:val="24"/>
          <w:szCs w:val="24"/>
        </w:rPr>
        <w:t>у</w:t>
      </w:r>
      <w:r w:rsidR="00FE0DC9" w:rsidRPr="00027056">
        <w:rPr>
          <w:rFonts w:cs="Arial"/>
          <w:sz w:val="24"/>
          <w:szCs w:val="24"/>
          <w:lang w:val="sr-Latn-CS"/>
        </w:rPr>
        <w:t xml:space="preserve"> </w:t>
      </w:r>
      <w:r w:rsidR="00FE0DC9" w:rsidRPr="00027056">
        <w:rPr>
          <w:rFonts w:cs="Arial"/>
          <w:sz w:val="24"/>
          <w:szCs w:val="24"/>
        </w:rPr>
        <w:t>случају</w:t>
      </w:r>
      <w:r w:rsidR="00FE0DC9" w:rsidRPr="00027056">
        <w:rPr>
          <w:rFonts w:cs="Arial"/>
          <w:sz w:val="24"/>
          <w:szCs w:val="24"/>
          <w:lang w:val="sr-Latn-CS"/>
        </w:rPr>
        <w:t xml:space="preserve"> </w:t>
      </w:r>
      <w:r w:rsidR="00FE0DC9" w:rsidRPr="00027056">
        <w:rPr>
          <w:rFonts w:cs="Arial"/>
          <w:sz w:val="24"/>
          <w:szCs w:val="24"/>
        </w:rPr>
        <w:t>да</w:t>
      </w:r>
      <w:r w:rsidR="00FE0DC9" w:rsidRPr="00027056">
        <w:rPr>
          <w:rFonts w:cs="Arial"/>
          <w:sz w:val="24"/>
          <w:szCs w:val="24"/>
          <w:lang w:val="sr-Latn-CS"/>
        </w:rPr>
        <w:t xml:space="preserve"> </w:t>
      </w:r>
      <w:r w:rsidRPr="00027056">
        <w:rPr>
          <w:rFonts w:eastAsia="Calibri"/>
          <w:sz w:val="24"/>
          <w:szCs w:val="24"/>
          <w:lang w:val="sr-Cyrl-RS"/>
        </w:rPr>
        <w:t>Продавац</w:t>
      </w:r>
      <w:r w:rsidR="00FE0DC9" w:rsidRPr="00027056">
        <w:rPr>
          <w:rFonts w:cs="Arial"/>
          <w:sz w:val="24"/>
          <w:szCs w:val="24"/>
        </w:rPr>
        <w:t xml:space="preserve"> не</w:t>
      </w:r>
      <w:r w:rsidR="00FE0DC9" w:rsidRPr="00027056">
        <w:rPr>
          <w:rFonts w:cs="Arial"/>
          <w:sz w:val="24"/>
          <w:szCs w:val="24"/>
          <w:lang w:val="sr-Latn-CS"/>
        </w:rPr>
        <w:t xml:space="preserve"> </w:t>
      </w:r>
      <w:r w:rsidR="00FE0DC9" w:rsidRPr="00027056">
        <w:rPr>
          <w:rFonts w:cs="Arial"/>
          <w:sz w:val="24"/>
          <w:szCs w:val="24"/>
        </w:rPr>
        <w:t>испуни</w:t>
      </w:r>
      <w:r w:rsidR="00FE0DC9" w:rsidRPr="00027056">
        <w:rPr>
          <w:rFonts w:cs="Arial"/>
          <w:sz w:val="24"/>
          <w:szCs w:val="24"/>
          <w:lang w:val="sr-Latn-CS"/>
        </w:rPr>
        <w:t xml:space="preserve"> </w:t>
      </w:r>
      <w:r w:rsidR="00FE0DC9" w:rsidRPr="00027056">
        <w:rPr>
          <w:rFonts w:cs="Arial"/>
          <w:sz w:val="24"/>
          <w:szCs w:val="24"/>
        </w:rPr>
        <w:t>своје</w:t>
      </w:r>
      <w:r w:rsidR="00FE0DC9" w:rsidRPr="00027056">
        <w:rPr>
          <w:rFonts w:cs="Arial"/>
          <w:sz w:val="24"/>
          <w:szCs w:val="24"/>
          <w:lang w:val="sr-Latn-CS"/>
        </w:rPr>
        <w:t xml:space="preserve"> </w:t>
      </w:r>
      <w:r w:rsidR="00FE0DC9" w:rsidRPr="00027056">
        <w:rPr>
          <w:rFonts w:cs="Arial"/>
          <w:sz w:val="24"/>
          <w:szCs w:val="24"/>
        </w:rPr>
        <w:t>уговорне</w:t>
      </w:r>
      <w:r w:rsidR="00FE0DC9" w:rsidRPr="00027056">
        <w:rPr>
          <w:rFonts w:cs="Arial"/>
          <w:sz w:val="24"/>
          <w:szCs w:val="24"/>
          <w:lang w:val="sr-Latn-CS"/>
        </w:rPr>
        <w:t xml:space="preserve"> </w:t>
      </w:r>
      <w:r w:rsidR="00FE0DC9" w:rsidRPr="00027056">
        <w:rPr>
          <w:rFonts w:cs="Arial"/>
          <w:sz w:val="24"/>
          <w:szCs w:val="24"/>
        </w:rPr>
        <w:t>обавезе</w:t>
      </w:r>
      <w:r w:rsidR="00FE0DC9" w:rsidRPr="00027056">
        <w:rPr>
          <w:rFonts w:cs="Arial"/>
          <w:sz w:val="24"/>
          <w:szCs w:val="24"/>
          <w:lang w:val="sr-Latn-CS"/>
        </w:rPr>
        <w:t xml:space="preserve"> </w:t>
      </w:r>
      <w:r w:rsidR="00FE0DC9" w:rsidRPr="00027056">
        <w:rPr>
          <w:rFonts w:cs="Arial"/>
          <w:sz w:val="24"/>
          <w:szCs w:val="24"/>
        </w:rPr>
        <w:t>у</w:t>
      </w:r>
      <w:r w:rsidR="00FE0DC9" w:rsidRPr="00027056">
        <w:rPr>
          <w:rFonts w:cs="Arial"/>
          <w:sz w:val="24"/>
          <w:szCs w:val="24"/>
          <w:lang w:val="sr-Latn-CS"/>
        </w:rPr>
        <w:t xml:space="preserve"> </w:t>
      </w:r>
      <w:r w:rsidR="00FE0DC9" w:rsidRPr="00027056">
        <w:rPr>
          <w:rFonts w:cs="Arial"/>
          <w:sz w:val="24"/>
          <w:szCs w:val="24"/>
        </w:rPr>
        <w:t>погледу</w:t>
      </w:r>
      <w:r w:rsidR="00FE0DC9" w:rsidRPr="00027056">
        <w:rPr>
          <w:rFonts w:cs="Arial"/>
          <w:sz w:val="24"/>
          <w:szCs w:val="24"/>
          <w:lang w:val="sr-Latn-CS"/>
        </w:rPr>
        <w:t xml:space="preserve"> гарантног рока.</w:t>
      </w:r>
      <w:r w:rsidRPr="00027056">
        <w:rPr>
          <w:sz w:val="24"/>
          <w:szCs w:val="24"/>
          <w:lang w:val="sr-Cyrl-RS" w:eastAsia="sr-Latn-RS"/>
        </w:rPr>
        <w:t xml:space="preserve"> </w:t>
      </w:r>
    </w:p>
    <w:p w14:paraId="6D009540" w14:textId="6CAF3A14" w:rsidR="00453418" w:rsidRDefault="00DF2A14" w:rsidP="00DF2A14">
      <w:pPr>
        <w:spacing w:before="0" w:after="120"/>
        <w:rPr>
          <w:rFonts w:cs="Arial"/>
          <w:color w:val="FF0000"/>
          <w:sz w:val="24"/>
          <w:szCs w:val="24"/>
          <w:lang w:val="sr-Cyrl-RS" w:eastAsia="sr-Latn-CS"/>
        </w:rPr>
      </w:pPr>
      <w:r w:rsidRPr="000F6927">
        <w:rPr>
          <w:rFonts w:cs="Arial"/>
          <w:sz w:val="24"/>
          <w:szCs w:val="24"/>
          <w:lang w:val="sr-Latn-CS" w:eastAsia="sr-Latn-CS"/>
        </w:rPr>
        <w:t xml:space="preserve">Бланко сопствена меница за отклањање недостатака у гарантном року, доставља се </w:t>
      </w:r>
      <w:r w:rsidRPr="000F6927">
        <w:rPr>
          <w:rFonts w:cs="Arial"/>
          <w:sz w:val="24"/>
          <w:szCs w:val="24"/>
          <w:lang w:val="sr-Cyrl-RS" w:eastAsia="sr-Latn-CS"/>
        </w:rPr>
        <w:t xml:space="preserve">најкасније приликом овере </w:t>
      </w:r>
      <w:r w:rsidRPr="000F6927">
        <w:rPr>
          <w:rFonts w:cs="Arial"/>
          <w:sz w:val="24"/>
          <w:szCs w:val="24"/>
          <w:lang w:val="sr-Cyrl-CS" w:eastAsia="sr-Latn-CS"/>
        </w:rPr>
        <w:t>Записника о квантитативном и</w:t>
      </w:r>
      <w:r w:rsidRPr="00C23966">
        <w:rPr>
          <w:rFonts w:cs="Arial"/>
          <w:sz w:val="24"/>
          <w:szCs w:val="24"/>
          <w:lang w:val="sr-Cyrl-CS" w:eastAsia="sr-Latn-CS"/>
        </w:rPr>
        <w:t xml:space="preserve"> </w:t>
      </w:r>
      <w:r w:rsidRPr="000F6927">
        <w:rPr>
          <w:rFonts w:cs="Arial"/>
          <w:sz w:val="24"/>
          <w:szCs w:val="24"/>
          <w:lang w:val="sr-Cyrl-CS" w:eastAsia="sr-Latn-CS"/>
        </w:rPr>
        <w:t>квалитативном пријему - без примедби</w:t>
      </w:r>
      <w:r w:rsidRPr="00C23966">
        <w:rPr>
          <w:rFonts w:cs="Arial"/>
          <w:sz w:val="24"/>
          <w:szCs w:val="24"/>
          <w:lang w:val="sr-Cyrl-CS" w:eastAsia="sr-Latn-CS"/>
        </w:rPr>
        <w:t>.</w:t>
      </w:r>
      <w:r w:rsidRPr="00DF2A14">
        <w:rPr>
          <w:rFonts w:cs="Arial"/>
          <w:color w:val="FF0000"/>
          <w:sz w:val="24"/>
          <w:szCs w:val="24"/>
          <w:lang w:val="sr-Latn-CS" w:eastAsia="sr-Latn-CS"/>
        </w:rPr>
        <w:t xml:space="preserve"> </w:t>
      </w:r>
    </w:p>
    <w:p w14:paraId="4446305B" w14:textId="171430BA" w:rsidR="00FE0DC9" w:rsidRDefault="00FE0DC9" w:rsidP="00BF5CF3">
      <w:pPr>
        <w:rPr>
          <w:rFonts w:cs="Arial"/>
          <w:sz w:val="24"/>
          <w:szCs w:val="24"/>
          <w:lang w:val="sr-Cyrl-RS"/>
        </w:rPr>
      </w:pPr>
      <w:r w:rsidRPr="00027056">
        <w:rPr>
          <w:rFonts w:cs="Arial"/>
          <w:sz w:val="24"/>
          <w:szCs w:val="24"/>
          <w:lang w:val="sr-Latn-CS"/>
        </w:rPr>
        <w:t>Уколико се средство финансијског обезбеђења</w:t>
      </w:r>
      <w:r w:rsidR="00563220" w:rsidRPr="00563220">
        <w:rPr>
          <w:rFonts w:eastAsia="TimesNewRomanPSMT" w:cs="Arial"/>
          <w:sz w:val="24"/>
          <w:szCs w:val="24"/>
          <w:lang w:val="sr-Cyrl-CS"/>
        </w:rPr>
        <w:t xml:space="preserve"> </w:t>
      </w:r>
      <w:r w:rsidR="00563220" w:rsidRPr="000F6927">
        <w:rPr>
          <w:rFonts w:eastAsia="TimesNewRomanPSMT" w:cs="Arial"/>
          <w:sz w:val="24"/>
          <w:szCs w:val="24"/>
          <w:lang w:val="sr-Cyrl-CS"/>
        </w:rPr>
        <w:t>за отклањање недостатака у гарантном року</w:t>
      </w:r>
      <w:r w:rsidRPr="00027056">
        <w:rPr>
          <w:rFonts w:cs="Arial"/>
          <w:sz w:val="24"/>
          <w:szCs w:val="24"/>
          <w:lang w:val="sr-Latn-CS"/>
        </w:rPr>
        <w:t xml:space="preserve"> не достави у уговореном року,</w:t>
      </w:r>
      <w:r w:rsidR="001D4A38" w:rsidRPr="00027056">
        <w:rPr>
          <w:rFonts w:cs="Arial"/>
          <w:sz w:val="24"/>
          <w:szCs w:val="24"/>
          <w:lang w:val="sr-Cyrl-RS"/>
        </w:rPr>
        <w:t xml:space="preserve"> Купац</w:t>
      </w:r>
      <w:r w:rsidRPr="00027056">
        <w:rPr>
          <w:rFonts w:cs="Arial"/>
          <w:sz w:val="24"/>
          <w:szCs w:val="24"/>
          <w:lang w:val="sr-Latn-CS"/>
        </w:rPr>
        <w:t xml:space="preserve"> има право  да наплати средство финанасијског обезбеђења за добро извршење посла.</w:t>
      </w:r>
    </w:p>
    <w:p w14:paraId="00C809AA" w14:textId="77777777" w:rsidR="00DF2A14" w:rsidRPr="00DF2A14" w:rsidRDefault="00DF2A14" w:rsidP="00BF5CF3">
      <w:pPr>
        <w:rPr>
          <w:rFonts w:cs="Arial"/>
          <w:sz w:val="24"/>
          <w:szCs w:val="24"/>
          <w:lang w:val="sr-Cyrl-RS"/>
        </w:rPr>
      </w:pPr>
    </w:p>
    <w:p w14:paraId="6F5DA025" w14:textId="77777777" w:rsidR="00EE188A" w:rsidRPr="00027056" w:rsidRDefault="00EE188A" w:rsidP="00BF5CF3">
      <w:pPr>
        <w:spacing w:before="0"/>
        <w:rPr>
          <w:rFonts w:cs="Arial"/>
          <w:sz w:val="24"/>
          <w:szCs w:val="24"/>
          <w:lang w:val="sr-Cyrl-RS" w:eastAsia="sr-Latn-RS"/>
        </w:rPr>
      </w:pPr>
    </w:p>
    <w:p w14:paraId="765DF1F1" w14:textId="11408C9A" w:rsidR="00E4368D" w:rsidRPr="00027056" w:rsidRDefault="00E4368D" w:rsidP="00E4368D">
      <w:pPr>
        <w:spacing w:before="0"/>
        <w:jc w:val="left"/>
        <w:rPr>
          <w:rFonts w:cs="Arial"/>
          <w:b/>
          <w:sz w:val="24"/>
          <w:szCs w:val="24"/>
          <w:lang w:val="sr-Cyrl-RS"/>
        </w:rPr>
      </w:pPr>
      <w:r w:rsidRPr="00027056">
        <w:rPr>
          <w:rFonts w:cs="Arial"/>
          <w:b/>
          <w:sz w:val="24"/>
          <w:szCs w:val="24"/>
        </w:rPr>
        <w:t>УГОВОРНА КАЗНА ЗБОГ ЗАКАШЊЕЊА У ИСПОРУЦИ</w:t>
      </w:r>
      <w:r w:rsidR="001D4A38" w:rsidRPr="00027056">
        <w:rPr>
          <w:rFonts w:cs="Arial"/>
          <w:b/>
          <w:sz w:val="24"/>
          <w:szCs w:val="24"/>
          <w:lang w:val="sr-Cyrl-RS"/>
        </w:rPr>
        <w:t xml:space="preserve"> </w:t>
      </w:r>
    </w:p>
    <w:p w14:paraId="0D178E95" w14:textId="77777777" w:rsidR="00E4368D" w:rsidRPr="00027056" w:rsidRDefault="00E4368D" w:rsidP="00E4368D">
      <w:pPr>
        <w:pStyle w:val="KDParagraf"/>
        <w:spacing w:before="0"/>
        <w:rPr>
          <w:rFonts w:cs="Arial"/>
          <w:sz w:val="24"/>
          <w:szCs w:val="24"/>
        </w:rPr>
      </w:pPr>
    </w:p>
    <w:p w14:paraId="5BC5B07C" w14:textId="13C6D3FA" w:rsidR="00E4368D" w:rsidRPr="004E5772" w:rsidRDefault="00E4368D" w:rsidP="00E4368D">
      <w:pPr>
        <w:spacing w:before="0"/>
        <w:jc w:val="center"/>
        <w:rPr>
          <w:rFonts w:cs="Arial"/>
          <w:b/>
          <w:sz w:val="24"/>
          <w:szCs w:val="24"/>
        </w:rPr>
      </w:pPr>
      <w:r w:rsidRPr="004E5772">
        <w:rPr>
          <w:rFonts w:cs="Arial"/>
          <w:b/>
          <w:sz w:val="24"/>
          <w:szCs w:val="24"/>
        </w:rPr>
        <w:t>Члан 1</w:t>
      </w:r>
      <w:r w:rsidR="008F7335" w:rsidRPr="004E5772">
        <w:rPr>
          <w:rFonts w:cs="Arial"/>
          <w:b/>
          <w:sz w:val="24"/>
          <w:szCs w:val="24"/>
          <w:lang w:val="sr-Cyrl-RS"/>
        </w:rPr>
        <w:t>0</w:t>
      </w:r>
      <w:r w:rsidRPr="004E5772">
        <w:rPr>
          <w:rFonts w:cs="Arial"/>
          <w:b/>
          <w:sz w:val="24"/>
          <w:szCs w:val="24"/>
        </w:rPr>
        <w:t>.</w:t>
      </w:r>
    </w:p>
    <w:p w14:paraId="1B0DFCFF" w14:textId="060921D3" w:rsidR="003920D5" w:rsidRPr="00AD5FF5" w:rsidRDefault="00AD5FF5" w:rsidP="00AD5FF5">
      <w:pPr>
        <w:spacing w:after="120"/>
        <w:rPr>
          <w:rFonts w:cs="Arial"/>
          <w:sz w:val="24"/>
          <w:szCs w:val="24"/>
          <w:lang w:val="sr-Latn-RS"/>
        </w:rPr>
      </w:pPr>
      <w:r w:rsidRPr="00AD5FF5">
        <w:rPr>
          <w:rFonts w:cs="Arial"/>
          <w:sz w:val="24"/>
          <w:szCs w:val="24"/>
        </w:rPr>
        <w:t xml:space="preserve">Уколико </w:t>
      </w:r>
      <w:r w:rsidRPr="00AD5FF5">
        <w:rPr>
          <w:rFonts w:cs="Arial"/>
          <w:sz w:val="24"/>
          <w:szCs w:val="24"/>
          <w:lang w:val="sr-Cyrl-CS"/>
        </w:rPr>
        <w:t>Продавац</w:t>
      </w:r>
      <w:r w:rsidRPr="00AD5FF5">
        <w:rPr>
          <w:rFonts w:cs="Arial"/>
          <w:sz w:val="24"/>
          <w:szCs w:val="24"/>
        </w:rPr>
        <w:t xml:space="preserve"> у уговореном року  не </w:t>
      </w:r>
      <w:r w:rsidRPr="00AD5FF5">
        <w:rPr>
          <w:rFonts w:cs="Arial"/>
          <w:sz w:val="24"/>
          <w:szCs w:val="24"/>
          <w:lang w:val="sr-Cyrl-CS"/>
        </w:rPr>
        <w:t>испоручи добра</w:t>
      </w:r>
      <w:r w:rsidRPr="00AD5FF5">
        <w:rPr>
          <w:rFonts w:cs="Arial"/>
          <w:sz w:val="24"/>
          <w:szCs w:val="24"/>
        </w:rPr>
        <w:t xml:space="preserve">  из члана 1. овог </w:t>
      </w:r>
      <w:r w:rsidRPr="00AD5FF5">
        <w:rPr>
          <w:rFonts w:cs="Arial"/>
          <w:sz w:val="24"/>
          <w:szCs w:val="24"/>
          <w:lang w:val="sr-Cyrl-RS"/>
        </w:rPr>
        <w:t>Уговора</w:t>
      </w:r>
      <w:r w:rsidRPr="00AD5FF5">
        <w:rPr>
          <w:rFonts w:cs="Arial"/>
          <w:sz w:val="24"/>
          <w:szCs w:val="24"/>
        </w:rPr>
        <w:t xml:space="preserve">, </w:t>
      </w:r>
      <w:r w:rsidRPr="00AD5FF5">
        <w:rPr>
          <w:rFonts w:cs="Arial"/>
          <w:sz w:val="24"/>
          <w:szCs w:val="24"/>
          <w:lang w:val="sr-Cyrl-CS"/>
        </w:rPr>
        <w:t>Куп</w:t>
      </w:r>
      <w:r w:rsidRPr="00AD5FF5">
        <w:rPr>
          <w:rFonts w:cs="Arial"/>
          <w:sz w:val="24"/>
          <w:szCs w:val="24"/>
        </w:rPr>
        <w:t xml:space="preserve">ац има право да наплати уговорну казну и то </w:t>
      </w:r>
      <w:r w:rsidRPr="00AD5FF5">
        <w:rPr>
          <w:rFonts w:cs="Arial"/>
          <w:sz w:val="24"/>
          <w:szCs w:val="24"/>
          <w:lang w:val="sr-Cyrl-RS"/>
        </w:rPr>
        <w:t>2</w:t>
      </w:r>
      <w:r w:rsidRPr="00AD5FF5">
        <w:rPr>
          <w:rFonts w:cs="Arial"/>
          <w:sz w:val="24"/>
          <w:szCs w:val="24"/>
        </w:rPr>
        <w:t xml:space="preserve"> % од вредности </w:t>
      </w:r>
      <w:r w:rsidRPr="00AD5FF5">
        <w:rPr>
          <w:rFonts w:cs="Arial"/>
          <w:sz w:val="24"/>
          <w:szCs w:val="24"/>
          <w:lang w:val="sr-Cyrl-CS"/>
        </w:rPr>
        <w:t xml:space="preserve">Уговора </w:t>
      </w:r>
      <w:r w:rsidRPr="00AD5FF5">
        <w:rPr>
          <w:rFonts w:cs="Arial"/>
          <w:sz w:val="24"/>
          <w:szCs w:val="24"/>
        </w:rPr>
        <w:t xml:space="preserve">за сваки дан закашњења, а највише у укупном износу од 10% вредности </w:t>
      </w:r>
      <w:r w:rsidRPr="00AD5FF5">
        <w:rPr>
          <w:rFonts w:cs="Arial"/>
          <w:sz w:val="24"/>
          <w:szCs w:val="24"/>
          <w:lang w:val="sr-Cyrl-CS"/>
        </w:rPr>
        <w:t xml:space="preserve">Уговора </w:t>
      </w:r>
      <w:r w:rsidRPr="00AD5FF5">
        <w:rPr>
          <w:rFonts w:cs="Arial"/>
          <w:sz w:val="24"/>
          <w:szCs w:val="24"/>
        </w:rPr>
        <w:t xml:space="preserve"> без ПДВ-а</w:t>
      </w:r>
      <w:r w:rsidRPr="00AD5FF5">
        <w:rPr>
          <w:rFonts w:cs="Arial"/>
          <w:sz w:val="24"/>
          <w:szCs w:val="24"/>
          <w:lang w:val="sr-Cyrl-CS"/>
        </w:rPr>
        <w:t>.</w:t>
      </w:r>
    </w:p>
    <w:p w14:paraId="0FA3ABEE" w14:textId="77777777" w:rsidR="004C4A1B" w:rsidRDefault="006E0046" w:rsidP="004C4A1B">
      <w:pPr>
        <w:autoSpaceDE w:val="0"/>
        <w:autoSpaceDN w:val="0"/>
        <w:adjustRightInd w:val="0"/>
        <w:spacing w:before="0"/>
        <w:rPr>
          <w:rFonts w:cs="Arial"/>
          <w:sz w:val="24"/>
          <w:szCs w:val="24"/>
          <w:lang w:val="sr-Cyrl-RS" w:eastAsia="sr-Latn-CS"/>
        </w:rPr>
      </w:pPr>
      <w:r w:rsidRPr="00027056">
        <w:rPr>
          <w:rFonts w:cs="Arial"/>
          <w:sz w:val="24"/>
          <w:szCs w:val="24"/>
          <w:lang w:val="sr-Cyrl-RS"/>
        </w:rPr>
        <w:t>У случају доцње Купац</w:t>
      </w:r>
      <w:r w:rsidRPr="00027056">
        <w:rPr>
          <w:rFonts w:cs="Arial"/>
          <w:sz w:val="24"/>
          <w:szCs w:val="24"/>
          <w:lang w:val="sr-Cyrl-CS"/>
        </w:rPr>
        <w:t xml:space="preserve"> има право да захтева и испуњење </w:t>
      </w:r>
      <w:r w:rsidRPr="00027056">
        <w:rPr>
          <w:rFonts w:cs="Arial"/>
          <w:sz w:val="24"/>
          <w:szCs w:val="24"/>
          <w:lang w:val="sr-Cyrl-RS"/>
        </w:rPr>
        <w:t xml:space="preserve">уговорне </w:t>
      </w:r>
      <w:r w:rsidRPr="00027056">
        <w:rPr>
          <w:rFonts w:cs="Arial"/>
          <w:sz w:val="24"/>
          <w:szCs w:val="24"/>
          <w:lang w:val="sr-Cyrl-CS"/>
        </w:rPr>
        <w:t>обавезе и уговорну казну</w:t>
      </w:r>
      <w:r w:rsidRPr="00027056">
        <w:rPr>
          <w:rFonts w:cs="Arial"/>
          <w:sz w:val="24"/>
          <w:szCs w:val="24"/>
          <w:lang w:val="sr-Cyrl-RS"/>
        </w:rPr>
        <w:t xml:space="preserve">, под условом да без одлагања, а најкасније пре пријема </w:t>
      </w:r>
      <w:r w:rsidR="004C4A1B" w:rsidRPr="00027056">
        <w:rPr>
          <w:rFonts w:cs="Arial"/>
          <w:sz w:val="24"/>
          <w:szCs w:val="24"/>
          <w:lang w:val="sr-Cyrl-RS"/>
        </w:rPr>
        <w:t xml:space="preserve">предмета Уговора </w:t>
      </w:r>
      <w:r w:rsidRPr="00027056">
        <w:rPr>
          <w:rFonts w:cs="Arial"/>
          <w:sz w:val="24"/>
          <w:szCs w:val="24"/>
          <w:lang w:val="sr-Cyrl-RS"/>
        </w:rPr>
        <w:t>саопшти Продавцу да задржава право на уговорну казну и под условом да до закашњења није дошло кривицом Купца, нити услед дејства више силе.</w:t>
      </w:r>
      <w:r w:rsidR="004C4A1B" w:rsidRPr="00027056">
        <w:rPr>
          <w:rFonts w:cs="Arial"/>
          <w:sz w:val="24"/>
          <w:szCs w:val="24"/>
          <w:lang w:eastAsia="sr-Latn-CS"/>
        </w:rPr>
        <w:t xml:space="preserve"> </w:t>
      </w:r>
    </w:p>
    <w:p w14:paraId="2B3C8378" w14:textId="77777777" w:rsidR="000C720A" w:rsidRPr="000C720A" w:rsidRDefault="000C720A" w:rsidP="004C4A1B">
      <w:pPr>
        <w:autoSpaceDE w:val="0"/>
        <w:autoSpaceDN w:val="0"/>
        <w:adjustRightInd w:val="0"/>
        <w:spacing w:before="0"/>
        <w:rPr>
          <w:rFonts w:cs="Arial"/>
          <w:sz w:val="24"/>
          <w:szCs w:val="24"/>
          <w:lang w:val="sr-Cyrl-RS" w:eastAsia="sr-Latn-CS"/>
        </w:rPr>
      </w:pPr>
    </w:p>
    <w:p w14:paraId="279AED9F" w14:textId="2B595472" w:rsidR="00874668" w:rsidRPr="00DA04A9" w:rsidRDefault="000C720A" w:rsidP="00874668">
      <w:pPr>
        <w:tabs>
          <w:tab w:val="left" w:pos="567"/>
        </w:tabs>
        <w:spacing w:before="0"/>
        <w:rPr>
          <w:rFonts w:cs="Arial"/>
          <w:sz w:val="24"/>
          <w:szCs w:val="24"/>
          <w:lang w:val="sr-Cyrl-RS"/>
        </w:rPr>
      </w:pPr>
      <w:r w:rsidRPr="00DA04A9">
        <w:rPr>
          <w:rFonts w:cs="Arial"/>
          <w:sz w:val="24"/>
          <w:szCs w:val="24"/>
        </w:rPr>
        <w:t xml:space="preserve">Плаћање </w:t>
      </w:r>
      <w:r w:rsidRPr="00DA04A9">
        <w:rPr>
          <w:rFonts w:cs="Arial"/>
          <w:sz w:val="24"/>
          <w:szCs w:val="24"/>
          <w:lang w:val="sr-Cyrl-RS"/>
        </w:rPr>
        <w:t>уговорне казне</w:t>
      </w:r>
      <w:r w:rsidRPr="00DA04A9">
        <w:rPr>
          <w:rFonts w:cs="Arial"/>
          <w:sz w:val="24"/>
          <w:szCs w:val="24"/>
        </w:rPr>
        <w:t xml:space="preserve"> у складу са претходним став</w:t>
      </w:r>
      <w:r w:rsidRPr="00DA04A9">
        <w:rPr>
          <w:rFonts w:cs="Arial"/>
          <w:sz w:val="24"/>
          <w:szCs w:val="24"/>
          <w:lang w:val="sr-Cyrl-CS"/>
        </w:rPr>
        <w:t>ом</w:t>
      </w:r>
      <w:r w:rsidRPr="00DA04A9">
        <w:rPr>
          <w:rFonts w:cs="Arial"/>
          <w:sz w:val="24"/>
          <w:szCs w:val="24"/>
        </w:rPr>
        <w:t xml:space="preserve"> доспева у року од 10 (словима: десет) </w:t>
      </w:r>
      <w:r w:rsidR="00874668" w:rsidRPr="00DA04A9">
        <w:rPr>
          <w:sz w:val="24"/>
          <w:szCs w:val="24"/>
        </w:rPr>
        <w:t>дана од дана</w:t>
      </w:r>
      <w:r w:rsidR="00874668" w:rsidRPr="00DA04A9">
        <w:rPr>
          <w:sz w:val="24"/>
          <w:szCs w:val="24"/>
          <w:lang w:val="sr-Cyrl-RS"/>
        </w:rPr>
        <w:t xml:space="preserve"> пријема </w:t>
      </w:r>
      <w:r w:rsidR="00874668" w:rsidRPr="00DA04A9">
        <w:rPr>
          <w:sz w:val="24"/>
          <w:szCs w:val="24"/>
        </w:rPr>
        <w:t>рачуна од стране</w:t>
      </w:r>
      <w:r w:rsidR="00874668" w:rsidRPr="00DA04A9">
        <w:rPr>
          <w:sz w:val="24"/>
          <w:szCs w:val="24"/>
          <w:lang w:val="sr-Cyrl-RS"/>
        </w:rPr>
        <w:t xml:space="preserve"> Продавца</w:t>
      </w:r>
      <w:r w:rsidR="00874668" w:rsidRPr="00DA04A9">
        <w:rPr>
          <w:sz w:val="24"/>
          <w:szCs w:val="24"/>
        </w:rPr>
        <w:t xml:space="preserve"> за уговорн</w:t>
      </w:r>
      <w:r w:rsidR="00874668" w:rsidRPr="00DA04A9">
        <w:rPr>
          <w:sz w:val="24"/>
          <w:szCs w:val="24"/>
          <w:lang w:val="sr-Cyrl-RS"/>
        </w:rPr>
        <w:t>у</w:t>
      </w:r>
      <w:r w:rsidR="00874668" w:rsidRPr="00DA04A9">
        <w:rPr>
          <w:sz w:val="24"/>
          <w:szCs w:val="24"/>
        </w:rPr>
        <w:t xml:space="preserve"> </w:t>
      </w:r>
      <w:r w:rsidR="00874668" w:rsidRPr="00DA04A9">
        <w:rPr>
          <w:sz w:val="24"/>
          <w:szCs w:val="24"/>
          <w:lang w:val="sr-Cyrl-RS"/>
        </w:rPr>
        <w:t>казну.</w:t>
      </w:r>
    </w:p>
    <w:p w14:paraId="2C2A9179" w14:textId="77777777" w:rsidR="006E0046" w:rsidRPr="00874668" w:rsidRDefault="006E0046" w:rsidP="006E0046">
      <w:pPr>
        <w:spacing w:before="0"/>
        <w:rPr>
          <w:rFonts w:cs="Arial"/>
          <w:sz w:val="24"/>
          <w:szCs w:val="24"/>
          <w:lang w:val="sr-Cyrl-RS"/>
        </w:rPr>
      </w:pPr>
    </w:p>
    <w:p w14:paraId="578FFE75" w14:textId="690CD3E9" w:rsidR="006E0046" w:rsidRPr="00027056" w:rsidRDefault="006E0046" w:rsidP="006E0046">
      <w:pPr>
        <w:spacing w:before="0"/>
        <w:rPr>
          <w:rFonts w:cs="Arial"/>
          <w:sz w:val="24"/>
          <w:szCs w:val="24"/>
          <w:lang w:val="sr-Cyrl-RS"/>
        </w:rPr>
      </w:pPr>
      <w:r w:rsidRPr="00027056">
        <w:rPr>
          <w:rFonts w:cs="Arial"/>
          <w:sz w:val="24"/>
          <w:szCs w:val="24"/>
          <w:lang w:val="sr-Cyrl-RS"/>
        </w:rPr>
        <w:t xml:space="preserve">Наплатом уговорне казне Купац не губи право на накнаду штете.  </w:t>
      </w:r>
    </w:p>
    <w:p w14:paraId="2F4D0CB7" w14:textId="5EE8528B" w:rsidR="00A17938" w:rsidRPr="004D319C" w:rsidRDefault="006E0046" w:rsidP="00A17938">
      <w:pPr>
        <w:spacing w:before="0"/>
        <w:rPr>
          <w:rFonts w:cs="Arial"/>
          <w:sz w:val="24"/>
          <w:szCs w:val="24"/>
          <w:lang w:val="sr-Cyrl-RS"/>
        </w:rPr>
      </w:pPr>
      <w:r w:rsidRPr="00027056">
        <w:rPr>
          <w:rFonts w:cs="Arial"/>
          <w:sz w:val="24"/>
          <w:szCs w:val="24"/>
          <w:lang w:val="sr-Cyrl-RS"/>
        </w:rPr>
        <w:t xml:space="preserve">У случају закашњења из става 1. овог члана, првенствено се обрачунава уговорна казна, док се меница за добро извршење посла наплаћује под условима </w:t>
      </w:r>
      <w:r w:rsidR="00B47DFB" w:rsidRPr="004D319C">
        <w:rPr>
          <w:rFonts w:cs="Arial"/>
          <w:sz w:val="24"/>
          <w:szCs w:val="24"/>
          <w:lang w:val="sr-Cyrl-RS"/>
        </w:rPr>
        <w:t xml:space="preserve">из члана </w:t>
      </w:r>
      <w:r w:rsidR="00B47DFB" w:rsidRPr="004D319C">
        <w:rPr>
          <w:rFonts w:cs="Arial"/>
          <w:sz w:val="24"/>
          <w:szCs w:val="24"/>
          <w:lang w:val="sr-Latn-RS"/>
        </w:rPr>
        <w:t>8</w:t>
      </w:r>
      <w:r w:rsidR="00DA04A9" w:rsidRPr="004D319C">
        <w:rPr>
          <w:rFonts w:cs="Arial"/>
          <w:sz w:val="24"/>
          <w:szCs w:val="24"/>
          <w:lang w:val="sr-Cyrl-RS"/>
        </w:rPr>
        <w:t>. овог у</w:t>
      </w:r>
      <w:r w:rsidRPr="004D319C">
        <w:rPr>
          <w:rFonts w:cs="Arial"/>
          <w:sz w:val="24"/>
          <w:szCs w:val="24"/>
          <w:lang w:val="sr-Cyrl-RS"/>
        </w:rPr>
        <w:t>говора.</w:t>
      </w:r>
    </w:p>
    <w:p w14:paraId="301A8FBD" w14:textId="77777777" w:rsidR="00AD5FF5" w:rsidRDefault="00AD5FF5" w:rsidP="000C720A">
      <w:pPr>
        <w:pStyle w:val="KDParagraf"/>
        <w:spacing w:before="0"/>
        <w:jc w:val="left"/>
        <w:rPr>
          <w:rFonts w:cs="Arial"/>
          <w:b/>
          <w:sz w:val="24"/>
          <w:szCs w:val="24"/>
          <w:lang w:val="sr-Latn-RS"/>
        </w:rPr>
      </w:pPr>
    </w:p>
    <w:p w14:paraId="4C467870" w14:textId="77777777" w:rsidR="000C720A" w:rsidRPr="00AD5FF5" w:rsidRDefault="000C720A" w:rsidP="000C720A">
      <w:pPr>
        <w:pStyle w:val="KDParagraf"/>
        <w:spacing w:before="0"/>
        <w:jc w:val="left"/>
        <w:rPr>
          <w:rFonts w:cs="Arial"/>
          <w:b/>
          <w:sz w:val="24"/>
          <w:szCs w:val="24"/>
          <w:lang w:val="sr-Cyrl-BA"/>
        </w:rPr>
      </w:pPr>
      <w:r w:rsidRPr="00AD5FF5">
        <w:rPr>
          <w:rFonts w:cs="Arial"/>
          <w:b/>
          <w:sz w:val="24"/>
          <w:szCs w:val="24"/>
          <w:lang w:val="sr-Cyrl-BA"/>
        </w:rPr>
        <w:t>ВАЖНОСТ УГОВОРА</w:t>
      </w:r>
    </w:p>
    <w:p w14:paraId="46872E17" w14:textId="77777777" w:rsidR="000C720A" w:rsidRPr="00AD5FF5" w:rsidRDefault="000C720A" w:rsidP="000C720A">
      <w:pPr>
        <w:pStyle w:val="KDParagraf"/>
        <w:spacing w:before="0"/>
        <w:jc w:val="center"/>
        <w:rPr>
          <w:rFonts w:cs="Arial"/>
          <w:b/>
          <w:sz w:val="24"/>
          <w:szCs w:val="24"/>
        </w:rPr>
      </w:pPr>
    </w:p>
    <w:p w14:paraId="4AFFF42F" w14:textId="3E6BECF5" w:rsidR="000C720A" w:rsidRPr="00AD5FF5" w:rsidRDefault="000C720A" w:rsidP="000C720A">
      <w:pPr>
        <w:pStyle w:val="KDParagraf"/>
        <w:spacing w:before="0"/>
        <w:jc w:val="center"/>
        <w:rPr>
          <w:rFonts w:cs="Arial"/>
          <w:b/>
          <w:sz w:val="24"/>
          <w:szCs w:val="24"/>
          <w:lang w:val="sr-Cyrl-RS"/>
        </w:rPr>
      </w:pPr>
      <w:r w:rsidRPr="00AD5FF5">
        <w:rPr>
          <w:rFonts w:cs="Arial"/>
          <w:b/>
          <w:sz w:val="24"/>
          <w:szCs w:val="24"/>
        </w:rPr>
        <w:t xml:space="preserve">Члан </w:t>
      </w:r>
      <w:r w:rsidRPr="00AD5FF5">
        <w:rPr>
          <w:rFonts w:cs="Arial"/>
          <w:b/>
          <w:sz w:val="24"/>
          <w:szCs w:val="24"/>
          <w:lang w:val="sr-Cyrl-RS"/>
        </w:rPr>
        <w:t>1</w:t>
      </w:r>
      <w:r w:rsidR="00A153DD" w:rsidRPr="00AD5FF5">
        <w:rPr>
          <w:rFonts w:cs="Arial"/>
          <w:b/>
          <w:sz w:val="24"/>
          <w:szCs w:val="24"/>
          <w:lang w:val="sr-Cyrl-RS"/>
        </w:rPr>
        <w:t>1</w:t>
      </w:r>
      <w:r w:rsidRPr="00AD5FF5">
        <w:rPr>
          <w:rFonts w:cs="Arial"/>
          <w:b/>
          <w:sz w:val="24"/>
          <w:szCs w:val="24"/>
        </w:rPr>
        <w:t>.</w:t>
      </w:r>
    </w:p>
    <w:p w14:paraId="58478205" w14:textId="77777777" w:rsidR="000C720A" w:rsidRPr="00AD5FF5" w:rsidRDefault="000C720A" w:rsidP="000C720A">
      <w:pPr>
        <w:pStyle w:val="KDParagraf"/>
        <w:spacing w:before="0"/>
        <w:jc w:val="center"/>
        <w:rPr>
          <w:rFonts w:cs="Arial"/>
          <w:sz w:val="24"/>
          <w:szCs w:val="24"/>
          <w:lang w:val="sr-Cyrl-RS"/>
        </w:rPr>
      </w:pPr>
    </w:p>
    <w:p w14:paraId="0532EA01" w14:textId="77777777" w:rsidR="00AD5FF5" w:rsidRPr="00AD5FF5" w:rsidRDefault="00AD5FF5" w:rsidP="00AD5FF5">
      <w:pPr>
        <w:tabs>
          <w:tab w:val="left" w:pos="567"/>
        </w:tabs>
        <w:spacing w:after="120"/>
        <w:rPr>
          <w:rFonts w:cs="Arial"/>
          <w:sz w:val="24"/>
          <w:szCs w:val="24"/>
          <w:lang w:val="ru-RU"/>
        </w:rPr>
      </w:pPr>
      <w:r w:rsidRPr="00AD5FF5">
        <w:rPr>
          <w:rFonts w:cs="Arial"/>
          <w:sz w:val="24"/>
          <w:szCs w:val="24"/>
        </w:rPr>
        <w:t>Уговор се сматра закљученим након потписивања од стране овлашћених заступника Уговорних страна, а ступа на снагу када П</w:t>
      </w:r>
      <w:r w:rsidRPr="00AD5FF5">
        <w:rPr>
          <w:rFonts w:cs="Arial"/>
          <w:sz w:val="24"/>
          <w:szCs w:val="24"/>
          <w:lang w:val="sr-Cyrl-RS"/>
        </w:rPr>
        <w:t xml:space="preserve">родавац </w:t>
      </w:r>
      <w:r w:rsidRPr="00AD5FF5">
        <w:rPr>
          <w:rFonts w:cs="Arial"/>
          <w:sz w:val="24"/>
          <w:szCs w:val="24"/>
        </w:rPr>
        <w:t xml:space="preserve"> испуни одложни услов и достави у уговореном року средств</w:t>
      </w:r>
      <w:r w:rsidRPr="00AD5FF5">
        <w:rPr>
          <w:rFonts w:cs="Arial"/>
          <w:sz w:val="24"/>
          <w:szCs w:val="24"/>
          <w:lang w:val="sr-Cyrl-RS"/>
        </w:rPr>
        <w:t>о</w:t>
      </w:r>
      <w:r w:rsidRPr="00AD5FF5">
        <w:rPr>
          <w:rFonts w:cs="Arial"/>
          <w:sz w:val="24"/>
          <w:szCs w:val="24"/>
        </w:rPr>
        <w:t xml:space="preserve"> финансијског обезбеђења</w:t>
      </w:r>
      <w:r w:rsidRPr="00AD5FF5">
        <w:rPr>
          <w:rFonts w:cs="Arial"/>
          <w:sz w:val="24"/>
          <w:szCs w:val="24"/>
          <w:lang w:val="sr-Cyrl-RS"/>
        </w:rPr>
        <w:t xml:space="preserve"> </w:t>
      </w:r>
      <w:r w:rsidRPr="00AD5FF5">
        <w:rPr>
          <w:rFonts w:cs="Arial"/>
          <w:sz w:val="24"/>
          <w:szCs w:val="24"/>
        </w:rPr>
        <w:t>за</w:t>
      </w:r>
      <w:r w:rsidRPr="00AD5FF5">
        <w:rPr>
          <w:rFonts w:cs="Arial"/>
          <w:sz w:val="24"/>
          <w:szCs w:val="24"/>
          <w:lang w:val="sr-Latn-CS"/>
        </w:rPr>
        <w:t xml:space="preserve"> </w:t>
      </w:r>
      <w:r w:rsidRPr="00AD5FF5">
        <w:rPr>
          <w:rFonts w:cs="Arial"/>
          <w:sz w:val="24"/>
          <w:szCs w:val="24"/>
        </w:rPr>
        <w:t>добро</w:t>
      </w:r>
      <w:r w:rsidRPr="00AD5FF5">
        <w:rPr>
          <w:rFonts w:cs="Arial"/>
          <w:sz w:val="24"/>
          <w:szCs w:val="24"/>
          <w:lang w:val="sr-Latn-CS"/>
        </w:rPr>
        <w:t xml:space="preserve"> </w:t>
      </w:r>
      <w:r w:rsidRPr="00AD5FF5">
        <w:rPr>
          <w:rFonts w:cs="Arial"/>
          <w:sz w:val="24"/>
          <w:szCs w:val="24"/>
        </w:rPr>
        <w:t>извршење</w:t>
      </w:r>
      <w:r w:rsidRPr="00AD5FF5">
        <w:rPr>
          <w:rFonts w:cs="Arial"/>
          <w:sz w:val="24"/>
          <w:szCs w:val="24"/>
          <w:lang w:val="sr-Latn-CS"/>
        </w:rPr>
        <w:t xml:space="preserve"> </w:t>
      </w:r>
      <w:r w:rsidRPr="00AD5FF5">
        <w:rPr>
          <w:rFonts w:cs="Arial"/>
          <w:sz w:val="24"/>
          <w:szCs w:val="24"/>
        </w:rPr>
        <w:t>посла</w:t>
      </w:r>
      <w:r w:rsidRPr="00AD5FF5">
        <w:rPr>
          <w:rFonts w:cs="Arial"/>
          <w:sz w:val="24"/>
          <w:szCs w:val="24"/>
          <w:lang w:val="ru-RU"/>
        </w:rPr>
        <w:t>.</w:t>
      </w:r>
    </w:p>
    <w:p w14:paraId="0D47E1FD" w14:textId="77777777" w:rsidR="00AD5FF5" w:rsidRPr="00AD5FF5" w:rsidRDefault="00AD5FF5" w:rsidP="00AD5FF5">
      <w:pPr>
        <w:pStyle w:val="KDParagraf"/>
        <w:spacing w:before="0"/>
        <w:rPr>
          <w:rFonts w:cs="Arial"/>
          <w:sz w:val="24"/>
          <w:szCs w:val="24"/>
        </w:rPr>
      </w:pPr>
      <w:r w:rsidRPr="00AD5FF5">
        <w:rPr>
          <w:rFonts w:cs="Arial"/>
          <w:sz w:val="24"/>
          <w:szCs w:val="24"/>
        </w:rPr>
        <w:t>Уговор се закључује на одређено време</w:t>
      </w:r>
      <w:r w:rsidRPr="00AD5FF5">
        <w:rPr>
          <w:rFonts w:cs="Arial"/>
          <w:sz w:val="24"/>
          <w:szCs w:val="24"/>
          <w:lang w:val="sr-Cyrl-RS"/>
        </w:rPr>
        <w:t xml:space="preserve"> до реализације уговорене вредности</w:t>
      </w:r>
      <w:r w:rsidRPr="00AD5FF5">
        <w:rPr>
          <w:rFonts w:cs="Arial"/>
          <w:sz w:val="24"/>
          <w:szCs w:val="24"/>
        </w:rPr>
        <w:t>, а најкасније на период од 12 месеци од дана закључења уговора.</w:t>
      </w:r>
    </w:p>
    <w:p w14:paraId="19B54E2D" w14:textId="77777777" w:rsidR="00AD5FF5" w:rsidRPr="00AD5FF5" w:rsidRDefault="00AD5FF5" w:rsidP="00AD5FF5">
      <w:pPr>
        <w:rPr>
          <w:rFonts w:cs="Arial"/>
          <w:sz w:val="24"/>
          <w:szCs w:val="24"/>
        </w:rPr>
      </w:pPr>
      <w:r w:rsidRPr="00AD5FF5">
        <w:rPr>
          <w:rFonts w:cs="Arial"/>
          <w:sz w:val="24"/>
          <w:szCs w:val="24"/>
        </w:rPr>
        <w:t>Испуњењем обавеза уговорних страна Уговор се сматра извршеним.</w:t>
      </w:r>
    </w:p>
    <w:p w14:paraId="078636A9" w14:textId="77777777" w:rsidR="00DA04A9" w:rsidRDefault="00DA04A9" w:rsidP="000C720A">
      <w:pPr>
        <w:spacing w:before="0"/>
        <w:rPr>
          <w:i/>
          <w:color w:val="FF0000"/>
          <w:sz w:val="24"/>
          <w:szCs w:val="24"/>
          <w:lang w:val="sr-Cyrl-RS"/>
        </w:rPr>
      </w:pPr>
    </w:p>
    <w:p w14:paraId="59320FA7" w14:textId="77777777" w:rsidR="00A41D11" w:rsidRPr="000653EB" w:rsidRDefault="00A41D11" w:rsidP="000C720A">
      <w:pPr>
        <w:spacing w:before="0"/>
        <w:rPr>
          <w:i/>
          <w:color w:val="FF0000"/>
          <w:sz w:val="24"/>
          <w:szCs w:val="24"/>
          <w:lang w:val="sr-Cyrl-RS"/>
        </w:rPr>
      </w:pPr>
    </w:p>
    <w:p w14:paraId="563D0021" w14:textId="77777777" w:rsidR="000C720A" w:rsidRPr="00AD5FF5" w:rsidRDefault="000C720A" w:rsidP="000C720A">
      <w:pPr>
        <w:spacing w:before="0"/>
        <w:jc w:val="left"/>
        <w:rPr>
          <w:rFonts w:cs="Arial"/>
          <w:b/>
          <w:sz w:val="24"/>
          <w:szCs w:val="24"/>
        </w:rPr>
      </w:pPr>
      <w:r w:rsidRPr="00AD5FF5">
        <w:rPr>
          <w:rFonts w:cs="Arial"/>
          <w:b/>
          <w:sz w:val="24"/>
          <w:szCs w:val="24"/>
        </w:rPr>
        <w:t>ИЗМЕНЕ ТОКОМ ТРАЈАЊА УГОВОРА</w:t>
      </w:r>
    </w:p>
    <w:p w14:paraId="7D3ADE1B" w14:textId="77777777" w:rsidR="000C720A" w:rsidRPr="00AD5FF5" w:rsidRDefault="000C720A" w:rsidP="000C720A">
      <w:pPr>
        <w:tabs>
          <w:tab w:val="left" w:pos="567"/>
        </w:tabs>
        <w:spacing w:before="0"/>
        <w:jc w:val="left"/>
        <w:rPr>
          <w:rFonts w:cs="Arial"/>
          <w:i/>
          <w:sz w:val="24"/>
          <w:szCs w:val="24"/>
        </w:rPr>
      </w:pPr>
    </w:p>
    <w:p w14:paraId="5667B622" w14:textId="46CBB13D" w:rsidR="000C720A" w:rsidRPr="00AD5FF5" w:rsidRDefault="000C720A" w:rsidP="000C720A">
      <w:pPr>
        <w:spacing w:before="0"/>
        <w:jc w:val="center"/>
        <w:rPr>
          <w:rFonts w:cs="Arial"/>
          <w:b/>
          <w:sz w:val="24"/>
          <w:szCs w:val="24"/>
        </w:rPr>
      </w:pPr>
      <w:r w:rsidRPr="00AD5FF5">
        <w:rPr>
          <w:rFonts w:cs="Arial"/>
          <w:b/>
          <w:sz w:val="24"/>
          <w:szCs w:val="24"/>
        </w:rPr>
        <w:t xml:space="preserve">Члан </w:t>
      </w:r>
      <w:r w:rsidR="00A153DD" w:rsidRPr="00AD5FF5">
        <w:rPr>
          <w:rFonts w:cs="Arial"/>
          <w:b/>
          <w:sz w:val="24"/>
          <w:szCs w:val="24"/>
          <w:lang w:val="sr-Cyrl-RS"/>
        </w:rPr>
        <w:t>12</w:t>
      </w:r>
      <w:r w:rsidRPr="00AD5FF5">
        <w:rPr>
          <w:rFonts w:cs="Arial"/>
          <w:b/>
          <w:sz w:val="24"/>
          <w:szCs w:val="24"/>
        </w:rPr>
        <w:t>.</w:t>
      </w:r>
    </w:p>
    <w:p w14:paraId="753C704E" w14:textId="77777777" w:rsidR="00CB2FE1" w:rsidRPr="00352548" w:rsidRDefault="00CB2FE1" w:rsidP="000C720A">
      <w:pPr>
        <w:spacing w:before="0"/>
        <w:jc w:val="center"/>
        <w:rPr>
          <w:rFonts w:cs="Arial"/>
          <w:b/>
          <w:color w:val="FF0000"/>
          <w:sz w:val="24"/>
          <w:szCs w:val="24"/>
        </w:rPr>
      </w:pPr>
    </w:p>
    <w:p w14:paraId="5A270ECF" w14:textId="77777777" w:rsidR="00AD5FF5" w:rsidRPr="00A25733" w:rsidRDefault="00AD5FF5" w:rsidP="00AD5FF5">
      <w:pPr>
        <w:spacing w:before="0"/>
        <w:rPr>
          <w:rFonts w:cs="Arial"/>
          <w:sz w:val="24"/>
          <w:szCs w:val="24"/>
          <w:lang w:eastAsia="sr-Latn-CS"/>
        </w:rPr>
      </w:pPr>
      <w:r>
        <w:rPr>
          <w:rFonts w:cs="Arial"/>
          <w:sz w:val="24"/>
          <w:szCs w:val="24"/>
          <w:lang w:eastAsia="sr-Latn-CS"/>
        </w:rPr>
        <w:t>Купац</w:t>
      </w:r>
      <w:r w:rsidRPr="00A25733">
        <w:rPr>
          <w:rFonts w:cs="Arial"/>
          <w:sz w:val="24"/>
          <w:szCs w:val="24"/>
          <w:lang w:eastAsia="sr-Latn-C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27700320" w14:textId="77777777" w:rsidR="00AD5FF5" w:rsidRPr="00A25733" w:rsidRDefault="00AD5FF5" w:rsidP="00AD5FF5">
      <w:pPr>
        <w:spacing w:before="0"/>
        <w:rPr>
          <w:rFonts w:cs="Arial"/>
          <w:sz w:val="24"/>
          <w:szCs w:val="24"/>
          <w:lang w:eastAsia="sr-Latn-CS"/>
        </w:rPr>
      </w:pPr>
    </w:p>
    <w:p w14:paraId="0F34B9FF" w14:textId="77777777" w:rsidR="00AD5FF5" w:rsidRPr="00A25733" w:rsidRDefault="00AD5FF5" w:rsidP="00AD5FF5">
      <w:pPr>
        <w:spacing w:before="0"/>
        <w:rPr>
          <w:rFonts w:cs="Arial"/>
          <w:sz w:val="24"/>
          <w:szCs w:val="24"/>
          <w:lang w:eastAsia="sr-Latn-CS"/>
        </w:rPr>
      </w:pPr>
      <w:r>
        <w:rPr>
          <w:rFonts w:cs="Arial"/>
          <w:sz w:val="24"/>
          <w:szCs w:val="24"/>
          <w:lang w:eastAsia="sr-Latn-CS"/>
        </w:rPr>
        <w:t>Купац</w:t>
      </w:r>
      <w:r w:rsidRPr="00A25733">
        <w:rPr>
          <w:rFonts w:cs="Arial"/>
          <w:sz w:val="24"/>
          <w:szCs w:val="24"/>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74D0172B" w14:textId="77777777" w:rsidR="00AD5FF5" w:rsidRPr="00A25733" w:rsidRDefault="00AD5FF5" w:rsidP="00AD5FF5">
      <w:pPr>
        <w:spacing w:before="0"/>
        <w:rPr>
          <w:rFonts w:cs="Arial"/>
          <w:i/>
          <w:sz w:val="24"/>
          <w:szCs w:val="24"/>
          <w:lang w:eastAsia="sr-Latn-CS"/>
        </w:rPr>
      </w:pPr>
    </w:p>
    <w:p w14:paraId="6E15BAEA" w14:textId="77777777" w:rsidR="00AD5FF5" w:rsidRPr="00A25733" w:rsidRDefault="00AD5FF5" w:rsidP="00AD5FF5">
      <w:pPr>
        <w:spacing w:before="0"/>
        <w:rPr>
          <w:rFonts w:cs="Arial"/>
          <w:sz w:val="24"/>
          <w:szCs w:val="24"/>
          <w:lang w:eastAsia="sr-Latn-CS"/>
        </w:rPr>
      </w:pPr>
      <w:r w:rsidRPr="00A25733">
        <w:rPr>
          <w:rFonts w:cs="Arial"/>
          <w:sz w:val="24"/>
          <w:szCs w:val="24"/>
          <w:lang w:eastAsia="sr-Latn-CS"/>
        </w:rPr>
        <w:t>Након закључења уг</w:t>
      </w:r>
      <w:r>
        <w:rPr>
          <w:rFonts w:cs="Arial"/>
          <w:sz w:val="24"/>
          <w:szCs w:val="24"/>
          <w:lang w:eastAsia="sr-Latn-CS"/>
        </w:rPr>
        <w:t>овора о јавној набавци Купац</w:t>
      </w:r>
      <w:r w:rsidRPr="00A25733">
        <w:rPr>
          <w:rFonts w:cs="Arial"/>
          <w:sz w:val="24"/>
          <w:szCs w:val="24"/>
          <w:lang w:eastAsia="sr-Latn-CS"/>
        </w:rPr>
        <w:t xml:space="preserve"> може да дозволи промену цене и других битних елемената уговора из објективних разлога</w:t>
      </w:r>
      <w:r>
        <w:rPr>
          <w:rFonts w:cs="Arial"/>
          <w:sz w:val="24"/>
          <w:szCs w:val="24"/>
          <w:lang w:val="sr-Cyrl-RS" w:eastAsia="sr-Latn-CS"/>
        </w:rPr>
        <w:t xml:space="preserve"> </w:t>
      </w:r>
      <w:r w:rsidRPr="00A25733">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52B08B3B" w14:textId="77777777" w:rsidR="00AD5FF5" w:rsidRPr="00070A63" w:rsidRDefault="00AD5FF5" w:rsidP="00AD5FF5">
      <w:pPr>
        <w:pStyle w:val="KDParagraf"/>
        <w:spacing w:before="0"/>
        <w:jc w:val="center"/>
        <w:rPr>
          <w:rFonts w:cs="Arial"/>
          <w:b/>
          <w:sz w:val="24"/>
          <w:szCs w:val="24"/>
        </w:rPr>
      </w:pPr>
    </w:p>
    <w:p w14:paraId="59DA49BF" w14:textId="77777777" w:rsidR="00AD5FF5" w:rsidRPr="00070A63" w:rsidRDefault="00AD5FF5" w:rsidP="00AD5FF5">
      <w:pPr>
        <w:rPr>
          <w:sz w:val="24"/>
          <w:szCs w:val="24"/>
          <w:lang w:val="sr-Latn-RS"/>
        </w:rPr>
      </w:pPr>
      <w:r>
        <w:rPr>
          <w:rFonts w:cs="Arial"/>
          <w:sz w:val="24"/>
          <w:szCs w:val="24"/>
          <w:lang w:val="sr-Cyrl-RS"/>
        </w:rPr>
        <w:t>С</w:t>
      </w:r>
      <w:r w:rsidRPr="00070A63">
        <w:rPr>
          <w:rFonts w:cs="Arial"/>
          <w:sz w:val="24"/>
          <w:szCs w:val="24"/>
        </w:rPr>
        <w:t xml:space="preserve">ваку измену Уговора до које дође у току трајања Уговора, </w:t>
      </w:r>
      <w:r>
        <w:rPr>
          <w:rFonts w:cs="Arial"/>
          <w:sz w:val="24"/>
          <w:szCs w:val="24"/>
          <w:lang w:val="sr-Cyrl-RS"/>
        </w:rPr>
        <w:t xml:space="preserve">уговорне </w:t>
      </w:r>
      <w:r w:rsidRPr="00070A63">
        <w:rPr>
          <w:rFonts w:cs="Arial"/>
          <w:sz w:val="24"/>
          <w:szCs w:val="24"/>
        </w:rPr>
        <w:t>стране ће дефинисати закључивањем Анекса Уговора</w:t>
      </w:r>
      <w:r w:rsidRPr="00070A63">
        <w:rPr>
          <w:sz w:val="24"/>
          <w:szCs w:val="24"/>
          <w:lang w:val="sr-Cyrl-RS"/>
        </w:rPr>
        <w:t>, сходно члану 115. Закона о јавним набавкама</w:t>
      </w:r>
      <w:r w:rsidRPr="00070A63">
        <w:rPr>
          <w:sz w:val="24"/>
          <w:szCs w:val="24"/>
          <w:lang w:val="sr-Latn-RS"/>
        </w:rPr>
        <w:t>.</w:t>
      </w:r>
    </w:p>
    <w:p w14:paraId="35362017" w14:textId="77777777" w:rsidR="00CB2FE1" w:rsidRPr="00CB2FE1" w:rsidRDefault="00CB2FE1" w:rsidP="00CB2FE1">
      <w:pPr>
        <w:spacing w:before="0"/>
        <w:jc w:val="center"/>
        <w:rPr>
          <w:rFonts w:cs="Arial"/>
          <w:sz w:val="24"/>
          <w:szCs w:val="24"/>
          <w:lang w:val="sr-Cyrl-RS" w:eastAsia="sr-Latn-CS"/>
        </w:rPr>
      </w:pPr>
    </w:p>
    <w:p w14:paraId="001B032A" w14:textId="77777777" w:rsidR="00BC01D4" w:rsidRPr="00027056" w:rsidRDefault="00BC01D4" w:rsidP="00302F4C">
      <w:pPr>
        <w:spacing w:before="0"/>
        <w:rPr>
          <w:rFonts w:cs="Arial"/>
          <w:sz w:val="24"/>
          <w:szCs w:val="24"/>
          <w:lang w:val="sr-Latn-RS"/>
        </w:rPr>
      </w:pPr>
    </w:p>
    <w:p w14:paraId="09F317CF" w14:textId="77777777" w:rsidR="00302F4C" w:rsidRPr="00027056" w:rsidRDefault="00302F4C" w:rsidP="00302F4C">
      <w:pPr>
        <w:spacing w:before="0"/>
        <w:rPr>
          <w:rFonts w:cs="Arial"/>
          <w:b/>
          <w:sz w:val="24"/>
          <w:szCs w:val="24"/>
          <w:lang w:val="sr-Cyrl-RS"/>
        </w:rPr>
      </w:pPr>
      <w:r w:rsidRPr="00027056">
        <w:rPr>
          <w:rFonts w:cs="Arial"/>
          <w:b/>
          <w:sz w:val="24"/>
          <w:szCs w:val="24"/>
          <w:lang w:val="sr-Cyrl-RS"/>
        </w:rPr>
        <w:t>ВИША СИЛА</w:t>
      </w:r>
    </w:p>
    <w:p w14:paraId="4DE50CC8" w14:textId="3BD4D69F" w:rsidR="00302F4C" w:rsidRPr="004E5772" w:rsidRDefault="00302F4C" w:rsidP="00302F4C">
      <w:pPr>
        <w:spacing w:before="0"/>
        <w:jc w:val="center"/>
        <w:rPr>
          <w:b/>
          <w:sz w:val="24"/>
          <w:szCs w:val="24"/>
          <w:lang w:val="sr-Cyrl-CS"/>
        </w:rPr>
      </w:pPr>
      <w:r w:rsidRPr="004E5772">
        <w:rPr>
          <w:b/>
          <w:sz w:val="24"/>
          <w:szCs w:val="24"/>
          <w:lang w:val="sr-Cyrl-CS"/>
        </w:rPr>
        <w:t>Члан 1</w:t>
      </w:r>
      <w:r w:rsidR="00A153DD" w:rsidRPr="004E5772">
        <w:rPr>
          <w:b/>
          <w:sz w:val="24"/>
          <w:szCs w:val="24"/>
          <w:lang w:val="sr-Cyrl-RS"/>
        </w:rPr>
        <w:t>3</w:t>
      </w:r>
      <w:r w:rsidRPr="004E5772">
        <w:rPr>
          <w:b/>
          <w:sz w:val="24"/>
          <w:szCs w:val="24"/>
          <w:lang w:val="sr-Cyrl-CS"/>
        </w:rPr>
        <w:t>.</w:t>
      </w:r>
    </w:p>
    <w:p w14:paraId="41581BC5" w14:textId="77777777" w:rsidR="001D3268" w:rsidRPr="00027056" w:rsidRDefault="001D3268" w:rsidP="00302F4C">
      <w:pPr>
        <w:spacing w:before="0"/>
        <w:jc w:val="center"/>
        <w:rPr>
          <w:b/>
          <w:sz w:val="24"/>
          <w:szCs w:val="24"/>
          <w:lang w:val="sr-Cyrl-CS"/>
        </w:rPr>
      </w:pPr>
    </w:p>
    <w:p w14:paraId="43525678" w14:textId="6DC50FDC" w:rsidR="001D3268" w:rsidRPr="00C034CA" w:rsidRDefault="0053701D" w:rsidP="00C034CA">
      <w:pPr>
        <w:rPr>
          <w:rFonts w:cs="Arial"/>
          <w:color w:val="FF0000"/>
          <w:sz w:val="24"/>
          <w:szCs w:val="24"/>
          <w:lang w:val="sr-Cyrl-RS"/>
        </w:rPr>
      </w:pPr>
      <w:r>
        <w:rPr>
          <w:sz w:val="24"/>
          <w:szCs w:val="24"/>
          <w:lang w:val="sr-Cyrl-CS"/>
        </w:rPr>
        <w:t>Д</w:t>
      </w:r>
      <w:r w:rsidR="00302F4C" w:rsidRPr="00027056">
        <w:rPr>
          <w:sz w:val="24"/>
          <w:szCs w:val="24"/>
          <w:lang w:val="sr-Cyrl-CS"/>
        </w:rPr>
        <w:t xml:space="preserve">ејство више силе </w:t>
      </w:r>
      <w:r w:rsidRPr="00027056">
        <w:rPr>
          <w:sz w:val="24"/>
          <w:szCs w:val="24"/>
          <w:lang w:val="sr-Cyrl-CS"/>
        </w:rPr>
        <w:t xml:space="preserve">се </w:t>
      </w:r>
      <w:r w:rsidR="00302F4C" w:rsidRPr="00027056">
        <w:rPr>
          <w:sz w:val="24"/>
          <w:szCs w:val="24"/>
          <w:lang w:val="sr-Cyrl-CS"/>
        </w:rPr>
        <w:t xml:space="preserve">сматра </w:t>
      </w:r>
      <w:r>
        <w:rPr>
          <w:sz w:val="24"/>
          <w:szCs w:val="24"/>
          <w:lang w:val="sr-Cyrl-CS"/>
        </w:rPr>
        <w:t xml:space="preserve">за </w:t>
      </w:r>
      <w:r w:rsidR="00302F4C" w:rsidRPr="00027056">
        <w:rPr>
          <w:sz w:val="24"/>
          <w:szCs w:val="24"/>
          <w:lang w:val="sr-Cyrl-CS"/>
        </w:rPr>
        <w:t xml:space="preserve">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w:t>
      </w:r>
      <w:r w:rsidR="001D3268" w:rsidRPr="00027056">
        <w:rPr>
          <w:sz w:val="24"/>
          <w:szCs w:val="24"/>
          <w:lang w:val="sr-Cyrl-CS"/>
        </w:rPr>
        <w:t>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r w:rsidRPr="0053701D">
        <w:rPr>
          <w:rFonts w:cs="Arial"/>
          <w:color w:val="FF0000"/>
          <w:sz w:val="24"/>
          <w:szCs w:val="24"/>
        </w:rPr>
        <w:t xml:space="preserve"> </w:t>
      </w:r>
    </w:p>
    <w:p w14:paraId="6AE27F57" w14:textId="6C42C8EF" w:rsidR="0053701D" w:rsidRDefault="0053701D" w:rsidP="0053701D">
      <w:pPr>
        <w:rPr>
          <w:rFonts w:cs="Arial"/>
          <w:color w:val="FF0000"/>
          <w:sz w:val="24"/>
          <w:szCs w:val="24"/>
          <w:lang w:val="sr-Cyrl-RS"/>
        </w:rPr>
      </w:pPr>
      <w:r>
        <w:rPr>
          <w:rFonts w:cs="Arial"/>
          <w:sz w:val="24"/>
          <w:szCs w:val="24"/>
          <w:lang w:val="sr-Cyrl-CS"/>
        </w:rPr>
        <w:t>С</w:t>
      </w:r>
      <w:r w:rsidR="001D3268" w:rsidRPr="00027056">
        <w:rPr>
          <w:rFonts w:cs="Arial"/>
          <w:sz w:val="24"/>
          <w:szCs w:val="24"/>
          <w:lang w:val="sr-Cyrl-CS"/>
        </w:rPr>
        <w:t>трана</w:t>
      </w:r>
      <w:r w:rsidR="001D3268" w:rsidRPr="00027056">
        <w:rPr>
          <w:sz w:val="24"/>
          <w:szCs w:val="24"/>
        </w:rPr>
        <w:t xml:space="preserve"> којој је извршавање уговорних обавеза онемогућено услед дејства више силе је у обавези да одмах</w:t>
      </w:r>
      <w:r w:rsidR="001D3268" w:rsidRPr="00027056">
        <w:rPr>
          <w:sz w:val="24"/>
          <w:szCs w:val="24"/>
          <w:lang w:val="hr-HR"/>
        </w:rPr>
        <w:t xml:space="preserve">, </w:t>
      </w:r>
      <w:r w:rsidR="001D3268" w:rsidRPr="00027056">
        <w:rPr>
          <w:sz w:val="24"/>
          <w:szCs w:val="24"/>
        </w:rPr>
        <w:t>без одлагања</w:t>
      </w:r>
      <w:r w:rsidR="001D3268" w:rsidRPr="00027056">
        <w:rPr>
          <w:sz w:val="24"/>
          <w:szCs w:val="24"/>
          <w:lang w:val="hr-HR"/>
        </w:rPr>
        <w:t>, а најкасније у року од 48 (</w:t>
      </w:r>
      <w:r w:rsidR="00DC3A3F" w:rsidRPr="00027056">
        <w:rPr>
          <w:sz w:val="24"/>
          <w:szCs w:val="24"/>
          <w:lang w:val="sr-Cyrl-RS"/>
        </w:rPr>
        <w:t xml:space="preserve">словима: </w:t>
      </w:r>
      <w:r w:rsidR="001D3268" w:rsidRPr="00027056">
        <w:rPr>
          <w:sz w:val="24"/>
          <w:szCs w:val="24"/>
          <w:lang w:val="hr-HR"/>
        </w:rPr>
        <w:t>четрдесет</w:t>
      </w:r>
      <w:r w:rsidR="00DC3A3F" w:rsidRPr="00027056">
        <w:rPr>
          <w:sz w:val="24"/>
          <w:szCs w:val="24"/>
          <w:lang w:val="sr-Cyrl-RS"/>
        </w:rPr>
        <w:t xml:space="preserve"> </w:t>
      </w:r>
      <w:r w:rsidR="001D3268" w:rsidRPr="00027056">
        <w:rPr>
          <w:sz w:val="24"/>
          <w:szCs w:val="24"/>
          <w:lang w:val="hr-HR"/>
        </w:rPr>
        <w:t>осам) часова, од часа наступања случаја више силе, писаним путем обавести другу</w:t>
      </w:r>
      <w:r>
        <w:rPr>
          <w:sz w:val="24"/>
          <w:szCs w:val="24"/>
          <w:lang w:val="sr-Cyrl-RS"/>
        </w:rPr>
        <w:t xml:space="preserve"> </w:t>
      </w:r>
      <w:r w:rsidR="001D3268" w:rsidRPr="00027056">
        <w:rPr>
          <w:sz w:val="24"/>
          <w:szCs w:val="24"/>
        </w:rPr>
        <w:t>страну о настанку</w:t>
      </w:r>
      <w:r w:rsidR="001D3268" w:rsidRPr="00027056">
        <w:rPr>
          <w:sz w:val="24"/>
          <w:szCs w:val="24"/>
          <w:lang w:val="hr-HR"/>
        </w:rPr>
        <w:t xml:space="preserve"> више силе</w:t>
      </w:r>
      <w:r w:rsidR="001D3268" w:rsidRPr="00027056">
        <w:rPr>
          <w:sz w:val="24"/>
          <w:szCs w:val="24"/>
        </w:rPr>
        <w:t xml:space="preserve"> и њеном процењеном или очекиваном трајању</w:t>
      </w:r>
      <w:r w:rsidR="001D3268" w:rsidRPr="00027056">
        <w:rPr>
          <w:sz w:val="24"/>
          <w:szCs w:val="24"/>
          <w:lang w:val="hr-HR"/>
        </w:rPr>
        <w:t>, уз достављање доказа о постојању више силе.</w:t>
      </w:r>
      <w:r w:rsidRPr="0053701D">
        <w:rPr>
          <w:rFonts w:cs="Arial"/>
          <w:color w:val="FF0000"/>
          <w:sz w:val="24"/>
          <w:szCs w:val="24"/>
        </w:rPr>
        <w:t xml:space="preserve"> </w:t>
      </w:r>
    </w:p>
    <w:p w14:paraId="59264E94" w14:textId="5DC49FA1" w:rsidR="001D3268" w:rsidRPr="00027056" w:rsidRDefault="001D3268" w:rsidP="00DC3A3F">
      <w:pPr>
        <w:rPr>
          <w:sz w:val="24"/>
          <w:szCs w:val="24"/>
          <w:lang w:val="sr-Cyrl-RS"/>
        </w:rPr>
      </w:pPr>
    </w:p>
    <w:p w14:paraId="463CF8BD" w14:textId="72F9DBFA" w:rsidR="0053701D" w:rsidRDefault="001D3268" w:rsidP="0053701D">
      <w:pPr>
        <w:spacing w:before="0"/>
        <w:rPr>
          <w:rFonts w:cs="Arial"/>
          <w:color w:val="FF0000"/>
          <w:sz w:val="24"/>
          <w:szCs w:val="24"/>
          <w:lang w:val="sr-Cyrl-RS"/>
        </w:rPr>
      </w:pPr>
      <w:r w:rsidRPr="00027056">
        <w:rPr>
          <w:sz w:val="24"/>
          <w:szCs w:val="24"/>
        </w:rPr>
        <w:t>За време трајања више силе свака</w:t>
      </w:r>
      <w:r w:rsidRPr="00027056">
        <w:rPr>
          <w:sz w:val="24"/>
          <w:szCs w:val="24"/>
          <w:lang w:val="sr-Cyrl-RS"/>
        </w:rPr>
        <w:t xml:space="preserve"> </w:t>
      </w:r>
      <w:r w:rsidRPr="00027056">
        <w:rPr>
          <w:sz w:val="24"/>
          <w:szCs w:val="24"/>
        </w:rPr>
        <w:t>страна сноси своје трошкове</w:t>
      </w:r>
      <w:r w:rsidRPr="00027056">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w:t>
      </w:r>
      <w:r w:rsidR="00C034CA">
        <w:rPr>
          <w:sz w:val="24"/>
          <w:szCs w:val="24"/>
          <w:lang w:val="sr-Cyrl-CS"/>
        </w:rPr>
        <w:t xml:space="preserve">обавезна да надокнади друга </w:t>
      </w:r>
      <w:r w:rsidRPr="00027056">
        <w:rPr>
          <w:sz w:val="24"/>
          <w:szCs w:val="24"/>
          <w:lang w:val="sr-Cyrl-CS"/>
        </w:rPr>
        <w:t xml:space="preserve"> страна, ни за време трајања више силе, ни по њеном престанку</w:t>
      </w:r>
      <w:r w:rsidRPr="00027056">
        <w:rPr>
          <w:sz w:val="24"/>
          <w:szCs w:val="24"/>
        </w:rPr>
        <w:t>.</w:t>
      </w:r>
      <w:r w:rsidR="0053701D" w:rsidRPr="0053701D">
        <w:rPr>
          <w:rFonts w:cs="Arial"/>
          <w:color w:val="FF0000"/>
          <w:sz w:val="24"/>
          <w:szCs w:val="24"/>
        </w:rPr>
        <w:t xml:space="preserve"> </w:t>
      </w:r>
    </w:p>
    <w:p w14:paraId="0146FA14" w14:textId="03DE2845" w:rsidR="00A52E63" w:rsidRPr="00027056" w:rsidRDefault="00A52E63" w:rsidP="00C034CA">
      <w:pPr>
        <w:spacing w:before="0"/>
        <w:rPr>
          <w:rFonts w:cs="Arial"/>
          <w:sz w:val="24"/>
          <w:szCs w:val="24"/>
          <w:lang w:val="sr-Cyrl-RS"/>
        </w:rPr>
      </w:pPr>
      <w:r w:rsidRPr="00027056">
        <w:rPr>
          <w:rFonts w:cs="Arial"/>
          <w:sz w:val="24"/>
          <w:szCs w:val="24"/>
        </w:rPr>
        <w:t>Уколико деловање више силе траје дуже од 30 (</w:t>
      </w:r>
      <w:r w:rsidRPr="00027056">
        <w:rPr>
          <w:rFonts w:cs="Arial"/>
          <w:sz w:val="24"/>
          <w:szCs w:val="24"/>
          <w:lang w:val="sr-Cyrl-RS"/>
        </w:rPr>
        <w:t xml:space="preserve">словима: </w:t>
      </w:r>
      <w:r w:rsidRPr="00027056">
        <w:rPr>
          <w:rFonts w:cs="Arial"/>
          <w:sz w:val="24"/>
          <w:szCs w:val="24"/>
        </w:rPr>
        <w:t>тридесет) календарских дана, стране ће се договорити о даљем поступању у извршавању одредаба овог Уговора –</w:t>
      </w:r>
      <w:r w:rsidR="00C034CA">
        <w:rPr>
          <w:rFonts w:cs="Arial"/>
          <w:sz w:val="24"/>
          <w:szCs w:val="24"/>
          <w:lang w:val="sr-Cyrl-RS"/>
        </w:rPr>
        <w:t xml:space="preserve"> </w:t>
      </w:r>
      <w:r w:rsidRPr="00027056">
        <w:rPr>
          <w:rFonts w:cs="Arial"/>
          <w:sz w:val="24"/>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027056">
        <w:rPr>
          <w:rFonts w:cs="Arial"/>
          <w:sz w:val="24"/>
          <w:szCs w:val="24"/>
          <w:lang w:val="sr-Cyrl-CS"/>
        </w:rPr>
        <w:t xml:space="preserve">по овом основу – </w:t>
      </w:r>
      <w:r w:rsidRPr="00027056">
        <w:rPr>
          <w:rFonts w:cs="Arial"/>
          <w:sz w:val="24"/>
          <w:szCs w:val="24"/>
        </w:rPr>
        <w:t>ни једна о</w:t>
      </w:r>
      <w:r w:rsidR="00C034CA">
        <w:rPr>
          <w:rFonts w:cs="Arial"/>
          <w:sz w:val="24"/>
          <w:szCs w:val="24"/>
        </w:rPr>
        <w:t>д</w:t>
      </w:r>
      <w:r w:rsidRPr="00027056">
        <w:rPr>
          <w:rFonts w:cs="Arial"/>
          <w:sz w:val="24"/>
          <w:szCs w:val="24"/>
        </w:rPr>
        <w:t xml:space="preserve"> страна не стиче право на накнаду било какве штете.</w:t>
      </w:r>
    </w:p>
    <w:p w14:paraId="00060E9A" w14:textId="77777777" w:rsidR="0053701D" w:rsidRPr="000653EB" w:rsidRDefault="0053701D" w:rsidP="00A52E63">
      <w:pPr>
        <w:tabs>
          <w:tab w:val="left" w:pos="1512"/>
          <w:tab w:val="left" w:pos="9090"/>
        </w:tabs>
        <w:rPr>
          <w:rFonts w:cs="Arial"/>
          <w:sz w:val="24"/>
          <w:szCs w:val="24"/>
          <w:lang w:val="sr-Cyrl-RS"/>
        </w:rPr>
      </w:pPr>
    </w:p>
    <w:p w14:paraId="16EDFF51" w14:textId="77777777" w:rsidR="00115600" w:rsidRPr="00027056" w:rsidRDefault="00115600" w:rsidP="00115600">
      <w:pPr>
        <w:spacing w:before="0"/>
        <w:jc w:val="left"/>
        <w:rPr>
          <w:rFonts w:cs="Arial"/>
          <w:b/>
          <w:sz w:val="24"/>
          <w:szCs w:val="24"/>
        </w:rPr>
      </w:pPr>
      <w:r w:rsidRPr="00027056">
        <w:rPr>
          <w:rFonts w:cs="Arial"/>
          <w:b/>
          <w:sz w:val="24"/>
          <w:szCs w:val="24"/>
        </w:rPr>
        <w:t>РАСКИД УГОВОРА</w:t>
      </w:r>
    </w:p>
    <w:p w14:paraId="43687C39" w14:textId="77777777" w:rsidR="00115600" w:rsidRPr="00027056" w:rsidRDefault="00115600" w:rsidP="00115600">
      <w:pPr>
        <w:spacing w:before="0"/>
        <w:jc w:val="center"/>
        <w:rPr>
          <w:rFonts w:cs="Arial"/>
          <w:b/>
          <w:sz w:val="24"/>
          <w:szCs w:val="24"/>
        </w:rPr>
      </w:pPr>
    </w:p>
    <w:p w14:paraId="1A728095" w14:textId="2ED74946" w:rsidR="00115600" w:rsidRPr="004E5772" w:rsidRDefault="00115600" w:rsidP="00115600">
      <w:pPr>
        <w:spacing w:before="0"/>
        <w:jc w:val="center"/>
        <w:rPr>
          <w:rFonts w:cs="Arial"/>
          <w:b/>
          <w:sz w:val="24"/>
          <w:szCs w:val="24"/>
        </w:rPr>
      </w:pPr>
      <w:r w:rsidRPr="004E5772">
        <w:rPr>
          <w:rFonts w:cs="Arial"/>
          <w:b/>
          <w:sz w:val="24"/>
          <w:szCs w:val="24"/>
        </w:rPr>
        <w:t>Члан 1</w:t>
      </w:r>
      <w:r w:rsidR="00A153DD" w:rsidRPr="004E5772">
        <w:rPr>
          <w:rFonts w:cs="Arial"/>
          <w:b/>
          <w:sz w:val="24"/>
          <w:szCs w:val="24"/>
          <w:lang w:val="sr-Cyrl-RS"/>
        </w:rPr>
        <w:t>4</w:t>
      </w:r>
      <w:r w:rsidRPr="004E5772">
        <w:rPr>
          <w:rFonts w:cs="Arial"/>
          <w:b/>
          <w:sz w:val="24"/>
          <w:szCs w:val="24"/>
        </w:rPr>
        <w:t>.</w:t>
      </w:r>
    </w:p>
    <w:p w14:paraId="235FF3BA" w14:textId="6724D105" w:rsidR="00C123CC" w:rsidRPr="00C123CC" w:rsidRDefault="00C123CC" w:rsidP="00C123CC">
      <w:pPr>
        <w:ind w:hanging="120"/>
        <w:rPr>
          <w:rFonts w:cs="Arial"/>
          <w:sz w:val="24"/>
          <w:szCs w:val="24"/>
          <w:lang w:val="sr-Latn-CS"/>
        </w:rPr>
      </w:pPr>
      <w:r w:rsidRPr="00C123CC">
        <w:rPr>
          <w:rFonts w:cs="Arial"/>
          <w:lang w:val="sr-Latn-CS"/>
        </w:rPr>
        <w:t xml:space="preserve">  </w:t>
      </w:r>
      <w:r w:rsidRPr="00C123CC">
        <w:rPr>
          <w:rFonts w:cs="Arial"/>
          <w:sz w:val="24"/>
          <w:szCs w:val="24"/>
        </w:rPr>
        <w:t>Свака</w:t>
      </w:r>
      <w:r w:rsidRPr="00C123CC">
        <w:rPr>
          <w:rFonts w:cs="Arial"/>
          <w:sz w:val="24"/>
          <w:szCs w:val="24"/>
          <w:lang w:val="sr-Latn-CS"/>
        </w:rPr>
        <w:t xml:space="preserve"> </w:t>
      </w:r>
      <w:r w:rsidRPr="00C123CC">
        <w:rPr>
          <w:rFonts w:cs="Arial"/>
          <w:sz w:val="24"/>
          <w:szCs w:val="24"/>
        </w:rPr>
        <w:t>од</w:t>
      </w:r>
      <w:r w:rsidRPr="00C123CC">
        <w:rPr>
          <w:rFonts w:cs="Arial"/>
          <w:sz w:val="24"/>
          <w:szCs w:val="24"/>
          <w:lang w:val="sr-Latn-CS"/>
        </w:rPr>
        <w:t xml:space="preserve"> </w:t>
      </w:r>
      <w:r w:rsidRPr="00C123CC">
        <w:rPr>
          <w:rFonts w:cs="Arial"/>
          <w:sz w:val="24"/>
          <w:szCs w:val="24"/>
        </w:rPr>
        <w:t>уговорних</w:t>
      </w:r>
      <w:r w:rsidRPr="00C123CC">
        <w:rPr>
          <w:rFonts w:cs="Arial"/>
          <w:sz w:val="24"/>
          <w:szCs w:val="24"/>
          <w:lang w:val="sr-Latn-CS"/>
        </w:rPr>
        <w:t xml:space="preserve"> </w:t>
      </w:r>
      <w:r w:rsidRPr="00C123CC">
        <w:rPr>
          <w:rFonts w:cs="Arial"/>
          <w:sz w:val="24"/>
          <w:szCs w:val="24"/>
        </w:rPr>
        <w:t>страна</w:t>
      </w:r>
      <w:r w:rsidRPr="00C123CC">
        <w:rPr>
          <w:rFonts w:cs="Arial"/>
          <w:sz w:val="24"/>
          <w:szCs w:val="24"/>
          <w:lang w:val="sr-Latn-CS"/>
        </w:rPr>
        <w:t xml:space="preserve"> </w:t>
      </w:r>
      <w:r w:rsidRPr="00C123CC">
        <w:rPr>
          <w:rFonts w:cs="Arial"/>
          <w:sz w:val="24"/>
          <w:szCs w:val="24"/>
        </w:rPr>
        <w:t>има</w:t>
      </w:r>
      <w:r w:rsidRPr="00C123CC">
        <w:rPr>
          <w:rFonts w:cs="Arial"/>
          <w:sz w:val="24"/>
          <w:szCs w:val="24"/>
          <w:lang w:val="sr-Latn-CS"/>
        </w:rPr>
        <w:t xml:space="preserve"> </w:t>
      </w:r>
      <w:r w:rsidRPr="00C123CC">
        <w:rPr>
          <w:rFonts w:cs="Arial"/>
          <w:sz w:val="24"/>
          <w:szCs w:val="24"/>
        </w:rPr>
        <w:t>право</w:t>
      </w:r>
      <w:r w:rsidRPr="00C123CC">
        <w:rPr>
          <w:rFonts w:cs="Arial"/>
          <w:sz w:val="24"/>
          <w:szCs w:val="24"/>
          <w:lang w:val="sr-Latn-CS"/>
        </w:rPr>
        <w:t xml:space="preserve"> </w:t>
      </w:r>
      <w:r w:rsidRPr="00C123CC">
        <w:rPr>
          <w:rFonts w:cs="Arial"/>
          <w:sz w:val="24"/>
          <w:szCs w:val="24"/>
        </w:rPr>
        <w:t>на</w:t>
      </w:r>
      <w:r w:rsidRPr="00C123CC">
        <w:rPr>
          <w:rFonts w:cs="Arial"/>
          <w:sz w:val="24"/>
          <w:szCs w:val="24"/>
          <w:lang w:val="sr-Latn-CS"/>
        </w:rPr>
        <w:t xml:space="preserve"> </w:t>
      </w:r>
      <w:r w:rsidRPr="00C123CC">
        <w:rPr>
          <w:rFonts w:cs="Arial"/>
          <w:sz w:val="24"/>
          <w:szCs w:val="24"/>
        </w:rPr>
        <w:t>раскид</w:t>
      </w:r>
      <w:r w:rsidRPr="00C123CC">
        <w:rPr>
          <w:rFonts w:cs="Arial"/>
          <w:sz w:val="24"/>
          <w:szCs w:val="24"/>
          <w:lang w:val="sr-Latn-CS"/>
        </w:rPr>
        <w:t xml:space="preserve"> </w:t>
      </w:r>
      <w:r w:rsidRPr="00C123CC">
        <w:rPr>
          <w:rFonts w:cs="Arial"/>
          <w:sz w:val="24"/>
          <w:szCs w:val="24"/>
        </w:rPr>
        <w:t>овог</w:t>
      </w:r>
      <w:r w:rsidRPr="00C123CC">
        <w:rPr>
          <w:rFonts w:cs="Arial"/>
          <w:sz w:val="24"/>
          <w:szCs w:val="24"/>
          <w:lang w:val="sr-Latn-CS"/>
        </w:rPr>
        <w:t xml:space="preserve"> </w:t>
      </w:r>
      <w:r w:rsidR="00DF0A55" w:rsidRPr="00B42583">
        <w:rPr>
          <w:rFonts w:cs="Arial"/>
          <w:sz w:val="24"/>
          <w:szCs w:val="24"/>
          <w:lang w:val="sr-Cyrl-RS"/>
        </w:rPr>
        <w:t>уговора</w:t>
      </w:r>
      <w:r w:rsidRPr="00C123CC">
        <w:rPr>
          <w:rFonts w:cs="Arial"/>
          <w:sz w:val="24"/>
          <w:szCs w:val="24"/>
          <w:lang w:val="sr-Latn-CS"/>
        </w:rPr>
        <w:t xml:space="preserve">, </w:t>
      </w:r>
      <w:r w:rsidRPr="00C123CC">
        <w:rPr>
          <w:rFonts w:cs="Arial"/>
          <w:sz w:val="24"/>
          <w:szCs w:val="24"/>
        </w:rPr>
        <w:t>под</w:t>
      </w:r>
      <w:r w:rsidRPr="00C123CC">
        <w:rPr>
          <w:rFonts w:cs="Arial"/>
          <w:sz w:val="24"/>
          <w:szCs w:val="24"/>
          <w:lang w:val="sr-Latn-CS"/>
        </w:rPr>
        <w:t xml:space="preserve"> </w:t>
      </w:r>
      <w:r w:rsidRPr="00C123CC">
        <w:rPr>
          <w:rFonts w:cs="Arial"/>
          <w:sz w:val="24"/>
          <w:szCs w:val="24"/>
        </w:rPr>
        <w:t>условом</w:t>
      </w:r>
      <w:r w:rsidRPr="00C123CC">
        <w:rPr>
          <w:rFonts w:cs="Arial"/>
          <w:sz w:val="24"/>
          <w:szCs w:val="24"/>
          <w:lang w:val="sr-Latn-CS"/>
        </w:rPr>
        <w:t xml:space="preserve"> </w:t>
      </w:r>
      <w:r w:rsidRPr="00C123CC">
        <w:rPr>
          <w:rFonts w:cs="Arial"/>
          <w:sz w:val="24"/>
          <w:szCs w:val="24"/>
        </w:rPr>
        <w:t>да</w:t>
      </w:r>
      <w:r w:rsidRPr="00C123CC">
        <w:rPr>
          <w:rFonts w:cs="Arial"/>
          <w:sz w:val="24"/>
          <w:szCs w:val="24"/>
          <w:lang w:val="sr-Latn-CS"/>
        </w:rPr>
        <w:t xml:space="preserve"> </w:t>
      </w:r>
      <w:r w:rsidRPr="00C123CC">
        <w:rPr>
          <w:rFonts w:cs="Arial"/>
          <w:sz w:val="24"/>
          <w:szCs w:val="24"/>
        </w:rPr>
        <w:t>друга</w:t>
      </w:r>
      <w:r w:rsidRPr="00C123CC">
        <w:rPr>
          <w:rFonts w:cs="Arial"/>
          <w:sz w:val="24"/>
          <w:szCs w:val="24"/>
          <w:lang w:val="sr-Latn-CS"/>
        </w:rPr>
        <w:t xml:space="preserve"> </w:t>
      </w:r>
      <w:r w:rsidRPr="00C123CC">
        <w:rPr>
          <w:rFonts w:cs="Arial"/>
          <w:sz w:val="24"/>
          <w:szCs w:val="24"/>
        </w:rPr>
        <w:t>страна</w:t>
      </w:r>
      <w:r w:rsidRPr="00C123CC">
        <w:rPr>
          <w:rFonts w:cs="Arial"/>
          <w:sz w:val="24"/>
          <w:szCs w:val="24"/>
          <w:lang w:val="sr-Latn-CS"/>
        </w:rPr>
        <w:t xml:space="preserve"> </w:t>
      </w:r>
      <w:r w:rsidRPr="00C123CC">
        <w:rPr>
          <w:rFonts w:cs="Arial"/>
          <w:sz w:val="24"/>
          <w:szCs w:val="24"/>
        </w:rPr>
        <w:t>и</w:t>
      </w:r>
      <w:r w:rsidRPr="00C123CC">
        <w:rPr>
          <w:rFonts w:cs="Arial"/>
          <w:sz w:val="24"/>
          <w:szCs w:val="24"/>
          <w:lang w:val="sr-Latn-CS"/>
        </w:rPr>
        <w:t xml:space="preserve"> </w:t>
      </w:r>
      <w:r w:rsidRPr="00C123CC">
        <w:rPr>
          <w:rFonts w:cs="Arial"/>
          <w:sz w:val="24"/>
          <w:szCs w:val="24"/>
        </w:rPr>
        <w:t>по</w:t>
      </w:r>
      <w:r w:rsidRPr="00C123CC">
        <w:rPr>
          <w:rFonts w:cs="Arial"/>
          <w:sz w:val="24"/>
          <w:szCs w:val="24"/>
          <w:lang w:val="sr-Latn-CS"/>
        </w:rPr>
        <w:t xml:space="preserve"> </w:t>
      </w:r>
      <w:r w:rsidRPr="00C123CC">
        <w:rPr>
          <w:rFonts w:cs="Arial"/>
          <w:sz w:val="24"/>
          <w:szCs w:val="24"/>
        </w:rPr>
        <w:t>протеку</w:t>
      </w:r>
      <w:r w:rsidRPr="00C123CC">
        <w:rPr>
          <w:rFonts w:cs="Arial"/>
          <w:sz w:val="24"/>
          <w:szCs w:val="24"/>
          <w:lang w:val="sr-Latn-CS"/>
        </w:rPr>
        <w:t xml:space="preserve"> </w:t>
      </w:r>
      <w:r w:rsidRPr="00C123CC">
        <w:rPr>
          <w:rFonts w:cs="Arial"/>
          <w:sz w:val="24"/>
          <w:szCs w:val="24"/>
        </w:rPr>
        <w:t>рока</w:t>
      </w:r>
      <w:r w:rsidRPr="00C123CC">
        <w:rPr>
          <w:rFonts w:cs="Arial"/>
          <w:sz w:val="24"/>
          <w:szCs w:val="24"/>
          <w:lang w:val="sr-Latn-CS"/>
        </w:rPr>
        <w:t xml:space="preserve"> </w:t>
      </w:r>
      <w:r w:rsidRPr="00C123CC">
        <w:rPr>
          <w:rFonts w:cs="Arial"/>
          <w:sz w:val="24"/>
          <w:szCs w:val="24"/>
        </w:rPr>
        <w:t>од</w:t>
      </w:r>
      <w:r w:rsidR="00DF0A55" w:rsidRPr="00B42583">
        <w:rPr>
          <w:rFonts w:cs="Arial"/>
          <w:sz w:val="24"/>
          <w:szCs w:val="24"/>
          <w:lang w:val="sr-Cyrl-RS"/>
        </w:rPr>
        <w:t xml:space="preserve"> 8</w:t>
      </w:r>
      <w:r w:rsidRPr="00C123CC">
        <w:rPr>
          <w:rFonts w:cs="Arial"/>
          <w:sz w:val="24"/>
          <w:szCs w:val="24"/>
          <w:lang w:val="sr-Latn-CS"/>
        </w:rPr>
        <w:t xml:space="preserve"> </w:t>
      </w:r>
      <w:r w:rsidR="00DF0A55" w:rsidRPr="00B42583">
        <w:rPr>
          <w:rFonts w:cs="Arial"/>
          <w:sz w:val="24"/>
          <w:szCs w:val="24"/>
          <w:lang w:val="sr-Cyrl-RS"/>
        </w:rPr>
        <w:t xml:space="preserve">(словима: </w:t>
      </w:r>
      <w:r w:rsidRPr="00C123CC">
        <w:rPr>
          <w:rFonts w:cs="Arial"/>
          <w:sz w:val="24"/>
          <w:szCs w:val="24"/>
        </w:rPr>
        <w:t>осам</w:t>
      </w:r>
      <w:r w:rsidR="00DF0A55" w:rsidRPr="00B42583">
        <w:rPr>
          <w:rFonts w:cs="Arial"/>
          <w:sz w:val="24"/>
          <w:szCs w:val="24"/>
          <w:lang w:val="sr-Cyrl-RS"/>
        </w:rPr>
        <w:t>)</w:t>
      </w:r>
      <w:r w:rsidRPr="00C123CC">
        <w:rPr>
          <w:rFonts w:cs="Arial"/>
          <w:sz w:val="24"/>
          <w:szCs w:val="24"/>
          <w:lang w:val="sr-Latn-CS"/>
        </w:rPr>
        <w:t xml:space="preserve"> </w:t>
      </w:r>
      <w:r w:rsidRPr="00C123CC">
        <w:rPr>
          <w:rFonts w:cs="Arial"/>
          <w:sz w:val="24"/>
          <w:szCs w:val="24"/>
        </w:rPr>
        <w:t>дана</w:t>
      </w:r>
      <w:r w:rsidRPr="00C123CC">
        <w:rPr>
          <w:rFonts w:cs="Arial"/>
          <w:sz w:val="24"/>
          <w:szCs w:val="24"/>
          <w:lang w:val="sr-Latn-CS"/>
        </w:rPr>
        <w:t xml:space="preserve"> </w:t>
      </w:r>
      <w:r w:rsidRPr="00C123CC">
        <w:rPr>
          <w:rFonts w:cs="Arial"/>
          <w:sz w:val="24"/>
          <w:szCs w:val="24"/>
        </w:rPr>
        <w:t>од</w:t>
      </w:r>
      <w:r w:rsidRPr="00C123CC">
        <w:rPr>
          <w:rFonts w:cs="Arial"/>
          <w:sz w:val="24"/>
          <w:szCs w:val="24"/>
          <w:lang w:val="sr-Latn-CS"/>
        </w:rPr>
        <w:t xml:space="preserve"> </w:t>
      </w:r>
      <w:r w:rsidRPr="00C123CC">
        <w:rPr>
          <w:rFonts w:cs="Arial"/>
          <w:sz w:val="24"/>
          <w:szCs w:val="24"/>
        </w:rPr>
        <w:t>дана</w:t>
      </w:r>
      <w:r w:rsidRPr="00C123CC">
        <w:rPr>
          <w:rFonts w:cs="Arial"/>
          <w:sz w:val="24"/>
          <w:szCs w:val="24"/>
          <w:lang w:val="sr-Latn-CS"/>
        </w:rPr>
        <w:t xml:space="preserve"> </w:t>
      </w:r>
      <w:r w:rsidRPr="00C123CC">
        <w:rPr>
          <w:rFonts w:cs="Arial"/>
          <w:sz w:val="24"/>
          <w:szCs w:val="24"/>
        </w:rPr>
        <w:t>пријема</w:t>
      </w:r>
      <w:r w:rsidRPr="00C123CC">
        <w:rPr>
          <w:rFonts w:cs="Arial"/>
          <w:sz w:val="24"/>
          <w:szCs w:val="24"/>
          <w:lang w:val="sr-Latn-CS"/>
        </w:rPr>
        <w:t xml:space="preserve"> </w:t>
      </w:r>
      <w:r w:rsidRPr="00C123CC">
        <w:rPr>
          <w:rFonts w:cs="Arial"/>
          <w:sz w:val="24"/>
          <w:szCs w:val="24"/>
        </w:rPr>
        <w:t>писмене</w:t>
      </w:r>
      <w:r w:rsidRPr="00C123CC">
        <w:rPr>
          <w:rFonts w:cs="Arial"/>
          <w:sz w:val="24"/>
          <w:szCs w:val="24"/>
          <w:lang w:val="sr-Latn-CS"/>
        </w:rPr>
        <w:t xml:space="preserve"> </w:t>
      </w:r>
      <w:r w:rsidRPr="00C123CC">
        <w:rPr>
          <w:rFonts w:cs="Arial"/>
          <w:sz w:val="24"/>
          <w:szCs w:val="24"/>
        </w:rPr>
        <w:t>опомене</w:t>
      </w:r>
      <w:r w:rsidRPr="00C123CC">
        <w:rPr>
          <w:rFonts w:cs="Arial"/>
          <w:sz w:val="24"/>
          <w:szCs w:val="24"/>
          <w:lang w:val="sr-Latn-CS"/>
        </w:rPr>
        <w:t xml:space="preserve"> </w:t>
      </w:r>
      <w:r w:rsidRPr="00C123CC">
        <w:rPr>
          <w:rFonts w:cs="Arial"/>
          <w:sz w:val="24"/>
          <w:szCs w:val="24"/>
        </w:rPr>
        <w:t>да</w:t>
      </w:r>
      <w:r w:rsidRPr="00C123CC">
        <w:rPr>
          <w:rFonts w:cs="Arial"/>
          <w:sz w:val="24"/>
          <w:szCs w:val="24"/>
          <w:lang w:val="sr-Latn-CS"/>
        </w:rPr>
        <w:t xml:space="preserve"> </w:t>
      </w:r>
      <w:r w:rsidRPr="00C123CC">
        <w:rPr>
          <w:rFonts w:cs="Arial"/>
          <w:sz w:val="24"/>
          <w:szCs w:val="24"/>
        </w:rPr>
        <w:t>не</w:t>
      </w:r>
      <w:r w:rsidRPr="00C123CC">
        <w:rPr>
          <w:rFonts w:cs="Arial"/>
          <w:sz w:val="24"/>
          <w:szCs w:val="24"/>
          <w:lang w:val="sr-Latn-CS"/>
        </w:rPr>
        <w:t xml:space="preserve"> </w:t>
      </w:r>
      <w:r w:rsidRPr="00C123CC">
        <w:rPr>
          <w:rFonts w:cs="Arial"/>
          <w:sz w:val="24"/>
          <w:szCs w:val="24"/>
        </w:rPr>
        <w:t>испуњава</w:t>
      </w:r>
      <w:r w:rsidRPr="00C123CC">
        <w:rPr>
          <w:rFonts w:cs="Arial"/>
          <w:sz w:val="24"/>
          <w:szCs w:val="24"/>
          <w:lang w:val="sr-Latn-CS"/>
        </w:rPr>
        <w:t xml:space="preserve"> </w:t>
      </w:r>
      <w:r w:rsidRPr="00C123CC">
        <w:rPr>
          <w:rFonts w:cs="Arial"/>
          <w:sz w:val="24"/>
          <w:szCs w:val="24"/>
        </w:rPr>
        <w:t>обавезе</w:t>
      </w:r>
      <w:r w:rsidRPr="00C123CC">
        <w:rPr>
          <w:rFonts w:cs="Arial"/>
          <w:sz w:val="24"/>
          <w:szCs w:val="24"/>
          <w:lang w:val="sr-Latn-CS"/>
        </w:rPr>
        <w:t xml:space="preserve"> </w:t>
      </w:r>
      <w:r w:rsidRPr="00C123CC">
        <w:rPr>
          <w:rFonts w:cs="Arial"/>
          <w:sz w:val="24"/>
          <w:szCs w:val="24"/>
        </w:rPr>
        <w:t>из</w:t>
      </w:r>
      <w:r w:rsidRPr="00C123CC">
        <w:rPr>
          <w:rFonts w:cs="Arial"/>
          <w:sz w:val="24"/>
          <w:szCs w:val="24"/>
          <w:lang w:val="sr-Latn-CS"/>
        </w:rPr>
        <w:t xml:space="preserve"> </w:t>
      </w:r>
      <w:r w:rsidRPr="00C123CC">
        <w:rPr>
          <w:rFonts w:cs="Arial"/>
          <w:sz w:val="24"/>
          <w:szCs w:val="24"/>
        </w:rPr>
        <w:t>овог</w:t>
      </w:r>
      <w:r w:rsidRPr="00C123CC">
        <w:rPr>
          <w:rFonts w:cs="Arial"/>
          <w:sz w:val="24"/>
          <w:szCs w:val="24"/>
          <w:lang w:val="sr-Latn-CS"/>
        </w:rPr>
        <w:t xml:space="preserve"> </w:t>
      </w:r>
      <w:r w:rsidR="00B42583" w:rsidRPr="00B42583">
        <w:rPr>
          <w:rFonts w:cs="Arial"/>
          <w:sz w:val="24"/>
          <w:szCs w:val="24"/>
          <w:lang w:val="sr-Cyrl-RS"/>
        </w:rPr>
        <w:t>уговора</w:t>
      </w:r>
      <w:r w:rsidRPr="00C123CC">
        <w:rPr>
          <w:rFonts w:cs="Arial"/>
          <w:sz w:val="24"/>
          <w:szCs w:val="24"/>
          <w:lang w:val="sr-Latn-CS"/>
        </w:rPr>
        <w:t xml:space="preserve">, </w:t>
      </w:r>
      <w:r w:rsidRPr="00C123CC">
        <w:rPr>
          <w:rFonts w:cs="Arial"/>
          <w:sz w:val="24"/>
          <w:szCs w:val="24"/>
        </w:rPr>
        <w:t>не</w:t>
      </w:r>
      <w:r w:rsidRPr="00C123CC">
        <w:rPr>
          <w:rFonts w:cs="Arial"/>
          <w:sz w:val="24"/>
          <w:szCs w:val="24"/>
          <w:lang w:val="sr-Latn-CS"/>
        </w:rPr>
        <w:t xml:space="preserve"> </w:t>
      </w:r>
      <w:r w:rsidRPr="00C123CC">
        <w:rPr>
          <w:rFonts w:cs="Arial"/>
          <w:sz w:val="24"/>
          <w:szCs w:val="24"/>
        </w:rPr>
        <w:t>поступи</w:t>
      </w:r>
      <w:r w:rsidRPr="00C123CC">
        <w:rPr>
          <w:rFonts w:cs="Arial"/>
          <w:sz w:val="24"/>
          <w:szCs w:val="24"/>
          <w:lang w:val="sr-Latn-CS"/>
        </w:rPr>
        <w:t xml:space="preserve"> </w:t>
      </w:r>
      <w:r w:rsidRPr="00C123CC">
        <w:rPr>
          <w:rFonts w:cs="Arial"/>
          <w:sz w:val="24"/>
          <w:szCs w:val="24"/>
        </w:rPr>
        <w:t>по</w:t>
      </w:r>
      <w:r w:rsidRPr="00C123CC">
        <w:rPr>
          <w:rFonts w:cs="Arial"/>
          <w:sz w:val="24"/>
          <w:szCs w:val="24"/>
          <w:lang w:val="sr-Latn-CS"/>
        </w:rPr>
        <w:t xml:space="preserve"> </w:t>
      </w:r>
      <w:r w:rsidRPr="00C123CC">
        <w:rPr>
          <w:rFonts w:cs="Arial"/>
          <w:sz w:val="24"/>
          <w:szCs w:val="24"/>
        </w:rPr>
        <w:t>примедбама</w:t>
      </w:r>
      <w:r w:rsidRPr="00C123CC">
        <w:rPr>
          <w:rFonts w:cs="Arial"/>
          <w:sz w:val="24"/>
          <w:szCs w:val="24"/>
          <w:lang w:val="sr-Latn-CS"/>
        </w:rPr>
        <w:t xml:space="preserve"> </w:t>
      </w:r>
      <w:r w:rsidRPr="00C123CC">
        <w:rPr>
          <w:rFonts w:cs="Arial"/>
          <w:sz w:val="24"/>
          <w:szCs w:val="24"/>
        </w:rPr>
        <w:t>из</w:t>
      </w:r>
      <w:r w:rsidRPr="00C123CC">
        <w:rPr>
          <w:rFonts w:cs="Arial"/>
          <w:sz w:val="24"/>
          <w:szCs w:val="24"/>
          <w:lang w:val="sr-Latn-CS"/>
        </w:rPr>
        <w:t xml:space="preserve"> </w:t>
      </w:r>
      <w:r w:rsidRPr="00C123CC">
        <w:rPr>
          <w:rFonts w:cs="Arial"/>
          <w:sz w:val="24"/>
          <w:szCs w:val="24"/>
        </w:rPr>
        <w:t>исте</w:t>
      </w:r>
      <w:r w:rsidRPr="00C123CC">
        <w:rPr>
          <w:rFonts w:cs="Arial"/>
          <w:sz w:val="24"/>
          <w:szCs w:val="24"/>
          <w:lang w:val="sr-Latn-CS"/>
        </w:rPr>
        <w:t xml:space="preserve"> </w:t>
      </w:r>
      <w:r w:rsidRPr="00C123CC">
        <w:rPr>
          <w:rFonts w:cs="Arial"/>
          <w:sz w:val="24"/>
          <w:szCs w:val="24"/>
        </w:rPr>
        <w:t>опомене</w:t>
      </w:r>
      <w:r w:rsidRPr="00C123CC">
        <w:rPr>
          <w:rFonts w:cs="Arial"/>
          <w:sz w:val="24"/>
          <w:szCs w:val="24"/>
          <w:lang w:val="sr-Latn-CS"/>
        </w:rPr>
        <w:t>.</w:t>
      </w:r>
    </w:p>
    <w:p w14:paraId="3315EAFB" w14:textId="219EF454" w:rsidR="00C123CC" w:rsidRPr="00C123CC" w:rsidRDefault="00C123CC" w:rsidP="00C123CC">
      <w:pPr>
        <w:rPr>
          <w:rFonts w:cs="Arial"/>
          <w:sz w:val="24"/>
          <w:szCs w:val="24"/>
          <w:lang w:val="sr-Latn-CS"/>
        </w:rPr>
      </w:pPr>
      <w:r w:rsidRPr="00C123CC">
        <w:rPr>
          <w:rFonts w:cs="Arial"/>
          <w:sz w:val="24"/>
          <w:szCs w:val="24"/>
        </w:rPr>
        <w:t>У</w:t>
      </w:r>
      <w:r w:rsidRPr="00C123CC">
        <w:rPr>
          <w:rFonts w:cs="Arial"/>
          <w:sz w:val="24"/>
          <w:szCs w:val="24"/>
          <w:lang w:val="sr-Latn-CS"/>
        </w:rPr>
        <w:t xml:space="preserve"> </w:t>
      </w:r>
      <w:r w:rsidRPr="00C123CC">
        <w:rPr>
          <w:rFonts w:cs="Arial"/>
          <w:sz w:val="24"/>
          <w:szCs w:val="24"/>
        </w:rPr>
        <w:t>случају</w:t>
      </w:r>
      <w:r w:rsidRPr="00C123CC">
        <w:rPr>
          <w:rFonts w:cs="Arial"/>
          <w:sz w:val="24"/>
          <w:szCs w:val="24"/>
          <w:lang w:val="sr-Latn-CS"/>
        </w:rPr>
        <w:t xml:space="preserve"> </w:t>
      </w:r>
      <w:r w:rsidRPr="00C123CC">
        <w:rPr>
          <w:rFonts w:cs="Arial"/>
          <w:sz w:val="24"/>
          <w:szCs w:val="24"/>
        </w:rPr>
        <w:t>из</w:t>
      </w:r>
      <w:r w:rsidRPr="00C123CC">
        <w:rPr>
          <w:rFonts w:cs="Arial"/>
          <w:sz w:val="24"/>
          <w:szCs w:val="24"/>
          <w:lang w:val="sr-Latn-CS"/>
        </w:rPr>
        <w:t xml:space="preserve"> </w:t>
      </w:r>
      <w:r w:rsidRPr="00C123CC">
        <w:rPr>
          <w:rFonts w:cs="Arial"/>
          <w:sz w:val="24"/>
          <w:szCs w:val="24"/>
        </w:rPr>
        <w:t>претходног</w:t>
      </w:r>
      <w:r w:rsidRPr="00C123CC">
        <w:rPr>
          <w:rFonts w:cs="Arial"/>
          <w:sz w:val="24"/>
          <w:szCs w:val="24"/>
          <w:lang w:val="sr-Latn-CS"/>
        </w:rPr>
        <w:t xml:space="preserve"> </w:t>
      </w:r>
      <w:r w:rsidRPr="00C123CC">
        <w:rPr>
          <w:rFonts w:cs="Arial"/>
          <w:sz w:val="24"/>
          <w:szCs w:val="24"/>
        </w:rPr>
        <w:t>става</w:t>
      </w:r>
      <w:r w:rsidRPr="00C123CC">
        <w:rPr>
          <w:rFonts w:cs="Arial"/>
          <w:sz w:val="24"/>
          <w:szCs w:val="24"/>
          <w:lang w:val="sr-Latn-CS"/>
        </w:rPr>
        <w:t xml:space="preserve">, </w:t>
      </w:r>
      <w:r w:rsidRPr="00C123CC">
        <w:rPr>
          <w:rFonts w:cs="Arial"/>
          <w:sz w:val="24"/>
          <w:szCs w:val="24"/>
        </w:rPr>
        <w:t>уговорна</w:t>
      </w:r>
      <w:r w:rsidRPr="00C123CC">
        <w:rPr>
          <w:rFonts w:cs="Arial"/>
          <w:sz w:val="24"/>
          <w:szCs w:val="24"/>
          <w:lang w:val="sr-Latn-CS"/>
        </w:rPr>
        <w:t xml:space="preserve"> </w:t>
      </w:r>
      <w:r w:rsidRPr="00C123CC">
        <w:rPr>
          <w:rFonts w:cs="Arial"/>
          <w:sz w:val="24"/>
          <w:szCs w:val="24"/>
        </w:rPr>
        <w:t>страна</w:t>
      </w:r>
      <w:r w:rsidRPr="00C123CC">
        <w:rPr>
          <w:rFonts w:cs="Arial"/>
          <w:sz w:val="24"/>
          <w:szCs w:val="24"/>
          <w:lang w:val="sr-Latn-CS"/>
        </w:rPr>
        <w:t xml:space="preserve"> </w:t>
      </w:r>
      <w:r w:rsidRPr="00C123CC">
        <w:rPr>
          <w:rFonts w:cs="Arial"/>
          <w:sz w:val="24"/>
          <w:szCs w:val="24"/>
        </w:rPr>
        <w:t>која</w:t>
      </w:r>
      <w:r w:rsidRPr="00C123CC">
        <w:rPr>
          <w:rFonts w:cs="Arial"/>
          <w:sz w:val="24"/>
          <w:szCs w:val="24"/>
          <w:lang w:val="sr-Latn-CS"/>
        </w:rPr>
        <w:t xml:space="preserve"> </w:t>
      </w:r>
      <w:r w:rsidRPr="00C123CC">
        <w:rPr>
          <w:rFonts w:cs="Arial"/>
          <w:sz w:val="24"/>
          <w:szCs w:val="24"/>
        </w:rPr>
        <w:t>је</w:t>
      </w:r>
      <w:r w:rsidRPr="00C123CC">
        <w:rPr>
          <w:rFonts w:cs="Arial"/>
          <w:sz w:val="24"/>
          <w:szCs w:val="24"/>
          <w:lang w:val="sr-Latn-CS"/>
        </w:rPr>
        <w:t xml:space="preserve"> </w:t>
      </w:r>
      <w:r w:rsidRPr="00C123CC">
        <w:rPr>
          <w:rFonts w:cs="Arial"/>
          <w:sz w:val="24"/>
          <w:szCs w:val="24"/>
        </w:rPr>
        <w:t>доставила</w:t>
      </w:r>
      <w:r w:rsidRPr="00C123CC">
        <w:rPr>
          <w:rFonts w:cs="Arial"/>
          <w:sz w:val="24"/>
          <w:szCs w:val="24"/>
          <w:lang w:val="sr-Latn-CS"/>
        </w:rPr>
        <w:t xml:space="preserve"> </w:t>
      </w:r>
      <w:r w:rsidRPr="00C123CC">
        <w:rPr>
          <w:rFonts w:cs="Arial"/>
          <w:sz w:val="24"/>
          <w:szCs w:val="24"/>
        </w:rPr>
        <w:t>опомену</w:t>
      </w:r>
      <w:r w:rsidRPr="00C123CC">
        <w:rPr>
          <w:rFonts w:cs="Arial"/>
          <w:sz w:val="24"/>
          <w:szCs w:val="24"/>
          <w:lang w:val="sr-Latn-CS"/>
        </w:rPr>
        <w:t xml:space="preserve">, </w:t>
      </w:r>
      <w:r w:rsidRPr="00C123CC">
        <w:rPr>
          <w:rFonts w:cs="Arial"/>
          <w:sz w:val="24"/>
          <w:szCs w:val="24"/>
        </w:rPr>
        <w:t>писменим</w:t>
      </w:r>
      <w:r w:rsidRPr="00C123CC">
        <w:rPr>
          <w:rFonts w:cs="Arial"/>
          <w:sz w:val="24"/>
          <w:szCs w:val="24"/>
          <w:lang w:val="sr-Latn-CS"/>
        </w:rPr>
        <w:t xml:space="preserve"> </w:t>
      </w:r>
      <w:r w:rsidRPr="00C123CC">
        <w:rPr>
          <w:rFonts w:cs="Arial"/>
          <w:sz w:val="24"/>
          <w:szCs w:val="24"/>
        </w:rPr>
        <w:t>путем</w:t>
      </w:r>
      <w:r w:rsidRPr="00C123CC">
        <w:rPr>
          <w:rFonts w:cs="Arial"/>
          <w:sz w:val="24"/>
          <w:szCs w:val="24"/>
          <w:lang w:val="sr-Latn-CS"/>
        </w:rPr>
        <w:t xml:space="preserve"> </w:t>
      </w:r>
      <w:r w:rsidRPr="00C123CC">
        <w:rPr>
          <w:rFonts w:cs="Arial"/>
          <w:sz w:val="24"/>
          <w:szCs w:val="24"/>
        </w:rPr>
        <w:t>обавештава</w:t>
      </w:r>
      <w:r w:rsidRPr="00C123CC">
        <w:rPr>
          <w:rFonts w:cs="Arial"/>
          <w:sz w:val="24"/>
          <w:szCs w:val="24"/>
          <w:lang w:val="sr-Latn-CS"/>
        </w:rPr>
        <w:t xml:space="preserve"> </w:t>
      </w:r>
      <w:r w:rsidRPr="00C123CC">
        <w:rPr>
          <w:rFonts w:cs="Arial"/>
          <w:sz w:val="24"/>
          <w:szCs w:val="24"/>
        </w:rPr>
        <w:t>другу</w:t>
      </w:r>
      <w:r w:rsidRPr="00C123CC">
        <w:rPr>
          <w:rFonts w:cs="Arial"/>
          <w:sz w:val="24"/>
          <w:szCs w:val="24"/>
          <w:lang w:val="sr-Latn-CS"/>
        </w:rPr>
        <w:t xml:space="preserve"> </w:t>
      </w:r>
      <w:r w:rsidRPr="00C123CC">
        <w:rPr>
          <w:rFonts w:cs="Arial"/>
          <w:sz w:val="24"/>
          <w:szCs w:val="24"/>
        </w:rPr>
        <w:t>уговорну</w:t>
      </w:r>
      <w:r w:rsidRPr="00C123CC">
        <w:rPr>
          <w:rFonts w:cs="Arial"/>
          <w:sz w:val="24"/>
          <w:szCs w:val="24"/>
          <w:lang w:val="sr-Latn-CS"/>
        </w:rPr>
        <w:t xml:space="preserve"> </w:t>
      </w:r>
      <w:r w:rsidRPr="00C123CC">
        <w:rPr>
          <w:rFonts w:cs="Arial"/>
          <w:sz w:val="24"/>
          <w:szCs w:val="24"/>
        </w:rPr>
        <w:t>страну</w:t>
      </w:r>
      <w:r w:rsidRPr="00C123CC">
        <w:rPr>
          <w:rFonts w:cs="Arial"/>
          <w:sz w:val="24"/>
          <w:szCs w:val="24"/>
          <w:lang w:val="sr-Latn-CS"/>
        </w:rPr>
        <w:t xml:space="preserve"> </w:t>
      </w:r>
      <w:r w:rsidRPr="00C123CC">
        <w:rPr>
          <w:rFonts w:cs="Arial"/>
          <w:sz w:val="24"/>
          <w:szCs w:val="24"/>
        </w:rPr>
        <w:t>да</w:t>
      </w:r>
      <w:r w:rsidRPr="00C123CC">
        <w:rPr>
          <w:rFonts w:cs="Arial"/>
          <w:sz w:val="24"/>
          <w:szCs w:val="24"/>
          <w:lang w:val="sr-Latn-CS"/>
        </w:rPr>
        <w:t xml:space="preserve"> </w:t>
      </w:r>
      <w:r w:rsidRPr="00C123CC">
        <w:rPr>
          <w:rFonts w:cs="Arial"/>
          <w:sz w:val="24"/>
          <w:szCs w:val="24"/>
        </w:rPr>
        <w:t>су</w:t>
      </w:r>
      <w:r w:rsidRPr="00C123CC">
        <w:rPr>
          <w:rFonts w:cs="Arial"/>
          <w:sz w:val="24"/>
          <w:szCs w:val="24"/>
          <w:lang w:val="sr-Latn-CS"/>
        </w:rPr>
        <w:t xml:space="preserve"> </w:t>
      </w:r>
      <w:r w:rsidRPr="00C123CC">
        <w:rPr>
          <w:rFonts w:cs="Arial"/>
          <w:sz w:val="24"/>
          <w:szCs w:val="24"/>
        </w:rPr>
        <w:t>се</w:t>
      </w:r>
      <w:r w:rsidRPr="00C123CC">
        <w:rPr>
          <w:rFonts w:cs="Arial"/>
          <w:sz w:val="24"/>
          <w:szCs w:val="24"/>
          <w:lang w:val="sr-Latn-CS"/>
        </w:rPr>
        <w:t xml:space="preserve"> </w:t>
      </w:r>
      <w:r w:rsidRPr="00C123CC">
        <w:rPr>
          <w:rFonts w:cs="Arial"/>
          <w:sz w:val="24"/>
          <w:szCs w:val="24"/>
        </w:rPr>
        <w:t>стекли</w:t>
      </w:r>
      <w:r w:rsidRPr="00C123CC">
        <w:rPr>
          <w:rFonts w:cs="Arial"/>
          <w:sz w:val="24"/>
          <w:szCs w:val="24"/>
          <w:lang w:val="sr-Latn-CS"/>
        </w:rPr>
        <w:t xml:space="preserve"> </w:t>
      </w:r>
      <w:r w:rsidRPr="00C123CC">
        <w:rPr>
          <w:rFonts w:cs="Arial"/>
          <w:sz w:val="24"/>
          <w:szCs w:val="24"/>
        </w:rPr>
        <w:t>услови</w:t>
      </w:r>
      <w:r w:rsidRPr="00C123CC">
        <w:rPr>
          <w:rFonts w:cs="Arial"/>
          <w:sz w:val="24"/>
          <w:szCs w:val="24"/>
          <w:lang w:val="sr-Latn-CS"/>
        </w:rPr>
        <w:t xml:space="preserve"> </w:t>
      </w:r>
      <w:r w:rsidRPr="00C123CC">
        <w:rPr>
          <w:rFonts w:cs="Arial"/>
          <w:sz w:val="24"/>
          <w:szCs w:val="24"/>
        </w:rPr>
        <w:t>за</w:t>
      </w:r>
      <w:r w:rsidRPr="00C123CC">
        <w:rPr>
          <w:rFonts w:cs="Arial"/>
          <w:sz w:val="24"/>
          <w:szCs w:val="24"/>
          <w:lang w:val="sr-Latn-CS"/>
        </w:rPr>
        <w:t xml:space="preserve"> </w:t>
      </w:r>
      <w:r w:rsidRPr="00C123CC">
        <w:rPr>
          <w:rFonts w:cs="Arial"/>
          <w:sz w:val="24"/>
          <w:szCs w:val="24"/>
        </w:rPr>
        <w:t>раскид</w:t>
      </w:r>
      <w:r w:rsidRPr="00C123CC">
        <w:rPr>
          <w:rFonts w:cs="Arial"/>
          <w:sz w:val="24"/>
          <w:szCs w:val="24"/>
          <w:lang w:val="sr-Latn-CS"/>
        </w:rPr>
        <w:t xml:space="preserve"> </w:t>
      </w:r>
      <w:r w:rsidRPr="00C123CC">
        <w:rPr>
          <w:rFonts w:cs="Arial"/>
          <w:sz w:val="24"/>
          <w:szCs w:val="24"/>
        </w:rPr>
        <w:t>овог</w:t>
      </w:r>
      <w:r w:rsidRPr="00C123CC">
        <w:rPr>
          <w:rFonts w:cs="Arial"/>
          <w:sz w:val="24"/>
          <w:szCs w:val="24"/>
          <w:lang w:val="sr-Latn-CS"/>
        </w:rPr>
        <w:t xml:space="preserve"> </w:t>
      </w:r>
      <w:r w:rsidR="00B42583" w:rsidRPr="00B42583">
        <w:rPr>
          <w:rFonts w:cs="Arial"/>
          <w:sz w:val="24"/>
          <w:szCs w:val="24"/>
          <w:lang w:val="sr-Cyrl-RS"/>
        </w:rPr>
        <w:t>уговора</w:t>
      </w:r>
      <w:r w:rsidRPr="00C123CC">
        <w:rPr>
          <w:rFonts w:cs="Arial"/>
          <w:sz w:val="24"/>
          <w:szCs w:val="24"/>
          <w:lang w:val="sr-Latn-CS"/>
        </w:rPr>
        <w:t xml:space="preserve">, </w:t>
      </w:r>
      <w:r w:rsidRPr="00C123CC">
        <w:rPr>
          <w:rFonts w:cs="Arial"/>
          <w:sz w:val="24"/>
          <w:szCs w:val="24"/>
        </w:rPr>
        <w:t>услед</w:t>
      </w:r>
      <w:r w:rsidRPr="00C123CC">
        <w:rPr>
          <w:rFonts w:cs="Arial"/>
          <w:sz w:val="24"/>
          <w:szCs w:val="24"/>
          <w:lang w:val="sr-Latn-CS"/>
        </w:rPr>
        <w:t xml:space="preserve"> </w:t>
      </w:r>
      <w:r w:rsidRPr="00C123CC">
        <w:rPr>
          <w:rFonts w:cs="Arial"/>
          <w:sz w:val="24"/>
          <w:szCs w:val="24"/>
        </w:rPr>
        <w:t>чега</w:t>
      </w:r>
      <w:r w:rsidRPr="00C123CC">
        <w:rPr>
          <w:rFonts w:cs="Arial"/>
          <w:sz w:val="24"/>
          <w:szCs w:val="24"/>
          <w:lang w:val="sr-Latn-CS"/>
        </w:rPr>
        <w:t xml:space="preserve"> </w:t>
      </w:r>
      <w:r w:rsidRPr="00C123CC">
        <w:rPr>
          <w:rFonts w:cs="Arial"/>
          <w:sz w:val="24"/>
          <w:szCs w:val="24"/>
        </w:rPr>
        <w:t>сматра</w:t>
      </w:r>
      <w:r w:rsidRPr="00C123CC">
        <w:rPr>
          <w:rFonts w:cs="Arial"/>
          <w:sz w:val="24"/>
          <w:szCs w:val="24"/>
          <w:lang w:val="sr-Latn-CS"/>
        </w:rPr>
        <w:t xml:space="preserve"> </w:t>
      </w:r>
      <w:r w:rsidRPr="00C123CC">
        <w:rPr>
          <w:rFonts w:cs="Arial"/>
          <w:sz w:val="24"/>
          <w:szCs w:val="24"/>
        </w:rPr>
        <w:t>овај</w:t>
      </w:r>
      <w:r w:rsidRPr="00C123CC">
        <w:rPr>
          <w:rFonts w:cs="Arial"/>
          <w:sz w:val="24"/>
          <w:szCs w:val="24"/>
          <w:lang w:val="sr-Latn-CS"/>
        </w:rPr>
        <w:t xml:space="preserve"> </w:t>
      </w:r>
      <w:r w:rsidR="00B42583" w:rsidRPr="00B42583">
        <w:rPr>
          <w:rFonts w:cs="Arial"/>
          <w:sz w:val="24"/>
          <w:szCs w:val="24"/>
          <w:lang w:val="sr-Cyrl-RS"/>
        </w:rPr>
        <w:t>уговор</w:t>
      </w:r>
      <w:r w:rsidRPr="00C123CC">
        <w:rPr>
          <w:rFonts w:cs="Arial"/>
          <w:sz w:val="24"/>
          <w:szCs w:val="24"/>
          <w:lang w:val="sr-Latn-CS"/>
        </w:rPr>
        <w:t xml:space="preserve"> </w:t>
      </w:r>
      <w:r w:rsidRPr="00C123CC">
        <w:rPr>
          <w:rFonts w:cs="Arial"/>
          <w:sz w:val="24"/>
          <w:szCs w:val="24"/>
        </w:rPr>
        <w:t>раскинутим</w:t>
      </w:r>
      <w:r w:rsidRPr="00C123CC">
        <w:rPr>
          <w:rFonts w:cs="Arial"/>
          <w:sz w:val="24"/>
          <w:szCs w:val="24"/>
          <w:lang w:val="sr-Latn-CS"/>
        </w:rPr>
        <w:t xml:space="preserve">. </w:t>
      </w:r>
    </w:p>
    <w:p w14:paraId="1496BA8A" w14:textId="77777777" w:rsidR="004C4A1B" w:rsidRPr="00B42583" w:rsidRDefault="004C4A1B" w:rsidP="0056082E">
      <w:pPr>
        <w:pStyle w:val="KDParagraf"/>
        <w:spacing w:before="0"/>
        <w:rPr>
          <w:rFonts w:cs="Arial"/>
          <w:sz w:val="24"/>
          <w:szCs w:val="24"/>
          <w:lang w:val="sr-Cyrl-RS"/>
        </w:rPr>
      </w:pPr>
    </w:p>
    <w:p w14:paraId="208ECD7E" w14:textId="77777777" w:rsidR="00DF0A55" w:rsidRPr="00027056" w:rsidRDefault="00DF0A55" w:rsidP="0056082E">
      <w:pPr>
        <w:pStyle w:val="KDParagraf"/>
        <w:spacing w:before="0"/>
        <w:rPr>
          <w:rFonts w:cs="Arial"/>
          <w:color w:val="00B050"/>
          <w:sz w:val="24"/>
          <w:szCs w:val="24"/>
          <w:lang w:val="sr-Cyrl-RS"/>
        </w:rPr>
      </w:pPr>
    </w:p>
    <w:p w14:paraId="6D50BA67" w14:textId="77777777" w:rsidR="00EE188A" w:rsidRPr="00027056" w:rsidRDefault="00EE188A" w:rsidP="00EE188A">
      <w:pPr>
        <w:pStyle w:val="KDParagraf"/>
        <w:spacing w:before="0"/>
        <w:rPr>
          <w:rFonts w:cs="Arial"/>
          <w:b/>
          <w:sz w:val="24"/>
          <w:szCs w:val="24"/>
        </w:rPr>
      </w:pPr>
      <w:r w:rsidRPr="00027056">
        <w:rPr>
          <w:rFonts w:cs="Arial"/>
          <w:b/>
          <w:sz w:val="24"/>
          <w:szCs w:val="24"/>
        </w:rPr>
        <w:t>НАКНАДА ШТЕТЕ</w:t>
      </w:r>
    </w:p>
    <w:p w14:paraId="4D0BEF43" w14:textId="77777777" w:rsidR="00EE188A" w:rsidRPr="00027056" w:rsidRDefault="00EE188A" w:rsidP="00EE188A">
      <w:pPr>
        <w:pStyle w:val="KDParagraf"/>
        <w:spacing w:before="0"/>
        <w:rPr>
          <w:rFonts w:cs="Arial"/>
          <w:b/>
          <w:sz w:val="24"/>
          <w:szCs w:val="24"/>
        </w:rPr>
      </w:pPr>
    </w:p>
    <w:p w14:paraId="5DE6C244" w14:textId="179A1E0D" w:rsidR="00EE188A" w:rsidRPr="004E5772" w:rsidRDefault="00EE188A" w:rsidP="00EE188A">
      <w:pPr>
        <w:pStyle w:val="KDParagraf"/>
        <w:spacing w:before="0"/>
        <w:jc w:val="center"/>
        <w:rPr>
          <w:rFonts w:cs="Arial"/>
          <w:b/>
          <w:sz w:val="24"/>
          <w:szCs w:val="24"/>
          <w:lang w:val="sr-Cyrl-RS"/>
        </w:rPr>
      </w:pPr>
      <w:r w:rsidRPr="004E5772">
        <w:rPr>
          <w:rFonts w:cs="Arial"/>
          <w:b/>
          <w:sz w:val="24"/>
          <w:szCs w:val="24"/>
        </w:rPr>
        <w:t>Члан</w:t>
      </w:r>
      <w:r w:rsidR="00205809" w:rsidRPr="004E5772">
        <w:rPr>
          <w:rFonts w:cs="Arial"/>
          <w:b/>
          <w:sz w:val="24"/>
          <w:szCs w:val="24"/>
          <w:lang w:val="sr-Cyrl-RS"/>
        </w:rPr>
        <w:t xml:space="preserve"> 1</w:t>
      </w:r>
      <w:r w:rsidR="00A153DD" w:rsidRPr="004E5772">
        <w:rPr>
          <w:rFonts w:cs="Arial"/>
          <w:b/>
          <w:sz w:val="24"/>
          <w:szCs w:val="24"/>
          <w:lang w:val="sr-Cyrl-RS"/>
        </w:rPr>
        <w:t>5</w:t>
      </w:r>
      <w:r w:rsidRPr="004E5772">
        <w:rPr>
          <w:rFonts w:cs="Arial"/>
          <w:b/>
          <w:sz w:val="24"/>
          <w:szCs w:val="24"/>
          <w:lang w:val="sr-Cyrl-RS"/>
        </w:rPr>
        <w:t>.</w:t>
      </w:r>
    </w:p>
    <w:p w14:paraId="3AC457FE" w14:textId="77777777" w:rsidR="00115600" w:rsidRPr="00027056" w:rsidRDefault="00115600" w:rsidP="00EE188A">
      <w:pPr>
        <w:pStyle w:val="KDParagraf"/>
        <w:spacing w:before="0"/>
        <w:jc w:val="center"/>
        <w:rPr>
          <w:rFonts w:cs="Arial"/>
          <w:b/>
          <w:sz w:val="24"/>
          <w:szCs w:val="24"/>
          <w:lang w:val="sr-Cyrl-RS"/>
        </w:rPr>
      </w:pPr>
    </w:p>
    <w:p w14:paraId="373E8DCF" w14:textId="77777777" w:rsidR="00EE188A" w:rsidRPr="00027056" w:rsidRDefault="00EE188A" w:rsidP="00EE188A">
      <w:pPr>
        <w:pStyle w:val="KDParagraf"/>
        <w:spacing w:before="0"/>
        <w:rPr>
          <w:rFonts w:cs="Arial"/>
          <w:sz w:val="24"/>
          <w:szCs w:val="24"/>
        </w:rPr>
      </w:pPr>
    </w:p>
    <w:p w14:paraId="75D31D94" w14:textId="2BCF9C32" w:rsidR="00EE188A" w:rsidRPr="00027056" w:rsidRDefault="00EE188A" w:rsidP="00EE188A">
      <w:pPr>
        <w:pStyle w:val="KDParagraf"/>
        <w:spacing w:before="0"/>
        <w:rPr>
          <w:rFonts w:cs="Arial"/>
          <w:sz w:val="24"/>
          <w:szCs w:val="24"/>
        </w:rPr>
      </w:pPr>
      <w:r w:rsidRPr="00027056">
        <w:rPr>
          <w:rFonts w:cs="Arial"/>
          <w:sz w:val="24"/>
          <w:szCs w:val="24"/>
        </w:rPr>
        <w:t>Продавац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14:paraId="3F22BFBC" w14:textId="77777777" w:rsidR="00EE188A" w:rsidRPr="00027056" w:rsidRDefault="00EE188A" w:rsidP="00EE188A">
      <w:pPr>
        <w:pStyle w:val="KDParagraf"/>
        <w:spacing w:before="0"/>
        <w:rPr>
          <w:rFonts w:cs="Arial"/>
          <w:sz w:val="24"/>
          <w:szCs w:val="24"/>
        </w:rPr>
      </w:pPr>
    </w:p>
    <w:p w14:paraId="33226AA3" w14:textId="5FB72756" w:rsidR="00EE188A" w:rsidRPr="00B42583" w:rsidRDefault="00EE188A" w:rsidP="00EE188A">
      <w:pPr>
        <w:pStyle w:val="KDParagraf"/>
        <w:spacing w:before="0"/>
        <w:rPr>
          <w:rFonts w:cs="Arial"/>
          <w:sz w:val="24"/>
          <w:szCs w:val="24"/>
        </w:rPr>
      </w:pPr>
      <w:r w:rsidRPr="00027056">
        <w:rPr>
          <w:rFonts w:cs="Arial"/>
          <w:sz w:val="24"/>
          <w:szCs w:val="24"/>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w:t>
      </w:r>
      <w:r w:rsidRPr="00B42583">
        <w:rPr>
          <w:rFonts w:cs="Arial"/>
          <w:sz w:val="24"/>
          <w:szCs w:val="24"/>
        </w:rPr>
        <w:t xml:space="preserve">сагласан да Купцу исту накнади, тако што Купац има право на наплату накнаде штете без посебног обавештења Продавцу уз издавање одговарајућег </w:t>
      </w:r>
      <w:r w:rsidR="00B42583" w:rsidRPr="00B42583">
        <w:rPr>
          <w:rFonts w:cs="Arial"/>
          <w:sz w:val="24"/>
          <w:szCs w:val="24"/>
          <w:lang w:val="sr-Cyrl-RS"/>
        </w:rPr>
        <w:t>рачуна</w:t>
      </w:r>
      <w:r w:rsidRPr="00B42583">
        <w:rPr>
          <w:rFonts w:cs="Arial"/>
          <w:sz w:val="24"/>
          <w:szCs w:val="24"/>
        </w:rPr>
        <w:t xml:space="preserve"> са роком плаћања од 15 </w:t>
      </w:r>
      <w:r w:rsidRPr="00B42583">
        <w:rPr>
          <w:rFonts w:cs="Arial"/>
          <w:sz w:val="24"/>
          <w:szCs w:val="24"/>
          <w:lang w:val="sr-Cyrl-RS"/>
        </w:rPr>
        <w:t xml:space="preserve">(словима: петнаест) </w:t>
      </w:r>
      <w:r w:rsidRPr="00B42583">
        <w:rPr>
          <w:rFonts w:cs="Arial"/>
          <w:sz w:val="24"/>
          <w:szCs w:val="24"/>
        </w:rPr>
        <w:t>дана</w:t>
      </w:r>
      <w:r w:rsidR="00DC3A3F" w:rsidRPr="00B42583">
        <w:rPr>
          <w:rFonts w:cs="Arial"/>
          <w:sz w:val="24"/>
          <w:szCs w:val="24"/>
          <w:lang w:val="sr-Cyrl-RS"/>
        </w:rPr>
        <w:t>,</w:t>
      </w:r>
      <w:r w:rsidRPr="00B42583">
        <w:rPr>
          <w:rFonts w:cs="Arial"/>
          <w:sz w:val="24"/>
          <w:szCs w:val="24"/>
        </w:rPr>
        <w:t xml:space="preserve"> од датума </w:t>
      </w:r>
      <w:r w:rsidR="00B42583" w:rsidRPr="00B42583">
        <w:rPr>
          <w:rFonts w:cs="Arial"/>
          <w:sz w:val="24"/>
          <w:szCs w:val="24"/>
          <w:lang w:val="sr-Cyrl-RS"/>
        </w:rPr>
        <w:t>пријема</w:t>
      </w:r>
      <w:r w:rsidRPr="00B42583">
        <w:rPr>
          <w:rFonts w:cs="Arial"/>
          <w:sz w:val="24"/>
          <w:szCs w:val="24"/>
        </w:rPr>
        <w:t xml:space="preserve"> истог.</w:t>
      </w:r>
    </w:p>
    <w:p w14:paraId="106CEC21" w14:textId="77777777" w:rsidR="00B42583" w:rsidRDefault="00B42583" w:rsidP="00DC3A3F">
      <w:pPr>
        <w:autoSpaceDE w:val="0"/>
        <w:autoSpaceDN w:val="0"/>
        <w:adjustRightInd w:val="0"/>
        <w:spacing w:before="0"/>
        <w:rPr>
          <w:rFonts w:cs="Arial"/>
          <w:sz w:val="24"/>
          <w:szCs w:val="24"/>
          <w:lang w:val="sr-Cyrl-RS" w:eastAsia="sr-Cyrl-CS"/>
        </w:rPr>
      </w:pPr>
    </w:p>
    <w:p w14:paraId="3DAB7851" w14:textId="77777777" w:rsidR="00B42583" w:rsidRDefault="00B42583" w:rsidP="00DC3A3F">
      <w:pPr>
        <w:autoSpaceDE w:val="0"/>
        <w:autoSpaceDN w:val="0"/>
        <w:adjustRightInd w:val="0"/>
        <w:spacing w:before="0"/>
        <w:rPr>
          <w:rFonts w:cs="Arial"/>
          <w:sz w:val="24"/>
          <w:szCs w:val="24"/>
          <w:lang w:val="sr-Cyrl-RS" w:eastAsia="sr-Cyrl-CS"/>
        </w:rPr>
      </w:pPr>
    </w:p>
    <w:p w14:paraId="646E786C" w14:textId="01916D01" w:rsidR="00DC3A3F" w:rsidRDefault="00DC3A3F" w:rsidP="00DC3A3F">
      <w:pPr>
        <w:autoSpaceDE w:val="0"/>
        <w:autoSpaceDN w:val="0"/>
        <w:adjustRightInd w:val="0"/>
        <w:spacing w:before="0"/>
        <w:rPr>
          <w:rFonts w:cs="Arial"/>
          <w:sz w:val="24"/>
          <w:szCs w:val="24"/>
          <w:lang w:val="sr-Cyrl-RS" w:eastAsia="sr-Cyrl-CS"/>
        </w:rPr>
      </w:pPr>
      <w:r w:rsidRPr="00027056">
        <w:rPr>
          <w:rFonts w:cs="Arial"/>
          <w:sz w:val="24"/>
          <w:szCs w:val="24"/>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027056">
        <w:rPr>
          <w:rFonts w:cs="Arial"/>
          <w:sz w:val="24"/>
          <w:szCs w:val="24"/>
          <w:lang w:val="sr-Cyrl-CS" w:eastAsia="sr-Cyrl-CS"/>
        </w:rPr>
        <w:t xml:space="preserve">, изузев уколико је у питању груба непажња или поступање изван професионалних стандарда за ову врсту </w:t>
      </w:r>
      <w:r w:rsidR="000C08D4">
        <w:rPr>
          <w:rFonts w:cs="Arial"/>
          <w:sz w:val="24"/>
          <w:szCs w:val="24"/>
          <w:lang w:val="sr-Cyrl-CS" w:eastAsia="sr-Cyrl-CS"/>
        </w:rPr>
        <w:t xml:space="preserve">добара </w:t>
      </w:r>
      <w:r w:rsidRPr="00027056">
        <w:rPr>
          <w:rFonts w:cs="Arial"/>
          <w:sz w:val="24"/>
          <w:szCs w:val="24"/>
          <w:lang w:val="sr-Cyrl-CS" w:eastAsia="sr-Cyrl-CS"/>
        </w:rPr>
        <w:t>на страни Продавца</w:t>
      </w:r>
      <w:r w:rsidRPr="00027056">
        <w:rPr>
          <w:rFonts w:cs="Arial"/>
          <w:sz w:val="24"/>
          <w:szCs w:val="24"/>
          <w:lang w:val="sr-Latn-CS" w:eastAsia="sr-Cyrl-CS"/>
        </w:rPr>
        <w:t xml:space="preserve">. </w:t>
      </w:r>
    </w:p>
    <w:p w14:paraId="22A5B27B" w14:textId="77777777" w:rsidR="00503AC2" w:rsidRPr="00503AC2" w:rsidRDefault="00503AC2" w:rsidP="00DC3A3F">
      <w:pPr>
        <w:autoSpaceDE w:val="0"/>
        <w:autoSpaceDN w:val="0"/>
        <w:adjustRightInd w:val="0"/>
        <w:spacing w:before="0"/>
        <w:rPr>
          <w:rFonts w:cs="Arial"/>
          <w:sz w:val="24"/>
          <w:szCs w:val="24"/>
          <w:lang w:val="sr-Cyrl-RS" w:eastAsia="sr-Cyrl-CS"/>
        </w:rPr>
      </w:pPr>
    </w:p>
    <w:p w14:paraId="31E39D43" w14:textId="77777777" w:rsidR="00B42583" w:rsidRDefault="00B42583" w:rsidP="00A96D08">
      <w:pPr>
        <w:spacing w:before="0"/>
        <w:rPr>
          <w:i/>
          <w:sz w:val="24"/>
          <w:szCs w:val="24"/>
          <w:lang w:val="sr-Cyrl-RS"/>
        </w:rPr>
      </w:pPr>
    </w:p>
    <w:p w14:paraId="4C6C36E8" w14:textId="77777777" w:rsidR="00B71327" w:rsidRPr="00027056" w:rsidRDefault="00B71327" w:rsidP="00B71327">
      <w:pPr>
        <w:rPr>
          <w:rFonts w:cs="Arial"/>
          <w:b/>
          <w:sz w:val="24"/>
          <w:szCs w:val="24"/>
        </w:rPr>
      </w:pPr>
      <w:r w:rsidRPr="00027056">
        <w:rPr>
          <w:rFonts w:cs="Arial"/>
          <w:b/>
          <w:sz w:val="24"/>
          <w:szCs w:val="24"/>
        </w:rPr>
        <w:t>ЛИЦЕ ЗАДУЖЕНО ЗА ПРАЋЕЊЕ РЕАЛИЗАЦИЈ</w:t>
      </w:r>
      <w:r w:rsidRPr="00027056">
        <w:rPr>
          <w:rFonts w:cs="Arial"/>
          <w:b/>
          <w:sz w:val="24"/>
          <w:szCs w:val="24"/>
          <w:lang w:val="sr-Cyrl-RS"/>
        </w:rPr>
        <w:t>Е УГОВОРА</w:t>
      </w:r>
    </w:p>
    <w:p w14:paraId="396FFC69" w14:textId="5259E259" w:rsidR="00B71327" w:rsidRPr="004E5772" w:rsidRDefault="00B71327" w:rsidP="00B71327">
      <w:pPr>
        <w:jc w:val="center"/>
        <w:rPr>
          <w:rFonts w:cs="Arial"/>
          <w:b/>
          <w:sz w:val="24"/>
          <w:szCs w:val="24"/>
        </w:rPr>
      </w:pPr>
      <w:r w:rsidRPr="004E5772">
        <w:rPr>
          <w:rFonts w:cs="Arial"/>
          <w:b/>
          <w:sz w:val="24"/>
          <w:szCs w:val="24"/>
        </w:rPr>
        <w:t>Члан 1</w:t>
      </w:r>
      <w:r w:rsidR="00A153DD" w:rsidRPr="004E5772">
        <w:rPr>
          <w:rFonts w:cs="Arial"/>
          <w:b/>
          <w:sz w:val="24"/>
          <w:szCs w:val="24"/>
          <w:lang w:val="sr-Cyrl-RS"/>
        </w:rPr>
        <w:t>6</w:t>
      </w:r>
      <w:r w:rsidRPr="004E5772">
        <w:rPr>
          <w:rFonts w:cs="Arial"/>
          <w:b/>
          <w:sz w:val="24"/>
          <w:szCs w:val="24"/>
        </w:rPr>
        <w:t>.</w:t>
      </w:r>
    </w:p>
    <w:p w14:paraId="7D8BC821" w14:textId="77777777" w:rsidR="00B71327" w:rsidRPr="00027056" w:rsidRDefault="00B71327" w:rsidP="00B71327">
      <w:pPr>
        <w:rPr>
          <w:rFonts w:cs="Arial"/>
          <w:sz w:val="24"/>
          <w:szCs w:val="24"/>
        </w:rPr>
      </w:pPr>
      <w:r w:rsidRPr="00027056">
        <w:rPr>
          <w:rFonts w:cs="Arial"/>
          <w:sz w:val="24"/>
          <w:szCs w:val="24"/>
        </w:rPr>
        <w:t>К</w:t>
      </w:r>
      <w:r w:rsidRPr="00027056">
        <w:rPr>
          <w:rFonts w:cs="Arial"/>
          <w:sz w:val="24"/>
          <w:szCs w:val="24"/>
          <w:lang w:val="sr-Cyrl-RS"/>
        </w:rPr>
        <w:t>упац</w:t>
      </w:r>
      <w:r w:rsidRPr="00027056">
        <w:rPr>
          <w:rFonts w:cs="Arial"/>
          <w:sz w:val="24"/>
          <w:szCs w:val="24"/>
        </w:rPr>
        <w:t xml:space="preserve"> у складу са својим интерним актима именује лица задужена за праћење реализације овог</w:t>
      </w:r>
      <w:r w:rsidRPr="00027056">
        <w:rPr>
          <w:rFonts w:cs="Arial"/>
          <w:sz w:val="24"/>
          <w:szCs w:val="24"/>
          <w:lang w:val="sr-Cyrl-RS"/>
        </w:rPr>
        <w:t xml:space="preserve"> Уговора и</w:t>
      </w:r>
      <w:r w:rsidRPr="00027056">
        <w:rPr>
          <w:rFonts w:cs="Arial"/>
          <w:sz w:val="24"/>
          <w:szCs w:val="24"/>
        </w:rPr>
        <w:t xml:space="preserve"> комуникацију са задуженим лицима Пр</w:t>
      </w:r>
      <w:r w:rsidRPr="00027056">
        <w:rPr>
          <w:rFonts w:cs="Arial"/>
          <w:sz w:val="24"/>
          <w:szCs w:val="24"/>
          <w:lang w:val="sr-Cyrl-RS"/>
        </w:rPr>
        <w:t>одавца</w:t>
      </w:r>
      <w:r w:rsidRPr="00027056">
        <w:rPr>
          <w:rFonts w:cs="Arial"/>
          <w:sz w:val="24"/>
          <w:szCs w:val="24"/>
        </w:rPr>
        <w:t xml:space="preserve">. </w:t>
      </w:r>
    </w:p>
    <w:p w14:paraId="76898B34" w14:textId="77777777" w:rsidR="00B71327" w:rsidRDefault="00B71327" w:rsidP="00B71327">
      <w:pPr>
        <w:spacing w:before="0"/>
        <w:rPr>
          <w:i/>
          <w:sz w:val="24"/>
          <w:szCs w:val="24"/>
          <w:lang w:val="sr-Cyrl-RS"/>
        </w:rPr>
      </w:pPr>
    </w:p>
    <w:p w14:paraId="49BCDAB2" w14:textId="77777777" w:rsidR="00503AC2" w:rsidRDefault="00503AC2" w:rsidP="00B71327">
      <w:pPr>
        <w:spacing w:before="0"/>
        <w:rPr>
          <w:i/>
          <w:sz w:val="24"/>
          <w:szCs w:val="24"/>
          <w:lang w:val="sr-Cyrl-RS"/>
        </w:rPr>
      </w:pPr>
    </w:p>
    <w:p w14:paraId="6D1EB97A" w14:textId="77777777" w:rsidR="00503AC2" w:rsidRDefault="00503AC2" w:rsidP="00B71327">
      <w:pPr>
        <w:spacing w:before="0"/>
        <w:rPr>
          <w:i/>
          <w:sz w:val="24"/>
          <w:szCs w:val="24"/>
          <w:lang w:val="sr-Cyrl-RS"/>
        </w:rPr>
      </w:pPr>
    </w:p>
    <w:p w14:paraId="4EBE5CDA" w14:textId="77777777" w:rsidR="00503AC2" w:rsidRDefault="00503AC2" w:rsidP="00B71327">
      <w:pPr>
        <w:spacing w:before="0"/>
        <w:rPr>
          <w:i/>
          <w:sz w:val="24"/>
          <w:szCs w:val="24"/>
          <w:lang w:val="sr-Cyrl-RS"/>
        </w:rPr>
      </w:pPr>
    </w:p>
    <w:p w14:paraId="77FD07CF" w14:textId="77777777" w:rsidR="00503AC2" w:rsidRPr="00027056" w:rsidRDefault="00503AC2" w:rsidP="00B71327">
      <w:pPr>
        <w:spacing w:before="0"/>
        <w:rPr>
          <w:i/>
          <w:sz w:val="24"/>
          <w:szCs w:val="24"/>
          <w:lang w:val="sr-Cyrl-RS"/>
        </w:rPr>
      </w:pPr>
    </w:p>
    <w:p w14:paraId="3AD2B515" w14:textId="77777777" w:rsidR="00645DBE" w:rsidRPr="00027056" w:rsidRDefault="00645DBE" w:rsidP="00A96D08">
      <w:pPr>
        <w:spacing w:before="0"/>
        <w:rPr>
          <w:i/>
          <w:sz w:val="24"/>
          <w:szCs w:val="24"/>
          <w:lang w:val="sr-Cyrl-RS"/>
        </w:rPr>
      </w:pPr>
    </w:p>
    <w:p w14:paraId="509377CB" w14:textId="77777777" w:rsidR="00AC0BCE" w:rsidRPr="00027056" w:rsidRDefault="00CE736F" w:rsidP="00AC0BCE">
      <w:pPr>
        <w:tabs>
          <w:tab w:val="left" w:pos="567"/>
        </w:tabs>
        <w:spacing w:before="0"/>
        <w:rPr>
          <w:rFonts w:cs="Arial"/>
          <w:color w:val="FF0000"/>
          <w:sz w:val="24"/>
          <w:szCs w:val="24"/>
          <w:lang w:val="sr-Cyrl-RS"/>
        </w:rPr>
      </w:pPr>
      <w:r w:rsidRPr="00027056">
        <w:rPr>
          <w:rFonts w:cs="Arial"/>
          <w:b/>
          <w:sz w:val="24"/>
          <w:szCs w:val="24"/>
          <w:lang w:val="sr-Cyrl-RS"/>
        </w:rPr>
        <w:t>ЗАВРШНЕ ОДРЕДБЕ</w:t>
      </w:r>
      <w:r w:rsidR="00AC0BCE" w:rsidRPr="00027056">
        <w:rPr>
          <w:rFonts w:cs="Arial"/>
          <w:color w:val="FF0000"/>
          <w:sz w:val="24"/>
          <w:szCs w:val="24"/>
        </w:rPr>
        <w:t xml:space="preserve"> </w:t>
      </w:r>
    </w:p>
    <w:p w14:paraId="71CA2677" w14:textId="77777777" w:rsidR="000B40C6" w:rsidRPr="00874668" w:rsidRDefault="000B40C6" w:rsidP="00CE736F">
      <w:pPr>
        <w:spacing w:line="276" w:lineRule="auto"/>
        <w:rPr>
          <w:rFonts w:cs="Arial"/>
          <w:sz w:val="24"/>
          <w:szCs w:val="24"/>
          <w:lang w:val="sr-Cyrl-RS"/>
        </w:rPr>
      </w:pPr>
    </w:p>
    <w:p w14:paraId="7A79DC3D" w14:textId="55DCE7AD" w:rsidR="00CE736F" w:rsidRDefault="00A153DD" w:rsidP="00CE736F">
      <w:pPr>
        <w:spacing w:before="0" w:line="276" w:lineRule="auto"/>
        <w:jc w:val="center"/>
        <w:rPr>
          <w:rFonts w:cs="Arial"/>
          <w:b/>
          <w:sz w:val="24"/>
          <w:szCs w:val="24"/>
          <w:lang w:val="sr-Cyrl-RS"/>
        </w:rPr>
      </w:pPr>
      <w:r w:rsidRPr="004E5772">
        <w:rPr>
          <w:rFonts w:cs="Arial"/>
          <w:b/>
          <w:sz w:val="24"/>
          <w:szCs w:val="24"/>
          <w:lang w:val="sr-Cyrl-RS"/>
        </w:rPr>
        <w:t>Члан 17</w:t>
      </w:r>
      <w:r w:rsidR="00CE736F" w:rsidRPr="004E5772">
        <w:rPr>
          <w:rFonts w:cs="Arial"/>
          <w:b/>
          <w:sz w:val="24"/>
          <w:szCs w:val="24"/>
          <w:lang w:val="sr-Cyrl-RS"/>
        </w:rPr>
        <w:t>.</w:t>
      </w:r>
    </w:p>
    <w:p w14:paraId="00300830" w14:textId="77777777" w:rsidR="00ED2488" w:rsidRDefault="00ED2488" w:rsidP="00CE736F">
      <w:pPr>
        <w:spacing w:before="0" w:line="276" w:lineRule="auto"/>
        <w:jc w:val="center"/>
        <w:rPr>
          <w:rFonts w:cs="Arial"/>
          <w:b/>
          <w:sz w:val="24"/>
          <w:szCs w:val="24"/>
          <w:lang w:val="sr-Cyrl-RS"/>
        </w:rPr>
      </w:pPr>
    </w:p>
    <w:p w14:paraId="1F72E1C5" w14:textId="64E78E6C" w:rsidR="000C08D4" w:rsidRPr="000C08D4" w:rsidRDefault="000C08D4" w:rsidP="000C08D4">
      <w:pPr>
        <w:tabs>
          <w:tab w:val="left" w:pos="567"/>
        </w:tabs>
        <w:spacing w:before="0"/>
        <w:rPr>
          <w:rFonts w:cs="Arial"/>
          <w:sz w:val="24"/>
          <w:szCs w:val="24"/>
          <w:lang w:val="sr-Cyrl-RS"/>
        </w:rPr>
      </w:pPr>
      <w:r w:rsidRPr="000C08D4">
        <w:rPr>
          <w:rFonts w:cs="Arial"/>
          <w:sz w:val="24"/>
          <w:szCs w:val="24"/>
          <w:lang w:val="sr-Cyrl-RS"/>
        </w:rPr>
        <w:t>Продавац</w:t>
      </w:r>
      <w:r w:rsidRPr="000C08D4">
        <w:rPr>
          <w:rFonts w:cs="Arial"/>
          <w:sz w:val="24"/>
          <w:szCs w:val="24"/>
          <w:lang w:val="sr-Latn-CS"/>
        </w:rPr>
        <w:t xml:space="preserve"> </w:t>
      </w:r>
      <w:r w:rsidRPr="000C08D4">
        <w:rPr>
          <w:rFonts w:cs="Arial"/>
          <w:sz w:val="24"/>
          <w:szCs w:val="24"/>
        </w:rPr>
        <w:t>је</w:t>
      </w:r>
      <w:r w:rsidRPr="000C08D4">
        <w:rPr>
          <w:rFonts w:cs="Arial"/>
          <w:sz w:val="24"/>
          <w:szCs w:val="24"/>
          <w:lang w:val="sr-Latn-CS"/>
        </w:rPr>
        <w:t xml:space="preserve"> </w:t>
      </w:r>
      <w:r w:rsidRPr="000C08D4">
        <w:rPr>
          <w:rFonts w:cs="Arial"/>
          <w:sz w:val="24"/>
          <w:szCs w:val="24"/>
        </w:rPr>
        <w:t>дужан</w:t>
      </w:r>
      <w:r w:rsidRPr="000C08D4">
        <w:rPr>
          <w:rFonts w:cs="Arial"/>
          <w:sz w:val="24"/>
          <w:szCs w:val="24"/>
          <w:lang w:val="sr-Latn-CS"/>
        </w:rPr>
        <w:t xml:space="preserve"> </w:t>
      </w:r>
      <w:r w:rsidRPr="000C08D4">
        <w:rPr>
          <w:rFonts w:cs="Arial"/>
          <w:sz w:val="24"/>
          <w:szCs w:val="24"/>
        </w:rPr>
        <w:t>да</w:t>
      </w:r>
      <w:r w:rsidRPr="000C08D4">
        <w:rPr>
          <w:rFonts w:cs="Arial"/>
          <w:sz w:val="24"/>
          <w:szCs w:val="24"/>
          <w:lang w:val="sr-Latn-CS"/>
        </w:rPr>
        <w:t xml:space="preserve"> </w:t>
      </w:r>
      <w:r w:rsidRPr="000C08D4">
        <w:rPr>
          <w:rFonts w:cs="Arial"/>
          <w:sz w:val="24"/>
          <w:szCs w:val="24"/>
        </w:rPr>
        <w:t>без</w:t>
      </w:r>
      <w:r w:rsidRPr="000C08D4">
        <w:rPr>
          <w:rFonts w:cs="Arial"/>
          <w:sz w:val="24"/>
          <w:szCs w:val="24"/>
          <w:lang w:val="sr-Latn-CS"/>
        </w:rPr>
        <w:t xml:space="preserve"> </w:t>
      </w:r>
      <w:r w:rsidRPr="000C08D4">
        <w:rPr>
          <w:rFonts w:cs="Arial"/>
          <w:sz w:val="24"/>
          <w:szCs w:val="24"/>
        </w:rPr>
        <w:t>одлагања</w:t>
      </w:r>
      <w:r w:rsidRPr="000C08D4">
        <w:rPr>
          <w:rFonts w:cs="Arial"/>
          <w:sz w:val="24"/>
          <w:szCs w:val="24"/>
          <w:lang w:val="sr-Latn-CS"/>
        </w:rPr>
        <w:t xml:space="preserve">, </w:t>
      </w:r>
      <w:r w:rsidRPr="000C08D4">
        <w:rPr>
          <w:rFonts w:cs="Arial"/>
          <w:sz w:val="24"/>
          <w:szCs w:val="24"/>
        </w:rPr>
        <w:t>а</w:t>
      </w:r>
      <w:r w:rsidRPr="000C08D4">
        <w:rPr>
          <w:rFonts w:cs="Arial"/>
          <w:sz w:val="24"/>
          <w:szCs w:val="24"/>
          <w:lang w:val="sr-Latn-CS"/>
        </w:rPr>
        <w:t xml:space="preserve"> </w:t>
      </w:r>
      <w:r w:rsidRPr="000C08D4">
        <w:rPr>
          <w:rFonts w:cs="Arial"/>
          <w:sz w:val="24"/>
          <w:szCs w:val="24"/>
        </w:rPr>
        <w:t>најкасније</w:t>
      </w:r>
      <w:r w:rsidRPr="000C08D4">
        <w:rPr>
          <w:rFonts w:cs="Arial"/>
          <w:sz w:val="24"/>
          <w:szCs w:val="24"/>
          <w:lang w:val="sr-Latn-CS"/>
        </w:rPr>
        <w:t xml:space="preserve"> </w:t>
      </w:r>
      <w:r w:rsidRPr="000C08D4">
        <w:rPr>
          <w:rFonts w:cs="Arial"/>
          <w:sz w:val="24"/>
          <w:szCs w:val="24"/>
        </w:rPr>
        <w:t>у</w:t>
      </w:r>
      <w:r w:rsidRPr="000C08D4">
        <w:rPr>
          <w:rFonts w:cs="Arial"/>
          <w:sz w:val="24"/>
          <w:szCs w:val="24"/>
          <w:lang w:val="sr-Latn-CS"/>
        </w:rPr>
        <w:t xml:space="preserve"> </w:t>
      </w:r>
      <w:r w:rsidRPr="000C08D4">
        <w:rPr>
          <w:rFonts w:cs="Arial"/>
          <w:sz w:val="24"/>
          <w:szCs w:val="24"/>
        </w:rPr>
        <w:t>року</w:t>
      </w:r>
      <w:r w:rsidRPr="000C08D4">
        <w:rPr>
          <w:rFonts w:cs="Arial"/>
          <w:sz w:val="24"/>
          <w:szCs w:val="24"/>
          <w:lang w:val="sr-Latn-CS"/>
        </w:rPr>
        <w:t xml:space="preserve"> </w:t>
      </w:r>
      <w:r w:rsidRPr="000C08D4">
        <w:rPr>
          <w:rFonts w:cs="Arial"/>
          <w:sz w:val="24"/>
          <w:szCs w:val="24"/>
        </w:rPr>
        <w:t>од</w:t>
      </w:r>
      <w:r w:rsidRPr="000C08D4">
        <w:rPr>
          <w:rFonts w:cs="Arial"/>
          <w:sz w:val="24"/>
          <w:szCs w:val="24"/>
          <w:lang w:val="sr-Latn-CS"/>
        </w:rPr>
        <w:t xml:space="preserve"> 5</w:t>
      </w:r>
      <w:r w:rsidRPr="000C08D4">
        <w:rPr>
          <w:rFonts w:cs="Arial"/>
          <w:sz w:val="24"/>
          <w:szCs w:val="24"/>
          <w:lang w:val="sr-Cyrl-RS"/>
        </w:rPr>
        <w:t xml:space="preserve"> (пет)</w:t>
      </w:r>
      <w:r w:rsidRPr="000C08D4">
        <w:rPr>
          <w:rFonts w:cs="Arial"/>
          <w:sz w:val="24"/>
          <w:szCs w:val="24"/>
          <w:lang w:val="sr-Latn-CS"/>
        </w:rPr>
        <w:t xml:space="preserve"> </w:t>
      </w:r>
      <w:r w:rsidRPr="000C08D4">
        <w:rPr>
          <w:rFonts w:cs="Arial"/>
          <w:sz w:val="24"/>
          <w:szCs w:val="24"/>
        </w:rPr>
        <w:t>дана</w:t>
      </w:r>
      <w:r w:rsidRPr="000C08D4">
        <w:rPr>
          <w:rFonts w:cs="Arial"/>
          <w:sz w:val="24"/>
          <w:szCs w:val="24"/>
          <w:lang w:val="sr-Latn-CS"/>
        </w:rPr>
        <w:t xml:space="preserve"> </w:t>
      </w:r>
      <w:r w:rsidRPr="000C08D4">
        <w:rPr>
          <w:rFonts w:cs="Arial"/>
          <w:sz w:val="24"/>
          <w:szCs w:val="24"/>
        </w:rPr>
        <w:t>од</w:t>
      </w:r>
      <w:r w:rsidRPr="000C08D4">
        <w:rPr>
          <w:rFonts w:cs="Arial"/>
          <w:sz w:val="24"/>
          <w:szCs w:val="24"/>
          <w:lang w:val="sr-Latn-CS"/>
        </w:rPr>
        <w:t xml:space="preserve"> </w:t>
      </w:r>
      <w:r w:rsidRPr="000C08D4">
        <w:rPr>
          <w:rFonts w:cs="Arial"/>
          <w:sz w:val="24"/>
          <w:szCs w:val="24"/>
        </w:rPr>
        <w:t>дана</w:t>
      </w:r>
      <w:r w:rsidRPr="000C08D4">
        <w:rPr>
          <w:rFonts w:cs="Arial"/>
          <w:sz w:val="24"/>
          <w:szCs w:val="24"/>
          <w:lang w:val="sr-Latn-CS"/>
        </w:rPr>
        <w:t xml:space="preserve"> </w:t>
      </w:r>
      <w:r w:rsidRPr="000C08D4">
        <w:rPr>
          <w:rFonts w:cs="Arial"/>
          <w:sz w:val="24"/>
          <w:szCs w:val="24"/>
        </w:rPr>
        <w:t>настанка</w:t>
      </w:r>
      <w:r w:rsidRPr="000C08D4">
        <w:rPr>
          <w:rFonts w:cs="Arial"/>
          <w:sz w:val="24"/>
          <w:szCs w:val="24"/>
          <w:lang w:val="sr-Latn-CS"/>
        </w:rPr>
        <w:t xml:space="preserve"> </w:t>
      </w:r>
      <w:r w:rsidRPr="000C08D4">
        <w:rPr>
          <w:rFonts w:cs="Arial"/>
          <w:sz w:val="24"/>
          <w:szCs w:val="24"/>
        </w:rPr>
        <w:t>промене</w:t>
      </w:r>
      <w:r w:rsidRPr="000C08D4">
        <w:rPr>
          <w:rFonts w:cs="Arial"/>
          <w:sz w:val="24"/>
          <w:szCs w:val="24"/>
          <w:lang w:val="sr-Latn-CS"/>
        </w:rPr>
        <w:t xml:space="preserve"> </w:t>
      </w:r>
      <w:r w:rsidRPr="000C08D4">
        <w:rPr>
          <w:rFonts w:cs="Arial"/>
          <w:sz w:val="24"/>
          <w:szCs w:val="24"/>
        </w:rPr>
        <w:t>у</w:t>
      </w:r>
      <w:r w:rsidRPr="000C08D4">
        <w:rPr>
          <w:rFonts w:cs="Arial"/>
          <w:sz w:val="24"/>
          <w:szCs w:val="24"/>
          <w:lang w:val="sr-Latn-CS"/>
        </w:rPr>
        <w:t xml:space="preserve"> </w:t>
      </w:r>
      <w:r w:rsidRPr="000C08D4">
        <w:rPr>
          <w:rFonts w:cs="Arial"/>
          <w:sz w:val="24"/>
          <w:szCs w:val="24"/>
        </w:rPr>
        <w:t>било</w:t>
      </w:r>
      <w:r w:rsidRPr="000C08D4">
        <w:rPr>
          <w:rFonts w:cs="Arial"/>
          <w:sz w:val="24"/>
          <w:szCs w:val="24"/>
          <w:lang w:val="sr-Latn-CS"/>
        </w:rPr>
        <w:t xml:space="preserve"> </w:t>
      </w:r>
      <w:r w:rsidRPr="000C08D4">
        <w:rPr>
          <w:rFonts w:cs="Arial"/>
          <w:sz w:val="24"/>
          <w:szCs w:val="24"/>
        </w:rPr>
        <w:t>којем</w:t>
      </w:r>
      <w:r w:rsidRPr="000C08D4">
        <w:rPr>
          <w:rFonts w:cs="Arial"/>
          <w:sz w:val="24"/>
          <w:szCs w:val="24"/>
          <w:lang w:val="sr-Latn-CS"/>
        </w:rPr>
        <w:t xml:space="preserve"> </w:t>
      </w:r>
      <w:r w:rsidRPr="000C08D4">
        <w:rPr>
          <w:rFonts w:cs="Arial"/>
          <w:sz w:val="24"/>
          <w:szCs w:val="24"/>
        </w:rPr>
        <w:t>од</w:t>
      </w:r>
      <w:r w:rsidRPr="000C08D4">
        <w:rPr>
          <w:rFonts w:cs="Arial"/>
          <w:sz w:val="24"/>
          <w:szCs w:val="24"/>
          <w:lang w:val="sr-Latn-CS"/>
        </w:rPr>
        <w:t xml:space="preserve"> </w:t>
      </w:r>
      <w:r w:rsidRPr="000C08D4">
        <w:rPr>
          <w:rFonts w:cs="Arial"/>
          <w:sz w:val="24"/>
          <w:szCs w:val="24"/>
        </w:rPr>
        <w:t>података</w:t>
      </w:r>
      <w:r w:rsidRPr="000C08D4">
        <w:rPr>
          <w:rFonts w:cs="Arial"/>
          <w:sz w:val="24"/>
          <w:szCs w:val="24"/>
          <w:lang w:val="sr-Latn-CS"/>
        </w:rPr>
        <w:t xml:space="preserve"> </w:t>
      </w:r>
      <w:r w:rsidRPr="000C08D4">
        <w:rPr>
          <w:rFonts w:cs="Arial"/>
          <w:sz w:val="24"/>
          <w:szCs w:val="24"/>
        </w:rPr>
        <w:t>у</w:t>
      </w:r>
      <w:r w:rsidRPr="000C08D4">
        <w:rPr>
          <w:rFonts w:cs="Arial"/>
          <w:sz w:val="24"/>
          <w:szCs w:val="24"/>
          <w:lang w:val="sr-Latn-CS"/>
        </w:rPr>
        <w:t xml:space="preserve"> </w:t>
      </w:r>
      <w:r w:rsidRPr="000C08D4">
        <w:rPr>
          <w:rFonts w:cs="Arial"/>
          <w:sz w:val="24"/>
          <w:szCs w:val="24"/>
        </w:rPr>
        <w:t>вези</w:t>
      </w:r>
      <w:r w:rsidRPr="000C08D4">
        <w:rPr>
          <w:rFonts w:cs="Arial"/>
          <w:sz w:val="24"/>
          <w:szCs w:val="24"/>
          <w:lang w:val="sr-Latn-CS"/>
        </w:rPr>
        <w:t xml:space="preserve"> </w:t>
      </w:r>
      <w:r w:rsidRPr="000C08D4">
        <w:rPr>
          <w:rFonts w:cs="Arial"/>
          <w:sz w:val="24"/>
          <w:szCs w:val="24"/>
        </w:rPr>
        <w:t>са</w:t>
      </w:r>
      <w:r w:rsidRPr="000C08D4">
        <w:rPr>
          <w:rFonts w:cs="Arial"/>
          <w:sz w:val="24"/>
          <w:szCs w:val="24"/>
          <w:lang w:val="sr-Latn-CS"/>
        </w:rPr>
        <w:t xml:space="preserve"> </w:t>
      </w:r>
      <w:r w:rsidRPr="000C08D4">
        <w:rPr>
          <w:rFonts w:cs="Arial"/>
          <w:sz w:val="24"/>
          <w:szCs w:val="24"/>
        </w:rPr>
        <w:t>испуњеношћу</w:t>
      </w:r>
      <w:r w:rsidRPr="000C08D4">
        <w:rPr>
          <w:rFonts w:cs="Arial"/>
          <w:sz w:val="24"/>
          <w:szCs w:val="24"/>
          <w:lang w:val="sr-Latn-CS"/>
        </w:rPr>
        <w:t xml:space="preserve"> </w:t>
      </w:r>
      <w:r w:rsidRPr="000C08D4">
        <w:rPr>
          <w:rFonts w:cs="Arial"/>
          <w:sz w:val="24"/>
          <w:szCs w:val="24"/>
        </w:rPr>
        <w:t>услова</w:t>
      </w:r>
      <w:r w:rsidRPr="000C08D4">
        <w:rPr>
          <w:rFonts w:cs="Arial"/>
          <w:sz w:val="24"/>
          <w:szCs w:val="24"/>
          <w:lang w:val="sr-Latn-CS"/>
        </w:rPr>
        <w:t xml:space="preserve"> </w:t>
      </w:r>
      <w:r w:rsidRPr="000C08D4">
        <w:rPr>
          <w:rFonts w:cs="Arial"/>
          <w:sz w:val="24"/>
          <w:szCs w:val="24"/>
        </w:rPr>
        <w:t>из</w:t>
      </w:r>
      <w:r w:rsidRPr="000C08D4">
        <w:rPr>
          <w:rFonts w:cs="Arial"/>
          <w:sz w:val="24"/>
          <w:szCs w:val="24"/>
          <w:lang w:val="sr-Latn-CS"/>
        </w:rPr>
        <w:t xml:space="preserve"> </w:t>
      </w:r>
      <w:r w:rsidRPr="000C08D4">
        <w:rPr>
          <w:rFonts w:cs="Arial"/>
          <w:sz w:val="24"/>
          <w:szCs w:val="24"/>
        </w:rPr>
        <w:t>поступка</w:t>
      </w:r>
      <w:r w:rsidRPr="000C08D4">
        <w:rPr>
          <w:rFonts w:cs="Arial"/>
          <w:sz w:val="24"/>
          <w:szCs w:val="24"/>
          <w:lang w:val="sr-Latn-CS"/>
        </w:rPr>
        <w:t xml:space="preserve"> </w:t>
      </w:r>
      <w:r w:rsidRPr="000C08D4">
        <w:rPr>
          <w:rFonts w:cs="Arial"/>
          <w:sz w:val="24"/>
          <w:szCs w:val="24"/>
        </w:rPr>
        <w:t>јавне</w:t>
      </w:r>
      <w:r w:rsidRPr="000C08D4">
        <w:rPr>
          <w:rFonts w:cs="Arial"/>
          <w:sz w:val="24"/>
          <w:szCs w:val="24"/>
          <w:lang w:val="sr-Latn-CS"/>
        </w:rPr>
        <w:t xml:space="preserve"> </w:t>
      </w:r>
      <w:r w:rsidRPr="000C08D4">
        <w:rPr>
          <w:rFonts w:cs="Arial"/>
          <w:sz w:val="24"/>
          <w:szCs w:val="24"/>
        </w:rPr>
        <w:t>набавке</w:t>
      </w:r>
      <w:r w:rsidRPr="000C08D4">
        <w:rPr>
          <w:rFonts w:cs="Arial"/>
          <w:sz w:val="24"/>
          <w:szCs w:val="24"/>
          <w:lang w:val="sr-Latn-CS"/>
        </w:rPr>
        <w:t xml:space="preserve">, </w:t>
      </w:r>
      <w:r w:rsidRPr="000C08D4">
        <w:rPr>
          <w:rFonts w:cs="Arial"/>
          <w:sz w:val="24"/>
          <w:szCs w:val="24"/>
        </w:rPr>
        <w:t>о</w:t>
      </w:r>
      <w:r w:rsidRPr="000C08D4">
        <w:rPr>
          <w:rFonts w:cs="Arial"/>
          <w:sz w:val="24"/>
          <w:szCs w:val="24"/>
          <w:lang w:val="sr-Latn-CS"/>
        </w:rPr>
        <w:t xml:space="preserve"> </w:t>
      </w:r>
      <w:r w:rsidRPr="000C08D4">
        <w:rPr>
          <w:rFonts w:cs="Arial"/>
          <w:sz w:val="24"/>
          <w:szCs w:val="24"/>
        </w:rPr>
        <w:t>насталој</w:t>
      </w:r>
      <w:r w:rsidRPr="000C08D4">
        <w:rPr>
          <w:rFonts w:cs="Arial"/>
          <w:sz w:val="24"/>
          <w:szCs w:val="24"/>
          <w:lang w:val="sr-Latn-CS"/>
        </w:rPr>
        <w:t xml:space="preserve"> </w:t>
      </w:r>
      <w:r w:rsidRPr="000C08D4">
        <w:rPr>
          <w:rFonts w:cs="Arial"/>
          <w:sz w:val="24"/>
          <w:szCs w:val="24"/>
        </w:rPr>
        <w:t>промени</w:t>
      </w:r>
      <w:r w:rsidRPr="000C08D4">
        <w:rPr>
          <w:rFonts w:cs="Arial"/>
          <w:sz w:val="24"/>
          <w:szCs w:val="24"/>
          <w:lang w:val="sr-Latn-CS"/>
        </w:rPr>
        <w:t xml:space="preserve"> </w:t>
      </w:r>
      <w:r w:rsidRPr="000C08D4">
        <w:rPr>
          <w:rFonts w:cs="Arial"/>
          <w:sz w:val="24"/>
          <w:szCs w:val="24"/>
        </w:rPr>
        <w:t>писмено</w:t>
      </w:r>
      <w:r w:rsidRPr="000C08D4">
        <w:rPr>
          <w:rFonts w:cs="Arial"/>
          <w:sz w:val="24"/>
          <w:szCs w:val="24"/>
          <w:lang w:val="sr-Latn-CS"/>
        </w:rPr>
        <w:t xml:space="preserve"> </w:t>
      </w:r>
      <w:r w:rsidRPr="000C08D4">
        <w:rPr>
          <w:rFonts w:cs="Arial"/>
          <w:sz w:val="24"/>
          <w:szCs w:val="24"/>
        </w:rPr>
        <w:t>обавести</w:t>
      </w:r>
      <w:r w:rsidRPr="000C08D4">
        <w:rPr>
          <w:rFonts w:cs="Arial"/>
          <w:sz w:val="24"/>
          <w:szCs w:val="24"/>
          <w:lang w:val="sr-Latn-CS"/>
        </w:rPr>
        <w:t xml:space="preserve"> </w:t>
      </w:r>
      <w:r w:rsidRPr="000C08D4">
        <w:rPr>
          <w:rFonts w:cs="Arial"/>
          <w:sz w:val="24"/>
          <w:szCs w:val="24"/>
          <w:lang w:val="sr-Cyrl-RS"/>
        </w:rPr>
        <w:t>Купца</w:t>
      </w:r>
      <w:r w:rsidRPr="000C08D4">
        <w:rPr>
          <w:rFonts w:cs="Arial"/>
          <w:sz w:val="24"/>
          <w:szCs w:val="24"/>
          <w:lang w:val="sr-Latn-CS"/>
        </w:rPr>
        <w:t xml:space="preserve"> </w:t>
      </w:r>
      <w:r w:rsidRPr="000C08D4">
        <w:rPr>
          <w:rFonts w:cs="Arial"/>
          <w:sz w:val="24"/>
          <w:szCs w:val="24"/>
        </w:rPr>
        <w:t>и</w:t>
      </w:r>
      <w:r w:rsidRPr="000C08D4">
        <w:rPr>
          <w:rFonts w:cs="Arial"/>
          <w:sz w:val="24"/>
          <w:szCs w:val="24"/>
          <w:lang w:val="sr-Latn-CS"/>
        </w:rPr>
        <w:t xml:space="preserve"> </w:t>
      </w:r>
      <w:r w:rsidRPr="000C08D4">
        <w:rPr>
          <w:rFonts w:cs="Arial"/>
          <w:sz w:val="24"/>
          <w:szCs w:val="24"/>
        </w:rPr>
        <w:t>да</w:t>
      </w:r>
      <w:r w:rsidRPr="000C08D4">
        <w:rPr>
          <w:rFonts w:cs="Arial"/>
          <w:sz w:val="24"/>
          <w:szCs w:val="24"/>
          <w:lang w:val="sr-Latn-CS"/>
        </w:rPr>
        <w:t xml:space="preserve"> </w:t>
      </w:r>
      <w:r w:rsidRPr="000C08D4">
        <w:rPr>
          <w:rFonts w:cs="Arial"/>
          <w:sz w:val="24"/>
          <w:szCs w:val="24"/>
        </w:rPr>
        <w:t>је</w:t>
      </w:r>
      <w:r w:rsidRPr="000C08D4">
        <w:rPr>
          <w:rFonts w:cs="Arial"/>
          <w:sz w:val="24"/>
          <w:szCs w:val="24"/>
          <w:lang w:val="sr-Latn-CS"/>
        </w:rPr>
        <w:t xml:space="preserve"> </w:t>
      </w:r>
      <w:r w:rsidRPr="000C08D4">
        <w:rPr>
          <w:rFonts w:cs="Arial"/>
          <w:sz w:val="24"/>
          <w:szCs w:val="24"/>
        </w:rPr>
        <w:t>документује</w:t>
      </w:r>
      <w:r w:rsidRPr="000C08D4">
        <w:rPr>
          <w:rFonts w:cs="Arial"/>
          <w:sz w:val="24"/>
          <w:szCs w:val="24"/>
          <w:lang w:val="sr-Latn-CS"/>
        </w:rPr>
        <w:t xml:space="preserve"> </w:t>
      </w:r>
      <w:r w:rsidRPr="000C08D4">
        <w:rPr>
          <w:rFonts w:cs="Arial"/>
          <w:sz w:val="24"/>
          <w:szCs w:val="24"/>
        </w:rPr>
        <w:t>на</w:t>
      </w:r>
      <w:r w:rsidRPr="000C08D4">
        <w:rPr>
          <w:rFonts w:cs="Arial"/>
          <w:sz w:val="24"/>
          <w:szCs w:val="24"/>
          <w:lang w:val="sr-Latn-CS"/>
        </w:rPr>
        <w:t xml:space="preserve"> </w:t>
      </w:r>
      <w:r w:rsidRPr="000C08D4">
        <w:rPr>
          <w:rFonts w:cs="Arial"/>
          <w:sz w:val="24"/>
          <w:szCs w:val="24"/>
        </w:rPr>
        <w:t>прописан</w:t>
      </w:r>
      <w:r w:rsidRPr="000C08D4">
        <w:rPr>
          <w:rFonts w:cs="Arial"/>
          <w:sz w:val="24"/>
          <w:szCs w:val="24"/>
          <w:lang w:val="sr-Latn-CS"/>
        </w:rPr>
        <w:t xml:space="preserve"> </w:t>
      </w:r>
      <w:r w:rsidRPr="000C08D4">
        <w:rPr>
          <w:rFonts w:cs="Arial"/>
          <w:sz w:val="24"/>
          <w:szCs w:val="24"/>
        </w:rPr>
        <w:t>начин</w:t>
      </w:r>
      <w:r w:rsidRPr="000C08D4">
        <w:rPr>
          <w:rFonts w:cs="Arial"/>
          <w:sz w:val="24"/>
          <w:szCs w:val="24"/>
          <w:lang w:val="sr-Latn-CS"/>
        </w:rPr>
        <w:t>.</w:t>
      </w:r>
    </w:p>
    <w:p w14:paraId="154BF765" w14:textId="765B41A9" w:rsidR="000C08D4" w:rsidRPr="000C08D4" w:rsidRDefault="000C08D4" w:rsidP="000C08D4">
      <w:pPr>
        <w:tabs>
          <w:tab w:val="left" w:pos="567"/>
        </w:tabs>
        <w:spacing w:before="0"/>
        <w:rPr>
          <w:rFonts w:cs="Arial"/>
          <w:sz w:val="24"/>
          <w:szCs w:val="24"/>
          <w:lang w:val="sr-Latn-CS"/>
        </w:rPr>
      </w:pPr>
      <w:r w:rsidRPr="000C08D4">
        <w:rPr>
          <w:rFonts w:cs="Arial"/>
          <w:sz w:val="24"/>
          <w:szCs w:val="24"/>
        </w:rPr>
        <w:t>Уговорне</w:t>
      </w:r>
      <w:r w:rsidRPr="000C08D4">
        <w:rPr>
          <w:rFonts w:cs="Arial"/>
          <w:sz w:val="24"/>
          <w:szCs w:val="24"/>
          <w:lang w:val="sr-Latn-CS"/>
        </w:rPr>
        <w:t xml:space="preserve"> </w:t>
      </w:r>
      <w:r w:rsidRPr="000C08D4">
        <w:rPr>
          <w:rFonts w:cs="Arial"/>
          <w:sz w:val="24"/>
          <w:szCs w:val="24"/>
        </w:rPr>
        <w:t>стране</w:t>
      </w:r>
      <w:r w:rsidRPr="000C08D4">
        <w:rPr>
          <w:rFonts w:cs="Arial"/>
          <w:sz w:val="24"/>
          <w:szCs w:val="24"/>
          <w:lang w:val="sr-Latn-CS"/>
        </w:rPr>
        <w:t xml:space="preserve"> </w:t>
      </w:r>
      <w:r w:rsidRPr="000C08D4">
        <w:rPr>
          <w:rFonts w:cs="Arial"/>
          <w:sz w:val="24"/>
          <w:szCs w:val="24"/>
        </w:rPr>
        <w:t>су</w:t>
      </w:r>
      <w:r w:rsidRPr="000C08D4">
        <w:rPr>
          <w:rFonts w:cs="Arial"/>
          <w:sz w:val="24"/>
          <w:szCs w:val="24"/>
          <w:lang w:val="sr-Latn-CS"/>
        </w:rPr>
        <w:t xml:space="preserve"> </w:t>
      </w:r>
      <w:r w:rsidRPr="000C08D4">
        <w:rPr>
          <w:rFonts w:cs="Arial"/>
          <w:sz w:val="24"/>
          <w:szCs w:val="24"/>
        </w:rPr>
        <w:t>обавезне</w:t>
      </w:r>
      <w:r w:rsidRPr="000C08D4">
        <w:rPr>
          <w:rFonts w:cs="Arial"/>
          <w:sz w:val="24"/>
          <w:szCs w:val="24"/>
          <w:lang w:val="sr-Latn-CS"/>
        </w:rPr>
        <w:t xml:space="preserve"> </w:t>
      </w:r>
      <w:r w:rsidRPr="000C08D4">
        <w:rPr>
          <w:rFonts w:cs="Arial"/>
          <w:sz w:val="24"/>
          <w:szCs w:val="24"/>
        </w:rPr>
        <w:t>да</w:t>
      </w:r>
      <w:r w:rsidRPr="000C08D4">
        <w:rPr>
          <w:rFonts w:cs="Arial"/>
          <w:sz w:val="24"/>
          <w:szCs w:val="24"/>
          <w:lang w:val="sr-Latn-CS"/>
        </w:rPr>
        <w:t xml:space="preserve"> </w:t>
      </w:r>
      <w:r w:rsidRPr="000C08D4">
        <w:rPr>
          <w:rFonts w:cs="Arial"/>
          <w:sz w:val="24"/>
          <w:szCs w:val="24"/>
        </w:rPr>
        <w:t>једна</w:t>
      </w:r>
      <w:r w:rsidRPr="000C08D4">
        <w:rPr>
          <w:rFonts w:cs="Arial"/>
          <w:sz w:val="24"/>
          <w:szCs w:val="24"/>
          <w:lang w:val="sr-Latn-CS"/>
        </w:rPr>
        <w:t xml:space="preserve"> </w:t>
      </w:r>
      <w:r w:rsidRPr="000C08D4">
        <w:rPr>
          <w:rFonts w:cs="Arial"/>
          <w:sz w:val="24"/>
          <w:szCs w:val="24"/>
        </w:rPr>
        <w:t>другу</w:t>
      </w:r>
      <w:r w:rsidRPr="000C08D4">
        <w:rPr>
          <w:rFonts w:cs="Arial"/>
          <w:sz w:val="24"/>
          <w:szCs w:val="24"/>
          <w:lang w:val="sr-Latn-CS"/>
        </w:rPr>
        <w:t xml:space="preserve"> </w:t>
      </w:r>
      <w:r w:rsidRPr="000C08D4">
        <w:rPr>
          <w:rFonts w:cs="Arial"/>
          <w:sz w:val="24"/>
          <w:szCs w:val="24"/>
        </w:rPr>
        <w:t>без</w:t>
      </w:r>
      <w:r w:rsidRPr="000C08D4">
        <w:rPr>
          <w:rFonts w:cs="Arial"/>
          <w:sz w:val="24"/>
          <w:szCs w:val="24"/>
          <w:lang w:val="sr-Latn-CS"/>
        </w:rPr>
        <w:t xml:space="preserve"> </w:t>
      </w:r>
      <w:r w:rsidRPr="000C08D4">
        <w:rPr>
          <w:rFonts w:cs="Arial"/>
          <w:sz w:val="24"/>
          <w:szCs w:val="24"/>
        </w:rPr>
        <w:t>одлагања</w:t>
      </w:r>
      <w:r w:rsidRPr="000C08D4">
        <w:rPr>
          <w:rFonts w:cs="Arial"/>
          <w:sz w:val="24"/>
          <w:szCs w:val="24"/>
          <w:lang w:val="sr-Latn-CS"/>
        </w:rPr>
        <w:t xml:space="preserve"> </w:t>
      </w:r>
      <w:r w:rsidRPr="000C08D4">
        <w:rPr>
          <w:rFonts w:cs="Arial"/>
          <w:sz w:val="24"/>
          <w:szCs w:val="24"/>
        </w:rPr>
        <w:t>обавесте</w:t>
      </w:r>
      <w:r w:rsidRPr="000C08D4">
        <w:rPr>
          <w:rFonts w:cs="Arial"/>
          <w:sz w:val="24"/>
          <w:szCs w:val="24"/>
          <w:lang w:val="sr-Latn-CS"/>
        </w:rPr>
        <w:t xml:space="preserve"> </w:t>
      </w:r>
      <w:r w:rsidRPr="000C08D4">
        <w:rPr>
          <w:rFonts w:cs="Arial"/>
          <w:sz w:val="24"/>
          <w:szCs w:val="24"/>
        </w:rPr>
        <w:t>о</w:t>
      </w:r>
      <w:r w:rsidRPr="000C08D4">
        <w:rPr>
          <w:rFonts w:cs="Arial"/>
          <w:sz w:val="24"/>
          <w:szCs w:val="24"/>
          <w:lang w:val="sr-Latn-CS"/>
        </w:rPr>
        <w:t xml:space="preserve"> </w:t>
      </w:r>
      <w:r w:rsidRPr="000C08D4">
        <w:rPr>
          <w:rFonts w:cs="Arial"/>
          <w:sz w:val="24"/>
          <w:szCs w:val="24"/>
        </w:rPr>
        <w:t>свим</w:t>
      </w:r>
      <w:r w:rsidRPr="000C08D4">
        <w:rPr>
          <w:rFonts w:cs="Arial"/>
          <w:sz w:val="24"/>
          <w:szCs w:val="24"/>
          <w:lang w:val="sr-Latn-CS"/>
        </w:rPr>
        <w:t xml:space="preserve"> </w:t>
      </w:r>
      <w:r w:rsidRPr="000C08D4">
        <w:rPr>
          <w:rFonts w:cs="Arial"/>
          <w:sz w:val="24"/>
          <w:szCs w:val="24"/>
        </w:rPr>
        <w:t>променама</w:t>
      </w:r>
      <w:r w:rsidRPr="000C08D4">
        <w:rPr>
          <w:rFonts w:cs="Arial"/>
          <w:sz w:val="24"/>
          <w:szCs w:val="24"/>
          <w:lang w:val="sr-Latn-CS"/>
        </w:rPr>
        <w:t xml:space="preserve"> </w:t>
      </w:r>
      <w:r w:rsidRPr="000C08D4">
        <w:rPr>
          <w:rFonts w:cs="Arial"/>
          <w:sz w:val="24"/>
          <w:szCs w:val="24"/>
        </w:rPr>
        <w:t>које</w:t>
      </w:r>
      <w:r w:rsidRPr="000C08D4">
        <w:rPr>
          <w:rFonts w:cs="Arial"/>
          <w:sz w:val="24"/>
          <w:szCs w:val="24"/>
          <w:lang w:val="sr-Latn-CS"/>
        </w:rPr>
        <w:t xml:space="preserve"> </w:t>
      </w:r>
      <w:r w:rsidRPr="000C08D4">
        <w:rPr>
          <w:rFonts w:cs="Arial"/>
          <w:sz w:val="24"/>
          <w:szCs w:val="24"/>
        </w:rPr>
        <w:t>могу</w:t>
      </w:r>
      <w:r w:rsidRPr="000C08D4">
        <w:rPr>
          <w:rFonts w:cs="Arial"/>
          <w:sz w:val="24"/>
          <w:szCs w:val="24"/>
          <w:lang w:val="sr-Latn-CS"/>
        </w:rPr>
        <w:t xml:space="preserve"> </w:t>
      </w:r>
      <w:r w:rsidRPr="000C08D4">
        <w:rPr>
          <w:rFonts w:cs="Arial"/>
          <w:sz w:val="24"/>
          <w:szCs w:val="24"/>
        </w:rPr>
        <w:t>утицати</w:t>
      </w:r>
      <w:r w:rsidRPr="000C08D4">
        <w:rPr>
          <w:rFonts w:cs="Arial"/>
          <w:sz w:val="24"/>
          <w:szCs w:val="24"/>
          <w:lang w:val="sr-Latn-CS"/>
        </w:rPr>
        <w:t xml:space="preserve"> </w:t>
      </w:r>
      <w:r w:rsidRPr="000C08D4">
        <w:rPr>
          <w:rFonts w:cs="Arial"/>
          <w:sz w:val="24"/>
          <w:szCs w:val="24"/>
        </w:rPr>
        <w:t>на</w:t>
      </w:r>
      <w:r w:rsidRPr="000C08D4">
        <w:rPr>
          <w:rFonts w:cs="Arial"/>
          <w:sz w:val="24"/>
          <w:szCs w:val="24"/>
          <w:lang w:val="sr-Latn-CS"/>
        </w:rPr>
        <w:t xml:space="preserve"> </w:t>
      </w:r>
      <w:r w:rsidRPr="000C08D4">
        <w:rPr>
          <w:rFonts w:cs="Arial"/>
          <w:sz w:val="24"/>
          <w:szCs w:val="24"/>
        </w:rPr>
        <w:t>реализацију</w:t>
      </w:r>
      <w:r w:rsidRPr="000C08D4">
        <w:rPr>
          <w:rFonts w:cs="Arial"/>
          <w:sz w:val="24"/>
          <w:szCs w:val="24"/>
          <w:lang w:val="sr-Latn-CS"/>
        </w:rPr>
        <w:t xml:space="preserve"> </w:t>
      </w:r>
      <w:r w:rsidRPr="000C08D4">
        <w:rPr>
          <w:rFonts w:cs="Arial"/>
          <w:sz w:val="24"/>
          <w:szCs w:val="24"/>
        </w:rPr>
        <w:t>овог</w:t>
      </w:r>
      <w:r w:rsidRPr="000C08D4">
        <w:rPr>
          <w:rFonts w:cs="Arial"/>
          <w:sz w:val="24"/>
          <w:szCs w:val="24"/>
          <w:lang w:val="sr-Latn-CS"/>
        </w:rPr>
        <w:t xml:space="preserve">  </w:t>
      </w:r>
      <w:r w:rsidRPr="000C08D4">
        <w:rPr>
          <w:rFonts w:cs="Arial"/>
          <w:sz w:val="24"/>
          <w:szCs w:val="24"/>
          <w:lang w:val="sr-Cyrl-RS"/>
        </w:rPr>
        <w:t>уговора</w:t>
      </w:r>
      <w:r w:rsidRPr="000C08D4">
        <w:rPr>
          <w:rFonts w:cs="Arial"/>
          <w:sz w:val="24"/>
          <w:szCs w:val="24"/>
          <w:lang w:val="sr-Latn-CS"/>
        </w:rPr>
        <w:t>.</w:t>
      </w:r>
    </w:p>
    <w:p w14:paraId="7F845CFA" w14:textId="77777777" w:rsidR="00CE736F" w:rsidRDefault="00CE736F" w:rsidP="00CE736F">
      <w:pPr>
        <w:spacing w:line="276" w:lineRule="auto"/>
        <w:rPr>
          <w:rFonts w:cs="Arial"/>
          <w:b/>
          <w:sz w:val="24"/>
          <w:szCs w:val="24"/>
          <w:lang w:val="ru-RU"/>
        </w:rPr>
      </w:pPr>
    </w:p>
    <w:p w14:paraId="396D0793" w14:textId="49F24B49" w:rsidR="000C08D4" w:rsidRDefault="000C08D4" w:rsidP="000C08D4">
      <w:pPr>
        <w:tabs>
          <w:tab w:val="left" w:pos="567"/>
        </w:tabs>
        <w:jc w:val="center"/>
        <w:rPr>
          <w:rFonts w:cs="Arial"/>
          <w:b/>
          <w:sz w:val="24"/>
          <w:szCs w:val="24"/>
          <w:lang w:val="sr-Cyrl-RS"/>
        </w:rPr>
      </w:pPr>
      <w:r w:rsidRPr="000C08D4">
        <w:rPr>
          <w:rFonts w:cs="Arial"/>
          <w:b/>
          <w:sz w:val="24"/>
          <w:szCs w:val="24"/>
        </w:rPr>
        <w:t>Члан</w:t>
      </w:r>
      <w:r w:rsidRPr="000C08D4">
        <w:rPr>
          <w:rFonts w:cs="Arial"/>
          <w:b/>
          <w:sz w:val="24"/>
          <w:szCs w:val="24"/>
          <w:lang w:val="sr-Latn-CS"/>
        </w:rPr>
        <w:t xml:space="preserve"> </w:t>
      </w:r>
      <w:r w:rsidRPr="000C08D4">
        <w:rPr>
          <w:rFonts w:cs="Arial"/>
          <w:b/>
          <w:sz w:val="24"/>
          <w:szCs w:val="24"/>
          <w:lang w:val="sr-Cyrl-CS"/>
        </w:rPr>
        <w:t>1</w:t>
      </w:r>
      <w:r w:rsidR="004E5772" w:rsidRPr="004E5772">
        <w:rPr>
          <w:rFonts w:cs="Arial"/>
          <w:b/>
          <w:sz w:val="24"/>
          <w:szCs w:val="24"/>
          <w:lang w:val="sr-Cyrl-RS"/>
        </w:rPr>
        <w:t>8</w:t>
      </w:r>
      <w:r w:rsidRPr="000C08D4">
        <w:rPr>
          <w:rFonts w:cs="Arial"/>
          <w:b/>
          <w:sz w:val="24"/>
          <w:szCs w:val="24"/>
          <w:lang w:val="sr-Latn-CS"/>
        </w:rPr>
        <w:t>.</w:t>
      </w:r>
    </w:p>
    <w:p w14:paraId="5BD7C867" w14:textId="77777777" w:rsidR="00ED2488" w:rsidRPr="00ED2488" w:rsidRDefault="00ED2488" w:rsidP="000C08D4">
      <w:pPr>
        <w:tabs>
          <w:tab w:val="left" w:pos="567"/>
        </w:tabs>
        <w:jc w:val="center"/>
        <w:rPr>
          <w:rFonts w:cs="Arial"/>
          <w:b/>
          <w:sz w:val="24"/>
          <w:szCs w:val="24"/>
          <w:lang w:val="sr-Cyrl-RS"/>
        </w:rPr>
      </w:pPr>
    </w:p>
    <w:p w14:paraId="26C8699F" w14:textId="7B853D4B" w:rsidR="000C08D4" w:rsidRPr="000C08D4" w:rsidRDefault="000C08D4" w:rsidP="000C08D4">
      <w:pPr>
        <w:tabs>
          <w:tab w:val="left" w:pos="567"/>
        </w:tabs>
        <w:spacing w:after="120"/>
        <w:rPr>
          <w:rFonts w:cs="Arial"/>
          <w:sz w:val="24"/>
          <w:szCs w:val="24"/>
          <w:lang w:val="sr-Latn-CS"/>
        </w:rPr>
      </w:pPr>
      <w:r w:rsidRPr="000C08D4">
        <w:rPr>
          <w:rFonts w:cs="Arial"/>
          <w:sz w:val="24"/>
          <w:szCs w:val="24"/>
        </w:rPr>
        <w:t>Уколико</w:t>
      </w:r>
      <w:r w:rsidRPr="000C08D4">
        <w:rPr>
          <w:rFonts w:cs="Arial"/>
          <w:sz w:val="24"/>
          <w:szCs w:val="24"/>
          <w:lang w:val="sr-Latn-CS"/>
        </w:rPr>
        <w:t xml:space="preserve"> </w:t>
      </w:r>
      <w:r w:rsidRPr="000C08D4">
        <w:rPr>
          <w:rFonts w:cs="Arial"/>
          <w:sz w:val="24"/>
          <w:szCs w:val="24"/>
        </w:rPr>
        <w:t>у</w:t>
      </w:r>
      <w:r w:rsidRPr="000C08D4">
        <w:rPr>
          <w:rFonts w:cs="Arial"/>
          <w:sz w:val="24"/>
          <w:szCs w:val="24"/>
          <w:lang w:val="sr-Latn-CS"/>
        </w:rPr>
        <w:t xml:space="preserve"> </w:t>
      </w:r>
      <w:r w:rsidRPr="000C08D4">
        <w:rPr>
          <w:rFonts w:cs="Arial"/>
          <w:sz w:val="24"/>
          <w:szCs w:val="24"/>
        </w:rPr>
        <w:t>току</w:t>
      </w:r>
      <w:r w:rsidRPr="000C08D4">
        <w:rPr>
          <w:rFonts w:cs="Arial"/>
          <w:sz w:val="24"/>
          <w:szCs w:val="24"/>
          <w:lang w:val="sr-Latn-CS"/>
        </w:rPr>
        <w:t xml:space="preserve"> </w:t>
      </w:r>
      <w:r w:rsidRPr="000C08D4">
        <w:rPr>
          <w:rFonts w:cs="Arial"/>
          <w:sz w:val="24"/>
          <w:szCs w:val="24"/>
        </w:rPr>
        <w:t>трајања</w:t>
      </w:r>
      <w:r w:rsidRPr="000C08D4">
        <w:rPr>
          <w:rFonts w:cs="Arial"/>
          <w:sz w:val="24"/>
          <w:szCs w:val="24"/>
          <w:lang w:val="sr-Latn-CS"/>
        </w:rPr>
        <w:t xml:space="preserve"> </w:t>
      </w:r>
      <w:r w:rsidRPr="000C08D4">
        <w:rPr>
          <w:rFonts w:cs="Arial"/>
          <w:sz w:val="24"/>
          <w:szCs w:val="24"/>
        </w:rPr>
        <w:t>обавеза</w:t>
      </w:r>
      <w:r w:rsidRPr="000C08D4">
        <w:rPr>
          <w:rFonts w:cs="Arial"/>
          <w:sz w:val="24"/>
          <w:szCs w:val="24"/>
          <w:lang w:val="sr-Latn-CS"/>
        </w:rPr>
        <w:t xml:space="preserve"> </w:t>
      </w:r>
      <w:r w:rsidRPr="000C08D4">
        <w:rPr>
          <w:rFonts w:cs="Arial"/>
          <w:sz w:val="24"/>
          <w:szCs w:val="24"/>
        </w:rPr>
        <w:t>из</w:t>
      </w:r>
      <w:r w:rsidRPr="000C08D4">
        <w:rPr>
          <w:rFonts w:cs="Arial"/>
          <w:sz w:val="24"/>
          <w:szCs w:val="24"/>
          <w:lang w:val="sr-Latn-CS"/>
        </w:rPr>
        <w:t xml:space="preserve"> </w:t>
      </w:r>
      <w:r w:rsidRPr="000C08D4">
        <w:rPr>
          <w:rFonts w:cs="Arial"/>
          <w:sz w:val="24"/>
          <w:szCs w:val="24"/>
        </w:rPr>
        <w:t>овог</w:t>
      </w:r>
      <w:r w:rsidRPr="000C08D4">
        <w:rPr>
          <w:rFonts w:cs="Arial"/>
          <w:sz w:val="24"/>
          <w:szCs w:val="24"/>
          <w:lang w:val="sr-Latn-CS"/>
        </w:rPr>
        <w:t xml:space="preserve"> </w:t>
      </w:r>
      <w:r w:rsidRPr="000C08D4">
        <w:rPr>
          <w:rFonts w:cs="Arial"/>
          <w:sz w:val="24"/>
          <w:szCs w:val="24"/>
          <w:lang w:val="sr-Cyrl-RS"/>
        </w:rPr>
        <w:t>уговора</w:t>
      </w:r>
      <w:r w:rsidRPr="000C08D4">
        <w:rPr>
          <w:rFonts w:cs="Arial"/>
          <w:sz w:val="24"/>
          <w:szCs w:val="24"/>
          <w:lang w:val="sr-Latn-CS"/>
        </w:rPr>
        <w:t xml:space="preserve"> </w:t>
      </w:r>
      <w:r w:rsidRPr="000C08D4">
        <w:rPr>
          <w:rFonts w:cs="Arial"/>
          <w:sz w:val="24"/>
          <w:szCs w:val="24"/>
        </w:rPr>
        <w:t>дође</w:t>
      </w:r>
      <w:r w:rsidRPr="000C08D4">
        <w:rPr>
          <w:rFonts w:cs="Arial"/>
          <w:sz w:val="24"/>
          <w:szCs w:val="24"/>
          <w:lang w:val="sr-Latn-CS"/>
        </w:rPr>
        <w:t xml:space="preserve"> </w:t>
      </w:r>
      <w:r w:rsidRPr="000C08D4">
        <w:rPr>
          <w:rFonts w:cs="Arial"/>
          <w:sz w:val="24"/>
          <w:szCs w:val="24"/>
        </w:rPr>
        <w:t>до</w:t>
      </w:r>
      <w:r w:rsidRPr="000C08D4">
        <w:rPr>
          <w:rFonts w:cs="Arial"/>
          <w:sz w:val="24"/>
          <w:szCs w:val="24"/>
          <w:lang w:val="sr-Latn-CS"/>
        </w:rPr>
        <w:t xml:space="preserve"> </w:t>
      </w:r>
      <w:r w:rsidRPr="000C08D4">
        <w:rPr>
          <w:rFonts w:cs="Arial"/>
          <w:sz w:val="24"/>
          <w:szCs w:val="24"/>
        </w:rPr>
        <w:t>статусних</w:t>
      </w:r>
      <w:r w:rsidRPr="000C08D4">
        <w:rPr>
          <w:rFonts w:cs="Arial"/>
          <w:sz w:val="24"/>
          <w:szCs w:val="24"/>
          <w:lang w:val="sr-Latn-CS"/>
        </w:rPr>
        <w:t xml:space="preserve"> </w:t>
      </w:r>
      <w:r w:rsidRPr="000C08D4">
        <w:rPr>
          <w:rFonts w:cs="Arial"/>
          <w:sz w:val="24"/>
          <w:szCs w:val="24"/>
        </w:rPr>
        <w:t>промена</w:t>
      </w:r>
      <w:r w:rsidRPr="000C08D4">
        <w:rPr>
          <w:rFonts w:cs="Arial"/>
          <w:sz w:val="24"/>
          <w:szCs w:val="24"/>
          <w:lang w:val="sr-Latn-CS"/>
        </w:rPr>
        <w:t xml:space="preserve"> </w:t>
      </w:r>
      <w:r w:rsidRPr="000C08D4">
        <w:rPr>
          <w:rFonts w:cs="Arial"/>
          <w:sz w:val="24"/>
          <w:szCs w:val="24"/>
        </w:rPr>
        <w:t>код</w:t>
      </w:r>
      <w:r w:rsidRPr="000C08D4">
        <w:rPr>
          <w:rFonts w:cs="Arial"/>
          <w:sz w:val="24"/>
          <w:szCs w:val="24"/>
          <w:lang w:val="sr-Latn-CS"/>
        </w:rPr>
        <w:t xml:space="preserve"> </w:t>
      </w:r>
      <w:r w:rsidRPr="000C08D4">
        <w:rPr>
          <w:rFonts w:cs="Arial"/>
          <w:sz w:val="24"/>
          <w:szCs w:val="24"/>
        </w:rPr>
        <w:t>Уговорних</w:t>
      </w:r>
      <w:r w:rsidRPr="000C08D4">
        <w:rPr>
          <w:rFonts w:cs="Arial"/>
          <w:sz w:val="24"/>
          <w:szCs w:val="24"/>
          <w:lang w:val="sr-Latn-CS"/>
        </w:rPr>
        <w:t xml:space="preserve"> </w:t>
      </w:r>
      <w:r w:rsidRPr="000C08D4">
        <w:rPr>
          <w:rFonts w:cs="Arial"/>
          <w:sz w:val="24"/>
          <w:szCs w:val="24"/>
        </w:rPr>
        <w:t>страна</w:t>
      </w:r>
      <w:r w:rsidRPr="000C08D4">
        <w:rPr>
          <w:rFonts w:cs="Arial"/>
          <w:sz w:val="24"/>
          <w:szCs w:val="24"/>
          <w:lang w:val="sr-Latn-CS"/>
        </w:rPr>
        <w:t xml:space="preserve">, </w:t>
      </w:r>
      <w:r w:rsidRPr="000C08D4">
        <w:rPr>
          <w:rFonts w:cs="Arial"/>
          <w:sz w:val="24"/>
          <w:szCs w:val="24"/>
        </w:rPr>
        <w:t>права</w:t>
      </w:r>
      <w:r w:rsidRPr="000C08D4">
        <w:rPr>
          <w:rFonts w:cs="Arial"/>
          <w:sz w:val="24"/>
          <w:szCs w:val="24"/>
          <w:lang w:val="sr-Latn-CS"/>
        </w:rPr>
        <w:t xml:space="preserve"> </w:t>
      </w:r>
      <w:r w:rsidRPr="000C08D4">
        <w:rPr>
          <w:rFonts w:cs="Arial"/>
          <w:sz w:val="24"/>
          <w:szCs w:val="24"/>
        </w:rPr>
        <w:t>и</w:t>
      </w:r>
      <w:r w:rsidRPr="000C08D4">
        <w:rPr>
          <w:rFonts w:cs="Arial"/>
          <w:sz w:val="24"/>
          <w:szCs w:val="24"/>
          <w:lang w:val="sr-Latn-CS"/>
        </w:rPr>
        <w:t xml:space="preserve"> </w:t>
      </w:r>
      <w:r w:rsidRPr="000C08D4">
        <w:rPr>
          <w:rFonts w:cs="Arial"/>
          <w:sz w:val="24"/>
          <w:szCs w:val="24"/>
        </w:rPr>
        <w:t>обавезе</w:t>
      </w:r>
      <w:r w:rsidRPr="000C08D4">
        <w:rPr>
          <w:rFonts w:cs="Arial"/>
          <w:sz w:val="24"/>
          <w:szCs w:val="24"/>
          <w:lang w:val="sr-Latn-CS"/>
        </w:rPr>
        <w:t xml:space="preserve"> </w:t>
      </w:r>
      <w:r w:rsidRPr="000C08D4">
        <w:rPr>
          <w:rFonts w:cs="Arial"/>
          <w:sz w:val="24"/>
          <w:szCs w:val="24"/>
        </w:rPr>
        <w:t>прелазе</w:t>
      </w:r>
      <w:r w:rsidRPr="000C08D4">
        <w:rPr>
          <w:rFonts w:cs="Arial"/>
          <w:sz w:val="24"/>
          <w:szCs w:val="24"/>
          <w:lang w:val="sr-Latn-CS"/>
        </w:rPr>
        <w:t xml:space="preserve"> </w:t>
      </w:r>
      <w:r w:rsidRPr="000C08D4">
        <w:rPr>
          <w:rFonts w:cs="Arial"/>
          <w:sz w:val="24"/>
          <w:szCs w:val="24"/>
        </w:rPr>
        <w:t>на</w:t>
      </w:r>
      <w:r w:rsidRPr="000C08D4">
        <w:rPr>
          <w:rFonts w:cs="Arial"/>
          <w:sz w:val="24"/>
          <w:szCs w:val="24"/>
          <w:lang w:val="sr-Latn-CS"/>
        </w:rPr>
        <w:t xml:space="preserve"> </w:t>
      </w:r>
      <w:r w:rsidRPr="000C08D4">
        <w:rPr>
          <w:rFonts w:cs="Arial"/>
          <w:sz w:val="24"/>
          <w:szCs w:val="24"/>
        </w:rPr>
        <w:t>одговарајућег</w:t>
      </w:r>
      <w:r w:rsidRPr="000C08D4">
        <w:rPr>
          <w:rFonts w:cs="Arial"/>
          <w:sz w:val="24"/>
          <w:szCs w:val="24"/>
          <w:lang w:val="sr-Latn-CS"/>
        </w:rPr>
        <w:t xml:space="preserve"> </w:t>
      </w:r>
      <w:r w:rsidRPr="000C08D4">
        <w:rPr>
          <w:rFonts w:cs="Arial"/>
          <w:sz w:val="24"/>
          <w:szCs w:val="24"/>
        </w:rPr>
        <w:t>правног</w:t>
      </w:r>
      <w:r w:rsidRPr="000C08D4">
        <w:rPr>
          <w:rFonts w:cs="Arial"/>
          <w:sz w:val="24"/>
          <w:szCs w:val="24"/>
          <w:lang w:val="sr-Latn-CS"/>
        </w:rPr>
        <w:t xml:space="preserve"> </w:t>
      </w:r>
      <w:r w:rsidRPr="000C08D4">
        <w:rPr>
          <w:rFonts w:cs="Arial"/>
          <w:sz w:val="24"/>
          <w:szCs w:val="24"/>
        </w:rPr>
        <w:t>следбеника</w:t>
      </w:r>
      <w:r w:rsidRPr="000C08D4">
        <w:rPr>
          <w:rFonts w:cs="Arial"/>
          <w:sz w:val="24"/>
          <w:szCs w:val="24"/>
          <w:lang w:val="sr-Latn-CS"/>
        </w:rPr>
        <w:t>.</w:t>
      </w:r>
    </w:p>
    <w:p w14:paraId="7188BCB8" w14:textId="45385C1D" w:rsidR="000C08D4" w:rsidRDefault="000C08D4" w:rsidP="000C08D4">
      <w:pPr>
        <w:tabs>
          <w:tab w:val="left" w:pos="567"/>
        </w:tabs>
        <w:spacing w:after="120"/>
        <w:rPr>
          <w:rFonts w:cs="Arial"/>
          <w:sz w:val="24"/>
          <w:szCs w:val="24"/>
          <w:lang w:val="sr-Cyrl-RS"/>
        </w:rPr>
      </w:pPr>
      <w:r w:rsidRPr="000C08D4">
        <w:rPr>
          <w:rFonts w:cs="Arial"/>
          <w:sz w:val="24"/>
          <w:szCs w:val="24"/>
        </w:rPr>
        <w:t>Након</w:t>
      </w:r>
      <w:r w:rsidRPr="000C08D4">
        <w:rPr>
          <w:rFonts w:cs="Arial"/>
          <w:sz w:val="24"/>
          <w:szCs w:val="24"/>
          <w:lang w:val="sr-Latn-CS"/>
        </w:rPr>
        <w:t xml:space="preserve"> </w:t>
      </w:r>
      <w:r w:rsidRPr="000C08D4">
        <w:rPr>
          <w:rFonts w:cs="Arial"/>
          <w:sz w:val="24"/>
          <w:szCs w:val="24"/>
        </w:rPr>
        <w:t>закључења</w:t>
      </w:r>
      <w:r w:rsidRPr="000C08D4">
        <w:rPr>
          <w:rFonts w:cs="Arial"/>
          <w:sz w:val="24"/>
          <w:szCs w:val="24"/>
          <w:lang w:val="sr-Latn-CS"/>
        </w:rPr>
        <w:t xml:space="preserve"> </w:t>
      </w:r>
      <w:r w:rsidRPr="000C08D4">
        <w:rPr>
          <w:rFonts w:cs="Arial"/>
          <w:sz w:val="24"/>
          <w:szCs w:val="24"/>
        </w:rPr>
        <w:t>и</w:t>
      </w:r>
      <w:r w:rsidRPr="000C08D4">
        <w:rPr>
          <w:rFonts w:cs="Arial"/>
          <w:sz w:val="24"/>
          <w:szCs w:val="24"/>
          <w:lang w:val="sr-Latn-CS"/>
        </w:rPr>
        <w:t xml:space="preserve"> </w:t>
      </w:r>
      <w:r w:rsidRPr="000C08D4">
        <w:rPr>
          <w:rFonts w:cs="Arial"/>
          <w:sz w:val="24"/>
          <w:szCs w:val="24"/>
        </w:rPr>
        <w:t>ступања</w:t>
      </w:r>
      <w:r w:rsidRPr="000C08D4">
        <w:rPr>
          <w:rFonts w:cs="Arial"/>
          <w:sz w:val="24"/>
          <w:szCs w:val="24"/>
          <w:lang w:val="sr-Latn-CS"/>
        </w:rPr>
        <w:t xml:space="preserve"> </w:t>
      </w:r>
      <w:r w:rsidRPr="000C08D4">
        <w:rPr>
          <w:rFonts w:cs="Arial"/>
          <w:sz w:val="24"/>
          <w:szCs w:val="24"/>
        </w:rPr>
        <w:t>на</w:t>
      </w:r>
      <w:r w:rsidRPr="000C08D4">
        <w:rPr>
          <w:rFonts w:cs="Arial"/>
          <w:sz w:val="24"/>
          <w:szCs w:val="24"/>
          <w:lang w:val="sr-Latn-CS"/>
        </w:rPr>
        <w:t xml:space="preserve"> </w:t>
      </w:r>
      <w:r w:rsidRPr="000C08D4">
        <w:rPr>
          <w:rFonts w:cs="Arial"/>
          <w:sz w:val="24"/>
          <w:szCs w:val="24"/>
        </w:rPr>
        <w:t>правну</w:t>
      </w:r>
      <w:r w:rsidRPr="000C08D4">
        <w:rPr>
          <w:rFonts w:cs="Arial"/>
          <w:sz w:val="24"/>
          <w:szCs w:val="24"/>
          <w:lang w:val="sr-Latn-CS"/>
        </w:rPr>
        <w:t xml:space="preserve"> </w:t>
      </w:r>
      <w:r w:rsidRPr="000C08D4">
        <w:rPr>
          <w:rFonts w:cs="Arial"/>
          <w:sz w:val="24"/>
          <w:szCs w:val="24"/>
        </w:rPr>
        <w:t>снагу</w:t>
      </w:r>
      <w:r w:rsidRPr="000C08D4">
        <w:rPr>
          <w:rFonts w:cs="Arial"/>
          <w:sz w:val="24"/>
          <w:szCs w:val="24"/>
          <w:lang w:val="sr-Latn-CS"/>
        </w:rPr>
        <w:t xml:space="preserve"> </w:t>
      </w:r>
      <w:r w:rsidRPr="000C08D4">
        <w:rPr>
          <w:rFonts w:cs="Arial"/>
          <w:sz w:val="24"/>
          <w:szCs w:val="24"/>
        </w:rPr>
        <w:t>овог</w:t>
      </w:r>
      <w:r w:rsidRPr="000C08D4">
        <w:rPr>
          <w:rFonts w:cs="Arial"/>
          <w:sz w:val="24"/>
          <w:szCs w:val="24"/>
          <w:lang w:val="sr-Latn-CS"/>
        </w:rPr>
        <w:t xml:space="preserve"> </w:t>
      </w:r>
      <w:r w:rsidRPr="000C08D4">
        <w:rPr>
          <w:rFonts w:cs="Arial"/>
          <w:sz w:val="24"/>
          <w:szCs w:val="24"/>
          <w:lang w:val="sr-Cyrl-RS"/>
        </w:rPr>
        <w:t>уговора</w:t>
      </w:r>
      <w:r w:rsidRPr="000C08D4">
        <w:rPr>
          <w:rFonts w:cs="Arial"/>
          <w:sz w:val="24"/>
          <w:szCs w:val="24"/>
          <w:lang w:val="sr-Latn-CS"/>
        </w:rPr>
        <w:t xml:space="preserve">, </w:t>
      </w:r>
      <w:r w:rsidRPr="000C08D4">
        <w:rPr>
          <w:rFonts w:cs="Arial"/>
          <w:sz w:val="24"/>
          <w:szCs w:val="24"/>
          <w:lang w:val="sr-Cyrl-RS"/>
        </w:rPr>
        <w:t>Купац</w:t>
      </w:r>
      <w:r w:rsidRPr="000C08D4">
        <w:rPr>
          <w:rFonts w:cs="Arial"/>
          <w:sz w:val="24"/>
          <w:szCs w:val="24"/>
          <w:lang w:val="sr-Latn-CS"/>
        </w:rPr>
        <w:t xml:space="preserve"> </w:t>
      </w:r>
      <w:r w:rsidRPr="000C08D4">
        <w:rPr>
          <w:rFonts w:cs="Arial"/>
          <w:sz w:val="24"/>
          <w:szCs w:val="24"/>
        </w:rPr>
        <w:t>може</w:t>
      </w:r>
      <w:r w:rsidRPr="000C08D4">
        <w:rPr>
          <w:rFonts w:cs="Arial"/>
          <w:sz w:val="24"/>
          <w:szCs w:val="24"/>
          <w:lang w:val="sr-Latn-CS"/>
        </w:rPr>
        <w:t xml:space="preserve"> </w:t>
      </w:r>
      <w:r w:rsidRPr="000C08D4">
        <w:rPr>
          <w:rFonts w:cs="Arial"/>
          <w:sz w:val="24"/>
          <w:szCs w:val="24"/>
        </w:rPr>
        <w:t>да</w:t>
      </w:r>
      <w:r w:rsidRPr="000C08D4">
        <w:rPr>
          <w:rFonts w:cs="Arial"/>
          <w:sz w:val="24"/>
          <w:szCs w:val="24"/>
          <w:lang w:val="sr-Latn-CS"/>
        </w:rPr>
        <w:t xml:space="preserve"> </w:t>
      </w:r>
      <w:r w:rsidRPr="000C08D4">
        <w:rPr>
          <w:rFonts w:cs="Arial"/>
          <w:sz w:val="24"/>
          <w:szCs w:val="24"/>
        </w:rPr>
        <w:t>дозволи</w:t>
      </w:r>
      <w:r w:rsidRPr="000C08D4">
        <w:rPr>
          <w:rFonts w:cs="Arial"/>
          <w:sz w:val="24"/>
          <w:szCs w:val="24"/>
          <w:lang w:val="sr-Latn-CS"/>
        </w:rPr>
        <w:t xml:space="preserve">, </w:t>
      </w:r>
      <w:r w:rsidRPr="000C08D4">
        <w:rPr>
          <w:rFonts w:cs="Arial"/>
          <w:sz w:val="24"/>
          <w:szCs w:val="24"/>
        </w:rPr>
        <w:t>а</w:t>
      </w:r>
      <w:r w:rsidRPr="000C08D4">
        <w:rPr>
          <w:rFonts w:cs="Arial"/>
          <w:sz w:val="24"/>
          <w:szCs w:val="24"/>
          <w:lang w:val="sr-Latn-CS"/>
        </w:rPr>
        <w:t xml:space="preserve"> </w:t>
      </w:r>
      <w:r w:rsidRPr="000C08D4">
        <w:rPr>
          <w:rFonts w:cs="Arial"/>
          <w:sz w:val="24"/>
          <w:szCs w:val="24"/>
          <w:lang w:val="sr-Cyrl-RS"/>
        </w:rPr>
        <w:t>Продавац</w:t>
      </w:r>
      <w:r w:rsidRPr="000C08D4">
        <w:rPr>
          <w:rFonts w:cs="Arial"/>
          <w:sz w:val="24"/>
          <w:szCs w:val="24"/>
          <w:lang w:val="sr-Latn-CS"/>
        </w:rPr>
        <w:t xml:space="preserve"> </w:t>
      </w:r>
      <w:r w:rsidRPr="000C08D4">
        <w:rPr>
          <w:rFonts w:cs="Arial"/>
          <w:sz w:val="24"/>
          <w:szCs w:val="24"/>
        </w:rPr>
        <w:t>је</w:t>
      </w:r>
      <w:r w:rsidRPr="000C08D4">
        <w:rPr>
          <w:rFonts w:cs="Arial"/>
          <w:sz w:val="24"/>
          <w:szCs w:val="24"/>
          <w:lang w:val="sr-Latn-CS"/>
        </w:rPr>
        <w:t xml:space="preserve"> </w:t>
      </w:r>
      <w:r w:rsidRPr="000C08D4">
        <w:rPr>
          <w:rFonts w:cs="Arial"/>
          <w:sz w:val="24"/>
          <w:szCs w:val="24"/>
        </w:rPr>
        <w:t>обавезан</w:t>
      </w:r>
      <w:r w:rsidRPr="000C08D4">
        <w:rPr>
          <w:rFonts w:cs="Arial"/>
          <w:sz w:val="24"/>
          <w:szCs w:val="24"/>
          <w:lang w:val="sr-Latn-CS"/>
        </w:rPr>
        <w:t xml:space="preserve"> </w:t>
      </w:r>
      <w:r w:rsidRPr="000C08D4">
        <w:rPr>
          <w:rFonts w:cs="Arial"/>
          <w:sz w:val="24"/>
          <w:szCs w:val="24"/>
        </w:rPr>
        <w:t>да</w:t>
      </w:r>
      <w:r w:rsidRPr="000C08D4">
        <w:rPr>
          <w:rFonts w:cs="Arial"/>
          <w:sz w:val="24"/>
          <w:szCs w:val="24"/>
          <w:lang w:val="sr-Latn-CS"/>
        </w:rPr>
        <w:t xml:space="preserve"> </w:t>
      </w:r>
      <w:r w:rsidRPr="000C08D4">
        <w:rPr>
          <w:rFonts w:cs="Arial"/>
          <w:sz w:val="24"/>
          <w:szCs w:val="24"/>
        </w:rPr>
        <w:t>прихвати</w:t>
      </w:r>
      <w:r w:rsidRPr="000C08D4">
        <w:rPr>
          <w:rFonts w:cs="Arial"/>
          <w:sz w:val="24"/>
          <w:szCs w:val="24"/>
          <w:lang w:val="sr-Latn-CS"/>
        </w:rPr>
        <w:t xml:space="preserve"> </w:t>
      </w:r>
      <w:r w:rsidRPr="000C08D4">
        <w:rPr>
          <w:rFonts w:cs="Arial"/>
          <w:sz w:val="24"/>
          <w:szCs w:val="24"/>
        </w:rPr>
        <w:t>промену</w:t>
      </w:r>
      <w:r w:rsidRPr="000C08D4">
        <w:rPr>
          <w:rFonts w:cs="Arial"/>
          <w:sz w:val="24"/>
          <w:szCs w:val="24"/>
          <w:lang w:val="sr-Latn-CS"/>
        </w:rPr>
        <w:t xml:space="preserve"> </w:t>
      </w:r>
      <w:r w:rsidRPr="000C08D4">
        <w:rPr>
          <w:rFonts w:cs="Arial"/>
          <w:sz w:val="24"/>
          <w:szCs w:val="24"/>
        </w:rPr>
        <w:t>Уговорних</w:t>
      </w:r>
      <w:r w:rsidRPr="000C08D4">
        <w:rPr>
          <w:rFonts w:cs="Arial"/>
          <w:sz w:val="24"/>
          <w:szCs w:val="24"/>
          <w:lang w:val="sr-Latn-CS"/>
        </w:rPr>
        <w:t xml:space="preserve"> </w:t>
      </w:r>
      <w:r w:rsidRPr="000C08D4">
        <w:rPr>
          <w:rFonts w:cs="Arial"/>
          <w:sz w:val="24"/>
          <w:szCs w:val="24"/>
        </w:rPr>
        <w:t>страна</w:t>
      </w:r>
      <w:r w:rsidRPr="000C08D4">
        <w:rPr>
          <w:rFonts w:cs="Arial"/>
          <w:sz w:val="24"/>
          <w:szCs w:val="24"/>
          <w:lang w:val="sr-Latn-CS"/>
        </w:rPr>
        <w:t xml:space="preserve"> </w:t>
      </w:r>
      <w:r w:rsidRPr="000C08D4">
        <w:rPr>
          <w:rFonts w:cs="Arial"/>
          <w:sz w:val="24"/>
          <w:szCs w:val="24"/>
        </w:rPr>
        <w:t>због</w:t>
      </w:r>
      <w:r w:rsidRPr="000C08D4">
        <w:rPr>
          <w:rFonts w:cs="Arial"/>
          <w:sz w:val="24"/>
          <w:szCs w:val="24"/>
          <w:lang w:val="sr-Latn-CS"/>
        </w:rPr>
        <w:t xml:space="preserve"> </w:t>
      </w:r>
      <w:r w:rsidRPr="000C08D4">
        <w:rPr>
          <w:rFonts w:cs="Arial"/>
          <w:sz w:val="24"/>
          <w:szCs w:val="24"/>
        </w:rPr>
        <w:t>статусних</w:t>
      </w:r>
      <w:r w:rsidRPr="000C08D4">
        <w:rPr>
          <w:rFonts w:cs="Arial"/>
          <w:sz w:val="24"/>
          <w:szCs w:val="24"/>
          <w:lang w:val="sr-Latn-CS"/>
        </w:rPr>
        <w:t xml:space="preserve"> </w:t>
      </w:r>
      <w:r w:rsidRPr="000C08D4">
        <w:rPr>
          <w:rFonts w:cs="Arial"/>
          <w:sz w:val="24"/>
          <w:szCs w:val="24"/>
        </w:rPr>
        <w:t>промена</w:t>
      </w:r>
      <w:r w:rsidRPr="000C08D4">
        <w:rPr>
          <w:rFonts w:cs="Arial"/>
          <w:sz w:val="24"/>
          <w:szCs w:val="24"/>
          <w:lang w:val="sr-Latn-CS"/>
        </w:rPr>
        <w:t xml:space="preserve"> </w:t>
      </w:r>
      <w:r w:rsidRPr="000C08D4">
        <w:rPr>
          <w:rFonts w:cs="Arial"/>
          <w:sz w:val="24"/>
          <w:szCs w:val="24"/>
        </w:rPr>
        <w:t>код</w:t>
      </w:r>
      <w:r w:rsidRPr="000C08D4">
        <w:rPr>
          <w:rFonts w:cs="Arial"/>
          <w:sz w:val="24"/>
          <w:szCs w:val="24"/>
          <w:lang w:val="sr-Latn-CS"/>
        </w:rPr>
        <w:t xml:space="preserve"> </w:t>
      </w:r>
      <w:r w:rsidRPr="000C08D4">
        <w:rPr>
          <w:rFonts w:cs="Arial"/>
          <w:sz w:val="24"/>
          <w:szCs w:val="24"/>
          <w:lang w:val="sr-Cyrl-RS"/>
        </w:rPr>
        <w:t>Купца</w:t>
      </w:r>
      <w:r w:rsidRPr="000C08D4">
        <w:rPr>
          <w:rFonts w:cs="Arial"/>
          <w:sz w:val="24"/>
          <w:szCs w:val="24"/>
          <w:lang w:val="sr-Latn-CS"/>
        </w:rPr>
        <w:t xml:space="preserve">, </w:t>
      </w:r>
      <w:r w:rsidRPr="000C08D4">
        <w:rPr>
          <w:rFonts w:cs="Arial"/>
          <w:sz w:val="24"/>
          <w:szCs w:val="24"/>
        </w:rPr>
        <w:t>у</w:t>
      </w:r>
      <w:r w:rsidRPr="000C08D4">
        <w:rPr>
          <w:rFonts w:cs="Arial"/>
          <w:sz w:val="24"/>
          <w:szCs w:val="24"/>
          <w:lang w:val="sr-Latn-CS"/>
        </w:rPr>
        <w:t xml:space="preserve"> </w:t>
      </w:r>
      <w:r w:rsidRPr="000C08D4">
        <w:rPr>
          <w:rFonts w:cs="Arial"/>
          <w:sz w:val="24"/>
          <w:szCs w:val="24"/>
        </w:rPr>
        <w:t>складу</w:t>
      </w:r>
      <w:r w:rsidRPr="000C08D4">
        <w:rPr>
          <w:rFonts w:cs="Arial"/>
          <w:sz w:val="24"/>
          <w:szCs w:val="24"/>
          <w:lang w:val="sr-Latn-CS"/>
        </w:rPr>
        <w:t xml:space="preserve"> </w:t>
      </w:r>
      <w:r w:rsidRPr="000C08D4">
        <w:rPr>
          <w:rFonts w:cs="Arial"/>
          <w:sz w:val="24"/>
          <w:szCs w:val="24"/>
        </w:rPr>
        <w:t>са</w:t>
      </w:r>
      <w:r w:rsidRPr="000C08D4">
        <w:rPr>
          <w:rFonts w:cs="Arial"/>
          <w:sz w:val="24"/>
          <w:szCs w:val="24"/>
          <w:lang w:val="sr-Latn-CS"/>
        </w:rPr>
        <w:t xml:space="preserve"> </w:t>
      </w:r>
      <w:r w:rsidRPr="000C08D4">
        <w:rPr>
          <w:rFonts w:cs="Arial"/>
          <w:sz w:val="24"/>
          <w:szCs w:val="24"/>
        </w:rPr>
        <w:t>Уговором</w:t>
      </w:r>
      <w:r w:rsidRPr="000C08D4">
        <w:rPr>
          <w:rFonts w:cs="Arial"/>
          <w:sz w:val="24"/>
          <w:szCs w:val="24"/>
          <w:lang w:val="sr-Latn-CS"/>
        </w:rPr>
        <w:t xml:space="preserve"> </w:t>
      </w:r>
      <w:r w:rsidRPr="000C08D4">
        <w:rPr>
          <w:rFonts w:cs="Arial"/>
          <w:sz w:val="24"/>
          <w:szCs w:val="24"/>
        </w:rPr>
        <w:t>о</w:t>
      </w:r>
      <w:r w:rsidRPr="000C08D4">
        <w:rPr>
          <w:rFonts w:cs="Arial"/>
          <w:sz w:val="24"/>
          <w:szCs w:val="24"/>
          <w:lang w:val="sr-Latn-CS"/>
        </w:rPr>
        <w:t xml:space="preserve"> </w:t>
      </w:r>
      <w:r w:rsidRPr="000C08D4">
        <w:rPr>
          <w:rFonts w:cs="Arial"/>
          <w:sz w:val="24"/>
          <w:szCs w:val="24"/>
        </w:rPr>
        <w:t>статусној</w:t>
      </w:r>
      <w:r w:rsidRPr="000C08D4">
        <w:rPr>
          <w:rFonts w:cs="Arial"/>
          <w:sz w:val="24"/>
          <w:szCs w:val="24"/>
          <w:lang w:val="sr-Latn-CS"/>
        </w:rPr>
        <w:t xml:space="preserve"> </w:t>
      </w:r>
      <w:r w:rsidRPr="000C08D4">
        <w:rPr>
          <w:rFonts w:cs="Arial"/>
          <w:sz w:val="24"/>
          <w:szCs w:val="24"/>
        </w:rPr>
        <w:t>промени</w:t>
      </w:r>
      <w:r w:rsidRPr="000C08D4">
        <w:rPr>
          <w:rFonts w:cs="Arial"/>
          <w:sz w:val="24"/>
          <w:szCs w:val="24"/>
          <w:lang w:val="sr-Latn-CS"/>
        </w:rPr>
        <w:t>.</w:t>
      </w:r>
    </w:p>
    <w:p w14:paraId="4CC06C28" w14:textId="77777777" w:rsidR="00ED2488" w:rsidRPr="00ED2488" w:rsidRDefault="00ED2488" w:rsidP="000C08D4">
      <w:pPr>
        <w:tabs>
          <w:tab w:val="left" w:pos="567"/>
        </w:tabs>
        <w:spacing w:after="120"/>
        <w:rPr>
          <w:rFonts w:cs="Arial"/>
          <w:sz w:val="24"/>
          <w:szCs w:val="24"/>
          <w:lang w:val="sr-Cyrl-RS"/>
        </w:rPr>
      </w:pPr>
    </w:p>
    <w:p w14:paraId="25BCD562" w14:textId="4308E125" w:rsidR="000C08D4" w:rsidRDefault="000C08D4" w:rsidP="000C08D4">
      <w:pPr>
        <w:tabs>
          <w:tab w:val="left" w:pos="567"/>
        </w:tabs>
        <w:spacing w:after="120"/>
        <w:jc w:val="center"/>
        <w:rPr>
          <w:rFonts w:cs="Arial"/>
          <w:b/>
          <w:sz w:val="24"/>
          <w:szCs w:val="24"/>
          <w:lang w:val="sr-Cyrl-RS"/>
        </w:rPr>
      </w:pPr>
      <w:r w:rsidRPr="000C08D4">
        <w:rPr>
          <w:rFonts w:cs="Arial"/>
          <w:b/>
          <w:sz w:val="24"/>
          <w:szCs w:val="24"/>
        </w:rPr>
        <w:t>Члан</w:t>
      </w:r>
      <w:r w:rsidRPr="000C08D4">
        <w:rPr>
          <w:rFonts w:cs="Arial"/>
          <w:b/>
          <w:sz w:val="24"/>
          <w:szCs w:val="24"/>
          <w:lang w:val="sr-Latn-CS"/>
        </w:rPr>
        <w:t xml:space="preserve"> </w:t>
      </w:r>
      <w:r w:rsidR="004E5772" w:rsidRPr="004E5772">
        <w:rPr>
          <w:rFonts w:cs="Arial"/>
          <w:b/>
          <w:sz w:val="24"/>
          <w:szCs w:val="24"/>
          <w:lang w:val="sr-Cyrl-RS"/>
        </w:rPr>
        <w:t>19</w:t>
      </w:r>
      <w:r w:rsidRPr="000C08D4">
        <w:rPr>
          <w:rFonts w:cs="Arial"/>
          <w:b/>
          <w:sz w:val="24"/>
          <w:szCs w:val="24"/>
        </w:rPr>
        <w:t>.</w:t>
      </w:r>
    </w:p>
    <w:p w14:paraId="6C8C4248" w14:textId="77777777" w:rsidR="00ED2488" w:rsidRPr="00ED2488" w:rsidRDefault="00ED2488" w:rsidP="000C08D4">
      <w:pPr>
        <w:tabs>
          <w:tab w:val="left" w:pos="567"/>
        </w:tabs>
        <w:spacing w:after="120"/>
        <w:jc w:val="center"/>
        <w:rPr>
          <w:rFonts w:cs="Arial"/>
          <w:b/>
          <w:sz w:val="24"/>
          <w:szCs w:val="24"/>
          <w:lang w:val="sr-Cyrl-RS"/>
        </w:rPr>
      </w:pPr>
    </w:p>
    <w:p w14:paraId="5852D1DD" w14:textId="329AC5BD" w:rsidR="000C08D4" w:rsidRPr="000C08D4" w:rsidRDefault="000C08D4" w:rsidP="000C08D4">
      <w:pPr>
        <w:tabs>
          <w:tab w:val="left" w:pos="567"/>
        </w:tabs>
        <w:spacing w:after="120"/>
        <w:rPr>
          <w:rFonts w:cs="Arial"/>
          <w:sz w:val="24"/>
          <w:szCs w:val="24"/>
          <w:lang w:val="sr-Latn-CS"/>
        </w:rPr>
      </w:pPr>
      <w:r w:rsidRPr="000C08D4">
        <w:rPr>
          <w:rFonts w:cs="Arial"/>
          <w:sz w:val="24"/>
          <w:szCs w:val="24"/>
          <w:lang w:val="sr-Cyrl-RS"/>
        </w:rPr>
        <w:t>Продавац</w:t>
      </w:r>
      <w:r w:rsidRPr="000C08D4">
        <w:rPr>
          <w:rFonts w:cs="Arial"/>
          <w:sz w:val="24"/>
          <w:szCs w:val="24"/>
          <w:lang w:val="sr-Latn-CS"/>
        </w:rPr>
        <w:t xml:space="preserve"> </w:t>
      </w:r>
      <w:r w:rsidRPr="000C08D4">
        <w:rPr>
          <w:rFonts w:cs="Arial"/>
          <w:sz w:val="24"/>
          <w:szCs w:val="24"/>
          <w:lang w:val="sr-Cyrl-CS"/>
        </w:rPr>
        <w:t>је</w:t>
      </w:r>
      <w:r w:rsidRPr="000C08D4">
        <w:rPr>
          <w:rFonts w:cs="Arial"/>
          <w:sz w:val="24"/>
          <w:szCs w:val="24"/>
          <w:lang w:val="sr-Latn-CS"/>
        </w:rPr>
        <w:t xml:space="preserve"> </w:t>
      </w:r>
      <w:r w:rsidRPr="000C08D4">
        <w:rPr>
          <w:rFonts w:cs="Arial"/>
          <w:sz w:val="24"/>
          <w:szCs w:val="24"/>
          <w:lang w:val="sr-Cyrl-CS"/>
        </w:rPr>
        <w:t>обавезан</w:t>
      </w:r>
      <w:r w:rsidRPr="000C08D4">
        <w:rPr>
          <w:rFonts w:cs="Arial"/>
          <w:sz w:val="24"/>
          <w:szCs w:val="24"/>
          <w:lang w:val="sr-Latn-CS"/>
        </w:rPr>
        <w:t xml:space="preserve"> </w:t>
      </w:r>
      <w:r w:rsidRPr="000C08D4">
        <w:rPr>
          <w:rFonts w:cs="Arial"/>
          <w:sz w:val="24"/>
          <w:szCs w:val="24"/>
          <w:lang w:val="sr-Cyrl-CS"/>
        </w:rPr>
        <w:t>да</w:t>
      </w:r>
      <w:r w:rsidRPr="000C08D4">
        <w:rPr>
          <w:rFonts w:cs="Arial"/>
          <w:sz w:val="24"/>
          <w:szCs w:val="24"/>
          <w:lang w:val="sr-Latn-CS"/>
        </w:rPr>
        <w:t xml:space="preserve"> </w:t>
      </w:r>
      <w:r w:rsidRPr="000C08D4">
        <w:rPr>
          <w:rFonts w:cs="Arial"/>
          <w:sz w:val="24"/>
          <w:szCs w:val="24"/>
          <w:lang w:val="sr-Cyrl-CS"/>
        </w:rPr>
        <w:t>чува</w:t>
      </w:r>
      <w:r w:rsidRPr="000C08D4">
        <w:rPr>
          <w:rFonts w:cs="Arial"/>
          <w:sz w:val="24"/>
          <w:szCs w:val="24"/>
          <w:lang w:val="sr-Latn-CS"/>
        </w:rPr>
        <w:t xml:space="preserve"> </w:t>
      </w:r>
      <w:r w:rsidRPr="000C08D4">
        <w:rPr>
          <w:rFonts w:cs="Arial"/>
          <w:sz w:val="24"/>
          <w:szCs w:val="24"/>
          <w:lang w:val="sr-Cyrl-CS"/>
        </w:rPr>
        <w:t>поверљивост</w:t>
      </w:r>
      <w:r w:rsidRPr="000C08D4">
        <w:rPr>
          <w:rFonts w:cs="Arial"/>
          <w:sz w:val="24"/>
          <w:szCs w:val="24"/>
          <w:lang w:val="sr-Latn-CS"/>
        </w:rPr>
        <w:t xml:space="preserve"> </w:t>
      </w:r>
      <w:r w:rsidRPr="000C08D4">
        <w:rPr>
          <w:rFonts w:cs="Arial"/>
          <w:sz w:val="24"/>
          <w:szCs w:val="24"/>
          <w:lang w:val="sr-Cyrl-CS"/>
        </w:rPr>
        <w:t>свих</w:t>
      </w:r>
      <w:r w:rsidRPr="000C08D4">
        <w:rPr>
          <w:rFonts w:cs="Arial"/>
          <w:sz w:val="24"/>
          <w:szCs w:val="24"/>
          <w:lang w:val="sr-Latn-CS"/>
        </w:rPr>
        <w:t xml:space="preserve"> </w:t>
      </w:r>
      <w:r w:rsidRPr="000C08D4">
        <w:rPr>
          <w:rFonts w:cs="Arial"/>
          <w:sz w:val="24"/>
          <w:szCs w:val="24"/>
          <w:lang w:val="sr-Cyrl-CS"/>
        </w:rPr>
        <w:t>података</w:t>
      </w:r>
      <w:r w:rsidRPr="000C08D4">
        <w:rPr>
          <w:rFonts w:cs="Arial"/>
          <w:sz w:val="24"/>
          <w:szCs w:val="24"/>
          <w:lang w:val="sr-Latn-CS"/>
        </w:rPr>
        <w:t xml:space="preserve"> </w:t>
      </w:r>
      <w:r w:rsidRPr="000C08D4">
        <w:rPr>
          <w:rFonts w:cs="Arial"/>
          <w:sz w:val="24"/>
          <w:szCs w:val="24"/>
          <w:lang w:val="sr-Cyrl-CS"/>
        </w:rPr>
        <w:t>и</w:t>
      </w:r>
      <w:r w:rsidRPr="000C08D4">
        <w:rPr>
          <w:rFonts w:cs="Arial"/>
          <w:sz w:val="24"/>
          <w:szCs w:val="24"/>
          <w:lang w:val="sr-Latn-CS"/>
        </w:rPr>
        <w:t xml:space="preserve"> </w:t>
      </w:r>
      <w:r w:rsidRPr="000C08D4">
        <w:rPr>
          <w:rFonts w:cs="Arial"/>
          <w:sz w:val="24"/>
          <w:szCs w:val="24"/>
          <w:lang w:val="sr-Cyrl-CS"/>
        </w:rPr>
        <w:t>информација</w:t>
      </w:r>
      <w:r w:rsidRPr="000C08D4">
        <w:rPr>
          <w:rFonts w:cs="Arial"/>
          <w:sz w:val="24"/>
          <w:szCs w:val="24"/>
          <w:lang w:val="sr-Latn-CS"/>
        </w:rPr>
        <w:t xml:space="preserve"> </w:t>
      </w:r>
      <w:r w:rsidRPr="000C08D4">
        <w:rPr>
          <w:rFonts w:cs="Arial"/>
          <w:sz w:val="24"/>
          <w:szCs w:val="24"/>
          <w:lang w:val="sr-Cyrl-CS"/>
        </w:rPr>
        <w:t>садржаних</w:t>
      </w:r>
      <w:r w:rsidRPr="000C08D4">
        <w:rPr>
          <w:rFonts w:cs="Arial"/>
          <w:sz w:val="24"/>
          <w:szCs w:val="24"/>
          <w:lang w:val="sr-Latn-CS"/>
        </w:rPr>
        <w:t xml:space="preserve"> </w:t>
      </w:r>
      <w:r w:rsidRPr="000C08D4">
        <w:rPr>
          <w:rFonts w:cs="Arial"/>
          <w:sz w:val="24"/>
          <w:szCs w:val="24"/>
          <w:lang w:val="sr-Cyrl-CS"/>
        </w:rPr>
        <w:t>у</w:t>
      </w:r>
      <w:r w:rsidRPr="000C08D4">
        <w:rPr>
          <w:rFonts w:cs="Arial"/>
          <w:sz w:val="24"/>
          <w:szCs w:val="24"/>
          <w:lang w:val="sr-Latn-CS"/>
        </w:rPr>
        <w:t xml:space="preserve"> </w:t>
      </w:r>
      <w:r w:rsidRPr="000C08D4">
        <w:rPr>
          <w:rFonts w:cs="Arial"/>
          <w:sz w:val="24"/>
          <w:szCs w:val="24"/>
          <w:lang w:val="sr-Cyrl-CS"/>
        </w:rPr>
        <w:t>документацији</w:t>
      </w:r>
      <w:r w:rsidRPr="000C08D4">
        <w:rPr>
          <w:rFonts w:cs="Arial"/>
          <w:sz w:val="24"/>
          <w:szCs w:val="24"/>
          <w:lang w:val="sr-Latn-CS"/>
        </w:rPr>
        <w:t xml:space="preserve">, </w:t>
      </w:r>
      <w:r w:rsidRPr="000C08D4">
        <w:rPr>
          <w:rFonts w:cs="Arial"/>
          <w:sz w:val="24"/>
          <w:szCs w:val="24"/>
          <w:lang w:val="sr-Cyrl-CS"/>
        </w:rPr>
        <w:t>извештајима</w:t>
      </w:r>
      <w:r w:rsidRPr="000C08D4">
        <w:rPr>
          <w:rFonts w:cs="Arial"/>
          <w:sz w:val="24"/>
          <w:szCs w:val="24"/>
          <w:lang w:val="sr-Latn-CS"/>
        </w:rPr>
        <w:t xml:space="preserve">, </w:t>
      </w:r>
      <w:r w:rsidRPr="000C08D4">
        <w:rPr>
          <w:rFonts w:cs="Arial"/>
          <w:sz w:val="24"/>
          <w:szCs w:val="24"/>
          <w:lang w:val="sr-Cyrl-CS"/>
        </w:rPr>
        <w:t>техничким</w:t>
      </w:r>
      <w:r w:rsidRPr="000C08D4">
        <w:rPr>
          <w:rFonts w:cs="Arial"/>
          <w:sz w:val="24"/>
          <w:szCs w:val="24"/>
          <w:lang w:val="sr-Latn-CS"/>
        </w:rPr>
        <w:t xml:space="preserve"> </w:t>
      </w:r>
      <w:r w:rsidRPr="000C08D4">
        <w:rPr>
          <w:rFonts w:cs="Arial"/>
          <w:sz w:val="24"/>
          <w:szCs w:val="24"/>
          <w:lang w:val="sr-Cyrl-CS"/>
        </w:rPr>
        <w:t>подацима</w:t>
      </w:r>
      <w:r w:rsidRPr="000C08D4">
        <w:rPr>
          <w:rFonts w:cs="Arial"/>
          <w:sz w:val="24"/>
          <w:szCs w:val="24"/>
          <w:lang w:val="sr-Latn-CS"/>
        </w:rPr>
        <w:t xml:space="preserve"> </w:t>
      </w:r>
      <w:r w:rsidRPr="000C08D4">
        <w:rPr>
          <w:rFonts w:cs="Arial"/>
          <w:sz w:val="24"/>
          <w:szCs w:val="24"/>
          <w:lang w:val="sr-Cyrl-CS"/>
        </w:rPr>
        <w:t>и</w:t>
      </w:r>
      <w:r w:rsidRPr="000C08D4">
        <w:rPr>
          <w:rFonts w:cs="Arial"/>
          <w:sz w:val="24"/>
          <w:szCs w:val="24"/>
          <w:lang w:val="sr-Latn-CS"/>
        </w:rPr>
        <w:t xml:space="preserve"> </w:t>
      </w:r>
      <w:r w:rsidRPr="000C08D4">
        <w:rPr>
          <w:rFonts w:cs="Arial"/>
          <w:sz w:val="24"/>
          <w:szCs w:val="24"/>
          <w:lang w:val="sr-Cyrl-CS"/>
        </w:rPr>
        <w:t>обавештењима</w:t>
      </w:r>
      <w:r w:rsidRPr="000C08D4">
        <w:rPr>
          <w:rFonts w:cs="Arial"/>
          <w:sz w:val="24"/>
          <w:szCs w:val="24"/>
          <w:lang w:val="sr-Latn-CS"/>
        </w:rPr>
        <w:t xml:space="preserve"> </w:t>
      </w:r>
      <w:r w:rsidRPr="000C08D4">
        <w:rPr>
          <w:rFonts w:cs="Arial"/>
          <w:sz w:val="24"/>
          <w:szCs w:val="24"/>
          <w:lang w:val="sr-Cyrl-CS"/>
        </w:rPr>
        <w:t>и</w:t>
      </w:r>
      <w:r w:rsidRPr="000C08D4">
        <w:rPr>
          <w:rFonts w:cs="Arial"/>
          <w:sz w:val="24"/>
          <w:szCs w:val="24"/>
          <w:lang w:val="sr-Latn-CS"/>
        </w:rPr>
        <w:t xml:space="preserve"> </w:t>
      </w:r>
      <w:r w:rsidRPr="000C08D4">
        <w:rPr>
          <w:rFonts w:cs="Arial"/>
          <w:sz w:val="24"/>
          <w:szCs w:val="24"/>
          <w:lang w:val="sr-Cyrl-CS"/>
        </w:rPr>
        <w:t>да</w:t>
      </w:r>
      <w:r w:rsidRPr="000C08D4">
        <w:rPr>
          <w:rFonts w:cs="Arial"/>
          <w:sz w:val="24"/>
          <w:szCs w:val="24"/>
          <w:lang w:val="sr-Latn-CS"/>
        </w:rPr>
        <w:t xml:space="preserve"> </w:t>
      </w:r>
      <w:r w:rsidRPr="000C08D4">
        <w:rPr>
          <w:rFonts w:cs="Arial"/>
          <w:sz w:val="24"/>
          <w:szCs w:val="24"/>
          <w:lang w:val="sr-Cyrl-CS"/>
        </w:rPr>
        <w:t>их</w:t>
      </w:r>
      <w:r w:rsidRPr="000C08D4">
        <w:rPr>
          <w:rFonts w:cs="Arial"/>
          <w:sz w:val="24"/>
          <w:szCs w:val="24"/>
          <w:lang w:val="sr-Latn-CS"/>
        </w:rPr>
        <w:t xml:space="preserve"> </w:t>
      </w:r>
      <w:r w:rsidRPr="000C08D4">
        <w:rPr>
          <w:rFonts w:cs="Arial"/>
          <w:sz w:val="24"/>
          <w:szCs w:val="24"/>
          <w:lang w:val="sr-Cyrl-CS"/>
        </w:rPr>
        <w:t>користи</w:t>
      </w:r>
      <w:r w:rsidRPr="000C08D4">
        <w:rPr>
          <w:rFonts w:cs="Arial"/>
          <w:sz w:val="24"/>
          <w:szCs w:val="24"/>
          <w:lang w:val="sr-Latn-CS"/>
        </w:rPr>
        <w:t xml:space="preserve"> </w:t>
      </w:r>
      <w:r w:rsidRPr="000C08D4">
        <w:rPr>
          <w:rFonts w:cs="Arial"/>
          <w:sz w:val="24"/>
          <w:szCs w:val="24"/>
          <w:lang w:val="sr-Cyrl-CS"/>
        </w:rPr>
        <w:t>искључиво</w:t>
      </w:r>
      <w:r w:rsidRPr="000C08D4">
        <w:rPr>
          <w:rFonts w:cs="Arial"/>
          <w:sz w:val="24"/>
          <w:szCs w:val="24"/>
          <w:lang w:val="sr-Latn-CS"/>
        </w:rPr>
        <w:t xml:space="preserve"> </w:t>
      </w:r>
      <w:r w:rsidRPr="000C08D4">
        <w:rPr>
          <w:rFonts w:cs="Arial"/>
          <w:sz w:val="24"/>
          <w:szCs w:val="24"/>
          <w:lang w:val="sr-Cyrl-CS"/>
        </w:rPr>
        <w:t>у</w:t>
      </w:r>
      <w:r w:rsidRPr="000C08D4">
        <w:rPr>
          <w:rFonts w:cs="Arial"/>
          <w:sz w:val="24"/>
          <w:szCs w:val="24"/>
          <w:lang w:val="sr-Latn-CS"/>
        </w:rPr>
        <w:t xml:space="preserve"> </w:t>
      </w:r>
      <w:r w:rsidRPr="000C08D4">
        <w:rPr>
          <w:rFonts w:cs="Arial"/>
          <w:sz w:val="24"/>
          <w:szCs w:val="24"/>
          <w:lang w:val="sr-Cyrl-CS"/>
        </w:rPr>
        <w:t>вези</w:t>
      </w:r>
      <w:r w:rsidRPr="000C08D4">
        <w:rPr>
          <w:rFonts w:cs="Arial"/>
          <w:sz w:val="24"/>
          <w:szCs w:val="24"/>
          <w:lang w:val="sr-Latn-CS"/>
        </w:rPr>
        <w:t xml:space="preserve"> </w:t>
      </w:r>
      <w:r w:rsidRPr="000C08D4">
        <w:rPr>
          <w:rFonts w:cs="Arial"/>
          <w:sz w:val="24"/>
          <w:szCs w:val="24"/>
          <w:lang w:val="sr-Cyrl-CS"/>
        </w:rPr>
        <w:t>са</w:t>
      </w:r>
      <w:r w:rsidRPr="000C08D4">
        <w:rPr>
          <w:rFonts w:cs="Arial"/>
          <w:sz w:val="24"/>
          <w:szCs w:val="24"/>
          <w:lang w:val="sr-Latn-CS"/>
        </w:rPr>
        <w:t xml:space="preserve"> </w:t>
      </w:r>
      <w:r w:rsidRPr="000C08D4">
        <w:rPr>
          <w:rFonts w:cs="Arial"/>
          <w:sz w:val="24"/>
          <w:szCs w:val="24"/>
          <w:lang w:val="sr-Cyrl-CS"/>
        </w:rPr>
        <w:t>реализацијом</w:t>
      </w:r>
      <w:r w:rsidRPr="000C08D4">
        <w:rPr>
          <w:rFonts w:cs="Arial"/>
          <w:sz w:val="24"/>
          <w:szCs w:val="24"/>
          <w:lang w:val="sr-Latn-CS"/>
        </w:rPr>
        <w:t xml:space="preserve"> </w:t>
      </w:r>
      <w:r w:rsidRPr="000C08D4">
        <w:rPr>
          <w:rFonts w:cs="Arial"/>
          <w:sz w:val="24"/>
          <w:szCs w:val="24"/>
          <w:lang w:val="sr-Cyrl-CS"/>
        </w:rPr>
        <w:t>овог</w:t>
      </w:r>
      <w:r w:rsidRPr="000C08D4">
        <w:rPr>
          <w:rFonts w:cs="Arial"/>
          <w:sz w:val="24"/>
          <w:szCs w:val="24"/>
          <w:lang w:val="sr-Latn-CS"/>
        </w:rPr>
        <w:t xml:space="preserve"> </w:t>
      </w:r>
      <w:r w:rsidRPr="000C08D4">
        <w:rPr>
          <w:rFonts w:cs="Arial"/>
          <w:sz w:val="24"/>
          <w:szCs w:val="24"/>
          <w:lang w:val="sr-Cyrl-RS"/>
        </w:rPr>
        <w:t>уговора</w:t>
      </w:r>
      <w:r w:rsidRPr="000C08D4">
        <w:rPr>
          <w:rFonts w:cs="Arial"/>
          <w:sz w:val="24"/>
          <w:szCs w:val="24"/>
          <w:lang w:val="sr-Latn-CS"/>
        </w:rPr>
        <w:t xml:space="preserve">. </w:t>
      </w:r>
    </w:p>
    <w:p w14:paraId="7C49ED23" w14:textId="04785040" w:rsidR="000C08D4" w:rsidRDefault="000C08D4" w:rsidP="000C08D4">
      <w:pPr>
        <w:tabs>
          <w:tab w:val="left" w:pos="567"/>
        </w:tabs>
        <w:spacing w:after="120"/>
        <w:rPr>
          <w:rFonts w:cs="Arial"/>
          <w:sz w:val="24"/>
          <w:szCs w:val="24"/>
          <w:lang w:val="sr-Cyrl-RS"/>
        </w:rPr>
      </w:pPr>
      <w:r w:rsidRPr="000C08D4">
        <w:rPr>
          <w:rFonts w:cs="Arial"/>
          <w:sz w:val="24"/>
          <w:szCs w:val="24"/>
        </w:rPr>
        <w:t>Информације</w:t>
      </w:r>
      <w:r w:rsidRPr="000C08D4">
        <w:rPr>
          <w:rFonts w:cs="Arial"/>
          <w:sz w:val="24"/>
          <w:szCs w:val="24"/>
          <w:lang w:val="sr-Latn-CS"/>
        </w:rPr>
        <w:t xml:space="preserve">, </w:t>
      </w:r>
      <w:r w:rsidRPr="000C08D4">
        <w:rPr>
          <w:rFonts w:cs="Arial"/>
          <w:sz w:val="24"/>
          <w:szCs w:val="24"/>
        </w:rPr>
        <w:t>подаци</w:t>
      </w:r>
      <w:r w:rsidRPr="000C08D4">
        <w:rPr>
          <w:rFonts w:cs="Arial"/>
          <w:sz w:val="24"/>
          <w:szCs w:val="24"/>
          <w:lang w:val="sr-Latn-CS"/>
        </w:rPr>
        <w:t xml:space="preserve"> </w:t>
      </w:r>
      <w:r w:rsidRPr="000C08D4">
        <w:rPr>
          <w:rFonts w:cs="Arial"/>
          <w:sz w:val="24"/>
          <w:szCs w:val="24"/>
        </w:rPr>
        <w:t>и</w:t>
      </w:r>
      <w:r w:rsidRPr="000C08D4">
        <w:rPr>
          <w:rFonts w:cs="Arial"/>
          <w:sz w:val="24"/>
          <w:szCs w:val="24"/>
          <w:lang w:val="sr-Latn-CS"/>
        </w:rPr>
        <w:t xml:space="preserve"> </w:t>
      </w:r>
      <w:r w:rsidRPr="000C08D4">
        <w:rPr>
          <w:rFonts w:cs="Arial"/>
          <w:sz w:val="24"/>
          <w:szCs w:val="24"/>
        </w:rPr>
        <w:t>документација</w:t>
      </w:r>
      <w:r w:rsidRPr="000C08D4">
        <w:rPr>
          <w:rFonts w:cs="Arial"/>
          <w:sz w:val="24"/>
          <w:szCs w:val="24"/>
          <w:lang w:val="sr-Latn-CS"/>
        </w:rPr>
        <w:t xml:space="preserve"> </w:t>
      </w:r>
      <w:r w:rsidRPr="000C08D4">
        <w:rPr>
          <w:rFonts w:cs="Arial"/>
          <w:sz w:val="24"/>
          <w:szCs w:val="24"/>
        </w:rPr>
        <w:t>које</w:t>
      </w:r>
      <w:r w:rsidRPr="000C08D4">
        <w:rPr>
          <w:rFonts w:cs="Arial"/>
          <w:sz w:val="24"/>
          <w:szCs w:val="24"/>
          <w:lang w:val="sr-Latn-CS"/>
        </w:rPr>
        <w:t xml:space="preserve"> </w:t>
      </w:r>
      <w:r w:rsidRPr="000C08D4">
        <w:rPr>
          <w:rFonts w:cs="Arial"/>
          <w:sz w:val="24"/>
          <w:szCs w:val="24"/>
        </w:rPr>
        <w:t>је</w:t>
      </w:r>
      <w:r w:rsidRPr="000C08D4">
        <w:rPr>
          <w:rFonts w:cs="Arial"/>
          <w:sz w:val="24"/>
          <w:szCs w:val="24"/>
          <w:lang w:val="sr-Latn-CS"/>
        </w:rPr>
        <w:t xml:space="preserve"> </w:t>
      </w:r>
      <w:r w:rsidRPr="000C08D4">
        <w:rPr>
          <w:rFonts w:cs="Arial"/>
          <w:sz w:val="24"/>
          <w:szCs w:val="24"/>
          <w:lang w:val="sr-Cyrl-CS"/>
        </w:rPr>
        <w:t>Купац</w:t>
      </w:r>
      <w:r w:rsidRPr="000C08D4">
        <w:rPr>
          <w:rFonts w:cs="Arial"/>
          <w:sz w:val="24"/>
          <w:szCs w:val="24"/>
          <w:lang w:val="sr-Latn-CS"/>
        </w:rPr>
        <w:t xml:space="preserve"> </w:t>
      </w:r>
      <w:r w:rsidRPr="000C08D4">
        <w:rPr>
          <w:rFonts w:cs="Arial"/>
          <w:sz w:val="24"/>
          <w:szCs w:val="24"/>
        </w:rPr>
        <w:t>доставио</w:t>
      </w:r>
      <w:r w:rsidRPr="000C08D4">
        <w:rPr>
          <w:rFonts w:cs="Arial"/>
          <w:sz w:val="24"/>
          <w:szCs w:val="24"/>
          <w:lang w:val="sr-Latn-CS"/>
        </w:rPr>
        <w:t xml:space="preserve"> </w:t>
      </w:r>
      <w:r w:rsidRPr="000C08D4">
        <w:rPr>
          <w:rFonts w:cs="Arial"/>
          <w:sz w:val="24"/>
          <w:szCs w:val="24"/>
          <w:lang w:val="sr-Cyrl-RS"/>
        </w:rPr>
        <w:t>Продавцу</w:t>
      </w:r>
      <w:r w:rsidRPr="000C08D4">
        <w:rPr>
          <w:rFonts w:cs="Arial"/>
          <w:sz w:val="24"/>
          <w:szCs w:val="24"/>
          <w:lang w:val="sr-Cyrl-CS"/>
        </w:rPr>
        <w:t xml:space="preserve"> </w:t>
      </w:r>
      <w:r w:rsidRPr="000C08D4">
        <w:rPr>
          <w:rFonts w:cs="Arial"/>
          <w:sz w:val="24"/>
          <w:szCs w:val="24"/>
        </w:rPr>
        <w:t>у</w:t>
      </w:r>
      <w:r w:rsidRPr="000C08D4">
        <w:rPr>
          <w:rFonts w:cs="Arial"/>
          <w:sz w:val="24"/>
          <w:szCs w:val="24"/>
          <w:lang w:val="sr-Latn-CS"/>
        </w:rPr>
        <w:t xml:space="preserve"> </w:t>
      </w:r>
      <w:r w:rsidRPr="000C08D4">
        <w:rPr>
          <w:rFonts w:cs="Arial"/>
          <w:sz w:val="24"/>
          <w:szCs w:val="24"/>
        </w:rPr>
        <w:t>извршавању</w:t>
      </w:r>
      <w:r w:rsidRPr="000C08D4">
        <w:rPr>
          <w:rFonts w:cs="Arial"/>
          <w:sz w:val="24"/>
          <w:szCs w:val="24"/>
          <w:lang w:val="sr-Latn-CS"/>
        </w:rPr>
        <w:t xml:space="preserve"> </w:t>
      </w:r>
      <w:r w:rsidRPr="000C08D4">
        <w:rPr>
          <w:rFonts w:cs="Arial"/>
          <w:sz w:val="24"/>
          <w:szCs w:val="24"/>
        </w:rPr>
        <w:t>предмета</w:t>
      </w:r>
      <w:r w:rsidRPr="000C08D4">
        <w:rPr>
          <w:rFonts w:cs="Arial"/>
          <w:sz w:val="24"/>
          <w:szCs w:val="24"/>
          <w:lang w:val="sr-Latn-CS"/>
        </w:rPr>
        <w:t xml:space="preserve"> </w:t>
      </w:r>
      <w:r w:rsidRPr="000C08D4">
        <w:rPr>
          <w:rFonts w:cs="Arial"/>
          <w:sz w:val="24"/>
          <w:szCs w:val="24"/>
        </w:rPr>
        <w:t>овог</w:t>
      </w:r>
      <w:r w:rsidRPr="000C08D4">
        <w:rPr>
          <w:rFonts w:cs="Arial"/>
          <w:sz w:val="24"/>
          <w:szCs w:val="24"/>
          <w:lang w:val="sr-Latn-CS"/>
        </w:rPr>
        <w:t xml:space="preserve"> </w:t>
      </w:r>
      <w:r w:rsidRPr="000C08D4">
        <w:rPr>
          <w:rFonts w:cs="Arial"/>
          <w:sz w:val="24"/>
          <w:szCs w:val="24"/>
          <w:lang w:val="sr-Cyrl-RS"/>
        </w:rPr>
        <w:t>уговора</w:t>
      </w:r>
      <w:r w:rsidRPr="000C08D4">
        <w:rPr>
          <w:rFonts w:cs="Arial"/>
          <w:sz w:val="24"/>
          <w:szCs w:val="24"/>
          <w:lang w:val="sr-Latn-CS"/>
        </w:rPr>
        <w:t xml:space="preserve">, </w:t>
      </w:r>
      <w:r w:rsidRPr="000C08D4">
        <w:rPr>
          <w:rFonts w:cs="Arial"/>
          <w:sz w:val="24"/>
          <w:szCs w:val="24"/>
          <w:lang w:val="sr-Cyrl-RS"/>
        </w:rPr>
        <w:t>Продавац</w:t>
      </w:r>
      <w:r w:rsidRPr="000C08D4">
        <w:rPr>
          <w:rFonts w:cs="Arial"/>
          <w:sz w:val="24"/>
          <w:szCs w:val="24"/>
          <w:lang w:val="sr-Latn-CS"/>
        </w:rPr>
        <w:t xml:space="preserve"> </w:t>
      </w:r>
      <w:r w:rsidRPr="000C08D4">
        <w:rPr>
          <w:rFonts w:cs="Arial"/>
          <w:sz w:val="24"/>
          <w:szCs w:val="24"/>
        </w:rPr>
        <w:t>не</w:t>
      </w:r>
      <w:r w:rsidRPr="000C08D4">
        <w:rPr>
          <w:rFonts w:cs="Arial"/>
          <w:sz w:val="24"/>
          <w:szCs w:val="24"/>
          <w:lang w:val="sr-Latn-CS"/>
        </w:rPr>
        <w:t xml:space="preserve"> </w:t>
      </w:r>
      <w:r w:rsidRPr="000C08D4">
        <w:rPr>
          <w:rFonts w:cs="Arial"/>
          <w:sz w:val="24"/>
          <w:szCs w:val="24"/>
        </w:rPr>
        <w:t>може</w:t>
      </w:r>
      <w:r w:rsidRPr="000C08D4">
        <w:rPr>
          <w:rFonts w:cs="Arial"/>
          <w:sz w:val="24"/>
          <w:szCs w:val="24"/>
          <w:lang w:val="sr-Latn-CS"/>
        </w:rPr>
        <w:t xml:space="preserve"> </w:t>
      </w:r>
      <w:r w:rsidRPr="000C08D4">
        <w:rPr>
          <w:rFonts w:cs="Arial"/>
          <w:sz w:val="24"/>
          <w:szCs w:val="24"/>
        </w:rPr>
        <w:t>стављати</w:t>
      </w:r>
      <w:r w:rsidRPr="000C08D4">
        <w:rPr>
          <w:rFonts w:cs="Arial"/>
          <w:sz w:val="24"/>
          <w:szCs w:val="24"/>
          <w:lang w:val="sr-Latn-CS"/>
        </w:rPr>
        <w:t xml:space="preserve"> </w:t>
      </w:r>
      <w:r w:rsidRPr="000C08D4">
        <w:rPr>
          <w:rFonts w:cs="Arial"/>
          <w:sz w:val="24"/>
          <w:szCs w:val="24"/>
        </w:rPr>
        <w:t>на</w:t>
      </w:r>
      <w:r w:rsidRPr="000C08D4">
        <w:rPr>
          <w:rFonts w:cs="Arial"/>
          <w:sz w:val="24"/>
          <w:szCs w:val="24"/>
          <w:lang w:val="sr-Latn-CS"/>
        </w:rPr>
        <w:t xml:space="preserve"> </w:t>
      </w:r>
      <w:r w:rsidRPr="000C08D4">
        <w:rPr>
          <w:rFonts w:cs="Arial"/>
          <w:sz w:val="24"/>
          <w:szCs w:val="24"/>
        </w:rPr>
        <w:t>располагање</w:t>
      </w:r>
      <w:r w:rsidRPr="000C08D4">
        <w:rPr>
          <w:rFonts w:cs="Arial"/>
          <w:sz w:val="24"/>
          <w:szCs w:val="24"/>
          <w:lang w:val="sr-Latn-CS"/>
        </w:rPr>
        <w:t xml:space="preserve"> </w:t>
      </w:r>
      <w:r w:rsidRPr="000C08D4">
        <w:rPr>
          <w:rFonts w:cs="Arial"/>
          <w:sz w:val="24"/>
          <w:szCs w:val="24"/>
        </w:rPr>
        <w:t>трећим</w:t>
      </w:r>
      <w:r w:rsidRPr="000C08D4">
        <w:rPr>
          <w:rFonts w:cs="Arial"/>
          <w:sz w:val="24"/>
          <w:szCs w:val="24"/>
          <w:lang w:val="sr-Latn-CS"/>
        </w:rPr>
        <w:t xml:space="preserve"> </w:t>
      </w:r>
      <w:r w:rsidRPr="000C08D4">
        <w:rPr>
          <w:rFonts w:cs="Arial"/>
          <w:sz w:val="24"/>
          <w:szCs w:val="24"/>
        </w:rPr>
        <w:t>лицима</w:t>
      </w:r>
      <w:r w:rsidRPr="000C08D4">
        <w:rPr>
          <w:rFonts w:cs="Arial"/>
          <w:sz w:val="24"/>
          <w:szCs w:val="24"/>
          <w:lang w:val="sr-Latn-CS"/>
        </w:rPr>
        <w:t xml:space="preserve"> </w:t>
      </w:r>
      <w:r w:rsidRPr="000C08D4">
        <w:rPr>
          <w:rFonts w:cs="Arial"/>
          <w:sz w:val="24"/>
          <w:szCs w:val="24"/>
        </w:rPr>
        <w:t>без</w:t>
      </w:r>
      <w:r w:rsidRPr="000C08D4">
        <w:rPr>
          <w:rFonts w:cs="Arial"/>
          <w:sz w:val="24"/>
          <w:szCs w:val="24"/>
          <w:lang w:val="sr-Latn-CS"/>
        </w:rPr>
        <w:t xml:space="preserve"> </w:t>
      </w:r>
      <w:r w:rsidRPr="000C08D4">
        <w:rPr>
          <w:rFonts w:cs="Arial"/>
          <w:sz w:val="24"/>
          <w:szCs w:val="24"/>
        </w:rPr>
        <w:t>претходне</w:t>
      </w:r>
      <w:r w:rsidRPr="000C08D4">
        <w:rPr>
          <w:rFonts w:cs="Arial"/>
          <w:sz w:val="24"/>
          <w:szCs w:val="24"/>
          <w:lang w:val="sr-Latn-CS"/>
        </w:rPr>
        <w:t xml:space="preserve"> </w:t>
      </w:r>
      <w:r w:rsidRPr="000C08D4">
        <w:rPr>
          <w:rFonts w:cs="Arial"/>
          <w:sz w:val="24"/>
          <w:szCs w:val="24"/>
        </w:rPr>
        <w:t>писане</w:t>
      </w:r>
      <w:r w:rsidRPr="000C08D4">
        <w:rPr>
          <w:rFonts w:cs="Arial"/>
          <w:sz w:val="24"/>
          <w:szCs w:val="24"/>
          <w:lang w:val="sr-Latn-CS"/>
        </w:rPr>
        <w:t xml:space="preserve"> </w:t>
      </w:r>
      <w:r w:rsidRPr="000C08D4">
        <w:rPr>
          <w:rFonts w:cs="Arial"/>
          <w:sz w:val="24"/>
          <w:szCs w:val="24"/>
        </w:rPr>
        <w:t>сагласности</w:t>
      </w:r>
      <w:r w:rsidRPr="000C08D4">
        <w:rPr>
          <w:rFonts w:cs="Arial"/>
          <w:sz w:val="24"/>
          <w:szCs w:val="24"/>
          <w:lang w:val="sr-Cyrl-RS"/>
        </w:rPr>
        <w:t xml:space="preserve"> Купца</w:t>
      </w:r>
      <w:r w:rsidRPr="000C08D4">
        <w:rPr>
          <w:rFonts w:cs="Arial"/>
          <w:sz w:val="24"/>
          <w:szCs w:val="24"/>
          <w:lang w:val="sr-Latn-CS"/>
        </w:rPr>
        <w:t xml:space="preserve">, </w:t>
      </w:r>
      <w:r w:rsidRPr="000C08D4">
        <w:rPr>
          <w:rFonts w:cs="Arial"/>
          <w:sz w:val="24"/>
          <w:szCs w:val="24"/>
          <w:lang w:val="sr-Cyrl-RS"/>
        </w:rPr>
        <w:t>осим у случајевима предвиђеним одговарајућим прописима.</w:t>
      </w:r>
    </w:p>
    <w:p w14:paraId="0783221D" w14:textId="77777777" w:rsidR="00ED2488" w:rsidRPr="000C08D4" w:rsidRDefault="00ED2488" w:rsidP="000C08D4">
      <w:pPr>
        <w:tabs>
          <w:tab w:val="left" w:pos="567"/>
        </w:tabs>
        <w:spacing w:after="120"/>
        <w:rPr>
          <w:rFonts w:cs="Arial"/>
          <w:sz w:val="24"/>
          <w:szCs w:val="24"/>
          <w:lang w:val="sr-Cyrl-RS"/>
        </w:rPr>
      </w:pPr>
    </w:p>
    <w:p w14:paraId="3B1B6076" w14:textId="39F9BFEB" w:rsidR="000C08D4" w:rsidRDefault="000C08D4" w:rsidP="000C08D4">
      <w:pPr>
        <w:tabs>
          <w:tab w:val="left" w:pos="567"/>
        </w:tabs>
        <w:spacing w:after="120"/>
        <w:jc w:val="center"/>
        <w:rPr>
          <w:rFonts w:cs="Arial"/>
          <w:b/>
          <w:sz w:val="24"/>
          <w:szCs w:val="24"/>
          <w:lang w:val="sr-Cyrl-CS"/>
        </w:rPr>
      </w:pPr>
      <w:r w:rsidRPr="000C08D4">
        <w:rPr>
          <w:rFonts w:cs="Arial"/>
          <w:b/>
          <w:sz w:val="24"/>
          <w:szCs w:val="24"/>
        </w:rPr>
        <w:t>Члан</w:t>
      </w:r>
      <w:r w:rsidRPr="000C08D4">
        <w:rPr>
          <w:rFonts w:cs="Arial"/>
          <w:b/>
          <w:sz w:val="24"/>
          <w:szCs w:val="24"/>
          <w:lang w:val="sr-Latn-CS"/>
        </w:rPr>
        <w:t xml:space="preserve"> </w:t>
      </w:r>
      <w:r w:rsidRPr="000C08D4">
        <w:rPr>
          <w:rFonts w:cs="Arial"/>
          <w:b/>
          <w:sz w:val="24"/>
          <w:szCs w:val="24"/>
          <w:lang w:val="sr-Cyrl-CS"/>
        </w:rPr>
        <w:t>2</w:t>
      </w:r>
      <w:r w:rsidR="004E5772" w:rsidRPr="004E5772">
        <w:rPr>
          <w:rFonts w:cs="Arial"/>
          <w:b/>
          <w:sz w:val="24"/>
          <w:szCs w:val="24"/>
          <w:lang w:val="sr-Cyrl-RS"/>
        </w:rPr>
        <w:t>0</w:t>
      </w:r>
      <w:r w:rsidRPr="000C08D4">
        <w:rPr>
          <w:rFonts w:cs="Arial"/>
          <w:b/>
          <w:sz w:val="24"/>
          <w:szCs w:val="24"/>
          <w:lang w:val="sr-Cyrl-CS"/>
        </w:rPr>
        <w:t>.</w:t>
      </w:r>
    </w:p>
    <w:p w14:paraId="21FFC744" w14:textId="77777777" w:rsidR="00ED2488" w:rsidRPr="000C08D4" w:rsidRDefault="00ED2488" w:rsidP="000C08D4">
      <w:pPr>
        <w:tabs>
          <w:tab w:val="left" w:pos="567"/>
        </w:tabs>
        <w:spacing w:after="120"/>
        <w:jc w:val="center"/>
        <w:rPr>
          <w:rFonts w:cs="Arial"/>
          <w:b/>
          <w:sz w:val="24"/>
          <w:szCs w:val="24"/>
          <w:lang w:val="sr-Cyrl-RS"/>
        </w:rPr>
      </w:pPr>
    </w:p>
    <w:p w14:paraId="24505560" w14:textId="49498FF7" w:rsidR="000C08D4" w:rsidRPr="000C08D4" w:rsidRDefault="000C08D4" w:rsidP="000C08D4">
      <w:pPr>
        <w:tabs>
          <w:tab w:val="left" w:pos="567"/>
        </w:tabs>
        <w:spacing w:after="120"/>
        <w:rPr>
          <w:rFonts w:cs="Arial"/>
          <w:sz w:val="24"/>
          <w:szCs w:val="24"/>
          <w:lang w:val="sr-Latn-CS"/>
        </w:rPr>
      </w:pPr>
      <w:r w:rsidRPr="000C08D4">
        <w:rPr>
          <w:rFonts w:cs="Arial"/>
          <w:sz w:val="24"/>
          <w:szCs w:val="24"/>
        </w:rPr>
        <w:t>У</w:t>
      </w:r>
      <w:r w:rsidRPr="000C08D4">
        <w:rPr>
          <w:rFonts w:cs="Arial"/>
          <w:sz w:val="24"/>
          <w:szCs w:val="24"/>
          <w:lang w:val="sr-Latn-CS"/>
        </w:rPr>
        <w:t xml:space="preserve"> </w:t>
      </w:r>
      <w:r w:rsidRPr="000C08D4">
        <w:rPr>
          <w:rFonts w:cs="Arial"/>
          <w:sz w:val="24"/>
          <w:szCs w:val="24"/>
        </w:rPr>
        <w:t>случају</w:t>
      </w:r>
      <w:r w:rsidRPr="000C08D4">
        <w:rPr>
          <w:rFonts w:cs="Arial"/>
          <w:sz w:val="24"/>
          <w:szCs w:val="24"/>
          <w:lang w:val="sr-Latn-CS"/>
        </w:rPr>
        <w:t xml:space="preserve"> </w:t>
      </w:r>
      <w:r w:rsidRPr="000C08D4">
        <w:rPr>
          <w:rFonts w:cs="Arial"/>
          <w:sz w:val="24"/>
          <w:szCs w:val="24"/>
        </w:rPr>
        <w:t>неоснованог</w:t>
      </w:r>
      <w:r w:rsidRPr="000C08D4">
        <w:rPr>
          <w:rFonts w:cs="Arial"/>
          <w:sz w:val="24"/>
          <w:szCs w:val="24"/>
          <w:lang w:val="sr-Latn-CS"/>
        </w:rPr>
        <w:t xml:space="preserve"> </w:t>
      </w:r>
      <w:r w:rsidRPr="000C08D4">
        <w:rPr>
          <w:rFonts w:cs="Arial"/>
          <w:sz w:val="24"/>
          <w:szCs w:val="24"/>
        </w:rPr>
        <w:t>одустанка</w:t>
      </w:r>
      <w:r w:rsidRPr="000C08D4">
        <w:rPr>
          <w:rFonts w:cs="Arial"/>
          <w:sz w:val="24"/>
          <w:szCs w:val="24"/>
          <w:lang w:val="sr-Latn-CS"/>
        </w:rPr>
        <w:t xml:space="preserve"> </w:t>
      </w:r>
      <w:r w:rsidRPr="000C08D4">
        <w:rPr>
          <w:rFonts w:cs="Arial"/>
          <w:sz w:val="24"/>
          <w:szCs w:val="24"/>
        </w:rPr>
        <w:t>или</w:t>
      </w:r>
      <w:r w:rsidRPr="000C08D4">
        <w:rPr>
          <w:rFonts w:cs="Arial"/>
          <w:sz w:val="24"/>
          <w:szCs w:val="24"/>
          <w:lang w:val="sr-Latn-CS"/>
        </w:rPr>
        <w:t xml:space="preserve"> </w:t>
      </w:r>
      <w:r w:rsidRPr="000C08D4">
        <w:rPr>
          <w:rFonts w:cs="Arial"/>
          <w:sz w:val="24"/>
          <w:szCs w:val="24"/>
        </w:rPr>
        <w:t>неиспуњења</w:t>
      </w:r>
      <w:r w:rsidRPr="000C08D4">
        <w:rPr>
          <w:rFonts w:cs="Arial"/>
          <w:sz w:val="24"/>
          <w:szCs w:val="24"/>
          <w:lang w:val="sr-Latn-CS"/>
        </w:rPr>
        <w:t xml:space="preserve"> </w:t>
      </w:r>
      <w:r w:rsidRPr="004E5772">
        <w:rPr>
          <w:rFonts w:cs="Arial"/>
          <w:sz w:val="24"/>
          <w:szCs w:val="24"/>
          <w:lang w:val="sr-Cyrl-RS"/>
        </w:rPr>
        <w:t>уговора</w:t>
      </w:r>
      <w:r w:rsidRPr="000C08D4">
        <w:rPr>
          <w:rFonts w:cs="Arial"/>
          <w:sz w:val="24"/>
          <w:szCs w:val="24"/>
          <w:lang w:val="sr-Latn-CS"/>
        </w:rPr>
        <w:t xml:space="preserve"> </w:t>
      </w:r>
      <w:r w:rsidRPr="000C08D4">
        <w:rPr>
          <w:rFonts w:cs="Arial"/>
          <w:sz w:val="24"/>
          <w:szCs w:val="24"/>
        </w:rPr>
        <w:t>од</w:t>
      </w:r>
      <w:r w:rsidRPr="000C08D4">
        <w:rPr>
          <w:rFonts w:cs="Arial"/>
          <w:sz w:val="24"/>
          <w:szCs w:val="24"/>
          <w:lang w:val="sr-Latn-CS"/>
        </w:rPr>
        <w:t xml:space="preserve"> </w:t>
      </w:r>
      <w:r w:rsidRPr="000C08D4">
        <w:rPr>
          <w:rFonts w:cs="Arial"/>
          <w:sz w:val="24"/>
          <w:szCs w:val="24"/>
        </w:rPr>
        <w:t>стране</w:t>
      </w:r>
      <w:r w:rsidRPr="000C08D4">
        <w:rPr>
          <w:rFonts w:cs="Arial"/>
          <w:sz w:val="24"/>
          <w:szCs w:val="24"/>
          <w:lang w:val="sr-Latn-CS"/>
        </w:rPr>
        <w:t xml:space="preserve"> </w:t>
      </w:r>
      <w:r w:rsidRPr="000C08D4">
        <w:rPr>
          <w:rFonts w:cs="Arial"/>
          <w:sz w:val="24"/>
          <w:szCs w:val="24"/>
        </w:rPr>
        <w:t>једне</w:t>
      </w:r>
      <w:r w:rsidRPr="000C08D4">
        <w:rPr>
          <w:rFonts w:cs="Arial"/>
          <w:sz w:val="24"/>
          <w:szCs w:val="24"/>
          <w:lang w:val="sr-Latn-CS"/>
        </w:rPr>
        <w:t xml:space="preserve"> </w:t>
      </w:r>
      <w:r w:rsidRPr="000C08D4">
        <w:rPr>
          <w:rFonts w:cs="Arial"/>
          <w:sz w:val="24"/>
          <w:szCs w:val="24"/>
        </w:rPr>
        <w:t>уговорне</w:t>
      </w:r>
      <w:r w:rsidRPr="000C08D4">
        <w:rPr>
          <w:rFonts w:cs="Arial"/>
          <w:sz w:val="24"/>
          <w:szCs w:val="24"/>
          <w:lang w:val="sr-Latn-CS"/>
        </w:rPr>
        <w:t xml:space="preserve"> </w:t>
      </w:r>
      <w:r w:rsidRPr="000C08D4">
        <w:rPr>
          <w:rFonts w:cs="Arial"/>
          <w:sz w:val="24"/>
          <w:szCs w:val="24"/>
        </w:rPr>
        <w:t>стране</w:t>
      </w:r>
      <w:r w:rsidRPr="000C08D4">
        <w:rPr>
          <w:rFonts w:cs="Arial"/>
          <w:sz w:val="24"/>
          <w:szCs w:val="24"/>
          <w:lang w:val="sr-Latn-CS"/>
        </w:rPr>
        <w:t xml:space="preserve">, </w:t>
      </w:r>
      <w:r w:rsidRPr="000C08D4">
        <w:rPr>
          <w:rFonts w:cs="Arial"/>
          <w:sz w:val="24"/>
          <w:szCs w:val="24"/>
        </w:rPr>
        <w:t>друга</w:t>
      </w:r>
      <w:r w:rsidRPr="000C08D4">
        <w:rPr>
          <w:rFonts w:cs="Arial"/>
          <w:sz w:val="24"/>
          <w:szCs w:val="24"/>
          <w:lang w:val="sr-Latn-CS"/>
        </w:rPr>
        <w:t xml:space="preserve"> </w:t>
      </w:r>
      <w:r w:rsidRPr="000C08D4">
        <w:rPr>
          <w:rFonts w:cs="Arial"/>
          <w:sz w:val="24"/>
          <w:szCs w:val="24"/>
        </w:rPr>
        <w:t>уговорна</w:t>
      </w:r>
      <w:r w:rsidRPr="000C08D4">
        <w:rPr>
          <w:rFonts w:cs="Arial"/>
          <w:sz w:val="24"/>
          <w:szCs w:val="24"/>
          <w:lang w:val="sr-Latn-CS"/>
        </w:rPr>
        <w:t xml:space="preserve"> </w:t>
      </w:r>
      <w:r w:rsidRPr="000C08D4">
        <w:rPr>
          <w:rFonts w:cs="Arial"/>
          <w:sz w:val="24"/>
          <w:szCs w:val="24"/>
        </w:rPr>
        <w:t>страна</w:t>
      </w:r>
      <w:r w:rsidRPr="000C08D4">
        <w:rPr>
          <w:rFonts w:cs="Arial"/>
          <w:sz w:val="24"/>
          <w:szCs w:val="24"/>
          <w:lang w:val="sr-Latn-CS"/>
        </w:rPr>
        <w:t xml:space="preserve"> </w:t>
      </w:r>
      <w:r w:rsidRPr="000C08D4">
        <w:rPr>
          <w:rFonts w:cs="Arial"/>
          <w:sz w:val="24"/>
          <w:szCs w:val="24"/>
        </w:rPr>
        <w:t>има</w:t>
      </w:r>
      <w:r w:rsidRPr="000C08D4">
        <w:rPr>
          <w:rFonts w:cs="Arial"/>
          <w:sz w:val="24"/>
          <w:szCs w:val="24"/>
          <w:lang w:val="sr-Latn-CS"/>
        </w:rPr>
        <w:t xml:space="preserve"> </w:t>
      </w:r>
      <w:r w:rsidRPr="000C08D4">
        <w:rPr>
          <w:rFonts w:cs="Arial"/>
          <w:sz w:val="24"/>
          <w:szCs w:val="24"/>
        </w:rPr>
        <w:t>право</w:t>
      </w:r>
      <w:r w:rsidRPr="000C08D4">
        <w:rPr>
          <w:rFonts w:cs="Arial"/>
          <w:sz w:val="24"/>
          <w:szCs w:val="24"/>
          <w:lang w:val="sr-Latn-CS"/>
        </w:rPr>
        <w:t xml:space="preserve"> </w:t>
      </w:r>
      <w:r w:rsidRPr="000C08D4">
        <w:rPr>
          <w:rFonts w:cs="Arial"/>
          <w:sz w:val="24"/>
          <w:szCs w:val="24"/>
        </w:rPr>
        <w:t>на</w:t>
      </w:r>
      <w:r w:rsidRPr="000C08D4">
        <w:rPr>
          <w:rFonts w:cs="Arial"/>
          <w:sz w:val="24"/>
          <w:szCs w:val="24"/>
          <w:lang w:val="sr-Latn-CS"/>
        </w:rPr>
        <w:t xml:space="preserve"> </w:t>
      </w:r>
      <w:r w:rsidRPr="000C08D4">
        <w:rPr>
          <w:rFonts w:cs="Arial"/>
          <w:sz w:val="24"/>
          <w:szCs w:val="24"/>
        </w:rPr>
        <w:t>раскид</w:t>
      </w:r>
      <w:r w:rsidRPr="000C08D4">
        <w:rPr>
          <w:rFonts w:cs="Arial"/>
          <w:sz w:val="24"/>
          <w:szCs w:val="24"/>
          <w:lang w:val="sr-Latn-CS"/>
        </w:rPr>
        <w:t xml:space="preserve"> </w:t>
      </w:r>
      <w:r w:rsidRPr="004E5772">
        <w:rPr>
          <w:rFonts w:cs="Arial"/>
          <w:sz w:val="24"/>
          <w:szCs w:val="24"/>
          <w:lang w:val="sr-Cyrl-RS"/>
        </w:rPr>
        <w:t>Уговора</w:t>
      </w:r>
      <w:r w:rsidRPr="000C08D4">
        <w:rPr>
          <w:rFonts w:cs="Arial"/>
          <w:sz w:val="24"/>
          <w:szCs w:val="24"/>
          <w:lang w:val="sr-Latn-CS"/>
        </w:rPr>
        <w:t xml:space="preserve"> </w:t>
      </w:r>
      <w:r w:rsidRPr="000C08D4">
        <w:rPr>
          <w:rFonts w:cs="Arial"/>
          <w:sz w:val="24"/>
          <w:szCs w:val="24"/>
        </w:rPr>
        <w:t>и</w:t>
      </w:r>
      <w:r w:rsidRPr="000C08D4">
        <w:rPr>
          <w:rFonts w:cs="Arial"/>
          <w:sz w:val="24"/>
          <w:szCs w:val="24"/>
          <w:lang w:val="sr-Latn-CS"/>
        </w:rPr>
        <w:t xml:space="preserve"> </w:t>
      </w:r>
      <w:r w:rsidRPr="000C08D4">
        <w:rPr>
          <w:rFonts w:cs="Arial"/>
          <w:sz w:val="24"/>
          <w:szCs w:val="24"/>
        </w:rPr>
        <w:t>накнаду</w:t>
      </w:r>
      <w:r w:rsidRPr="000C08D4">
        <w:rPr>
          <w:rFonts w:cs="Arial"/>
          <w:sz w:val="24"/>
          <w:szCs w:val="24"/>
          <w:lang w:val="sr-Latn-CS"/>
        </w:rPr>
        <w:t xml:space="preserve"> </w:t>
      </w:r>
      <w:r w:rsidRPr="000C08D4">
        <w:rPr>
          <w:rFonts w:cs="Arial"/>
          <w:sz w:val="24"/>
          <w:szCs w:val="24"/>
        </w:rPr>
        <w:t>штете</w:t>
      </w:r>
      <w:r w:rsidRPr="000C08D4">
        <w:rPr>
          <w:rFonts w:cs="Arial"/>
          <w:sz w:val="24"/>
          <w:szCs w:val="24"/>
          <w:lang w:val="sr-Latn-CS"/>
        </w:rPr>
        <w:t xml:space="preserve">. </w:t>
      </w:r>
    </w:p>
    <w:p w14:paraId="38E81ACB" w14:textId="4B9F97D4" w:rsidR="000C08D4" w:rsidRPr="000C08D4" w:rsidRDefault="000C08D4" w:rsidP="000C08D4">
      <w:pPr>
        <w:tabs>
          <w:tab w:val="left" w:pos="567"/>
        </w:tabs>
        <w:spacing w:after="120"/>
        <w:rPr>
          <w:rFonts w:cs="Arial"/>
          <w:sz w:val="24"/>
          <w:szCs w:val="24"/>
          <w:lang w:val="sr-Latn-CS"/>
        </w:rPr>
      </w:pPr>
      <w:r w:rsidRPr="000C08D4">
        <w:rPr>
          <w:rFonts w:cs="Arial"/>
          <w:sz w:val="24"/>
          <w:szCs w:val="24"/>
        </w:rPr>
        <w:t>За</w:t>
      </w:r>
      <w:r w:rsidRPr="000C08D4">
        <w:rPr>
          <w:rFonts w:cs="Arial"/>
          <w:sz w:val="24"/>
          <w:szCs w:val="24"/>
          <w:lang w:val="sr-Latn-CS"/>
        </w:rPr>
        <w:t xml:space="preserve"> </w:t>
      </w:r>
      <w:r w:rsidRPr="000C08D4">
        <w:rPr>
          <w:rFonts w:cs="Arial"/>
          <w:sz w:val="24"/>
          <w:szCs w:val="24"/>
        </w:rPr>
        <w:t>све</w:t>
      </w:r>
      <w:r w:rsidRPr="000C08D4">
        <w:rPr>
          <w:rFonts w:cs="Arial"/>
          <w:sz w:val="24"/>
          <w:szCs w:val="24"/>
          <w:lang w:val="sr-Latn-CS"/>
        </w:rPr>
        <w:t xml:space="preserve"> </w:t>
      </w:r>
      <w:r w:rsidRPr="000C08D4">
        <w:rPr>
          <w:rFonts w:cs="Arial"/>
          <w:sz w:val="24"/>
          <w:szCs w:val="24"/>
        </w:rPr>
        <w:t>што</w:t>
      </w:r>
      <w:r w:rsidRPr="000C08D4">
        <w:rPr>
          <w:rFonts w:cs="Arial"/>
          <w:sz w:val="24"/>
          <w:szCs w:val="24"/>
          <w:lang w:val="sr-Latn-CS"/>
        </w:rPr>
        <w:t xml:space="preserve"> </w:t>
      </w:r>
      <w:r w:rsidRPr="000C08D4">
        <w:rPr>
          <w:rFonts w:cs="Arial"/>
          <w:sz w:val="24"/>
          <w:szCs w:val="24"/>
        </w:rPr>
        <w:t>није</w:t>
      </w:r>
      <w:r w:rsidRPr="000C08D4">
        <w:rPr>
          <w:rFonts w:cs="Arial"/>
          <w:sz w:val="24"/>
          <w:szCs w:val="24"/>
          <w:lang w:val="sr-Latn-CS"/>
        </w:rPr>
        <w:t xml:space="preserve"> </w:t>
      </w:r>
      <w:r w:rsidRPr="000C08D4">
        <w:rPr>
          <w:rFonts w:cs="Arial"/>
          <w:sz w:val="24"/>
          <w:szCs w:val="24"/>
        </w:rPr>
        <w:t>регулисано</w:t>
      </w:r>
      <w:r w:rsidRPr="000C08D4">
        <w:rPr>
          <w:rFonts w:cs="Arial"/>
          <w:sz w:val="24"/>
          <w:szCs w:val="24"/>
          <w:lang w:val="sr-Latn-CS"/>
        </w:rPr>
        <w:t xml:space="preserve"> </w:t>
      </w:r>
      <w:r w:rsidRPr="000C08D4">
        <w:rPr>
          <w:rFonts w:cs="Arial"/>
          <w:sz w:val="24"/>
          <w:szCs w:val="24"/>
        </w:rPr>
        <w:t>овим</w:t>
      </w:r>
      <w:r w:rsidRPr="000C08D4">
        <w:rPr>
          <w:rFonts w:cs="Arial"/>
          <w:sz w:val="24"/>
          <w:szCs w:val="24"/>
          <w:lang w:val="sr-Latn-CS"/>
        </w:rPr>
        <w:t xml:space="preserve"> </w:t>
      </w:r>
      <w:r w:rsidRPr="004E5772">
        <w:rPr>
          <w:rFonts w:cs="Arial"/>
          <w:sz w:val="24"/>
          <w:szCs w:val="24"/>
          <w:lang w:val="sr-Cyrl-CS"/>
        </w:rPr>
        <w:t>уговором</w:t>
      </w:r>
      <w:r w:rsidRPr="000C08D4">
        <w:rPr>
          <w:rFonts w:cs="Arial"/>
          <w:sz w:val="24"/>
          <w:szCs w:val="24"/>
          <w:lang w:val="sr-Latn-CS"/>
        </w:rPr>
        <w:t xml:space="preserve">, </w:t>
      </w:r>
      <w:r w:rsidRPr="000C08D4">
        <w:rPr>
          <w:rFonts w:cs="Arial"/>
          <w:sz w:val="24"/>
          <w:szCs w:val="24"/>
        </w:rPr>
        <w:t>примењиваће</w:t>
      </w:r>
      <w:r w:rsidRPr="000C08D4">
        <w:rPr>
          <w:rFonts w:cs="Arial"/>
          <w:sz w:val="24"/>
          <w:szCs w:val="24"/>
          <w:lang w:val="sr-Latn-CS"/>
        </w:rPr>
        <w:t xml:space="preserve"> </w:t>
      </w:r>
      <w:r w:rsidRPr="000C08D4">
        <w:rPr>
          <w:rFonts w:cs="Arial"/>
          <w:sz w:val="24"/>
          <w:szCs w:val="24"/>
        </w:rPr>
        <w:t>се</w:t>
      </w:r>
      <w:r w:rsidRPr="000C08D4">
        <w:rPr>
          <w:rFonts w:cs="Arial"/>
          <w:sz w:val="24"/>
          <w:szCs w:val="24"/>
          <w:lang w:val="sr-Latn-CS"/>
        </w:rPr>
        <w:t xml:space="preserve"> </w:t>
      </w:r>
      <w:r w:rsidRPr="000C08D4">
        <w:rPr>
          <w:rFonts w:cs="Arial"/>
          <w:sz w:val="24"/>
          <w:szCs w:val="24"/>
        </w:rPr>
        <w:t>одредбе</w:t>
      </w:r>
      <w:r w:rsidRPr="000C08D4">
        <w:rPr>
          <w:rFonts w:cs="Arial"/>
          <w:sz w:val="24"/>
          <w:szCs w:val="24"/>
          <w:lang w:val="sr-Latn-CS"/>
        </w:rPr>
        <w:t xml:space="preserve"> </w:t>
      </w:r>
      <w:r w:rsidRPr="000C08D4">
        <w:rPr>
          <w:rFonts w:cs="Arial"/>
          <w:sz w:val="24"/>
          <w:szCs w:val="24"/>
        </w:rPr>
        <w:t>Закона</w:t>
      </w:r>
      <w:r w:rsidRPr="000C08D4">
        <w:rPr>
          <w:rFonts w:cs="Arial"/>
          <w:sz w:val="24"/>
          <w:szCs w:val="24"/>
          <w:lang w:val="sr-Latn-CS"/>
        </w:rPr>
        <w:t xml:space="preserve"> </w:t>
      </w:r>
      <w:r w:rsidRPr="000C08D4">
        <w:rPr>
          <w:rFonts w:cs="Arial"/>
          <w:sz w:val="24"/>
          <w:szCs w:val="24"/>
        </w:rPr>
        <w:t>о</w:t>
      </w:r>
      <w:r w:rsidRPr="000C08D4">
        <w:rPr>
          <w:rFonts w:cs="Arial"/>
          <w:sz w:val="24"/>
          <w:szCs w:val="24"/>
          <w:lang w:val="sr-Latn-CS"/>
        </w:rPr>
        <w:t xml:space="preserve"> </w:t>
      </w:r>
      <w:r w:rsidRPr="000C08D4">
        <w:rPr>
          <w:rFonts w:cs="Arial"/>
          <w:sz w:val="24"/>
          <w:szCs w:val="24"/>
        </w:rPr>
        <w:t>облигационим</w:t>
      </w:r>
      <w:r w:rsidRPr="000C08D4">
        <w:rPr>
          <w:rFonts w:cs="Arial"/>
          <w:sz w:val="24"/>
          <w:szCs w:val="24"/>
          <w:lang w:val="sr-Latn-CS"/>
        </w:rPr>
        <w:t xml:space="preserve"> </w:t>
      </w:r>
      <w:r w:rsidRPr="000C08D4">
        <w:rPr>
          <w:rFonts w:cs="Arial"/>
          <w:sz w:val="24"/>
          <w:szCs w:val="24"/>
        </w:rPr>
        <w:t>односима</w:t>
      </w:r>
      <w:r w:rsidRPr="000C08D4">
        <w:rPr>
          <w:rFonts w:cs="Arial"/>
          <w:sz w:val="24"/>
          <w:szCs w:val="24"/>
          <w:lang w:val="sr-Latn-CS"/>
        </w:rPr>
        <w:t>.</w:t>
      </w:r>
    </w:p>
    <w:p w14:paraId="3B58AC32" w14:textId="61246036" w:rsidR="000C08D4" w:rsidRPr="000C08D4" w:rsidRDefault="000C08D4" w:rsidP="000C08D4">
      <w:pPr>
        <w:tabs>
          <w:tab w:val="left" w:pos="567"/>
        </w:tabs>
        <w:spacing w:after="120"/>
        <w:rPr>
          <w:rFonts w:cs="Arial"/>
          <w:sz w:val="24"/>
          <w:szCs w:val="24"/>
          <w:lang w:val="sr-Cyrl-RS"/>
        </w:rPr>
      </w:pPr>
      <w:r w:rsidRPr="000C08D4">
        <w:rPr>
          <w:rFonts w:cs="Arial"/>
          <w:sz w:val="24"/>
          <w:szCs w:val="24"/>
        </w:rPr>
        <w:t>Евентуалне</w:t>
      </w:r>
      <w:r w:rsidRPr="000C08D4">
        <w:rPr>
          <w:rFonts w:cs="Arial"/>
          <w:sz w:val="24"/>
          <w:szCs w:val="24"/>
          <w:lang w:val="sr-Latn-CS"/>
        </w:rPr>
        <w:t xml:space="preserve"> </w:t>
      </w:r>
      <w:r w:rsidRPr="000C08D4">
        <w:rPr>
          <w:rFonts w:cs="Arial"/>
          <w:sz w:val="24"/>
          <w:szCs w:val="24"/>
        </w:rPr>
        <w:t>спорове</w:t>
      </w:r>
      <w:r w:rsidRPr="000C08D4">
        <w:rPr>
          <w:rFonts w:cs="Arial"/>
          <w:sz w:val="24"/>
          <w:szCs w:val="24"/>
          <w:lang w:val="sr-Latn-CS"/>
        </w:rPr>
        <w:t xml:space="preserve"> </w:t>
      </w:r>
      <w:r w:rsidRPr="000C08D4">
        <w:rPr>
          <w:rFonts w:cs="Arial"/>
          <w:sz w:val="24"/>
          <w:szCs w:val="24"/>
        </w:rPr>
        <w:t>по</w:t>
      </w:r>
      <w:r w:rsidRPr="000C08D4">
        <w:rPr>
          <w:rFonts w:cs="Arial"/>
          <w:sz w:val="24"/>
          <w:szCs w:val="24"/>
          <w:lang w:val="sr-Latn-CS"/>
        </w:rPr>
        <w:t xml:space="preserve"> </w:t>
      </w:r>
      <w:r w:rsidRPr="000C08D4">
        <w:rPr>
          <w:rFonts w:cs="Arial"/>
          <w:sz w:val="24"/>
          <w:szCs w:val="24"/>
        </w:rPr>
        <w:t>овом</w:t>
      </w:r>
      <w:r w:rsidRPr="000C08D4">
        <w:rPr>
          <w:rFonts w:cs="Arial"/>
          <w:sz w:val="24"/>
          <w:szCs w:val="24"/>
          <w:lang w:val="sr-Latn-CS"/>
        </w:rPr>
        <w:t xml:space="preserve"> </w:t>
      </w:r>
      <w:r w:rsidRPr="004E5772">
        <w:rPr>
          <w:rFonts w:cs="Arial"/>
          <w:sz w:val="24"/>
          <w:szCs w:val="24"/>
          <w:lang w:val="sr-Cyrl-RS"/>
        </w:rPr>
        <w:t>уговору,</w:t>
      </w:r>
      <w:r w:rsidRPr="000C08D4">
        <w:rPr>
          <w:rFonts w:cs="Arial"/>
          <w:sz w:val="24"/>
          <w:szCs w:val="24"/>
          <w:lang w:val="sr-Latn-CS"/>
        </w:rPr>
        <w:t xml:space="preserve"> </w:t>
      </w:r>
      <w:r w:rsidRPr="000C08D4">
        <w:rPr>
          <w:rFonts w:cs="Arial"/>
          <w:sz w:val="24"/>
          <w:szCs w:val="24"/>
        </w:rPr>
        <w:t>уговорне</w:t>
      </w:r>
      <w:r w:rsidRPr="000C08D4">
        <w:rPr>
          <w:rFonts w:cs="Arial"/>
          <w:sz w:val="24"/>
          <w:szCs w:val="24"/>
          <w:lang w:val="sr-Latn-CS"/>
        </w:rPr>
        <w:t xml:space="preserve"> </w:t>
      </w:r>
      <w:r w:rsidRPr="000C08D4">
        <w:rPr>
          <w:rFonts w:cs="Arial"/>
          <w:sz w:val="24"/>
          <w:szCs w:val="24"/>
        </w:rPr>
        <w:t>стране</w:t>
      </w:r>
      <w:r w:rsidRPr="000C08D4">
        <w:rPr>
          <w:rFonts w:cs="Arial"/>
          <w:sz w:val="24"/>
          <w:szCs w:val="24"/>
          <w:lang w:val="sr-Latn-CS"/>
        </w:rPr>
        <w:t xml:space="preserve"> </w:t>
      </w:r>
      <w:r w:rsidRPr="000C08D4">
        <w:rPr>
          <w:rFonts w:cs="Arial"/>
          <w:sz w:val="24"/>
          <w:szCs w:val="24"/>
        </w:rPr>
        <w:t>ће</w:t>
      </w:r>
      <w:r w:rsidRPr="000C08D4">
        <w:rPr>
          <w:rFonts w:cs="Arial"/>
          <w:sz w:val="24"/>
          <w:szCs w:val="24"/>
          <w:lang w:val="sr-Latn-CS"/>
        </w:rPr>
        <w:t xml:space="preserve"> </w:t>
      </w:r>
      <w:r w:rsidRPr="000C08D4">
        <w:rPr>
          <w:rFonts w:cs="Arial"/>
          <w:sz w:val="24"/>
          <w:szCs w:val="24"/>
        </w:rPr>
        <w:t>настојати</w:t>
      </w:r>
      <w:r w:rsidRPr="000C08D4">
        <w:rPr>
          <w:rFonts w:cs="Arial"/>
          <w:sz w:val="24"/>
          <w:szCs w:val="24"/>
          <w:lang w:val="sr-Latn-CS"/>
        </w:rPr>
        <w:t xml:space="preserve"> </w:t>
      </w:r>
      <w:r w:rsidRPr="000C08D4">
        <w:rPr>
          <w:rFonts w:cs="Arial"/>
          <w:sz w:val="24"/>
          <w:szCs w:val="24"/>
        </w:rPr>
        <w:t>да</w:t>
      </w:r>
      <w:r w:rsidRPr="000C08D4">
        <w:rPr>
          <w:rFonts w:cs="Arial"/>
          <w:sz w:val="24"/>
          <w:szCs w:val="24"/>
          <w:lang w:val="sr-Latn-CS"/>
        </w:rPr>
        <w:t xml:space="preserve"> </w:t>
      </w:r>
      <w:r w:rsidRPr="000C08D4">
        <w:rPr>
          <w:rFonts w:cs="Arial"/>
          <w:sz w:val="24"/>
          <w:szCs w:val="24"/>
        </w:rPr>
        <w:t>реше</w:t>
      </w:r>
      <w:r w:rsidRPr="000C08D4">
        <w:rPr>
          <w:rFonts w:cs="Arial"/>
          <w:sz w:val="24"/>
          <w:szCs w:val="24"/>
          <w:lang w:val="sr-Latn-CS"/>
        </w:rPr>
        <w:t xml:space="preserve"> </w:t>
      </w:r>
      <w:r w:rsidRPr="000C08D4">
        <w:rPr>
          <w:rFonts w:cs="Arial"/>
          <w:sz w:val="24"/>
          <w:szCs w:val="24"/>
        </w:rPr>
        <w:t>на</w:t>
      </w:r>
      <w:r w:rsidRPr="000C08D4">
        <w:rPr>
          <w:rFonts w:cs="Arial"/>
          <w:sz w:val="24"/>
          <w:szCs w:val="24"/>
          <w:lang w:val="sr-Latn-CS"/>
        </w:rPr>
        <w:t xml:space="preserve"> </w:t>
      </w:r>
      <w:r w:rsidRPr="000C08D4">
        <w:rPr>
          <w:rFonts w:cs="Arial"/>
          <w:sz w:val="24"/>
          <w:szCs w:val="24"/>
        </w:rPr>
        <w:t>споразуман</w:t>
      </w:r>
      <w:r w:rsidRPr="000C08D4">
        <w:rPr>
          <w:rFonts w:cs="Arial"/>
          <w:sz w:val="24"/>
          <w:szCs w:val="24"/>
          <w:lang w:val="sr-Latn-CS"/>
        </w:rPr>
        <w:t xml:space="preserve"> </w:t>
      </w:r>
      <w:r w:rsidRPr="000C08D4">
        <w:rPr>
          <w:rFonts w:cs="Arial"/>
          <w:sz w:val="24"/>
          <w:szCs w:val="24"/>
        </w:rPr>
        <w:t>начин</w:t>
      </w:r>
      <w:r w:rsidRPr="000C08D4">
        <w:rPr>
          <w:rFonts w:cs="Arial"/>
          <w:sz w:val="24"/>
          <w:szCs w:val="24"/>
          <w:lang w:val="sr-Latn-CS"/>
        </w:rPr>
        <w:t xml:space="preserve">, </w:t>
      </w:r>
      <w:r w:rsidRPr="000C08D4">
        <w:rPr>
          <w:rFonts w:cs="Arial"/>
          <w:sz w:val="24"/>
          <w:szCs w:val="24"/>
        </w:rPr>
        <w:t>а</w:t>
      </w:r>
      <w:r w:rsidRPr="000C08D4">
        <w:rPr>
          <w:rFonts w:cs="Arial"/>
          <w:sz w:val="24"/>
          <w:szCs w:val="24"/>
          <w:lang w:val="sr-Latn-CS"/>
        </w:rPr>
        <w:t xml:space="preserve"> </w:t>
      </w:r>
      <w:r w:rsidRPr="000C08D4">
        <w:rPr>
          <w:rFonts w:cs="Arial"/>
          <w:sz w:val="24"/>
          <w:szCs w:val="24"/>
        </w:rPr>
        <w:t>уколико</w:t>
      </w:r>
      <w:r w:rsidRPr="000C08D4">
        <w:rPr>
          <w:rFonts w:cs="Arial"/>
          <w:sz w:val="24"/>
          <w:szCs w:val="24"/>
          <w:lang w:val="sr-Latn-CS"/>
        </w:rPr>
        <w:t xml:space="preserve"> </w:t>
      </w:r>
      <w:r w:rsidRPr="000C08D4">
        <w:rPr>
          <w:rFonts w:cs="Arial"/>
          <w:sz w:val="24"/>
          <w:szCs w:val="24"/>
        </w:rPr>
        <w:t>у</w:t>
      </w:r>
      <w:r w:rsidRPr="000C08D4">
        <w:rPr>
          <w:rFonts w:cs="Arial"/>
          <w:sz w:val="24"/>
          <w:szCs w:val="24"/>
          <w:lang w:val="sr-Latn-CS"/>
        </w:rPr>
        <w:t xml:space="preserve"> </w:t>
      </w:r>
      <w:r w:rsidRPr="000C08D4">
        <w:rPr>
          <w:rFonts w:cs="Arial"/>
          <w:sz w:val="24"/>
          <w:szCs w:val="24"/>
        </w:rPr>
        <w:t>томе</w:t>
      </w:r>
      <w:r w:rsidRPr="000C08D4">
        <w:rPr>
          <w:rFonts w:cs="Arial"/>
          <w:sz w:val="24"/>
          <w:szCs w:val="24"/>
          <w:lang w:val="sr-Latn-CS"/>
        </w:rPr>
        <w:t xml:space="preserve"> </w:t>
      </w:r>
      <w:r w:rsidRPr="000C08D4">
        <w:rPr>
          <w:rFonts w:cs="Arial"/>
          <w:sz w:val="24"/>
          <w:szCs w:val="24"/>
        </w:rPr>
        <w:t>не</w:t>
      </w:r>
      <w:r w:rsidRPr="000C08D4">
        <w:rPr>
          <w:rFonts w:cs="Arial"/>
          <w:sz w:val="24"/>
          <w:szCs w:val="24"/>
          <w:lang w:val="sr-Latn-CS"/>
        </w:rPr>
        <w:t xml:space="preserve"> </w:t>
      </w:r>
      <w:r w:rsidRPr="000C08D4">
        <w:rPr>
          <w:rFonts w:cs="Arial"/>
          <w:sz w:val="24"/>
          <w:szCs w:val="24"/>
        </w:rPr>
        <w:t>успеју</w:t>
      </w:r>
      <w:r w:rsidRPr="000C08D4">
        <w:rPr>
          <w:rFonts w:cs="Arial"/>
          <w:sz w:val="24"/>
          <w:szCs w:val="24"/>
          <w:lang w:val="sr-Latn-CS"/>
        </w:rPr>
        <w:t xml:space="preserve"> </w:t>
      </w:r>
      <w:r w:rsidRPr="000C08D4">
        <w:rPr>
          <w:rFonts w:cs="Arial"/>
          <w:sz w:val="24"/>
          <w:szCs w:val="24"/>
        </w:rPr>
        <w:t>уговара</w:t>
      </w:r>
      <w:r w:rsidRPr="000C08D4">
        <w:rPr>
          <w:rFonts w:cs="Arial"/>
          <w:sz w:val="24"/>
          <w:szCs w:val="24"/>
          <w:lang w:val="sr-Latn-CS"/>
        </w:rPr>
        <w:t xml:space="preserve"> </w:t>
      </w:r>
      <w:r w:rsidRPr="000C08D4">
        <w:rPr>
          <w:rFonts w:cs="Arial"/>
          <w:sz w:val="24"/>
          <w:szCs w:val="24"/>
        </w:rPr>
        <w:t>се</w:t>
      </w:r>
      <w:r w:rsidRPr="000C08D4">
        <w:rPr>
          <w:rFonts w:cs="Arial"/>
          <w:sz w:val="24"/>
          <w:szCs w:val="24"/>
          <w:lang w:val="sr-Latn-CS"/>
        </w:rPr>
        <w:t xml:space="preserve"> </w:t>
      </w:r>
      <w:r w:rsidRPr="000C08D4">
        <w:rPr>
          <w:rFonts w:cs="Arial"/>
          <w:sz w:val="24"/>
          <w:szCs w:val="24"/>
        </w:rPr>
        <w:t>надлежност</w:t>
      </w:r>
      <w:r w:rsidRPr="000C08D4">
        <w:rPr>
          <w:rFonts w:cs="Arial"/>
          <w:sz w:val="24"/>
          <w:szCs w:val="24"/>
          <w:lang w:val="sr-Latn-CS"/>
        </w:rPr>
        <w:t xml:space="preserve"> </w:t>
      </w:r>
      <w:r w:rsidRPr="000C08D4">
        <w:rPr>
          <w:rFonts w:cs="Arial"/>
          <w:sz w:val="24"/>
          <w:szCs w:val="24"/>
        </w:rPr>
        <w:t>суда</w:t>
      </w:r>
      <w:r w:rsidRPr="000C08D4">
        <w:rPr>
          <w:rFonts w:cs="Arial"/>
          <w:sz w:val="24"/>
          <w:szCs w:val="24"/>
          <w:lang w:val="sr-Latn-CS"/>
        </w:rPr>
        <w:t xml:space="preserve">  </w:t>
      </w:r>
      <w:r w:rsidRPr="000C08D4">
        <w:rPr>
          <w:rFonts w:cs="Arial"/>
          <w:sz w:val="24"/>
          <w:szCs w:val="24"/>
        </w:rPr>
        <w:t>у</w:t>
      </w:r>
      <w:r w:rsidRPr="000C08D4">
        <w:rPr>
          <w:rFonts w:cs="Arial"/>
          <w:sz w:val="24"/>
          <w:szCs w:val="24"/>
          <w:lang w:val="sr-Latn-CS"/>
        </w:rPr>
        <w:t xml:space="preserve"> </w:t>
      </w:r>
      <w:r w:rsidRPr="000C08D4">
        <w:rPr>
          <w:rFonts w:cs="Arial"/>
          <w:sz w:val="24"/>
          <w:szCs w:val="24"/>
        </w:rPr>
        <w:t>Београду</w:t>
      </w:r>
      <w:r w:rsidRPr="000C08D4">
        <w:rPr>
          <w:rFonts w:cs="Arial"/>
          <w:sz w:val="24"/>
          <w:szCs w:val="24"/>
          <w:lang w:val="sr-Latn-CS"/>
        </w:rPr>
        <w:t>.</w:t>
      </w:r>
    </w:p>
    <w:p w14:paraId="25F2E4E9" w14:textId="77777777" w:rsidR="000C08D4" w:rsidRDefault="000C08D4" w:rsidP="00CE736F">
      <w:pPr>
        <w:spacing w:line="276" w:lineRule="auto"/>
        <w:rPr>
          <w:rFonts w:cs="Arial"/>
          <w:b/>
          <w:sz w:val="24"/>
          <w:szCs w:val="24"/>
          <w:lang w:val="ru-RU"/>
        </w:rPr>
      </w:pPr>
    </w:p>
    <w:p w14:paraId="39D5A360" w14:textId="0287B732" w:rsidR="00342578" w:rsidRPr="004E5772" w:rsidRDefault="00342578" w:rsidP="00342578">
      <w:pPr>
        <w:pStyle w:val="KDParagraf"/>
        <w:spacing w:before="0"/>
        <w:jc w:val="center"/>
        <w:rPr>
          <w:rFonts w:cs="Arial"/>
          <w:b/>
          <w:sz w:val="24"/>
          <w:szCs w:val="24"/>
        </w:rPr>
      </w:pPr>
      <w:r w:rsidRPr="004E5772">
        <w:rPr>
          <w:rFonts w:cs="Arial"/>
          <w:b/>
          <w:sz w:val="24"/>
          <w:szCs w:val="24"/>
        </w:rPr>
        <w:t xml:space="preserve">Члан </w:t>
      </w:r>
      <w:r w:rsidR="00205809" w:rsidRPr="004E5772">
        <w:rPr>
          <w:rFonts w:cs="Arial"/>
          <w:b/>
          <w:sz w:val="24"/>
          <w:szCs w:val="24"/>
          <w:lang w:val="sr-Cyrl-RS"/>
        </w:rPr>
        <w:t>2</w:t>
      </w:r>
      <w:r w:rsidR="004E5772" w:rsidRPr="004E5772">
        <w:rPr>
          <w:rFonts w:cs="Arial"/>
          <w:b/>
          <w:sz w:val="24"/>
          <w:szCs w:val="24"/>
          <w:lang w:val="sr-Cyrl-RS"/>
        </w:rPr>
        <w:t>1</w:t>
      </w:r>
      <w:r w:rsidRPr="004E5772">
        <w:rPr>
          <w:rFonts w:cs="Arial"/>
          <w:b/>
          <w:sz w:val="24"/>
          <w:szCs w:val="24"/>
        </w:rPr>
        <w:t>.</w:t>
      </w:r>
    </w:p>
    <w:p w14:paraId="53E96A1F" w14:textId="77777777" w:rsidR="00342578" w:rsidRPr="00027056" w:rsidRDefault="00342578" w:rsidP="00342578">
      <w:pPr>
        <w:pStyle w:val="KDParagraf"/>
        <w:spacing w:before="0"/>
        <w:rPr>
          <w:rFonts w:cs="Arial"/>
          <w:sz w:val="24"/>
          <w:szCs w:val="24"/>
        </w:rPr>
      </w:pPr>
    </w:p>
    <w:p w14:paraId="364F64D3" w14:textId="77777777" w:rsidR="008C46F3" w:rsidRPr="00027056" w:rsidRDefault="008C46F3" w:rsidP="008C46F3">
      <w:pPr>
        <w:spacing w:before="0"/>
        <w:rPr>
          <w:rFonts w:cs="Arial"/>
          <w:spacing w:val="2"/>
          <w:sz w:val="24"/>
          <w:szCs w:val="24"/>
          <w:lang w:val="sr-Cyrl-CS"/>
        </w:rPr>
      </w:pPr>
      <w:r w:rsidRPr="00027056">
        <w:rPr>
          <w:rFonts w:cs="Arial"/>
          <w:spacing w:val="2"/>
          <w:sz w:val="24"/>
          <w:szCs w:val="24"/>
          <w:lang w:val="sr-Cyrl-CS"/>
        </w:rPr>
        <w:t>Саставни део овог Уговора су и његови прилози, како следи:</w:t>
      </w:r>
    </w:p>
    <w:p w14:paraId="57E2908D" w14:textId="77777777" w:rsidR="00342578" w:rsidRPr="00027056" w:rsidRDefault="00342578" w:rsidP="00342578">
      <w:pPr>
        <w:pStyle w:val="KDParagraf"/>
        <w:spacing w:before="0"/>
        <w:rPr>
          <w:rFonts w:cs="Arial"/>
          <w:sz w:val="24"/>
          <w:szCs w:val="24"/>
        </w:rPr>
      </w:pPr>
    </w:p>
    <w:p w14:paraId="396EB8DF" w14:textId="7FEC941C" w:rsidR="00342578" w:rsidRPr="00027056" w:rsidRDefault="00CA0408" w:rsidP="00342578">
      <w:pPr>
        <w:pStyle w:val="KDParagraf"/>
        <w:spacing w:before="0"/>
        <w:jc w:val="left"/>
        <w:rPr>
          <w:rFonts w:cs="Arial"/>
          <w:i/>
          <w:sz w:val="24"/>
          <w:szCs w:val="24"/>
        </w:rPr>
      </w:pPr>
      <w:r w:rsidRPr="00027056">
        <w:rPr>
          <w:rFonts w:cs="Arial"/>
          <w:sz w:val="24"/>
          <w:szCs w:val="24"/>
        </w:rPr>
        <w:t>Прилог број 1</w:t>
      </w:r>
      <w:r w:rsidRPr="00027056">
        <w:rPr>
          <w:rFonts w:cs="Arial"/>
          <w:sz w:val="24"/>
          <w:szCs w:val="24"/>
          <w:lang w:val="sr-Cyrl-RS"/>
        </w:rPr>
        <w:t xml:space="preserve">    </w:t>
      </w:r>
      <w:r w:rsidR="00342578" w:rsidRPr="00027056">
        <w:rPr>
          <w:rFonts w:cs="Arial"/>
          <w:sz w:val="24"/>
          <w:szCs w:val="24"/>
        </w:rPr>
        <w:t>Конкурсна документација;</w:t>
      </w:r>
      <w:r w:rsidR="00342578" w:rsidRPr="00027056">
        <w:rPr>
          <w:rFonts w:cs="Arial"/>
          <w:i/>
          <w:sz w:val="24"/>
          <w:szCs w:val="24"/>
          <w:lang w:val="ru-RU"/>
        </w:rPr>
        <w:t xml:space="preserve"> (</w:t>
      </w:r>
      <w:r w:rsidR="00342578" w:rsidRPr="00027056">
        <w:rPr>
          <w:sz w:val="24"/>
          <w:szCs w:val="24"/>
          <w:lang w:val="sr-Latn-RS"/>
        </w:rPr>
        <w:t>www.portal.ujn.gov.rs,</w:t>
      </w:r>
      <w:r w:rsidR="00342578" w:rsidRPr="00027056">
        <w:rPr>
          <w:sz w:val="24"/>
          <w:szCs w:val="24"/>
        </w:rPr>
        <w:t xml:space="preserve"> под шифром __</w:t>
      </w:r>
      <w:r w:rsidR="00342578" w:rsidRPr="00027056">
        <w:rPr>
          <w:sz w:val="24"/>
          <w:szCs w:val="24"/>
          <w:lang w:val="sr-Cyrl-RS"/>
        </w:rPr>
        <w:t>___</w:t>
      </w:r>
      <w:r w:rsidR="00342578" w:rsidRPr="00027056">
        <w:rPr>
          <w:rFonts w:cs="Arial"/>
          <w:i/>
          <w:sz w:val="24"/>
          <w:szCs w:val="24"/>
          <w:lang w:val="ru-RU"/>
        </w:rPr>
        <w:t>)</w:t>
      </w:r>
    </w:p>
    <w:p w14:paraId="67B70565" w14:textId="33869B88" w:rsidR="00342578" w:rsidRPr="00027056" w:rsidRDefault="00342578" w:rsidP="00342578">
      <w:pPr>
        <w:pStyle w:val="KDParagraf"/>
        <w:spacing w:before="0"/>
        <w:jc w:val="left"/>
        <w:rPr>
          <w:rFonts w:cs="Arial"/>
          <w:sz w:val="24"/>
          <w:szCs w:val="24"/>
        </w:rPr>
      </w:pPr>
      <w:r w:rsidRPr="00027056">
        <w:rPr>
          <w:rFonts w:cs="Arial"/>
          <w:sz w:val="24"/>
          <w:szCs w:val="24"/>
        </w:rPr>
        <w:t>Прилог бро</w:t>
      </w:r>
      <w:r w:rsidR="00CA0408" w:rsidRPr="00027056">
        <w:rPr>
          <w:rFonts w:cs="Arial"/>
          <w:sz w:val="24"/>
          <w:szCs w:val="24"/>
        </w:rPr>
        <w:t>ј 2</w:t>
      </w:r>
      <w:r w:rsidR="00CA0408" w:rsidRPr="00027056">
        <w:rPr>
          <w:rFonts w:cs="Arial"/>
          <w:sz w:val="24"/>
          <w:szCs w:val="24"/>
          <w:lang w:val="sr-Cyrl-RS"/>
        </w:rPr>
        <w:t xml:space="preserve">    </w:t>
      </w:r>
      <w:r w:rsidRPr="00027056">
        <w:rPr>
          <w:rFonts w:cs="Arial"/>
          <w:sz w:val="24"/>
          <w:szCs w:val="24"/>
        </w:rPr>
        <w:t xml:space="preserve">Понуда број </w:t>
      </w:r>
      <w:r w:rsidR="00F102AB" w:rsidRPr="00027056">
        <w:rPr>
          <w:rFonts w:cs="Arial"/>
          <w:sz w:val="24"/>
          <w:szCs w:val="24"/>
          <w:lang w:val="sr-Cyrl-RS"/>
        </w:rPr>
        <w:t>_____</w:t>
      </w:r>
      <w:r w:rsidRPr="00027056">
        <w:rPr>
          <w:rFonts w:cs="Arial"/>
          <w:sz w:val="24"/>
          <w:szCs w:val="24"/>
        </w:rPr>
        <w:t>___ од ___</w:t>
      </w:r>
      <w:r w:rsidR="00F102AB" w:rsidRPr="00027056">
        <w:rPr>
          <w:rFonts w:cs="Arial"/>
          <w:sz w:val="24"/>
          <w:szCs w:val="24"/>
          <w:lang w:val="sr-Cyrl-RS"/>
        </w:rPr>
        <w:t>._</w:t>
      </w:r>
      <w:r w:rsidRPr="00027056">
        <w:rPr>
          <w:rFonts w:cs="Arial"/>
          <w:sz w:val="24"/>
          <w:szCs w:val="24"/>
        </w:rPr>
        <w:t>__</w:t>
      </w:r>
      <w:r w:rsidR="00F102AB" w:rsidRPr="00027056">
        <w:rPr>
          <w:rFonts w:cs="Arial"/>
          <w:sz w:val="24"/>
          <w:szCs w:val="24"/>
          <w:lang w:val="sr-Cyrl-RS"/>
        </w:rPr>
        <w:t>. __________. године</w:t>
      </w:r>
      <w:r w:rsidRPr="00027056">
        <w:rPr>
          <w:rFonts w:cs="Arial"/>
          <w:sz w:val="24"/>
          <w:szCs w:val="24"/>
        </w:rPr>
        <w:t>.</w:t>
      </w:r>
      <w:r w:rsidRPr="00027056">
        <w:rPr>
          <w:rFonts w:cs="Arial"/>
          <w:sz w:val="24"/>
          <w:szCs w:val="24"/>
        </w:rPr>
        <w:tab/>
      </w:r>
    </w:p>
    <w:p w14:paraId="6975AE42" w14:textId="1EAC14E9" w:rsidR="00342578" w:rsidRPr="00027056" w:rsidRDefault="00CA0408" w:rsidP="00342578">
      <w:pPr>
        <w:pStyle w:val="KDParagraf"/>
        <w:spacing w:before="0"/>
        <w:jc w:val="left"/>
        <w:rPr>
          <w:rFonts w:cs="Arial"/>
          <w:sz w:val="24"/>
          <w:szCs w:val="24"/>
          <w:lang w:val="ru-RU"/>
        </w:rPr>
      </w:pPr>
      <w:r w:rsidRPr="00027056">
        <w:rPr>
          <w:rFonts w:cs="Arial"/>
          <w:sz w:val="24"/>
          <w:szCs w:val="24"/>
        </w:rPr>
        <w:t>Прилог број 3</w:t>
      </w:r>
      <w:r w:rsidRPr="00027056">
        <w:rPr>
          <w:rFonts w:cs="Arial"/>
          <w:sz w:val="24"/>
          <w:szCs w:val="24"/>
          <w:lang w:val="sr-Cyrl-RS"/>
        </w:rPr>
        <w:t xml:space="preserve">    </w:t>
      </w:r>
      <w:r w:rsidR="00342578" w:rsidRPr="00027056">
        <w:rPr>
          <w:rFonts w:cs="Arial"/>
          <w:sz w:val="24"/>
          <w:szCs w:val="24"/>
          <w:lang w:val="sr-Cyrl-RS"/>
        </w:rPr>
        <w:t>Техничка спецификација</w:t>
      </w:r>
      <w:r w:rsidR="00342578" w:rsidRPr="00027056">
        <w:rPr>
          <w:rFonts w:cs="Arial"/>
          <w:sz w:val="24"/>
          <w:szCs w:val="24"/>
        </w:rPr>
        <w:t>;</w:t>
      </w:r>
    </w:p>
    <w:p w14:paraId="62AB0C64" w14:textId="63CE1526" w:rsidR="00342578" w:rsidRPr="00027056" w:rsidRDefault="00CA0408" w:rsidP="00342578">
      <w:pPr>
        <w:pStyle w:val="KDParagraf"/>
        <w:spacing w:before="0"/>
        <w:jc w:val="left"/>
        <w:rPr>
          <w:rFonts w:cs="Arial"/>
          <w:sz w:val="24"/>
          <w:szCs w:val="24"/>
          <w:lang w:val="sr-Cyrl-RS"/>
        </w:rPr>
      </w:pPr>
      <w:r w:rsidRPr="00027056">
        <w:rPr>
          <w:rFonts w:cs="Arial"/>
          <w:sz w:val="24"/>
          <w:szCs w:val="24"/>
          <w:lang w:val="sr-Cyrl-RS"/>
        </w:rPr>
        <w:t xml:space="preserve">Прилог број 4    </w:t>
      </w:r>
      <w:r w:rsidR="00F102AB" w:rsidRPr="00027056">
        <w:rPr>
          <w:rFonts w:cs="Arial"/>
          <w:sz w:val="24"/>
          <w:szCs w:val="24"/>
          <w:lang w:val="sr-Cyrl-RS"/>
        </w:rPr>
        <w:t xml:space="preserve">Образац </w:t>
      </w:r>
      <w:r w:rsidR="00F102AB" w:rsidRPr="00027056">
        <w:rPr>
          <w:rFonts w:cs="Arial"/>
          <w:sz w:val="24"/>
          <w:szCs w:val="24"/>
        </w:rPr>
        <w:t>Структура</w:t>
      </w:r>
      <w:r w:rsidR="009E54E4" w:rsidRPr="00027056">
        <w:rPr>
          <w:rFonts w:cs="Arial"/>
          <w:sz w:val="24"/>
          <w:szCs w:val="24"/>
          <w:lang w:val="sr-Cyrl-RS"/>
        </w:rPr>
        <w:t xml:space="preserve"> понуђене</w:t>
      </w:r>
      <w:r w:rsidR="00F102AB" w:rsidRPr="00027056">
        <w:rPr>
          <w:rFonts w:cs="Arial"/>
          <w:sz w:val="24"/>
          <w:szCs w:val="24"/>
        </w:rPr>
        <w:t xml:space="preserve"> цене</w:t>
      </w:r>
      <w:r w:rsidR="00F102AB" w:rsidRPr="00027056">
        <w:rPr>
          <w:rFonts w:cs="Arial"/>
          <w:sz w:val="24"/>
          <w:szCs w:val="24"/>
          <w:lang w:val="sr-Cyrl-RS"/>
        </w:rPr>
        <w:t xml:space="preserve"> и</w:t>
      </w:r>
    </w:p>
    <w:p w14:paraId="5707402D" w14:textId="69106894" w:rsidR="00342578" w:rsidRPr="00027056" w:rsidRDefault="00342578" w:rsidP="00342578">
      <w:pPr>
        <w:pStyle w:val="KDParagraf"/>
        <w:spacing w:before="0"/>
        <w:jc w:val="left"/>
        <w:rPr>
          <w:rFonts w:cs="Arial"/>
          <w:sz w:val="24"/>
          <w:szCs w:val="24"/>
          <w:lang w:val="ru-RU"/>
        </w:rPr>
      </w:pPr>
      <w:r w:rsidRPr="00027056">
        <w:rPr>
          <w:rFonts w:cs="Arial"/>
          <w:sz w:val="24"/>
          <w:szCs w:val="24"/>
        </w:rPr>
        <w:t xml:space="preserve">Прилог број </w:t>
      </w:r>
      <w:r w:rsidRPr="00027056">
        <w:rPr>
          <w:rFonts w:cs="Arial"/>
          <w:sz w:val="24"/>
          <w:szCs w:val="24"/>
          <w:lang w:val="sr-Cyrl-RS"/>
        </w:rPr>
        <w:t>5</w:t>
      </w:r>
      <w:r w:rsidRPr="00027056">
        <w:rPr>
          <w:rFonts w:cs="Arial"/>
          <w:sz w:val="24"/>
          <w:szCs w:val="24"/>
        </w:rPr>
        <w:t xml:space="preserve">    Споразум о заједничком </w:t>
      </w:r>
      <w:r w:rsidRPr="00027056">
        <w:rPr>
          <w:rFonts w:cs="Arial"/>
          <w:sz w:val="24"/>
          <w:szCs w:val="24"/>
          <w:lang w:val="sr-Cyrl-RS"/>
        </w:rPr>
        <w:t>наступању</w:t>
      </w:r>
      <w:r w:rsidRPr="00027056">
        <w:rPr>
          <w:rFonts w:cs="Arial"/>
          <w:i/>
          <w:sz w:val="24"/>
          <w:szCs w:val="24"/>
        </w:rPr>
        <w:t xml:space="preserve"> </w:t>
      </w:r>
      <w:r w:rsidRPr="00027056">
        <w:rPr>
          <w:rFonts w:cs="Arial"/>
          <w:i/>
          <w:sz w:val="24"/>
          <w:szCs w:val="24"/>
          <w:lang w:val="ru-RU"/>
        </w:rPr>
        <w:t>(</w:t>
      </w:r>
      <w:r w:rsidRPr="00027056">
        <w:rPr>
          <w:sz w:val="24"/>
          <w:szCs w:val="24"/>
          <w:lang w:val="sr-Cyrl-RS"/>
        </w:rPr>
        <w:t>уколико је реч о заједничкој понуди</w:t>
      </w:r>
      <w:r w:rsidRPr="00027056">
        <w:rPr>
          <w:rFonts w:cs="Arial"/>
          <w:i/>
          <w:sz w:val="24"/>
          <w:szCs w:val="24"/>
          <w:lang w:val="ru-RU"/>
        </w:rPr>
        <w:t>)</w:t>
      </w:r>
      <w:r w:rsidRPr="00027056">
        <w:rPr>
          <w:rFonts w:cs="Arial"/>
          <w:sz w:val="24"/>
          <w:szCs w:val="24"/>
          <w:lang w:val="ru-RU"/>
        </w:rPr>
        <w:t xml:space="preserve"> </w:t>
      </w:r>
    </w:p>
    <w:p w14:paraId="4D090930" w14:textId="77777777" w:rsidR="00342578" w:rsidRPr="00027056" w:rsidRDefault="00342578" w:rsidP="00342578">
      <w:pPr>
        <w:pStyle w:val="KDParagraf"/>
        <w:spacing w:before="0"/>
        <w:jc w:val="left"/>
        <w:rPr>
          <w:rFonts w:cs="Arial"/>
          <w:sz w:val="24"/>
          <w:szCs w:val="24"/>
        </w:rPr>
      </w:pPr>
    </w:p>
    <w:p w14:paraId="349E9327" w14:textId="77777777" w:rsidR="00AC0BCE" w:rsidRPr="00027056" w:rsidRDefault="00AC0BCE" w:rsidP="00AC0BCE">
      <w:pPr>
        <w:rPr>
          <w:sz w:val="24"/>
          <w:szCs w:val="24"/>
          <w:lang w:val="sr-Cyrl-RS"/>
        </w:rPr>
      </w:pPr>
      <w:r w:rsidRPr="00027056">
        <w:rPr>
          <w:sz w:val="24"/>
          <w:szCs w:val="24"/>
          <w:lang w:val="sr-Cyrl-CS"/>
        </w:rPr>
        <w:t>Уговорене стране сагласно изјављују да су Уговор прочитале, разумеле и да уговорне одредбе у свему представљају израз њихове стварне воље.</w:t>
      </w:r>
    </w:p>
    <w:p w14:paraId="785C77E3" w14:textId="77777777" w:rsidR="00E733C9" w:rsidRPr="00027056" w:rsidRDefault="00E733C9" w:rsidP="00770B8B">
      <w:pPr>
        <w:rPr>
          <w:sz w:val="24"/>
          <w:szCs w:val="24"/>
          <w:lang w:val="sr-Cyrl-CS"/>
        </w:rPr>
      </w:pPr>
    </w:p>
    <w:p w14:paraId="5D394239" w14:textId="273A2EF6" w:rsidR="00770B8B" w:rsidRPr="004E5772" w:rsidRDefault="00770B8B" w:rsidP="00770B8B">
      <w:pPr>
        <w:spacing w:before="0"/>
        <w:jc w:val="center"/>
        <w:rPr>
          <w:b/>
          <w:sz w:val="24"/>
          <w:szCs w:val="24"/>
          <w:lang w:val="sr-Cyrl-RS"/>
        </w:rPr>
      </w:pPr>
      <w:r w:rsidRPr="004E5772">
        <w:rPr>
          <w:b/>
          <w:sz w:val="24"/>
          <w:szCs w:val="24"/>
          <w:lang w:val="sr-Cyrl-CS"/>
        </w:rPr>
        <w:t xml:space="preserve">Члан </w:t>
      </w:r>
      <w:r w:rsidR="00205809" w:rsidRPr="004E5772">
        <w:rPr>
          <w:b/>
          <w:sz w:val="24"/>
          <w:szCs w:val="24"/>
          <w:lang w:val="sr-Cyrl-RS"/>
        </w:rPr>
        <w:t>2</w:t>
      </w:r>
      <w:r w:rsidR="004E5772" w:rsidRPr="004E5772">
        <w:rPr>
          <w:b/>
          <w:sz w:val="24"/>
          <w:szCs w:val="24"/>
          <w:lang w:val="sr-Cyrl-RS"/>
        </w:rPr>
        <w:t>2</w:t>
      </w:r>
      <w:r w:rsidRPr="004E5772">
        <w:rPr>
          <w:b/>
          <w:sz w:val="24"/>
          <w:szCs w:val="24"/>
          <w:lang w:val="sr-Cyrl-CS"/>
        </w:rPr>
        <w:t>.</w:t>
      </w:r>
    </w:p>
    <w:p w14:paraId="78AE716D" w14:textId="77777777" w:rsidR="00770B8B" w:rsidRPr="004E5772" w:rsidRDefault="00770B8B" w:rsidP="00770B8B">
      <w:pPr>
        <w:spacing w:before="0"/>
        <w:jc w:val="center"/>
        <w:rPr>
          <w:b/>
          <w:sz w:val="24"/>
          <w:szCs w:val="24"/>
          <w:lang w:val="sr-Cyrl-RS"/>
        </w:rPr>
      </w:pPr>
    </w:p>
    <w:p w14:paraId="574251F1" w14:textId="4087A4EB" w:rsidR="00770B8B" w:rsidRPr="00027056" w:rsidRDefault="00342578" w:rsidP="00770B8B">
      <w:pPr>
        <w:spacing w:before="0"/>
        <w:rPr>
          <w:rFonts w:cs="Arial"/>
          <w:sz w:val="24"/>
          <w:szCs w:val="24"/>
          <w:lang w:val="sr-Cyrl-RS"/>
        </w:rPr>
      </w:pPr>
      <w:r w:rsidRPr="00027056">
        <w:rPr>
          <w:rFonts w:cs="Arial"/>
          <w:sz w:val="24"/>
          <w:szCs w:val="24"/>
          <w:lang w:val="sr-Cyrl-RS"/>
        </w:rPr>
        <w:t xml:space="preserve">Овај </w:t>
      </w:r>
      <w:r w:rsidR="009717C7" w:rsidRPr="00027056">
        <w:rPr>
          <w:rFonts w:cs="Arial"/>
          <w:sz w:val="24"/>
          <w:szCs w:val="24"/>
          <w:lang w:val="sr-Cyrl-RS"/>
        </w:rPr>
        <w:t>Уговор</w:t>
      </w:r>
      <w:r w:rsidR="00770B8B" w:rsidRPr="00027056">
        <w:rPr>
          <w:rFonts w:cs="Arial"/>
          <w:sz w:val="24"/>
          <w:szCs w:val="24"/>
          <w:lang w:val="sr-Cyrl-CS"/>
        </w:rPr>
        <w:t xml:space="preserve"> је </w:t>
      </w:r>
      <w:r w:rsidR="004E5772">
        <w:rPr>
          <w:rFonts w:cs="Arial"/>
          <w:sz w:val="24"/>
          <w:szCs w:val="24"/>
          <w:lang w:val="sr-Cyrl-CS"/>
        </w:rPr>
        <w:t>сачињен</w:t>
      </w:r>
      <w:r w:rsidR="00770B8B" w:rsidRPr="00027056">
        <w:rPr>
          <w:rFonts w:cs="Arial"/>
          <w:sz w:val="24"/>
          <w:szCs w:val="24"/>
          <w:lang w:val="sr-Cyrl-CS"/>
        </w:rPr>
        <w:t xml:space="preserve"> у </w:t>
      </w:r>
      <w:r w:rsidR="00770B8B" w:rsidRPr="00027056">
        <w:rPr>
          <w:rFonts w:cs="Arial"/>
          <w:sz w:val="24"/>
          <w:szCs w:val="24"/>
          <w:lang w:val="sr-Cyrl-RS"/>
        </w:rPr>
        <w:t>6</w:t>
      </w:r>
      <w:r w:rsidR="00770B8B" w:rsidRPr="00027056">
        <w:rPr>
          <w:rFonts w:cs="Arial"/>
          <w:sz w:val="24"/>
          <w:szCs w:val="24"/>
          <w:lang w:val="sr-Cyrl-CS"/>
        </w:rPr>
        <w:t xml:space="preserve"> (</w:t>
      </w:r>
      <w:r w:rsidR="00770B8B" w:rsidRPr="00027056">
        <w:rPr>
          <w:rFonts w:cs="Arial"/>
          <w:sz w:val="24"/>
          <w:szCs w:val="24"/>
          <w:lang w:val="sr-Cyrl-RS"/>
        </w:rPr>
        <w:t>словима: шест</w:t>
      </w:r>
      <w:r w:rsidR="00770B8B" w:rsidRPr="00027056">
        <w:rPr>
          <w:rFonts w:cs="Arial"/>
          <w:sz w:val="24"/>
          <w:szCs w:val="24"/>
          <w:lang w:val="sr-Cyrl-CS"/>
        </w:rPr>
        <w:t>) истоветн</w:t>
      </w:r>
      <w:r w:rsidR="00770B8B" w:rsidRPr="00027056">
        <w:rPr>
          <w:rFonts w:cs="Arial"/>
          <w:sz w:val="24"/>
          <w:szCs w:val="24"/>
          <w:lang w:val="sr-Cyrl-RS"/>
        </w:rPr>
        <w:t>их</w:t>
      </w:r>
      <w:r w:rsidR="00770B8B" w:rsidRPr="00027056">
        <w:rPr>
          <w:rFonts w:cs="Arial"/>
          <w:sz w:val="24"/>
          <w:szCs w:val="24"/>
          <w:lang w:val="sr-Cyrl-CS"/>
        </w:rPr>
        <w:t xml:space="preserve"> пример</w:t>
      </w:r>
      <w:r w:rsidR="00770B8B" w:rsidRPr="00027056">
        <w:rPr>
          <w:rFonts w:cs="Arial"/>
          <w:sz w:val="24"/>
          <w:szCs w:val="24"/>
          <w:lang w:val="sr-Cyrl-RS"/>
        </w:rPr>
        <w:t>а</w:t>
      </w:r>
      <w:r w:rsidR="00770B8B" w:rsidRPr="00027056">
        <w:rPr>
          <w:rFonts w:cs="Arial"/>
          <w:sz w:val="24"/>
          <w:szCs w:val="24"/>
          <w:lang w:val="sr-Cyrl-CS"/>
        </w:rPr>
        <w:t>ка</w:t>
      </w:r>
      <w:r w:rsidRPr="00027056">
        <w:rPr>
          <w:rFonts w:cs="Arial"/>
          <w:sz w:val="24"/>
          <w:szCs w:val="24"/>
          <w:lang w:val="sr-Cyrl-CS"/>
        </w:rPr>
        <w:t>,</w:t>
      </w:r>
      <w:r w:rsidR="00770B8B" w:rsidRPr="00027056">
        <w:rPr>
          <w:rFonts w:cs="Arial"/>
          <w:sz w:val="24"/>
          <w:szCs w:val="24"/>
          <w:lang w:val="sr-Cyrl-CS"/>
        </w:rPr>
        <w:t xml:space="preserve"> од којих </w:t>
      </w:r>
      <w:r w:rsidR="00770B8B" w:rsidRPr="00027056">
        <w:rPr>
          <w:rFonts w:cs="Arial"/>
          <w:sz w:val="24"/>
          <w:szCs w:val="24"/>
          <w:lang w:val="sr-Cyrl-RS"/>
        </w:rPr>
        <w:t>3 (словима: три)</w:t>
      </w:r>
      <w:r w:rsidR="00E733C9" w:rsidRPr="00027056">
        <w:rPr>
          <w:rFonts w:cs="Arial"/>
          <w:sz w:val="24"/>
          <w:szCs w:val="24"/>
          <w:lang w:val="sr-Cyrl-RS"/>
        </w:rPr>
        <w:t xml:space="preserve"> примерка</w:t>
      </w:r>
      <w:r w:rsidR="00770B8B" w:rsidRPr="00027056">
        <w:rPr>
          <w:rFonts w:cs="Arial"/>
          <w:sz w:val="24"/>
          <w:szCs w:val="24"/>
          <w:lang w:val="sr-Cyrl-RS"/>
        </w:rPr>
        <w:t xml:space="preserve"> за</w:t>
      </w:r>
      <w:r w:rsidRPr="00027056">
        <w:rPr>
          <w:rFonts w:cs="Arial"/>
          <w:sz w:val="24"/>
          <w:szCs w:val="24"/>
          <w:lang w:val="sr-Cyrl-RS"/>
        </w:rPr>
        <w:t xml:space="preserve"> Продавца и 3 (словима: три) за Купца.</w:t>
      </w:r>
    </w:p>
    <w:p w14:paraId="264E6165" w14:textId="77777777" w:rsidR="00770B8B" w:rsidRPr="00027056" w:rsidRDefault="00770B8B" w:rsidP="00770B8B">
      <w:pPr>
        <w:spacing w:before="0"/>
        <w:rPr>
          <w:b/>
          <w:sz w:val="24"/>
          <w:szCs w:val="24"/>
        </w:rPr>
      </w:pPr>
    </w:p>
    <w:p w14:paraId="3A91CA17" w14:textId="77777777" w:rsidR="002D557B" w:rsidRPr="00027056" w:rsidRDefault="002D557B" w:rsidP="002D557B">
      <w:pPr>
        <w:spacing w:before="0" w:line="276" w:lineRule="auto"/>
        <w:rPr>
          <w:rFonts w:cs="Arial"/>
          <w:b/>
          <w:color w:val="FF0000"/>
          <w:sz w:val="24"/>
          <w:szCs w:val="24"/>
          <w:lang w:val="sr-Cyrl-RS"/>
        </w:rPr>
      </w:pPr>
    </w:p>
    <w:p w14:paraId="60186F7A" w14:textId="77777777" w:rsidR="006A0405" w:rsidRPr="00874668" w:rsidRDefault="006A0405" w:rsidP="006A0405">
      <w:pPr>
        <w:pStyle w:val="KDParagraf"/>
        <w:spacing w:before="0"/>
        <w:rPr>
          <w:rFonts w:cs="Arial"/>
          <w:sz w:val="24"/>
          <w:szCs w:val="24"/>
        </w:rPr>
      </w:pPr>
    </w:p>
    <w:p w14:paraId="247983D9" w14:textId="03EBFCBE" w:rsidR="006A0405" w:rsidRPr="00874668" w:rsidRDefault="006A0405" w:rsidP="006A0405">
      <w:pPr>
        <w:pStyle w:val="KDParagraf"/>
        <w:tabs>
          <w:tab w:val="left" w:pos="5926"/>
        </w:tabs>
        <w:spacing w:before="0"/>
        <w:rPr>
          <w:rFonts w:cs="Arial"/>
          <w:sz w:val="24"/>
          <w:szCs w:val="24"/>
          <w:lang w:val="sr-Cyrl-RS"/>
        </w:rPr>
      </w:pPr>
      <w:r w:rsidRPr="00874668">
        <w:rPr>
          <w:rFonts w:cs="Arial"/>
          <w:sz w:val="24"/>
          <w:szCs w:val="24"/>
          <w:lang w:val="sr-Cyrl-RS"/>
        </w:rPr>
        <w:t xml:space="preserve">                 </w:t>
      </w:r>
      <w:r w:rsidR="00874668" w:rsidRPr="00874668">
        <w:rPr>
          <w:rFonts w:cs="Arial"/>
          <w:sz w:val="24"/>
          <w:szCs w:val="24"/>
          <w:lang w:val="sr-Cyrl-RS"/>
        </w:rPr>
        <w:t xml:space="preserve">ЗА </w:t>
      </w:r>
      <w:r w:rsidRPr="00874668">
        <w:rPr>
          <w:rFonts w:cs="Arial"/>
          <w:sz w:val="24"/>
          <w:szCs w:val="24"/>
          <w:lang w:val="sr-Cyrl-RS"/>
        </w:rPr>
        <w:t>КУПАЦ</w:t>
      </w:r>
      <w:r w:rsidR="00874668" w:rsidRPr="00874668">
        <w:rPr>
          <w:rFonts w:cs="Arial"/>
          <w:sz w:val="24"/>
          <w:szCs w:val="24"/>
          <w:lang w:val="sr-Cyrl-RS"/>
        </w:rPr>
        <w:t>А</w:t>
      </w:r>
      <w:r w:rsidRPr="00874668">
        <w:rPr>
          <w:rFonts w:cs="Arial"/>
          <w:sz w:val="24"/>
          <w:szCs w:val="24"/>
          <w:lang w:val="sr-Cyrl-RS"/>
        </w:rPr>
        <w:t xml:space="preserve">   </w:t>
      </w:r>
      <w:r w:rsidRPr="00874668">
        <w:rPr>
          <w:rFonts w:cs="Arial"/>
          <w:sz w:val="24"/>
          <w:szCs w:val="24"/>
          <w:lang w:val="sr-Cyrl-RS"/>
        </w:rPr>
        <w:tab/>
        <w:t xml:space="preserve">  </w:t>
      </w:r>
      <w:r w:rsidR="00874668" w:rsidRPr="00874668">
        <w:rPr>
          <w:rFonts w:cs="Arial"/>
          <w:sz w:val="24"/>
          <w:szCs w:val="24"/>
          <w:lang w:val="sr-Cyrl-RS"/>
        </w:rPr>
        <w:t xml:space="preserve">         </w:t>
      </w:r>
      <w:r w:rsidR="00AC0BCE" w:rsidRPr="00874668">
        <w:rPr>
          <w:rFonts w:cs="Arial"/>
          <w:sz w:val="24"/>
          <w:szCs w:val="24"/>
          <w:lang w:val="sr-Cyrl-RS"/>
        </w:rPr>
        <w:t xml:space="preserve">   </w:t>
      </w:r>
      <w:r w:rsidRPr="00874668">
        <w:rPr>
          <w:rFonts w:cs="Arial"/>
          <w:sz w:val="24"/>
          <w:szCs w:val="24"/>
          <w:lang w:val="sr-Cyrl-RS"/>
        </w:rPr>
        <w:t xml:space="preserve">  </w:t>
      </w:r>
      <w:r w:rsidR="00874668" w:rsidRPr="00874668">
        <w:rPr>
          <w:rFonts w:cs="Arial"/>
          <w:sz w:val="24"/>
          <w:szCs w:val="24"/>
          <w:lang w:val="sr-Cyrl-RS"/>
        </w:rPr>
        <w:t>ЗА</w:t>
      </w:r>
      <w:r w:rsidRPr="00874668">
        <w:rPr>
          <w:rFonts w:cs="Arial"/>
          <w:sz w:val="24"/>
          <w:szCs w:val="24"/>
          <w:lang w:val="sr-Cyrl-RS"/>
        </w:rPr>
        <w:t xml:space="preserve">  ПР</w:t>
      </w:r>
      <w:r w:rsidR="00874668" w:rsidRPr="00874668">
        <w:rPr>
          <w:rFonts w:cs="Arial"/>
          <w:sz w:val="24"/>
          <w:szCs w:val="24"/>
          <w:lang w:val="sr-Cyrl-RS"/>
        </w:rPr>
        <w:t>ОДАВЦА</w:t>
      </w:r>
    </w:p>
    <w:p w14:paraId="64C3DE37" w14:textId="5CC1C669" w:rsidR="006A0405" w:rsidRPr="00874668" w:rsidRDefault="006A0405" w:rsidP="006A0405">
      <w:pPr>
        <w:pStyle w:val="KDParagraf"/>
        <w:tabs>
          <w:tab w:val="left" w:pos="6360"/>
        </w:tabs>
        <w:spacing w:before="0"/>
        <w:rPr>
          <w:rFonts w:cs="Arial"/>
          <w:sz w:val="24"/>
          <w:szCs w:val="24"/>
          <w:lang w:val="sr-Cyrl-RS"/>
        </w:rPr>
      </w:pPr>
      <w:r w:rsidRPr="00874668">
        <w:rPr>
          <w:rFonts w:cs="Arial"/>
          <w:sz w:val="24"/>
          <w:szCs w:val="24"/>
          <w:lang w:val="sr-Cyrl-RS"/>
        </w:rPr>
        <w:t xml:space="preserve">          Јавно предузеће                                                        </w:t>
      </w:r>
      <w:r w:rsidR="00874668" w:rsidRPr="00874668">
        <w:rPr>
          <w:rFonts w:cs="Arial"/>
          <w:sz w:val="24"/>
          <w:szCs w:val="24"/>
          <w:lang w:val="sr-Cyrl-RS"/>
        </w:rPr>
        <w:t xml:space="preserve">        </w:t>
      </w:r>
      <w:r w:rsidR="00AC0BCE" w:rsidRPr="00874668">
        <w:rPr>
          <w:rFonts w:cs="Arial"/>
          <w:sz w:val="24"/>
          <w:szCs w:val="24"/>
          <w:lang w:val="sr-Cyrl-RS"/>
        </w:rPr>
        <w:t xml:space="preserve">   </w:t>
      </w:r>
      <w:r w:rsidRPr="00874668">
        <w:rPr>
          <w:rFonts w:cs="Arial"/>
          <w:sz w:val="24"/>
          <w:szCs w:val="24"/>
          <w:lang w:val="sr-Cyrl-RS"/>
        </w:rPr>
        <w:t xml:space="preserve">   </w:t>
      </w:r>
      <w:r w:rsidRPr="00874668">
        <w:rPr>
          <w:rFonts w:cs="Arial"/>
          <w:sz w:val="24"/>
          <w:szCs w:val="24"/>
        </w:rPr>
        <w:t xml:space="preserve">  </w:t>
      </w:r>
      <w:r w:rsidRPr="00874668">
        <w:rPr>
          <w:rFonts w:cs="Arial"/>
          <w:sz w:val="24"/>
          <w:szCs w:val="24"/>
          <w:lang w:val="sr-Cyrl-RS"/>
        </w:rPr>
        <w:t xml:space="preserve"> Назив</w:t>
      </w:r>
    </w:p>
    <w:p w14:paraId="3C55A2F8" w14:textId="77777777" w:rsidR="00AC0BCE" w:rsidRPr="00874668" w:rsidRDefault="006A0405" w:rsidP="006A0405">
      <w:pPr>
        <w:pStyle w:val="KDParagraf"/>
        <w:tabs>
          <w:tab w:val="left" w:pos="6360"/>
        </w:tabs>
        <w:spacing w:before="0"/>
        <w:rPr>
          <w:rFonts w:cs="Arial"/>
          <w:sz w:val="24"/>
          <w:szCs w:val="24"/>
          <w:lang w:val="sr-Cyrl-RS"/>
        </w:rPr>
      </w:pPr>
      <w:r w:rsidRPr="00874668">
        <w:rPr>
          <w:rFonts w:cs="Arial"/>
          <w:sz w:val="24"/>
          <w:szCs w:val="24"/>
          <w:lang w:val="sr-Cyrl-RS"/>
        </w:rPr>
        <w:t xml:space="preserve">„Електропривреда Србије“ Београд  </w:t>
      </w:r>
    </w:p>
    <w:p w14:paraId="4930E1A3" w14:textId="3C59E19B" w:rsidR="006A0405" w:rsidRPr="00874668" w:rsidRDefault="006A0405" w:rsidP="006A0405">
      <w:pPr>
        <w:pStyle w:val="KDParagraf"/>
        <w:tabs>
          <w:tab w:val="left" w:pos="6360"/>
        </w:tabs>
        <w:spacing w:before="0"/>
        <w:rPr>
          <w:rFonts w:cs="Arial"/>
          <w:sz w:val="24"/>
          <w:szCs w:val="24"/>
          <w:lang w:val="sr-Cyrl-RS"/>
        </w:rPr>
      </w:pPr>
      <w:r w:rsidRPr="00874668">
        <w:rPr>
          <w:rFonts w:cs="Arial"/>
          <w:sz w:val="24"/>
          <w:szCs w:val="24"/>
          <w:lang w:val="sr-Cyrl-RS"/>
        </w:rPr>
        <w:t xml:space="preserve">                                                                                          </w:t>
      </w:r>
      <w:r w:rsidRPr="00874668">
        <w:rPr>
          <w:rFonts w:cs="Arial"/>
          <w:sz w:val="24"/>
          <w:szCs w:val="24"/>
        </w:rPr>
        <w:t xml:space="preserve">  </w:t>
      </w:r>
      <w:r w:rsidRPr="00874668">
        <w:rPr>
          <w:rFonts w:cs="Arial"/>
          <w:sz w:val="24"/>
          <w:szCs w:val="24"/>
          <w:lang w:val="sr-Cyrl-RS"/>
        </w:rPr>
        <w:t xml:space="preserve"> </w:t>
      </w:r>
    </w:p>
    <w:p w14:paraId="734CF524" w14:textId="38A04C0B" w:rsidR="006A0405" w:rsidRPr="00874668" w:rsidRDefault="00AC0BCE" w:rsidP="006A0405">
      <w:pPr>
        <w:pStyle w:val="KDParagraf"/>
        <w:tabs>
          <w:tab w:val="left" w:pos="6000"/>
        </w:tabs>
        <w:spacing w:before="0"/>
        <w:rPr>
          <w:rFonts w:cs="Arial"/>
          <w:sz w:val="24"/>
          <w:szCs w:val="24"/>
          <w:lang w:val="sr-Cyrl-RS"/>
        </w:rPr>
      </w:pPr>
      <w:r w:rsidRPr="00874668">
        <w:rPr>
          <w:rFonts w:cs="Arial"/>
          <w:sz w:val="24"/>
          <w:szCs w:val="24"/>
          <w:lang w:val="sr-Cyrl-RS"/>
        </w:rPr>
        <w:t xml:space="preserve">    </w:t>
      </w:r>
      <w:r w:rsidR="006A0405" w:rsidRPr="00874668">
        <w:rPr>
          <w:rFonts w:cs="Arial"/>
          <w:sz w:val="24"/>
          <w:szCs w:val="24"/>
          <w:lang w:val="sr-Cyrl-RS"/>
        </w:rPr>
        <w:t xml:space="preserve">  </w:t>
      </w:r>
      <w:r w:rsidR="006A0405" w:rsidRPr="00874668">
        <w:rPr>
          <w:rFonts w:cs="Arial"/>
          <w:sz w:val="24"/>
          <w:szCs w:val="24"/>
        </w:rPr>
        <w:t>__________________</w:t>
      </w:r>
      <w:r w:rsidR="006A0405" w:rsidRPr="00874668">
        <w:rPr>
          <w:rFonts w:cs="Arial"/>
          <w:sz w:val="24"/>
          <w:szCs w:val="24"/>
          <w:lang w:val="sr-Cyrl-RS"/>
        </w:rPr>
        <w:t>_____</w:t>
      </w:r>
      <w:r w:rsidR="006A0405" w:rsidRPr="00874668">
        <w:rPr>
          <w:rFonts w:cs="Arial"/>
          <w:sz w:val="24"/>
          <w:szCs w:val="24"/>
        </w:rPr>
        <w:t xml:space="preserve">                                </w:t>
      </w:r>
      <w:r w:rsidR="00874668" w:rsidRPr="00874668">
        <w:rPr>
          <w:rFonts w:cs="Arial"/>
          <w:sz w:val="24"/>
          <w:szCs w:val="24"/>
          <w:lang w:val="sr-Cyrl-RS"/>
        </w:rPr>
        <w:t xml:space="preserve">             </w:t>
      </w:r>
      <w:r w:rsidR="006A0405" w:rsidRPr="00874668">
        <w:rPr>
          <w:rFonts w:cs="Arial"/>
          <w:sz w:val="24"/>
          <w:szCs w:val="24"/>
          <w:lang w:val="sr-Cyrl-RS"/>
        </w:rPr>
        <w:t>_____________________</w:t>
      </w:r>
    </w:p>
    <w:p w14:paraId="6A65587E" w14:textId="6D08852B" w:rsidR="006A0405" w:rsidRPr="00874668" w:rsidRDefault="006A0405" w:rsidP="006A0405">
      <w:pPr>
        <w:pStyle w:val="KDParagraf"/>
        <w:spacing w:before="0"/>
        <w:rPr>
          <w:rFonts w:cs="Arial"/>
          <w:sz w:val="24"/>
          <w:szCs w:val="24"/>
        </w:rPr>
      </w:pPr>
      <w:r w:rsidRPr="00874668">
        <w:rPr>
          <w:rFonts w:cs="Arial"/>
          <w:sz w:val="24"/>
          <w:szCs w:val="24"/>
        </w:rPr>
        <w:tab/>
      </w:r>
      <w:r w:rsidR="00AC0BCE" w:rsidRPr="00874668">
        <w:rPr>
          <w:rFonts w:cs="Arial"/>
          <w:sz w:val="24"/>
          <w:szCs w:val="24"/>
          <w:lang w:val="sr-Cyrl-RS"/>
        </w:rPr>
        <w:t xml:space="preserve">  </w:t>
      </w:r>
      <w:r w:rsidRPr="00874668">
        <w:rPr>
          <w:rFonts w:cs="Arial"/>
          <w:sz w:val="24"/>
          <w:szCs w:val="24"/>
        </w:rPr>
        <w:tab/>
      </w:r>
      <w:r w:rsidRPr="00874668">
        <w:rPr>
          <w:rFonts w:cs="Arial"/>
          <w:sz w:val="24"/>
          <w:szCs w:val="24"/>
          <w:lang w:val="sr-Cyrl-RS"/>
        </w:rPr>
        <w:t xml:space="preserve"> Милорад Грчић                                                                                                                           </w:t>
      </w:r>
    </w:p>
    <w:p w14:paraId="4D00C1B3" w14:textId="7AE9A333" w:rsidR="006A0405" w:rsidRPr="00874668" w:rsidRDefault="006A0405" w:rsidP="006A0405">
      <w:pPr>
        <w:pStyle w:val="KDParagraf"/>
        <w:tabs>
          <w:tab w:val="left" w:pos="6315"/>
        </w:tabs>
        <w:spacing w:before="0"/>
        <w:rPr>
          <w:rFonts w:cs="Arial"/>
          <w:sz w:val="24"/>
          <w:szCs w:val="24"/>
          <w:lang w:val="sr-Cyrl-RS"/>
        </w:rPr>
      </w:pPr>
      <w:r w:rsidRPr="00874668">
        <w:rPr>
          <w:rFonts w:cs="Arial"/>
          <w:sz w:val="24"/>
          <w:szCs w:val="24"/>
          <w:lang w:val="sr-Cyrl-RS"/>
        </w:rPr>
        <w:t xml:space="preserve">           </w:t>
      </w:r>
      <w:r w:rsidR="00AC0BCE" w:rsidRPr="00874668">
        <w:rPr>
          <w:rFonts w:cs="Arial"/>
          <w:sz w:val="24"/>
          <w:szCs w:val="24"/>
          <w:lang w:val="sr-Cyrl-RS"/>
        </w:rPr>
        <w:t xml:space="preserve"> </w:t>
      </w:r>
      <w:r w:rsidRPr="00874668">
        <w:rPr>
          <w:rFonts w:cs="Arial"/>
          <w:sz w:val="24"/>
          <w:szCs w:val="24"/>
          <w:lang w:val="sr-Cyrl-RS"/>
        </w:rPr>
        <w:t xml:space="preserve"> в.д. директора </w:t>
      </w:r>
      <w:r w:rsidRPr="00874668">
        <w:rPr>
          <w:rFonts w:cs="Arial"/>
          <w:sz w:val="24"/>
          <w:szCs w:val="24"/>
          <w:lang w:val="sr-Cyrl-RS"/>
        </w:rPr>
        <w:tab/>
      </w:r>
      <w:r w:rsidR="00AC0BCE" w:rsidRPr="00874668">
        <w:rPr>
          <w:rFonts w:cs="Arial"/>
          <w:sz w:val="24"/>
          <w:szCs w:val="24"/>
          <w:lang w:val="sr-Cyrl-RS"/>
        </w:rPr>
        <w:t xml:space="preserve">          </w:t>
      </w:r>
      <w:r w:rsidRPr="00874668">
        <w:rPr>
          <w:rFonts w:cs="Arial"/>
          <w:sz w:val="24"/>
          <w:szCs w:val="24"/>
          <w:lang w:val="sr-Cyrl-RS"/>
        </w:rPr>
        <w:t>Име и презиме</w:t>
      </w:r>
    </w:p>
    <w:p w14:paraId="3113C765" w14:textId="1B3D2B99" w:rsidR="006A0405" w:rsidRPr="00874668" w:rsidRDefault="006A0405" w:rsidP="006A0405">
      <w:pPr>
        <w:pStyle w:val="KDParagraf"/>
        <w:spacing w:before="0"/>
        <w:rPr>
          <w:rFonts w:cs="Arial"/>
          <w:sz w:val="24"/>
          <w:szCs w:val="24"/>
          <w:lang w:val="sr-Cyrl-RS"/>
        </w:rPr>
      </w:pPr>
      <w:r w:rsidRPr="00874668">
        <w:rPr>
          <w:rFonts w:cs="Arial"/>
          <w:sz w:val="24"/>
          <w:szCs w:val="24"/>
          <w:lang w:val="sr-Cyrl-RS"/>
        </w:rPr>
        <w:t xml:space="preserve">              </w:t>
      </w:r>
      <w:r w:rsidRPr="00874668">
        <w:rPr>
          <w:rFonts w:cs="Arial"/>
          <w:sz w:val="24"/>
          <w:szCs w:val="24"/>
        </w:rPr>
        <w:tab/>
      </w:r>
      <w:r w:rsidRPr="00874668">
        <w:rPr>
          <w:rFonts w:cs="Arial"/>
          <w:sz w:val="24"/>
          <w:szCs w:val="24"/>
        </w:rPr>
        <w:tab/>
      </w:r>
      <w:r w:rsidRPr="00874668">
        <w:rPr>
          <w:rFonts w:cs="Arial"/>
          <w:sz w:val="24"/>
          <w:szCs w:val="24"/>
          <w:lang w:val="sr-Cyrl-RS"/>
        </w:rPr>
        <w:t xml:space="preserve">                                           </w:t>
      </w:r>
      <w:r w:rsidRPr="00874668">
        <w:rPr>
          <w:rFonts w:cs="Arial"/>
          <w:sz w:val="24"/>
          <w:szCs w:val="24"/>
        </w:rPr>
        <w:t xml:space="preserve">                </w:t>
      </w:r>
      <w:r w:rsidRPr="00874668">
        <w:rPr>
          <w:rFonts w:cs="Arial"/>
          <w:sz w:val="24"/>
          <w:szCs w:val="24"/>
          <w:lang w:val="sr-Cyrl-RS"/>
        </w:rPr>
        <w:t xml:space="preserve"> </w:t>
      </w:r>
      <w:r w:rsidRPr="00874668">
        <w:rPr>
          <w:rFonts w:cs="Arial"/>
          <w:sz w:val="24"/>
          <w:szCs w:val="24"/>
        </w:rPr>
        <w:t xml:space="preserve"> </w:t>
      </w:r>
      <w:r w:rsidRPr="00874668">
        <w:rPr>
          <w:rFonts w:cs="Arial"/>
          <w:sz w:val="24"/>
          <w:szCs w:val="24"/>
          <w:lang w:val="sr-Cyrl-RS"/>
        </w:rPr>
        <w:t xml:space="preserve"> </w:t>
      </w:r>
      <w:r w:rsidR="00874668" w:rsidRPr="00874668">
        <w:rPr>
          <w:rFonts w:cs="Arial"/>
          <w:sz w:val="24"/>
          <w:szCs w:val="24"/>
          <w:lang w:val="sr-Cyrl-RS"/>
        </w:rPr>
        <w:t xml:space="preserve">           </w:t>
      </w:r>
      <w:r w:rsidRPr="00874668">
        <w:rPr>
          <w:rFonts w:cs="Arial"/>
          <w:sz w:val="24"/>
          <w:szCs w:val="24"/>
          <w:lang w:val="sr-Cyrl-RS"/>
        </w:rPr>
        <w:t xml:space="preserve">   </w:t>
      </w:r>
      <w:r w:rsidRPr="00874668">
        <w:rPr>
          <w:rFonts w:cs="Arial"/>
          <w:sz w:val="24"/>
          <w:szCs w:val="24"/>
        </w:rPr>
        <w:t xml:space="preserve"> </w:t>
      </w:r>
      <w:r w:rsidRPr="00874668">
        <w:rPr>
          <w:rFonts w:cs="Arial"/>
          <w:sz w:val="24"/>
          <w:szCs w:val="24"/>
          <w:lang w:val="sr-Cyrl-RS"/>
        </w:rPr>
        <w:t>Функција</w:t>
      </w:r>
    </w:p>
    <w:p w14:paraId="48381B2D" w14:textId="77777777" w:rsidR="00801281" w:rsidRPr="00874668" w:rsidRDefault="00801281" w:rsidP="00801281">
      <w:pPr>
        <w:pStyle w:val="KDParagraf"/>
        <w:spacing w:before="0"/>
        <w:rPr>
          <w:rFonts w:cs="Arial"/>
          <w:sz w:val="24"/>
          <w:szCs w:val="24"/>
        </w:rPr>
      </w:pPr>
    </w:p>
    <w:p w14:paraId="46633005" w14:textId="6C156D16" w:rsidR="00CD51E4" w:rsidRPr="00874668" w:rsidRDefault="00801281" w:rsidP="009E54E4">
      <w:pPr>
        <w:rPr>
          <w:rFonts w:cs="Arial"/>
          <w:sz w:val="24"/>
          <w:szCs w:val="24"/>
          <w:lang w:val="sr-Latn-RS"/>
        </w:rPr>
      </w:pPr>
      <w:r w:rsidRPr="00874668">
        <w:rPr>
          <w:sz w:val="24"/>
          <w:szCs w:val="24"/>
        </w:rPr>
        <w:t xml:space="preserve"> </w:t>
      </w:r>
    </w:p>
    <w:sectPr w:rsidR="00CD51E4" w:rsidRPr="00874668" w:rsidSect="000653EB">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994"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7BCD2" w14:textId="77777777" w:rsidR="009F4E63" w:rsidRDefault="009F4E63">
      <w:r>
        <w:separator/>
      </w:r>
    </w:p>
    <w:p w14:paraId="2813A10D" w14:textId="77777777" w:rsidR="009F4E63" w:rsidRDefault="009F4E63"/>
  </w:endnote>
  <w:endnote w:type="continuationSeparator" w:id="0">
    <w:p w14:paraId="35533385" w14:textId="77777777" w:rsidR="009F4E63" w:rsidRDefault="009F4E63">
      <w:r>
        <w:continuationSeparator/>
      </w:r>
    </w:p>
    <w:p w14:paraId="53EC5227" w14:textId="77777777" w:rsidR="009F4E63" w:rsidRDefault="009F4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00"/>
    <w:family w:val="auto"/>
    <w:notTrueType/>
    <w:pitch w:val="variable"/>
    <w:sig w:usb0="00000003" w:usb1="00000000" w:usb2="00000000" w:usb3="00000000" w:csb0="00000001"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A343B" w14:textId="77777777" w:rsidR="00183EDD" w:rsidRDefault="00183EDD"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0102ADC7" w14:textId="77777777" w:rsidR="00183EDD" w:rsidRDefault="00183EDD" w:rsidP="00841BE7">
    <w:pPr>
      <w:pStyle w:val="Podnojestranice"/>
      <w:ind w:right="360"/>
    </w:pPr>
  </w:p>
  <w:p w14:paraId="5ED165F6" w14:textId="77777777" w:rsidR="00183EDD" w:rsidRDefault="00183ED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22784" w14:textId="77777777" w:rsidR="00183EDD" w:rsidRPr="00EC5BB4" w:rsidRDefault="00183EDD"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5E7F92">
      <w:rPr>
        <w:rStyle w:val="Brojstranice"/>
        <w:rFonts w:cs="Arial"/>
        <w:b/>
        <w:noProof/>
        <w:szCs w:val="24"/>
      </w:rPr>
      <w:t>3</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5E7F92">
      <w:rPr>
        <w:rStyle w:val="Brojstranice"/>
        <w:rFonts w:cs="Arial"/>
        <w:b/>
        <w:noProof/>
        <w:szCs w:val="24"/>
      </w:rPr>
      <w:t>3</w:t>
    </w:r>
    <w:r w:rsidRPr="00EC5BB4">
      <w:rPr>
        <w:rStyle w:val="Brojstranice"/>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D5A49" w14:textId="77777777" w:rsidR="00183EDD" w:rsidRPr="00EC5BB4" w:rsidRDefault="00183EDD"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5E7F92">
      <w:rPr>
        <w:rStyle w:val="Brojstranice"/>
        <w:rFonts w:cs="Arial"/>
        <w:b/>
        <w:noProof/>
        <w:szCs w:val="24"/>
      </w:rPr>
      <w:t>1</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5E7F92">
      <w:rPr>
        <w:rStyle w:val="Brojstranice"/>
        <w:rFonts w:cs="Arial"/>
        <w:b/>
        <w:noProof/>
        <w:szCs w:val="24"/>
      </w:rPr>
      <w:t>1</w:t>
    </w:r>
    <w:r w:rsidRPr="00EC5BB4">
      <w:rPr>
        <w:rStyle w:val="Brojstranice"/>
        <w:rFonts w:cs="Arial"/>
        <w:b/>
        <w:szCs w:val="24"/>
      </w:rPr>
      <w:fldChar w:fldCharType="end"/>
    </w:r>
  </w:p>
  <w:p w14:paraId="792D6D85" w14:textId="77777777" w:rsidR="00183EDD" w:rsidRDefault="00183EDD">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BE9A7" w14:textId="77777777" w:rsidR="009F4E63" w:rsidRDefault="009F4E63">
      <w:r>
        <w:separator/>
      </w:r>
    </w:p>
    <w:p w14:paraId="360F9C5C" w14:textId="77777777" w:rsidR="009F4E63" w:rsidRDefault="009F4E63"/>
  </w:footnote>
  <w:footnote w:type="continuationSeparator" w:id="0">
    <w:p w14:paraId="45778299" w14:textId="77777777" w:rsidR="009F4E63" w:rsidRDefault="009F4E63">
      <w:r>
        <w:continuationSeparator/>
      </w:r>
    </w:p>
    <w:p w14:paraId="14D9F4FC" w14:textId="77777777" w:rsidR="009F4E63" w:rsidRDefault="009F4E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C4839" w14:textId="77777777" w:rsidR="00183EDD" w:rsidRDefault="00183EDD" w:rsidP="004276AD">
    <w:pPr>
      <w:pStyle w:val="Zaglavljestranice"/>
      <w:rPr>
        <w:sz w:val="20"/>
      </w:rPr>
    </w:pPr>
  </w:p>
  <w:p w14:paraId="1DBB8462" w14:textId="6FEF9D96" w:rsidR="00183EDD" w:rsidRPr="00DB3C97" w:rsidRDefault="00183EDD" w:rsidP="004276AD">
    <w:pPr>
      <w:pStyle w:val="Zaglavljestranice"/>
      <w:rPr>
        <w:sz w:val="20"/>
      </w:rPr>
    </w:pPr>
    <w:r w:rsidRPr="00DB3C97">
      <w:rPr>
        <w:sz w:val="20"/>
      </w:rPr>
      <w:t xml:space="preserve">ЈП „Електропривреда Србије“ Београд    </w:t>
    </w:r>
    <w:r>
      <w:rPr>
        <w:sz w:val="20"/>
        <w:lang w:val="sr-Cyrl-RS"/>
      </w:rPr>
      <w:t xml:space="preserve">                      </w:t>
    </w:r>
    <w:r w:rsidRPr="00DB3C97">
      <w:rPr>
        <w:sz w:val="20"/>
      </w:rPr>
      <w:t>Конкурсна документација ЈН/8400/0002/2017</w:t>
    </w:r>
  </w:p>
  <w:p w14:paraId="3DD256A1" w14:textId="77777777" w:rsidR="00183EDD" w:rsidRPr="004276AD" w:rsidRDefault="00183EDD" w:rsidP="004276A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9FD39" w14:textId="77777777" w:rsidR="00183EDD" w:rsidRDefault="00183EDD" w:rsidP="004276AD">
    <w:pPr>
      <w:pStyle w:val="Zaglavljestranice"/>
    </w:pPr>
  </w:p>
  <w:p w14:paraId="74A4636C" w14:textId="4D4046E1" w:rsidR="00183EDD" w:rsidRPr="009D7497" w:rsidRDefault="00183EDD" w:rsidP="004276AD">
    <w:pPr>
      <w:pStyle w:val="Zaglavljestranice"/>
      <w:rPr>
        <w:szCs w:val="24"/>
      </w:rPr>
    </w:pPr>
    <w:r w:rsidRPr="00113B84">
      <w:rPr>
        <w:szCs w:val="24"/>
      </w:rPr>
      <w:t xml:space="preserve">ЈП „Електропривреда Србије“ Београд  </w:t>
    </w:r>
    <w:r>
      <w:rPr>
        <w:szCs w:val="24"/>
      </w:rPr>
      <w:t xml:space="preserve">  Конкурсна документација ЈН</w:t>
    </w:r>
    <w:r w:rsidRPr="009D7497">
      <w:rPr>
        <w:szCs w:val="24"/>
      </w:rPr>
      <w:t>/8400/0002/2017</w:t>
    </w:r>
  </w:p>
  <w:p w14:paraId="61871FC4" w14:textId="77777777" w:rsidR="00183EDD" w:rsidRPr="00210557" w:rsidRDefault="00183EDD" w:rsidP="00210557">
    <w:pPr>
      <w:pStyle w:val="Zaglavljestranic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6051555"/>
    <w:multiLevelType w:val="hybridMultilevel"/>
    <w:tmpl w:val="48323DA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4832"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95A4917"/>
    <w:multiLevelType w:val="hybridMultilevel"/>
    <w:tmpl w:val="9F702338"/>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812C169C">
      <w:numFmt w:val="bullet"/>
      <w:lvlText w:val="-"/>
      <w:lvlJc w:val="left"/>
      <w:pPr>
        <w:ind w:left="2160" w:hanging="360"/>
      </w:pPr>
      <w:rPr>
        <w:rFonts w:ascii="Arial" w:eastAsia="Times New Roman" w:hAnsi="Arial" w:cs="Arial"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454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2912"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0">
    <w:nsid w:val="5D9609A1"/>
    <w:multiLevelType w:val="multilevel"/>
    <w:tmpl w:val="377CE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nsid w:val="5DBF2C17"/>
    <w:multiLevelType w:val="hybridMultilevel"/>
    <w:tmpl w:val="9E4EAB88"/>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5F6C793B"/>
    <w:multiLevelType w:val="hybridMultilevel"/>
    <w:tmpl w:val="798457E0"/>
    <w:lvl w:ilvl="0" w:tplc="A342BF3C">
      <w:start w:val="1"/>
      <w:numFmt w:val="bullet"/>
      <w:pStyle w:val="KDNabrajanje"/>
      <w:lvlText w:val=""/>
      <w:lvlJc w:val="left"/>
      <w:pPr>
        <w:tabs>
          <w:tab w:val="num" w:pos="1637"/>
        </w:tabs>
        <w:ind w:left="1637" w:hanging="360"/>
      </w:pPr>
      <w:rPr>
        <w:rFonts w:ascii="Symbol" w:hAnsi="Symbol" w:hint="default"/>
      </w:rPr>
    </w:lvl>
    <w:lvl w:ilvl="1" w:tplc="04090001">
      <w:start w:val="1"/>
      <w:numFmt w:val="bullet"/>
      <w:lvlText w:val=""/>
      <w:lvlJc w:val="left"/>
      <w:pPr>
        <w:tabs>
          <w:tab w:val="num" w:pos="3077"/>
        </w:tabs>
        <w:ind w:left="3077" w:hanging="360"/>
      </w:pPr>
      <w:rPr>
        <w:rFonts w:ascii="Wingdings" w:hAnsi="Wingdings" w:hint="default"/>
      </w:rPr>
    </w:lvl>
    <w:lvl w:ilvl="2" w:tplc="04090005">
      <w:start w:val="1"/>
      <w:numFmt w:val="bullet"/>
      <w:lvlText w:val=""/>
      <w:lvlJc w:val="left"/>
      <w:pPr>
        <w:tabs>
          <w:tab w:val="num" w:pos="3785"/>
        </w:tabs>
        <w:ind w:left="3785" w:hanging="360"/>
      </w:pPr>
      <w:rPr>
        <w:rFonts w:ascii="Symbol" w:hAnsi="Symbol"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cs="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cs="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6"/>
  </w:num>
  <w:num w:numId="2">
    <w:abstractNumId w:val="66"/>
  </w:num>
  <w:num w:numId="3">
    <w:abstractNumId w:val="82"/>
  </w:num>
  <w:num w:numId="4">
    <w:abstractNumId w:val="57"/>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num>
  <w:num w:numId="7">
    <w:abstractNumId w:val="69"/>
  </w:num>
  <w:num w:numId="8">
    <w:abstractNumId w:val="91"/>
  </w:num>
  <w:num w:numId="9">
    <w:abstractNumId w:val="72"/>
  </w:num>
  <w:num w:numId="10">
    <w:abstractNumId w:val="68"/>
  </w:num>
  <w:num w:numId="11">
    <w:abstractNumId w:val="61"/>
  </w:num>
  <w:num w:numId="12">
    <w:abstractNumId w:val="74"/>
  </w:num>
  <w:num w:numId="13">
    <w:abstractNumId w:val="83"/>
  </w:num>
  <w:num w:numId="14">
    <w:abstractNumId w:val="85"/>
  </w:num>
  <w:num w:numId="15">
    <w:abstractNumId w:val="83"/>
  </w:num>
  <w:num w:numId="16">
    <w:abstractNumId w:val="51"/>
  </w:num>
  <w:num w:numId="17">
    <w:abstractNumId w:val="73"/>
  </w:num>
  <w:num w:numId="18">
    <w:abstractNumId w:val="59"/>
  </w:num>
  <w:num w:numId="19">
    <w:abstractNumId w:val="76"/>
  </w:num>
  <w:num w:numId="20">
    <w:abstractNumId w:val="64"/>
  </w:num>
  <w:num w:numId="21">
    <w:abstractNumId w:val="67"/>
  </w:num>
  <w:num w:numId="22">
    <w:abstractNumId w:val="52"/>
  </w:num>
  <w:num w:numId="23">
    <w:abstractNumId w:val="65"/>
  </w:num>
  <w:num w:numId="24">
    <w:abstractNumId w:val="49"/>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num>
  <w:num w:numId="27">
    <w:abstractNumId w:val="58"/>
  </w:num>
  <w:num w:numId="28">
    <w:abstractNumId w:val="50"/>
  </w:num>
  <w:num w:numId="29">
    <w:abstractNumId w:val="81"/>
  </w:num>
  <w:num w:numId="30">
    <w:abstractNumId w:val="63"/>
  </w:num>
  <w:num w:numId="31">
    <w:abstractNumId w:val="8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79F"/>
    <w:rsid w:val="00000822"/>
    <w:rsid w:val="0000099A"/>
    <w:rsid w:val="00001095"/>
    <w:rsid w:val="000013E2"/>
    <w:rsid w:val="00001727"/>
    <w:rsid w:val="000024F4"/>
    <w:rsid w:val="00002690"/>
    <w:rsid w:val="00003023"/>
    <w:rsid w:val="000035F7"/>
    <w:rsid w:val="000042FE"/>
    <w:rsid w:val="0000496D"/>
    <w:rsid w:val="00005800"/>
    <w:rsid w:val="00005C53"/>
    <w:rsid w:val="00005D85"/>
    <w:rsid w:val="00006E35"/>
    <w:rsid w:val="00007095"/>
    <w:rsid w:val="00007AED"/>
    <w:rsid w:val="00007CE7"/>
    <w:rsid w:val="000104DC"/>
    <w:rsid w:val="00010771"/>
    <w:rsid w:val="0001087F"/>
    <w:rsid w:val="00010AE5"/>
    <w:rsid w:val="00010DAF"/>
    <w:rsid w:val="00010E2B"/>
    <w:rsid w:val="00010E49"/>
    <w:rsid w:val="00010ED6"/>
    <w:rsid w:val="0001109C"/>
    <w:rsid w:val="00011109"/>
    <w:rsid w:val="000113BB"/>
    <w:rsid w:val="000115C3"/>
    <w:rsid w:val="0001164B"/>
    <w:rsid w:val="00011A89"/>
    <w:rsid w:val="00011B64"/>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8A7"/>
    <w:rsid w:val="00017C93"/>
    <w:rsid w:val="00017F00"/>
    <w:rsid w:val="0002035E"/>
    <w:rsid w:val="000203EF"/>
    <w:rsid w:val="000205B9"/>
    <w:rsid w:val="00020A55"/>
    <w:rsid w:val="00020A7C"/>
    <w:rsid w:val="00020C23"/>
    <w:rsid w:val="00020D2A"/>
    <w:rsid w:val="00020D7D"/>
    <w:rsid w:val="00020D8B"/>
    <w:rsid w:val="00020DC9"/>
    <w:rsid w:val="00021350"/>
    <w:rsid w:val="000218F3"/>
    <w:rsid w:val="00021C99"/>
    <w:rsid w:val="00021E7F"/>
    <w:rsid w:val="000221F1"/>
    <w:rsid w:val="000224DA"/>
    <w:rsid w:val="00022726"/>
    <w:rsid w:val="000227EC"/>
    <w:rsid w:val="00022CB5"/>
    <w:rsid w:val="00023057"/>
    <w:rsid w:val="00023308"/>
    <w:rsid w:val="00023BFF"/>
    <w:rsid w:val="00023D09"/>
    <w:rsid w:val="0002512F"/>
    <w:rsid w:val="0002514E"/>
    <w:rsid w:val="00025304"/>
    <w:rsid w:val="00025ABF"/>
    <w:rsid w:val="00025B97"/>
    <w:rsid w:val="00025EC5"/>
    <w:rsid w:val="00026036"/>
    <w:rsid w:val="000261C8"/>
    <w:rsid w:val="00026444"/>
    <w:rsid w:val="00026621"/>
    <w:rsid w:val="000267C3"/>
    <w:rsid w:val="00026F45"/>
    <w:rsid w:val="00027056"/>
    <w:rsid w:val="00027418"/>
    <w:rsid w:val="0002750F"/>
    <w:rsid w:val="00027F81"/>
    <w:rsid w:val="000303E2"/>
    <w:rsid w:val="00030591"/>
    <w:rsid w:val="00030B9D"/>
    <w:rsid w:val="00030D62"/>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973"/>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2D96"/>
    <w:rsid w:val="0004327C"/>
    <w:rsid w:val="00043B23"/>
    <w:rsid w:val="00043C87"/>
    <w:rsid w:val="00043D31"/>
    <w:rsid w:val="000440B1"/>
    <w:rsid w:val="00044484"/>
    <w:rsid w:val="00044A8E"/>
    <w:rsid w:val="000455D2"/>
    <w:rsid w:val="00045FB6"/>
    <w:rsid w:val="000461AE"/>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49B0"/>
    <w:rsid w:val="00055239"/>
    <w:rsid w:val="000554F7"/>
    <w:rsid w:val="000556DA"/>
    <w:rsid w:val="00055834"/>
    <w:rsid w:val="00056C77"/>
    <w:rsid w:val="00056FC4"/>
    <w:rsid w:val="000577BC"/>
    <w:rsid w:val="00057E3F"/>
    <w:rsid w:val="00057F61"/>
    <w:rsid w:val="0006051E"/>
    <w:rsid w:val="0006065D"/>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3EB"/>
    <w:rsid w:val="00065849"/>
    <w:rsid w:val="00065DE7"/>
    <w:rsid w:val="000663EE"/>
    <w:rsid w:val="00066E57"/>
    <w:rsid w:val="0006783E"/>
    <w:rsid w:val="00067DF5"/>
    <w:rsid w:val="00070234"/>
    <w:rsid w:val="00070240"/>
    <w:rsid w:val="00070684"/>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09B"/>
    <w:rsid w:val="00080314"/>
    <w:rsid w:val="00080647"/>
    <w:rsid w:val="0008076F"/>
    <w:rsid w:val="00080A94"/>
    <w:rsid w:val="00080E72"/>
    <w:rsid w:val="00080EA3"/>
    <w:rsid w:val="00081070"/>
    <w:rsid w:val="00081E22"/>
    <w:rsid w:val="00082081"/>
    <w:rsid w:val="0008225F"/>
    <w:rsid w:val="0008265D"/>
    <w:rsid w:val="000826A8"/>
    <w:rsid w:val="00082792"/>
    <w:rsid w:val="0008290D"/>
    <w:rsid w:val="00082EB6"/>
    <w:rsid w:val="000832E3"/>
    <w:rsid w:val="000837B5"/>
    <w:rsid w:val="00083D29"/>
    <w:rsid w:val="000842E7"/>
    <w:rsid w:val="0008446C"/>
    <w:rsid w:val="000847B9"/>
    <w:rsid w:val="00084C7E"/>
    <w:rsid w:val="00084D50"/>
    <w:rsid w:val="00084E46"/>
    <w:rsid w:val="00084EC6"/>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8A3"/>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57"/>
    <w:rsid w:val="000A6FB8"/>
    <w:rsid w:val="000A70B6"/>
    <w:rsid w:val="000A7203"/>
    <w:rsid w:val="000A760B"/>
    <w:rsid w:val="000A7725"/>
    <w:rsid w:val="000A7A41"/>
    <w:rsid w:val="000A7CFA"/>
    <w:rsid w:val="000A7D79"/>
    <w:rsid w:val="000B02D2"/>
    <w:rsid w:val="000B057D"/>
    <w:rsid w:val="000B0BB9"/>
    <w:rsid w:val="000B0E5B"/>
    <w:rsid w:val="000B13F7"/>
    <w:rsid w:val="000B1C19"/>
    <w:rsid w:val="000B1CF8"/>
    <w:rsid w:val="000B1DA4"/>
    <w:rsid w:val="000B1F37"/>
    <w:rsid w:val="000B1FA7"/>
    <w:rsid w:val="000B217E"/>
    <w:rsid w:val="000B225C"/>
    <w:rsid w:val="000B3387"/>
    <w:rsid w:val="000B3576"/>
    <w:rsid w:val="000B40C6"/>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8D4"/>
    <w:rsid w:val="000C0DF3"/>
    <w:rsid w:val="000C11FE"/>
    <w:rsid w:val="000C13F9"/>
    <w:rsid w:val="000C1516"/>
    <w:rsid w:val="000C1A46"/>
    <w:rsid w:val="000C2283"/>
    <w:rsid w:val="000C24C5"/>
    <w:rsid w:val="000C259B"/>
    <w:rsid w:val="000C28FA"/>
    <w:rsid w:val="000C2D52"/>
    <w:rsid w:val="000C3B1B"/>
    <w:rsid w:val="000C3B2D"/>
    <w:rsid w:val="000C3B38"/>
    <w:rsid w:val="000C3B49"/>
    <w:rsid w:val="000C3B64"/>
    <w:rsid w:val="000C4021"/>
    <w:rsid w:val="000C50A0"/>
    <w:rsid w:val="000C52FC"/>
    <w:rsid w:val="000C5468"/>
    <w:rsid w:val="000C547B"/>
    <w:rsid w:val="000C562B"/>
    <w:rsid w:val="000C5731"/>
    <w:rsid w:val="000C5D43"/>
    <w:rsid w:val="000C6008"/>
    <w:rsid w:val="000C67B2"/>
    <w:rsid w:val="000C7024"/>
    <w:rsid w:val="000C707B"/>
    <w:rsid w:val="000C720A"/>
    <w:rsid w:val="000C7B91"/>
    <w:rsid w:val="000C7BB7"/>
    <w:rsid w:val="000D003F"/>
    <w:rsid w:val="000D02E0"/>
    <w:rsid w:val="000D03EA"/>
    <w:rsid w:val="000D0515"/>
    <w:rsid w:val="000D0D30"/>
    <w:rsid w:val="000D1051"/>
    <w:rsid w:val="000D14F7"/>
    <w:rsid w:val="000D18B7"/>
    <w:rsid w:val="000D1D98"/>
    <w:rsid w:val="000D2394"/>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35"/>
    <w:rsid w:val="000E3BC9"/>
    <w:rsid w:val="000E43B9"/>
    <w:rsid w:val="000E448B"/>
    <w:rsid w:val="000E4657"/>
    <w:rsid w:val="000E4CA1"/>
    <w:rsid w:val="000E4D87"/>
    <w:rsid w:val="000E4F91"/>
    <w:rsid w:val="000E5186"/>
    <w:rsid w:val="000E5886"/>
    <w:rsid w:val="000E5999"/>
    <w:rsid w:val="000E5D83"/>
    <w:rsid w:val="000E5E8B"/>
    <w:rsid w:val="000E6103"/>
    <w:rsid w:val="000E62CC"/>
    <w:rsid w:val="000E636D"/>
    <w:rsid w:val="000E64E3"/>
    <w:rsid w:val="000E6886"/>
    <w:rsid w:val="000E6A72"/>
    <w:rsid w:val="000E6E77"/>
    <w:rsid w:val="000E6FE3"/>
    <w:rsid w:val="000E73E6"/>
    <w:rsid w:val="000E75A0"/>
    <w:rsid w:val="000E7787"/>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866"/>
    <w:rsid w:val="000F59DB"/>
    <w:rsid w:val="000F6304"/>
    <w:rsid w:val="000F6421"/>
    <w:rsid w:val="000F683D"/>
    <w:rsid w:val="000F6927"/>
    <w:rsid w:val="000F6D51"/>
    <w:rsid w:val="000F6EA8"/>
    <w:rsid w:val="000F7272"/>
    <w:rsid w:val="000F72A3"/>
    <w:rsid w:val="000F79CB"/>
    <w:rsid w:val="00100252"/>
    <w:rsid w:val="00100827"/>
    <w:rsid w:val="00100F41"/>
    <w:rsid w:val="00101220"/>
    <w:rsid w:val="001018F3"/>
    <w:rsid w:val="00101B4E"/>
    <w:rsid w:val="00102340"/>
    <w:rsid w:val="001029A5"/>
    <w:rsid w:val="00102AC1"/>
    <w:rsid w:val="00102F65"/>
    <w:rsid w:val="001035B7"/>
    <w:rsid w:val="00103735"/>
    <w:rsid w:val="00103CC9"/>
    <w:rsid w:val="00103DD9"/>
    <w:rsid w:val="00103E5D"/>
    <w:rsid w:val="001040F2"/>
    <w:rsid w:val="0010461F"/>
    <w:rsid w:val="001047F0"/>
    <w:rsid w:val="00104B87"/>
    <w:rsid w:val="00104FAA"/>
    <w:rsid w:val="00105121"/>
    <w:rsid w:val="001054E1"/>
    <w:rsid w:val="001056CC"/>
    <w:rsid w:val="0010570A"/>
    <w:rsid w:val="00105A35"/>
    <w:rsid w:val="00105B66"/>
    <w:rsid w:val="001066B6"/>
    <w:rsid w:val="0010671F"/>
    <w:rsid w:val="00107098"/>
    <w:rsid w:val="001070C7"/>
    <w:rsid w:val="001076BB"/>
    <w:rsid w:val="0010773D"/>
    <w:rsid w:val="00107CB3"/>
    <w:rsid w:val="00110207"/>
    <w:rsid w:val="001105E6"/>
    <w:rsid w:val="0011086D"/>
    <w:rsid w:val="00110A20"/>
    <w:rsid w:val="00110BD5"/>
    <w:rsid w:val="00110E6A"/>
    <w:rsid w:val="001111D8"/>
    <w:rsid w:val="00111425"/>
    <w:rsid w:val="0011149F"/>
    <w:rsid w:val="00111588"/>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600"/>
    <w:rsid w:val="001161CF"/>
    <w:rsid w:val="001162D0"/>
    <w:rsid w:val="00116570"/>
    <w:rsid w:val="001168C1"/>
    <w:rsid w:val="00116C7A"/>
    <w:rsid w:val="00117C4F"/>
    <w:rsid w:val="00117C72"/>
    <w:rsid w:val="001202F4"/>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845"/>
    <w:rsid w:val="001252A3"/>
    <w:rsid w:val="0012591A"/>
    <w:rsid w:val="0012595E"/>
    <w:rsid w:val="001259A0"/>
    <w:rsid w:val="00125F8B"/>
    <w:rsid w:val="0012670D"/>
    <w:rsid w:val="0012672D"/>
    <w:rsid w:val="001268D2"/>
    <w:rsid w:val="00126981"/>
    <w:rsid w:val="00126E58"/>
    <w:rsid w:val="00127101"/>
    <w:rsid w:val="0012718E"/>
    <w:rsid w:val="00127295"/>
    <w:rsid w:val="00127BB9"/>
    <w:rsid w:val="00127FB9"/>
    <w:rsid w:val="001301EA"/>
    <w:rsid w:val="0013047A"/>
    <w:rsid w:val="00130595"/>
    <w:rsid w:val="00130633"/>
    <w:rsid w:val="00130A88"/>
    <w:rsid w:val="0013155E"/>
    <w:rsid w:val="0013191B"/>
    <w:rsid w:val="00131D06"/>
    <w:rsid w:val="001320F3"/>
    <w:rsid w:val="00132368"/>
    <w:rsid w:val="00132404"/>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289"/>
    <w:rsid w:val="001364AE"/>
    <w:rsid w:val="001364B9"/>
    <w:rsid w:val="00136ED7"/>
    <w:rsid w:val="001370C5"/>
    <w:rsid w:val="00137201"/>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CCB"/>
    <w:rsid w:val="00157E0D"/>
    <w:rsid w:val="0016015F"/>
    <w:rsid w:val="0016027D"/>
    <w:rsid w:val="001603BC"/>
    <w:rsid w:val="001606AA"/>
    <w:rsid w:val="00160BF4"/>
    <w:rsid w:val="001612D9"/>
    <w:rsid w:val="00161309"/>
    <w:rsid w:val="00161726"/>
    <w:rsid w:val="0016196A"/>
    <w:rsid w:val="001620BD"/>
    <w:rsid w:val="00162806"/>
    <w:rsid w:val="00162A6D"/>
    <w:rsid w:val="00162B82"/>
    <w:rsid w:val="00162C5E"/>
    <w:rsid w:val="001639C5"/>
    <w:rsid w:val="00163C79"/>
    <w:rsid w:val="00164411"/>
    <w:rsid w:val="00164470"/>
    <w:rsid w:val="001644F1"/>
    <w:rsid w:val="001651DE"/>
    <w:rsid w:val="0016530B"/>
    <w:rsid w:val="00165568"/>
    <w:rsid w:val="00165C0C"/>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033"/>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2F"/>
    <w:rsid w:val="00177669"/>
    <w:rsid w:val="00177A9A"/>
    <w:rsid w:val="00177CD2"/>
    <w:rsid w:val="00177E2C"/>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0AD"/>
    <w:rsid w:val="0018258E"/>
    <w:rsid w:val="00182959"/>
    <w:rsid w:val="00182BA5"/>
    <w:rsid w:val="00182D05"/>
    <w:rsid w:val="00182D3C"/>
    <w:rsid w:val="00182F27"/>
    <w:rsid w:val="001836E4"/>
    <w:rsid w:val="00183EDD"/>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7B5"/>
    <w:rsid w:val="0019387A"/>
    <w:rsid w:val="00193A45"/>
    <w:rsid w:val="00193ACF"/>
    <w:rsid w:val="00193C15"/>
    <w:rsid w:val="0019425A"/>
    <w:rsid w:val="001945D3"/>
    <w:rsid w:val="001945FA"/>
    <w:rsid w:val="001948C6"/>
    <w:rsid w:val="001948F8"/>
    <w:rsid w:val="00194903"/>
    <w:rsid w:val="00194C7D"/>
    <w:rsid w:val="001959B0"/>
    <w:rsid w:val="001959D0"/>
    <w:rsid w:val="001959D7"/>
    <w:rsid w:val="00195BF1"/>
    <w:rsid w:val="00196151"/>
    <w:rsid w:val="00196726"/>
    <w:rsid w:val="00196727"/>
    <w:rsid w:val="00196D47"/>
    <w:rsid w:val="00197578"/>
    <w:rsid w:val="0019781E"/>
    <w:rsid w:val="001979B1"/>
    <w:rsid w:val="001A01DA"/>
    <w:rsid w:val="001A026F"/>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0"/>
    <w:rsid w:val="001A6457"/>
    <w:rsid w:val="001A706C"/>
    <w:rsid w:val="001A72BF"/>
    <w:rsid w:val="001A7C5E"/>
    <w:rsid w:val="001A7FCA"/>
    <w:rsid w:val="001B0314"/>
    <w:rsid w:val="001B0370"/>
    <w:rsid w:val="001B048E"/>
    <w:rsid w:val="001B096F"/>
    <w:rsid w:val="001B0CC3"/>
    <w:rsid w:val="001B1C0A"/>
    <w:rsid w:val="001B1E7B"/>
    <w:rsid w:val="001B1E90"/>
    <w:rsid w:val="001B1EB4"/>
    <w:rsid w:val="001B218F"/>
    <w:rsid w:val="001B219D"/>
    <w:rsid w:val="001B2692"/>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9D3"/>
    <w:rsid w:val="001B6156"/>
    <w:rsid w:val="001B61F1"/>
    <w:rsid w:val="001B6640"/>
    <w:rsid w:val="001B6BB1"/>
    <w:rsid w:val="001B6EAE"/>
    <w:rsid w:val="001B70C4"/>
    <w:rsid w:val="001B7259"/>
    <w:rsid w:val="001B7795"/>
    <w:rsid w:val="001B7C0C"/>
    <w:rsid w:val="001B7C30"/>
    <w:rsid w:val="001B7E0D"/>
    <w:rsid w:val="001C03D9"/>
    <w:rsid w:val="001C08D5"/>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8AB"/>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AF"/>
    <w:rsid w:val="001D1EB2"/>
    <w:rsid w:val="001D307C"/>
    <w:rsid w:val="001D3268"/>
    <w:rsid w:val="001D32F5"/>
    <w:rsid w:val="001D3C3D"/>
    <w:rsid w:val="001D3C84"/>
    <w:rsid w:val="001D3DBD"/>
    <w:rsid w:val="001D4246"/>
    <w:rsid w:val="001D4A38"/>
    <w:rsid w:val="001D4DC7"/>
    <w:rsid w:val="001D4E60"/>
    <w:rsid w:val="001D5159"/>
    <w:rsid w:val="001D52E9"/>
    <w:rsid w:val="001D5473"/>
    <w:rsid w:val="001D5729"/>
    <w:rsid w:val="001D61A1"/>
    <w:rsid w:val="001D61A2"/>
    <w:rsid w:val="001D66F4"/>
    <w:rsid w:val="001D6B21"/>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2F5E"/>
    <w:rsid w:val="001E3201"/>
    <w:rsid w:val="001E336D"/>
    <w:rsid w:val="001E3436"/>
    <w:rsid w:val="001E358F"/>
    <w:rsid w:val="001E3AD6"/>
    <w:rsid w:val="001E3BAC"/>
    <w:rsid w:val="001E4E74"/>
    <w:rsid w:val="001E5197"/>
    <w:rsid w:val="001E5228"/>
    <w:rsid w:val="001E527D"/>
    <w:rsid w:val="001E5384"/>
    <w:rsid w:val="001E5417"/>
    <w:rsid w:val="001E577C"/>
    <w:rsid w:val="001E5C3A"/>
    <w:rsid w:val="001E61B3"/>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1B"/>
    <w:rsid w:val="001F56BB"/>
    <w:rsid w:val="001F5715"/>
    <w:rsid w:val="001F59E0"/>
    <w:rsid w:val="001F5EFA"/>
    <w:rsid w:val="001F62BF"/>
    <w:rsid w:val="001F68D8"/>
    <w:rsid w:val="001F74B2"/>
    <w:rsid w:val="001F74B4"/>
    <w:rsid w:val="001F776A"/>
    <w:rsid w:val="001F7A08"/>
    <w:rsid w:val="001F7A81"/>
    <w:rsid w:val="00200244"/>
    <w:rsid w:val="00200349"/>
    <w:rsid w:val="002008DA"/>
    <w:rsid w:val="002009BF"/>
    <w:rsid w:val="00200C66"/>
    <w:rsid w:val="00200CBB"/>
    <w:rsid w:val="00200E58"/>
    <w:rsid w:val="00201643"/>
    <w:rsid w:val="002019F6"/>
    <w:rsid w:val="0020243A"/>
    <w:rsid w:val="002028A7"/>
    <w:rsid w:val="00202CCD"/>
    <w:rsid w:val="00202CD8"/>
    <w:rsid w:val="002030A5"/>
    <w:rsid w:val="00204027"/>
    <w:rsid w:val="00204111"/>
    <w:rsid w:val="00204871"/>
    <w:rsid w:val="002048A2"/>
    <w:rsid w:val="002049BE"/>
    <w:rsid w:val="00204F32"/>
    <w:rsid w:val="00205809"/>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F4C"/>
    <w:rsid w:val="0021522E"/>
    <w:rsid w:val="002153B4"/>
    <w:rsid w:val="00215AB4"/>
    <w:rsid w:val="00215D0A"/>
    <w:rsid w:val="00215E1D"/>
    <w:rsid w:val="0021628F"/>
    <w:rsid w:val="002163D0"/>
    <w:rsid w:val="002164E6"/>
    <w:rsid w:val="002165CA"/>
    <w:rsid w:val="0021666D"/>
    <w:rsid w:val="0021672E"/>
    <w:rsid w:val="002176BF"/>
    <w:rsid w:val="00217EA9"/>
    <w:rsid w:val="002201E2"/>
    <w:rsid w:val="00220B82"/>
    <w:rsid w:val="0022170E"/>
    <w:rsid w:val="00221994"/>
    <w:rsid w:val="002222DB"/>
    <w:rsid w:val="002227E8"/>
    <w:rsid w:val="00222BA3"/>
    <w:rsid w:val="00222C12"/>
    <w:rsid w:val="00222E33"/>
    <w:rsid w:val="00222EC2"/>
    <w:rsid w:val="00223059"/>
    <w:rsid w:val="002231BA"/>
    <w:rsid w:val="002231ED"/>
    <w:rsid w:val="002232C0"/>
    <w:rsid w:val="002233C3"/>
    <w:rsid w:val="002234C5"/>
    <w:rsid w:val="00223749"/>
    <w:rsid w:val="00223A5B"/>
    <w:rsid w:val="00223FA9"/>
    <w:rsid w:val="00224C2B"/>
    <w:rsid w:val="00224CF4"/>
    <w:rsid w:val="00224D9E"/>
    <w:rsid w:val="002251A4"/>
    <w:rsid w:val="00225879"/>
    <w:rsid w:val="002260F7"/>
    <w:rsid w:val="00226309"/>
    <w:rsid w:val="00226574"/>
    <w:rsid w:val="00226896"/>
    <w:rsid w:val="00227148"/>
    <w:rsid w:val="0022742B"/>
    <w:rsid w:val="002275E8"/>
    <w:rsid w:val="00227901"/>
    <w:rsid w:val="00227CD0"/>
    <w:rsid w:val="0023000F"/>
    <w:rsid w:val="0023093C"/>
    <w:rsid w:val="00230DAD"/>
    <w:rsid w:val="00230DC9"/>
    <w:rsid w:val="00232552"/>
    <w:rsid w:val="00232912"/>
    <w:rsid w:val="00232AB4"/>
    <w:rsid w:val="00232BD9"/>
    <w:rsid w:val="00232D2C"/>
    <w:rsid w:val="00233121"/>
    <w:rsid w:val="00233412"/>
    <w:rsid w:val="0023361F"/>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8A1"/>
    <w:rsid w:val="00256BFF"/>
    <w:rsid w:val="00256D75"/>
    <w:rsid w:val="002577A6"/>
    <w:rsid w:val="00257BCA"/>
    <w:rsid w:val="00257D8E"/>
    <w:rsid w:val="00257DB1"/>
    <w:rsid w:val="00260049"/>
    <w:rsid w:val="00260104"/>
    <w:rsid w:val="00260B87"/>
    <w:rsid w:val="00260D53"/>
    <w:rsid w:val="00261232"/>
    <w:rsid w:val="00261249"/>
    <w:rsid w:val="00261349"/>
    <w:rsid w:val="00261778"/>
    <w:rsid w:val="00261C1E"/>
    <w:rsid w:val="00262569"/>
    <w:rsid w:val="00262725"/>
    <w:rsid w:val="0026277D"/>
    <w:rsid w:val="002627C8"/>
    <w:rsid w:val="00262825"/>
    <w:rsid w:val="00262AB1"/>
    <w:rsid w:val="00262D60"/>
    <w:rsid w:val="0026340F"/>
    <w:rsid w:val="00263C29"/>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464"/>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353"/>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3A5"/>
    <w:rsid w:val="002879BB"/>
    <w:rsid w:val="00287A95"/>
    <w:rsid w:val="002907A2"/>
    <w:rsid w:val="002908BC"/>
    <w:rsid w:val="00290A23"/>
    <w:rsid w:val="00290B26"/>
    <w:rsid w:val="00290E62"/>
    <w:rsid w:val="00290F16"/>
    <w:rsid w:val="00291253"/>
    <w:rsid w:val="00291382"/>
    <w:rsid w:val="00291859"/>
    <w:rsid w:val="00292BDB"/>
    <w:rsid w:val="00292C1F"/>
    <w:rsid w:val="00292CA3"/>
    <w:rsid w:val="00292DDF"/>
    <w:rsid w:val="00292E14"/>
    <w:rsid w:val="00293149"/>
    <w:rsid w:val="00293264"/>
    <w:rsid w:val="0029361A"/>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BE0"/>
    <w:rsid w:val="00297F48"/>
    <w:rsid w:val="002A0233"/>
    <w:rsid w:val="002A0A12"/>
    <w:rsid w:val="002A0B81"/>
    <w:rsid w:val="002A0FAA"/>
    <w:rsid w:val="002A1204"/>
    <w:rsid w:val="002A1887"/>
    <w:rsid w:val="002A2011"/>
    <w:rsid w:val="002A2488"/>
    <w:rsid w:val="002A28C9"/>
    <w:rsid w:val="002A2DD0"/>
    <w:rsid w:val="002A2E8F"/>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7A7"/>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57B"/>
    <w:rsid w:val="002D5AA6"/>
    <w:rsid w:val="002D5D85"/>
    <w:rsid w:val="002D5E88"/>
    <w:rsid w:val="002D5FD3"/>
    <w:rsid w:val="002D6137"/>
    <w:rsid w:val="002D6313"/>
    <w:rsid w:val="002D673A"/>
    <w:rsid w:val="002D680D"/>
    <w:rsid w:val="002D6997"/>
    <w:rsid w:val="002D6AAE"/>
    <w:rsid w:val="002D6B31"/>
    <w:rsid w:val="002D6D6E"/>
    <w:rsid w:val="002D7444"/>
    <w:rsid w:val="002D75E4"/>
    <w:rsid w:val="002D785B"/>
    <w:rsid w:val="002D7AB2"/>
    <w:rsid w:val="002E08BD"/>
    <w:rsid w:val="002E08EA"/>
    <w:rsid w:val="002E0AEB"/>
    <w:rsid w:val="002E107A"/>
    <w:rsid w:val="002E1296"/>
    <w:rsid w:val="002E12CC"/>
    <w:rsid w:val="002E161E"/>
    <w:rsid w:val="002E1783"/>
    <w:rsid w:val="002E183C"/>
    <w:rsid w:val="002E1868"/>
    <w:rsid w:val="002E1904"/>
    <w:rsid w:val="002E1C8E"/>
    <w:rsid w:val="002E2018"/>
    <w:rsid w:val="002E2374"/>
    <w:rsid w:val="002E2F11"/>
    <w:rsid w:val="002E3310"/>
    <w:rsid w:val="002E40BF"/>
    <w:rsid w:val="002E4258"/>
    <w:rsid w:val="002E4390"/>
    <w:rsid w:val="002E540F"/>
    <w:rsid w:val="002E5445"/>
    <w:rsid w:val="002E59D5"/>
    <w:rsid w:val="002E62CE"/>
    <w:rsid w:val="002E6567"/>
    <w:rsid w:val="002E6587"/>
    <w:rsid w:val="002E69ED"/>
    <w:rsid w:val="002E6CD1"/>
    <w:rsid w:val="002E6D79"/>
    <w:rsid w:val="002E75AC"/>
    <w:rsid w:val="002E763A"/>
    <w:rsid w:val="002E7931"/>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1AFE"/>
    <w:rsid w:val="00302472"/>
    <w:rsid w:val="00302473"/>
    <w:rsid w:val="003024F5"/>
    <w:rsid w:val="0030251B"/>
    <w:rsid w:val="003025B9"/>
    <w:rsid w:val="0030297F"/>
    <w:rsid w:val="00302ACB"/>
    <w:rsid w:val="00302C6B"/>
    <w:rsid w:val="00302DC0"/>
    <w:rsid w:val="00302F4C"/>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5D8"/>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25D"/>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3A2"/>
    <w:rsid w:val="003263F9"/>
    <w:rsid w:val="003264A0"/>
    <w:rsid w:val="00326C33"/>
    <w:rsid w:val="0032735C"/>
    <w:rsid w:val="0032791C"/>
    <w:rsid w:val="00327F59"/>
    <w:rsid w:val="00327FAC"/>
    <w:rsid w:val="00330047"/>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9DA"/>
    <w:rsid w:val="00332CFE"/>
    <w:rsid w:val="003330A1"/>
    <w:rsid w:val="00333F16"/>
    <w:rsid w:val="00334592"/>
    <w:rsid w:val="0033467A"/>
    <w:rsid w:val="0033469C"/>
    <w:rsid w:val="003350DA"/>
    <w:rsid w:val="0033526F"/>
    <w:rsid w:val="00335525"/>
    <w:rsid w:val="003358B5"/>
    <w:rsid w:val="0033599E"/>
    <w:rsid w:val="00335A01"/>
    <w:rsid w:val="00335F17"/>
    <w:rsid w:val="00336343"/>
    <w:rsid w:val="0033637F"/>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7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B73"/>
    <w:rsid w:val="00344E22"/>
    <w:rsid w:val="00344ED8"/>
    <w:rsid w:val="00345036"/>
    <w:rsid w:val="0034602A"/>
    <w:rsid w:val="003460FF"/>
    <w:rsid w:val="003461EE"/>
    <w:rsid w:val="003473A0"/>
    <w:rsid w:val="003477C1"/>
    <w:rsid w:val="00347BBC"/>
    <w:rsid w:val="00350395"/>
    <w:rsid w:val="003503BE"/>
    <w:rsid w:val="003508B5"/>
    <w:rsid w:val="00350FB0"/>
    <w:rsid w:val="003515FF"/>
    <w:rsid w:val="0035163D"/>
    <w:rsid w:val="003516FC"/>
    <w:rsid w:val="0035188B"/>
    <w:rsid w:val="00352191"/>
    <w:rsid w:val="003522FC"/>
    <w:rsid w:val="0035236F"/>
    <w:rsid w:val="00352548"/>
    <w:rsid w:val="003525AA"/>
    <w:rsid w:val="00352784"/>
    <w:rsid w:val="003527E1"/>
    <w:rsid w:val="00352864"/>
    <w:rsid w:val="003528F1"/>
    <w:rsid w:val="00352C3A"/>
    <w:rsid w:val="00352D61"/>
    <w:rsid w:val="00352DB4"/>
    <w:rsid w:val="00353961"/>
    <w:rsid w:val="00354245"/>
    <w:rsid w:val="00354420"/>
    <w:rsid w:val="00354653"/>
    <w:rsid w:val="0035477D"/>
    <w:rsid w:val="003549DE"/>
    <w:rsid w:val="00354A32"/>
    <w:rsid w:val="00354D41"/>
    <w:rsid w:val="00354EB5"/>
    <w:rsid w:val="0035520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0B5"/>
    <w:rsid w:val="00363152"/>
    <w:rsid w:val="0036336A"/>
    <w:rsid w:val="003633A6"/>
    <w:rsid w:val="00363912"/>
    <w:rsid w:val="00363A50"/>
    <w:rsid w:val="003640AD"/>
    <w:rsid w:val="00364247"/>
    <w:rsid w:val="003644F3"/>
    <w:rsid w:val="0036470A"/>
    <w:rsid w:val="0036476D"/>
    <w:rsid w:val="00364E8B"/>
    <w:rsid w:val="003650CF"/>
    <w:rsid w:val="003650EE"/>
    <w:rsid w:val="003651C3"/>
    <w:rsid w:val="0036531C"/>
    <w:rsid w:val="00365382"/>
    <w:rsid w:val="00365D1D"/>
    <w:rsid w:val="00365EB4"/>
    <w:rsid w:val="0036623D"/>
    <w:rsid w:val="003662F9"/>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3E20"/>
    <w:rsid w:val="003746B5"/>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9A4"/>
    <w:rsid w:val="00381009"/>
    <w:rsid w:val="0038100D"/>
    <w:rsid w:val="00381027"/>
    <w:rsid w:val="003810FE"/>
    <w:rsid w:val="0038206D"/>
    <w:rsid w:val="0038233F"/>
    <w:rsid w:val="00382754"/>
    <w:rsid w:val="00383141"/>
    <w:rsid w:val="00383211"/>
    <w:rsid w:val="0038375A"/>
    <w:rsid w:val="003841C5"/>
    <w:rsid w:val="003844CF"/>
    <w:rsid w:val="003849FD"/>
    <w:rsid w:val="00384F3B"/>
    <w:rsid w:val="003851BF"/>
    <w:rsid w:val="0038556E"/>
    <w:rsid w:val="003855EC"/>
    <w:rsid w:val="00385C26"/>
    <w:rsid w:val="003861B3"/>
    <w:rsid w:val="003863C1"/>
    <w:rsid w:val="00386410"/>
    <w:rsid w:val="003864E1"/>
    <w:rsid w:val="003867BF"/>
    <w:rsid w:val="00386CF5"/>
    <w:rsid w:val="0038735B"/>
    <w:rsid w:val="00387971"/>
    <w:rsid w:val="003879DB"/>
    <w:rsid w:val="003904AC"/>
    <w:rsid w:val="003904F7"/>
    <w:rsid w:val="00390889"/>
    <w:rsid w:val="003912EF"/>
    <w:rsid w:val="003916EB"/>
    <w:rsid w:val="00391789"/>
    <w:rsid w:val="003917AE"/>
    <w:rsid w:val="003918E7"/>
    <w:rsid w:val="00391CCF"/>
    <w:rsid w:val="00391D2E"/>
    <w:rsid w:val="003920D5"/>
    <w:rsid w:val="00392596"/>
    <w:rsid w:val="00392978"/>
    <w:rsid w:val="00392CF4"/>
    <w:rsid w:val="00392DE4"/>
    <w:rsid w:val="00392E30"/>
    <w:rsid w:val="0039311E"/>
    <w:rsid w:val="003934F1"/>
    <w:rsid w:val="00393867"/>
    <w:rsid w:val="0039463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EAE"/>
    <w:rsid w:val="00397F14"/>
    <w:rsid w:val="003A02E9"/>
    <w:rsid w:val="003A0396"/>
    <w:rsid w:val="003A0CD6"/>
    <w:rsid w:val="003A15C6"/>
    <w:rsid w:val="003A18EB"/>
    <w:rsid w:val="003A1CBB"/>
    <w:rsid w:val="003A217D"/>
    <w:rsid w:val="003A23C1"/>
    <w:rsid w:val="003A28E2"/>
    <w:rsid w:val="003A2B5B"/>
    <w:rsid w:val="003A2F76"/>
    <w:rsid w:val="003A30F4"/>
    <w:rsid w:val="003A310E"/>
    <w:rsid w:val="003A345B"/>
    <w:rsid w:val="003A35A2"/>
    <w:rsid w:val="003A3B3E"/>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DA5"/>
    <w:rsid w:val="003B0FEF"/>
    <w:rsid w:val="003B1316"/>
    <w:rsid w:val="003B17F1"/>
    <w:rsid w:val="003B1B5E"/>
    <w:rsid w:val="003B1E10"/>
    <w:rsid w:val="003B1F13"/>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3B6"/>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8B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CF3"/>
    <w:rsid w:val="003F026D"/>
    <w:rsid w:val="003F052B"/>
    <w:rsid w:val="003F05C3"/>
    <w:rsid w:val="003F0816"/>
    <w:rsid w:val="003F0DA2"/>
    <w:rsid w:val="003F14D2"/>
    <w:rsid w:val="003F1AD5"/>
    <w:rsid w:val="003F2182"/>
    <w:rsid w:val="003F21FF"/>
    <w:rsid w:val="003F2910"/>
    <w:rsid w:val="003F2EF6"/>
    <w:rsid w:val="003F3107"/>
    <w:rsid w:val="003F3479"/>
    <w:rsid w:val="003F348E"/>
    <w:rsid w:val="003F36EE"/>
    <w:rsid w:val="003F3999"/>
    <w:rsid w:val="003F3CBC"/>
    <w:rsid w:val="003F3DBA"/>
    <w:rsid w:val="003F3E4B"/>
    <w:rsid w:val="003F43F4"/>
    <w:rsid w:val="003F46E3"/>
    <w:rsid w:val="003F4863"/>
    <w:rsid w:val="003F5024"/>
    <w:rsid w:val="003F5025"/>
    <w:rsid w:val="003F5816"/>
    <w:rsid w:val="003F5EAC"/>
    <w:rsid w:val="003F5ED0"/>
    <w:rsid w:val="003F60C3"/>
    <w:rsid w:val="003F658C"/>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8C7"/>
    <w:rsid w:val="00403B69"/>
    <w:rsid w:val="00403BD9"/>
    <w:rsid w:val="00403C47"/>
    <w:rsid w:val="00404DD4"/>
    <w:rsid w:val="0040547C"/>
    <w:rsid w:val="00405684"/>
    <w:rsid w:val="00405E5E"/>
    <w:rsid w:val="00405EB6"/>
    <w:rsid w:val="004062E7"/>
    <w:rsid w:val="004065AE"/>
    <w:rsid w:val="00406F7D"/>
    <w:rsid w:val="0040775A"/>
    <w:rsid w:val="004077E5"/>
    <w:rsid w:val="00410174"/>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CA0"/>
    <w:rsid w:val="00415E3D"/>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46F"/>
    <w:rsid w:val="00423798"/>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7D4"/>
    <w:rsid w:val="00432942"/>
    <w:rsid w:val="00432A85"/>
    <w:rsid w:val="00432B2F"/>
    <w:rsid w:val="00432D69"/>
    <w:rsid w:val="0043312E"/>
    <w:rsid w:val="00433673"/>
    <w:rsid w:val="00433784"/>
    <w:rsid w:val="004338C4"/>
    <w:rsid w:val="00433B83"/>
    <w:rsid w:val="0043431B"/>
    <w:rsid w:val="00434681"/>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67F"/>
    <w:rsid w:val="00441785"/>
    <w:rsid w:val="00441BAB"/>
    <w:rsid w:val="00441E54"/>
    <w:rsid w:val="00441E81"/>
    <w:rsid w:val="0044217C"/>
    <w:rsid w:val="004424A0"/>
    <w:rsid w:val="004424DD"/>
    <w:rsid w:val="004425F5"/>
    <w:rsid w:val="004433E9"/>
    <w:rsid w:val="004434FD"/>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418"/>
    <w:rsid w:val="00453A04"/>
    <w:rsid w:val="00453B90"/>
    <w:rsid w:val="00454069"/>
    <w:rsid w:val="0045469A"/>
    <w:rsid w:val="0045575A"/>
    <w:rsid w:val="004559F1"/>
    <w:rsid w:val="00455D19"/>
    <w:rsid w:val="00455E5C"/>
    <w:rsid w:val="00455EF2"/>
    <w:rsid w:val="00456435"/>
    <w:rsid w:val="0045685C"/>
    <w:rsid w:val="00456A8F"/>
    <w:rsid w:val="00456ECA"/>
    <w:rsid w:val="00457A99"/>
    <w:rsid w:val="004604C7"/>
    <w:rsid w:val="004612CD"/>
    <w:rsid w:val="004618A5"/>
    <w:rsid w:val="00461F43"/>
    <w:rsid w:val="0046240B"/>
    <w:rsid w:val="0046293B"/>
    <w:rsid w:val="00463455"/>
    <w:rsid w:val="004635BD"/>
    <w:rsid w:val="004636C5"/>
    <w:rsid w:val="00463D8B"/>
    <w:rsid w:val="00463E7A"/>
    <w:rsid w:val="00463FD9"/>
    <w:rsid w:val="00463FE2"/>
    <w:rsid w:val="00464174"/>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9AC"/>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0EB"/>
    <w:rsid w:val="004855B5"/>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2C8"/>
    <w:rsid w:val="004913CE"/>
    <w:rsid w:val="004914BC"/>
    <w:rsid w:val="00491E05"/>
    <w:rsid w:val="00491EFB"/>
    <w:rsid w:val="00491FDD"/>
    <w:rsid w:val="00492AC4"/>
    <w:rsid w:val="00492DD4"/>
    <w:rsid w:val="0049306E"/>
    <w:rsid w:val="0049324F"/>
    <w:rsid w:val="004934A8"/>
    <w:rsid w:val="004938FD"/>
    <w:rsid w:val="004939D2"/>
    <w:rsid w:val="00493F05"/>
    <w:rsid w:val="004942C8"/>
    <w:rsid w:val="004943CC"/>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BEE"/>
    <w:rsid w:val="004B0E05"/>
    <w:rsid w:val="004B1425"/>
    <w:rsid w:val="004B143F"/>
    <w:rsid w:val="004B163D"/>
    <w:rsid w:val="004B19FF"/>
    <w:rsid w:val="004B1A93"/>
    <w:rsid w:val="004B1AF1"/>
    <w:rsid w:val="004B1DD8"/>
    <w:rsid w:val="004B20FF"/>
    <w:rsid w:val="004B2200"/>
    <w:rsid w:val="004B25C8"/>
    <w:rsid w:val="004B2BFA"/>
    <w:rsid w:val="004B347E"/>
    <w:rsid w:val="004B3A94"/>
    <w:rsid w:val="004B4696"/>
    <w:rsid w:val="004B4A56"/>
    <w:rsid w:val="004B4FC8"/>
    <w:rsid w:val="004B5294"/>
    <w:rsid w:val="004B535C"/>
    <w:rsid w:val="004B54EA"/>
    <w:rsid w:val="004B594F"/>
    <w:rsid w:val="004B5A0E"/>
    <w:rsid w:val="004B5A54"/>
    <w:rsid w:val="004B5C5A"/>
    <w:rsid w:val="004B5D05"/>
    <w:rsid w:val="004B5DC3"/>
    <w:rsid w:val="004B5ED3"/>
    <w:rsid w:val="004B62BF"/>
    <w:rsid w:val="004B6C38"/>
    <w:rsid w:val="004B7035"/>
    <w:rsid w:val="004B70F6"/>
    <w:rsid w:val="004B7136"/>
    <w:rsid w:val="004B71D0"/>
    <w:rsid w:val="004B7338"/>
    <w:rsid w:val="004B7987"/>
    <w:rsid w:val="004B7C4E"/>
    <w:rsid w:val="004C00C4"/>
    <w:rsid w:val="004C0776"/>
    <w:rsid w:val="004C09AE"/>
    <w:rsid w:val="004C0D89"/>
    <w:rsid w:val="004C11DA"/>
    <w:rsid w:val="004C17AC"/>
    <w:rsid w:val="004C1F97"/>
    <w:rsid w:val="004C26F2"/>
    <w:rsid w:val="004C29D8"/>
    <w:rsid w:val="004C2BB8"/>
    <w:rsid w:val="004C2C09"/>
    <w:rsid w:val="004C2E90"/>
    <w:rsid w:val="004C3717"/>
    <w:rsid w:val="004C3B38"/>
    <w:rsid w:val="004C40FA"/>
    <w:rsid w:val="004C428A"/>
    <w:rsid w:val="004C45AC"/>
    <w:rsid w:val="004C4877"/>
    <w:rsid w:val="004C4A1B"/>
    <w:rsid w:val="004C4B2E"/>
    <w:rsid w:val="004C4B92"/>
    <w:rsid w:val="004C4D8E"/>
    <w:rsid w:val="004C4E61"/>
    <w:rsid w:val="004C50B7"/>
    <w:rsid w:val="004C57A6"/>
    <w:rsid w:val="004C5DFB"/>
    <w:rsid w:val="004C612A"/>
    <w:rsid w:val="004C6778"/>
    <w:rsid w:val="004C70B4"/>
    <w:rsid w:val="004C71F6"/>
    <w:rsid w:val="004C7474"/>
    <w:rsid w:val="004C75D3"/>
    <w:rsid w:val="004C7806"/>
    <w:rsid w:val="004C7C2B"/>
    <w:rsid w:val="004D015A"/>
    <w:rsid w:val="004D0497"/>
    <w:rsid w:val="004D06FD"/>
    <w:rsid w:val="004D0CB9"/>
    <w:rsid w:val="004D0F24"/>
    <w:rsid w:val="004D1386"/>
    <w:rsid w:val="004D14FC"/>
    <w:rsid w:val="004D2468"/>
    <w:rsid w:val="004D271C"/>
    <w:rsid w:val="004D2DB8"/>
    <w:rsid w:val="004D2EC4"/>
    <w:rsid w:val="004D2EEA"/>
    <w:rsid w:val="004D311B"/>
    <w:rsid w:val="004D319C"/>
    <w:rsid w:val="004D34EE"/>
    <w:rsid w:val="004D3B20"/>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4CB"/>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772"/>
    <w:rsid w:val="004E5985"/>
    <w:rsid w:val="004E5C38"/>
    <w:rsid w:val="004E5F4F"/>
    <w:rsid w:val="004E60E0"/>
    <w:rsid w:val="004E61F1"/>
    <w:rsid w:val="004E67C0"/>
    <w:rsid w:val="004E6CE6"/>
    <w:rsid w:val="004E725E"/>
    <w:rsid w:val="004E7380"/>
    <w:rsid w:val="004E7414"/>
    <w:rsid w:val="004E7466"/>
    <w:rsid w:val="004E75AB"/>
    <w:rsid w:val="004E75F9"/>
    <w:rsid w:val="004F01B7"/>
    <w:rsid w:val="004F0358"/>
    <w:rsid w:val="004F0548"/>
    <w:rsid w:val="004F06EC"/>
    <w:rsid w:val="004F10EC"/>
    <w:rsid w:val="004F1238"/>
    <w:rsid w:val="004F17E7"/>
    <w:rsid w:val="004F18B1"/>
    <w:rsid w:val="004F1A0A"/>
    <w:rsid w:val="004F1E87"/>
    <w:rsid w:val="004F1EB3"/>
    <w:rsid w:val="004F3373"/>
    <w:rsid w:val="004F3396"/>
    <w:rsid w:val="004F3781"/>
    <w:rsid w:val="004F3D64"/>
    <w:rsid w:val="004F3F2A"/>
    <w:rsid w:val="004F4017"/>
    <w:rsid w:val="004F43ED"/>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435"/>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B1"/>
    <w:rsid w:val="005033F0"/>
    <w:rsid w:val="0050381D"/>
    <w:rsid w:val="00503AC2"/>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0F60"/>
    <w:rsid w:val="00511710"/>
    <w:rsid w:val="00511E05"/>
    <w:rsid w:val="00511F6A"/>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87E"/>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876"/>
    <w:rsid w:val="00526985"/>
    <w:rsid w:val="00526DAD"/>
    <w:rsid w:val="00526F29"/>
    <w:rsid w:val="0052736F"/>
    <w:rsid w:val="00527AD1"/>
    <w:rsid w:val="00527D2B"/>
    <w:rsid w:val="005302BC"/>
    <w:rsid w:val="005309C9"/>
    <w:rsid w:val="00530A5C"/>
    <w:rsid w:val="00530AB7"/>
    <w:rsid w:val="00530BEF"/>
    <w:rsid w:val="0053102B"/>
    <w:rsid w:val="00531165"/>
    <w:rsid w:val="005317D5"/>
    <w:rsid w:val="00531ACB"/>
    <w:rsid w:val="00531B86"/>
    <w:rsid w:val="00531CA5"/>
    <w:rsid w:val="005329F0"/>
    <w:rsid w:val="00533083"/>
    <w:rsid w:val="00533284"/>
    <w:rsid w:val="005333DE"/>
    <w:rsid w:val="005337DA"/>
    <w:rsid w:val="005339DD"/>
    <w:rsid w:val="00533A87"/>
    <w:rsid w:val="00533BEE"/>
    <w:rsid w:val="00533CD9"/>
    <w:rsid w:val="00534390"/>
    <w:rsid w:val="005344F2"/>
    <w:rsid w:val="0053491E"/>
    <w:rsid w:val="00534A62"/>
    <w:rsid w:val="00534C64"/>
    <w:rsid w:val="00535150"/>
    <w:rsid w:val="005355CF"/>
    <w:rsid w:val="005355E0"/>
    <w:rsid w:val="0053569A"/>
    <w:rsid w:val="00535D05"/>
    <w:rsid w:val="0053641D"/>
    <w:rsid w:val="005365A7"/>
    <w:rsid w:val="0053691F"/>
    <w:rsid w:val="00536D2F"/>
    <w:rsid w:val="0053701D"/>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C69"/>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500"/>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7F9"/>
    <w:rsid w:val="00556D24"/>
    <w:rsid w:val="00556F24"/>
    <w:rsid w:val="00556F4B"/>
    <w:rsid w:val="00556FB0"/>
    <w:rsid w:val="005573A7"/>
    <w:rsid w:val="00557C85"/>
    <w:rsid w:val="0056032B"/>
    <w:rsid w:val="005605C6"/>
    <w:rsid w:val="005606F8"/>
    <w:rsid w:val="0056082E"/>
    <w:rsid w:val="00560885"/>
    <w:rsid w:val="00560A94"/>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0B0"/>
    <w:rsid w:val="00563146"/>
    <w:rsid w:val="00563220"/>
    <w:rsid w:val="0056349E"/>
    <w:rsid w:val="00563DD7"/>
    <w:rsid w:val="00564277"/>
    <w:rsid w:val="0056455D"/>
    <w:rsid w:val="005645FF"/>
    <w:rsid w:val="005648C9"/>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AA9"/>
    <w:rsid w:val="00571EC5"/>
    <w:rsid w:val="00571ECD"/>
    <w:rsid w:val="00572146"/>
    <w:rsid w:val="005723A9"/>
    <w:rsid w:val="005724FE"/>
    <w:rsid w:val="0057279F"/>
    <w:rsid w:val="00572B5D"/>
    <w:rsid w:val="00572BC5"/>
    <w:rsid w:val="00572C64"/>
    <w:rsid w:val="00572F7C"/>
    <w:rsid w:val="0057367F"/>
    <w:rsid w:val="00573CC8"/>
    <w:rsid w:val="00574472"/>
    <w:rsid w:val="005746C8"/>
    <w:rsid w:val="00574B7B"/>
    <w:rsid w:val="00574FC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9AF"/>
    <w:rsid w:val="00586F76"/>
    <w:rsid w:val="00587266"/>
    <w:rsid w:val="0058734C"/>
    <w:rsid w:val="0058756C"/>
    <w:rsid w:val="00587B94"/>
    <w:rsid w:val="00587C8E"/>
    <w:rsid w:val="00590A67"/>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5FC"/>
    <w:rsid w:val="005B1CE6"/>
    <w:rsid w:val="005B24DF"/>
    <w:rsid w:val="005B2950"/>
    <w:rsid w:val="005B2A19"/>
    <w:rsid w:val="005B2ABC"/>
    <w:rsid w:val="005B3565"/>
    <w:rsid w:val="005B3656"/>
    <w:rsid w:val="005B4B5C"/>
    <w:rsid w:val="005B4BF7"/>
    <w:rsid w:val="005B5392"/>
    <w:rsid w:val="005B56D4"/>
    <w:rsid w:val="005B5A2D"/>
    <w:rsid w:val="005B5D37"/>
    <w:rsid w:val="005B6192"/>
    <w:rsid w:val="005B6257"/>
    <w:rsid w:val="005B6494"/>
    <w:rsid w:val="005B649B"/>
    <w:rsid w:val="005B71D4"/>
    <w:rsid w:val="005B71F8"/>
    <w:rsid w:val="005B7669"/>
    <w:rsid w:val="005B775B"/>
    <w:rsid w:val="005B79E8"/>
    <w:rsid w:val="005B7B42"/>
    <w:rsid w:val="005B7BBC"/>
    <w:rsid w:val="005B7DA9"/>
    <w:rsid w:val="005B7FA2"/>
    <w:rsid w:val="005C02B3"/>
    <w:rsid w:val="005C06BD"/>
    <w:rsid w:val="005C0AF9"/>
    <w:rsid w:val="005C0BE4"/>
    <w:rsid w:val="005C0D14"/>
    <w:rsid w:val="005C16BF"/>
    <w:rsid w:val="005C1995"/>
    <w:rsid w:val="005C213A"/>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778"/>
    <w:rsid w:val="005D3C76"/>
    <w:rsid w:val="005D44BB"/>
    <w:rsid w:val="005D4A8F"/>
    <w:rsid w:val="005D5269"/>
    <w:rsid w:val="005D5348"/>
    <w:rsid w:val="005D5729"/>
    <w:rsid w:val="005D606A"/>
    <w:rsid w:val="005D61CE"/>
    <w:rsid w:val="005D65A6"/>
    <w:rsid w:val="005D6D74"/>
    <w:rsid w:val="005E00BD"/>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B80"/>
    <w:rsid w:val="005E4F99"/>
    <w:rsid w:val="005E50F1"/>
    <w:rsid w:val="005E531A"/>
    <w:rsid w:val="005E5779"/>
    <w:rsid w:val="005E58D5"/>
    <w:rsid w:val="005E5B77"/>
    <w:rsid w:val="005E5E93"/>
    <w:rsid w:val="005E692E"/>
    <w:rsid w:val="005E69B6"/>
    <w:rsid w:val="005E6C70"/>
    <w:rsid w:val="005E6C85"/>
    <w:rsid w:val="005E751A"/>
    <w:rsid w:val="005E7B7C"/>
    <w:rsid w:val="005E7F92"/>
    <w:rsid w:val="005F0021"/>
    <w:rsid w:val="005F0143"/>
    <w:rsid w:val="005F0422"/>
    <w:rsid w:val="005F0501"/>
    <w:rsid w:val="005F075E"/>
    <w:rsid w:val="005F078E"/>
    <w:rsid w:val="005F0C7B"/>
    <w:rsid w:val="005F1064"/>
    <w:rsid w:val="005F10B7"/>
    <w:rsid w:val="005F1138"/>
    <w:rsid w:val="005F1844"/>
    <w:rsid w:val="005F1DD9"/>
    <w:rsid w:val="005F2100"/>
    <w:rsid w:val="005F212C"/>
    <w:rsid w:val="005F2169"/>
    <w:rsid w:val="005F2194"/>
    <w:rsid w:val="005F253E"/>
    <w:rsid w:val="005F29CA"/>
    <w:rsid w:val="005F304D"/>
    <w:rsid w:val="005F36FA"/>
    <w:rsid w:val="005F3C41"/>
    <w:rsid w:val="005F3F39"/>
    <w:rsid w:val="005F4261"/>
    <w:rsid w:val="005F4697"/>
    <w:rsid w:val="005F4770"/>
    <w:rsid w:val="005F495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588"/>
    <w:rsid w:val="006058F1"/>
    <w:rsid w:val="0060593A"/>
    <w:rsid w:val="00605980"/>
    <w:rsid w:val="00605C42"/>
    <w:rsid w:val="006060DF"/>
    <w:rsid w:val="00606100"/>
    <w:rsid w:val="00606356"/>
    <w:rsid w:val="00606B56"/>
    <w:rsid w:val="00606BA9"/>
    <w:rsid w:val="00606DC4"/>
    <w:rsid w:val="0060795F"/>
    <w:rsid w:val="00607A00"/>
    <w:rsid w:val="00607B73"/>
    <w:rsid w:val="00607CF3"/>
    <w:rsid w:val="006103C9"/>
    <w:rsid w:val="0061088E"/>
    <w:rsid w:val="00610975"/>
    <w:rsid w:val="006109C2"/>
    <w:rsid w:val="00610BD0"/>
    <w:rsid w:val="00611009"/>
    <w:rsid w:val="0061168C"/>
    <w:rsid w:val="00611713"/>
    <w:rsid w:val="006117E1"/>
    <w:rsid w:val="006118C9"/>
    <w:rsid w:val="0061195B"/>
    <w:rsid w:val="00611A8D"/>
    <w:rsid w:val="0061212F"/>
    <w:rsid w:val="00612982"/>
    <w:rsid w:val="00612F4B"/>
    <w:rsid w:val="006130A1"/>
    <w:rsid w:val="00613206"/>
    <w:rsid w:val="0061327E"/>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D44"/>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418"/>
    <w:rsid w:val="00626522"/>
    <w:rsid w:val="0062654B"/>
    <w:rsid w:val="00626C2D"/>
    <w:rsid w:val="00626DCA"/>
    <w:rsid w:val="00626FC9"/>
    <w:rsid w:val="006274B4"/>
    <w:rsid w:val="006274FB"/>
    <w:rsid w:val="00627885"/>
    <w:rsid w:val="00630278"/>
    <w:rsid w:val="0063038F"/>
    <w:rsid w:val="00630421"/>
    <w:rsid w:val="00630C0F"/>
    <w:rsid w:val="00631036"/>
    <w:rsid w:val="00631454"/>
    <w:rsid w:val="006318B6"/>
    <w:rsid w:val="00631E7E"/>
    <w:rsid w:val="00632447"/>
    <w:rsid w:val="006327A1"/>
    <w:rsid w:val="006328D3"/>
    <w:rsid w:val="00632FBA"/>
    <w:rsid w:val="00633020"/>
    <w:rsid w:val="00633DAC"/>
    <w:rsid w:val="00633DC1"/>
    <w:rsid w:val="00634B08"/>
    <w:rsid w:val="00634B29"/>
    <w:rsid w:val="00634B35"/>
    <w:rsid w:val="00634C74"/>
    <w:rsid w:val="006352D8"/>
    <w:rsid w:val="00635397"/>
    <w:rsid w:val="00635958"/>
    <w:rsid w:val="00635D46"/>
    <w:rsid w:val="00635D87"/>
    <w:rsid w:val="006368C0"/>
    <w:rsid w:val="00636BB1"/>
    <w:rsid w:val="00636C2C"/>
    <w:rsid w:val="00637024"/>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DBE"/>
    <w:rsid w:val="00645F72"/>
    <w:rsid w:val="006460AA"/>
    <w:rsid w:val="00646855"/>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850"/>
    <w:rsid w:val="00653A2A"/>
    <w:rsid w:val="00653FA4"/>
    <w:rsid w:val="00654117"/>
    <w:rsid w:val="0065417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E43"/>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92F"/>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492D"/>
    <w:rsid w:val="00675455"/>
    <w:rsid w:val="006754EC"/>
    <w:rsid w:val="00675613"/>
    <w:rsid w:val="0067574B"/>
    <w:rsid w:val="006758F3"/>
    <w:rsid w:val="00675C40"/>
    <w:rsid w:val="00676071"/>
    <w:rsid w:val="006760E6"/>
    <w:rsid w:val="006761E1"/>
    <w:rsid w:val="0067657A"/>
    <w:rsid w:val="0067671E"/>
    <w:rsid w:val="00676A2B"/>
    <w:rsid w:val="00676A6F"/>
    <w:rsid w:val="00677076"/>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3E6B"/>
    <w:rsid w:val="00683F4A"/>
    <w:rsid w:val="00684031"/>
    <w:rsid w:val="006841FC"/>
    <w:rsid w:val="006842CD"/>
    <w:rsid w:val="00684392"/>
    <w:rsid w:val="00684717"/>
    <w:rsid w:val="00684815"/>
    <w:rsid w:val="00685A19"/>
    <w:rsid w:val="00685B9E"/>
    <w:rsid w:val="00685BAF"/>
    <w:rsid w:val="006865CB"/>
    <w:rsid w:val="00686711"/>
    <w:rsid w:val="00686A6B"/>
    <w:rsid w:val="0068778C"/>
    <w:rsid w:val="00687EE4"/>
    <w:rsid w:val="00690255"/>
    <w:rsid w:val="0069089B"/>
    <w:rsid w:val="0069097C"/>
    <w:rsid w:val="006913BB"/>
    <w:rsid w:val="0069160E"/>
    <w:rsid w:val="00691ACB"/>
    <w:rsid w:val="00691B55"/>
    <w:rsid w:val="00691CBD"/>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964"/>
    <w:rsid w:val="00696EC6"/>
    <w:rsid w:val="0069705A"/>
    <w:rsid w:val="00697194"/>
    <w:rsid w:val="00697A9B"/>
    <w:rsid w:val="00697EB8"/>
    <w:rsid w:val="006A0405"/>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9C7"/>
    <w:rsid w:val="006A7CD7"/>
    <w:rsid w:val="006A7EBF"/>
    <w:rsid w:val="006A7FE4"/>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6E8"/>
    <w:rsid w:val="006B271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015"/>
    <w:rsid w:val="006B736E"/>
    <w:rsid w:val="006C05A3"/>
    <w:rsid w:val="006C08E2"/>
    <w:rsid w:val="006C099B"/>
    <w:rsid w:val="006C0A4E"/>
    <w:rsid w:val="006C0CD1"/>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44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046"/>
    <w:rsid w:val="006E0A7E"/>
    <w:rsid w:val="006E0AB0"/>
    <w:rsid w:val="006E0EFC"/>
    <w:rsid w:val="006E0F67"/>
    <w:rsid w:val="006E0F8A"/>
    <w:rsid w:val="006E13B0"/>
    <w:rsid w:val="006E13C8"/>
    <w:rsid w:val="006E143E"/>
    <w:rsid w:val="006E17BF"/>
    <w:rsid w:val="006E1932"/>
    <w:rsid w:val="006E21F3"/>
    <w:rsid w:val="006E27DD"/>
    <w:rsid w:val="006E2C8C"/>
    <w:rsid w:val="006E2CDD"/>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5D6"/>
    <w:rsid w:val="006F27AA"/>
    <w:rsid w:val="006F325E"/>
    <w:rsid w:val="006F3560"/>
    <w:rsid w:val="006F35C3"/>
    <w:rsid w:val="006F3750"/>
    <w:rsid w:val="006F3A60"/>
    <w:rsid w:val="006F41BB"/>
    <w:rsid w:val="006F4885"/>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0D3"/>
    <w:rsid w:val="0070545B"/>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2A3"/>
    <w:rsid w:val="00721732"/>
    <w:rsid w:val="00721793"/>
    <w:rsid w:val="007217B0"/>
    <w:rsid w:val="00721CCE"/>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484"/>
    <w:rsid w:val="007407F7"/>
    <w:rsid w:val="00740954"/>
    <w:rsid w:val="00740FD5"/>
    <w:rsid w:val="00741046"/>
    <w:rsid w:val="00741BD5"/>
    <w:rsid w:val="00741F26"/>
    <w:rsid w:val="0074253B"/>
    <w:rsid w:val="00742615"/>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9DA"/>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A09"/>
    <w:rsid w:val="00761C57"/>
    <w:rsid w:val="00761C73"/>
    <w:rsid w:val="00761E0A"/>
    <w:rsid w:val="007623AB"/>
    <w:rsid w:val="0076241B"/>
    <w:rsid w:val="0076262B"/>
    <w:rsid w:val="00762BBD"/>
    <w:rsid w:val="00763460"/>
    <w:rsid w:val="00763481"/>
    <w:rsid w:val="007649C8"/>
    <w:rsid w:val="00764DE1"/>
    <w:rsid w:val="00765629"/>
    <w:rsid w:val="0076599B"/>
    <w:rsid w:val="00765AFA"/>
    <w:rsid w:val="007660E5"/>
    <w:rsid w:val="007669FF"/>
    <w:rsid w:val="00766E41"/>
    <w:rsid w:val="00767011"/>
    <w:rsid w:val="00767658"/>
    <w:rsid w:val="00767ECD"/>
    <w:rsid w:val="00770350"/>
    <w:rsid w:val="007703CC"/>
    <w:rsid w:val="00770572"/>
    <w:rsid w:val="00770799"/>
    <w:rsid w:val="007708EE"/>
    <w:rsid w:val="00770A76"/>
    <w:rsid w:val="00770B29"/>
    <w:rsid w:val="00770B8B"/>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1E47"/>
    <w:rsid w:val="00782552"/>
    <w:rsid w:val="007826BF"/>
    <w:rsid w:val="00782A09"/>
    <w:rsid w:val="007837BC"/>
    <w:rsid w:val="0078391A"/>
    <w:rsid w:val="00783E71"/>
    <w:rsid w:val="00784085"/>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94F"/>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40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4BC"/>
    <w:rsid w:val="007D2C5A"/>
    <w:rsid w:val="007D2F59"/>
    <w:rsid w:val="007D4298"/>
    <w:rsid w:val="007D463F"/>
    <w:rsid w:val="007D4704"/>
    <w:rsid w:val="007D483E"/>
    <w:rsid w:val="007D49AB"/>
    <w:rsid w:val="007D4B1B"/>
    <w:rsid w:val="007D4C54"/>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CF0"/>
    <w:rsid w:val="007E1D4E"/>
    <w:rsid w:val="007E2195"/>
    <w:rsid w:val="007E255D"/>
    <w:rsid w:val="007E2D86"/>
    <w:rsid w:val="007E3239"/>
    <w:rsid w:val="007E3266"/>
    <w:rsid w:val="007E361F"/>
    <w:rsid w:val="007E374E"/>
    <w:rsid w:val="007E3761"/>
    <w:rsid w:val="007E376D"/>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B39"/>
    <w:rsid w:val="007F0E24"/>
    <w:rsid w:val="007F1516"/>
    <w:rsid w:val="007F164E"/>
    <w:rsid w:val="007F26BE"/>
    <w:rsid w:val="007F2721"/>
    <w:rsid w:val="007F2ABC"/>
    <w:rsid w:val="007F2CBD"/>
    <w:rsid w:val="007F2CD7"/>
    <w:rsid w:val="007F2D62"/>
    <w:rsid w:val="007F3043"/>
    <w:rsid w:val="007F34EF"/>
    <w:rsid w:val="007F3679"/>
    <w:rsid w:val="007F36A5"/>
    <w:rsid w:val="007F3888"/>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B5C"/>
    <w:rsid w:val="007F60D0"/>
    <w:rsid w:val="007F6276"/>
    <w:rsid w:val="007F6616"/>
    <w:rsid w:val="007F66B8"/>
    <w:rsid w:val="007F721A"/>
    <w:rsid w:val="007F7431"/>
    <w:rsid w:val="007F7D7A"/>
    <w:rsid w:val="0080073F"/>
    <w:rsid w:val="00800967"/>
    <w:rsid w:val="008009C1"/>
    <w:rsid w:val="00800E18"/>
    <w:rsid w:val="00801281"/>
    <w:rsid w:val="00801702"/>
    <w:rsid w:val="00801B65"/>
    <w:rsid w:val="00801E1C"/>
    <w:rsid w:val="00801EB6"/>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2FB3"/>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8AB"/>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E58"/>
    <w:rsid w:val="00834F58"/>
    <w:rsid w:val="008359AD"/>
    <w:rsid w:val="00835A3C"/>
    <w:rsid w:val="00835FA9"/>
    <w:rsid w:val="00836759"/>
    <w:rsid w:val="00836E6D"/>
    <w:rsid w:val="00837753"/>
    <w:rsid w:val="00837B79"/>
    <w:rsid w:val="00837D4A"/>
    <w:rsid w:val="00837D75"/>
    <w:rsid w:val="00840030"/>
    <w:rsid w:val="00840364"/>
    <w:rsid w:val="008405A1"/>
    <w:rsid w:val="008407B4"/>
    <w:rsid w:val="00840E10"/>
    <w:rsid w:val="0084157B"/>
    <w:rsid w:val="00841742"/>
    <w:rsid w:val="00841BC4"/>
    <w:rsid w:val="00841BE7"/>
    <w:rsid w:val="00841F94"/>
    <w:rsid w:val="008423A9"/>
    <w:rsid w:val="00842A1C"/>
    <w:rsid w:val="00842B3D"/>
    <w:rsid w:val="00842CAD"/>
    <w:rsid w:val="00842E4F"/>
    <w:rsid w:val="00842F08"/>
    <w:rsid w:val="00842F4C"/>
    <w:rsid w:val="0084388C"/>
    <w:rsid w:val="00843AEC"/>
    <w:rsid w:val="008440C5"/>
    <w:rsid w:val="00844295"/>
    <w:rsid w:val="008443D9"/>
    <w:rsid w:val="008443DE"/>
    <w:rsid w:val="00844A5E"/>
    <w:rsid w:val="00844C48"/>
    <w:rsid w:val="00845155"/>
    <w:rsid w:val="0084571A"/>
    <w:rsid w:val="0084579C"/>
    <w:rsid w:val="008457D5"/>
    <w:rsid w:val="00845AC3"/>
    <w:rsid w:val="0084629B"/>
    <w:rsid w:val="0084679C"/>
    <w:rsid w:val="00846B71"/>
    <w:rsid w:val="00846DA9"/>
    <w:rsid w:val="00847241"/>
    <w:rsid w:val="008475C9"/>
    <w:rsid w:val="00847ABD"/>
    <w:rsid w:val="00847AE9"/>
    <w:rsid w:val="00847BAB"/>
    <w:rsid w:val="0085045F"/>
    <w:rsid w:val="00850833"/>
    <w:rsid w:val="008508EC"/>
    <w:rsid w:val="0085099D"/>
    <w:rsid w:val="00850A0D"/>
    <w:rsid w:val="00850A72"/>
    <w:rsid w:val="00850CEC"/>
    <w:rsid w:val="00850D8B"/>
    <w:rsid w:val="0085124B"/>
    <w:rsid w:val="008512C6"/>
    <w:rsid w:val="008514C9"/>
    <w:rsid w:val="00851719"/>
    <w:rsid w:val="008519D1"/>
    <w:rsid w:val="00851B57"/>
    <w:rsid w:val="00851DD5"/>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D3F"/>
    <w:rsid w:val="00860E44"/>
    <w:rsid w:val="008610E8"/>
    <w:rsid w:val="00861417"/>
    <w:rsid w:val="00861714"/>
    <w:rsid w:val="008619C1"/>
    <w:rsid w:val="00861AFB"/>
    <w:rsid w:val="0086203D"/>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668"/>
    <w:rsid w:val="008749CF"/>
    <w:rsid w:val="00874B28"/>
    <w:rsid w:val="00874C37"/>
    <w:rsid w:val="00874EB9"/>
    <w:rsid w:val="00875033"/>
    <w:rsid w:val="00875359"/>
    <w:rsid w:val="00875A2E"/>
    <w:rsid w:val="00875E57"/>
    <w:rsid w:val="00875FAD"/>
    <w:rsid w:val="00876181"/>
    <w:rsid w:val="00876242"/>
    <w:rsid w:val="00876388"/>
    <w:rsid w:val="008768C0"/>
    <w:rsid w:val="00876A7A"/>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2F48"/>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3CE"/>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B75"/>
    <w:rsid w:val="008A1EF4"/>
    <w:rsid w:val="008A22E4"/>
    <w:rsid w:val="008A2347"/>
    <w:rsid w:val="008A2AA5"/>
    <w:rsid w:val="008A2CDE"/>
    <w:rsid w:val="008A36DD"/>
    <w:rsid w:val="008A39A0"/>
    <w:rsid w:val="008A3BE1"/>
    <w:rsid w:val="008A3D50"/>
    <w:rsid w:val="008A3E0A"/>
    <w:rsid w:val="008A3E25"/>
    <w:rsid w:val="008A417A"/>
    <w:rsid w:val="008A4292"/>
    <w:rsid w:val="008A447B"/>
    <w:rsid w:val="008A4D1B"/>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B9C"/>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E3E"/>
    <w:rsid w:val="008B7F60"/>
    <w:rsid w:val="008B7F7A"/>
    <w:rsid w:val="008C13A6"/>
    <w:rsid w:val="008C1FD7"/>
    <w:rsid w:val="008C2061"/>
    <w:rsid w:val="008C206E"/>
    <w:rsid w:val="008C21F6"/>
    <w:rsid w:val="008C22EC"/>
    <w:rsid w:val="008C230B"/>
    <w:rsid w:val="008C26BB"/>
    <w:rsid w:val="008C2780"/>
    <w:rsid w:val="008C27AC"/>
    <w:rsid w:val="008C2C16"/>
    <w:rsid w:val="008C3081"/>
    <w:rsid w:val="008C3308"/>
    <w:rsid w:val="008C3986"/>
    <w:rsid w:val="008C3987"/>
    <w:rsid w:val="008C440D"/>
    <w:rsid w:val="008C452B"/>
    <w:rsid w:val="008C46F3"/>
    <w:rsid w:val="008C4954"/>
    <w:rsid w:val="008C4FB0"/>
    <w:rsid w:val="008C5580"/>
    <w:rsid w:val="008C58E1"/>
    <w:rsid w:val="008C6211"/>
    <w:rsid w:val="008C6466"/>
    <w:rsid w:val="008C67CC"/>
    <w:rsid w:val="008C6922"/>
    <w:rsid w:val="008C740F"/>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B50"/>
    <w:rsid w:val="008D6D61"/>
    <w:rsid w:val="008D71DE"/>
    <w:rsid w:val="008D71FC"/>
    <w:rsid w:val="008D7AB5"/>
    <w:rsid w:val="008E0174"/>
    <w:rsid w:val="008E0524"/>
    <w:rsid w:val="008E052A"/>
    <w:rsid w:val="008E0BD1"/>
    <w:rsid w:val="008E1385"/>
    <w:rsid w:val="008E140B"/>
    <w:rsid w:val="008E143A"/>
    <w:rsid w:val="008E1460"/>
    <w:rsid w:val="008E1478"/>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5CD"/>
    <w:rsid w:val="008E4F50"/>
    <w:rsid w:val="008E528D"/>
    <w:rsid w:val="008E52D9"/>
    <w:rsid w:val="008E5400"/>
    <w:rsid w:val="008E583F"/>
    <w:rsid w:val="008E585A"/>
    <w:rsid w:val="008E5BBB"/>
    <w:rsid w:val="008E6C55"/>
    <w:rsid w:val="008E6E16"/>
    <w:rsid w:val="008E6FD6"/>
    <w:rsid w:val="008E7325"/>
    <w:rsid w:val="008E7418"/>
    <w:rsid w:val="008E75D3"/>
    <w:rsid w:val="008E7B2E"/>
    <w:rsid w:val="008E7D0A"/>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DD"/>
    <w:rsid w:val="008F70F6"/>
    <w:rsid w:val="008F72B1"/>
    <w:rsid w:val="008F7335"/>
    <w:rsid w:val="008F774C"/>
    <w:rsid w:val="008F7C41"/>
    <w:rsid w:val="008F7E1F"/>
    <w:rsid w:val="008F7F28"/>
    <w:rsid w:val="00900607"/>
    <w:rsid w:val="009006BC"/>
    <w:rsid w:val="009009DC"/>
    <w:rsid w:val="00900A0D"/>
    <w:rsid w:val="00900D42"/>
    <w:rsid w:val="00900F5C"/>
    <w:rsid w:val="00901223"/>
    <w:rsid w:val="0090162E"/>
    <w:rsid w:val="00901AF9"/>
    <w:rsid w:val="00901B6E"/>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F82"/>
    <w:rsid w:val="00911001"/>
    <w:rsid w:val="009110D5"/>
    <w:rsid w:val="00911108"/>
    <w:rsid w:val="0091121F"/>
    <w:rsid w:val="009112D5"/>
    <w:rsid w:val="00911D29"/>
    <w:rsid w:val="0091234D"/>
    <w:rsid w:val="0091248D"/>
    <w:rsid w:val="00912668"/>
    <w:rsid w:val="00912B47"/>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75C"/>
    <w:rsid w:val="009209E0"/>
    <w:rsid w:val="00920E0C"/>
    <w:rsid w:val="00920F20"/>
    <w:rsid w:val="00921413"/>
    <w:rsid w:val="00921474"/>
    <w:rsid w:val="009219F7"/>
    <w:rsid w:val="00921EEF"/>
    <w:rsid w:val="00921F64"/>
    <w:rsid w:val="00921FC1"/>
    <w:rsid w:val="009226C3"/>
    <w:rsid w:val="00922714"/>
    <w:rsid w:val="0092273F"/>
    <w:rsid w:val="00922AFE"/>
    <w:rsid w:val="00922EDB"/>
    <w:rsid w:val="009232A2"/>
    <w:rsid w:val="0092373B"/>
    <w:rsid w:val="00923B13"/>
    <w:rsid w:val="00923C4E"/>
    <w:rsid w:val="00924420"/>
    <w:rsid w:val="009244A0"/>
    <w:rsid w:val="009244BF"/>
    <w:rsid w:val="00924829"/>
    <w:rsid w:val="00924FF5"/>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9BE"/>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62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40E"/>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B68"/>
    <w:rsid w:val="009622AB"/>
    <w:rsid w:val="00962337"/>
    <w:rsid w:val="00962793"/>
    <w:rsid w:val="009627E0"/>
    <w:rsid w:val="00962838"/>
    <w:rsid w:val="00962DFB"/>
    <w:rsid w:val="00963109"/>
    <w:rsid w:val="009631C3"/>
    <w:rsid w:val="00963282"/>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B2E"/>
    <w:rsid w:val="00967D72"/>
    <w:rsid w:val="00970083"/>
    <w:rsid w:val="009707C8"/>
    <w:rsid w:val="00970B55"/>
    <w:rsid w:val="00970B70"/>
    <w:rsid w:val="00970CA0"/>
    <w:rsid w:val="00970FB7"/>
    <w:rsid w:val="009717C7"/>
    <w:rsid w:val="0097192A"/>
    <w:rsid w:val="00971B66"/>
    <w:rsid w:val="00971B9A"/>
    <w:rsid w:val="00971D11"/>
    <w:rsid w:val="00971DC9"/>
    <w:rsid w:val="00971EDE"/>
    <w:rsid w:val="00972001"/>
    <w:rsid w:val="00972464"/>
    <w:rsid w:val="00972CFE"/>
    <w:rsid w:val="00973028"/>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C2E"/>
    <w:rsid w:val="00981DC1"/>
    <w:rsid w:val="00981EFA"/>
    <w:rsid w:val="009821EF"/>
    <w:rsid w:val="00982A0F"/>
    <w:rsid w:val="009832B9"/>
    <w:rsid w:val="009833A8"/>
    <w:rsid w:val="009833C9"/>
    <w:rsid w:val="00983B9D"/>
    <w:rsid w:val="0098440C"/>
    <w:rsid w:val="0098470B"/>
    <w:rsid w:val="00984938"/>
    <w:rsid w:val="0098526A"/>
    <w:rsid w:val="00985491"/>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BE6"/>
    <w:rsid w:val="0099239F"/>
    <w:rsid w:val="00992603"/>
    <w:rsid w:val="009927B8"/>
    <w:rsid w:val="009927D3"/>
    <w:rsid w:val="00992AC0"/>
    <w:rsid w:val="00992E5D"/>
    <w:rsid w:val="00992F51"/>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633"/>
    <w:rsid w:val="009A2888"/>
    <w:rsid w:val="009A2B33"/>
    <w:rsid w:val="009A2E5C"/>
    <w:rsid w:val="009A3198"/>
    <w:rsid w:val="009A3852"/>
    <w:rsid w:val="009A3BED"/>
    <w:rsid w:val="009A3D36"/>
    <w:rsid w:val="009A3FA6"/>
    <w:rsid w:val="009A445E"/>
    <w:rsid w:val="009A48E4"/>
    <w:rsid w:val="009A4F3B"/>
    <w:rsid w:val="009A51AB"/>
    <w:rsid w:val="009A52B6"/>
    <w:rsid w:val="009A5473"/>
    <w:rsid w:val="009A5602"/>
    <w:rsid w:val="009A5649"/>
    <w:rsid w:val="009A5C24"/>
    <w:rsid w:val="009A61F4"/>
    <w:rsid w:val="009A630B"/>
    <w:rsid w:val="009A6557"/>
    <w:rsid w:val="009A682F"/>
    <w:rsid w:val="009A6936"/>
    <w:rsid w:val="009A6D33"/>
    <w:rsid w:val="009A6FAB"/>
    <w:rsid w:val="009A7244"/>
    <w:rsid w:val="009A76CE"/>
    <w:rsid w:val="009A790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D7D"/>
    <w:rsid w:val="009B2F82"/>
    <w:rsid w:val="009B30FE"/>
    <w:rsid w:val="009B320B"/>
    <w:rsid w:val="009B3553"/>
    <w:rsid w:val="009B380E"/>
    <w:rsid w:val="009B3D65"/>
    <w:rsid w:val="009B3E2F"/>
    <w:rsid w:val="009B43A2"/>
    <w:rsid w:val="009B47D1"/>
    <w:rsid w:val="009B49FC"/>
    <w:rsid w:val="009B4AAF"/>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965"/>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08A"/>
    <w:rsid w:val="009D023E"/>
    <w:rsid w:val="009D02AE"/>
    <w:rsid w:val="009D04F3"/>
    <w:rsid w:val="009D09EB"/>
    <w:rsid w:val="009D0AB6"/>
    <w:rsid w:val="009D11F3"/>
    <w:rsid w:val="009D1237"/>
    <w:rsid w:val="009D13B8"/>
    <w:rsid w:val="009D1F9F"/>
    <w:rsid w:val="009D2510"/>
    <w:rsid w:val="009D2639"/>
    <w:rsid w:val="009D2B90"/>
    <w:rsid w:val="009D2FB1"/>
    <w:rsid w:val="009D362C"/>
    <w:rsid w:val="009D3699"/>
    <w:rsid w:val="009D3D43"/>
    <w:rsid w:val="009D4035"/>
    <w:rsid w:val="009D42DA"/>
    <w:rsid w:val="009D4543"/>
    <w:rsid w:val="009D4B17"/>
    <w:rsid w:val="009D4B46"/>
    <w:rsid w:val="009D565E"/>
    <w:rsid w:val="009D5749"/>
    <w:rsid w:val="009D5973"/>
    <w:rsid w:val="009D5A6F"/>
    <w:rsid w:val="009D637F"/>
    <w:rsid w:val="009D639F"/>
    <w:rsid w:val="009D6C10"/>
    <w:rsid w:val="009D6D05"/>
    <w:rsid w:val="009D7497"/>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4E4"/>
    <w:rsid w:val="009E5DA0"/>
    <w:rsid w:val="009E64F6"/>
    <w:rsid w:val="009E678E"/>
    <w:rsid w:val="009E68FE"/>
    <w:rsid w:val="009E69BC"/>
    <w:rsid w:val="009E6FF5"/>
    <w:rsid w:val="009E7811"/>
    <w:rsid w:val="009E7DAE"/>
    <w:rsid w:val="009E7DBF"/>
    <w:rsid w:val="009E7E10"/>
    <w:rsid w:val="009E7E4E"/>
    <w:rsid w:val="009F0316"/>
    <w:rsid w:val="009F03E6"/>
    <w:rsid w:val="009F04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0E"/>
    <w:rsid w:val="009F4E63"/>
    <w:rsid w:val="009F4E66"/>
    <w:rsid w:val="009F4EBD"/>
    <w:rsid w:val="009F5124"/>
    <w:rsid w:val="009F51DA"/>
    <w:rsid w:val="009F5ADE"/>
    <w:rsid w:val="009F5F2C"/>
    <w:rsid w:val="009F6DCE"/>
    <w:rsid w:val="009F71A8"/>
    <w:rsid w:val="009F7913"/>
    <w:rsid w:val="009F7C52"/>
    <w:rsid w:val="009F7E8E"/>
    <w:rsid w:val="00A004AB"/>
    <w:rsid w:val="00A007D6"/>
    <w:rsid w:val="00A00D64"/>
    <w:rsid w:val="00A01126"/>
    <w:rsid w:val="00A01169"/>
    <w:rsid w:val="00A01890"/>
    <w:rsid w:val="00A01AC8"/>
    <w:rsid w:val="00A01D62"/>
    <w:rsid w:val="00A0242E"/>
    <w:rsid w:val="00A025A0"/>
    <w:rsid w:val="00A02781"/>
    <w:rsid w:val="00A02EEE"/>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937"/>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3DD"/>
    <w:rsid w:val="00A1596B"/>
    <w:rsid w:val="00A1604B"/>
    <w:rsid w:val="00A164F8"/>
    <w:rsid w:val="00A16518"/>
    <w:rsid w:val="00A165DF"/>
    <w:rsid w:val="00A16719"/>
    <w:rsid w:val="00A1676B"/>
    <w:rsid w:val="00A167FE"/>
    <w:rsid w:val="00A16DEF"/>
    <w:rsid w:val="00A16FEC"/>
    <w:rsid w:val="00A17134"/>
    <w:rsid w:val="00A1780C"/>
    <w:rsid w:val="00A17938"/>
    <w:rsid w:val="00A17A2D"/>
    <w:rsid w:val="00A17D16"/>
    <w:rsid w:val="00A17EB1"/>
    <w:rsid w:val="00A17FE4"/>
    <w:rsid w:val="00A2002D"/>
    <w:rsid w:val="00A201F2"/>
    <w:rsid w:val="00A20688"/>
    <w:rsid w:val="00A207AE"/>
    <w:rsid w:val="00A207DD"/>
    <w:rsid w:val="00A20D58"/>
    <w:rsid w:val="00A21119"/>
    <w:rsid w:val="00A211B2"/>
    <w:rsid w:val="00A215D1"/>
    <w:rsid w:val="00A2190F"/>
    <w:rsid w:val="00A21A88"/>
    <w:rsid w:val="00A221EE"/>
    <w:rsid w:val="00A227E1"/>
    <w:rsid w:val="00A22F1B"/>
    <w:rsid w:val="00A2376D"/>
    <w:rsid w:val="00A238D1"/>
    <w:rsid w:val="00A23976"/>
    <w:rsid w:val="00A239AC"/>
    <w:rsid w:val="00A23A68"/>
    <w:rsid w:val="00A23B33"/>
    <w:rsid w:val="00A23F97"/>
    <w:rsid w:val="00A23FE0"/>
    <w:rsid w:val="00A240F7"/>
    <w:rsid w:val="00A2422D"/>
    <w:rsid w:val="00A24A3E"/>
    <w:rsid w:val="00A24AA3"/>
    <w:rsid w:val="00A254DA"/>
    <w:rsid w:val="00A25735"/>
    <w:rsid w:val="00A257F5"/>
    <w:rsid w:val="00A25D00"/>
    <w:rsid w:val="00A25D78"/>
    <w:rsid w:val="00A26526"/>
    <w:rsid w:val="00A2653C"/>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52C"/>
    <w:rsid w:val="00A356F1"/>
    <w:rsid w:val="00A35F56"/>
    <w:rsid w:val="00A369B3"/>
    <w:rsid w:val="00A376F9"/>
    <w:rsid w:val="00A3774E"/>
    <w:rsid w:val="00A37FA3"/>
    <w:rsid w:val="00A400D5"/>
    <w:rsid w:val="00A40349"/>
    <w:rsid w:val="00A40992"/>
    <w:rsid w:val="00A41655"/>
    <w:rsid w:val="00A416A2"/>
    <w:rsid w:val="00A419B5"/>
    <w:rsid w:val="00A41D11"/>
    <w:rsid w:val="00A42020"/>
    <w:rsid w:val="00A4250B"/>
    <w:rsid w:val="00A42768"/>
    <w:rsid w:val="00A4277D"/>
    <w:rsid w:val="00A42845"/>
    <w:rsid w:val="00A42BC0"/>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E63"/>
    <w:rsid w:val="00A53563"/>
    <w:rsid w:val="00A53CC9"/>
    <w:rsid w:val="00A53E3F"/>
    <w:rsid w:val="00A53F08"/>
    <w:rsid w:val="00A54087"/>
    <w:rsid w:val="00A542F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EA1"/>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949"/>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821"/>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4E4"/>
    <w:rsid w:val="00A82C77"/>
    <w:rsid w:val="00A8303D"/>
    <w:rsid w:val="00A83780"/>
    <w:rsid w:val="00A83B6A"/>
    <w:rsid w:val="00A83C9D"/>
    <w:rsid w:val="00A841E1"/>
    <w:rsid w:val="00A84511"/>
    <w:rsid w:val="00A84512"/>
    <w:rsid w:val="00A84B87"/>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DD5"/>
    <w:rsid w:val="00A93C9A"/>
    <w:rsid w:val="00A94394"/>
    <w:rsid w:val="00A9455F"/>
    <w:rsid w:val="00A9474D"/>
    <w:rsid w:val="00A94916"/>
    <w:rsid w:val="00A94D28"/>
    <w:rsid w:val="00A94F3C"/>
    <w:rsid w:val="00A956FE"/>
    <w:rsid w:val="00A95BC3"/>
    <w:rsid w:val="00A96941"/>
    <w:rsid w:val="00A96BCA"/>
    <w:rsid w:val="00A96D08"/>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0C3"/>
    <w:rsid w:val="00AA34B2"/>
    <w:rsid w:val="00AA3C33"/>
    <w:rsid w:val="00AA3D2F"/>
    <w:rsid w:val="00AA3E74"/>
    <w:rsid w:val="00AA55D2"/>
    <w:rsid w:val="00AA5929"/>
    <w:rsid w:val="00AA5F2D"/>
    <w:rsid w:val="00AA6002"/>
    <w:rsid w:val="00AA65F6"/>
    <w:rsid w:val="00AA6AAA"/>
    <w:rsid w:val="00AA6D9C"/>
    <w:rsid w:val="00AA6DE0"/>
    <w:rsid w:val="00AA6F40"/>
    <w:rsid w:val="00AA7A21"/>
    <w:rsid w:val="00AA7FF9"/>
    <w:rsid w:val="00AB00B8"/>
    <w:rsid w:val="00AB021F"/>
    <w:rsid w:val="00AB02A1"/>
    <w:rsid w:val="00AB0462"/>
    <w:rsid w:val="00AB08DC"/>
    <w:rsid w:val="00AB0DB9"/>
    <w:rsid w:val="00AB1BF3"/>
    <w:rsid w:val="00AB204B"/>
    <w:rsid w:val="00AB219E"/>
    <w:rsid w:val="00AB2310"/>
    <w:rsid w:val="00AB270E"/>
    <w:rsid w:val="00AB2EF2"/>
    <w:rsid w:val="00AB3196"/>
    <w:rsid w:val="00AB33B7"/>
    <w:rsid w:val="00AB3921"/>
    <w:rsid w:val="00AB3AD1"/>
    <w:rsid w:val="00AB3E2C"/>
    <w:rsid w:val="00AB3F73"/>
    <w:rsid w:val="00AB4014"/>
    <w:rsid w:val="00AB416F"/>
    <w:rsid w:val="00AB41F9"/>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0BCE"/>
    <w:rsid w:val="00AC15B9"/>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B7"/>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E5F"/>
    <w:rsid w:val="00AD5FF5"/>
    <w:rsid w:val="00AD60F4"/>
    <w:rsid w:val="00AD65A9"/>
    <w:rsid w:val="00AD669A"/>
    <w:rsid w:val="00AD6AF3"/>
    <w:rsid w:val="00AD6CD3"/>
    <w:rsid w:val="00AD6FB8"/>
    <w:rsid w:val="00AD7293"/>
    <w:rsid w:val="00AD72B0"/>
    <w:rsid w:val="00AD749B"/>
    <w:rsid w:val="00AD7607"/>
    <w:rsid w:val="00AD7A02"/>
    <w:rsid w:val="00AD7E87"/>
    <w:rsid w:val="00AE03DB"/>
    <w:rsid w:val="00AE0404"/>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56"/>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70"/>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E1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5F"/>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AF4"/>
    <w:rsid w:val="00B11701"/>
    <w:rsid w:val="00B11CD5"/>
    <w:rsid w:val="00B11EEF"/>
    <w:rsid w:val="00B11FC4"/>
    <w:rsid w:val="00B1260B"/>
    <w:rsid w:val="00B12914"/>
    <w:rsid w:val="00B13517"/>
    <w:rsid w:val="00B13597"/>
    <w:rsid w:val="00B13CD3"/>
    <w:rsid w:val="00B13EF2"/>
    <w:rsid w:val="00B140A1"/>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3C2"/>
    <w:rsid w:val="00B22618"/>
    <w:rsid w:val="00B2284F"/>
    <w:rsid w:val="00B22AE7"/>
    <w:rsid w:val="00B22B0F"/>
    <w:rsid w:val="00B231FF"/>
    <w:rsid w:val="00B2339A"/>
    <w:rsid w:val="00B23A88"/>
    <w:rsid w:val="00B240B4"/>
    <w:rsid w:val="00B240C2"/>
    <w:rsid w:val="00B240CF"/>
    <w:rsid w:val="00B24AFA"/>
    <w:rsid w:val="00B24BAB"/>
    <w:rsid w:val="00B25024"/>
    <w:rsid w:val="00B250A2"/>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227"/>
    <w:rsid w:val="00B35383"/>
    <w:rsid w:val="00B355F7"/>
    <w:rsid w:val="00B35783"/>
    <w:rsid w:val="00B3598F"/>
    <w:rsid w:val="00B35B43"/>
    <w:rsid w:val="00B35D11"/>
    <w:rsid w:val="00B35FC8"/>
    <w:rsid w:val="00B36147"/>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583"/>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875"/>
    <w:rsid w:val="00B47C11"/>
    <w:rsid w:val="00B47C4B"/>
    <w:rsid w:val="00B47CCE"/>
    <w:rsid w:val="00B47CD1"/>
    <w:rsid w:val="00B47DFB"/>
    <w:rsid w:val="00B47E8B"/>
    <w:rsid w:val="00B505E8"/>
    <w:rsid w:val="00B50D1D"/>
    <w:rsid w:val="00B518CA"/>
    <w:rsid w:val="00B51B5D"/>
    <w:rsid w:val="00B51E94"/>
    <w:rsid w:val="00B5220E"/>
    <w:rsid w:val="00B522CB"/>
    <w:rsid w:val="00B52387"/>
    <w:rsid w:val="00B525FD"/>
    <w:rsid w:val="00B527FE"/>
    <w:rsid w:val="00B5287A"/>
    <w:rsid w:val="00B52D5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86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5F84"/>
    <w:rsid w:val="00B6644A"/>
    <w:rsid w:val="00B666D1"/>
    <w:rsid w:val="00B6674E"/>
    <w:rsid w:val="00B66791"/>
    <w:rsid w:val="00B6692D"/>
    <w:rsid w:val="00B66A88"/>
    <w:rsid w:val="00B66A96"/>
    <w:rsid w:val="00B66E79"/>
    <w:rsid w:val="00B677C8"/>
    <w:rsid w:val="00B67A37"/>
    <w:rsid w:val="00B67B58"/>
    <w:rsid w:val="00B67C02"/>
    <w:rsid w:val="00B67C31"/>
    <w:rsid w:val="00B700D3"/>
    <w:rsid w:val="00B71327"/>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3A"/>
    <w:rsid w:val="00B76892"/>
    <w:rsid w:val="00B7694B"/>
    <w:rsid w:val="00B76BF6"/>
    <w:rsid w:val="00B76E4A"/>
    <w:rsid w:val="00B77075"/>
    <w:rsid w:val="00B770A3"/>
    <w:rsid w:val="00B7727E"/>
    <w:rsid w:val="00B7744D"/>
    <w:rsid w:val="00B77668"/>
    <w:rsid w:val="00B77AE6"/>
    <w:rsid w:val="00B77EBF"/>
    <w:rsid w:val="00B80DC0"/>
    <w:rsid w:val="00B81082"/>
    <w:rsid w:val="00B81086"/>
    <w:rsid w:val="00B813CF"/>
    <w:rsid w:val="00B81477"/>
    <w:rsid w:val="00B817DB"/>
    <w:rsid w:val="00B81A96"/>
    <w:rsid w:val="00B8233F"/>
    <w:rsid w:val="00B8253B"/>
    <w:rsid w:val="00B82B06"/>
    <w:rsid w:val="00B82D7E"/>
    <w:rsid w:val="00B82EE8"/>
    <w:rsid w:val="00B83325"/>
    <w:rsid w:val="00B834B6"/>
    <w:rsid w:val="00B83552"/>
    <w:rsid w:val="00B835A8"/>
    <w:rsid w:val="00B83D49"/>
    <w:rsid w:val="00B84319"/>
    <w:rsid w:val="00B843F6"/>
    <w:rsid w:val="00B84B07"/>
    <w:rsid w:val="00B84CA1"/>
    <w:rsid w:val="00B85291"/>
    <w:rsid w:val="00B853B6"/>
    <w:rsid w:val="00B854F0"/>
    <w:rsid w:val="00B85769"/>
    <w:rsid w:val="00B85FDC"/>
    <w:rsid w:val="00B85FFD"/>
    <w:rsid w:val="00B861E8"/>
    <w:rsid w:val="00B8655D"/>
    <w:rsid w:val="00B865AA"/>
    <w:rsid w:val="00B8691A"/>
    <w:rsid w:val="00B86A60"/>
    <w:rsid w:val="00B86E5B"/>
    <w:rsid w:val="00B870E8"/>
    <w:rsid w:val="00B8736D"/>
    <w:rsid w:val="00B87501"/>
    <w:rsid w:val="00B87A9F"/>
    <w:rsid w:val="00B87E31"/>
    <w:rsid w:val="00B90852"/>
    <w:rsid w:val="00B90993"/>
    <w:rsid w:val="00B90CBB"/>
    <w:rsid w:val="00B90E32"/>
    <w:rsid w:val="00B91012"/>
    <w:rsid w:val="00B910DC"/>
    <w:rsid w:val="00B91670"/>
    <w:rsid w:val="00B916D2"/>
    <w:rsid w:val="00B919D2"/>
    <w:rsid w:val="00B919E0"/>
    <w:rsid w:val="00B91C8F"/>
    <w:rsid w:val="00B91F55"/>
    <w:rsid w:val="00B92991"/>
    <w:rsid w:val="00B92C55"/>
    <w:rsid w:val="00B9339B"/>
    <w:rsid w:val="00B93772"/>
    <w:rsid w:val="00B93C84"/>
    <w:rsid w:val="00B93C85"/>
    <w:rsid w:val="00B93D8F"/>
    <w:rsid w:val="00B9437A"/>
    <w:rsid w:val="00B944BA"/>
    <w:rsid w:val="00B9469B"/>
    <w:rsid w:val="00B94A5F"/>
    <w:rsid w:val="00B95052"/>
    <w:rsid w:val="00B95417"/>
    <w:rsid w:val="00B95496"/>
    <w:rsid w:val="00B95B2D"/>
    <w:rsid w:val="00B96021"/>
    <w:rsid w:val="00B96039"/>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2E"/>
    <w:rsid w:val="00BA30FC"/>
    <w:rsid w:val="00BA3153"/>
    <w:rsid w:val="00BA3799"/>
    <w:rsid w:val="00BA38F2"/>
    <w:rsid w:val="00BA39E8"/>
    <w:rsid w:val="00BA40C2"/>
    <w:rsid w:val="00BA40DD"/>
    <w:rsid w:val="00BA42D9"/>
    <w:rsid w:val="00BA430D"/>
    <w:rsid w:val="00BA4859"/>
    <w:rsid w:val="00BA4B06"/>
    <w:rsid w:val="00BA4DDD"/>
    <w:rsid w:val="00BA5BE1"/>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93"/>
    <w:rsid w:val="00BC01D4"/>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0EA"/>
    <w:rsid w:val="00BC62E7"/>
    <w:rsid w:val="00BC6684"/>
    <w:rsid w:val="00BC6A42"/>
    <w:rsid w:val="00BC6C17"/>
    <w:rsid w:val="00BC6C75"/>
    <w:rsid w:val="00BC6F2B"/>
    <w:rsid w:val="00BC771E"/>
    <w:rsid w:val="00BC7F95"/>
    <w:rsid w:val="00BD0559"/>
    <w:rsid w:val="00BD0782"/>
    <w:rsid w:val="00BD089C"/>
    <w:rsid w:val="00BD0C1D"/>
    <w:rsid w:val="00BD0C2F"/>
    <w:rsid w:val="00BD1164"/>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396"/>
    <w:rsid w:val="00BD581D"/>
    <w:rsid w:val="00BD5D00"/>
    <w:rsid w:val="00BD5DA7"/>
    <w:rsid w:val="00BD66DE"/>
    <w:rsid w:val="00BD6B3A"/>
    <w:rsid w:val="00BD6F1B"/>
    <w:rsid w:val="00BD72A8"/>
    <w:rsid w:val="00BD73C2"/>
    <w:rsid w:val="00BD7ABC"/>
    <w:rsid w:val="00BD7ACE"/>
    <w:rsid w:val="00BE03C3"/>
    <w:rsid w:val="00BE0691"/>
    <w:rsid w:val="00BE06C7"/>
    <w:rsid w:val="00BE0987"/>
    <w:rsid w:val="00BE1272"/>
    <w:rsid w:val="00BE15D8"/>
    <w:rsid w:val="00BE1A3D"/>
    <w:rsid w:val="00BE20E3"/>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93A"/>
    <w:rsid w:val="00BF277D"/>
    <w:rsid w:val="00BF2E1B"/>
    <w:rsid w:val="00BF2FE2"/>
    <w:rsid w:val="00BF320A"/>
    <w:rsid w:val="00BF3748"/>
    <w:rsid w:val="00BF37FD"/>
    <w:rsid w:val="00BF39C7"/>
    <w:rsid w:val="00BF4204"/>
    <w:rsid w:val="00BF43C7"/>
    <w:rsid w:val="00BF4F69"/>
    <w:rsid w:val="00BF5065"/>
    <w:rsid w:val="00BF580C"/>
    <w:rsid w:val="00BF5BB3"/>
    <w:rsid w:val="00BF5CF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4CA"/>
    <w:rsid w:val="00C03995"/>
    <w:rsid w:val="00C03A5E"/>
    <w:rsid w:val="00C0454E"/>
    <w:rsid w:val="00C046AB"/>
    <w:rsid w:val="00C0486A"/>
    <w:rsid w:val="00C0520F"/>
    <w:rsid w:val="00C05537"/>
    <w:rsid w:val="00C055A3"/>
    <w:rsid w:val="00C056A3"/>
    <w:rsid w:val="00C05A2D"/>
    <w:rsid w:val="00C05AE6"/>
    <w:rsid w:val="00C0613B"/>
    <w:rsid w:val="00C06BFF"/>
    <w:rsid w:val="00C07A89"/>
    <w:rsid w:val="00C07E6D"/>
    <w:rsid w:val="00C10575"/>
    <w:rsid w:val="00C109DD"/>
    <w:rsid w:val="00C10BB5"/>
    <w:rsid w:val="00C10FF4"/>
    <w:rsid w:val="00C1115D"/>
    <w:rsid w:val="00C1177C"/>
    <w:rsid w:val="00C11D34"/>
    <w:rsid w:val="00C123CC"/>
    <w:rsid w:val="00C1261F"/>
    <w:rsid w:val="00C12C75"/>
    <w:rsid w:val="00C12EF4"/>
    <w:rsid w:val="00C12FD2"/>
    <w:rsid w:val="00C13193"/>
    <w:rsid w:val="00C13396"/>
    <w:rsid w:val="00C1371F"/>
    <w:rsid w:val="00C138DE"/>
    <w:rsid w:val="00C13B1F"/>
    <w:rsid w:val="00C13BEF"/>
    <w:rsid w:val="00C14152"/>
    <w:rsid w:val="00C14157"/>
    <w:rsid w:val="00C1425C"/>
    <w:rsid w:val="00C14F04"/>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6DD"/>
    <w:rsid w:val="00C238E1"/>
    <w:rsid w:val="00C23966"/>
    <w:rsid w:val="00C23AF3"/>
    <w:rsid w:val="00C24038"/>
    <w:rsid w:val="00C24192"/>
    <w:rsid w:val="00C2471E"/>
    <w:rsid w:val="00C24C7C"/>
    <w:rsid w:val="00C252BC"/>
    <w:rsid w:val="00C264A6"/>
    <w:rsid w:val="00C26B46"/>
    <w:rsid w:val="00C26CDF"/>
    <w:rsid w:val="00C2724C"/>
    <w:rsid w:val="00C273A1"/>
    <w:rsid w:val="00C274E7"/>
    <w:rsid w:val="00C2757B"/>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B4"/>
    <w:rsid w:val="00C43CFC"/>
    <w:rsid w:val="00C44470"/>
    <w:rsid w:val="00C44910"/>
    <w:rsid w:val="00C4496F"/>
    <w:rsid w:val="00C4524C"/>
    <w:rsid w:val="00C45266"/>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19"/>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1D7"/>
    <w:rsid w:val="00C60512"/>
    <w:rsid w:val="00C611DA"/>
    <w:rsid w:val="00C6201F"/>
    <w:rsid w:val="00C62855"/>
    <w:rsid w:val="00C629B6"/>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25"/>
    <w:rsid w:val="00C672B0"/>
    <w:rsid w:val="00C6735D"/>
    <w:rsid w:val="00C6748B"/>
    <w:rsid w:val="00C6753B"/>
    <w:rsid w:val="00C70265"/>
    <w:rsid w:val="00C703CD"/>
    <w:rsid w:val="00C704D9"/>
    <w:rsid w:val="00C70621"/>
    <w:rsid w:val="00C7065A"/>
    <w:rsid w:val="00C709DB"/>
    <w:rsid w:val="00C70EFC"/>
    <w:rsid w:val="00C71C0B"/>
    <w:rsid w:val="00C71F22"/>
    <w:rsid w:val="00C7243C"/>
    <w:rsid w:val="00C72A79"/>
    <w:rsid w:val="00C73581"/>
    <w:rsid w:val="00C7367E"/>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993"/>
    <w:rsid w:val="00C90E1F"/>
    <w:rsid w:val="00C91673"/>
    <w:rsid w:val="00C91B92"/>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0D4"/>
    <w:rsid w:val="00C95595"/>
    <w:rsid w:val="00C95E86"/>
    <w:rsid w:val="00C9611E"/>
    <w:rsid w:val="00C96432"/>
    <w:rsid w:val="00C97891"/>
    <w:rsid w:val="00C978BE"/>
    <w:rsid w:val="00CA028F"/>
    <w:rsid w:val="00CA0408"/>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247"/>
    <w:rsid w:val="00CB0383"/>
    <w:rsid w:val="00CB0E0B"/>
    <w:rsid w:val="00CB1020"/>
    <w:rsid w:val="00CB11A2"/>
    <w:rsid w:val="00CB1731"/>
    <w:rsid w:val="00CB29BE"/>
    <w:rsid w:val="00CB2D7B"/>
    <w:rsid w:val="00CB2FE1"/>
    <w:rsid w:val="00CB3041"/>
    <w:rsid w:val="00CB30A3"/>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8F7"/>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6E9"/>
    <w:rsid w:val="00CC6771"/>
    <w:rsid w:val="00CC683A"/>
    <w:rsid w:val="00CC68C3"/>
    <w:rsid w:val="00CC6BDB"/>
    <w:rsid w:val="00CC6E50"/>
    <w:rsid w:val="00CC70C0"/>
    <w:rsid w:val="00CC724D"/>
    <w:rsid w:val="00CC75D9"/>
    <w:rsid w:val="00CC76C2"/>
    <w:rsid w:val="00CC7714"/>
    <w:rsid w:val="00CC7A5E"/>
    <w:rsid w:val="00CD0132"/>
    <w:rsid w:val="00CD048B"/>
    <w:rsid w:val="00CD04A2"/>
    <w:rsid w:val="00CD05BE"/>
    <w:rsid w:val="00CD05C7"/>
    <w:rsid w:val="00CD0B0F"/>
    <w:rsid w:val="00CD0F0C"/>
    <w:rsid w:val="00CD0FE3"/>
    <w:rsid w:val="00CD10A1"/>
    <w:rsid w:val="00CD120D"/>
    <w:rsid w:val="00CD17EB"/>
    <w:rsid w:val="00CD19AE"/>
    <w:rsid w:val="00CD24F8"/>
    <w:rsid w:val="00CD2742"/>
    <w:rsid w:val="00CD2AFA"/>
    <w:rsid w:val="00CD2D36"/>
    <w:rsid w:val="00CD2F29"/>
    <w:rsid w:val="00CD3030"/>
    <w:rsid w:val="00CD3178"/>
    <w:rsid w:val="00CD31E2"/>
    <w:rsid w:val="00CD3911"/>
    <w:rsid w:val="00CD3DCE"/>
    <w:rsid w:val="00CD3DD2"/>
    <w:rsid w:val="00CD4106"/>
    <w:rsid w:val="00CD4140"/>
    <w:rsid w:val="00CD4B57"/>
    <w:rsid w:val="00CD4E93"/>
    <w:rsid w:val="00CD51E4"/>
    <w:rsid w:val="00CD62D6"/>
    <w:rsid w:val="00CD6569"/>
    <w:rsid w:val="00CD6999"/>
    <w:rsid w:val="00CD6D99"/>
    <w:rsid w:val="00CD6ED3"/>
    <w:rsid w:val="00CD71F5"/>
    <w:rsid w:val="00CD7243"/>
    <w:rsid w:val="00CD7631"/>
    <w:rsid w:val="00CD7B72"/>
    <w:rsid w:val="00CD7CDC"/>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36F"/>
    <w:rsid w:val="00CF014B"/>
    <w:rsid w:val="00CF063D"/>
    <w:rsid w:val="00CF0969"/>
    <w:rsid w:val="00CF0E9D"/>
    <w:rsid w:val="00CF0EB4"/>
    <w:rsid w:val="00CF12EE"/>
    <w:rsid w:val="00CF1909"/>
    <w:rsid w:val="00CF2640"/>
    <w:rsid w:val="00CF2649"/>
    <w:rsid w:val="00CF2B57"/>
    <w:rsid w:val="00CF2E09"/>
    <w:rsid w:val="00CF2E12"/>
    <w:rsid w:val="00CF334E"/>
    <w:rsid w:val="00CF3BB9"/>
    <w:rsid w:val="00CF3D65"/>
    <w:rsid w:val="00CF41C3"/>
    <w:rsid w:val="00CF461E"/>
    <w:rsid w:val="00CF47C5"/>
    <w:rsid w:val="00CF4E53"/>
    <w:rsid w:val="00CF5340"/>
    <w:rsid w:val="00CF53F2"/>
    <w:rsid w:val="00CF5B2B"/>
    <w:rsid w:val="00CF5F84"/>
    <w:rsid w:val="00CF619F"/>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7AE"/>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3F88"/>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04"/>
    <w:rsid w:val="00D37560"/>
    <w:rsid w:val="00D379CA"/>
    <w:rsid w:val="00D37D31"/>
    <w:rsid w:val="00D40190"/>
    <w:rsid w:val="00D40677"/>
    <w:rsid w:val="00D407B8"/>
    <w:rsid w:val="00D40B31"/>
    <w:rsid w:val="00D40B94"/>
    <w:rsid w:val="00D41C4E"/>
    <w:rsid w:val="00D41FA8"/>
    <w:rsid w:val="00D4241C"/>
    <w:rsid w:val="00D42846"/>
    <w:rsid w:val="00D428AE"/>
    <w:rsid w:val="00D42B7D"/>
    <w:rsid w:val="00D42B98"/>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4E35"/>
    <w:rsid w:val="00D65123"/>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00B"/>
    <w:rsid w:val="00D821AB"/>
    <w:rsid w:val="00D825D6"/>
    <w:rsid w:val="00D828FC"/>
    <w:rsid w:val="00D82930"/>
    <w:rsid w:val="00D8316C"/>
    <w:rsid w:val="00D839ED"/>
    <w:rsid w:val="00D84599"/>
    <w:rsid w:val="00D846BA"/>
    <w:rsid w:val="00D84987"/>
    <w:rsid w:val="00D84CD2"/>
    <w:rsid w:val="00D84D38"/>
    <w:rsid w:val="00D84D4B"/>
    <w:rsid w:val="00D8511B"/>
    <w:rsid w:val="00D85BDE"/>
    <w:rsid w:val="00D866DA"/>
    <w:rsid w:val="00D86811"/>
    <w:rsid w:val="00D8686F"/>
    <w:rsid w:val="00D86CCA"/>
    <w:rsid w:val="00D87473"/>
    <w:rsid w:val="00D8753C"/>
    <w:rsid w:val="00D8789C"/>
    <w:rsid w:val="00D87A49"/>
    <w:rsid w:val="00D87CBD"/>
    <w:rsid w:val="00D9012C"/>
    <w:rsid w:val="00D902C0"/>
    <w:rsid w:val="00D90AE7"/>
    <w:rsid w:val="00D90EFE"/>
    <w:rsid w:val="00D914AE"/>
    <w:rsid w:val="00D91765"/>
    <w:rsid w:val="00D91A7F"/>
    <w:rsid w:val="00D91C9F"/>
    <w:rsid w:val="00D93012"/>
    <w:rsid w:val="00D93164"/>
    <w:rsid w:val="00D9374F"/>
    <w:rsid w:val="00D93759"/>
    <w:rsid w:val="00D93879"/>
    <w:rsid w:val="00D93B6C"/>
    <w:rsid w:val="00D93C05"/>
    <w:rsid w:val="00D93EB8"/>
    <w:rsid w:val="00D9410D"/>
    <w:rsid w:val="00D946E4"/>
    <w:rsid w:val="00D94ACF"/>
    <w:rsid w:val="00D94B1C"/>
    <w:rsid w:val="00D94EA0"/>
    <w:rsid w:val="00D95747"/>
    <w:rsid w:val="00D95F02"/>
    <w:rsid w:val="00D95FD4"/>
    <w:rsid w:val="00D964CE"/>
    <w:rsid w:val="00D96616"/>
    <w:rsid w:val="00D96ED3"/>
    <w:rsid w:val="00D9736F"/>
    <w:rsid w:val="00D97437"/>
    <w:rsid w:val="00D976FA"/>
    <w:rsid w:val="00D97B1F"/>
    <w:rsid w:val="00DA04A9"/>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C97"/>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A4F"/>
    <w:rsid w:val="00DC1208"/>
    <w:rsid w:val="00DC2172"/>
    <w:rsid w:val="00DC24E3"/>
    <w:rsid w:val="00DC26FA"/>
    <w:rsid w:val="00DC28A7"/>
    <w:rsid w:val="00DC2C18"/>
    <w:rsid w:val="00DC2DCA"/>
    <w:rsid w:val="00DC343E"/>
    <w:rsid w:val="00DC370A"/>
    <w:rsid w:val="00DC3A3F"/>
    <w:rsid w:val="00DC3B25"/>
    <w:rsid w:val="00DC3E06"/>
    <w:rsid w:val="00DC4446"/>
    <w:rsid w:val="00DC48DE"/>
    <w:rsid w:val="00DC4C36"/>
    <w:rsid w:val="00DC4E95"/>
    <w:rsid w:val="00DC52A3"/>
    <w:rsid w:val="00DC55A5"/>
    <w:rsid w:val="00DC569E"/>
    <w:rsid w:val="00DC5EF4"/>
    <w:rsid w:val="00DC699E"/>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ACA"/>
    <w:rsid w:val="00DD5B94"/>
    <w:rsid w:val="00DD5EA7"/>
    <w:rsid w:val="00DD6837"/>
    <w:rsid w:val="00DD686D"/>
    <w:rsid w:val="00DD68F5"/>
    <w:rsid w:val="00DD6BFE"/>
    <w:rsid w:val="00DD6DC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A55"/>
    <w:rsid w:val="00DF0E23"/>
    <w:rsid w:val="00DF10C4"/>
    <w:rsid w:val="00DF169D"/>
    <w:rsid w:val="00DF188B"/>
    <w:rsid w:val="00DF2577"/>
    <w:rsid w:val="00DF260A"/>
    <w:rsid w:val="00DF2854"/>
    <w:rsid w:val="00DF2A14"/>
    <w:rsid w:val="00DF2A9A"/>
    <w:rsid w:val="00DF3090"/>
    <w:rsid w:val="00DF32AD"/>
    <w:rsid w:val="00DF3598"/>
    <w:rsid w:val="00DF3633"/>
    <w:rsid w:val="00DF37F4"/>
    <w:rsid w:val="00DF3E72"/>
    <w:rsid w:val="00DF40BF"/>
    <w:rsid w:val="00DF4155"/>
    <w:rsid w:val="00DF44D9"/>
    <w:rsid w:val="00DF4505"/>
    <w:rsid w:val="00DF47FA"/>
    <w:rsid w:val="00DF4920"/>
    <w:rsid w:val="00DF4A78"/>
    <w:rsid w:val="00DF4AC3"/>
    <w:rsid w:val="00DF4B13"/>
    <w:rsid w:val="00DF505F"/>
    <w:rsid w:val="00DF5068"/>
    <w:rsid w:val="00DF5153"/>
    <w:rsid w:val="00DF51BB"/>
    <w:rsid w:val="00DF598D"/>
    <w:rsid w:val="00DF5A1F"/>
    <w:rsid w:val="00DF6727"/>
    <w:rsid w:val="00DF6E5E"/>
    <w:rsid w:val="00DF70BD"/>
    <w:rsid w:val="00DF7D8E"/>
    <w:rsid w:val="00DF7E96"/>
    <w:rsid w:val="00DF7ED4"/>
    <w:rsid w:val="00E0007D"/>
    <w:rsid w:val="00E0009D"/>
    <w:rsid w:val="00E00966"/>
    <w:rsid w:val="00E009E9"/>
    <w:rsid w:val="00E00DFA"/>
    <w:rsid w:val="00E017E7"/>
    <w:rsid w:val="00E01B6F"/>
    <w:rsid w:val="00E01E27"/>
    <w:rsid w:val="00E01F09"/>
    <w:rsid w:val="00E025AF"/>
    <w:rsid w:val="00E026F9"/>
    <w:rsid w:val="00E0279A"/>
    <w:rsid w:val="00E02E55"/>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0C2"/>
    <w:rsid w:val="00E10692"/>
    <w:rsid w:val="00E1127E"/>
    <w:rsid w:val="00E12108"/>
    <w:rsid w:val="00E1221D"/>
    <w:rsid w:val="00E122C0"/>
    <w:rsid w:val="00E1241E"/>
    <w:rsid w:val="00E127D9"/>
    <w:rsid w:val="00E128AB"/>
    <w:rsid w:val="00E129A4"/>
    <w:rsid w:val="00E12C5D"/>
    <w:rsid w:val="00E12D6B"/>
    <w:rsid w:val="00E12F1A"/>
    <w:rsid w:val="00E13512"/>
    <w:rsid w:val="00E138CC"/>
    <w:rsid w:val="00E13BBD"/>
    <w:rsid w:val="00E13CC7"/>
    <w:rsid w:val="00E13D54"/>
    <w:rsid w:val="00E13DBA"/>
    <w:rsid w:val="00E14197"/>
    <w:rsid w:val="00E144D5"/>
    <w:rsid w:val="00E1476F"/>
    <w:rsid w:val="00E1498D"/>
    <w:rsid w:val="00E14D06"/>
    <w:rsid w:val="00E14ED5"/>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F00"/>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1D"/>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1E8"/>
    <w:rsid w:val="00E41377"/>
    <w:rsid w:val="00E4169C"/>
    <w:rsid w:val="00E4179A"/>
    <w:rsid w:val="00E41C23"/>
    <w:rsid w:val="00E41D11"/>
    <w:rsid w:val="00E41E38"/>
    <w:rsid w:val="00E41F95"/>
    <w:rsid w:val="00E42027"/>
    <w:rsid w:val="00E42075"/>
    <w:rsid w:val="00E42120"/>
    <w:rsid w:val="00E4256C"/>
    <w:rsid w:val="00E42E05"/>
    <w:rsid w:val="00E43214"/>
    <w:rsid w:val="00E432EF"/>
    <w:rsid w:val="00E4342D"/>
    <w:rsid w:val="00E435E0"/>
    <w:rsid w:val="00E4368D"/>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D29"/>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6"/>
    <w:rsid w:val="00E65D40"/>
    <w:rsid w:val="00E65E1B"/>
    <w:rsid w:val="00E666FC"/>
    <w:rsid w:val="00E66940"/>
    <w:rsid w:val="00E66C77"/>
    <w:rsid w:val="00E66EB9"/>
    <w:rsid w:val="00E67113"/>
    <w:rsid w:val="00E67186"/>
    <w:rsid w:val="00E678D0"/>
    <w:rsid w:val="00E67EB5"/>
    <w:rsid w:val="00E702C1"/>
    <w:rsid w:val="00E70508"/>
    <w:rsid w:val="00E70892"/>
    <w:rsid w:val="00E71697"/>
    <w:rsid w:val="00E71C87"/>
    <w:rsid w:val="00E71DAD"/>
    <w:rsid w:val="00E71F2A"/>
    <w:rsid w:val="00E72822"/>
    <w:rsid w:val="00E72D4C"/>
    <w:rsid w:val="00E72E52"/>
    <w:rsid w:val="00E72F1E"/>
    <w:rsid w:val="00E72F29"/>
    <w:rsid w:val="00E733C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D6E"/>
    <w:rsid w:val="00E84F16"/>
    <w:rsid w:val="00E8519B"/>
    <w:rsid w:val="00E85281"/>
    <w:rsid w:val="00E85A88"/>
    <w:rsid w:val="00E85EB6"/>
    <w:rsid w:val="00E860EB"/>
    <w:rsid w:val="00E86317"/>
    <w:rsid w:val="00E86603"/>
    <w:rsid w:val="00E87259"/>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20"/>
    <w:rsid w:val="00E933C5"/>
    <w:rsid w:val="00E93896"/>
    <w:rsid w:val="00E93F15"/>
    <w:rsid w:val="00E9408B"/>
    <w:rsid w:val="00E94461"/>
    <w:rsid w:val="00E9482E"/>
    <w:rsid w:val="00E94A5E"/>
    <w:rsid w:val="00E94CE9"/>
    <w:rsid w:val="00E94D3D"/>
    <w:rsid w:val="00E956FF"/>
    <w:rsid w:val="00E95AC3"/>
    <w:rsid w:val="00E95D52"/>
    <w:rsid w:val="00E96334"/>
    <w:rsid w:val="00E96429"/>
    <w:rsid w:val="00E96537"/>
    <w:rsid w:val="00E9690E"/>
    <w:rsid w:val="00E97F96"/>
    <w:rsid w:val="00EA03F6"/>
    <w:rsid w:val="00EA0BD4"/>
    <w:rsid w:val="00EA0E7E"/>
    <w:rsid w:val="00EA1485"/>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7C"/>
    <w:rsid w:val="00EB21D2"/>
    <w:rsid w:val="00EB2566"/>
    <w:rsid w:val="00EB256E"/>
    <w:rsid w:val="00EB2780"/>
    <w:rsid w:val="00EB281B"/>
    <w:rsid w:val="00EB2A1C"/>
    <w:rsid w:val="00EB2C6E"/>
    <w:rsid w:val="00EB2DF6"/>
    <w:rsid w:val="00EB2E41"/>
    <w:rsid w:val="00EB3596"/>
    <w:rsid w:val="00EB37F5"/>
    <w:rsid w:val="00EB3EBA"/>
    <w:rsid w:val="00EB4884"/>
    <w:rsid w:val="00EB4D2B"/>
    <w:rsid w:val="00EB4DE3"/>
    <w:rsid w:val="00EB4F1F"/>
    <w:rsid w:val="00EB4F79"/>
    <w:rsid w:val="00EB50AB"/>
    <w:rsid w:val="00EB5552"/>
    <w:rsid w:val="00EB5E36"/>
    <w:rsid w:val="00EB6294"/>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D62"/>
    <w:rsid w:val="00EC2F36"/>
    <w:rsid w:val="00EC3105"/>
    <w:rsid w:val="00EC315F"/>
    <w:rsid w:val="00EC323C"/>
    <w:rsid w:val="00EC404C"/>
    <w:rsid w:val="00EC40F9"/>
    <w:rsid w:val="00EC4B14"/>
    <w:rsid w:val="00EC521B"/>
    <w:rsid w:val="00EC5229"/>
    <w:rsid w:val="00EC54F3"/>
    <w:rsid w:val="00EC5711"/>
    <w:rsid w:val="00EC5BB4"/>
    <w:rsid w:val="00EC5C8A"/>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2DE"/>
    <w:rsid w:val="00ED0A1F"/>
    <w:rsid w:val="00ED0D86"/>
    <w:rsid w:val="00ED11CE"/>
    <w:rsid w:val="00ED13B2"/>
    <w:rsid w:val="00ED1C41"/>
    <w:rsid w:val="00ED2488"/>
    <w:rsid w:val="00ED248E"/>
    <w:rsid w:val="00ED2894"/>
    <w:rsid w:val="00ED2B45"/>
    <w:rsid w:val="00ED2E35"/>
    <w:rsid w:val="00ED2F18"/>
    <w:rsid w:val="00ED3182"/>
    <w:rsid w:val="00ED3E9D"/>
    <w:rsid w:val="00ED3EE8"/>
    <w:rsid w:val="00ED4500"/>
    <w:rsid w:val="00ED476D"/>
    <w:rsid w:val="00ED50A6"/>
    <w:rsid w:val="00ED5109"/>
    <w:rsid w:val="00ED52C0"/>
    <w:rsid w:val="00ED52D0"/>
    <w:rsid w:val="00ED57B6"/>
    <w:rsid w:val="00ED583D"/>
    <w:rsid w:val="00ED58B4"/>
    <w:rsid w:val="00ED5ADD"/>
    <w:rsid w:val="00ED5CEC"/>
    <w:rsid w:val="00ED60F6"/>
    <w:rsid w:val="00ED6137"/>
    <w:rsid w:val="00ED61E7"/>
    <w:rsid w:val="00ED62CF"/>
    <w:rsid w:val="00ED6993"/>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6E"/>
    <w:rsid w:val="00EE0E8A"/>
    <w:rsid w:val="00EE0E9C"/>
    <w:rsid w:val="00EE188A"/>
    <w:rsid w:val="00EE20D0"/>
    <w:rsid w:val="00EE260E"/>
    <w:rsid w:val="00EE2949"/>
    <w:rsid w:val="00EE2D04"/>
    <w:rsid w:val="00EE2E13"/>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2F00"/>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2AB"/>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D1"/>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17B"/>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32"/>
    <w:rsid w:val="00F26B54"/>
    <w:rsid w:val="00F26C5F"/>
    <w:rsid w:val="00F26D32"/>
    <w:rsid w:val="00F26D84"/>
    <w:rsid w:val="00F26FF0"/>
    <w:rsid w:val="00F271D4"/>
    <w:rsid w:val="00F275AD"/>
    <w:rsid w:val="00F2760A"/>
    <w:rsid w:val="00F27AC7"/>
    <w:rsid w:val="00F30179"/>
    <w:rsid w:val="00F30606"/>
    <w:rsid w:val="00F30651"/>
    <w:rsid w:val="00F31A06"/>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7D"/>
    <w:rsid w:val="00F45BF6"/>
    <w:rsid w:val="00F45D2F"/>
    <w:rsid w:val="00F45D6E"/>
    <w:rsid w:val="00F45D79"/>
    <w:rsid w:val="00F45FAE"/>
    <w:rsid w:val="00F461F8"/>
    <w:rsid w:val="00F46223"/>
    <w:rsid w:val="00F46340"/>
    <w:rsid w:val="00F465C3"/>
    <w:rsid w:val="00F4662D"/>
    <w:rsid w:val="00F46745"/>
    <w:rsid w:val="00F47508"/>
    <w:rsid w:val="00F47A72"/>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903"/>
    <w:rsid w:val="00F53299"/>
    <w:rsid w:val="00F54AEB"/>
    <w:rsid w:val="00F54D35"/>
    <w:rsid w:val="00F54D3A"/>
    <w:rsid w:val="00F55101"/>
    <w:rsid w:val="00F552BD"/>
    <w:rsid w:val="00F556C5"/>
    <w:rsid w:val="00F55B22"/>
    <w:rsid w:val="00F55EF4"/>
    <w:rsid w:val="00F560C3"/>
    <w:rsid w:val="00F56120"/>
    <w:rsid w:val="00F56293"/>
    <w:rsid w:val="00F564AC"/>
    <w:rsid w:val="00F569FC"/>
    <w:rsid w:val="00F56A50"/>
    <w:rsid w:val="00F56E80"/>
    <w:rsid w:val="00F56F65"/>
    <w:rsid w:val="00F57151"/>
    <w:rsid w:val="00F5725A"/>
    <w:rsid w:val="00F57491"/>
    <w:rsid w:val="00F57924"/>
    <w:rsid w:val="00F5797D"/>
    <w:rsid w:val="00F57A34"/>
    <w:rsid w:val="00F57A36"/>
    <w:rsid w:val="00F57B8E"/>
    <w:rsid w:val="00F57CB2"/>
    <w:rsid w:val="00F60766"/>
    <w:rsid w:val="00F60D7E"/>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572"/>
    <w:rsid w:val="00F71D97"/>
    <w:rsid w:val="00F72157"/>
    <w:rsid w:val="00F72A8A"/>
    <w:rsid w:val="00F72D3D"/>
    <w:rsid w:val="00F73042"/>
    <w:rsid w:val="00F7306B"/>
    <w:rsid w:val="00F7344B"/>
    <w:rsid w:val="00F7363A"/>
    <w:rsid w:val="00F737B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675"/>
    <w:rsid w:val="00F777D9"/>
    <w:rsid w:val="00F77824"/>
    <w:rsid w:val="00F77848"/>
    <w:rsid w:val="00F779D1"/>
    <w:rsid w:val="00F77CF1"/>
    <w:rsid w:val="00F77E1C"/>
    <w:rsid w:val="00F80141"/>
    <w:rsid w:val="00F80694"/>
    <w:rsid w:val="00F80D25"/>
    <w:rsid w:val="00F80FFF"/>
    <w:rsid w:val="00F816C9"/>
    <w:rsid w:val="00F81904"/>
    <w:rsid w:val="00F81B05"/>
    <w:rsid w:val="00F81D4B"/>
    <w:rsid w:val="00F825F3"/>
    <w:rsid w:val="00F82668"/>
    <w:rsid w:val="00F827FF"/>
    <w:rsid w:val="00F82E76"/>
    <w:rsid w:val="00F8369E"/>
    <w:rsid w:val="00F83795"/>
    <w:rsid w:val="00F8389B"/>
    <w:rsid w:val="00F83CF3"/>
    <w:rsid w:val="00F849D0"/>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E27"/>
    <w:rsid w:val="00F946CA"/>
    <w:rsid w:val="00F94D16"/>
    <w:rsid w:val="00F94F42"/>
    <w:rsid w:val="00F95255"/>
    <w:rsid w:val="00F95871"/>
    <w:rsid w:val="00F959E2"/>
    <w:rsid w:val="00F95AEE"/>
    <w:rsid w:val="00F95DDD"/>
    <w:rsid w:val="00F96080"/>
    <w:rsid w:val="00F9620D"/>
    <w:rsid w:val="00F96608"/>
    <w:rsid w:val="00F96FD4"/>
    <w:rsid w:val="00F97543"/>
    <w:rsid w:val="00F9755E"/>
    <w:rsid w:val="00F9774D"/>
    <w:rsid w:val="00F979AC"/>
    <w:rsid w:val="00FA0088"/>
    <w:rsid w:val="00FA056A"/>
    <w:rsid w:val="00FA0636"/>
    <w:rsid w:val="00FA0E61"/>
    <w:rsid w:val="00FA1104"/>
    <w:rsid w:val="00FA1161"/>
    <w:rsid w:val="00FA1CF5"/>
    <w:rsid w:val="00FA21A4"/>
    <w:rsid w:val="00FA2296"/>
    <w:rsid w:val="00FA23D1"/>
    <w:rsid w:val="00FA28DD"/>
    <w:rsid w:val="00FA2D74"/>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6C"/>
    <w:rsid w:val="00FB287D"/>
    <w:rsid w:val="00FB28D2"/>
    <w:rsid w:val="00FB29F8"/>
    <w:rsid w:val="00FB2A6B"/>
    <w:rsid w:val="00FB2AB0"/>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EE1"/>
    <w:rsid w:val="00FC201D"/>
    <w:rsid w:val="00FC238F"/>
    <w:rsid w:val="00FC3349"/>
    <w:rsid w:val="00FC355A"/>
    <w:rsid w:val="00FC35D3"/>
    <w:rsid w:val="00FC4614"/>
    <w:rsid w:val="00FC4899"/>
    <w:rsid w:val="00FC58AF"/>
    <w:rsid w:val="00FC5F24"/>
    <w:rsid w:val="00FC5F8E"/>
    <w:rsid w:val="00FC6284"/>
    <w:rsid w:val="00FC68BA"/>
    <w:rsid w:val="00FC6A5C"/>
    <w:rsid w:val="00FC6B1B"/>
    <w:rsid w:val="00FC6C92"/>
    <w:rsid w:val="00FC7212"/>
    <w:rsid w:val="00FC7857"/>
    <w:rsid w:val="00FC7F04"/>
    <w:rsid w:val="00FD0A1F"/>
    <w:rsid w:val="00FD0B28"/>
    <w:rsid w:val="00FD0BDB"/>
    <w:rsid w:val="00FD0C19"/>
    <w:rsid w:val="00FD0C58"/>
    <w:rsid w:val="00FD0D7F"/>
    <w:rsid w:val="00FD0F7A"/>
    <w:rsid w:val="00FD0FB0"/>
    <w:rsid w:val="00FD1964"/>
    <w:rsid w:val="00FD1E7A"/>
    <w:rsid w:val="00FD1FEF"/>
    <w:rsid w:val="00FD2693"/>
    <w:rsid w:val="00FD2771"/>
    <w:rsid w:val="00FD2AA4"/>
    <w:rsid w:val="00FD2E00"/>
    <w:rsid w:val="00FD3641"/>
    <w:rsid w:val="00FD3896"/>
    <w:rsid w:val="00FD3973"/>
    <w:rsid w:val="00FD40AE"/>
    <w:rsid w:val="00FD44E8"/>
    <w:rsid w:val="00FD4C1D"/>
    <w:rsid w:val="00FD4D68"/>
    <w:rsid w:val="00FD4DF5"/>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101"/>
    <w:rsid w:val="00FD7543"/>
    <w:rsid w:val="00FD7D24"/>
    <w:rsid w:val="00FE0252"/>
    <w:rsid w:val="00FE0485"/>
    <w:rsid w:val="00FE079B"/>
    <w:rsid w:val="00FE0997"/>
    <w:rsid w:val="00FE0CED"/>
    <w:rsid w:val="00FE0DC9"/>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4EA6"/>
    <w:rsid w:val="00FE50A1"/>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96E"/>
    <w:rsid w:val="00FF0AC2"/>
    <w:rsid w:val="00FF0BAA"/>
    <w:rsid w:val="00FF0ED7"/>
    <w:rsid w:val="00FF1348"/>
    <w:rsid w:val="00FF148D"/>
    <w:rsid w:val="00FF1DB8"/>
    <w:rsid w:val="00FF2B27"/>
    <w:rsid w:val="00FF301A"/>
    <w:rsid w:val="00FF3102"/>
    <w:rsid w:val="00FF31A1"/>
    <w:rsid w:val="00FF3601"/>
    <w:rsid w:val="00FF3ACC"/>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4E"/>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F1749"/>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qFormat/>
    <w:rsid w:val="005C4F53"/>
    <w:pPr>
      <w:ind w:left="709" w:hanging="709"/>
      <w:outlineLvl w:val="1"/>
    </w:pPr>
    <w:rPr>
      <w:b/>
      <w:lang w:eastAsia="ar-SA"/>
    </w:rPr>
  </w:style>
  <w:style w:type="paragraph" w:styleId="Naslov3">
    <w:name w:val="heading 3"/>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rsid w:val="0062540E"/>
    <w:rPr>
      <w:sz w:val="24"/>
      <w:lang w:val="sr-Cyrl-CS" w:eastAsia="ar-SA"/>
    </w:rPr>
  </w:style>
  <w:style w:type="paragraph" w:styleId="Lista">
    <w:name w:val="List"/>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uiPriority w:val="99"/>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rsid w:val="008E42BF"/>
    <w:rPr>
      <w:rFonts w:ascii="Tahoma" w:hAnsi="Tahoma"/>
      <w:sz w:val="16"/>
      <w:szCs w:val="16"/>
      <w:lang w:val="sr-Cyrl-CS" w:eastAsia="ar-SA"/>
    </w:rPr>
  </w:style>
  <w:style w:type="character" w:styleId="Referencafusnote">
    <w:name w:val="footnote reference"/>
    <w:semiHidden/>
    <w:rsid w:val="008E42BF"/>
    <w:rPr>
      <w:vertAlign w:val="superscript"/>
    </w:rPr>
  </w:style>
  <w:style w:type="table" w:styleId="Koordinatnamreatabele">
    <w:name w:val="Table Grid"/>
    <w:aliases w:val="SBS Simple"/>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Nabrajanje_DRINA"/>
    <w:basedOn w:val="Normal"/>
    <w:link w:val="PasussalistomChar"/>
    <w:uiPriority w:val="99"/>
    <w:qFormat/>
    <w:rsid w:val="002F28B2"/>
    <w:pPr>
      <w:spacing w:after="200" w:line="276" w:lineRule="auto"/>
      <w:ind w:left="720"/>
      <w:contextualSpacing/>
    </w:pPr>
    <w:rPr>
      <w:rFonts w:ascii="Calibri" w:eastAsia="Calibri" w:hAnsi="Calibri"/>
    </w:rPr>
  </w:style>
  <w:style w:type="character" w:styleId="Ispraenahiperveza">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uiPriority w:val="99"/>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w:link w:val="Zaglavljestranice"/>
    <w:uiPriority w:val="99"/>
    <w:rsid w:val="00A77E54"/>
    <w:rPr>
      <w:sz w:val="24"/>
      <w:lang w:eastAsia="ar-SA"/>
    </w:rPr>
  </w:style>
  <w:style w:type="character" w:customStyle="1" w:styleId="TekstubaloniuChar">
    <w:name w:val="Tekst u balončiću Char"/>
    <w:link w:val="Tekstubaloniu"/>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Nabrajanje_DRINA Char"/>
    <w:link w:val="Pasussalistom"/>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pPr>
      <w:numPr>
        <w:numId w:val="10"/>
      </w:numPr>
    </w:pPr>
  </w:style>
  <w:style w:type="character" w:customStyle="1" w:styleId="Absatz-Standardschriftart">
    <w:name w:val="Absatz-Standardschriftart"/>
    <w:rsid w:val="00EF3878"/>
  </w:style>
  <w:style w:type="paragraph" w:customStyle="1" w:styleId="Style1">
    <w:name w:val="Style1"/>
    <w:basedOn w:val="Uvlaenjetelateksta"/>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Naslov1"/>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8"/>
      </w:numPr>
    </w:pPr>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1637"/>
        <w:tab w:val="num" w:pos="567"/>
        <w:tab w:val="num" w:pos="2345"/>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lprpasutekstu">
    <w:name w:val="Body Text First Indent"/>
    <w:basedOn w:val="Teloteksta"/>
    <w:link w:val="UvlprpasutekstuChar"/>
    <w:rsid w:val="008519D1"/>
    <w:pPr>
      <w:ind w:firstLine="360"/>
    </w:pPr>
    <w:rPr>
      <w:sz w:val="22"/>
      <w:szCs w:val="22"/>
      <w:lang w:val="en-US" w:eastAsia="en-US"/>
    </w:rPr>
  </w:style>
  <w:style w:type="character" w:customStyle="1" w:styleId="UvlprpasutekstuChar">
    <w:name w:val="Uvl. pr. pas. u tekstu Char"/>
    <w:basedOn w:val="TelotekstaChar"/>
    <w:link w:val="Uvlprpasutekstu"/>
    <w:rsid w:val="008519D1"/>
    <w:rPr>
      <w:sz w:val="22"/>
      <w:szCs w:val="22"/>
      <w:lang w:val="en-US" w:eastAsia="en-US"/>
    </w:rPr>
  </w:style>
  <w:style w:type="table" w:customStyle="1" w:styleId="Koordinatnamreatabele1">
    <w:name w:val="Koordinatna mreža tabele1"/>
    <w:basedOn w:val="Normalnatabela"/>
    <w:next w:val="Koordinatnamreatabele"/>
    <w:uiPriority w:val="39"/>
    <w:rsid w:val="006370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4">
    <w:name w:val="Koordinatna mreža tabele4"/>
    <w:basedOn w:val="Normalnatabela"/>
    <w:next w:val="Koordinatnamreatabele"/>
    <w:uiPriority w:val="39"/>
    <w:rsid w:val="00CD51E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F1749"/>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qFormat/>
    <w:rsid w:val="005C4F53"/>
    <w:pPr>
      <w:ind w:left="709" w:hanging="709"/>
      <w:outlineLvl w:val="1"/>
    </w:pPr>
    <w:rPr>
      <w:b/>
      <w:lang w:eastAsia="ar-SA"/>
    </w:rPr>
  </w:style>
  <w:style w:type="paragraph" w:styleId="Naslov3">
    <w:name w:val="heading 3"/>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rsid w:val="0062540E"/>
    <w:rPr>
      <w:sz w:val="24"/>
      <w:lang w:val="sr-Cyrl-CS" w:eastAsia="ar-SA"/>
    </w:rPr>
  </w:style>
  <w:style w:type="paragraph" w:styleId="Lista">
    <w:name w:val="List"/>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uiPriority w:val="99"/>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rsid w:val="008E42BF"/>
    <w:rPr>
      <w:rFonts w:ascii="Tahoma" w:hAnsi="Tahoma"/>
      <w:sz w:val="16"/>
      <w:szCs w:val="16"/>
      <w:lang w:val="sr-Cyrl-CS" w:eastAsia="ar-SA"/>
    </w:rPr>
  </w:style>
  <w:style w:type="character" w:styleId="Referencafusnote">
    <w:name w:val="footnote reference"/>
    <w:semiHidden/>
    <w:rsid w:val="008E42BF"/>
    <w:rPr>
      <w:vertAlign w:val="superscript"/>
    </w:rPr>
  </w:style>
  <w:style w:type="table" w:styleId="Koordinatnamreatabele">
    <w:name w:val="Table Grid"/>
    <w:aliases w:val="SBS Simple"/>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Nabrajanje_DRINA"/>
    <w:basedOn w:val="Normal"/>
    <w:link w:val="PasussalistomChar"/>
    <w:uiPriority w:val="99"/>
    <w:qFormat/>
    <w:rsid w:val="002F28B2"/>
    <w:pPr>
      <w:spacing w:after="200" w:line="276" w:lineRule="auto"/>
      <w:ind w:left="720"/>
      <w:contextualSpacing/>
    </w:pPr>
    <w:rPr>
      <w:rFonts w:ascii="Calibri" w:eastAsia="Calibri" w:hAnsi="Calibri"/>
    </w:rPr>
  </w:style>
  <w:style w:type="character" w:styleId="Ispraenahiperveza">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uiPriority w:val="99"/>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w:link w:val="Zaglavljestranice"/>
    <w:uiPriority w:val="99"/>
    <w:rsid w:val="00A77E54"/>
    <w:rPr>
      <w:sz w:val="24"/>
      <w:lang w:eastAsia="ar-SA"/>
    </w:rPr>
  </w:style>
  <w:style w:type="character" w:customStyle="1" w:styleId="TekstubaloniuChar">
    <w:name w:val="Tekst u balončiću Char"/>
    <w:link w:val="Tekstubaloniu"/>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Nabrajanje_DRINA Char"/>
    <w:link w:val="Pasussalistom"/>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pPr>
      <w:numPr>
        <w:numId w:val="10"/>
      </w:numPr>
    </w:pPr>
  </w:style>
  <w:style w:type="character" w:customStyle="1" w:styleId="Absatz-Standardschriftart">
    <w:name w:val="Absatz-Standardschriftart"/>
    <w:rsid w:val="00EF3878"/>
  </w:style>
  <w:style w:type="paragraph" w:customStyle="1" w:styleId="Style1">
    <w:name w:val="Style1"/>
    <w:basedOn w:val="Uvlaenjetelateksta"/>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Naslov1"/>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8"/>
      </w:numPr>
    </w:pPr>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1637"/>
        <w:tab w:val="num" w:pos="567"/>
        <w:tab w:val="num" w:pos="2345"/>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lprpasutekstu">
    <w:name w:val="Body Text First Indent"/>
    <w:basedOn w:val="Teloteksta"/>
    <w:link w:val="UvlprpasutekstuChar"/>
    <w:rsid w:val="008519D1"/>
    <w:pPr>
      <w:ind w:firstLine="360"/>
    </w:pPr>
    <w:rPr>
      <w:sz w:val="22"/>
      <w:szCs w:val="22"/>
      <w:lang w:val="en-US" w:eastAsia="en-US"/>
    </w:rPr>
  </w:style>
  <w:style w:type="character" w:customStyle="1" w:styleId="UvlprpasutekstuChar">
    <w:name w:val="Uvl. pr. pas. u tekstu Char"/>
    <w:basedOn w:val="TelotekstaChar"/>
    <w:link w:val="Uvlprpasutekstu"/>
    <w:rsid w:val="008519D1"/>
    <w:rPr>
      <w:sz w:val="22"/>
      <w:szCs w:val="22"/>
      <w:lang w:val="en-US" w:eastAsia="en-US"/>
    </w:rPr>
  </w:style>
  <w:style w:type="table" w:customStyle="1" w:styleId="Koordinatnamreatabele1">
    <w:name w:val="Koordinatna mreža tabele1"/>
    <w:basedOn w:val="Normalnatabela"/>
    <w:next w:val="Koordinatnamreatabele"/>
    <w:uiPriority w:val="39"/>
    <w:rsid w:val="006370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4">
    <w:name w:val="Koordinatna mreža tabele4"/>
    <w:basedOn w:val="Normalnatabela"/>
    <w:next w:val="Koordinatnamreatabele"/>
    <w:uiPriority w:val="39"/>
    <w:rsid w:val="00CD51E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4205464">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2481632">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062104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765722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9401700">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zoran.jan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zoran.jan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zoran.jankovic@eps.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D478-E3BD-456D-B1A7-EC42100B088B}"/>
</file>

<file path=customXml/itemProps10.xml><?xml version="1.0" encoding="utf-8"?>
<ds:datastoreItem xmlns:ds="http://schemas.openxmlformats.org/officeDocument/2006/customXml" ds:itemID="{E98C012F-C37E-4BDF-B777-1E76FA9699AA}"/>
</file>

<file path=customXml/itemProps100.xml><?xml version="1.0" encoding="utf-8"?>
<ds:datastoreItem xmlns:ds="http://schemas.openxmlformats.org/officeDocument/2006/customXml" ds:itemID="{B34AFDAE-1B25-4EBD-AF91-9C065D091942}"/>
</file>

<file path=customXml/itemProps101.xml><?xml version="1.0" encoding="utf-8"?>
<ds:datastoreItem xmlns:ds="http://schemas.openxmlformats.org/officeDocument/2006/customXml" ds:itemID="{7477A640-F7DC-4E30-9D20-8508EE8020A2}"/>
</file>

<file path=customXml/itemProps102.xml><?xml version="1.0" encoding="utf-8"?>
<ds:datastoreItem xmlns:ds="http://schemas.openxmlformats.org/officeDocument/2006/customXml" ds:itemID="{ADAAF7B4-9227-49F1-A4F9-502368E011EB}"/>
</file>

<file path=customXml/itemProps103.xml><?xml version="1.0" encoding="utf-8"?>
<ds:datastoreItem xmlns:ds="http://schemas.openxmlformats.org/officeDocument/2006/customXml" ds:itemID="{512F2889-7563-46CF-9B39-1DAF159F0B89}"/>
</file>

<file path=customXml/itemProps104.xml><?xml version="1.0" encoding="utf-8"?>
<ds:datastoreItem xmlns:ds="http://schemas.openxmlformats.org/officeDocument/2006/customXml" ds:itemID="{93522421-9DF0-4482-9F80-EAD72C9D656E}"/>
</file>

<file path=customXml/itemProps105.xml><?xml version="1.0" encoding="utf-8"?>
<ds:datastoreItem xmlns:ds="http://schemas.openxmlformats.org/officeDocument/2006/customXml" ds:itemID="{E22637FE-1C75-451F-B5C9-04953E26373B}"/>
</file>

<file path=customXml/itemProps106.xml><?xml version="1.0" encoding="utf-8"?>
<ds:datastoreItem xmlns:ds="http://schemas.openxmlformats.org/officeDocument/2006/customXml" ds:itemID="{72793C6B-282F-4D6D-AE84-CA08E0155E1A}"/>
</file>

<file path=customXml/itemProps107.xml><?xml version="1.0" encoding="utf-8"?>
<ds:datastoreItem xmlns:ds="http://schemas.openxmlformats.org/officeDocument/2006/customXml" ds:itemID="{BB6DFF50-BF13-4B36-A15C-9D1A04C6655E}"/>
</file>

<file path=customXml/itemProps108.xml><?xml version="1.0" encoding="utf-8"?>
<ds:datastoreItem xmlns:ds="http://schemas.openxmlformats.org/officeDocument/2006/customXml" ds:itemID="{F5169511-63DB-4779-9C0B-DC4869201A50}"/>
</file>

<file path=customXml/itemProps109.xml><?xml version="1.0" encoding="utf-8"?>
<ds:datastoreItem xmlns:ds="http://schemas.openxmlformats.org/officeDocument/2006/customXml" ds:itemID="{CF991C14-25FE-4A72-97B3-7595249F3EB8}"/>
</file>

<file path=customXml/itemProps11.xml><?xml version="1.0" encoding="utf-8"?>
<ds:datastoreItem xmlns:ds="http://schemas.openxmlformats.org/officeDocument/2006/customXml" ds:itemID="{D9DF01DA-CE60-408F-A21A-C02232E2E5C9}"/>
</file>

<file path=customXml/itemProps110.xml><?xml version="1.0" encoding="utf-8"?>
<ds:datastoreItem xmlns:ds="http://schemas.openxmlformats.org/officeDocument/2006/customXml" ds:itemID="{D8AA0658-718E-45B8-B758-135F1C89A3C6}"/>
</file>

<file path=customXml/itemProps111.xml><?xml version="1.0" encoding="utf-8"?>
<ds:datastoreItem xmlns:ds="http://schemas.openxmlformats.org/officeDocument/2006/customXml" ds:itemID="{901B0FC1-D88A-4351-9685-EF61CCF206C7}"/>
</file>

<file path=customXml/itemProps112.xml><?xml version="1.0" encoding="utf-8"?>
<ds:datastoreItem xmlns:ds="http://schemas.openxmlformats.org/officeDocument/2006/customXml" ds:itemID="{CCC4813D-D27C-4B1B-8353-0456CA45FE3A}"/>
</file>

<file path=customXml/itemProps113.xml><?xml version="1.0" encoding="utf-8"?>
<ds:datastoreItem xmlns:ds="http://schemas.openxmlformats.org/officeDocument/2006/customXml" ds:itemID="{0E83BB6F-E498-4500-8E9D-9C11712A907F}"/>
</file>

<file path=customXml/itemProps114.xml><?xml version="1.0" encoding="utf-8"?>
<ds:datastoreItem xmlns:ds="http://schemas.openxmlformats.org/officeDocument/2006/customXml" ds:itemID="{558A21F4-33F2-40EE-9BF7-3148B876AA4E}"/>
</file>

<file path=customXml/itemProps115.xml><?xml version="1.0" encoding="utf-8"?>
<ds:datastoreItem xmlns:ds="http://schemas.openxmlformats.org/officeDocument/2006/customXml" ds:itemID="{2FA78364-8529-4DF2-AD03-B1670109D29D}"/>
</file>

<file path=customXml/itemProps116.xml><?xml version="1.0" encoding="utf-8"?>
<ds:datastoreItem xmlns:ds="http://schemas.openxmlformats.org/officeDocument/2006/customXml" ds:itemID="{7CF23225-1D9C-4212-94E5-5B230DF71B6A}"/>
</file>

<file path=customXml/itemProps117.xml><?xml version="1.0" encoding="utf-8"?>
<ds:datastoreItem xmlns:ds="http://schemas.openxmlformats.org/officeDocument/2006/customXml" ds:itemID="{5809F9EA-0F57-40FE-A242-08CC060249B3}"/>
</file>

<file path=customXml/itemProps118.xml><?xml version="1.0" encoding="utf-8"?>
<ds:datastoreItem xmlns:ds="http://schemas.openxmlformats.org/officeDocument/2006/customXml" ds:itemID="{E3DFC2C3-B5E6-435E-9BFE-3A100780BFB5}"/>
</file>

<file path=customXml/itemProps119.xml><?xml version="1.0" encoding="utf-8"?>
<ds:datastoreItem xmlns:ds="http://schemas.openxmlformats.org/officeDocument/2006/customXml" ds:itemID="{437A2B65-73E1-4D58-86EA-3B2EAE4C1420}"/>
</file>

<file path=customXml/itemProps12.xml><?xml version="1.0" encoding="utf-8"?>
<ds:datastoreItem xmlns:ds="http://schemas.openxmlformats.org/officeDocument/2006/customXml" ds:itemID="{35BECCE2-EC0D-4C1C-8D52-E92BCCD53DFB}"/>
</file>

<file path=customXml/itemProps120.xml><?xml version="1.0" encoding="utf-8"?>
<ds:datastoreItem xmlns:ds="http://schemas.openxmlformats.org/officeDocument/2006/customXml" ds:itemID="{EB8EB7B5-13AF-40C1-8315-913ECD914B81}"/>
</file>

<file path=customXml/itemProps121.xml><?xml version="1.0" encoding="utf-8"?>
<ds:datastoreItem xmlns:ds="http://schemas.openxmlformats.org/officeDocument/2006/customXml" ds:itemID="{24777AB1-BD68-4916-8A64-7FB11024851D}"/>
</file>

<file path=customXml/itemProps122.xml><?xml version="1.0" encoding="utf-8"?>
<ds:datastoreItem xmlns:ds="http://schemas.openxmlformats.org/officeDocument/2006/customXml" ds:itemID="{B55007A4-2F03-4CE4-A573-46FA442DE114}"/>
</file>

<file path=customXml/itemProps123.xml><?xml version="1.0" encoding="utf-8"?>
<ds:datastoreItem xmlns:ds="http://schemas.openxmlformats.org/officeDocument/2006/customXml" ds:itemID="{BD97383D-EE91-4A93-B411-22A428572C36}"/>
</file>

<file path=customXml/itemProps124.xml><?xml version="1.0" encoding="utf-8"?>
<ds:datastoreItem xmlns:ds="http://schemas.openxmlformats.org/officeDocument/2006/customXml" ds:itemID="{A026DBF4-2247-49C8-8E77-83DFCF5AF581}"/>
</file>

<file path=customXml/itemProps125.xml><?xml version="1.0" encoding="utf-8"?>
<ds:datastoreItem xmlns:ds="http://schemas.openxmlformats.org/officeDocument/2006/customXml" ds:itemID="{542A83EC-1C73-4B79-8237-407E81198C12}"/>
</file>

<file path=customXml/itemProps126.xml><?xml version="1.0" encoding="utf-8"?>
<ds:datastoreItem xmlns:ds="http://schemas.openxmlformats.org/officeDocument/2006/customXml" ds:itemID="{3214CDC3-B92E-4BE2-A214-A0CDE3CD05EF}"/>
</file>

<file path=customXml/itemProps127.xml><?xml version="1.0" encoding="utf-8"?>
<ds:datastoreItem xmlns:ds="http://schemas.openxmlformats.org/officeDocument/2006/customXml" ds:itemID="{4F0B9EB4-DDF7-4E16-AFC2-7EA145704DE2}"/>
</file>

<file path=customXml/itemProps128.xml><?xml version="1.0" encoding="utf-8"?>
<ds:datastoreItem xmlns:ds="http://schemas.openxmlformats.org/officeDocument/2006/customXml" ds:itemID="{5156F5E9-748C-4293-93D3-A2510CE4443B}"/>
</file>

<file path=customXml/itemProps129.xml><?xml version="1.0" encoding="utf-8"?>
<ds:datastoreItem xmlns:ds="http://schemas.openxmlformats.org/officeDocument/2006/customXml" ds:itemID="{7C29FA30-422E-4B2E-A156-C92CF47C8F4B}"/>
</file>

<file path=customXml/itemProps13.xml><?xml version="1.0" encoding="utf-8"?>
<ds:datastoreItem xmlns:ds="http://schemas.openxmlformats.org/officeDocument/2006/customXml" ds:itemID="{C5B0C266-F4A6-4A21-A8E4-05AD4978634D}"/>
</file>

<file path=customXml/itemProps130.xml><?xml version="1.0" encoding="utf-8"?>
<ds:datastoreItem xmlns:ds="http://schemas.openxmlformats.org/officeDocument/2006/customXml" ds:itemID="{4C85F490-9ED3-41DB-B6B2-9882789683CA}"/>
</file>

<file path=customXml/itemProps131.xml><?xml version="1.0" encoding="utf-8"?>
<ds:datastoreItem xmlns:ds="http://schemas.openxmlformats.org/officeDocument/2006/customXml" ds:itemID="{48927990-F5A3-4C07-9657-6036FF9B803B}"/>
</file>

<file path=customXml/itemProps132.xml><?xml version="1.0" encoding="utf-8"?>
<ds:datastoreItem xmlns:ds="http://schemas.openxmlformats.org/officeDocument/2006/customXml" ds:itemID="{08E91CDE-2776-40CC-A7E4-91C3B3BDCF19}"/>
</file>

<file path=customXml/itemProps133.xml><?xml version="1.0" encoding="utf-8"?>
<ds:datastoreItem xmlns:ds="http://schemas.openxmlformats.org/officeDocument/2006/customXml" ds:itemID="{DACD610B-6114-4DDE-85D6-6C012A93CB48}"/>
</file>

<file path=customXml/itemProps134.xml><?xml version="1.0" encoding="utf-8"?>
<ds:datastoreItem xmlns:ds="http://schemas.openxmlformats.org/officeDocument/2006/customXml" ds:itemID="{930D7E83-70A5-46CC-847C-AD3C8B1D46AA}"/>
</file>

<file path=customXml/itemProps135.xml><?xml version="1.0" encoding="utf-8"?>
<ds:datastoreItem xmlns:ds="http://schemas.openxmlformats.org/officeDocument/2006/customXml" ds:itemID="{26D624B6-A808-48FB-8523-280F936A1D42}"/>
</file>

<file path=customXml/itemProps136.xml><?xml version="1.0" encoding="utf-8"?>
<ds:datastoreItem xmlns:ds="http://schemas.openxmlformats.org/officeDocument/2006/customXml" ds:itemID="{B6BABD69-1588-4CFE-86ED-4C99CC10B6BD}"/>
</file>

<file path=customXml/itemProps137.xml><?xml version="1.0" encoding="utf-8"?>
<ds:datastoreItem xmlns:ds="http://schemas.openxmlformats.org/officeDocument/2006/customXml" ds:itemID="{3F97B747-BD0B-47EC-8521-19106B1A653C}"/>
</file>

<file path=customXml/itemProps138.xml><?xml version="1.0" encoding="utf-8"?>
<ds:datastoreItem xmlns:ds="http://schemas.openxmlformats.org/officeDocument/2006/customXml" ds:itemID="{BBC2C275-8678-494A-AD84-54E551683B62}"/>
</file>

<file path=customXml/itemProps139.xml><?xml version="1.0" encoding="utf-8"?>
<ds:datastoreItem xmlns:ds="http://schemas.openxmlformats.org/officeDocument/2006/customXml" ds:itemID="{DED822F9-6744-4CFC-8289-AAFCA57152CC}"/>
</file>

<file path=customXml/itemProps14.xml><?xml version="1.0" encoding="utf-8"?>
<ds:datastoreItem xmlns:ds="http://schemas.openxmlformats.org/officeDocument/2006/customXml" ds:itemID="{F800F56E-3E6E-4AAD-AE5F-B4BFEAA3E1DC}"/>
</file>

<file path=customXml/itemProps140.xml><?xml version="1.0" encoding="utf-8"?>
<ds:datastoreItem xmlns:ds="http://schemas.openxmlformats.org/officeDocument/2006/customXml" ds:itemID="{EFB41FE0-456D-4BEA-894E-B1CF8568F45F}"/>
</file>

<file path=customXml/itemProps141.xml><?xml version="1.0" encoding="utf-8"?>
<ds:datastoreItem xmlns:ds="http://schemas.openxmlformats.org/officeDocument/2006/customXml" ds:itemID="{F54EA002-1210-4CEB-8F93-A349BC0F671E}"/>
</file>

<file path=customXml/itemProps142.xml><?xml version="1.0" encoding="utf-8"?>
<ds:datastoreItem xmlns:ds="http://schemas.openxmlformats.org/officeDocument/2006/customXml" ds:itemID="{7B8FED2C-C3C8-4FBE-B098-3FFFF065C680}"/>
</file>

<file path=customXml/itemProps143.xml><?xml version="1.0" encoding="utf-8"?>
<ds:datastoreItem xmlns:ds="http://schemas.openxmlformats.org/officeDocument/2006/customXml" ds:itemID="{D4D4DA23-393E-449D-8549-9E33DAA35D4E}"/>
</file>

<file path=customXml/itemProps144.xml><?xml version="1.0" encoding="utf-8"?>
<ds:datastoreItem xmlns:ds="http://schemas.openxmlformats.org/officeDocument/2006/customXml" ds:itemID="{3B72993E-D17C-490B-BBD4-0742918CBA54}"/>
</file>

<file path=customXml/itemProps145.xml><?xml version="1.0" encoding="utf-8"?>
<ds:datastoreItem xmlns:ds="http://schemas.openxmlformats.org/officeDocument/2006/customXml" ds:itemID="{F3822978-DEB1-4997-9DF4-74C735D8AD0D}"/>
</file>

<file path=customXml/itemProps146.xml><?xml version="1.0" encoding="utf-8"?>
<ds:datastoreItem xmlns:ds="http://schemas.openxmlformats.org/officeDocument/2006/customXml" ds:itemID="{F62809CA-41B5-4064-BE84-530EC365DF60}"/>
</file>

<file path=customXml/itemProps147.xml><?xml version="1.0" encoding="utf-8"?>
<ds:datastoreItem xmlns:ds="http://schemas.openxmlformats.org/officeDocument/2006/customXml" ds:itemID="{7640BC54-8DEA-49A9-9AE7-DD481489D6B6}"/>
</file>

<file path=customXml/itemProps148.xml><?xml version="1.0" encoding="utf-8"?>
<ds:datastoreItem xmlns:ds="http://schemas.openxmlformats.org/officeDocument/2006/customXml" ds:itemID="{3B374314-06B9-45ED-A705-C06C1491FA39}"/>
</file>

<file path=customXml/itemProps149.xml><?xml version="1.0" encoding="utf-8"?>
<ds:datastoreItem xmlns:ds="http://schemas.openxmlformats.org/officeDocument/2006/customXml" ds:itemID="{EC9F5D25-72D5-4203-A638-D92710F64393}"/>
</file>

<file path=customXml/itemProps15.xml><?xml version="1.0" encoding="utf-8"?>
<ds:datastoreItem xmlns:ds="http://schemas.openxmlformats.org/officeDocument/2006/customXml" ds:itemID="{EA2B120B-7A54-4801-A90B-78B5C3C44171}"/>
</file>

<file path=customXml/itemProps150.xml><?xml version="1.0" encoding="utf-8"?>
<ds:datastoreItem xmlns:ds="http://schemas.openxmlformats.org/officeDocument/2006/customXml" ds:itemID="{69FFF8CB-FE19-4E7F-A28B-C87D3BB635D5}"/>
</file>

<file path=customXml/itemProps151.xml><?xml version="1.0" encoding="utf-8"?>
<ds:datastoreItem xmlns:ds="http://schemas.openxmlformats.org/officeDocument/2006/customXml" ds:itemID="{DB81B203-87DE-4A7F-BCDE-AF91ECBB0B48}"/>
</file>

<file path=customXml/itemProps152.xml><?xml version="1.0" encoding="utf-8"?>
<ds:datastoreItem xmlns:ds="http://schemas.openxmlformats.org/officeDocument/2006/customXml" ds:itemID="{F464373C-632E-418A-814D-11E60E350874}"/>
</file>

<file path=customXml/itemProps153.xml><?xml version="1.0" encoding="utf-8"?>
<ds:datastoreItem xmlns:ds="http://schemas.openxmlformats.org/officeDocument/2006/customXml" ds:itemID="{636870C8-8054-4E54-8E2F-C97BD8945022}"/>
</file>

<file path=customXml/itemProps154.xml><?xml version="1.0" encoding="utf-8"?>
<ds:datastoreItem xmlns:ds="http://schemas.openxmlformats.org/officeDocument/2006/customXml" ds:itemID="{84F44ACA-F42F-4711-89C5-C5AF8DB32712}"/>
</file>

<file path=customXml/itemProps155.xml><?xml version="1.0" encoding="utf-8"?>
<ds:datastoreItem xmlns:ds="http://schemas.openxmlformats.org/officeDocument/2006/customXml" ds:itemID="{17B2BF74-8684-4137-926D-02ABEA3C5572}"/>
</file>

<file path=customXml/itemProps156.xml><?xml version="1.0" encoding="utf-8"?>
<ds:datastoreItem xmlns:ds="http://schemas.openxmlformats.org/officeDocument/2006/customXml" ds:itemID="{343E225B-DD49-497D-BA5E-E7CFF4125459}"/>
</file>

<file path=customXml/itemProps157.xml><?xml version="1.0" encoding="utf-8"?>
<ds:datastoreItem xmlns:ds="http://schemas.openxmlformats.org/officeDocument/2006/customXml" ds:itemID="{3571CDE2-E98A-41EF-BA12-270E121A80FF}"/>
</file>

<file path=customXml/itemProps158.xml><?xml version="1.0" encoding="utf-8"?>
<ds:datastoreItem xmlns:ds="http://schemas.openxmlformats.org/officeDocument/2006/customXml" ds:itemID="{57AEF985-E75D-424E-A40E-7C4CE133E66B}"/>
</file>

<file path=customXml/itemProps159.xml><?xml version="1.0" encoding="utf-8"?>
<ds:datastoreItem xmlns:ds="http://schemas.openxmlformats.org/officeDocument/2006/customXml" ds:itemID="{189678AF-BF17-4A91-B719-231EDA8557B3}"/>
</file>

<file path=customXml/itemProps16.xml><?xml version="1.0" encoding="utf-8"?>
<ds:datastoreItem xmlns:ds="http://schemas.openxmlformats.org/officeDocument/2006/customXml" ds:itemID="{13B58A4D-6139-4117-8CD8-2846796D5F96}"/>
</file>

<file path=customXml/itemProps160.xml><?xml version="1.0" encoding="utf-8"?>
<ds:datastoreItem xmlns:ds="http://schemas.openxmlformats.org/officeDocument/2006/customXml" ds:itemID="{0014C276-851A-4AF6-A494-EFFC7A0855FC}"/>
</file>

<file path=customXml/itemProps17.xml><?xml version="1.0" encoding="utf-8"?>
<ds:datastoreItem xmlns:ds="http://schemas.openxmlformats.org/officeDocument/2006/customXml" ds:itemID="{698D02DA-FE49-48A6-8AAA-BAD868EE240C}"/>
</file>

<file path=customXml/itemProps18.xml><?xml version="1.0" encoding="utf-8"?>
<ds:datastoreItem xmlns:ds="http://schemas.openxmlformats.org/officeDocument/2006/customXml" ds:itemID="{9ED6C550-73D0-484E-B99C-E761E011993E}"/>
</file>

<file path=customXml/itemProps19.xml><?xml version="1.0" encoding="utf-8"?>
<ds:datastoreItem xmlns:ds="http://schemas.openxmlformats.org/officeDocument/2006/customXml" ds:itemID="{4C6196D6-82A4-49C1-8AF4-04E5D4698C54}"/>
</file>

<file path=customXml/itemProps2.xml><?xml version="1.0" encoding="utf-8"?>
<ds:datastoreItem xmlns:ds="http://schemas.openxmlformats.org/officeDocument/2006/customXml" ds:itemID="{CFBFC4CA-C453-4E0C-B37C-C0632B179C39}"/>
</file>

<file path=customXml/itemProps20.xml><?xml version="1.0" encoding="utf-8"?>
<ds:datastoreItem xmlns:ds="http://schemas.openxmlformats.org/officeDocument/2006/customXml" ds:itemID="{70589DE4-615F-4220-8B97-BFB77AE78256}"/>
</file>

<file path=customXml/itemProps21.xml><?xml version="1.0" encoding="utf-8"?>
<ds:datastoreItem xmlns:ds="http://schemas.openxmlformats.org/officeDocument/2006/customXml" ds:itemID="{CA6E1DA2-B3F6-4FAC-8B33-CCCC08801358}"/>
</file>

<file path=customXml/itemProps22.xml><?xml version="1.0" encoding="utf-8"?>
<ds:datastoreItem xmlns:ds="http://schemas.openxmlformats.org/officeDocument/2006/customXml" ds:itemID="{2B491D94-C6CF-4E03-8F2B-2467B5E27C18}"/>
</file>

<file path=customXml/itemProps23.xml><?xml version="1.0" encoding="utf-8"?>
<ds:datastoreItem xmlns:ds="http://schemas.openxmlformats.org/officeDocument/2006/customXml" ds:itemID="{C25E9DCE-714E-4A82-8741-486ECD8FD2E9}"/>
</file>

<file path=customXml/itemProps24.xml><?xml version="1.0" encoding="utf-8"?>
<ds:datastoreItem xmlns:ds="http://schemas.openxmlformats.org/officeDocument/2006/customXml" ds:itemID="{FA74CAF2-5854-418D-9800-F58400F12561}"/>
</file>

<file path=customXml/itemProps25.xml><?xml version="1.0" encoding="utf-8"?>
<ds:datastoreItem xmlns:ds="http://schemas.openxmlformats.org/officeDocument/2006/customXml" ds:itemID="{36569FCA-77E4-40D2-970B-F0E0B50BC898}"/>
</file>

<file path=customXml/itemProps26.xml><?xml version="1.0" encoding="utf-8"?>
<ds:datastoreItem xmlns:ds="http://schemas.openxmlformats.org/officeDocument/2006/customXml" ds:itemID="{4019633D-728C-4619-845D-3CDE3A83A5A9}"/>
</file>

<file path=customXml/itemProps27.xml><?xml version="1.0" encoding="utf-8"?>
<ds:datastoreItem xmlns:ds="http://schemas.openxmlformats.org/officeDocument/2006/customXml" ds:itemID="{B9BC3470-5D18-4C4C-9804-2A4C2393B0EA}"/>
</file>

<file path=customXml/itemProps28.xml><?xml version="1.0" encoding="utf-8"?>
<ds:datastoreItem xmlns:ds="http://schemas.openxmlformats.org/officeDocument/2006/customXml" ds:itemID="{21499036-2724-4A5D-9DB0-C29E52D73BC8}"/>
</file>

<file path=customXml/itemProps29.xml><?xml version="1.0" encoding="utf-8"?>
<ds:datastoreItem xmlns:ds="http://schemas.openxmlformats.org/officeDocument/2006/customXml" ds:itemID="{CC8D9C03-34DB-40C1-9C11-52C361493B9A}"/>
</file>

<file path=customXml/itemProps3.xml><?xml version="1.0" encoding="utf-8"?>
<ds:datastoreItem xmlns:ds="http://schemas.openxmlformats.org/officeDocument/2006/customXml" ds:itemID="{7DFF315E-8C1B-47EF-A05A-539A6CF11343}"/>
</file>

<file path=customXml/itemProps30.xml><?xml version="1.0" encoding="utf-8"?>
<ds:datastoreItem xmlns:ds="http://schemas.openxmlformats.org/officeDocument/2006/customXml" ds:itemID="{301AB88A-C5BC-4D47-B852-C0345474CF78}"/>
</file>

<file path=customXml/itemProps31.xml><?xml version="1.0" encoding="utf-8"?>
<ds:datastoreItem xmlns:ds="http://schemas.openxmlformats.org/officeDocument/2006/customXml" ds:itemID="{B74122F7-C62E-4ECA-B41D-03F0DF424CB2}"/>
</file>

<file path=customXml/itemProps32.xml><?xml version="1.0" encoding="utf-8"?>
<ds:datastoreItem xmlns:ds="http://schemas.openxmlformats.org/officeDocument/2006/customXml" ds:itemID="{CCE7405D-DA69-4B85-8283-D88144C67C3C}"/>
</file>

<file path=customXml/itemProps33.xml><?xml version="1.0" encoding="utf-8"?>
<ds:datastoreItem xmlns:ds="http://schemas.openxmlformats.org/officeDocument/2006/customXml" ds:itemID="{A08E19F3-D3B7-42FF-A6D6-EEC28687368F}"/>
</file>

<file path=customXml/itemProps34.xml><?xml version="1.0" encoding="utf-8"?>
<ds:datastoreItem xmlns:ds="http://schemas.openxmlformats.org/officeDocument/2006/customXml" ds:itemID="{2036461C-BFFE-4F07-B2EC-061A468AA69D}"/>
</file>

<file path=customXml/itemProps35.xml><?xml version="1.0" encoding="utf-8"?>
<ds:datastoreItem xmlns:ds="http://schemas.openxmlformats.org/officeDocument/2006/customXml" ds:itemID="{19BFC279-9608-4698-AC06-04E37F72EEF4}"/>
</file>

<file path=customXml/itemProps36.xml><?xml version="1.0" encoding="utf-8"?>
<ds:datastoreItem xmlns:ds="http://schemas.openxmlformats.org/officeDocument/2006/customXml" ds:itemID="{0FBF6E43-4EA8-4A33-A458-009CAA310422}"/>
</file>

<file path=customXml/itemProps37.xml><?xml version="1.0" encoding="utf-8"?>
<ds:datastoreItem xmlns:ds="http://schemas.openxmlformats.org/officeDocument/2006/customXml" ds:itemID="{FAFAA8DA-5D29-49BD-A971-68F7B0BB6C93}"/>
</file>

<file path=customXml/itemProps38.xml><?xml version="1.0" encoding="utf-8"?>
<ds:datastoreItem xmlns:ds="http://schemas.openxmlformats.org/officeDocument/2006/customXml" ds:itemID="{D11C9489-55A5-474D-8A79-1884E993850A}"/>
</file>

<file path=customXml/itemProps39.xml><?xml version="1.0" encoding="utf-8"?>
<ds:datastoreItem xmlns:ds="http://schemas.openxmlformats.org/officeDocument/2006/customXml" ds:itemID="{4A6D1E7B-7D98-4C10-AFBB-021366F46F1E}"/>
</file>

<file path=customXml/itemProps4.xml><?xml version="1.0" encoding="utf-8"?>
<ds:datastoreItem xmlns:ds="http://schemas.openxmlformats.org/officeDocument/2006/customXml" ds:itemID="{DDB58104-D6BC-4AE0-857D-3316DE5CE7BA}"/>
</file>

<file path=customXml/itemProps40.xml><?xml version="1.0" encoding="utf-8"?>
<ds:datastoreItem xmlns:ds="http://schemas.openxmlformats.org/officeDocument/2006/customXml" ds:itemID="{566EAF09-8F7A-412F-90BE-E38A0301A3C3}"/>
</file>

<file path=customXml/itemProps41.xml><?xml version="1.0" encoding="utf-8"?>
<ds:datastoreItem xmlns:ds="http://schemas.openxmlformats.org/officeDocument/2006/customXml" ds:itemID="{99C7E2FE-996E-4C52-B2AF-C7348BCE2423}"/>
</file>

<file path=customXml/itemProps42.xml><?xml version="1.0" encoding="utf-8"?>
<ds:datastoreItem xmlns:ds="http://schemas.openxmlformats.org/officeDocument/2006/customXml" ds:itemID="{FE40440D-BD5B-4D61-BF00-E901963A0A2D}"/>
</file>

<file path=customXml/itemProps43.xml><?xml version="1.0" encoding="utf-8"?>
<ds:datastoreItem xmlns:ds="http://schemas.openxmlformats.org/officeDocument/2006/customXml" ds:itemID="{E15C8211-40EA-4F01-8C7A-685A07C91E18}"/>
</file>

<file path=customXml/itemProps44.xml><?xml version="1.0" encoding="utf-8"?>
<ds:datastoreItem xmlns:ds="http://schemas.openxmlformats.org/officeDocument/2006/customXml" ds:itemID="{119468FC-7730-4C79-B56E-C3BB385DC129}"/>
</file>

<file path=customXml/itemProps45.xml><?xml version="1.0" encoding="utf-8"?>
<ds:datastoreItem xmlns:ds="http://schemas.openxmlformats.org/officeDocument/2006/customXml" ds:itemID="{63F70743-2F02-4E28-A009-97D3C2B5AD7E}"/>
</file>

<file path=customXml/itemProps46.xml><?xml version="1.0" encoding="utf-8"?>
<ds:datastoreItem xmlns:ds="http://schemas.openxmlformats.org/officeDocument/2006/customXml" ds:itemID="{D5E51C90-335E-4729-8EE7-6181B2D4B3A7}"/>
</file>

<file path=customXml/itemProps47.xml><?xml version="1.0" encoding="utf-8"?>
<ds:datastoreItem xmlns:ds="http://schemas.openxmlformats.org/officeDocument/2006/customXml" ds:itemID="{D8FE65BC-F029-478C-A828-4DD672251676}"/>
</file>

<file path=customXml/itemProps48.xml><?xml version="1.0" encoding="utf-8"?>
<ds:datastoreItem xmlns:ds="http://schemas.openxmlformats.org/officeDocument/2006/customXml" ds:itemID="{2E3D6449-FA53-4178-8EC9-FB9F0B9E0745}"/>
</file>

<file path=customXml/itemProps49.xml><?xml version="1.0" encoding="utf-8"?>
<ds:datastoreItem xmlns:ds="http://schemas.openxmlformats.org/officeDocument/2006/customXml" ds:itemID="{07032B98-1C0C-4987-A1EA-9488E13F55CE}"/>
</file>

<file path=customXml/itemProps5.xml><?xml version="1.0" encoding="utf-8"?>
<ds:datastoreItem xmlns:ds="http://schemas.openxmlformats.org/officeDocument/2006/customXml" ds:itemID="{D937AD64-496D-4ED1-A0CB-19959A469E2E}"/>
</file>

<file path=customXml/itemProps50.xml><?xml version="1.0" encoding="utf-8"?>
<ds:datastoreItem xmlns:ds="http://schemas.openxmlformats.org/officeDocument/2006/customXml" ds:itemID="{F6BB6D05-72CC-4B07-818E-33392550A068}"/>
</file>

<file path=customXml/itemProps51.xml><?xml version="1.0" encoding="utf-8"?>
<ds:datastoreItem xmlns:ds="http://schemas.openxmlformats.org/officeDocument/2006/customXml" ds:itemID="{F8443139-7FBD-422D-9CD1-D2801CA5BC30}"/>
</file>

<file path=customXml/itemProps52.xml><?xml version="1.0" encoding="utf-8"?>
<ds:datastoreItem xmlns:ds="http://schemas.openxmlformats.org/officeDocument/2006/customXml" ds:itemID="{E3ACF8D1-9B63-451F-AD9F-A79F26CA74B6}"/>
</file>

<file path=customXml/itemProps53.xml><?xml version="1.0" encoding="utf-8"?>
<ds:datastoreItem xmlns:ds="http://schemas.openxmlformats.org/officeDocument/2006/customXml" ds:itemID="{57FDD5AD-CEB3-4652-B1F2-DAF074DA523D}"/>
</file>

<file path=customXml/itemProps54.xml><?xml version="1.0" encoding="utf-8"?>
<ds:datastoreItem xmlns:ds="http://schemas.openxmlformats.org/officeDocument/2006/customXml" ds:itemID="{E6F1EEC4-5632-472D-B20A-9A02447B9BE2}"/>
</file>

<file path=customXml/itemProps55.xml><?xml version="1.0" encoding="utf-8"?>
<ds:datastoreItem xmlns:ds="http://schemas.openxmlformats.org/officeDocument/2006/customXml" ds:itemID="{7C507498-E408-4C5A-BFC6-B2ED3861EBEA}"/>
</file>

<file path=customXml/itemProps56.xml><?xml version="1.0" encoding="utf-8"?>
<ds:datastoreItem xmlns:ds="http://schemas.openxmlformats.org/officeDocument/2006/customXml" ds:itemID="{C57720CA-0F8F-4B2F-8838-D766F723F14D}"/>
</file>

<file path=customXml/itemProps57.xml><?xml version="1.0" encoding="utf-8"?>
<ds:datastoreItem xmlns:ds="http://schemas.openxmlformats.org/officeDocument/2006/customXml" ds:itemID="{D5579034-FF25-4CD7-9DE7-C714BD22EF39}"/>
</file>

<file path=customXml/itemProps58.xml><?xml version="1.0" encoding="utf-8"?>
<ds:datastoreItem xmlns:ds="http://schemas.openxmlformats.org/officeDocument/2006/customXml" ds:itemID="{5272A25D-E043-4068-930F-58E550179811}"/>
</file>

<file path=customXml/itemProps59.xml><?xml version="1.0" encoding="utf-8"?>
<ds:datastoreItem xmlns:ds="http://schemas.openxmlformats.org/officeDocument/2006/customXml" ds:itemID="{31D0D8BD-0CF6-497A-AF52-3F3CED0F58BE}"/>
</file>

<file path=customXml/itemProps6.xml><?xml version="1.0" encoding="utf-8"?>
<ds:datastoreItem xmlns:ds="http://schemas.openxmlformats.org/officeDocument/2006/customXml" ds:itemID="{BEC7C367-20C8-48F6-9C83-FCCF03DAE6A2}"/>
</file>

<file path=customXml/itemProps60.xml><?xml version="1.0" encoding="utf-8"?>
<ds:datastoreItem xmlns:ds="http://schemas.openxmlformats.org/officeDocument/2006/customXml" ds:itemID="{7FF546AB-3D6A-4D5B-BB02-CF3AD908D030}"/>
</file>

<file path=customXml/itemProps61.xml><?xml version="1.0" encoding="utf-8"?>
<ds:datastoreItem xmlns:ds="http://schemas.openxmlformats.org/officeDocument/2006/customXml" ds:itemID="{FDCB49B1-D468-4005-8610-76AECC0F4199}"/>
</file>

<file path=customXml/itemProps62.xml><?xml version="1.0" encoding="utf-8"?>
<ds:datastoreItem xmlns:ds="http://schemas.openxmlformats.org/officeDocument/2006/customXml" ds:itemID="{6FCCA380-F04F-47AF-BD77-CDF75F40C983}"/>
</file>

<file path=customXml/itemProps63.xml><?xml version="1.0" encoding="utf-8"?>
<ds:datastoreItem xmlns:ds="http://schemas.openxmlformats.org/officeDocument/2006/customXml" ds:itemID="{D50F9AC2-FCA3-45D7-8A7C-4202EC622600}"/>
</file>

<file path=customXml/itemProps64.xml><?xml version="1.0" encoding="utf-8"?>
<ds:datastoreItem xmlns:ds="http://schemas.openxmlformats.org/officeDocument/2006/customXml" ds:itemID="{ACECB923-601A-4C66-A66B-F3DEE4F73A30}"/>
</file>

<file path=customXml/itemProps65.xml><?xml version="1.0" encoding="utf-8"?>
<ds:datastoreItem xmlns:ds="http://schemas.openxmlformats.org/officeDocument/2006/customXml" ds:itemID="{121127AF-EC05-40D1-ACE5-A3EA5908AE55}"/>
</file>

<file path=customXml/itemProps66.xml><?xml version="1.0" encoding="utf-8"?>
<ds:datastoreItem xmlns:ds="http://schemas.openxmlformats.org/officeDocument/2006/customXml" ds:itemID="{64059C50-4C0E-416C-829A-C399D4A6EB8D}"/>
</file>

<file path=customXml/itemProps67.xml><?xml version="1.0" encoding="utf-8"?>
<ds:datastoreItem xmlns:ds="http://schemas.openxmlformats.org/officeDocument/2006/customXml" ds:itemID="{810A85F1-46C3-4D4C-812A-699AB99F734B}"/>
</file>

<file path=customXml/itemProps68.xml><?xml version="1.0" encoding="utf-8"?>
<ds:datastoreItem xmlns:ds="http://schemas.openxmlformats.org/officeDocument/2006/customXml" ds:itemID="{ED39D801-EEA1-4FA8-AA23-860701CE6AC7}"/>
</file>

<file path=customXml/itemProps69.xml><?xml version="1.0" encoding="utf-8"?>
<ds:datastoreItem xmlns:ds="http://schemas.openxmlformats.org/officeDocument/2006/customXml" ds:itemID="{15AF03DE-3B42-4BC1-AB5A-460C862014D5}"/>
</file>

<file path=customXml/itemProps7.xml><?xml version="1.0" encoding="utf-8"?>
<ds:datastoreItem xmlns:ds="http://schemas.openxmlformats.org/officeDocument/2006/customXml" ds:itemID="{F8A5EDD6-5E52-4FB1-95CC-6596283C3013}"/>
</file>

<file path=customXml/itemProps70.xml><?xml version="1.0" encoding="utf-8"?>
<ds:datastoreItem xmlns:ds="http://schemas.openxmlformats.org/officeDocument/2006/customXml" ds:itemID="{11790B98-03C5-4B06-BDED-3BB8A20DF5DE}"/>
</file>

<file path=customXml/itemProps71.xml><?xml version="1.0" encoding="utf-8"?>
<ds:datastoreItem xmlns:ds="http://schemas.openxmlformats.org/officeDocument/2006/customXml" ds:itemID="{1FC117AC-6A4A-4A69-9CC2-ADC63BA85932}"/>
</file>

<file path=customXml/itemProps72.xml><?xml version="1.0" encoding="utf-8"?>
<ds:datastoreItem xmlns:ds="http://schemas.openxmlformats.org/officeDocument/2006/customXml" ds:itemID="{F0FA0DEB-1C58-442F-8A05-3D4CDB4A570A}"/>
</file>

<file path=customXml/itemProps73.xml><?xml version="1.0" encoding="utf-8"?>
<ds:datastoreItem xmlns:ds="http://schemas.openxmlformats.org/officeDocument/2006/customXml" ds:itemID="{4A1F2657-21E7-4C88-89DB-23727FE4972A}"/>
</file>

<file path=customXml/itemProps74.xml><?xml version="1.0" encoding="utf-8"?>
<ds:datastoreItem xmlns:ds="http://schemas.openxmlformats.org/officeDocument/2006/customXml" ds:itemID="{C2A20116-21B9-45C3-8AC5-902BD3F9001A}"/>
</file>

<file path=customXml/itemProps75.xml><?xml version="1.0" encoding="utf-8"?>
<ds:datastoreItem xmlns:ds="http://schemas.openxmlformats.org/officeDocument/2006/customXml" ds:itemID="{682C33AB-0F2A-4829-9B92-6C00F3CAA38D}"/>
</file>

<file path=customXml/itemProps76.xml><?xml version="1.0" encoding="utf-8"?>
<ds:datastoreItem xmlns:ds="http://schemas.openxmlformats.org/officeDocument/2006/customXml" ds:itemID="{429E0E03-395D-46DA-B307-07A5ED161913}"/>
</file>

<file path=customXml/itemProps77.xml><?xml version="1.0" encoding="utf-8"?>
<ds:datastoreItem xmlns:ds="http://schemas.openxmlformats.org/officeDocument/2006/customXml" ds:itemID="{944EB4A8-C12C-4C3D-90CE-C3A72431CF4C}"/>
</file>

<file path=customXml/itemProps78.xml><?xml version="1.0" encoding="utf-8"?>
<ds:datastoreItem xmlns:ds="http://schemas.openxmlformats.org/officeDocument/2006/customXml" ds:itemID="{7C49FFD2-8A73-45AF-9ABB-76B361243E4F}"/>
</file>

<file path=customXml/itemProps79.xml><?xml version="1.0" encoding="utf-8"?>
<ds:datastoreItem xmlns:ds="http://schemas.openxmlformats.org/officeDocument/2006/customXml" ds:itemID="{D1CC4DBD-04A3-4AAA-BCEC-0670D6351FB7}"/>
</file>

<file path=customXml/itemProps8.xml><?xml version="1.0" encoding="utf-8"?>
<ds:datastoreItem xmlns:ds="http://schemas.openxmlformats.org/officeDocument/2006/customXml" ds:itemID="{AF3452CF-DA96-4FA8-8422-F6BE04BB7DC2}"/>
</file>

<file path=customXml/itemProps80.xml><?xml version="1.0" encoding="utf-8"?>
<ds:datastoreItem xmlns:ds="http://schemas.openxmlformats.org/officeDocument/2006/customXml" ds:itemID="{E20E1D47-C4C3-4866-823E-F746EFCA4DF6}"/>
</file>

<file path=customXml/itemProps81.xml><?xml version="1.0" encoding="utf-8"?>
<ds:datastoreItem xmlns:ds="http://schemas.openxmlformats.org/officeDocument/2006/customXml" ds:itemID="{F1439002-52C9-4ADE-85B4-61F7D702A138}"/>
</file>

<file path=customXml/itemProps82.xml><?xml version="1.0" encoding="utf-8"?>
<ds:datastoreItem xmlns:ds="http://schemas.openxmlformats.org/officeDocument/2006/customXml" ds:itemID="{D68DB94C-31C8-4CD9-B629-D409FCBE2FE5}"/>
</file>

<file path=customXml/itemProps83.xml><?xml version="1.0" encoding="utf-8"?>
<ds:datastoreItem xmlns:ds="http://schemas.openxmlformats.org/officeDocument/2006/customXml" ds:itemID="{A1F9EF42-0F2A-467A-B97D-149C8219FFD6}"/>
</file>

<file path=customXml/itemProps84.xml><?xml version="1.0" encoding="utf-8"?>
<ds:datastoreItem xmlns:ds="http://schemas.openxmlformats.org/officeDocument/2006/customXml" ds:itemID="{32530FE3-B9B6-460C-88B7-1351B7BA9256}"/>
</file>

<file path=customXml/itemProps85.xml><?xml version="1.0" encoding="utf-8"?>
<ds:datastoreItem xmlns:ds="http://schemas.openxmlformats.org/officeDocument/2006/customXml" ds:itemID="{0120B56D-B729-4DFD-9009-77B8AEB9A30D}"/>
</file>

<file path=customXml/itemProps86.xml><?xml version="1.0" encoding="utf-8"?>
<ds:datastoreItem xmlns:ds="http://schemas.openxmlformats.org/officeDocument/2006/customXml" ds:itemID="{40A9EBDA-449F-4FAF-ABC2-8B48AE6511A1}"/>
</file>

<file path=customXml/itemProps87.xml><?xml version="1.0" encoding="utf-8"?>
<ds:datastoreItem xmlns:ds="http://schemas.openxmlformats.org/officeDocument/2006/customXml" ds:itemID="{64B594D0-12ED-41B6-9880-CC05DC0B9604}"/>
</file>

<file path=customXml/itemProps88.xml><?xml version="1.0" encoding="utf-8"?>
<ds:datastoreItem xmlns:ds="http://schemas.openxmlformats.org/officeDocument/2006/customXml" ds:itemID="{B496E3AD-5320-4D90-A2BA-C4AAC29AA506}"/>
</file>

<file path=customXml/itemProps89.xml><?xml version="1.0" encoding="utf-8"?>
<ds:datastoreItem xmlns:ds="http://schemas.openxmlformats.org/officeDocument/2006/customXml" ds:itemID="{5E906C34-AB6A-4FBF-AACD-E415BEA0504F}"/>
</file>

<file path=customXml/itemProps9.xml><?xml version="1.0" encoding="utf-8"?>
<ds:datastoreItem xmlns:ds="http://schemas.openxmlformats.org/officeDocument/2006/customXml" ds:itemID="{BC43807F-6C52-40D6-BFA1-A161676BC9F7}"/>
</file>

<file path=customXml/itemProps90.xml><?xml version="1.0" encoding="utf-8"?>
<ds:datastoreItem xmlns:ds="http://schemas.openxmlformats.org/officeDocument/2006/customXml" ds:itemID="{47D6C0C1-860F-42AD-BC47-4EB05FF3033D}"/>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DBAAEC99-83A0-4556-8666-9FAF27D94A8F}"/>
</file>

<file path=customXml/itemProps93.xml><?xml version="1.0" encoding="utf-8"?>
<ds:datastoreItem xmlns:ds="http://schemas.openxmlformats.org/officeDocument/2006/customXml" ds:itemID="{D80BC4C9-0131-4B3C-8730-1F4137700C73}"/>
</file>

<file path=customXml/itemProps94.xml><?xml version="1.0" encoding="utf-8"?>
<ds:datastoreItem xmlns:ds="http://schemas.openxmlformats.org/officeDocument/2006/customXml" ds:itemID="{D7BB57EC-D587-4F52-81CF-C69F3481DBEB}"/>
</file>

<file path=customXml/itemProps95.xml><?xml version="1.0" encoding="utf-8"?>
<ds:datastoreItem xmlns:ds="http://schemas.openxmlformats.org/officeDocument/2006/customXml" ds:itemID="{187609C8-89FF-4116-93A9-B76C27BBB30D}"/>
</file>

<file path=customXml/itemProps96.xml><?xml version="1.0" encoding="utf-8"?>
<ds:datastoreItem xmlns:ds="http://schemas.openxmlformats.org/officeDocument/2006/customXml" ds:itemID="{8A10BFBE-70D1-4566-ABD3-05E697B24422}"/>
</file>

<file path=customXml/itemProps97.xml><?xml version="1.0" encoding="utf-8"?>
<ds:datastoreItem xmlns:ds="http://schemas.openxmlformats.org/officeDocument/2006/customXml" ds:itemID="{2690043D-D240-436B-9A90-33FE1620BC53}"/>
</file>

<file path=customXml/itemProps98.xml><?xml version="1.0" encoding="utf-8"?>
<ds:datastoreItem xmlns:ds="http://schemas.openxmlformats.org/officeDocument/2006/customXml" ds:itemID="{8D6A1830-7F2C-4200-941D-FE20353D9765}"/>
</file>

<file path=customXml/itemProps99.xml><?xml version="1.0" encoding="utf-8"?>
<ds:datastoreItem xmlns:ds="http://schemas.openxmlformats.org/officeDocument/2006/customXml" ds:itemID="{A161C3C0-2705-4EB7-9BD5-853AF9520A48}"/>
</file>

<file path=docProps/app.xml><?xml version="1.0" encoding="utf-8"?>
<Properties xmlns="http://schemas.openxmlformats.org/officeDocument/2006/extended-properties" xmlns:vt="http://schemas.openxmlformats.org/officeDocument/2006/docPropsVTypes">
  <Template>Normal</Template>
  <TotalTime>0</TotalTime>
  <Pages>4</Pages>
  <Words>18859</Words>
  <Characters>107498</Characters>
  <Application>Microsoft Office Word</Application>
  <DocSecurity>0</DocSecurity>
  <Lines>895</Lines>
  <Paragraphs>252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126105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1</cp:lastModifiedBy>
  <cp:revision>2</cp:revision>
  <cp:lastPrinted>2018-01-12T10:42:00Z</cp:lastPrinted>
  <dcterms:created xsi:type="dcterms:W3CDTF">2018-01-12T12:04:00Z</dcterms:created>
  <dcterms:modified xsi:type="dcterms:W3CDTF">2018-01-12T12:04:00Z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