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rsidR="00210557" w:rsidRDefault="00210557" w:rsidP="00210557">
      <w:pPr>
        <w:jc w:val="center"/>
        <w:rPr>
          <w:rFonts w:cs="Arial"/>
          <w:sz w:val="24"/>
          <w:szCs w:val="24"/>
          <w:lang w:val="sr-Latn-CS"/>
        </w:rPr>
      </w:pPr>
    </w:p>
    <w:p w:rsidR="00ED16AB" w:rsidRDefault="00ED16AB" w:rsidP="00210557">
      <w:pPr>
        <w:jc w:val="center"/>
        <w:rPr>
          <w:rFonts w:cs="Arial"/>
          <w:sz w:val="24"/>
          <w:szCs w:val="24"/>
          <w:lang w:val="sr-Latn-CS"/>
        </w:rPr>
      </w:pPr>
    </w:p>
    <w:p w:rsidR="00ED16AB" w:rsidRPr="00EC5BB4" w:rsidRDefault="00ED16AB" w:rsidP="00210557">
      <w:pPr>
        <w:jc w:val="center"/>
        <w:rPr>
          <w:rFonts w:cs="Arial"/>
          <w:sz w:val="24"/>
          <w:szCs w:val="24"/>
          <w:lang w:val="sr-Latn-CS"/>
        </w:rPr>
      </w:pPr>
    </w:p>
    <w:p w:rsidR="00210557" w:rsidRPr="00EC5BB4" w:rsidRDefault="00210557" w:rsidP="00210557">
      <w:pPr>
        <w:jc w:val="center"/>
        <w:rPr>
          <w:rFonts w:cs="Arial"/>
          <w:sz w:val="24"/>
          <w:szCs w:val="24"/>
        </w:rPr>
      </w:pPr>
    </w:p>
    <w:p w:rsidR="00210557" w:rsidRPr="00EC5BB4" w:rsidRDefault="00B67C02" w:rsidP="00F60EC1">
      <w:pPr>
        <w:jc w:val="left"/>
        <w:rPr>
          <w:rFonts w:cs="Arial"/>
          <w:sz w:val="24"/>
          <w:szCs w:val="24"/>
          <w:lang w:val="sr-Latn-CS"/>
        </w:rPr>
      </w:pPr>
      <w:r>
        <w:rPr>
          <w:rFonts w:cs="Arial"/>
          <w:noProof/>
          <w:sz w:val="24"/>
          <w:szCs w:val="24"/>
        </w:rPr>
        <w:drawing>
          <wp:anchor distT="0" distB="0" distL="114300" distR="114300" simplePos="0" relativeHeight="251658240" behindDoc="0" locked="0" layoutInCell="1" allowOverlap="1" wp14:anchorId="4B20D792" wp14:editId="45FACDB6">
            <wp:simplePos x="3178629" y="2247900"/>
            <wp:positionH relativeFrom="column">
              <wp:posOffset>3184071</wp:posOffset>
            </wp:positionH>
            <wp:positionV relativeFrom="paragraph">
              <wp:align>top</wp:align>
            </wp:positionV>
            <wp:extent cx="1200150" cy="12763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anchor>
        </w:drawing>
      </w:r>
      <w:r w:rsidR="00F60EC1">
        <w:rPr>
          <w:rFonts w:cs="Arial"/>
          <w:sz w:val="24"/>
          <w:szCs w:val="24"/>
          <w:lang w:val="sr-Latn-CS"/>
        </w:rPr>
        <w:br w:type="textWrapping" w:clear="all"/>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b/>
          <w:sz w:val="24"/>
          <w:szCs w:val="24"/>
          <w:lang w:val="sr-Latn-CS"/>
        </w:rPr>
      </w:pPr>
    </w:p>
    <w:p w:rsidR="00210557" w:rsidRPr="00781B02" w:rsidRDefault="00210557" w:rsidP="00781B02">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у поступку јавне набавке мале вредности</w:t>
      </w:r>
    </w:p>
    <w:p w:rsidR="004E6319" w:rsidRPr="00076CC4" w:rsidRDefault="00210557" w:rsidP="004E6319">
      <w:pPr>
        <w:ind w:right="-19"/>
        <w:jc w:val="center"/>
        <w:outlineLvl w:val="0"/>
        <w:rPr>
          <w:rFonts w:cs="Arial"/>
          <w:b/>
          <w:lang w:val="sr-Cyrl-CS"/>
        </w:rPr>
      </w:pPr>
      <w:bookmarkStart w:id="3" w:name="_Toc441215597"/>
      <w:bookmarkStart w:id="4" w:name="_Toc441651536"/>
      <w:bookmarkStart w:id="5" w:name="_Toc442559873"/>
      <w:r w:rsidRPr="00781B02">
        <w:rPr>
          <w:sz w:val="24"/>
          <w:szCs w:val="24"/>
        </w:rPr>
        <w:t xml:space="preserve">за јавну набавку добара </w:t>
      </w:r>
      <w:r w:rsidRPr="006C26FE">
        <w:rPr>
          <w:sz w:val="24"/>
          <w:szCs w:val="24"/>
        </w:rPr>
        <w:t>бр</w:t>
      </w:r>
      <w:bookmarkEnd w:id="3"/>
      <w:bookmarkEnd w:id="4"/>
      <w:bookmarkEnd w:id="5"/>
      <w:r w:rsidR="00113B84" w:rsidRPr="006C26FE">
        <w:rPr>
          <w:sz w:val="24"/>
          <w:szCs w:val="24"/>
        </w:rPr>
        <w:t>.</w:t>
      </w:r>
      <w:r w:rsidR="00ED16AB" w:rsidRPr="006C26FE">
        <w:rPr>
          <w:sz w:val="24"/>
          <w:szCs w:val="24"/>
          <w:lang w:val="sr-Latn-RS"/>
        </w:rPr>
        <w:t xml:space="preserve"> </w:t>
      </w:r>
      <w:r w:rsidR="004E6319" w:rsidRPr="006C26FE">
        <w:rPr>
          <w:rFonts w:cs="Arial"/>
          <w:b/>
          <w:lang w:val="sr-Cyrl-CS"/>
        </w:rPr>
        <w:t>ЈНМВ/1000/006</w:t>
      </w:r>
      <w:r w:rsidR="006C26FE" w:rsidRPr="006C26FE">
        <w:rPr>
          <w:rFonts w:cs="Arial"/>
          <w:b/>
          <w:lang w:val="sr-Cyrl-CS"/>
        </w:rPr>
        <w:t>2</w:t>
      </w:r>
      <w:r w:rsidR="004E6319" w:rsidRPr="006C26FE">
        <w:rPr>
          <w:rFonts w:cs="Arial"/>
          <w:b/>
          <w:lang w:val="sr-Cyrl-CS"/>
        </w:rPr>
        <w:t>/2017</w:t>
      </w:r>
    </w:p>
    <w:p w:rsidR="00210557" w:rsidRPr="00EC5BB4" w:rsidRDefault="00210557" w:rsidP="004E6319">
      <w:pPr>
        <w:jc w:val="center"/>
        <w:rPr>
          <w:rFonts w:cs="Arial"/>
          <w:sz w:val="24"/>
          <w:szCs w:val="24"/>
        </w:rPr>
      </w:pPr>
    </w:p>
    <w:p w:rsidR="00DB265F" w:rsidRPr="00DB265F" w:rsidRDefault="004E6319" w:rsidP="003E7D4F">
      <w:pPr>
        <w:pStyle w:val="Title"/>
        <w:spacing w:before="0"/>
        <w:rPr>
          <w:rFonts w:cs="Arial"/>
          <w:b w:val="0"/>
          <w:lang w:val="ru-RU"/>
        </w:rPr>
      </w:pPr>
      <w:r w:rsidRPr="004E6319">
        <w:rPr>
          <w:rFonts w:cs="Arial"/>
          <w:szCs w:val="24"/>
          <w:lang w:val="sr-Cyrl-RS"/>
        </w:rPr>
        <w:t>Пословна галантерија</w:t>
      </w:r>
      <w:r w:rsidR="003E7D4F">
        <w:rPr>
          <w:rFonts w:cs="Arial"/>
          <w:szCs w:val="24"/>
          <w:lang w:val="sr-Latn-RS"/>
        </w:rPr>
        <w:t xml:space="preserve"> </w:t>
      </w:r>
    </w:p>
    <w:p w:rsidR="00DB265F" w:rsidRPr="001971C0" w:rsidRDefault="00DB265F" w:rsidP="001971C0">
      <w:pPr>
        <w:pStyle w:val="ListParagraph"/>
        <w:ind w:left="0" w:right="-14"/>
        <w:jc w:val="center"/>
        <w:rPr>
          <w:rFonts w:ascii="Arial" w:hAnsi="Arial" w:cs="Arial"/>
          <w:b/>
          <w:lang w:val="ru-RU"/>
        </w:rPr>
      </w:pPr>
    </w:p>
    <w:p w:rsidR="001971C0" w:rsidRPr="001971C0" w:rsidRDefault="001971C0" w:rsidP="001971C0">
      <w:pPr>
        <w:pStyle w:val="Subtitle"/>
        <w:rPr>
          <w:i w:val="0"/>
          <w:lang w:val="sr-Latn-RS"/>
        </w:rPr>
      </w:pPr>
    </w:p>
    <w:p w:rsidR="004E6319" w:rsidRPr="004E6319" w:rsidRDefault="004E6319" w:rsidP="004E6319">
      <w:pPr>
        <w:pStyle w:val="Subtitle"/>
        <w:rPr>
          <w:lang w:val="sr-Cyrl-RS"/>
        </w:rPr>
      </w:pPr>
    </w:p>
    <w:p w:rsidR="009642F1" w:rsidRPr="003E7D4F"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w:t>
      </w:r>
      <w:r w:rsidRPr="003E7D4F">
        <w:rPr>
          <w:rFonts w:eastAsia="Arial Unicode MS" w:cs="Arial"/>
          <w:b/>
          <w:kern w:val="2"/>
          <w:sz w:val="24"/>
          <w:szCs w:val="24"/>
          <w:lang w:val="ru-RU"/>
        </w:rPr>
        <w:t xml:space="preserve"> М И С И Ј А</w:t>
      </w:r>
    </w:p>
    <w:p w:rsidR="009642F1" w:rsidRPr="003E7D4F" w:rsidRDefault="009642F1" w:rsidP="005668ED">
      <w:pPr>
        <w:jc w:val="right"/>
        <w:rPr>
          <w:rFonts w:eastAsia="Arial Unicode MS" w:cs="Arial"/>
          <w:kern w:val="2"/>
          <w:sz w:val="24"/>
          <w:szCs w:val="24"/>
        </w:rPr>
      </w:pPr>
      <w:r w:rsidRPr="003E7D4F">
        <w:rPr>
          <w:rFonts w:eastAsia="Arial Unicode MS" w:cs="Arial"/>
          <w:kern w:val="2"/>
          <w:sz w:val="24"/>
          <w:szCs w:val="24"/>
          <w:lang w:val="ru-RU"/>
        </w:rPr>
        <w:t xml:space="preserve">                                                                      за спровођење </w:t>
      </w:r>
      <w:r w:rsidR="00370938" w:rsidRPr="003E7D4F">
        <w:rPr>
          <w:rFonts w:eastAsia="Arial Unicode MS" w:cs="Arial"/>
          <w:kern w:val="2"/>
          <w:sz w:val="24"/>
          <w:szCs w:val="24"/>
          <w:lang w:val="ru-RU"/>
        </w:rPr>
        <w:t>ЈНМВ/1000/00</w:t>
      </w:r>
      <w:r w:rsidR="004E6319" w:rsidRPr="003E7D4F">
        <w:rPr>
          <w:rFonts w:eastAsia="Arial Unicode MS" w:cs="Arial"/>
          <w:kern w:val="2"/>
          <w:sz w:val="24"/>
          <w:szCs w:val="24"/>
        </w:rPr>
        <w:t>6</w:t>
      </w:r>
      <w:r w:rsidR="006C26FE" w:rsidRPr="003E7D4F">
        <w:rPr>
          <w:rFonts w:eastAsia="Arial Unicode MS" w:cs="Arial"/>
          <w:kern w:val="2"/>
          <w:sz w:val="24"/>
          <w:szCs w:val="24"/>
          <w:lang w:val="sr-Cyrl-RS"/>
        </w:rPr>
        <w:t>2</w:t>
      </w:r>
      <w:r w:rsidR="00370938" w:rsidRPr="003E7D4F">
        <w:rPr>
          <w:rFonts w:eastAsia="Arial Unicode MS" w:cs="Arial"/>
          <w:kern w:val="2"/>
          <w:sz w:val="24"/>
          <w:szCs w:val="24"/>
          <w:lang w:val="ru-RU"/>
        </w:rPr>
        <w:t>/2017</w:t>
      </w:r>
    </w:p>
    <w:p w:rsidR="00B20DA2" w:rsidRPr="003E7D4F" w:rsidRDefault="00DB6307" w:rsidP="005668ED">
      <w:pPr>
        <w:ind w:left="1530" w:hanging="1350"/>
        <w:jc w:val="right"/>
        <w:rPr>
          <w:rFonts w:eastAsia="Arial Unicode MS" w:cs="Arial"/>
          <w:kern w:val="2"/>
          <w:sz w:val="24"/>
          <w:szCs w:val="24"/>
        </w:rPr>
      </w:pPr>
      <w:r>
        <w:rPr>
          <w:rFonts w:eastAsia="Arial Unicode MS" w:cs="Arial"/>
          <w:kern w:val="2"/>
          <w:sz w:val="24"/>
          <w:szCs w:val="24"/>
          <w:lang w:val="ru-RU"/>
        </w:rPr>
        <w:t xml:space="preserve">               </w:t>
      </w:r>
      <w:r w:rsidR="009642F1" w:rsidRPr="003E7D4F">
        <w:rPr>
          <w:rFonts w:eastAsia="Arial Unicode MS" w:cs="Arial"/>
          <w:kern w:val="2"/>
          <w:sz w:val="24"/>
          <w:szCs w:val="24"/>
          <w:lang w:val="ru-RU"/>
        </w:rPr>
        <w:t>формирана Решењем бр.</w:t>
      </w:r>
      <w:r w:rsidR="00ED16AB" w:rsidRPr="003E7D4F">
        <w:rPr>
          <w:rFonts w:eastAsia="Arial Unicode MS" w:cs="Arial"/>
          <w:kern w:val="2"/>
          <w:sz w:val="24"/>
          <w:szCs w:val="24"/>
          <w:lang w:val="ru-RU"/>
        </w:rPr>
        <w:t xml:space="preserve"> </w:t>
      </w:r>
      <w:r w:rsidR="004E6319" w:rsidRPr="003E7D4F">
        <w:rPr>
          <w:rFonts w:cs="Arial"/>
          <w:sz w:val="24"/>
          <w:szCs w:val="24"/>
        </w:rPr>
        <w:t>12.01.</w:t>
      </w:r>
      <w:r>
        <w:rPr>
          <w:rFonts w:cs="Arial"/>
          <w:sz w:val="24"/>
          <w:szCs w:val="24"/>
        </w:rPr>
        <w:t xml:space="preserve"> 615589</w:t>
      </w:r>
      <w:r w:rsidR="00370938" w:rsidRPr="003E7D4F">
        <w:rPr>
          <w:rFonts w:eastAsia="Arial Unicode MS" w:cs="Arial"/>
          <w:kern w:val="2"/>
          <w:sz w:val="24"/>
          <w:szCs w:val="24"/>
          <w:lang w:val="sr-Cyrl-RS"/>
        </w:rPr>
        <w:t>17</w:t>
      </w:r>
      <w:r>
        <w:rPr>
          <w:rFonts w:eastAsia="Arial Unicode MS" w:cs="Arial"/>
          <w:kern w:val="2"/>
          <w:sz w:val="24"/>
          <w:szCs w:val="24"/>
          <w:lang w:val="sr-Latn-RS"/>
        </w:rPr>
        <w:t>/3-17</w:t>
      </w:r>
      <w:r w:rsidR="00ED16AB" w:rsidRPr="003E7D4F">
        <w:rPr>
          <w:rFonts w:eastAsia="Arial Unicode MS" w:cs="Arial"/>
          <w:kern w:val="2"/>
          <w:sz w:val="24"/>
          <w:szCs w:val="24"/>
        </w:rPr>
        <w:t xml:space="preserve"> </w:t>
      </w:r>
      <w:r w:rsidR="00ED16AB" w:rsidRPr="003E7D4F">
        <w:rPr>
          <w:rFonts w:eastAsia="Arial Unicode MS" w:cs="Arial"/>
          <w:kern w:val="2"/>
          <w:sz w:val="24"/>
          <w:szCs w:val="24"/>
          <w:lang w:val="ru-RU"/>
        </w:rPr>
        <w:t>од</w:t>
      </w:r>
      <w:r>
        <w:rPr>
          <w:rFonts w:eastAsia="Arial Unicode MS" w:cs="Arial"/>
          <w:kern w:val="2"/>
          <w:sz w:val="24"/>
          <w:szCs w:val="24"/>
        </w:rPr>
        <w:t xml:space="preserve"> 11.12.</w:t>
      </w:r>
      <w:r w:rsidR="00370938" w:rsidRPr="003E7D4F">
        <w:rPr>
          <w:rFonts w:eastAsia="Arial Unicode MS" w:cs="Arial"/>
          <w:kern w:val="2"/>
          <w:sz w:val="24"/>
          <w:szCs w:val="24"/>
          <w:lang w:val="sr-Cyrl-RS"/>
        </w:rPr>
        <w:t>2017</w:t>
      </w:r>
      <w:r w:rsidR="00ED16AB" w:rsidRPr="003E7D4F">
        <w:rPr>
          <w:rFonts w:eastAsia="Arial Unicode MS" w:cs="Arial"/>
          <w:kern w:val="2"/>
          <w:sz w:val="24"/>
          <w:szCs w:val="24"/>
          <w:lang w:val="ru-RU"/>
        </w:rPr>
        <w:t>. године</w:t>
      </w:r>
      <w:r w:rsidR="008F459F" w:rsidRPr="003E7D4F">
        <w:rPr>
          <w:rFonts w:eastAsia="Arial Unicode MS" w:cs="Arial"/>
          <w:kern w:val="2"/>
          <w:sz w:val="24"/>
          <w:szCs w:val="24"/>
        </w:rPr>
        <w:t>.</w:t>
      </w:r>
    </w:p>
    <w:p w:rsidR="009642F1" w:rsidRPr="003E7D4F" w:rsidRDefault="009642F1" w:rsidP="009642F1">
      <w:pPr>
        <w:pStyle w:val="Title"/>
        <w:spacing w:before="0"/>
        <w:rPr>
          <w:rFonts w:cs="Arial"/>
          <w:b w:val="0"/>
          <w:szCs w:val="24"/>
        </w:rPr>
      </w:pPr>
    </w:p>
    <w:p w:rsidR="00984543" w:rsidRPr="003E7D4F" w:rsidRDefault="009642F1" w:rsidP="00984543">
      <w:pPr>
        <w:pStyle w:val="Title"/>
        <w:spacing w:before="0"/>
        <w:rPr>
          <w:rFonts w:cs="Arial"/>
          <w:b w:val="0"/>
          <w:szCs w:val="24"/>
        </w:rPr>
      </w:pPr>
      <w:r w:rsidRPr="003E7D4F">
        <w:rPr>
          <w:rFonts w:cs="Arial"/>
          <w:b w:val="0"/>
          <w:szCs w:val="24"/>
        </w:rPr>
        <w:t xml:space="preserve">                           </w:t>
      </w:r>
      <w:r w:rsidR="00113B84" w:rsidRPr="003E7D4F">
        <w:rPr>
          <w:rFonts w:cs="Arial"/>
          <w:b w:val="0"/>
          <w:szCs w:val="24"/>
        </w:rPr>
        <w:t xml:space="preserve">                             </w:t>
      </w:r>
      <w:r w:rsidR="00113B84" w:rsidRPr="003E7D4F">
        <w:rPr>
          <w:rFonts w:cs="Arial"/>
          <w:b w:val="0"/>
          <w:szCs w:val="24"/>
          <w:lang w:val="sr-Cyrl-RS"/>
        </w:rPr>
        <w:t xml:space="preserve">           </w:t>
      </w:r>
      <w:r w:rsidR="00113B84" w:rsidRPr="003E7D4F">
        <w:rPr>
          <w:rFonts w:cs="Arial"/>
          <w:b w:val="0"/>
          <w:szCs w:val="24"/>
        </w:rPr>
        <w:t xml:space="preserve"> </w:t>
      </w:r>
    </w:p>
    <w:p w:rsidR="00984543" w:rsidRPr="003E7D4F" w:rsidRDefault="00984543" w:rsidP="003B7084">
      <w:pPr>
        <w:pStyle w:val="Title"/>
        <w:tabs>
          <w:tab w:val="left" w:pos="7035"/>
        </w:tabs>
        <w:spacing w:before="0"/>
        <w:jc w:val="left"/>
        <w:rPr>
          <w:rFonts w:cs="Arial"/>
          <w:b w:val="0"/>
          <w:szCs w:val="24"/>
        </w:rPr>
      </w:pPr>
      <w:r w:rsidRPr="003E7D4F">
        <w:rPr>
          <w:rFonts w:cs="Arial"/>
          <w:b w:val="0"/>
          <w:szCs w:val="24"/>
        </w:rPr>
        <w:t xml:space="preserve">                                                        </w:t>
      </w:r>
      <w:r w:rsidRPr="003E7D4F">
        <w:rPr>
          <w:rFonts w:cs="Arial"/>
          <w:b w:val="0"/>
          <w:szCs w:val="24"/>
          <w:lang w:val="sr-Cyrl-RS"/>
        </w:rPr>
        <w:t xml:space="preserve">           </w:t>
      </w:r>
      <w:r w:rsidRPr="003E7D4F">
        <w:rPr>
          <w:rFonts w:cs="Arial"/>
          <w:b w:val="0"/>
          <w:szCs w:val="24"/>
        </w:rPr>
        <w:t xml:space="preserve"> </w:t>
      </w:r>
    </w:p>
    <w:p w:rsidR="00150FCE" w:rsidRPr="003E7D4F" w:rsidRDefault="00150FCE" w:rsidP="003B7BC4">
      <w:pPr>
        <w:pStyle w:val="BodyText"/>
        <w:spacing w:before="0"/>
        <w:rPr>
          <w:rFonts w:cs="Arial"/>
          <w:szCs w:val="24"/>
          <w:lang w:val="ru-RU"/>
        </w:rPr>
      </w:pPr>
    </w:p>
    <w:p w:rsidR="00150FCE" w:rsidRPr="003E7D4F" w:rsidRDefault="00150FCE" w:rsidP="000C50A0">
      <w:pPr>
        <w:pStyle w:val="BodyText"/>
        <w:spacing w:before="0"/>
        <w:jc w:val="center"/>
        <w:rPr>
          <w:rFonts w:cs="Arial"/>
          <w:szCs w:val="24"/>
          <w:lang w:val="ru-RU"/>
        </w:rPr>
      </w:pPr>
    </w:p>
    <w:p w:rsidR="000C50A0" w:rsidRPr="003E7D4F" w:rsidRDefault="00ED16AB" w:rsidP="000C50A0">
      <w:pPr>
        <w:spacing w:before="0"/>
        <w:jc w:val="center"/>
        <w:rPr>
          <w:rFonts w:eastAsia="Arial Unicode MS" w:cs="Arial"/>
          <w:kern w:val="2"/>
          <w:sz w:val="24"/>
          <w:szCs w:val="24"/>
          <w:lang w:val="ru-RU"/>
        </w:rPr>
      </w:pPr>
      <w:r w:rsidRPr="003E7D4F">
        <w:rPr>
          <w:rFonts w:eastAsia="Arial Unicode MS" w:cs="Arial"/>
          <w:kern w:val="2"/>
          <w:sz w:val="24"/>
          <w:szCs w:val="24"/>
          <w:lang w:val="ru-RU"/>
        </w:rPr>
        <w:t xml:space="preserve">(заведено у ЈП ЕПС број </w:t>
      </w:r>
      <w:r w:rsidR="004E6319" w:rsidRPr="003E7D4F">
        <w:rPr>
          <w:rFonts w:cs="Arial"/>
          <w:sz w:val="24"/>
          <w:szCs w:val="24"/>
        </w:rPr>
        <w:t>12.01.</w:t>
      </w:r>
      <w:r w:rsidR="00732CAD">
        <w:rPr>
          <w:rFonts w:cs="Arial"/>
          <w:sz w:val="24"/>
          <w:szCs w:val="24"/>
        </w:rPr>
        <w:t>615589/10</w:t>
      </w:r>
      <w:bookmarkStart w:id="6" w:name="_GoBack"/>
      <w:bookmarkEnd w:id="6"/>
      <w:r w:rsidR="00DB6307">
        <w:rPr>
          <w:rFonts w:cs="Arial"/>
          <w:sz w:val="24"/>
          <w:szCs w:val="24"/>
        </w:rPr>
        <w:t>-</w:t>
      </w:r>
      <w:r w:rsidR="004E6319" w:rsidRPr="003E7D4F">
        <w:rPr>
          <w:rFonts w:eastAsia="Arial Unicode MS" w:cs="Arial"/>
          <w:kern w:val="2"/>
          <w:sz w:val="24"/>
          <w:szCs w:val="24"/>
          <w:lang w:val="sr-Cyrl-RS"/>
        </w:rPr>
        <w:t>17</w:t>
      </w:r>
      <w:r w:rsidR="004E6319" w:rsidRPr="003E7D4F">
        <w:rPr>
          <w:rFonts w:eastAsia="Arial Unicode MS" w:cs="Arial"/>
          <w:kern w:val="2"/>
          <w:sz w:val="24"/>
          <w:szCs w:val="24"/>
        </w:rPr>
        <w:t xml:space="preserve"> </w:t>
      </w:r>
      <w:r w:rsidRPr="003E7D4F">
        <w:rPr>
          <w:rFonts w:eastAsia="Arial Unicode MS" w:cs="Arial"/>
          <w:kern w:val="2"/>
          <w:sz w:val="24"/>
          <w:szCs w:val="24"/>
          <w:lang w:val="ru-RU"/>
        </w:rPr>
        <w:t xml:space="preserve">од </w:t>
      </w:r>
      <w:r w:rsidR="00DB6307">
        <w:rPr>
          <w:rFonts w:eastAsia="Arial Unicode MS" w:cs="Arial"/>
          <w:kern w:val="2"/>
          <w:sz w:val="24"/>
          <w:szCs w:val="24"/>
        </w:rPr>
        <w:t>11.12</w:t>
      </w:r>
      <w:r w:rsidR="00801EB5" w:rsidRPr="003E7D4F">
        <w:rPr>
          <w:rFonts w:eastAsia="Arial Unicode MS" w:cs="Arial"/>
          <w:kern w:val="2"/>
          <w:sz w:val="24"/>
          <w:szCs w:val="24"/>
        </w:rPr>
        <w:t>.2017</w:t>
      </w:r>
      <w:r w:rsidRPr="003E7D4F">
        <w:rPr>
          <w:rFonts w:eastAsia="Arial Unicode MS" w:cs="Arial"/>
          <w:kern w:val="2"/>
          <w:sz w:val="24"/>
          <w:szCs w:val="24"/>
          <w:lang w:val="ru-RU"/>
        </w:rPr>
        <w:t>. године)</w:t>
      </w:r>
    </w:p>
    <w:p w:rsidR="00A3774E" w:rsidRPr="003E7D4F" w:rsidRDefault="00A3774E"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lang w:val="en-US"/>
        </w:rPr>
      </w:pPr>
    </w:p>
    <w:p w:rsidR="000C50A0" w:rsidRPr="00EC5BB4" w:rsidRDefault="000C50A0" w:rsidP="000C50A0">
      <w:pPr>
        <w:pStyle w:val="BodyText"/>
        <w:spacing w:before="0"/>
        <w:jc w:val="center"/>
        <w:rPr>
          <w:rFonts w:cs="Arial"/>
          <w:szCs w:val="24"/>
          <w:lang w:val="ru-RU"/>
        </w:rPr>
      </w:pPr>
    </w:p>
    <w:p w:rsidR="00ED16AB" w:rsidRPr="00EC5BB4" w:rsidRDefault="00ED16AB" w:rsidP="00ED16AB">
      <w:pPr>
        <w:spacing w:before="0"/>
        <w:jc w:val="center"/>
        <w:rPr>
          <w:rFonts w:cs="Arial"/>
          <w:sz w:val="24"/>
          <w:szCs w:val="24"/>
          <w:lang w:val="ru-RU"/>
        </w:rPr>
      </w:pPr>
      <w:r w:rsidRPr="0072433B">
        <w:rPr>
          <w:rFonts w:cs="Arial"/>
          <w:sz w:val="24"/>
          <w:szCs w:val="24"/>
          <w:lang w:val="ru-RU"/>
        </w:rPr>
        <w:t xml:space="preserve">Београд, </w:t>
      </w:r>
      <w:r w:rsidR="006C26FE">
        <w:rPr>
          <w:rFonts w:cs="Arial"/>
          <w:sz w:val="24"/>
          <w:szCs w:val="24"/>
          <w:lang w:val="sr-Latn-RS"/>
        </w:rPr>
        <w:t>деце</w:t>
      </w:r>
      <w:r w:rsidR="00370938">
        <w:rPr>
          <w:rFonts w:cs="Arial"/>
          <w:sz w:val="24"/>
          <w:szCs w:val="24"/>
          <w:lang w:val="sr-Cyrl-RS"/>
        </w:rPr>
        <w:t>мбар 2017</w:t>
      </w:r>
      <w:r w:rsidR="00F60EC1" w:rsidRPr="00A1710C">
        <w:rPr>
          <w:rFonts w:cs="Arial"/>
          <w:sz w:val="24"/>
          <w:szCs w:val="24"/>
          <w:lang w:val="ru-RU"/>
        </w:rPr>
        <w:t>.</w:t>
      </w:r>
      <w:r w:rsidR="00F60EC1">
        <w:rPr>
          <w:rFonts w:cs="Arial"/>
          <w:sz w:val="24"/>
          <w:szCs w:val="24"/>
          <w:lang w:val="ru-RU"/>
        </w:rPr>
        <w:t xml:space="preserve"> </w:t>
      </w:r>
      <w:r w:rsidRPr="0072433B">
        <w:rPr>
          <w:rFonts w:cs="Arial"/>
          <w:sz w:val="24"/>
          <w:szCs w:val="24"/>
          <w:lang w:val="ru-RU"/>
        </w:rPr>
        <w:t>године</w:t>
      </w:r>
    </w:p>
    <w:p w:rsidR="000C50A0" w:rsidRPr="00EC5BB4" w:rsidRDefault="000C50A0" w:rsidP="000C50A0">
      <w:pPr>
        <w:spacing w:before="0"/>
        <w:jc w:val="center"/>
        <w:rPr>
          <w:rFonts w:cs="Arial"/>
          <w:b/>
          <w:sz w:val="24"/>
          <w:szCs w:val="24"/>
          <w:lang w:val="ru-RU"/>
        </w:rPr>
      </w:pPr>
    </w:p>
    <w:p w:rsidR="00F9659E" w:rsidRDefault="00F9659E" w:rsidP="00ED16AB">
      <w:pPr>
        <w:spacing w:before="0"/>
        <w:rPr>
          <w:rFonts w:eastAsia="TimesNewRomanPSMT" w:cs="Arial"/>
          <w:color w:val="000000"/>
          <w:kern w:val="2"/>
          <w:sz w:val="24"/>
          <w:szCs w:val="24"/>
          <w:lang w:val="ru-RU"/>
        </w:rPr>
      </w:pPr>
    </w:p>
    <w:p w:rsidR="00DB6307" w:rsidRDefault="00DB6307" w:rsidP="00ED16AB">
      <w:pPr>
        <w:spacing w:before="0"/>
        <w:rPr>
          <w:rFonts w:eastAsia="TimesNewRomanPSMT" w:cs="Arial"/>
          <w:color w:val="000000"/>
          <w:kern w:val="2"/>
          <w:sz w:val="24"/>
          <w:szCs w:val="24"/>
          <w:lang w:val="ru-RU"/>
        </w:rPr>
      </w:pPr>
    </w:p>
    <w:p w:rsidR="00F9659E" w:rsidRDefault="00F9659E" w:rsidP="00ED16AB">
      <w:pPr>
        <w:spacing w:before="0"/>
        <w:rPr>
          <w:rFonts w:eastAsia="TimesNewRomanPSMT" w:cs="Arial"/>
          <w:color w:val="000000"/>
          <w:kern w:val="2"/>
          <w:sz w:val="24"/>
          <w:szCs w:val="24"/>
          <w:lang w:val="ru-RU"/>
        </w:rPr>
      </w:pPr>
    </w:p>
    <w:p w:rsidR="00261778" w:rsidRPr="00B15AA6" w:rsidRDefault="00261778" w:rsidP="00ED16AB">
      <w:pPr>
        <w:spacing w:before="0"/>
        <w:rPr>
          <w:rFonts w:cs="Arial"/>
          <w:b/>
          <w:spacing w:val="80"/>
          <w:sz w:val="24"/>
          <w:szCs w:val="24"/>
          <w:lang w:val="ru-RU"/>
        </w:rPr>
      </w:pPr>
      <w:r w:rsidRPr="00B15AA6">
        <w:rPr>
          <w:rFonts w:eastAsia="TimesNewRomanPSMT" w:cs="Arial"/>
          <w:color w:val="000000"/>
          <w:kern w:val="2"/>
          <w:sz w:val="24"/>
          <w:szCs w:val="24"/>
          <w:lang w:val="ru-RU"/>
        </w:rPr>
        <w:lastRenderedPageBreak/>
        <w:t>На основу чл</w:t>
      </w:r>
      <w:r w:rsidR="00472BF8" w:rsidRPr="00B15AA6">
        <w:rPr>
          <w:rFonts w:eastAsia="TimesNewRomanPSMT" w:cs="Arial"/>
          <w:color w:val="000000"/>
          <w:kern w:val="2"/>
          <w:sz w:val="24"/>
          <w:szCs w:val="24"/>
          <w:lang w:val="ru-RU"/>
        </w:rPr>
        <w:t>ана</w:t>
      </w:r>
      <w:r w:rsidRPr="00B15AA6">
        <w:rPr>
          <w:rFonts w:eastAsia="TimesNewRomanPSMT" w:cs="Arial"/>
          <w:color w:val="000000"/>
          <w:kern w:val="2"/>
          <w:sz w:val="24"/>
          <w:szCs w:val="24"/>
          <w:lang w:val="ru-RU"/>
        </w:rPr>
        <w:t xml:space="preserve"> 3</w:t>
      </w:r>
      <w:r w:rsidR="00B66A96" w:rsidRPr="00B15AA6">
        <w:rPr>
          <w:rFonts w:eastAsia="TimesNewRomanPSMT" w:cs="Arial"/>
          <w:color w:val="000000"/>
          <w:kern w:val="2"/>
          <w:sz w:val="24"/>
          <w:szCs w:val="24"/>
          <w:lang w:val="ru-RU"/>
        </w:rPr>
        <w:t>9</w:t>
      </w:r>
      <w:r w:rsidR="009D3699" w:rsidRPr="00B15AA6">
        <w:rPr>
          <w:rFonts w:eastAsia="TimesNewRomanPSMT" w:cs="Arial"/>
          <w:color w:val="000000"/>
          <w:kern w:val="2"/>
          <w:sz w:val="24"/>
          <w:szCs w:val="24"/>
          <w:lang w:val="ru-RU"/>
        </w:rPr>
        <w:t>,</w:t>
      </w:r>
      <w:r w:rsidR="00C80A78" w:rsidRPr="00B15AA6">
        <w:rPr>
          <w:rFonts w:eastAsia="TimesNewRomanPSMT" w:cs="Arial"/>
          <w:color w:val="00B0F0"/>
          <w:kern w:val="2"/>
          <w:sz w:val="24"/>
          <w:szCs w:val="24"/>
        </w:rPr>
        <w:t xml:space="preserve"> </w:t>
      </w:r>
      <w:r w:rsidRPr="00B15AA6">
        <w:rPr>
          <w:rFonts w:eastAsia="TimesNewRomanPSMT" w:cs="Arial"/>
          <w:color w:val="000000"/>
          <w:kern w:val="2"/>
          <w:sz w:val="24"/>
          <w:szCs w:val="24"/>
          <w:lang w:val="ru-RU"/>
        </w:rPr>
        <w:t>61.</w:t>
      </w:r>
      <w:r w:rsidR="009D3699" w:rsidRPr="00B15AA6">
        <w:rPr>
          <w:rFonts w:eastAsia="TimesNewRomanPSMT" w:cs="Arial"/>
          <w:color w:val="000000"/>
          <w:kern w:val="2"/>
          <w:sz w:val="24"/>
          <w:szCs w:val="24"/>
          <w:lang w:val="ru-RU"/>
        </w:rPr>
        <w:t xml:space="preserve"> и 124а.</w:t>
      </w:r>
      <w:r w:rsidRPr="00B15AA6">
        <w:rPr>
          <w:rFonts w:eastAsia="TimesNewRomanPSMT" w:cs="Arial"/>
          <w:color w:val="000000"/>
          <w:kern w:val="2"/>
          <w:sz w:val="24"/>
          <w:szCs w:val="24"/>
          <w:lang w:val="ru-RU"/>
        </w:rPr>
        <w:t xml:space="preserve"> Закона о јавним набавкама („Сл. гласник РС” бр. </w:t>
      </w:r>
      <w:r w:rsidR="00750519" w:rsidRPr="00B15AA6">
        <w:rPr>
          <w:rFonts w:eastAsia="TimesNewRomanPSMT" w:cs="Arial"/>
          <w:color w:val="000000"/>
          <w:kern w:val="2"/>
          <w:sz w:val="24"/>
          <w:szCs w:val="24"/>
          <w:lang w:val="ru-RU"/>
        </w:rPr>
        <w:t>124/</w:t>
      </w:r>
      <w:r w:rsidR="009060E7" w:rsidRPr="00B15AA6">
        <w:rPr>
          <w:rFonts w:eastAsia="TimesNewRomanPSMT" w:cs="Arial"/>
          <w:color w:val="000000"/>
          <w:kern w:val="2"/>
          <w:sz w:val="24"/>
          <w:szCs w:val="24"/>
          <w:lang w:val="ru-RU"/>
        </w:rPr>
        <w:t>12, 14/15 и 68/15</w:t>
      </w:r>
      <w:r w:rsidR="006D06BB" w:rsidRPr="00B15AA6">
        <w:rPr>
          <w:rFonts w:eastAsia="TimesNewRomanPSMT" w:cs="Arial"/>
          <w:color w:val="000000"/>
          <w:kern w:val="2"/>
          <w:sz w:val="24"/>
          <w:szCs w:val="24"/>
          <w:lang w:val="ru-RU"/>
        </w:rPr>
        <w:t>)</w:t>
      </w:r>
      <w:r w:rsidR="000F57ED" w:rsidRPr="00B15AA6">
        <w:rPr>
          <w:rFonts w:eastAsia="TimesNewRomanPSMT" w:cs="Arial"/>
          <w:color w:val="000000"/>
          <w:kern w:val="2"/>
          <w:sz w:val="24"/>
          <w:szCs w:val="24"/>
          <w:lang w:val="ru-RU"/>
        </w:rPr>
        <w:t xml:space="preserve">, </w:t>
      </w:r>
      <w:r w:rsidR="006D06BB" w:rsidRPr="00B15AA6">
        <w:rPr>
          <w:rFonts w:eastAsia="TimesNewRomanPSMT" w:cs="Arial"/>
          <w:color w:val="000000"/>
          <w:kern w:val="2"/>
          <w:sz w:val="24"/>
          <w:szCs w:val="24"/>
          <w:lang w:val="ru-RU"/>
        </w:rPr>
        <w:t>(</w:t>
      </w:r>
      <w:r w:rsidR="000F57ED" w:rsidRPr="00B15AA6">
        <w:rPr>
          <w:rFonts w:eastAsia="TimesNewRomanPSMT" w:cs="Arial"/>
          <w:color w:val="000000"/>
          <w:kern w:val="2"/>
          <w:sz w:val="24"/>
          <w:szCs w:val="24"/>
          <w:lang w:val="ru-RU"/>
        </w:rPr>
        <w:t>у даљем тексту</w:t>
      </w:r>
      <w:r w:rsidR="005C7CDE" w:rsidRPr="00B15AA6">
        <w:rPr>
          <w:rFonts w:eastAsia="TimesNewRomanPSMT" w:cs="Arial"/>
          <w:color w:val="000000"/>
          <w:kern w:val="2"/>
          <w:sz w:val="24"/>
          <w:szCs w:val="24"/>
          <w:lang w:val="ru-RU"/>
        </w:rPr>
        <w:t xml:space="preserve"> </w:t>
      </w:r>
      <w:r w:rsidR="00BA1E63" w:rsidRPr="00B15AA6">
        <w:rPr>
          <w:rFonts w:eastAsia="Calibri" w:cs="Arial"/>
          <w:bCs/>
          <w:sz w:val="24"/>
          <w:szCs w:val="24"/>
        </w:rPr>
        <w:t>Закон</w:t>
      </w:r>
      <w:r w:rsidRPr="00B15AA6">
        <w:rPr>
          <w:rFonts w:eastAsia="TimesNewRomanPSMT" w:cs="Arial"/>
          <w:color w:val="000000"/>
          <w:kern w:val="2"/>
          <w:sz w:val="24"/>
          <w:szCs w:val="24"/>
          <w:lang w:val="ru-RU"/>
        </w:rPr>
        <w:t>),чл</w:t>
      </w:r>
      <w:r w:rsidR="00472BF8" w:rsidRPr="00B15AA6">
        <w:rPr>
          <w:rFonts w:eastAsia="TimesNewRomanPSMT" w:cs="Arial"/>
          <w:color w:val="000000"/>
          <w:kern w:val="2"/>
          <w:sz w:val="24"/>
          <w:szCs w:val="24"/>
          <w:lang w:val="ru-RU"/>
        </w:rPr>
        <w:t>ана</w:t>
      </w:r>
      <w:r w:rsidR="00EC5BB4" w:rsidRPr="00B15AA6">
        <w:rPr>
          <w:rFonts w:eastAsia="TimesNewRomanPSMT" w:cs="Arial"/>
          <w:color w:val="000000"/>
          <w:kern w:val="2"/>
          <w:sz w:val="24"/>
          <w:szCs w:val="24"/>
          <w:lang w:val="ru-RU"/>
        </w:rPr>
        <w:t xml:space="preserve"> </w:t>
      </w:r>
      <w:r w:rsidR="006A3550" w:rsidRPr="00B15AA6">
        <w:rPr>
          <w:rFonts w:eastAsia="TimesNewRomanPSMT" w:cs="Arial"/>
          <w:color w:val="000000"/>
          <w:kern w:val="2"/>
          <w:sz w:val="24"/>
          <w:szCs w:val="24"/>
          <w:lang w:val="ru-RU"/>
        </w:rPr>
        <w:t>6</w:t>
      </w:r>
      <w:r w:rsidRPr="00B15AA6">
        <w:rPr>
          <w:rFonts w:eastAsia="TimesNewRomanPSMT" w:cs="Arial"/>
          <w:color w:val="000000"/>
          <w:kern w:val="2"/>
          <w:sz w:val="24"/>
          <w:szCs w:val="24"/>
          <w:lang w:val="ru-RU"/>
        </w:rPr>
        <w:t xml:space="preserve">. Правилника о обавезним елементима конкурсне документације у поступцима јавних набавки и начину </w:t>
      </w:r>
      <w:r w:rsidRPr="00DB6307">
        <w:rPr>
          <w:rFonts w:eastAsia="TimesNewRomanPSMT" w:cs="Arial"/>
          <w:color w:val="000000"/>
          <w:kern w:val="2"/>
          <w:sz w:val="24"/>
          <w:szCs w:val="24"/>
          <w:lang w:val="ru-RU"/>
        </w:rPr>
        <w:t>доказивања испуњености ус</w:t>
      </w:r>
      <w:r w:rsidR="004D41C8" w:rsidRPr="00DB6307">
        <w:rPr>
          <w:rFonts w:eastAsia="TimesNewRomanPSMT" w:cs="Arial"/>
          <w:color w:val="000000"/>
          <w:kern w:val="2"/>
          <w:sz w:val="24"/>
          <w:szCs w:val="24"/>
          <w:lang w:val="ru-RU"/>
        </w:rPr>
        <w:t xml:space="preserve">лова („Сл. гласник РС” бр. </w:t>
      </w:r>
      <w:r w:rsidR="00DB369C" w:rsidRPr="00DB6307">
        <w:rPr>
          <w:rFonts w:eastAsia="TimesNewRomanPSMT" w:cs="Arial"/>
          <w:color w:val="000000"/>
          <w:kern w:val="2"/>
          <w:sz w:val="24"/>
          <w:szCs w:val="24"/>
        </w:rPr>
        <w:t>86/15</w:t>
      </w:r>
      <w:r w:rsidRPr="00DB6307">
        <w:rPr>
          <w:rFonts w:eastAsia="TimesNewRomanPSMT" w:cs="Arial"/>
          <w:color w:val="000000"/>
          <w:kern w:val="2"/>
          <w:sz w:val="24"/>
          <w:szCs w:val="24"/>
          <w:lang w:val="ru-RU"/>
        </w:rPr>
        <w:t xml:space="preserve">), </w:t>
      </w:r>
      <w:r w:rsidRPr="00DB6307">
        <w:rPr>
          <w:rFonts w:eastAsia="Arial Unicode MS" w:cs="Arial"/>
          <w:color w:val="000000"/>
          <w:kern w:val="2"/>
          <w:sz w:val="24"/>
          <w:szCs w:val="24"/>
          <w:lang w:val="ru-RU"/>
        </w:rPr>
        <w:t xml:space="preserve">Одлуке о покретању поступка јавне набавке број </w:t>
      </w:r>
      <w:r w:rsidR="00370938" w:rsidRPr="00DB6307">
        <w:rPr>
          <w:rFonts w:eastAsia="Arial Unicode MS" w:cs="Arial"/>
          <w:color w:val="000000"/>
          <w:kern w:val="2"/>
          <w:sz w:val="24"/>
          <w:szCs w:val="24"/>
          <w:lang w:val="ru-RU"/>
        </w:rPr>
        <w:t>12.01.</w:t>
      </w:r>
      <w:r w:rsidR="00DB6307" w:rsidRPr="00DB6307">
        <w:rPr>
          <w:rFonts w:eastAsia="Arial Unicode MS" w:cs="Arial"/>
          <w:color w:val="000000"/>
          <w:kern w:val="2"/>
          <w:sz w:val="24"/>
          <w:szCs w:val="24"/>
          <w:lang w:val="sr-Latn-RS"/>
        </w:rPr>
        <w:t xml:space="preserve"> 615589/2</w:t>
      </w:r>
      <w:r w:rsidR="00370938" w:rsidRPr="00DB6307">
        <w:rPr>
          <w:rFonts w:eastAsia="Arial Unicode MS" w:cs="Arial"/>
          <w:color w:val="000000"/>
          <w:kern w:val="2"/>
          <w:sz w:val="24"/>
          <w:szCs w:val="24"/>
          <w:lang w:val="sr-Cyrl-RS"/>
        </w:rPr>
        <w:t>-17</w:t>
      </w:r>
      <w:r w:rsidR="00370938" w:rsidRPr="00DB6307">
        <w:rPr>
          <w:rFonts w:eastAsia="Arial Unicode MS" w:cs="Arial"/>
          <w:color w:val="000000"/>
          <w:kern w:val="2"/>
          <w:sz w:val="24"/>
          <w:szCs w:val="24"/>
        </w:rPr>
        <w:t xml:space="preserve"> </w:t>
      </w:r>
      <w:r w:rsidR="00370938" w:rsidRPr="00DB6307">
        <w:rPr>
          <w:rFonts w:eastAsia="Arial Unicode MS" w:cs="Arial"/>
          <w:color w:val="000000"/>
          <w:kern w:val="2"/>
          <w:sz w:val="24"/>
          <w:szCs w:val="24"/>
          <w:lang w:val="ru-RU"/>
        </w:rPr>
        <w:t xml:space="preserve">од </w:t>
      </w:r>
      <w:r w:rsidR="00DB6307" w:rsidRPr="00DB6307">
        <w:rPr>
          <w:rFonts w:eastAsia="Arial Unicode MS" w:cs="Arial"/>
          <w:color w:val="000000"/>
          <w:kern w:val="2"/>
          <w:sz w:val="24"/>
          <w:szCs w:val="24"/>
          <w:lang w:val="sr-Latn-RS"/>
        </w:rPr>
        <w:t>11.12</w:t>
      </w:r>
      <w:r w:rsidR="00370938" w:rsidRPr="00DB6307">
        <w:rPr>
          <w:rFonts w:eastAsia="Arial Unicode MS" w:cs="Arial"/>
          <w:color w:val="000000"/>
          <w:kern w:val="2"/>
          <w:sz w:val="24"/>
          <w:szCs w:val="24"/>
          <w:lang w:val="sr-Cyrl-RS"/>
        </w:rPr>
        <w:t>.2017</w:t>
      </w:r>
      <w:r w:rsidR="00370938" w:rsidRPr="00DB6307">
        <w:rPr>
          <w:rFonts w:eastAsia="Arial Unicode MS" w:cs="Arial"/>
          <w:color w:val="000000"/>
          <w:kern w:val="2"/>
          <w:sz w:val="24"/>
          <w:szCs w:val="24"/>
          <w:lang w:val="ru-RU"/>
        </w:rPr>
        <w:t xml:space="preserve">. године, </w:t>
      </w:r>
      <w:r w:rsidR="00ED16AB" w:rsidRPr="00DB6307">
        <w:rPr>
          <w:rFonts w:eastAsia="Arial Unicode MS" w:cs="Arial"/>
          <w:color w:val="000000"/>
          <w:kern w:val="2"/>
          <w:sz w:val="24"/>
          <w:szCs w:val="24"/>
          <w:lang w:val="ru-RU"/>
        </w:rPr>
        <w:t xml:space="preserve">Решења о образовању комисије за јавну набавку број </w:t>
      </w:r>
      <w:r w:rsidR="00370938" w:rsidRPr="00DB6307">
        <w:rPr>
          <w:rFonts w:eastAsia="Arial Unicode MS" w:cs="Arial"/>
          <w:color w:val="000000"/>
          <w:kern w:val="2"/>
          <w:sz w:val="24"/>
          <w:szCs w:val="24"/>
          <w:lang w:val="ru-RU"/>
        </w:rPr>
        <w:t>12.01.</w:t>
      </w:r>
      <w:r w:rsidR="00DB6307" w:rsidRPr="00DB6307">
        <w:rPr>
          <w:rFonts w:eastAsia="Arial Unicode MS" w:cs="Arial"/>
          <w:color w:val="000000"/>
          <w:kern w:val="2"/>
          <w:sz w:val="24"/>
          <w:szCs w:val="24"/>
          <w:lang w:val="sr-Latn-RS"/>
        </w:rPr>
        <w:t xml:space="preserve"> 615589</w:t>
      </w:r>
      <w:r w:rsidR="00370938" w:rsidRPr="00DB6307">
        <w:rPr>
          <w:rFonts w:eastAsia="Arial Unicode MS" w:cs="Arial"/>
          <w:color w:val="000000"/>
          <w:kern w:val="2"/>
          <w:sz w:val="24"/>
          <w:szCs w:val="24"/>
          <w:lang w:val="sr-Cyrl-RS"/>
        </w:rPr>
        <w:t>/3-17</w:t>
      </w:r>
      <w:r w:rsidR="00370938" w:rsidRPr="00DB6307">
        <w:rPr>
          <w:rFonts w:eastAsia="Arial Unicode MS" w:cs="Arial"/>
          <w:color w:val="000000"/>
          <w:kern w:val="2"/>
          <w:sz w:val="24"/>
          <w:szCs w:val="24"/>
        </w:rPr>
        <w:t xml:space="preserve"> </w:t>
      </w:r>
      <w:r w:rsidR="00370938" w:rsidRPr="00DB6307">
        <w:rPr>
          <w:rFonts w:eastAsia="Arial Unicode MS" w:cs="Arial"/>
          <w:color w:val="000000"/>
          <w:kern w:val="2"/>
          <w:sz w:val="24"/>
          <w:szCs w:val="24"/>
          <w:lang w:val="ru-RU"/>
        </w:rPr>
        <w:t xml:space="preserve">од </w:t>
      </w:r>
      <w:r w:rsidR="00DB6307" w:rsidRPr="00DB6307">
        <w:rPr>
          <w:rFonts w:eastAsia="Arial Unicode MS" w:cs="Arial"/>
          <w:color w:val="000000"/>
          <w:kern w:val="2"/>
          <w:sz w:val="24"/>
          <w:szCs w:val="24"/>
          <w:lang w:val="sr-Latn-RS"/>
        </w:rPr>
        <w:t>11.12</w:t>
      </w:r>
      <w:r w:rsidR="00370938" w:rsidRPr="00DB6307">
        <w:rPr>
          <w:rFonts w:eastAsia="Arial Unicode MS" w:cs="Arial"/>
          <w:color w:val="000000"/>
          <w:kern w:val="2"/>
          <w:sz w:val="24"/>
          <w:szCs w:val="24"/>
          <w:lang w:val="sr-Cyrl-RS"/>
        </w:rPr>
        <w:t>.2017</w:t>
      </w:r>
      <w:r w:rsidR="00ED16AB" w:rsidRPr="00DB6307">
        <w:rPr>
          <w:rFonts w:eastAsia="Arial Unicode MS" w:cs="Arial"/>
          <w:color w:val="000000"/>
          <w:kern w:val="2"/>
          <w:sz w:val="24"/>
          <w:szCs w:val="24"/>
          <w:lang w:val="ru-RU"/>
        </w:rPr>
        <w:t>.  године</w:t>
      </w:r>
      <w:r w:rsidR="001971C0" w:rsidRPr="00DB6307">
        <w:rPr>
          <w:rFonts w:eastAsia="Arial Unicode MS" w:cs="Arial"/>
          <w:color w:val="000000"/>
          <w:kern w:val="2"/>
          <w:sz w:val="24"/>
          <w:szCs w:val="24"/>
        </w:rPr>
        <w:t>,</w:t>
      </w:r>
      <w:r w:rsidR="005668ED" w:rsidRPr="00DB6307">
        <w:rPr>
          <w:rFonts w:eastAsia="Arial Unicode MS" w:cs="Arial"/>
          <w:color w:val="000000"/>
          <w:kern w:val="2"/>
          <w:sz w:val="24"/>
          <w:szCs w:val="24"/>
          <w:lang w:val="sr-Cyrl-RS"/>
        </w:rPr>
        <w:t xml:space="preserve"> </w:t>
      </w:r>
      <w:r w:rsidR="00ED16AB" w:rsidRPr="00DB6307">
        <w:rPr>
          <w:rFonts w:eastAsia="Arial Unicode MS" w:cs="Arial"/>
          <w:color w:val="000000"/>
          <w:kern w:val="2"/>
          <w:sz w:val="24"/>
          <w:szCs w:val="24"/>
          <w:lang w:val="ru-RU"/>
        </w:rPr>
        <w:t>припремљена је:</w:t>
      </w:r>
    </w:p>
    <w:p w:rsidR="000C50A0" w:rsidRPr="00B15AA6" w:rsidRDefault="000C50A0" w:rsidP="000C50A0">
      <w:pPr>
        <w:pStyle w:val="BodyText"/>
        <w:spacing w:before="0"/>
        <w:rPr>
          <w:rFonts w:cs="Arial"/>
          <w:b/>
          <w:spacing w:val="80"/>
          <w:szCs w:val="24"/>
          <w:lang w:val="ru-RU"/>
        </w:rPr>
      </w:pPr>
    </w:p>
    <w:p w:rsidR="00210557" w:rsidRPr="00B15AA6" w:rsidRDefault="00210557" w:rsidP="00781B02">
      <w:pPr>
        <w:jc w:val="center"/>
        <w:rPr>
          <w:rFonts w:cs="Arial"/>
          <w:b/>
          <w:sz w:val="24"/>
          <w:szCs w:val="24"/>
        </w:rPr>
      </w:pPr>
      <w:bookmarkStart w:id="7" w:name="_Toc441215598"/>
      <w:bookmarkStart w:id="8" w:name="_Toc441651537"/>
      <w:bookmarkStart w:id="9" w:name="_Toc442559874"/>
      <w:r w:rsidRPr="00B15AA6">
        <w:rPr>
          <w:rFonts w:cs="Arial"/>
          <w:b/>
          <w:sz w:val="24"/>
          <w:szCs w:val="24"/>
        </w:rPr>
        <w:t>КОНКУРСНА ДОКУМЕНТАЦИЈА</w:t>
      </w:r>
      <w:bookmarkEnd w:id="7"/>
      <w:bookmarkEnd w:id="8"/>
      <w:bookmarkEnd w:id="9"/>
    </w:p>
    <w:p w:rsidR="00210557" w:rsidRPr="00B15AA6" w:rsidRDefault="00D516F7" w:rsidP="00210557">
      <w:pPr>
        <w:jc w:val="center"/>
        <w:rPr>
          <w:rFonts w:cs="Arial"/>
          <w:sz w:val="24"/>
          <w:szCs w:val="24"/>
        </w:rPr>
      </w:pPr>
      <w:r w:rsidRPr="00B15AA6">
        <w:rPr>
          <w:rFonts w:cs="Arial"/>
          <w:sz w:val="24"/>
          <w:szCs w:val="24"/>
          <w:lang w:val="sr-Cyrl-CS"/>
        </w:rPr>
        <w:t xml:space="preserve">за подношење понуда </w:t>
      </w:r>
      <w:r w:rsidR="00210557" w:rsidRPr="00B15AA6">
        <w:rPr>
          <w:rFonts w:cs="Arial"/>
          <w:sz w:val="24"/>
          <w:szCs w:val="24"/>
        </w:rPr>
        <w:t>у поступку јавне набавке мале вредности</w:t>
      </w:r>
    </w:p>
    <w:p w:rsidR="00210557" w:rsidRPr="00B15AA6" w:rsidRDefault="00210557" w:rsidP="00781B02">
      <w:pPr>
        <w:jc w:val="center"/>
        <w:rPr>
          <w:rFonts w:cs="Arial"/>
          <w:b/>
          <w:sz w:val="24"/>
          <w:szCs w:val="24"/>
        </w:rPr>
      </w:pPr>
      <w:bookmarkStart w:id="10" w:name="_Toc441215599"/>
      <w:bookmarkStart w:id="11" w:name="_Toc441651538"/>
      <w:bookmarkStart w:id="12" w:name="_Toc442559875"/>
      <w:r w:rsidRPr="00B15AA6">
        <w:rPr>
          <w:rFonts w:cs="Arial"/>
          <w:b/>
          <w:sz w:val="24"/>
          <w:szCs w:val="24"/>
        </w:rPr>
        <w:t xml:space="preserve">за јавну набавку добара </w:t>
      </w:r>
      <w:r w:rsidRPr="006C26FE">
        <w:rPr>
          <w:rFonts w:cs="Arial"/>
          <w:b/>
          <w:sz w:val="24"/>
          <w:szCs w:val="24"/>
        </w:rPr>
        <w:t>бр</w:t>
      </w:r>
      <w:bookmarkEnd w:id="10"/>
      <w:bookmarkEnd w:id="11"/>
      <w:bookmarkEnd w:id="12"/>
      <w:r w:rsidR="00ED16AB" w:rsidRPr="006C26FE">
        <w:rPr>
          <w:rFonts w:cs="Arial"/>
          <w:b/>
          <w:sz w:val="24"/>
          <w:szCs w:val="24"/>
        </w:rPr>
        <w:t xml:space="preserve"> </w:t>
      </w:r>
      <w:r w:rsidR="00370938" w:rsidRPr="006C26FE">
        <w:rPr>
          <w:rFonts w:cs="Arial"/>
          <w:b/>
          <w:sz w:val="24"/>
          <w:szCs w:val="24"/>
        </w:rPr>
        <w:t>ЈНМВ/1000/00</w:t>
      </w:r>
      <w:r w:rsidR="001971C0" w:rsidRPr="006C26FE">
        <w:rPr>
          <w:rFonts w:cs="Arial"/>
          <w:b/>
          <w:sz w:val="24"/>
          <w:szCs w:val="24"/>
        </w:rPr>
        <w:t>6</w:t>
      </w:r>
      <w:r w:rsidR="006C26FE" w:rsidRPr="006C26FE">
        <w:rPr>
          <w:rFonts w:cs="Arial"/>
          <w:b/>
          <w:sz w:val="24"/>
          <w:szCs w:val="24"/>
          <w:lang w:val="sr-Cyrl-RS"/>
        </w:rPr>
        <w:t>2</w:t>
      </w:r>
      <w:r w:rsidR="00370938" w:rsidRPr="006C26FE">
        <w:rPr>
          <w:rFonts w:cs="Arial"/>
          <w:b/>
          <w:sz w:val="24"/>
          <w:szCs w:val="24"/>
        </w:rPr>
        <w:t>/2017</w:t>
      </w:r>
    </w:p>
    <w:p w:rsidR="009D3699" w:rsidRPr="00B15AA6" w:rsidRDefault="009D3699" w:rsidP="000C50A0">
      <w:pPr>
        <w:pStyle w:val="BodyText"/>
        <w:spacing w:before="0"/>
        <w:rPr>
          <w:rFonts w:cs="Arial"/>
          <w:i/>
          <w:color w:val="00B0F0"/>
          <w:szCs w:val="24"/>
          <w:lang w:val="sr-Latn-CS"/>
        </w:rPr>
      </w:pPr>
    </w:p>
    <w:p w:rsidR="001971C0" w:rsidRPr="001971C0" w:rsidRDefault="001971C0" w:rsidP="001971C0">
      <w:pPr>
        <w:pStyle w:val="Title"/>
        <w:spacing w:before="0"/>
        <w:rPr>
          <w:rFonts w:cs="Arial"/>
          <w:szCs w:val="24"/>
          <w:lang w:val="sr-Latn-RS"/>
        </w:rPr>
      </w:pPr>
      <w:r w:rsidRPr="004E6319">
        <w:rPr>
          <w:rFonts w:cs="Arial"/>
          <w:szCs w:val="24"/>
          <w:lang w:val="sr-Cyrl-RS"/>
        </w:rPr>
        <w:t>Пословна галантерија</w:t>
      </w:r>
      <w:r>
        <w:rPr>
          <w:rFonts w:cs="Arial"/>
          <w:szCs w:val="24"/>
          <w:lang w:val="sr-Latn-RS"/>
        </w:rPr>
        <w:t>, по партијама:</w:t>
      </w:r>
    </w:p>
    <w:p w:rsidR="001971C0" w:rsidRDefault="001971C0" w:rsidP="001971C0">
      <w:pPr>
        <w:pStyle w:val="ListParagraph"/>
        <w:ind w:left="2160" w:right="-14" w:firstLine="720"/>
        <w:jc w:val="left"/>
        <w:rPr>
          <w:rFonts w:ascii="Arial" w:hAnsi="Arial" w:cs="Arial"/>
          <w:b/>
          <w:lang w:val="ru-RU"/>
        </w:rPr>
      </w:pPr>
      <w:r w:rsidRPr="001971C0">
        <w:rPr>
          <w:rFonts w:ascii="Arial" w:hAnsi="Arial" w:cs="Arial"/>
          <w:b/>
          <w:lang w:val="ru-RU"/>
        </w:rPr>
        <w:t>Партија 1: Текстилна галантерија</w:t>
      </w:r>
    </w:p>
    <w:p w:rsidR="001971C0" w:rsidRPr="001971C0" w:rsidRDefault="001971C0" w:rsidP="001971C0">
      <w:pPr>
        <w:pStyle w:val="ListParagraph"/>
        <w:ind w:left="2160" w:right="-14" w:firstLine="720"/>
        <w:jc w:val="left"/>
        <w:rPr>
          <w:rFonts w:ascii="Arial" w:hAnsi="Arial" w:cs="Arial"/>
          <w:b/>
          <w:lang w:val="ru-RU"/>
        </w:rPr>
      </w:pPr>
      <w:r w:rsidRPr="001971C0">
        <w:rPr>
          <w:rFonts w:ascii="Arial" w:hAnsi="Arial" w:cs="Arial"/>
          <w:b/>
          <w:lang w:val="ru-RU"/>
        </w:rPr>
        <w:t>Партија 2: Кожна галантерија</w:t>
      </w:r>
    </w:p>
    <w:p w:rsidR="001971C0" w:rsidRDefault="001971C0" w:rsidP="001971C0">
      <w:pPr>
        <w:pStyle w:val="ListParagraph"/>
        <w:ind w:left="2160" w:right="-14" w:firstLine="720"/>
        <w:jc w:val="left"/>
        <w:rPr>
          <w:rFonts w:ascii="Arial" w:hAnsi="Arial" w:cs="Arial"/>
          <w:b/>
          <w:lang w:val="ru-RU"/>
        </w:rPr>
      </w:pPr>
      <w:r w:rsidRPr="001971C0">
        <w:rPr>
          <w:rFonts w:ascii="Arial" w:hAnsi="Arial" w:cs="Arial"/>
          <w:b/>
          <w:lang w:val="ru-RU"/>
        </w:rPr>
        <w:t>Партија 3: Писаћи прибор</w:t>
      </w:r>
    </w:p>
    <w:p w:rsidR="00DB265F" w:rsidRPr="001971C0" w:rsidRDefault="00DB265F" w:rsidP="001971C0">
      <w:pPr>
        <w:pStyle w:val="ListParagraph"/>
        <w:ind w:left="2160" w:right="-14" w:firstLine="720"/>
        <w:jc w:val="left"/>
        <w:rPr>
          <w:rFonts w:ascii="Arial" w:hAnsi="Arial" w:cs="Arial"/>
          <w:b/>
          <w:lang w:val="ru-RU"/>
        </w:rPr>
      </w:pPr>
      <w:r>
        <w:rPr>
          <w:rFonts w:ascii="Arial" w:hAnsi="Arial" w:cs="Arial"/>
          <w:b/>
          <w:lang w:val="ru-RU"/>
        </w:rPr>
        <w:t>Партија 4: Торбе</w:t>
      </w:r>
    </w:p>
    <w:p w:rsidR="009D3699" w:rsidRPr="00B15AA6" w:rsidRDefault="009D3699" w:rsidP="000C50A0">
      <w:pPr>
        <w:pStyle w:val="BodyText"/>
        <w:spacing w:before="0"/>
        <w:rPr>
          <w:rFonts w:cs="Arial"/>
          <w:i/>
          <w:color w:val="00B0F0"/>
          <w:szCs w:val="24"/>
          <w:lang w:val="sr-Latn-CS"/>
        </w:rPr>
      </w:pPr>
    </w:p>
    <w:p w:rsidR="00C62AA7" w:rsidRPr="00B15AA6" w:rsidRDefault="00C62AA7" w:rsidP="00C62AA7">
      <w:pPr>
        <w:pStyle w:val="Title"/>
        <w:rPr>
          <w:rFonts w:cs="Arial"/>
          <w:szCs w:val="24"/>
          <w:lang w:val="de-DE"/>
        </w:rPr>
      </w:pPr>
      <w:r w:rsidRPr="00B15AA6">
        <w:rPr>
          <w:rFonts w:cs="Arial"/>
          <w:szCs w:val="24"/>
          <w:lang w:val="de-DE"/>
        </w:rPr>
        <w:t>Садр</w:t>
      </w:r>
      <w:r w:rsidRPr="00B15AA6">
        <w:rPr>
          <w:rFonts w:cs="Arial"/>
          <w:szCs w:val="24"/>
          <w:lang w:val="ru-RU"/>
        </w:rPr>
        <w:t>ж</w:t>
      </w:r>
      <w:r w:rsidRPr="00B15AA6">
        <w:rPr>
          <w:rFonts w:cs="Arial"/>
          <w:szCs w:val="24"/>
          <w:lang w:val="de-DE"/>
        </w:rPr>
        <w:t>ај</w:t>
      </w:r>
      <w:r w:rsidRPr="00B15AA6">
        <w:rPr>
          <w:rFonts w:cs="Arial"/>
          <w:szCs w:val="24"/>
          <w:lang w:val="ru-RU"/>
        </w:rPr>
        <w:t xml:space="preserve"> к</w:t>
      </w:r>
      <w:r w:rsidRPr="00B15AA6">
        <w:rPr>
          <w:rFonts w:cs="Arial"/>
          <w:szCs w:val="24"/>
          <w:lang w:val="de-DE"/>
        </w:rPr>
        <w:t>онкурсне</w:t>
      </w:r>
      <w:r w:rsidRPr="00B15AA6">
        <w:rPr>
          <w:rFonts w:cs="Arial"/>
          <w:szCs w:val="24"/>
          <w:lang w:val="ru-RU"/>
        </w:rPr>
        <w:t xml:space="preserve"> </w:t>
      </w:r>
      <w:r w:rsidRPr="00B15AA6">
        <w:rPr>
          <w:rFonts w:cs="Arial"/>
          <w:szCs w:val="24"/>
          <w:lang w:val="de-DE"/>
        </w:rPr>
        <w:t>документације:</w:t>
      </w:r>
    </w:p>
    <w:p w:rsidR="00C62AA7" w:rsidRPr="00B15AA6" w:rsidRDefault="00C62AA7" w:rsidP="00C62AA7">
      <w:pPr>
        <w:pStyle w:val="Title"/>
        <w:rPr>
          <w:rFonts w:cs="Arial"/>
          <w:b w:val="0"/>
          <w:szCs w:val="24"/>
          <w:lang w:val="ru-RU"/>
        </w:rPr>
      </w:pPr>
      <w:r w:rsidRPr="00B15AA6">
        <w:rPr>
          <w:rFonts w:cs="Arial"/>
          <w:szCs w:val="24"/>
          <w:lang w:val="ru-RU"/>
        </w:rPr>
        <w:tab/>
      </w:r>
      <w:r w:rsidRPr="00B15AA6">
        <w:rPr>
          <w:rFonts w:cs="Arial"/>
          <w:szCs w:val="24"/>
          <w:lang w:val="ru-RU"/>
        </w:rPr>
        <w:tab/>
      </w:r>
      <w:r w:rsidRPr="00B15AA6">
        <w:rPr>
          <w:rFonts w:cs="Arial"/>
          <w:szCs w:val="24"/>
          <w:lang w:val="ru-RU"/>
        </w:rPr>
        <w:tab/>
      </w:r>
      <w:r w:rsidRPr="00B15AA6">
        <w:rPr>
          <w:rFonts w:cs="Arial"/>
          <w:szCs w:val="24"/>
          <w:lang w:val="ru-RU"/>
        </w:rPr>
        <w:tab/>
      </w:r>
      <w:r w:rsidRPr="00B15AA6">
        <w:rPr>
          <w:rFonts w:cs="Arial"/>
          <w:szCs w:val="24"/>
          <w:lang w:val="ru-RU"/>
        </w:rPr>
        <w:tab/>
      </w:r>
      <w:r w:rsidRPr="00B15AA6">
        <w:rPr>
          <w:rFonts w:cs="Arial"/>
          <w:szCs w:val="24"/>
          <w:lang w:val="ru-RU"/>
        </w:rPr>
        <w:tab/>
      </w:r>
      <w:r w:rsidRPr="00B15AA6">
        <w:rPr>
          <w:rFonts w:cs="Arial"/>
          <w:szCs w:val="24"/>
          <w:lang w:val="ru-RU"/>
        </w:rPr>
        <w:tab/>
      </w:r>
      <w:r w:rsidRPr="00B15AA6">
        <w:rPr>
          <w:rFonts w:cs="Arial"/>
          <w:szCs w:val="24"/>
          <w:lang w:val="ru-RU"/>
        </w:rPr>
        <w:tab/>
      </w:r>
      <w:r w:rsidRPr="00B15AA6">
        <w:rPr>
          <w:rFonts w:cs="Arial"/>
          <w:szCs w:val="24"/>
          <w:lang w:val="ru-RU"/>
        </w:rPr>
        <w:tab/>
      </w:r>
      <w:r w:rsidRPr="00B15AA6">
        <w:rPr>
          <w:rFonts w:cs="Arial"/>
          <w:szCs w:val="24"/>
          <w:lang w:val="ru-RU"/>
        </w:rPr>
        <w:tab/>
      </w:r>
      <w:r w:rsidRPr="00B15AA6">
        <w:rPr>
          <w:rFonts w:cs="Arial"/>
          <w:szCs w:val="24"/>
          <w:lang w:val="ru-RU"/>
        </w:rPr>
        <w:tab/>
        <w:t xml:space="preserve">    </w:t>
      </w:r>
      <w:r w:rsidR="003E7D4F">
        <w:rPr>
          <w:rFonts w:cs="Arial"/>
          <w:b w:val="0"/>
          <w:szCs w:val="24"/>
          <w:lang w:val="sr-Latn-RS"/>
        </w:rPr>
        <w:t xml:space="preserve"> </w:t>
      </w:r>
      <w:r w:rsidRPr="00B15AA6">
        <w:rPr>
          <w:rFonts w:cs="Arial"/>
          <w:b w:val="0"/>
          <w:szCs w:val="24"/>
          <w:lang w:val="ru-RU"/>
        </w:rPr>
        <w:tab/>
        <w:t xml:space="preserve">                              </w:t>
      </w:r>
    </w:p>
    <w:tbl>
      <w:tblPr>
        <w:tblW w:w="8393"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40"/>
        <w:gridCol w:w="7853"/>
      </w:tblGrid>
      <w:tr w:rsidR="003E7D4F" w:rsidRPr="00AA1C0C" w:rsidTr="003E7D4F">
        <w:tc>
          <w:tcPr>
            <w:tcW w:w="540" w:type="dxa"/>
          </w:tcPr>
          <w:p w:rsidR="003E7D4F" w:rsidRPr="00AA1C0C" w:rsidRDefault="003E7D4F" w:rsidP="004C3B38">
            <w:pPr>
              <w:tabs>
                <w:tab w:val="left" w:pos="360"/>
                <w:tab w:val="left" w:pos="567"/>
                <w:tab w:val="right" w:leader="dot" w:pos="9639"/>
              </w:tabs>
              <w:jc w:val="center"/>
              <w:rPr>
                <w:rFonts w:cs="Arial"/>
                <w:sz w:val="24"/>
                <w:szCs w:val="24"/>
              </w:rPr>
            </w:pPr>
            <w:r w:rsidRPr="00AA1C0C">
              <w:rPr>
                <w:rFonts w:cs="Arial"/>
                <w:sz w:val="24"/>
                <w:szCs w:val="24"/>
              </w:rPr>
              <w:t>1.</w:t>
            </w:r>
          </w:p>
        </w:tc>
        <w:tc>
          <w:tcPr>
            <w:tcW w:w="7853" w:type="dxa"/>
          </w:tcPr>
          <w:p w:rsidR="003E7D4F" w:rsidRPr="00AA1C0C" w:rsidRDefault="003E7D4F" w:rsidP="004C3B38">
            <w:pPr>
              <w:tabs>
                <w:tab w:val="left" w:pos="360"/>
                <w:tab w:val="left" w:pos="567"/>
                <w:tab w:val="right" w:leader="dot" w:pos="9639"/>
              </w:tabs>
              <w:rPr>
                <w:rFonts w:cs="Arial"/>
                <w:sz w:val="24"/>
                <w:szCs w:val="24"/>
                <w:lang w:val="sr-Cyrl-RS"/>
              </w:rPr>
            </w:pPr>
            <w:r w:rsidRPr="00AA1C0C">
              <w:rPr>
                <w:rFonts w:cs="Arial"/>
                <w:sz w:val="24"/>
                <w:szCs w:val="24"/>
                <w:lang w:val="sr-Cyrl-RS"/>
              </w:rPr>
              <w:t>Општи подаци о јавној набавци</w:t>
            </w:r>
          </w:p>
        </w:tc>
      </w:tr>
      <w:tr w:rsidR="003E7D4F" w:rsidRPr="00AA1C0C" w:rsidTr="003E7D4F">
        <w:tc>
          <w:tcPr>
            <w:tcW w:w="540" w:type="dxa"/>
          </w:tcPr>
          <w:p w:rsidR="003E7D4F" w:rsidRPr="00AA1C0C" w:rsidRDefault="003E7D4F" w:rsidP="004C3B38">
            <w:pPr>
              <w:tabs>
                <w:tab w:val="left" w:pos="360"/>
                <w:tab w:val="left" w:pos="567"/>
                <w:tab w:val="right" w:leader="dot" w:pos="9639"/>
              </w:tabs>
              <w:jc w:val="center"/>
              <w:rPr>
                <w:rFonts w:cs="Arial"/>
                <w:sz w:val="24"/>
                <w:szCs w:val="24"/>
                <w:lang w:val="sr-Cyrl-RS"/>
              </w:rPr>
            </w:pPr>
            <w:r w:rsidRPr="00AA1C0C">
              <w:rPr>
                <w:rFonts w:cs="Arial"/>
                <w:sz w:val="24"/>
                <w:szCs w:val="24"/>
                <w:lang w:val="sr-Cyrl-RS"/>
              </w:rPr>
              <w:t>2.</w:t>
            </w:r>
          </w:p>
        </w:tc>
        <w:tc>
          <w:tcPr>
            <w:tcW w:w="7853" w:type="dxa"/>
          </w:tcPr>
          <w:p w:rsidR="003E7D4F" w:rsidRPr="00AA1C0C" w:rsidRDefault="003E7D4F" w:rsidP="004C3B38">
            <w:pPr>
              <w:tabs>
                <w:tab w:val="left" w:pos="317"/>
                <w:tab w:val="left" w:pos="360"/>
                <w:tab w:val="right" w:leader="dot" w:pos="9639"/>
              </w:tabs>
              <w:rPr>
                <w:rFonts w:cs="Arial"/>
                <w:sz w:val="24"/>
                <w:szCs w:val="24"/>
                <w:lang w:val="sr-Cyrl-RS"/>
              </w:rPr>
            </w:pPr>
            <w:r w:rsidRPr="00AA1C0C">
              <w:rPr>
                <w:rFonts w:cs="Arial"/>
                <w:sz w:val="24"/>
                <w:szCs w:val="24"/>
                <w:lang w:val="sr-Cyrl-RS"/>
              </w:rPr>
              <w:t>Подаци о предмету набавке</w:t>
            </w:r>
          </w:p>
        </w:tc>
      </w:tr>
      <w:tr w:rsidR="003E7D4F" w:rsidRPr="00AA1C0C" w:rsidTr="003E7D4F">
        <w:tc>
          <w:tcPr>
            <w:tcW w:w="540" w:type="dxa"/>
          </w:tcPr>
          <w:p w:rsidR="003E7D4F" w:rsidRPr="00AA1C0C" w:rsidRDefault="003E7D4F" w:rsidP="004C3B38">
            <w:pPr>
              <w:tabs>
                <w:tab w:val="left" w:pos="360"/>
                <w:tab w:val="left" w:pos="567"/>
                <w:tab w:val="right" w:leader="dot" w:pos="9639"/>
              </w:tabs>
              <w:jc w:val="center"/>
              <w:rPr>
                <w:rFonts w:cs="Arial"/>
                <w:sz w:val="24"/>
                <w:szCs w:val="24"/>
                <w:lang w:val="sr-Cyrl-RS"/>
              </w:rPr>
            </w:pPr>
            <w:r w:rsidRPr="00AA1C0C">
              <w:rPr>
                <w:rFonts w:cs="Arial"/>
                <w:sz w:val="24"/>
                <w:szCs w:val="24"/>
                <w:lang w:val="sr-Cyrl-RS"/>
              </w:rPr>
              <w:t>3.</w:t>
            </w:r>
          </w:p>
        </w:tc>
        <w:tc>
          <w:tcPr>
            <w:tcW w:w="7853" w:type="dxa"/>
          </w:tcPr>
          <w:p w:rsidR="003E7D4F" w:rsidRPr="00AA1C0C" w:rsidRDefault="003E7D4F" w:rsidP="004C3B38">
            <w:pPr>
              <w:tabs>
                <w:tab w:val="left" w:pos="317"/>
                <w:tab w:val="left" w:pos="360"/>
                <w:tab w:val="right" w:leader="dot" w:pos="9639"/>
              </w:tabs>
              <w:rPr>
                <w:rFonts w:cs="Arial"/>
                <w:sz w:val="24"/>
                <w:szCs w:val="24"/>
                <w:lang w:val="sr-Cyrl-RS"/>
              </w:rPr>
            </w:pPr>
            <w:r w:rsidRPr="00AA1C0C">
              <w:rPr>
                <w:rFonts w:cs="Arial"/>
                <w:sz w:val="24"/>
                <w:szCs w:val="24"/>
                <w:lang w:val="sr-Cyrl-RS"/>
              </w:rPr>
              <w:t>Техничка спецификација (врста, техничке карактеристике, квалитет, количина и опис добара...)</w:t>
            </w:r>
          </w:p>
        </w:tc>
      </w:tr>
      <w:tr w:rsidR="003E7D4F" w:rsidRPr="00AA1C0C" w:rsidTr="003E7D4F">
        <w:tc>
          <w:tcPr>
            <w:tcW w:w="540" w:type="dxa"/>
          </w:tcPr>
          <w:p w:rsidR="003E7D4F" w:rsidRPr="00AA1C0C" w:rsidRDefault="003E7D4F" w:rsidP="004C3B38">
            <w:pPr>
              <w:tabs>
                <w:tab w:val="left" w:pos="360"/>
                <w:tab w:val="left" w:pos="567"/>
                <w:tab w:val="right" w:leader="dot" w:pos="9639"/>
              </w:tabs>
              <w:jc w:val="center"/>
              <w:rPr>
                <w:rFonts w:cs="Arial"/>
                <w:sz w:val="24"/>
                <w:szCs w:val="24"/>
                <w:lang w:val="sr-Cyrl-RS"/>
              </w:rPr>
            </w:pPr>
            <w:r w:rsidRPr="00AA1C0C">
              <w:rPr>
                <w:rFonts w:cs="Arial"/>
                <w:sz w:val="24"/>
                <w:szCs w:val="24"/>
              </w:rPr>
              <w:t>4</w:t>
            </w:r>
            <w:r w:rsidRPr="00AA1C0C">
              <w:rPr>
                <w:rFonts w:cs="Arial"/>
                <w:sz w:val="24"/>
                <w:szCs w:val="24"/>
                <w:lang w:val="sr-Cyrl-RS"/>
              </w:rPr>
              <w:t>.</w:t>
            </w:r>
          </w:p>
        </w:tc>
        <w:tc>
          <w:tcPr>
            <w:tcW w:w="7853" w:type="dxa"/>
          </w:tcPr>
          <w:p w:rsidR="003E7D4F" w:rsidRPr="00AA1C0C" w:rsidRDefault="003E7D4F" w:rsidP="004C3B38">
            <w:pPr>
              <w:tabs>
                <w:tab w:val="left" w:pos="317"/>
                <w:tab w:val="left" w:pos="360"/>
                <w:tab w:val="right" w:leader="dot" w:pos="9639"/>
              </w:tabs>
              <w:rPr>
                <w:rFonts w:cs="Arial"/>
                <w:sz w:val="24"/>
                <w:szCs w:val="24"/>
              </w:rPr>
            </w:pPr>
            <w:r w:rsidRPr="00AA1C0C">
              <w:rPr>
                <w:rFonts w:cs="Arial"/>
                <w:sz w:val="24"/>
                <w:szCs w:val="24"/>
                <w:lang w:val="sr-Cyrl-RS"/>
              </w:rPr>
              <w:t>Услови за учешће у поступку ЈН и упутство како се доказује испуњеност услова</w:t>
            </w:r>
          </w:p>
        </w:tc>
      </w:tr>
      <w:tr w:rsidR="003E7D4F" w:rsidRPr="00AA1C0C" w:rsidTr="003E7D4F">
        <w:tc>
          <w:tcPr>
            <w:tcW w:w="540" w:type="dxa"/>
          </w:tcPr>
          <w:p w:rsidR="003E7D4F" w:rsidRPr="00AA1C0C" w:rsidRDefault="003E7D4F" w:rsidP="004C3B38">
            <w:pPr>
              <w:tabs>
                <w:tab w:val="left" w:pos="360"/>
                <w:tab w:val="left" w:pos="567"/>
                <w:tab w:val="right" w:leader="dot" w:pos="9639"/>
              </w:tabs>
              <w:jc w:val="center"/>
              <w:rPr>
                <w:rFonts w:cs="Arial"/>
                <w:sz w:val="24"/>
                <w:szCs w:val="24"/>
                <w:lang w:val="sr-Cyrl-RS"/>
              </w:rPr>
            </w:pPr>
            <w:r w:rsidRPr="00AA1C0C">
              <w:rPr>
                <w:rFonts w:cs="Arial"/>
                <w:sz w:val="24"/>
                <w:szCs w:val="24"/>
                <w:lang w:val="sr-Cyrl-RS"/>
              </w:rPr>
              <w:t>5.</w:t>
            </w:r>
          </w:p>
        </w:tc>
        <w:tc>
          <w:tcPr>
            <w:tcW w:w="7853" w:type="dxa"/>
          </w:tcPr>
          <w:p w:rsidR="003E7D4F" w:rsidRPr="00AA1C0C" w:rsidRDefault="003E7D4F" w:rsidP="004C3B38">
            <w:pPr>
              <w:tabs>
                <w:tab w:val="left" w:pos="317"/>
                <w:tab w:val="left" w:pos="360"/>
                <w:tab w:val="right" w:leader="dot" w:pos="9639"/>
              </w:tabs>
              <w:rPr>
                <w:rFonts w:cs="Arial"/>
                <w:sz w:val="24"/>
                <w:szCs w:val="24"/>
                <w:lang w:val="sr-Cyrl-RS"/>
              </w:rPr>
            </w:pPr>
            <w:r w:rsidRPr="00AA1C0C">
              <w:rPr>
                <w:rFonts w:cs="Arial"/>
                <w:sz w:val="24"/>
                <w:szCs w:val="24"/>
                <w:lang w:val="sr-Cyrl-RS"/>
              </w:rPr>
              <w:t>Критеријум за доделу уговора</w:t>
            </w:r>
          </w:p>
        </w:tc>
      </w:tr>
      <w:tr w:rsidR="003E7D4F" w:rsidRPr="00AA1C0C" w:rsidTr="003E7D4F">
        <w:tc>
          <w:tcPr>
            <w:tcW w:w="540" w:type="dxa"/>
          </w:tcPr>
          <w:p w:rsidR="003E7D4F" w:rsidRPr="00AA1C0C" w:rsidRDefault="003E7D4F" w:rsidP="004C3B38">
            <w:pPr>
              <w:tabs>
                <w:tab w:val="left" w:pos="360"/>
                <w:tab w:val="left" w:pos="567"/>
                <w:tab w:val="right" w:leader="dot" w:pos="9639"/>
              </w:tabs>
              <w:jc w:val="center"/>
              <w:rPr>
                <w:rFonts w:cs="Arial"/>
                <w:sz w:val="24"/>
                <w:szCs w:val="24"/>
              </w:rPr>
            </w:pPr>
            <w:r w:rsidRPr="00AA1C0C">
              <w:rPr>
                <w:rFonts w:cs="Arial"/>
                <w:sz w:val="24"/>
                <w:szCs w:val="24"/>
                <w:lang w:val="sr-Cyrl-RS"/>
              </w:rPr>
              <w:t>6</w:t>
            </w:r>
            <w:r w:rsidRPr="00AA1C0C">
              <w:rPr>
                <w:rFonts w:cs="Arial"/>
                <w:sz w:val="24"/>
                <w:szCs w:val="24"/>
              </w:rPr>
              <w:t>.</w:t>
            </w:r>
          </w:p>
        </w:tc>
        <w:tc>
          <w:tcPr>
            <w:tcW w:w="7853" w:type="dxa"/>
          </w:tcPr>
          <w:p w:rsidR="003E7D4F" w:rsidRPr="00AA1C0C" w:rsidRDefault="003E7D4F" w:rsidP="004C3B38">
            <w:pPr>
              <w:tabs>
                <w:tab w:val="left" w:pos="360"/>
                <w:tab w:val="left" w:pos="567"/>
                <w:tab w:val="right" w:leader="dot" w:pos="9639"/>
              </w:tabs>
              <w:rPr>
                <w:rFonts w:cs="Arial"/>
                <w:sz w:val="24"/>
                <w:szCs w:val="24"/>
                <w:lang w:val="sr-Cyrl-RS"/>
              </w:rPr>
            </w:pPr>
            <w:r w:rsidRPr="00AA1C0C">
              <w:rPr>
                <w:rFonts w:cs="Arial"/>
                <w:sz w:val="24"/>
                <w:szCs w:val="24"/>
                <w:lang w:val="sr-Cyrl-RS"/>
              </w:rPr>
              <w:t>Упутство понуђачима како да сачине понуду</w:t>
            </w:r>
          </w:p>
        </w:tc>
      </w:tr>
      <w:tr w:rsidR="003E7D4F" w:rsidRPr="00AA1C0C" w:rsidTr="003E7D4F">
        <w:tc>
          <w:tcPr>
            <w:tcW w:w="540" w:type="dxa"/>
          </w:tcPr>
          <w:p w:rsidR="003E7D4F" w:rsidRPr="00AA1C0C" w:rsidRDefault="003E7D4F" w:rsidP="004C3B38">
            <w:pPr>
              <w:tabs>
                <w:tab w:val="left" w:pos="360"/>
                <w:tab w:val="left" w:pos="567"/>
                <w:tab w:val="right" w:leader="dot" w:pos="9639"/>
              </w:tabs>
              <w:jc w:val="center"/>
              <w:rPr>
                <w:rFonts w:cs="Arial"/>
                <w:sz w:val="24"/>
                <w:szCs w:val="24"/>
              </w:rPr>
            </w:pPr>
            <w:r w:rsidRPr="00AA1C0C">
              <w:rPr>
                <w:rFonts w:cs="Arial"/>
                <w:sz w:val="24"/>
                <w:szCs w:val="24"/>
                <w:lang w:val="sr-Cyrl-RS"/>
              </w:rPr>
              <w:t>7</w:t>
            </w:r>
            <w:r w:rsidRPr="00AA1C0C">
              <w:rPr>
                <w:rFonts w:cs="Arial"/>
                <w:sz w:val="24"/>
                <w:szCs w:val="24"/>
              </w:rPr>
              <w:t>.</w:t>
            </w:r>
          </w:p>
        </w:tc>
        <w:tc>
          <w:tcPr>
            <w:tcW w:w="7853" w:type="dxa"/>
          </w:tcPr>
          <w:p w:rsidR="003E7D4F" w:rsidRPr="00AA1C0C" w:rsidRDefault="003E7D4F" w:rsidP="000F43C2">
            <w:pPr>
              <w:tabs>
                <w:tab w:val="left" w:pos="360"/>
                <w:tab w:val="left" w:pos="567"/>
                <w:tab w:val="right" w:leader="dot" w:pos="9639"/>
              </w:tabs>
              <w:rPr>
                <w:rFonts w:cs="Arial"/>
                <w:sz w:val="24"/>
                <w:szCs w:val="24"/>
                <w:lang w:val="sr-Cyrl-RS"/>
              </w:rPr>
            </w:pPr>
            <w:r w:rsidRPr="00AA1C0C">
              <w:rPr>
                <w:rFonts w:cs="Arial"/>
                <w:sz w:val="24"/>
                <w:szCs w:val="24"/>
                <w:lang w:val="sr-Cyrl-RS"/>
              </w:rPr>
              <w:t xml:space="preserve">Обрасци </w:t>
            </w:r>
          </w:p>
        </w:tc>
      </w:tr>
      <w:tr w:rsidR="003E7D4F" w:rsidRPr="00820FD4" w:rsidTr="003E7D4F">
        <w:tc>
          <w:tcPr>
            <w:tcW w:w="540" w:type="dxa"/>
          </w:tcPr>
          <w:p w:rsidR="003E7D4F" w:rsidRPr="00AA1C0C" w:rsidRDefault="003E7D4F" w:rsidP="004C3B38">
            <w:pPr>
              <w:tabs>
                <w:tab w:val="left" w:pos="360"/>
                <w:tab w:val="left" w:pos="567"/>
                <w:tab w:val="right" w:leader="dot" w:pos="9639"/>
              </w:tabs>
              <w:jc w:val="center"/>
              <w:rPr>
                <w:rFonts w:cs="Arial"/>
                <w:sz w:val="24"/>
                <w:szCs w:val="24"/>
                <w:lang w:val="sr-Cyrl-RS"/>
              </w:rPr>
            </w:pPr>
            <w:r w:rsidRPr="00AA1C0C">
              <w:rPr>
                <w:rFonts w:cs="Arial"/>
                <w:sz w:val="24"/>
                <w:szCs w:val="24"/>
                <w:lang w:val="sr-Cyrl-RS"/>
              </w:rPr>
              <w:t>8.</w:t>
            </w:r>
          </w:p>
        </w:tc>
        <w:tc>
          <w:tcPr>
            <w:tcW w:w="7853" w:type="dxa"/>
          </w:tcPr>
          <w:p w:rsidR="003E7D4F" w:rsidRPr="00AA1C0C" w:rsidRDefault="003E7D4F" w:rsidP="004C3B38">
            <w:pPr>
              <w:tabs>
                <w:tab w:val="left" w:pos="360"/>
                <w:tab w:val="left" w:pos="567"/>
                <w:tab w:val="right" w:leader="dot" w:pos="9639"/>
              </w:tabs>
              <w:rPr>
                <w:rFonts w:cs="Arial"/>
                <w:sz w:val="24"/>
                <w:szCs w:val="24"/>
                <w:lang w:val="sr-Cyrl-RS"/>
              </w:rPr>
            </w:pPr>
            <w:r w:rsidRPr="00AA1C0C">
              <w:rPr>
                <w:rFonts w:cs="Arial"/>
                <w:sz w:val="24"/>
                <w:szCs w:val="24"/>
                <w:lang w:val="sr-Cyrl-RS"/>
              </w:rPr>
              <w:t>Модел уговора</w:t>
            </w:r>
          </w:p>
        </w:tc>
      </w:tr>
    </w:tbl>
    <w:p w:rsidR="009D3699" w:rsidRPr="00820FD4" w:rsidRDefault="009D3699" w:rsidP="000C50A0">
      <w:pPr>
        <w:pStyle w:val="BodyText"/>
        <w:spacing w:before="0"/>
        <w:rPr>
          <w:rFonts w:cs="Arial"/>
          <w:b/>
          <w:spacing w:val="80"/>
          <w:szCs w:val="24"/>
        </w:rPr>
      </w:pPr>
    </w:p>
    <w:p w:rsidR="00F5264D" w:rsidRPr="000F43C2" w:rsidRDefault="00C53AC6" w:rsidP="00C53AC6">
      <w:pPr>
        <w:jc w:val="right"/>
        <w:rPr>
          <w:rFonts w:cs="Arial"/>
          <w:color w:val="548DD4" w:themeColor="text2" w:themeTint="99"/>
          <w:sz w:val="24"/>
          <w:szCs w:val="24"/>
          <w:lang w:val="sr-Cyrl-RS"/>
        </w:rPr>
      </w:pPr>
      <w:r w:rsidRPr="00820FD4">
        <w:rPr>
          <w:rFonts w:cs="Arial"/>
          <w:bCs/>
          <w:noProof/>
          <w:sz w:val="24"/>
          <w:szCs w:val="24"/>
          <w:lang w:val="sr-Cyrl-CS"/>
        </w:rPr>
        <w:t xml:space="preserve">Укупан број страна </w:t>
      </w:r>
      <w:r w:rsidRPr="00AA1C0C">
        <w:rPr>
          <w:rFonts w:cs="Arial"/>
          <w:bCs/>
          <w:noProof/>
          <w:sz w:val="24"/>
          <w:szCs w:val="24"/>
          <w:lang w:val="sr-Cyrl-CS"/>
        </w:rPr>
        <w:t>документације:</w:t>
      </w:r>
      <w:r w:rsidR="003E7D4F">
        <w:rPr>
          <w:rFonts w:cs="Arial"/>
          <w:bCs/>
          <w:noProof/>
          <w:sz w:val="24"/>
          <w:szCs w:val="24"/>
        </w:rPr>
        <w:t xml:space="preserve"> </w:t>
      </w:r>
      <w:r w:rsidR="000F43C2">
        <w:rPr>
          <w:rFonts w:cs="Arial"/>
          <w:bCs/>
          <w:noProof/>
          <w:sz w:val="24"/>
          <w:szCs w:val="24"/>
          <w:lang w:val="sr-Cyrl-RS"/>
        </w:rPr>
        <w:t>103</w:t>
      </w:r>
    </w:p>
    <w:p w:rsidR="001853E1" w:rsidRPr="00B15AA6" w:rsidRDefault="001853E1" w:rsidP="000C50A0">
      <w:pPr>
        <w:pStyle w:val="BodyText"/>
        <w:spacing w:before="0"/>
        <w:rPr>
          <w:rFonts w:cs="Arial"/>
          <w:szCs w:val="24"/>
        </w:rPr>
      </w:pPr>
    </w:p>
    <w:p w:rsidR="00FA0E61" w:rsidRPr="00B15AA6" w:rsidRDefault="00473AD5" w:rsidP="00EB39F1">
      <w:pPr>
        <w:pStyle w:val="Heading10"/>
        <w:numPr>
          <w:ilvl w:val="0"/>
          <w:numId w:val="16"/>
        </w:numPr>
        <w:rPr>
          <w:rFonts w:cs="Arial"/>
          <w:sz w:val="24"/>
          <w:szCs w:val="24"/>
          <w:lang w:val="en-US"/>
        </w:rPr>
      </w:pPr>
      <w:r w:rsidRPr="00B15AA6">
        <w:rPr>
          <w:rFonts w:cs="Arial"/>
          <w:sz w:val="24"/>
          <w:szCs w:val="24"/>
          <w:lang w:val="ru-RU"/>
        </w:rPr>
        <w:br w:type="page"/>
      </w:r>
      <w:bookmarkStart w:id="13" w:name="_Toc430335136"/>
      <w:bookmarkStart w:id="14" w:name="_Toc442559876"/>
      <w:bookmarkStart w:id="15" w:name="_Toc427817447"/>
      <w:r w:rsidR="00FA0E61" w:rsidRPr="00B15AA6">
        <w:rPr>
          <w:rFonts w:cs="Arial"/>
          <w:sz w:val="24"/>
          <w:szCs w:val="24"/>
        </w:rPr>
        <w:lastRenderedPageBreak/>
        <w:t>ОПШТИ ПОДАЦИ О ЈАВНОЈ НАБАВЦИ</w:t>
      </w:r>
      <w:bookmarkEnd w:id="13"/>
      <w:bookmarkEnd w:id="14"/>
    </w:p>
    <w:p w:rsidR="004276AD" w:rsidRPr="00B15AA6" w:rsidRDefault="004276AD" w:rsidP="002E12CC">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3"/>
        <w:gridCol w:w="6056"/>
      </w:tblGrid>
      <w:tr w:rsidR="004276AD" w:rsidRPr="00B15AA6" w:rsidTr="002E12CC">
        <w:tc>
          <w:tcPr>
            <w:tcW w:w="3032" w:type="dxa"/>
            <w:shd w:val="clear" w:color="auto" w:fill="auto"/>
          </w:tcPr>
          <w:p w:rsidR="004276AD" w:rsidRPr="00B15AA6" w:rsidRDefault="004276AD" w:rsidP="004276AD">
            <w:pPr>
              <w:autoSpaceDE w:val="0"/>
              <w:autoSpaceDN w:val="0"/>
              <w:adjustRightInd w:val="0"/>
              <w:jc w:val="center"/>
              <w:rPr>
                <w:rFonts w:eastAsia="TimesNewRomanPSMT" w:cs="Arial"/>
                <w:bCs/>
                <w:sz w:val="24"/>
                <w:szCs w:val="24"/>
              </w:rPr>
            </w:pPr>
            <w:r w:rsidRPr="00B15AA6">
              <w:rPr>
                <w:rFonts w:eastAsia="TimesNewRomanPSMT" w:cs="Arial"/>
                <w:bCs/>
                <w:sz w:val="24"/>
                <w:szCs w:val="24"/>
              </w:rPr>
              <w:t>Назив и адреса Наручиоца</w:t>
            </w:r>
          </w:p>
          <w:p w:rsidR="006D06BB" w:rsidRPr="00B15AA6" w:rsidRDefault="006D06BB" w:rsidP="004276AD">
            <w:pPr>
              <w:autoSpaceDE w:val="0"/>
              <w:autoSpaceDN w:val="0"/>
              <w:adjustRightInd w:val="0"/>
              <w:jc w:val="center"/>
              <w:rPr>
                <w:rFonts w:eastAsia="TimesNewRomanPSMT" w:cs="Arial"/>
                <w:bCs/>
                <w:sz w:val="24"/>
                <w:szCs w:val="24"/>
              </w:rPr>
            </w:pPr>
          </w:p>
        </w:tc>
        <w:tc>
          <w:tcPr>
            <w:tcW w:w="6213" w:type="dxa"/>
            <w:shd w:val="clear" w:color="auto" w:fill="auto"/>
          </w:tcPr>
          <w:p w:rsidR="004276AD" w:rsidRPr="00B15AA6" w:rsidRDefault="004276AD" w:rsidP="004276AD">
            <w:pPr>
              <w:suppressAutoHyphens/>
              <w:spacing w:line="100" w:lineRule="atLeast"/>
              <w:jc w:val="center"/>
              <w:rPr>
                <w:rFonts w:cs="Arial"/>
                <w:sz w:val="24"/>
                <w:szCs w:val="24"/>
              </w:rPr>
            </w:pPr>
            <w:r w:rsidRPr="00B15AA6">
              <w:rPr>
                <w:rFonts w:cs="Arial"/>
                <w:sz w:val="24"/>
                <w:szCs w:val="24"/>
              </w:rPr>
              <w:t>Јавно предузеће „Електропривреда Србије“ Београд,</w:t>
            </w:r>
          </w:p>
          <w:p w:rsidR="002E12CC" w:rsidRPr="00B15AA6" w:rsidRDefault="004276AD" w:rsidP="00C80A78">
            <w:pPr>
              <w:suppressAutoHyphens/>
              <w:spacing w:line="100" w:lineRule="atLeast"/>
              <w:jc w:val="center"/>
              <w:rPr>
                <w:rFonts w:cs="Arial"/>
                <w:sz w:val="24"/>
                <w:szCs w:val="24"/>
              </w:rPr>
            </w:pPr>
            <w:r w:rsidRPr="00B15AA6">
              <w:rPr>
                <w:rFonts w:cs="Arial"/>
                <w:sz w:val="24"/>
                <w:szCs w:val="24"/>
              </w:rPr>
              <w:t>Улица царице Милице бр.2, 11000 Београд</w:t>
            </w:r>
          </w:p>
        </w:tc>
      </w:tr>
      <w:tr w:rsidR="004276AD" w:rsidRPr="00B15AA6" w:rsidTr="002E12CC">
        <w:tc>
          <w:tcPr>
            <w:tcW w:w="3032" w:type="dxa"/>
            <w:shd w:val="clear" w:color="auto" w:fill="auto"/>
          </w:tcPr>
          <w:p w:rsidR="004276AD" w:rsidRPr="00B15AA6" w:rsidRDefault="004276AD" w:rsidP="004276AD">
            <w:pPr>
              <w:autoSpaceDE w:val="0"/>
              <w:autoSpaceDN w:val="0"/>
              <w:adjustRightInd w:val="0"/>
              <w:jc w:val="center"/>
              <w:rPr>
                <w:rFonts w:eastAsia="TimesNewRomanPSMT" w:cs="Arial"/>
                <w:bCs/>
                <w:sz w:val="24"/>
                <w:szCs w:val="24"/>
              </w:rPr>
            </w:pPr>
            <w:r w:rsidRPr="00B15AA6">
              <w:rPr>
                <w:rFonts w:eastAsia="TimesNewRomanPSMT" w:cs="Arial"/>
                <w:bCs/>
                <w:sz w:val="24"/>
                <w:szCs w:val="24"/>
              </w:rPr>
              <w:t>Интернет страница Наручиоца</w:t>
            </w:r>
          </w:p>
        </w:tc>
        <w:tc>
          <w:tcPr>
            <w:tcW w:w="6213" w:type="dxa"/>
            <w:shd w:val="clear" w:color="auto" w:fill="auto"/>
          </w:tcPr>
          <w:p w:rsidR="002E12CC" w:rsidRPr="00B15AA6" w:rsidRDefault="00CA0B85" w:rsidP="00C80A78">
            <w:pPr>
              <w:autoSpaceDE w:val="0"/>
              <w:autoSpaceDN w:val="0"/>
              <w:adjustRightInd w:val="0"/>
              <w:jc w:val="center"/>
              <w:rPr>
                <w:rFonts w:eastAsia="Arial Unicode MS" w:cs="Arial"/>
                <w:color w:val="00B0F0"/>
                <w:kern w:val="1"/>
                <w:sz w:val="24"/>
                <w:szCs w:val="24"/>
                <w:u w:val="single"/>
                <w:lang w:eastAsia="ar-SA"/>
              </w:rPr>
            </w:pPr>
            <w:hyperlink r:id="rId168" w:history="1">
              <w:r w:rsidR="004276AD" w:rsidRPr="00B15AA6">
                <w:rPr>
                  <w:rStyle w:val="Hyperlink"/>
                  <w:rFonts w:eastAsia="Arial Unicode MS" w:cs="Arial"/>
                  <w:color w:val="00B0F0"/>
                  <w:kern w:val="1"/>
                  <w:sz w:val="24"/>
                  <w:szCs w:val="24"/>
                  <w:lang w:eastAsia="ar-SA"/>
                </w:rPr>
                <w:t>www.eps.rs</w:t>
              </w:r>
            </w:hyperlink>
          </w:p>
        </w:tc>
      </w:tr>
      <w:tr w:rsidR="004276AD" w:rsidRPr="00B15AA6" w:rsidTr="002E12CC">
        <w:tc>
          <w:tcPr>
            <w:tcW w:w="3032" w:type="dxa"/>
            <w:shd w:val="clear" w:color="auto" w:fill="auto"/>
          </w:tcPr>
          <w:p w:rsidR="004276AD" w:rsidRPr="00B15AA6" w:rsidRDefault="004276AD" w:rsidP="004276AD">
            <w:pPr>
              <w:autoSpaceDE w:val="0"/>
              <w:autoSpaceDN w:val="0"/>
              <w:adjustRightInd w:val="0"/>
              <w:jc w:val="center"/>
              <w:rPr>
                <w:rFonts w:eastAsia="TimesNewRomanPSMT" w:cs="Arial"/>
                <w:bCs/>
                <w:sz w:val="24"/>
                <w:szCs w:val="24"/>
              </w:rPr>
            </w:pPr>
            <w:r w:rsidRPr="00B15AA6">
              <w:rPr>
                <w:rFonts w:eastAsia="TimesNewRomanPSMT" w:cs="Arial"/>
                <w:bCs/>
                <w:sz w:val="24"/>
                <w:szCs w:val="24"/>
              </w:rPr>
              <w:t>Врста поступка</w:t>
            </w:r>
          </w:p>
        </w:tc>
        <w:tc>
          <w:tcPr>
            <w:tcW w:w="6213" w:type="dxa"/>
            <w:shd w:val="clear" w:color="auto" w:fill="auto"/>
            <w:vAlign w:val="center"/>
          </w:tcPr>
          <w:p w:rsidR="004276AD" w:rsidRPr="00B15AA6" w:rsidRDefault="004276AD" w:rsidP="004276AD">
            <w:pPr>
              <w:autoSpaceDE w:val="0"/>
              <w:autoSpaceDN w:val="0"/>
              <w:adjustRightInd w:val="0"/>
              <w:jc w:val="center"/>
              <w:rPr>
                <w:rFonts w:eastAsia="TimesNewRomanPSMT" w:cs="Arial"/>
                <w:bCs/>
                <w:sz w:val="24"/>
                <w:szCs w:val="24"/>
              </w:rPr>
            </w:pPr>
            <w:r w:rsidRPr="00B15AA6">
              <w:rPr>
                <w:rFonts w:eastAsia="TimesNewRomanPSMT" w:cs="Arial"/>
                <w:bCs/>
                <w:sz w:val="24"/>
                <w:szCs w:val="24"/>
              </w:rPr>
              <w:t xml:space="preserve">   Јавна набавка мале вредности</w:t>
            </w:r>
          </w:p>
        </w:tc>
      </w:tr>
      <w:tr w:rsidR="004276AD" w:rsidRPr="00B15AA6" w:rsidTr="002E12CC">
        <w:trPr>
          <w:trHeight w:val="575"/>
        </w:trPr>
        <w:tc>
          <w:tcPr>
            <w:tcW w:w="3032" w:type="dxa"/>
            <w:shd w:val="clear" w:color="auto" w:fill="auto"/>
          </w:tcPr>
          <w:p w:rsidR="004276AD" w:rsidRPr="00B15AA6" w:rsidRDefault="004276AD" w:rsidP="004276AD">
            <w:pPr>
              <w:autoSpaceDE w:val="0"/>
              <w:autoSpaceDN w:val="0"/>
              <w:adjustRightInd w:val="0"/>
              <w:jc w:val="center"/>
              <w:rPr>
                <w:rFonts w:eastAsia="TimesNewRomanPSMT" w:cs="Arial"/>
                <w:bCs/>
                <w:sz w:val="24"/>
                <w:szCs w:val="24"/>
              </w:rPr>
            </w:pPr>
            <w:r w:rsidRPr="00B15AA6">
              <w:rPr>
                <w:rFonts w:eastAsia="TimesNewRomanPSMT" w:cs="Arial"/>
                <w:bCs/>
                <w:sz w:val="24"/>
                <w:szCs w:val="24"/>
              </w:rPr>
              <w:t>Предмет јавне набавке</w:t>
            </w:r>
          </w:p>
        </w:tc>
        <w:tc>
          <w:tcPr>
            <w:tcW w:w="6213" w:type="dxa"/>
            <w:shd w:val="clear" w:color="auto" w:fill="auto"/>
          </w:tcPr>
          <w:p w:rsidR="001971C0" w:rsidRPr="00F9659E" w:rsidRDefault="00D358D1" w:rsidP="001971C0">
            <w:pPr>
              <w:pStyle w:val="Title"/>
              <w:spacing w:before="0"/>
              <w:rPr>
                <w:rFonts w:cs="Arial"/>
                <w:b w:val="0"/>
                <w:szCs w:val="24"/>
              </w:rPr>
            </w:pPr>
            <w:bookmarkStart w:id="16" w:name="_Toc442559877"/>
            <w:r w:rsidRPr="00F9659E">
              <w:rPr>
                <w:rFonts w:cs="Arial"/>
                <w:b w:val="0"/>
                <w:szCs w:val="24"/>
              </w:rPr>
              <w:t>доб</w:t>
            </w:r>
            <w:r w:rsidR="004276AD" w:rsidRPr="00F9659E">
              <w:rPr>
                <w:rFonts w:cs="Arial"/>
                <w:b w:val="0"/>
                <w:szCs w:val="24"/>
              </w:rPr>
              <w:t xml:space="preserve">ра: </w:t>
            </w:r>
            <w:bookmarkEnd w:id="16"/>
          </w:p>
          <w:p w:rsidR="001971C0" w:rsidRPr="00F9659E" w:rsidRDefault="001971C0" w:rsidP="001971C0">
            <w:pPr>
              <w:pStyle w:val="Title"/>
              <w:spacing w:before="0"/>
              <w:jc w:val="left"/>
              <w:rPr>
                <w:rFonts w:cs="Arial"/>
                <w:b w:val="0"/>
                <w:szCs w:val="24"/>
                <w:lang w:val="sr-Latn-RS"/>
              </w:rPr>
            </w:pPr>
            <w:r w:rsidRPr="00F9659E">
              <w:rPr>
                <w:rFonts w:cs="Arial"/>
                <w:b w:val="0"/>
                <w:szCs w:val="24"/>
                <w:lang w:val="sr-Cyrl-RS"/>
              </w:rPr>
              <w:t>Пословна галантерија</w:t>
            </w:r>
            <w:r w:rsidRPr="00F9659E">
              <w:rPr>
                <w:rFonts w:cs="Arial"/>
                <w:b w:val="0"/>
                <w:szCs w:val="24"/>
                <w:lang w:val="sr-Latn-RS"/>
              </w:rPr>
              <w:t>, по партијама:</w:t>
            </w:r>
          </w:p>
          <w:p w:rsidR="004276AD" w:rsidRPr="00F9659E" w:rsidRDefault="004276AD" w:rsidP="00F9659E">
            <w:pPr>
              <w:ind w:right="-14"/>
              <w:jc w:val="left"/>
              <w:rPr>
                <w:rFonts w:cs="Arial"/>
                <w:sz w:val="24"/>
                <w:szCs w:val="24"/>
                <w:lang w:val="sr-Cyrl-RS"/>
              </w:rPr>
            </w:pPr>
          </w:p>
        </w:tc>
      </w:tr>
      <w:tr w:rsidR="002E12CC" w:rsidRPr="00B15AA6" w:rsidTr="002E12CC">
        <w:trPr>
          <w:trHeight w:val="995"/>
        </w:trPr>
        <w:tc>
          <w:tcPr>
            <w:tcW w:w="3032" w:type="dxa"/>
            <w:shd w:val="clear" w:color="auto" w:fill="auto"/>
          </w:tcPr>
          <w:p w:rsidR="002E12CC" w:rsidRPr="00B15AA6" w:rsidRDefault="002E12CC" w:rsidP="002E12CC">
            <w:pPr>
              <w:autoSpaceDE w:val="0"/>
              <w:autoSpaceDN w:val="0"/>
              <w:adjustRightInd w:val="0"/>
              <w:jc w:val="center"/>
              <w:rPr>
                <w:rFonts w:eastAsia="TimesNewRomanPSMT" w:cs="Arial"/>
                <w:bCs/>
                <w:sz w:val="24"/>
                <w:szCs w:val="24"/>
              </w:rPr>
            </w:pPr>
          </w:p>
          <w:p w:rsidR="002E12CC" w:rsidRPr="00B15AA6" w:rsidRDefault="002E12CC" w:rsidP="002E12CC">
            <w:pPr>
              <w:autoSpaceDE w:val="0"/>
              <w:autoSpaceDN w:val="0"/>
              <w:adjustRightInd w:val="0"/>
              <w:jc w:val="center"/>
              <w:rPr>
                <w:rFonts w:eastAsia="TimesNewRomanPSMT" w:cs="Arial"/>
                <w:bCs/>
                <w:sz w:val="24"/>
                <w:szCs w:val="24"/>
              </w:rPr>
            </w:pPr>
            <w:r w:rsidRPr="00B15AA6">
              <w:rPr>
                <w:rFonts w:cs="Arial"/>
                <w:sz w:val="24"/>
                <w:szCs w:val="24"/>
              </w:rPr>
              <w:t>Опис сваке партије</w:t>
            </w:r>
          </w:p>
        </w:tc>
        <w:tc>
          <w:tcPr>
            <w:tcW w:w="6213" w:type="dxa"/>
            <w:shd w:val="clear" w:color="auto" w:fill="auto"/>
            <w:vAlign w:val="center"/>
          </w:tcPr>
          <w:p w:rsidR="00F9659E" w:rsidRPr="00F9659E" w:rsidRDefault="00F9659E" w:rsidP="00F9659E">
            <w:pPr>
              <w:ind w:right="-14"/>
              <w:jc w:val="left"/>
              <w:rPr>
                <w:rFonts w:cs="Arial"/>
                <w:lang w:val="ru-RU"/>
              </w:rPr>
            </w:pPr>
            <w:r w:rsidRPr="00F9659E">
              <w:rPr>
                <w:rFonts w:cs="Arial"/>
                <w:lang w:val="ru-RU"/>
              </w:rPr>
              <w:t>Партија 1: Текстилна галантерија</w:t>
            </w:r>
          </w:p>
          <w:p w:rsidR="00F9659E" w:rsidRPr="00F9659E" w:rsidRDefault="00F9659E" w:rsidP="00F9659E">
            <w:pPr>
              <w:ind w:right="-14"/>
              <w:jc w:val="left"/>
              <w:rPr>
                <w:rFonts w:cs="Arial"/>
                <w:lang w:val="ru-RU"/>
              </w:rPr>
            </w:pPr>
            <w:r w:rsidRPr="00F9659E">
              <w:rPr>
                <w:rFonts w:cs="Arial"/>
                <w:lang w:val="ru-RU"/>
              </w:rPr>
              <w:t>Партија 2: Кожна галантерија</w:t>
            </w:r>
          </w:p>
          <w:p w:rsidR="00F9659E" w:rsidRDefault="00F9659E" w:rsidP="00F9659E">
            <w:pPr>
              <w:ind w:right="-14"/>
              <w:jc w:val="left"/>
              <w:rPr>
                <w:rFonts w:cs="Arial"/>
                <w:lang w:val="ru-RU"/>
              </w:rPr>
            </w:pPr>
            <w:r w:rsidRPr="00F9659E">
              <w:rPr>
                <w:rFonts w:cs="Arial"/>
                <w:lang w:val="ru-RU"/>
              </w:rPr>
              <w:t>Партија 3: Писаћи прибор</w:t>
            </w:r>
          </w:p>
          <w:p w:rsidR="007A4038" w:rsidRPr="007A4038" w:rsidRDefault="007A4038" w:rsidP="00F9659E">
            <w:pPr>
              <w:ind w:right="-14"/>
              <w:jc w:val="left"/>
              <w:rPr>
                <w:rFonts w:cs="Arial"/>
                <w:lang w:val="sr-Cyrl-RS"/>
              </w:rPr>
            </w:pPr>
            <w:r>
              <w:rPr>
                <w:rFonts w:cs="Arial"/>
                <w:lang w:val="sr-Cyrl-RS"/>
              </w:rPr>
              <w:t>Партија 4: Торбе</w:t>
            </w:r>
          </w:p>
          <w:p w:rsidR="002E12CC" w:rsidRPr="00F9659E" w:rsidRDefault="002E12CC" w:rsidP="00C80A78">
            <w:pPr>
              <w:pStyle w:val="Heading10"/>
              <w:jc w:val="center"/>
              <w:rPr>
                <w:rFonts w:eastAsia="TimesNewRomanPSMT" w:cs="Arial"/>
                <w:b w:val="0"/>
                <w:bCs/>
                <w:sz w:val="24"/>
                <w:szCs w:val="24"/>
              </w:rPr>
            </w:pPr>
          </w:p>
        </w:tc>
      </w:tr>
      <w:tr w:rsidR="004276AD" w:rsidRPr="00B15AA6" w:rsidTr="002E12CC">
        <w:trPr>
          <w:trHeight w:val="594"/>
        </w:trPr>
        <w:tc>
          <w:tcPr>
            <w:tcW w:w="3032" w:type="dxa"/>
            <w:shd w:val="clear" w:color="auto" w:fill="auto"/>
          </w:tcPr>
          <w:p w:rsidR="004276AD" w:rsidRPr="00B15AA6" w:rsidRDefault="004276AD" w:rsidP="004276AD">
            <w:pPr>
              <w:autoSpaceDE w:val="0"/>
              <w:autoSpaceDN w:val="0"/>
              <w:adjustRightInd w:val="0"/>
              <w:jc w:val="center"/>
              <w:rPr>
                <w:rFonts w:eastAsia="TimesNewRomanPSMT" w:cs="Arial"/>
                <w:bCs/>
                <w:sz w:val="24"/>
                <w:szCs w:val="24"/>
              </w:rPr>
            </w:pPr>
            <w:r w:rsidRPr="00B15AA6">
              <w:rPr>
                <w:rFonts w:eastAsia="TimesNewRomanPSMT" w:cs="Arial"/>
                <w:bCs/>
                <w:sz w:val="24"/>
                <w:szCs w:val="24"/>
              </w:rPr>
              <w:t>Циљ поступка</w:t>
            </w:r>
          </w:p>
        </w:tc>
        <w:tc>
          <w:tcPr>
            <w:tcW w:w="6213" w:type="dxa"/>
            <w:shd w:val="clear" w:color="auto" w:fill="auto"/>
          </w:tcPr>
          <w:p w:rsidR="002E12CC" w:rsidRPr="00B15AA6" w:rsidRDefault="004276AD" w:rsidP="00C80A78">
            <w:pPr>
              <w:autoSpaceDE w:val="0"/>
              <w:autoSpaceDN w:val="0"/>
              <w:adjustRightInd w:val="0"/>
              <w:jc w:val="center"/>
              <w:rPr>
                <w:rFonts w:eastAsia="TimesNewRomanPSMT" w:cs="Arial"/>
                <w:bCs/>
                <w:sz w:val="24"/>
                <w:szCs w:val="24"/>
              </w:rPr>
            </w:pPr>
            <w:r w:rsidRPr="00B15AA6">
              <w:rPr>
                <w:rFonts w:eastAsia="TimesNewRomanPSMT" w:cs="Arial"/>
                <w:bCs/>
                <w:sz w:val="24"/>
                <w:szCs w:val="24"/>
              </w:rPr>
              <w:t xml:space="preserve"> Закључење Уговора о јавној набавци </w:t>
            </w:r>
          </w:p>
        </w:tc>
      </w:tr>
      <w:tr w:rsidR="004276AD" w:rsidRPr="00B15AA6" w:rsidTr="002E12CC">
        <w:trPr>
          <w:trHeight w:val="1057"/>
        </w:trPr>
        <w:tc>
          <w:tcPr>
            <w:tcW w:w="3032" w:type="dxa"/>
            <w:shd w:val="clear" w:color="auto" w:fill="auto"/>
          </w:tcPr>
          <w:p w:rsidR="004276AD" w:rsidRPr="00B15AA6" w:rsidRDefault="004276AD" w:rsidP="004276AD">
            <w:pPr>
              <w:autoSpaceDE w:val="0"/>
              <w:autoSpaceDN w:val="0"/>
              <w:adjustRightInd w:val="0"/>
              <w:jc w:val="center"/>
              <w:rPr>
                <w:rFonts w:eastAsia="TimesNewRomanPSMT" w:cs="Arial"/>
                <w:bCs/>
                <w:sz w:val="24"/>
                <w:szCs w:val="24"/>
              </w:rPr>
            </w:pPr>
          </w:p>
          <w:p w:rsidR="004276AD" w:rsidRPr="00B15AA6" w:rsidRDefault="004276AD" w:rsidP="004276AD">
            <w:pPr>
              <w:autoSpaceDE w:val="0"/>
              <w:autoSpaceDN w:val="0"/>
              <w:adjustRightInd w:val="0"/>
              <w:jc w:val="center"/>
              <w:rPr>
                <w:rFonts w:eastAsia="TimesNewRomanPSMT" w:cs="Arial"/>
                <w:bCs/>
                <w:sz w:val="24"/>
                <w:szCs w:val="24"/>
              </w:rPr>
            </w:pPr>
            <w:r w:rsidRPr="003E7D4F">
              <w:rPr>
                <w:rFonts w:eastAsia="TimesNewRomanPSMT" w:cs="Arial"/>
                <w:bCs/>
                <w:sz w:val="24"/>
                <w:szCs w:val="24"/>
              </w:rPr>
              <w:t>Контакт</w:t>
            </w:r>
          </w:p>
        </w:tc>
        <w:tc>
          <w:tcPr>
            <w:tcW w:w="6213" w:type="dxa"/>
            <w:shd w:val="clear" w:color="auto" w:fill="auto"/>
            <w:vAlign w:val="center"/>
          </w:tcPr>
          <w:p w:rsidR="003E7D4F" w:rsidRPr="003E7D4F" w:rsidRDefault="003E7D4F" w:rsidP="003E7D4F">
            <w:pPr>
              <w:jc w:val="center"/>
              <w:rPr>
                <w:rFonts w:cs="Arial"/>
                <w:sz w:val="24"/>
                <w:szCs w:val="24"/>
                <w:lang w:val="sr-Latn-RS"/>
              </w:rPr>
            </w:pPr>
            <w:r w:rsidRPr="003E7D4F">
              <w:rPr>
                <w:rFonts w:cs="Arial"/>
                <w:sz w:val="24"/>
                <w:szCs w:val="24"/>
                <w:lang w:val="sr-Latn-RS"/>
              </w:rPr>
              <w:t>Ана Драшковић</w:t>
            </w:r>
          </w:p>
          <w:p w:rsidR="003E7D4F" w:rsidRPr="003E7D4F" w:rsidRDefault="003E7D4F" w:rsidP="003E7D4F">
            <w:pPr>
              <w:jc w:val="center"/>
              <w:rPr>
                <w:rFonts w:cs="Arial"/>
                <w:sz w:val="24"/>
                <w:szCs w:val="24"/>
                <w:lang w:val="sr-Latn-RS"/>
              </w:rPr>
            </w:pPr>
            <w:r w:rsidRPr="003E7D4F">
              <w:rPr>
                <w:rFonts w:cs="Arial"/>
                <w:sz w:val="24"/>
                <w:szCs w:val="24"/>
                <w:lang w:val="sr-Latn-RS"/>
              </w:rPr>
              <w:t>e-mail: ana.draskovic@eps.rs  и</w:t>
            </w:r>
          </w:p>
          <w:p w:rsidR="003E7D4F" w:rsidRPr="003E7D4F" w:rsidRDefault="003E7D4F" w:rsidP="003E7D4F">
            <w:pPr>
              <w:jc w:val="center"/>
              <w:rPr>
                <w:rFonts w:cs="Arial"/>
                <w:sz w:val="24"/>
                <w:szCs w:val="24"/>
                <w:lang w:val="sr-Latn-RS"/>
              </w:rPr>
            </w:pPr>
            <w:r w:rsidRPr="003E7D4F">
              <w:rPr>
                <w:rFonts w:cs="Arial"/>
                <w:sz w:val="24"/>
                <w:szCs w:val="24"/>
                <w:lang w:val="sr-Latn-RS"/>
              </w:rPr>
              <w:t>Сања Аликалфић</w:t>
            </w:r>
          </w:p>
          <w:p w:rsidR="004276AD" w:rsidRPr="001971C0" w:rsidRDefault="003E7D4F" w:rsidP="003E7D4F">
            <w:pPr>
              <w:jc w:val="center"/>
              <w:rPr>
                <w:rFonts w:cs="Arial"/>
                <w:color w:val="00B0F0"/>
                <w:sz w:val="24"/>
                <w:szCs w:val="24"/>
                <w:lang w:val="sr-Latn-RS"/>
              </w:rPr>
            </w:pPr>
            <w:r w:rsidRPr="003E7D4F">
              <w:rPr>
                <w:rFonts w:cs="Arial"/>
                <w:sz w:val="24"/>
                <w:szCs w:val="24"/>
                <w:lang w:val="sr-Latn-RS"/>
              </w:rPr>
              <w:t>e-mail: sanja.alikalfic@eps.rs</w:t>
            </w:r>
          </w:p>
        </w:tc>
      </w:tr>
    </w:tbl>
    <w:p w:rsidR="002E12CC" w:rsidRPr="00B15AA6" w:rsidRDefault="002E12CC" w:rsidP="000C50A0">
      <w:pPr>
        <w:spacing w:before="0"/>
        <w:rPr>
          <w:rFonts w:cs="Arial"/>
          <w:sz w:val="24"/>
          <w:szCs w:val="24"/>
        </w:rPr>
      </w:pPr>
    </w:p>
    <w:p w:rsidR="002E12CC" w:rsidRPr="00F9659E" w:rsidRDefault="002E12CC" w:rsidP="00EB39F1">
      <w:pPr>
        <w:pStyle w:val="Heading10"/>
        <w:numPr>
          <w:ilvl w:val="0"/>
          <w:numId w:val="16"/>
        </w:numPr>
        <w:jc w:val="both"/>
        <w:rPr>
          <w:rFonts w:cs="Arial"/>
          <w:b w:val="0"/>
          <w:sz w:val="24"/>
          <w:szCs w:val="24"/>
          <w:lang w:val="sr-Cyrl-RS"/>
        </w:rPr>
      </w:pPr>
      <w:bookmarkStart w:id="17" w:name="_Toc442559878"/>
      <w:bookmarkStart w:id="18" w:name="_Toc427817448"/>
      <w:r w:rsidRPr="00F9659E">
        <w:rPr>
          <w:rFonts w:cs="Arial"/>
          <w:b w:val="0"/>
          <w:sz w:val="24"/>
          <w:szCs w:val="24"/>
          <w:lang w:val="sr-Cyrl-RS"/>
        </w:rPr>
        <w:t>ПОДАЦИ О ПРЕДМЕТУ ЈАВНЕ НАБАВКЕ</w:t>
      </w:r>
    </w:p>
    <w:p w:rsidR="002E12CC" w:rsidRPr="00F9659E" w:rsidRDefault="002E12CC" w:rsidP="0032186E">
      <w:pPr>
        <w:pStyle w:val="Heading10"/>
        <w:ind w:left="0" w:firstLine="0"/>
        <w:jc w:val="both"/>
        <w:rPr>
          <w:rFonts w:cs="Arial"/>
          <w:b w:val="0"/>
          <w:sz w:val="24"/>
          <w:szCs w:val="24"/>
          <w:lang w:val="sr-Cyrl-RS"/>
        </w:rPr>
      </w:pPr>
      <w:r w:rsidRPr="00F9659E">
        <w:rPr>
          <w:rFonts w:cs="Arial"/>
          <w:b w:val="0"/>
          <w:sz w:val="24"/>
          <w:szCs w:val="24"/>
          <w:lang w:val="sr-Cyrl-RS"/>
        </w:rPr>
        <w:t xml:space="preserve">2.1 Опис предмета јавне набавке, назив и ознака из општег речника </w:t>
      </w:r>
      <w:r w:rsidR="0032186E" w:rsidRPr="00F9659E">
        <w:rPr>
          <w:rFonts w:cs="Arial"/>
          <w:b w:val="0"/>
          <w:sz w:val="24"/>
          <w:szCs w:val="24"/>
          <w:lang w:val="sr-Cyrl-RS"/>
        </w:rPr>
        <w:t xml:space="preserve"> </w:t>
      </w:r>
      <w:r w:rsidRPr="00F9659E">
        <w:rPr>
          <w:rFonts w:cs="Arial"/>
          <w:b w:val="0"/>
          <w:sz w:val="24"/>
          <w:szCs w:val="24"/>
          <w:lang w:val="sr-Cyrl-RS"/>
        </w:rPr>
        <w:t>набавке</w:t>
      </w:r>
    </w:p>
    <w:p w:rsidR="0032186E" w:rsidRPr="00F9659E" w:rsidRDefault="0032186E" w:rsidP="0032186E">
      <w:pPr>
        <w:rPr>
          <w:rFonts w:cs="Arial"/>
          <w:sz w:val="24"/>
          <w:szCs w:val="24"/>
          <w:lang w:val="sr-Cyrl-RS" w:eastAsia="ar-SA"/>
        </w:rPr>
      </w:pPr>
    </w:p>
    <w:p w:rsidR="001971C0" w:rsidRPr="00F9659E" w:rsidRDefault="002E12CC" w:rsidP="001971C0">
      <w:pPr>
        <w:pStyle w:val="Title"/>
        <w:spacing w:before="0"/>
        <w:jc w:val="left"/>
        <w:rPr>
          <w:rFonts w:cs="Arial"/>
          <w:b w:val="0"/>
          <w:szCs w:val="24"/>
          <w:lang w:val="sr-Latn-RS"/>
        </w:rPr>
      </w:pPr>
      <w:r w:rsidRPr="00F9659E">
        <w:rPr>
          <w:rFonts w:cs="Arial"/>
          <w:b w:val="0"/>
          <w:szCs w:val="24"/>
          <w:lang w:eastAsia="zh-CN"/>
        </w:rPr>
        <w:t xml:space="preserve">Опис предмета јавне набавке: </w:t>
      </w:r>
      <w:r w:rsidR="001971C0" w:rsidRPr="00F9659E">
        <w:rPr>
          <w:rFonts w:cs="Arial"/>
          <w:b w:val="0"/>
          <w:szCs w:val="24"/>
          <w:lang w:val="sr-Cyrl-RS"/>
        </w:rPr>
        <w:t>Пословна галантерија</w:t>
      </w:r>
      <w:r w:rsidR="001971C0" w:rsidRPr="00F9659E">
        <w:rPr>
          <w:rFonts w:cs="Arial"/>
          <w:b w:val="0"/>
          <w:szCs w:val="24"/>
          <w:lang w:val="sr-Latn-RS"/>
        </w:rPr>
        <w:t>, по партијама:</w:t>
      </w:r>
    </w:p>
    <w:p w:rsidR="001971C0" w:rsidRPr="00F9659E" w:rsidRDefault="001971C0" w:rsidP="001971C0">
      <w:pPr>
        <w:ind w:right="-14"/>
        <w:jc w:val="left"/>
        <w:rPr>
          <w:rFonts w:cs="Arial"/>
          <w:lang w:val="ru-RU"/>
        </w:rPr>
      </w:pPr>
      <w:r w:rsidRPr="00F9659E">
        <w:rPr>
          <w:rFonts w:cs="Arial"/>
          <w:lang w:val="ru-RU"/>
        </w:rPr>
        <w:t>Партија 1: Текстилна галантерија</w:t>
      </w:r>
    </w:p>
    <w:p w:rsidR="001971C0" w:rsidRPr="00F9659E" w:rsidRDefault="001971C0" w:rsidP="001971C0">
      <w:pPr>
        <w:ind w:right="-14"/>
        <w:jc w:val="left"/>
        <w:rPr>
          <w:rFonts w:cs="Arial"/>
          <w:lang w:val="ru-RU"/>
        </w:rPr>
      </w:pPr>
      <w:r w:rsidRPr="00F9659E">
        <w:rPr>
          <w:rFonts w:cs="Arial"/>
          <w:lang w:val="ru-RU"/>
        </w:rPr>
        <w:t>Партија 2: Кожна галантерија</w:t>
      </w:r>
    </w:p>
    <w:p w:rsidR="001971C0" w:rsidRPr="00F9659E" w:rsidRDefault="001971C0" w:rsidP="001971C0">
      <w:pPr>
        <w:ind w:right="-14"/>
        <w:jc w:val="left"/>
        <w:rPr>
          <w:rFonts w:cs="Arial"/>
          <w:lang w:val="ru-RU"/>
        </w:rPr>
      </w:pPr>
      <w:r w:rsidRPr="00F9659E">
        <w:rPr>
          <w:rFonts w:cs="Arial"/>
          <w:lang w:val="ru-RU"/>
        </w:rPr>
        <w:t>Партија 3: Писаћи прибор</w:t>
      </w:r>
    </w:p>
    <w:p w:rsidR="00DB265F" w:rsidRPr="00DB265F" w:rsidRDefault="00DB265F" w:rsidP="00DB265F">
      <w:pPr>
        <w:ind w:right="-14"/>
        <w:jc w:val="left"/>
        <w:rPr>
          <w:rFonts w:cs="Arial"/>
          <w:lang w:val="ru-RU"/>
        </w:rPr>
      </w:pPr>
      <w:r w:rsidRPr="00DB265F">
        <w:rPr>
          <w:rFonts w:cs="Arial"/>
          <w:lang w:val="ru-RU"/>
        </w:rPr>
        <w:t>Партија 4: Торбе</w:t>
      </w:r>
    </w:p>
    <w:p w:rsidR="001971C0" w:rsidRDefault="001971C0" w:rsidP="0032186E">
      <w:pPr>
        <w:spacing w:before="0"/>
        <w:rPr>
          <w:rFonts w:cs="Arial"/>
          <w:sz w:val="24"/>
          <w:szCs w:val="24"/>
          <w:lang w:eastAsia="zh-CN"/>
        </w:rPr>
      </w:pPr>
    </w:p>
    <w:p w:rsidR="002E12CC" w:rsidRPr="0034770C" w:rsidRDefault="002E12CC" w:rsidP="0032186E">
      <w:pPr>
        <w:spacing w:before="0"/>
        <w:rPr>
          <w:rFonts w:cs="Arial"/>
          <w:sz w:val="24"/>
          <w:szCs w:val="24"/>
          <w:lang w:val="ru-RU" w:eastAsia="zh-CN"/>
        </w:rPr>
      </w:pPr>
      <w:r w:rsidRPr="00B15AA6">
        <w:rPr>
          <w:rFonts w:cs="Arial"/>
          <w:sz w:val="24"/>
          <w:szCs w:val="24"/>
          <w:lang w:eastAsia="zh-CN"/>
        </w:rPr>
        <w:t>Назив из општег речника набавке:</w:t>
      </w:r>
      <w:r w:rsidR="00C80A78" w:rsidRPr="00B15AA6">
        <w:rPr>
          <w:rFonts w:cs="Arial"/>
          <w:sz w:val="24"/>
          <w:szCs w:val="24"/>
          <w:lang w:eastAsia="zh-CN"/>
        </w:rPr>
        <w:t xml:space="preserve"> </w:t>
      </w:r>
      <w:r w:rsidR="00905113">
        <w:rPr>
          <w:rFonts w:cs="Arial"/>
          <w:sz w:val="24"/>
          <w:szCs w:val="24"/>
          <w:lang w:val="sr-Cyrl-RS" w:eastAsia="zh-CN"/>
        </w:rPr>
        <w:t>Рекламни материјал</w:t>
      </w:r>
      <w:r w:rsidR="00C31962" w:rsidRPr="00C31962">
        <w:rPr>
          <w:rFonts w:cs="Arial"/>
          <w:sz w:val="24"/>
          <w:szCs w:val="24"/>
          <w:lang w:val="ru-RU" w:eastAsia="zh-CN"/>
        </w:rPr>
        <w:t xml:space="preserve"> </w:t>
      </w:r>
    </w:p>
    <w:p w:rsidR="002E12CC" w:rsidRPr="00B15AA6" w:rsidRDefault="002E12CC" w:rsidP="0032186E">
      <w:pPr>
        <w:spacing w:before="0"/>
        <w:rPr>
          <w:rFonts w:cs="Arial"/>
          <w:sz w:val="24"/>
          <w:szCs w:val="24"/>
          <w:lang w:val="sr-Cyrl-RS" w:eastAsia="zh-CN"/>
        </w:rPr>
      </w:pPr>
      <w:r w:rsidRPr="00B15AA6">
        <w:rPr>
          <w:rFonts w:cs="Arial"/>
          <w:sz w:val="24"/>
          <w:szCs w:val="24"/>
          <w:lang w:eastAsia="zh-CN"/>
        </w:rPr>
        <w:t xml:space="preserve">Ознака из општег речника набавке: </w:t>
      </w:r>
      <w:r w:rsidR="00C31962" w:rsidRPr="00C31962">
        <w:rPr>
          <w:rFonts w:cs="Arial"/>
          <w:sz w:val="24"/>
          <w:szCs w:val="24"/>
          <w:lang w:val="ru-RU" w:eastAsia="zh-CN"/>
        </w:rPr>
        <w:t xml:space="preserve">- </w:t>
      </w:r>
      <w:r w:rsidR="00905113">
        <w:rPr>
          <w:rFonts w:cs="Arial"/>
          <w:sz w:val="24"/>
          <w:szCs w:val="24"/>
          <w:lang w:val="ru-RU" w:eastAsia="zh-CN"/>
        </w:rPr>
        <w:t>22462000-6</w:t>
      </w:r>
    </w:p>
    <w:p w:rsidR="0032186E" w:rsidRPr="00B15AA6" w:rsidRDefault="0032186E" w:rsidP="0032186E">
      <w:pPr>
        <w:spacing w:before="0"/>
        <w:rPr>
          <w:rFonts w:cs="Arial"/>
          <w:sz w:val="24"/>
          <w:szCs w:val="24"/>
          <w:lang w:val="sr-Cyrl-RS" w:eastAsia="zh-CN"/>
        </w:rPr>
      </w:pPr>
    </w:p>
    <w:p w:rsidR="002E12CC" w:rsidRPr="00B15AA6" w:rsidRDefault="002E12CC" w:rsidP="0032186E">
      <w:pPr>
        <w:spacing w:before="0"/>
        <w:rPr>
          <w:rFonts w:cs="Arial"/>
          <w:sz w:val="24"/>
          <w:szCs w:val="24"/>
          <w:lang w:eastAsia="zh-CN"/>
        </w:rPr>
      </w:pPr>
      <w:r w:rsidRPr="00B15AA6">
        <w:rPr>
          <w:rFonts w:cs="Arial"/>
          <w:sz w:val="24"/>
          <w:szCs w:val="24"/>
          <w:lang w:eastAsia="zh-CN"/>
        </w:rPr>
        <w:t>Детаљ</w:t>
      </w:r>
      <w:r w:rsidRPr="00B15AA6">
        <w:rPr>
          <w:rFonts w:cs="Arial"/>
          <w:strike/>
          <w:sz w:val="24"/>
          <w:szCs w:val="24"/>
          <w:lang w:eastAsia="zh-CN"/>
        </w:rPr>
        <w:t>а</w:t>
      </w:r>
      <w:r w:rsidRPr="00B15AA6">
        <w:rPr>
          <w:rFonts w:cs="Arial"/>
          <w:sz w:val="24"/>
          <w:szCs w:val="24"/>
          <w:lang w:eastAsia="zh-CN"/>
        </w:rPr>
        <w:t>ни подаци о предмету набавке наведени су у техничкој спецификацији (поглавље 3. Конкурсне документације)</w:t>
      </w:r>
    </w:p>
    <w:p w:rsidR="009A527C" w:rsidRDefault="009A527C" w:rsidP="0032186E">
      <w:pPr>
        <w:spacing w:before="0"/>
        <w:rPr>
          <w:rFonts w:cs="Arial"/>
          <w:sz w:val="24"/>
          <w:szCs w:val="24"/>
          <w:lang w:eastAsia="zh-CN"/>
        </w:rPr>
      </w:pPr>
    </w:p>
    <w:p w:rsidR="003E7D4F" w:rsidRDefault="003E7D4F" w:rsidP="0032186E">
      <w:pPr>
        <w:spacing w:before="0"/>
        <w:rPr>
          <w:rFonts w:cs="Arial"/>
          <w:sz w:val="24"/>
          <w:szCs w:val="24"/>
          <w:lang w:eastAsia="zh-CN"/>
        </w:rPr>
      </w:pPr>
    </w:p>
    <w:p w:rsidR="003E7D4F" w:rsidRDefault="003E7D4F" w:rsidP="0032186E">
      <w:pPr>
        <w:spacing w:before="0"/>
        <w:rPr>
          <w:rFonts w:cs="Arial"/>
          <w:sz w:val="24"/>
          <w:szCs w:val="24"/>
          <w:lang w:eastAsia="zh-CN"/>
        </w:rPr>
      </w:pPr>
    </w:p>
    <w:p w:rsidR="003E7D4F" w:rsidRPr="00B15AA6" w:rsidRDefault="003E7D4F" w:rsidP="0032186E">
      <w:pPr>
        <w:spacing w:before="0"/>
        <w:rPr>
          <w:rFonts w:cs="Arial"/>
          <w:sz w:val="24"/>
          <w:szCs w:val="24"/>
          <w:lang w:eastAsia="zh-CN"/>
        </w:rPr>
      </w:pPr>
    </w:p>
    <w:p w:rsidR="0032186E" w:rsidRPr="00B15AA6" w:rsidRDefault="00DB369C" w:rsidP="00EB39F1">
      <w:pPr>
        <w:pStyle w:val="Heading10"/>
        <w:numPr>
          <w:ilvl w:val="0"/>
          <w:numId w:val="16"/>
        </w:numPr>
        <w:jc w:val="both"/>
        <w:rPr>
          <w:rFonts w:cs="Arial"/>
          <w:sz w:val="24"/>
          <w:szCs w:val="24"/>
          <w:lang w:val="sr-Cyrl-RS"/>
        </w:rPr>
      </w:pPr>
      <w:r w:rsidRPr="00B15AA6">
        <w:rPr>
          <w:rFonts w:cs="Arial"/>
          <w:sz w:val="24"/>
          <w:szCs w:val="24"/>
        </w:rPr>
        <w:lastRenderedPageBreak/>
        <w:t>ТЕХНИЧК</w:t>
      </w:r>
      <w:r w:rsidR="0032186E" w:rsidRPr="00B15AA6">
        <w:rPr>
          <w:rFonts w:cs="Arial"/>
          <w:sz w:val="24"/>
          <w:szCs w:val="24"/>
          <w:lang w:val="sr-Cyrl-RS"/>
        </w:rPr>
        <w:t>А</w:t>
      </w:r>
      <w:r w:rsidRPr="00B15AA6">
        <w:rPr>
          <w:rFonts w:cs="Arial"/>
          <w:sz w:val="24"/>
          <w:szCs w:val="24"/>
        </w:rPr>
        <w:t xml:space="preserve"> </w:t>
      </w:r>
      <w:r w:rsidR="0032186E" w:rsidRPr="00B15AA6">
        <w:rPr>
          <w:rFonts w:cs="Arial"/>
          <w:sz w:val="24"/>
          <w:szCs w:val="24"/>
          <w:lang w:val="sr-Cyrl-RS"/>
        </w:rPr>
        <w:t>СПЕЦИФИКАЦИЈА</w:t>
      </w:r>
      <w:r w:rsidRPr="00B15AA6">
        <w:rPr>
          <w:rFonts w:cs="Arial"/>
          <w:sz w:val="24"/>
          <w:szCs w:val="24"/>
        </w:rPr>
        <w:t xml:space="preserve"> </w:t>
      </w:r>
    </w:p>
    <w:p w:rsidR="00DB369C" w:rsidRDefault="0032186E" w:rsidP="00781B02">
      <w:pPr>
        <w:rPr>
          <w:rFonts w:cs="Arial"/>
          <w:sz w:val="24"/>
          <w:szCs w:val="24"/>
          <w:lang w:val="sr-Cyrl-RS"/>
        </w:rPr>
      </w:pPr>
      <w:r w:rsidRPr="00B15AA6">
        <w:rPr>
          <w:rFonts w:cs="Arial"/>
          <w:sz w:val="24"/>
          <w:szCs w:val="24"/>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r w:rsidR="00DB369C" w:rsidRPr="00B15AA6">
        <w:rPr>
          <w:rFonts w:cs="Arial"/>
          <w:sz w:val="24"/>
          <w:szCs w:val="24"/>
          <w:lang w:val="sr-Cyrl-RS"/>
        </w:rPr>
        <w:t>.</w:t>
      </w:r>
      <w:bookmarkEnd w:id="17"/>
      <w:r w:rsidRPr="00B15AA6">
        <w:rPr>
          <w:rFonts w:cs="Arial"/>
          <w:sz w:val="24"/>
          <w:szCs w:val="24"/>
          <w:lang w:val="sr-Cyrl-RS"/>
        </w:rPr>
        <w:t>)</w:t>
      </w:r>
    </w:p>
    <w:p w:rsidR="0034770C" w:rsidRPr="00B15AA6" w:rsidRDefault="0034770C" w:rsidP="00781B02">
      <w:pPr>
        <w:rPr>
          <w:rFonts w:cs="Arial"/>
          <w:b/>
          <w:sz w:val="24"/>
          <w:szCs w:val="24"/>
          <w:lang w:val="sr-Cyrl-RS"/>
        </w:rPr>
      </w:pPr>
    </w:p>
    <w:p w:rsidR="00DB369C" w:rsidRDefault="0032186E" w:rsidP="0032186E">
      <w:pPr>
        <w:pStyle w:val="Heading10"/>
        <w:ind w:left="0" w:firstLine="0"/>
        <w:jc w:val="both"/>
        <w:rPr>
          <w:rFonts w:cs="Arial"/>
          <w:sz w:val="24"/>
          <w:szCs w:val="24"/>
          <w:lang w:val="sr-Cyrl-RS"/>
        </w:rPr>
      </w:pPr>
      <w:bookmarkStart w:id="19" w:name="_Toc441651541"/>
      <w:bookmarkStart w:id="20" w:name="_Toc442559879"/>
      <w:r w:rsidRPr="00B15AA6">
        <w:rPr>
          <w:rFonts w:cs="Arial"/>
          <w:sz w:val="24"/>
          <w:szCs w:val="24"/>
          <w:lang w:val="sr-Cyrl-RS"/>
        </w:rPr>
        <w:t xml:space="preserve">3.1 </w:t>
      </w:r>
      <w:r w:rsidR="00DB369C" w:rsidRPr="00B15AA6">
        <w:rPr>
          <w:rFonts w:cs="Arial"/>
          <w:sz w:val="24"/>
          <w:szCs w:val="24"/>
          <w:lang w:val="sr-Cyrl-RS"/>
        </w:rPr>
        <w:t>Врста</w:t>
      </w:r>
      <w:r w:rsidR="005551C2" w:rsidRPr="00B15AA6">
        <w:rPr>
          <w:rFonts w:cs="Arial"/>
          <w:sz w:val="24"/>
          <w:szCs w:val="24"/>
          <w:lang w:val="sr-Cyrl-RS"/>
        </w:rPr>
        <w:t xml:space="preserve"> и </w:t>
      </w:r>
      <w:r w:rsidR="00DB369C" w:rsidRPr="00B15AA6">
        <w:rPr>
          <w:rFonts w:cs="Arial"/>
          <w:sz w:val="24"/>
          <w:szCs w:val="24"/>
          <w:lang w:val="sr-Cyrl-RS"/>
        </w:rPr>
        <w:t>количина добара</w:t>
      </w:r>
      <w:bookmarkEnd w:id="19"/>
      <w:bookmarkEnd w:id="20"/>
      <w:r w:rsidR="00B706F8">
        <w:rPr>
          <w:rFonts w:cs="Arial"/>
          <w:sz w:val="24"/>
          <w:szCs w:val="24"/>
          <w:lang w:val="sr-Cyrl-RS"/>
        </w:rPr>
        <w:t>,</w:t>
      </w:r>
      <w:r w:rsidR="00B706F8" w:rsidRPr="00B706F8">
        <w:rPr>
          <w:rFonts w:cs="Arial"/>
          <w:b w:val="0"/>
          <w:sz w:val="24"/>
          <w:szCs w:val="24"/>
          <w:lang w:val="sr-Cyrl-RS" w:eastAsia="en-US"/>
        </w:rPr>
        <w:t xml:space="preserve"> </w:t>
      </w:r>
      <w:r w:rsidR="00905113">
        <w:rPr>
          <w:rFonts w:cs="Arial"/>
          <w:sz w:val="24"/>
          <w:szCs w:val="24"/>
          <w:lang w:val="sr-Cyrl-RS"/>
        </w:rPr>
        <w:t>к</w:t>
      </w:r>
      <w:r w:rsidR="00B706F8" w:rsidRPr="00B706F8">
        <w:rPr>
          <w:rFonts w:cs="Arial"/>
          <w:sz w:val="24"/>
          <w:szCs w:val="24"/>
          <w:lang w:val="sr-Cyrl-RS"/>
        </w:rPr>
        <w:t>валитет и техничке карактеристике (спецификације)</w:t>
      </w:r>
    </w:p>
    <w:p w:rsidR="00905113" w:rsidRPr="00905113" w:rsidRDefault="00905113" w:rsidP="00905113">
      <w:pPr>
        <w:rPr>
          <w:lang w:val="sr-Cyrl-RS" w:eastAsia="ar-SA"/>
        </w:rPr>
      </w:pPr>
    </w:p>
    <w:p w:rsidR="00905113" w:rsidRPr="00905113" w:rsidRDefault="00905113" w:rsidP="00905113">
      <w:pPr>
        <w:rPr>
          <w:rFonts w:cs="Arial"/>
          <w:b/>
        </w:rPr>
      </w:pPr>
      <w:r w:rsidRPr="002E46EB">
        <w:rPr>
          <w:rFonts w:cs="Arial"/>
          <w:b/>
          <w:lang w:val="ru-RU"/>
        </w:rPr>
        <w:t>Партија 1: Текстилна галантерија</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987"/>
        <w:gridCol w:w="1241"/>
        <w:gridCol w:w="3799"/>
        <w:gridCol w:w="1615"/>
      </w:tblGrid>
      <w:tr w:rsidR="00905113" w:rsidRPr="001948E6" w:rsidTr="0015312E">
        <w:trPr>
          <w:trHeight w:val="557"/>
        </w:trPr>
        <w:tc>
          <w:tcPr>
            <w:tcW w:w="708" w:type="dxa"/>
            <w:shd w:val="clear" w:color="auto" w:fill="auto"/>
          </w:tcPr>
          <w:p w:rsidR="00905113" w:rsidRPr="001948E6" w:rsidRDefault="00905113" w:rsidP="0015312E">
            <w:pPr>
              <w:jc w:val="center"/>
              <w:rPr>
                <w:rFonts w:cs="Arial"/>
              </w:rPr>
            </w:pPr>
            <w:r w:rsidRPr="001948E6">
              <w:rPr>
                <w:rFonts w:cs="Arial"/>
              </w:rPr>
              <w:t>Рб</w:t>
            </w:r>
          </w:p>
        </w:tc>
        <w:tc>
          <w:tcPr>
            <w:tcW w:w="1987" w:type="dxa"/>
            <w:shd w:val="clear" w:color="auto" w:fill="auto"/>
          </w:tcPr>
          <w:p w:rsidR="00905113" w:rsidRPr="001948E6" w:rsidRDefault="00905113" w:rsidP="0015312E">
            <w:pPr>
              <w:jc w:val="center"/>
              <w:rPr>
                <w:rFonts w:cs="Arial"/>
              </w:rPr>
            </w:pPr>
            <w:r w:rsidRPr="001948E6">
              <w:rPr>
                <w:rFonts w:cs="Arial"/>
              </w:rPr>
              <w:t>Назив:</w:t>
            </w:r>
          </w:p>
        </w:tc>
        <w:tc>
          <w:tcPr>
            <w:tcW w:w="1241" w:type="dxa"/>
            <w:shd w:val="clear" w:color="auto" w:fill="auto"/>
          </w:tcPr>
          <w:p w:rsidR="00905113" w:rsidRPr="001948E6" w:rsidRDefault="00905113" w:rsidP="0015312E">
            <w:pPr>
              <w:jc w:val="right"/>
              <w:rPr>
                <w:rFonts w:cs="Arial"/>
              </w:rPr>
            </w:pPr>
            <w:r w:rsidRPr="001948E6">
              <w:rPr>
                <w:rFonts w:cs="Arial"/>
              </w:rPr>
              <w:t xml:space="preserve">Количина </w:t>
            </w:r>
          </w:p>
          <w:p w:rsidR="00905113" w:rsidRPr="001948E6" w:rsidRDefault="00905113" w:rsidP="0015312E">
            <w:pPr>
              <w:jc w:val="right"/>
              <w:rPr>
                <w:rFonts w:cs="Arial"/>
              </w:rPr>
            </w:pPr>
            <w:r w:rsidRPr="001948E6">
              <w:rPr>
                <w:rFonts w:cs="Arial"/>
              </w:rPr>
              <w:t>(у ком.):</w:t>
            </w:r>
          </w:p>
        </w:tc>
        <w:tc>
          <w:tcPr>
            <w:tcW w:w="3799" w:type="dxa"/>
            <w:shd w:val="clear" w:color="auto" w:fill="auto"/>
          </w:tcPr>
          <w:p w:rsidR="00905113" w:rsidRPr="001948E6" w:rsidRDefault="00905113" w:rsidP="0015312E">
            <w:pPr>
              <w:jc w:val="center"/>
              <w:rPr>
                <w:rFonts w:cs="Arial"/>
              </w:rPr>
            </w:pPr>
            <w:r w:rsidRPr="001948E6">
              <w:rPr>
                <w:rFonts w:cs="Arial"/>
              </w:rPr>
              <w:t>Опис:</w:t>
            </w:r>
          </w:p>
        </w:tc>
        <w:tc>
          <w:tcPr>
            <w:tcW w:w="1615" w:type="dxa"/>
            <w:shd w:val="clear" w:color="auto" w:fill="auto"/>
          </w:tcPr>
          <w:p w:rsidR="00905113" w:rsidRPr="001948E6" w:rsidRDefault="00905113" w:rsidP="0015312E">
            <w:pPr>
              <w:jc w:val="center"/>
              <w:rPr>
                <w:rFonts w:cs="Arial"/>
              </w:rPr>
            </w:pPr>
            <w:r w:rsidRPr="001948E6">
              <w:rPr>
                <w:rFonts w:cs="Arial"/>
              </w:rPr>
              <w:t>Апликација знака:</w:t>
            </w:r>
          </w:p>
        </w:tc>
      </w:tr>
      <w:tr w:rsidR="00905113" w:rsidRPr="0071470C" w:rsidTr="0015312E">
        <w:tc>
          <w:tcPr>
            <w:tcW w:w="708" w:type="dxa"/>
            <w:shd w:val="clear" w:color="auto" w:fill="auto"/>
          </w:tcPr>
          <w:p w:rsidR="00905113" w:rsidRPr="008C3F50" w:rsidRDefault="00905113" w:rsidP="0015312E">
            <w:pPr>
              <w:rPr>
                <w:rFonts w:cs="Arial"/>
              </w:rPr>
            </w:pPr>
          </w:p>
          <w:p w:rsidR="00905113" w:rsidRPr="0071470C" w:rsidRDefault="00905113" w:rsidP="0015312E">
            <w:pPr>
              <w:rPr>
                <w:rFonts w:cs="Arial"/>
              </w:rPr>
            </w:pPr>
            <w:r w:rsidRPr="0071470C">
              <w:rPr>
                <w:rFonts w:cs="Arial"/>
              </w:rPr>
              <w:t>1</w:t>
            </w:r>
          </w:p>
        </w:tc>
        <w:tc>
          <w:tcPr>
            <w:tcW w:w="1987" w:type="dxa"/>
            <w:shd w:val="clear" w:color="auto" w:fill="auto"/>
          </w:tcPr>
          <w:p w:rsidR="00905113" w:rsidRPr="0071470C" w:rsidRDefault="00905113" w:rsidP="0015312E">
            <w:pPr>
              <w:rPr>
                <w:rFonts w:cs="Arial"/>
              </w:rPr>
            </w:pPr>
          </w:p>
          <w:p w:rsidR="00905113" w:rsidRPr="0071470C" w:rsidRDefault="00905113" w:rsidP="0015312E">
            <w:pPr>
              <w:rPr>
                <w:rFonts w:cs="Arial"/>
              </w:rPr>
            </w:pPr>
            <w:r w:rsidRPr="0071470C">
              <w:rPr>
                <w:rFonts w:cs="Arial"/>
              </w:rPr>
              <w:t>КРАВАТА</w:t>
            </w:r>
          </w:p>
        </w:tc>
        <w:tc>
          <w:tcPr>
            <w:tcW w:w="1241" w:type="dxa"/>
            <w:shd w:val="clear" w:color="auto" w:fill="auto"/>
          </w:tcPr>
          <w:p w:rsidR="00905113" w:rsidRPr="0071470C" w:rsidRDefault="00905113" w:rsidP="0015312E">
            <w:pPr>
              <w:jc w:val="center"/>
              <w:rPr>
                <w:rFonts w:cs="Arial"/>
                <w:lang w:val="sr-Cyrl-RS"/>
              </w:rPr>
            </w:pPr>
          </w:p>
          <w:p w:rsidR="00905113" w:rsidRPr="0071470C" w:rsidRDefault="00905113" w:rsidP="0015312E">
            <w:pPr>
              <w:jc w:val="center"/>
              <w:rPr>
                <w:rFonts w:cs="Arial"/>
              </w:rPr>
            </w:pPr>
            <w:r w:rsidRPr="0071470C">
              <w:rPr>
                <w:rFonts w:cs="Arial"/>
                <w:lang w:val="sr-Cyrl-RS"/>
              </w:rPr>
              <w:t>8</w:t>
            </w:r>
            <w:r w:rsidRPr="0071470C">
              <w:rPr>
                <w:rFonts w:cs="Arial"/>
              </w:rPr>
              <w:t>00</w:t>
            </w:r>
          </w:p>
        </w:tc>
        <w:tc>
          <w:tcPr>
            <w:tcW w:w="3799" w:type="dxa"/>
            <w:shd w:val="clear" w:color="auto" w:fill="auto"/>
          </w:tcPr>
          <w:p w:rsidR="00905113" w:rsidRPr="0071470C" w:rsidRDefault="00905113" w:rsidP="0015312E">
            <w:pPr>
              <w:rPr>
                <w:rFonts w:cs="Arial"/>
              </w:rPr>
            </w:pPr>
            <w:r>
              <w:rPr>
                <w:rFonts w:cs="Arial"/>
              </w:rPr>
              <w:t>Минумум 5</w:t>
            </w:r>
            <w:r w:rsidRPr="0071470C">
              <w:rPr>
                <w:rFonts w:cs="Arial"/>
              </w:rPr>
              <w:t xml:space="preserve"> различитих дезена</w:t>
            </w:r>
            <w:r w:rsidRPr="0071470C">
              <w:rPr>
                <w:rFonts w:cs="Arial"/>
                <w:lang w:val="sr-Latn-RS"/>
              </w:rPr>
              <w:t>.</w:t>
            </w:r>
            <w:r w:rsidRPr="0071470C">
              <w:rPr>
                <w:rFonts w:cs="Arial"/>
              </w:rPr>
              <w:t xml:space="preserve"> </w:t>
            </w:r>
            <w:r w:rsidRPr="0071470C">
              <w:rPr>
                <w:rFonts w:cs="Arial"/>
                <w:lang w:val="sr-Latn-RS"/>
              </w:rPr>
              <w:t>M</w:t>
            </w:r>
            <w:r w:rsidRPr="0071470C">
              <w:rPr>
                <w:rFonts w:cs="Arial"/>
              </w:rPr>
              <w:t>атеријал: микрофибер или мешавина микрофибера</w:t>
            </w:r>
            <w:r w:rsidRPr="0071470C">
              <w:rPr>
                <w:rFonts w:cs="Arial"/>
                <w:lang w:val="sr-Cyrl-RS"/>
              </w:rPr>
              <w:t xml:space="preserve"> и других материјала</w:t>
            </w:r>
            <w:r w:rsidRPr="0071470C">
              <w:rPr>
                <w:rFonts w:cs="Arial"/>
              </w:rPr>
              <w:t xml:space="preserve">. Димензије: </w:t>
            </w:r>
            <w:r w:rsidRPr="0071470C">
              <w:rPr>
                <w:rFonts w:cs="Arial"/>
                <w:lang w:val="sr-Cyrl-RS"/>
              </w:rPr>
              <w:t xml:space="preserve">минимум </w:t>
            </w:r>
            <w:r w:rsidRPr="0071470C">
              <w:rPr>
                <w:rFonts w:cs="Arial"/>
              </w:rPr>
              <w:t xml:space="preserve">150цм дужина, 8цм ширина у најширем делу. Паковање: кутија </w:t>
            </w:r>
          </w:p>
        </w:tc>
        <w:tc>
          <w:tcPr>
            <w:tcW w:w="1615" w:type="dxa"/>
            <w:shd w:val="clear" w:color="auto" w:fill="auto"/>
          </w:tcPr>
          <w:p w:rsidR="00905113" w:rsidRPr="0071470C" w:rsidRDefault="00905113" w:rsidP="0015312E">
            <w:pPr>
              <w:jc w:val="center"/>
              <w:rPr>
                <w:rFonts w:cs="Arial"/>
              </w:rPr>
            </w:pPr>
            <w:r w:rsidRPr="0071470C">
              <w:rPr>
                <w:rFonts w:cs="Arial"/>
              </w:rPr>
              <w:t>штампа на кутији</w:t>
            </w:r>
          </w:p>
        </w:tc>
      </w:tr>
      <w:tr w:rsidR="00905113" w:rsidRPr="008C3F50" w:rsidTr="0015312E">
        <w:tc>
          <w:tcPr>
            <w:tcW w:w="708" w:type="dxa"/>
            <w:shd w:val="clear" w:color="auto" w:fill="auto"/>
          </w:tcPr>
          <w:p w:rsidR="00905113" w:rsidRPr="0071470C" w:rsidRDefault="00905113" w:rsidP="0015312E">
            <w:pPr>
              <w:rPr>
                <w:rFonts w:cs="Arial"/>
                <w:lang w:val="sr-Latn-RS"/>
              </w:rPr>
            </w:pPr>
            <w:r w:rsidRPr="0071470C">
              <w:rPr>
                <w:rFonts w:cs="Arial"/>
                <w:lang w:val="sr-Latn-RS"/>
              </w:rPr>
              <w:t>2</w:t>
            </w:r>
          </w:p>
        </w:tc>
        <w:tc>
          <w:tcPr>
            <w:tcW w:w="1987" w:type="dxa"/>
            <w:shd w:val="clear" w:color="auto" w:fill="auto"/>
          </w:tcPr>
          <w:p w:rsidR="00905113" w:rsidRPr="0071470C" w:rsidRDefault="00905113" w:rsidP="0015312E">
            <w:pPr>
              <w:rPr>
                <w:rFonts w:cs="Arial"/>
                <w:lang w:val="sr-Latn-RS"/>
              </w:rPr>
            </w:pPr>
          </w:p>
          <w:p w:rsidR="00905113" w:rsidRPr="0071470C" w:rsidRDefault="00905113" w:rsidP="0015312E">
            <w:pPr>
              <w:rPr>
                <w:rFonts w:cs="Arial"/>
                <w:lang w:val="sr-Cyrl-RS"/>
              </w:rPr>
            </w:pPr>
            <w:r w:rsidRPr="0071470C">
              <w:rPr>
                <w:rFonts w:cs="Arial"/>
                <w:lang w:val="sr-Latn-RS"/>
              </w:rPr>
              <w:t>K</w:t>
            </w:r>
            <w:r w:rsidRPr="0071470C">
              <w:rPr>
                <w:rFonts w:cs="Arial"/>
                <w:lang w:val="sr-Cyrl-RS"/>
              </w:rPr>
              <w:t>РАВАТА СА МАРАМИЦОМ</w:t>
            </w:r>
          </w:p>
          <w:p w:rsidR="00905113" w:rsidRPr="0071470C" w:rsidRDefault="00905113" w:rsidP="0015312E">
            <w:pPr>
              <w:rPr>
                <w:rFonts w:cs="Arial"/>
                <w:lang w:val="sr-Cyrl-RS"/>
              </w:rPr>
            </w:pPr>
          </w:p>
        </w:tc>
        <w:tc>
          <w:tcPr>
            <w:tcW w:w="1241" w:type="dxa"/>
            <w:shd w:val="clear" w:color="auto" w:fill="auto"/>
          </w:tcPr>
          <w:p w:rsidR="00905113" w:rsidRPr="0071470C" w:rsidRDefault="00905113" w:rsidP="0015312E">
            <w:pPr>
              <w:jc w:val="center"/>
              <w:rPr>
                <w:rFonts w:cs="Arial"/>
                <w:lang w:val="sr-Cyrl-RS"/>
              </w:rPr>
            </w:pPr>
          </w:p>
          <w:p w:rsidR="00905113" w:rsidRPr="0071470C" w:rsidRDefault="00905113" w:rsidP="0015312E">
            <w:pPr>
              <w:jc w:val="center"/>
              <w:rPr>
                <w:rFonts w:cs="Arial"/>
                <w:lang w:val="sr-Cyrl-RS"/>
              </w:rPr>
            </w:pPr>
            <w:r w:rsidRPr="0071470C">
              <w:rPr>
                <w:rFonts w:cs="Arial"/>
                <w:lang w:val="sr-Cyrl-RS"/>
              </w:rPr>
              <w:t>200</w:t>
            </w:r>
          </w:p>
        </w:tc>
        <w:tc>
          <w:tcPr>
            <w:tcW w:w="3799" w:type="dxa"/>
            <w:shd w:val="clear" w:color="auto" w:fill="auto"/>
          </w:tcPr>
          <w:p w:rsidR="00905113" w:rsidRPr="0071470C" w:rsidRDefault="00905113" w:rsidP="0015312E">
            <w:pPr>
              <w:rPr>
                <w:rFonts w:cs="Arial"/>
                <w:lang w:val="sr-Cyrl-RS"/>
              </w:rPr>
            </w:pPr>
            <w:r w:rsidRPr="0071470C">
              <w:rPr>
                <w:rFonts w:cs="Arial"/>
              </w:rPr>
              <w:t>Минимум 5</w:t>
            </w:r>
            <w:r w:rsidRPr="0071470C">
              <w:rPr>
                <w:rFonts w:cs="Arial"/>
                <w:lang w:val="sr-Cyrl-RS"/>
              </w:rPr>
              <w:t xml:space="preserve"> различитих дезена. </w:t>
            </w:r>
            <w:r w:rsidRPr="0071470C">
              <w:rPr>
                <w:rFonts w:cs="Arial"/>
                <w:lang w:val="sr-Latn-RS"/>
              </w:rPr>
              <w:t>M</w:t>
            </w:r>
            <w:r w:rsidRPr="0071470C">
              <w:rPr>
                <w:rFonts w:cs="Arial"/>
              </w:rPr>
              <w:t>атеријал: микрофибер или мешавина микрофибера</w:t>
            </w:r>
            <w:r w:rsidRPr="0071470C">
              <w:rPr>
                <w:rFonts w:cs="Arial"/>
                <w:lang w:val="sr-Cyrl-RS"/>
              </w:rPr>
              <w:t xml:space="preserve"> и других материјала</w:t>
            </w:r>
            <w:r w:rsidRPr="0071470C">
              <w:rPr>
                <w:rFonts w:cs="Arial"/>
              </w:rPr>
              <w:t xml:space="preserve">. Димензије: </w:t>
            </w:r>
            <w:r w:rsidRPr="0071470C">
              <w:rPr>
                <w:rFonts w:cs="Arial"/>
                <w:lang w:val="sr-Cyrl-RS"/>
              </w:rPr>
              <w:t>око 20х20цм.</w:t>
            </w:r>
            <w:r w:rsidRPr="0071470C">
              <w:rPr>
                <w:rFonts w:cs="Arial"/>
              </w:rPr>
              <w:t xml:space="preserve"> Паковање: кутија</w:t>
            </w:r>
          </w:p>
        </w:tc>
        <w:tc>
          <w:tcPr>
            <w:tcW w:w="1615" w:type="dxa"/>
            <w:shd w:val="clear" w:color="auto" w:fill="auto"/>
          </w:tcPr>
          <w:p w:rsidR="00905113" w:rsidRPr="0071470C" w:rsidRDefault="00905113" w:rsidP="0015312E">
            <w:pPr>
              <w:jc w:val="center"/>
              <w:rPr>
                <w:rFonts w:cs="Arial"/>
              </w:rPr>
            </w:pPr>
            <w:r w:rsidRPr="0071470C">
              <w:rPr>
                <w:rFonts w:cs="Arial"/>
              </w:rPr>
              <w:t>штампа на кутији</w:t>
            </w:r>
          </w:p>
        </w:tc>
      </w:tr>
      <w:tr w:rsidR="00905113" w:rsidRPr="008C3F50" w:rsidTr="0015312E">
        <w:tc>
          <w:tcPr>
            <w:tcW w:w="708" w:type="dxa"/>
            <w:shd w:val="clear" w:color="auto" w:fill="auto"/>
          </w:tcPr>
          <w:p w:rsidR="00905113" w:rsidRPr="008C3F50" w:rsidRDefault="00905113" w:rsidP="0015312E">
            <w:pPr>
              <w:rPr>
                <w:rFonts w:cs="Arial"/>
              </w:rPr>
            </w:pPr>
          </w:p>
          <w:p w:rsidR="00905113" w:rsidRPr="008C3F50" w:rsidRDefault="00905113" w:rsidP="0015312E">
            <w:pPr>
              <w:rPr>
                <w:rFonts w:cs="Arial"/>
              </w:rPr>
            </w:pPr>
            <w:r w:rsidRPr="008C3F50">
              <w:rPr>
                <w:rFonts w:cs="Arial"/>
              </w:rPr>
              <w:t>3</w:t>
            </w:r>
          </w:p>
        </w:tc>
        <w:tc>
          <w:tcPr>
            <w:tcW w:w="1987" w:type="dxa"/>
            <w:shd w:val="clear" w:color="auto" w:fill="auto"/>
          </w:tcPr>
          <w:p w:rsidR="00905113" w:rsidRPr="008C3F50" w:rsidRDefault="00905113" w:rsidP="0015312E">
            <w:pPr>
              <w:rPr>
                <w:rFonts w:cs="Arial"/>
              </w:rPr>
            </w:pPr>
          </w:p>
          <w:p w:rsidR="00905113" w:rsidRPr="008C3F50" w:rsidRDefault="00905113" w:rsidP="0015312E">
            <w:pPr>
              <w:rPr>
                <w:rFonts w:cs="Arial"/>
              </w:rPr>
            </w:pPr>
            <w:r w:rsidRPr="008C3F50">
              <w:rPr>
                <w:rFonts w:cs="Arial"/>
              </w:rPr>
              <w:t>МУШКИ ШАЛ</w:t>
            </w:r>
          </w:p>
        </w:tc>
        <w:tc>
          <w:tcPr>
            <w:tcW w:w="1241" w:type="dxa"/>
            <w:shd w:val="clear" w:color="auto" w:fill="auto"/>
          </w:tcPr>
          <w:p w:rsidR="00905113" w:rsidRPr="008C3F50" w:rsidRDefault="00905113" w:rsidP="0015312E">
            <w:pPr>
              <w:jc w:val="center"/>
              <w:rPr>
                <w:rFonts w:cs="Arial"/>
              </w:rPr>
            </w:pPr>
          </w:p>
          <w:p w:rsidR="00905113" w:rsidRPr="008C3F50" w:rsidRDefault="00905113" w:rsidP="0015312E">
            <w:pPr>
              <w:jc w:val="center"/>
              <w:rPr>
                <w:rFonts w:cs="Arial"/>
              </w:rPr>
            </w:pPr>
            <w:r w:rsidRPr="008C3F50">
              <w:rPr>
                <w:rFonts w:cs="Arial"/>
                <w:lang w:val="sr-Cyrl-RS"/>
              </w:rPr>
              <w:t>50</w:t>
            </w:r>
            <w:r w:rsidRPr="008C3F50">
              <w:rPr>
                <w:rFonts w:cs="Arial"/>
              </w:rPr>
              <w:t>0</w:t>
            </w:r>
          </w:p>
        </w:tc>
        <w:tc>
          <w:tcPr>
            <w:tcW w:w="3799" w:type="dxa"/>
            <w:shd w:val="clear" w:color="auto" w:fill="auto"/>
          </w:tcPr>
          <w:p w:rsidR="00905113" w:rsidRPr="0071470C" w:rsidRDefault="00905113" w:rsidP="0015312E">
            <w:pPr>
              <w:rPr>
                <w:rFonts w:cs="Arial"/>
              </w:rPr>
            </w:pPr>
            <w:r w:rsidRPr="0071470C">
              <w:rPr>
                <w:rFonts w:cs="Arial"/>
              </w:rPr>
              <w:t xml:space="preserve">Минимум </w:t>
            </w:r>
            <w:r>
              <w:rPr>
                <w:rFonts w:cs="Arial"/>
                <w:lang w:val="sr-Cyrl-RS"/>
              </w:rPr>
              <w:t>3</w:t>
            </w:r>
            <w:r w:rsidRPr="0071470C">
              <w:rPr>
                <w:rFonts w:cs="Arial"/>
              </w:rPr>
              <w:t xml:space="preserve"> различит</w:t>
            </w:r>
            <w:r>
              <w:rPr>
                <w:rFonts w:cs="Arial"/>
              </w:rPr>
              <w:t>a</w:t>
            </w:r>
            <w:r w:rsidRPr="0071470C">
              <w:rPr>
                <w:rFonts w:cs="Arial"/>
              </w:rPr>
              <w:t xml:space="preserve"> дезена, модерног дизајна. Оквирне димензије: ширина 30 до 40цм, дужина од 150</w:t>
            </w:r>
            <w:r w:rsidRPr="0071470C">
              <w:rPr>
                <w:rFonts w:cs="Arial"/>
                <w:lang w:val="sr-Latn-RS"/>
              </w:rPr>
              <w:t xml:space="preserve"> </w:t>
            </w:r>
            <w:r w:rsidRPr="0071470C">
              <w:rPr>
                <w:rFonts w:cs="Arial"/>
                <w:lang w:val="sr-Cyrl-RS"/>
              </w:rPr>
              <w:t>до</w:t>
            </w:r>
            <w:r w:rsidRPr="0071470C">
              <w:rPr>
                <w:rFonts w:cs="Arial"/>
                <w:lang w:val="sr-Latn-RS"/>
              </w:rPr>
              <w:t xml:space="preserve"> </w:t>
            </w:r>
            <w:r w:rsidRPr="0071470C">
              <w:rPr>
                <w:rFonts w:cs="Arial"/>
              </w:rPr>
              <w:t xml:space="preserve">180цм. </w:t>
            </w:r>
          </w:p>
          <w:p w:rsidR="00905113" w:rsidRPr="008C3F50" w:rsidRDefault="00905113" w:rsidP="0015312E">
            <w:pPr>
              <w:rPr>
                <w:rFonts w:cs="Arial"/>
                <w:highlight w:val="yellow"/>
              </w:rPr>
            </w:pPr>
            <w:r w:rsidRPr="0071470C">
              <w:rPr>
                <w:rFonts w:cs="Arial"/>
              </w:rPr>
              <w:t>Паковање: кутија</w:t>
            </w:r>
          </w:p>
        </w:tc>
        <w:tc>
          <w:tcPr>
            <w:tcW w:w="1615" w:type="dxa"/>
            <w:shd w:val="clear" w:color="auto" w:fill="auto"/>
          </w:tcPr>
          <w:p w:rsidR="00905113" w:rsidRPr="008C3F50" w:rsidRDefault="00905113" w:rsidP="0015312E">
            <w:pPr>
              <w:jc w:val="center"/>
              <w:rPr>
                <w:rFonts w:cs="Arial"/>
                <w:highlight w:val="yellow"/>
              </w:rPr>
            </w:pPr>
            <w:r w:rsidRPr="0071470C">
              <w:rPr>
                <w:rFonts w:cs="Arial"/>
              </w:rPr>
              <w:t>штампа на кутији</w:t>
            </w:r>
          </w:p>
        </w:tc>
      </w:tr>
      <w:tr w:rsidR="00905113" w:rsidRPr="001948E6" w:rsidTr="0015312E">
        <w:tc>
          <w:tcPr>
            <w:tcW w:w="708" w:type="dxa"/>
            <w:shd w:val="clear" w:color="auto" w:fill="auto"/>
          </w:tcPr>
          <w:p w:rsidR="00905113" w:rsidRPr="008C3F50" w:rsidRDefault="00905113" w:rsidP="0015312E">
            <w:pPr>
              <w:rPr>
                <w:rFonts w:cs="Arial"/>
              </w:rPr>
            </w:pPr>
          </w:p>
          <w:p w:rsidR="00905113" w:rsidRPr="008C3F50" w:rsidRDefault="00905113" w:rsidP="0015312E">
            <w:pPr>
              <w:rPr>
                <w:rFonts w:cs="Arial"/>
                <w:lang w:val="sr-Cyrl-RS"/>
              </w:rPr>
            </w:pPr>
            <w:r w:rsidRPr="008C3F50">
              <w:rPr>
                <w:rFonts w:cs="Arial"/>
                <w:lang w:val="sr-Cyrl-RS"/>
              </w:rPr>
              <w:t>4</w:t>
            </w:r>
          </w:p>
        </w:tc>
        <w:tc>
          <w:tcPr>
            <w:tcW w:w="1987" w:type="dxa"/>
            <w:shd w:val="clear" w:color="auto" w:fill="auto"/>
          </w:tcPr>
          <w:p w:rsidR="00905113" w:rsidRPr="008C3F50" w:rsidRDefault="00905113" w:rsidP="0015312E">
            <w:pPr>
              <w:rPr>
                <w:rFonts w:cs="Arial"/>
              </w:rPr>
            </w:pPr>
          </w:p>
          <w:p w:rsidR="00905113" w:rsidRPr="008C3F50" w:rsidRDefault="00905113" w:rsidP="0015312E">
            <w:pPr>
              <w:rPr>
                <w:rFonts w:cs="Arial"/>
              </w:rPr>
            </w:pPr>
            <w:r w:rsidRPr="008C3F50">
              <w:rPr>
                <w:rFonts w:cs="Arial"/>
              </w:rPr>
              <w:t>ЕШАРПА</w:t>
            </w:r>
          </w:p>
        </w:tc>
        <w:tc>
          <w:tcPr>
            <w:tcW w:w="1241" w:type="dxa"/>
            <w:shd w:val="clear" w:color="auto" w:fill="auto"/>
          </w:tcPr>
          <w:p w:rsidR="00905113" w:rsidRPr="008C3F50" w:rsidRDefault="00905113" w:rsidP="0015312E">
            <w:pPr>
              <w:jc w:val="center"/>
              <w:rPr>
                <w:rFonts w:cs="Arial"/>
              </w:rPr>
            </w:pPr>
          </w:p>
          <w:p w:rsidR="00905113" w:rsidRPr="008C3F50" w:rsidRDefault="00905113" w:rsidP="0015312E">
            <w:pPr>
              <w:jc w:val="center"/>
              <w:rPr>
                <w:rFonts w:cs="Arial"/>
                <w:lang w:val="sr-Cyrl-RS"/>
              </w:rPr>
            </w:pPr>
            <w:r w:rsidRPr="008C3F50">
              <w:rPr>
                <w:rFonts w:cs="Arial"/>
                <w:lang w:val="sr-Cyrl-RS"/>
              </w:rPr>
              <w:t>800</w:t>
            </w:r>
          </w:p>
        </w:tc>
        <w:tc>
          <w:tcPr>
            <w:tcW w:w="3799" w:type="dxa"/>
            <w:shd w:val="clear" w:color="auto" w:fill="auto"/>
          </w:tcPr>
          <w:p w:rsidR="00905113" w:rsidRPr="0071470C" w:rsidRDefault="00905113" w:rsidP="0015312E">
            <w:pPr>
              <w:rPr>
                <w:rFonts w:cs="Arial"/>
                <w:lang w:val="sr-Cyrl-RS"/>
              </w:rPr>
            </w:pPr>
            <w:r>
              <w:rPr>
                <w:rFonts w:cs="Arial"/>
              </w:rPr>
              <w:t>Минимум 5</w:t>
            </w:r>
            <w:r w:rsidRPr="0071470C">
              <w:rPr>
                <w:rFonts w:cs="Arial"/>
              </w:rPr>
              <w:t xml:space="preserve"> различитих дезена</w:t>
            </w:r>
            <w:r w:rsidRPr="0071470C">
              <w:rPr>
                <w:rFonts w:cs="Arial"/>
                <w:lang w:val="sr-Latn-RS"/>
              </w:rPr>
              <w:t xml:space="preserve">; </w:t>
            </w:r>
            <w:r w:rsidRPr="0071470C">
              <w:rPr>
                <w:rFonts w:cs="Arial"/>
              </w:rPr>
              <w:t>оквирне димензије 40</w:t>
            </w:r>
            <w:r w:rsidRPr="0071470C">
              <w:rPr>
                <w:rFonts w:cs="Arial"/>
                <w:lang w:val="sr-Latn-RS"/>
              </w:rPr>
              <w:t xml:space="preserve"> </w:t>
            </w:r>
            <w:r>
              <w:rPr>
                <w:rFonts w:cs="Arial"/>
                <w:lang w:val="sr-Cyrl-RS"/>
              </w:rPr>
              <w:t>х</w:t>
            </w:r>
            <w:r w:rsidRPr="0071470C">
              <w:rPr>
                <w:rFonts w:cs="Arial"/>
                <w:lang w:val="sr-Latn-RS"/>
              </w:rPr>
              <w:t xml:space="preserve"> </w:t>
            </w:r>
            <w:r>
              <w:rPr>
                <w:rFonts w:cs="Arial"/>
                <w:lang w:val="sr-Latn-RS"/>
              </w:rPr>
              <w:t>2</w:t>
            </w:r>
            <w:r>
              <w:rPr>
                <w:rFonts w:cs="Arial"/>
              </w:rPr>
              <w:t>2</w:t>
            </w:r>
            <w:r w:rsidRPr="0071470C">
              <w:rPr>
                <w:rFonts w:cs="Arial"/>
              </w:rPr>
              <w:t>0цм</w:t>
            </w:r>
            <w:r w:rsidRPr="0071470C">
              <w:rPr>
                <w:rFonts w:cs="Arial"/>
                <w:lang w:val="sr-Cyrl-RS"/>
              </w:rPr>
              <w:t>.</w:t>
            </w:r>
          </w:p>
          <w:p w:rsidR="00905113" w:rsidRPr="0071470C" w:rsidRDefault="00905113" w:rsidP="0015312E">
            <w:pPr>
              <w:rPr>
                <w:rFonts w:cs="Arial"/>
              </w:rPr>
            </w:pPr>
            <w:r w:rsidRPr="0071470C">
              <w:rPr>
                <w:rFonts w:cs="Arial"/>
              </w:rPr>
              <w:t>Паковање: кутија</w:t>
            </w:r>
          </w:p>
        </w:tc>
        <w:tc>
          <w:tcPr>
            <w:tcW w:w="1615" w:type="dxa"/>
            <w:shd w:val="clear" w:color="auto" w:fill="auto"/>
          </w:tcPr>
          <w:p w:rsidR="00905113" w:rsidRPr="0071470C" w:rsidRDefault="00905113" w:rsidP="0015312E">
            <w:pPr>
              <w:jc w:val="center"/>
              <w:rPr>
                <w:rFonts w:cs="Arial"/>
              </w:rPr>
            </w:pPr>
            <w:r w:rsidRPr="0071470C">
              <w:rPr>
                <w:rFonts w:cs="Arial"/>
                <w:lang w:val="sr-Cyrl-RS"/>
              </w:rPr>
              <w:t>ш</w:t>
            </w:r>
            <w:r w:rsidRPr="0071470C">
              <w:rPr>
                <w:rFonts w:cs="Arial"/>
              </w:rPr>
              <w:t>тампа на кутији</w:t>
            </w:r>
          </w:p>
        </w:tc>
      </w:tr>
    </w:tbl>
    <w:p w:rsidR="00905113" w:rsidRPr="001948E6" w:rsidRDefault="00905113" w:rsidP="00905113">
      <w:pPr>
        <w:rPr>
          <w:rFonts w:cs="Arial"/>
          <w:i/>
        </w:rPr>
      </w:pPr>
      <w:r w:rsidRPr="001948E6">
        <w:rPr>
          <w:rFonts w:cs="Arial"/>
          <w:b/>
          <w:i/>
        </w:rPr>
        <w:t>Напомена уз спецификацију:</w:t>
      </w:r>
    </w:p>
    <w:p w:rsidR="00905113" w:rsidRPr="001948E6" w:rsidRDefault="00905113" w:rsidP="00905113">
      <w:pPr>
        <w:rPr>
          <w:rFonts w:cs="Arial"/>
          <w:i/>
        </w:rPr>
      </w:pPr>
      <w:r w:rsidRPr="001948E6">
        <w:rPr>
          <w:rFonts w:cs="Arial"/>
          <w:i/>
        </w:rPr>
        <w:t>Уз понуду је неопходно доставити узорке и то:</w:t>
      </w:r>
    </w:p>
    <w:p w:rsidR="00905113" w:rsidRDefault="00905113" w:rsidP="00EB39F1">
      <w:pPr>
        <w:pStyle w:val="ListParagraph"/>
        <w:numPr>
          <w:ilvl w:val="0"/>
          <w:numId w:val="26"/>
        </w:numPr>
        <w:spacing w:before="0" w:after="160" w:line="259" w:lineRule="auto"/>
        <w:jc w:val="left"/>
        <w:rPr>
          <w:rFonts w:ascii="Arial" w:hAnsi="Arial" w:cs="Arial"/>
          <w:i/>
        </w:rPr>
      </w:pPr>
      <w:r w:rsidRPr="001948E6">
        <w:rPr>
          <w:rFonts w:ascii="Arial" w:hAnsi="Arial" w:cs="Arial"/>
          <w:i/>
        </w:rPr>
        <w:t xml:space="preserve">за 1. кравату, доставити </w:t>
      </w:r>
      <w:r>
        <w:rPr>
          <w:rFonts w:ascii="Arial" w:hAnsi="Arial" w:cs="Arial"/>
          <w:i/>
        </w:rPr>
        <w:t>5</w:t>
      </w:r>
      <w:r w:rsidRPr="001948E6">
        <w:rPr>
          <w:rFonts w:ascii="Arial" w:hAnsi="Arial" w:cs="Arial"/>
          <w:i/>
        </w:rPr>
        <w:t xml:space="preserve"> различитих узорака, </w:t>
      </w:r>
    </w:p>
    <w:p w:rsidR="00905113" w:rsidRPr="001948E6" w:rsidRDefault="00905113" w:rsidP="00EB39F1">
      <w:pPr>
        <w:pStyle w:val="ListParagraph"/>
        <w:numPr>
          <w:ilvl w:val="0"/>
          <w:numId w:val="26"/>
        </w:numPr>
        <w:spacing w:before="0" w:after="160" w:line="259" w:lineRule="auto"/>
        <w:jc w:val="left"/>
        <w:rPr>
          <w:rFonts w:ascii="Arial" w:hAnsi="Arial" w:cs="Arial"/>
          <w:i/>
        </w:rPr>
      </w:pPr>
      <w:r>
        <w:rPr>
          <w:rFonts w:ascii="Arial" w:hAnsi="Arial" w:cs="Arial"/>
          <w:i/>
          <w:lang w:val="sr-Cyrl-RS"/>
        </w:rPr>
        <w:t xml:space="preserve">за 2. кравату с марамицом, доставити </w:t>
      </w:r>
      <w:r>
        <w:rPr>
          <w:rFonts w:ascii="Arial" w:hAnsi="Arial" w:cs="Arial"/>
          <w:i/>
        </w:rPr>
        <w:t>5</w:t>
      </w:r>
      <w:r w:rsidRPr="001948E6">
        <w:rPr>
          <w:rFonts w:ascii="Arial" w:hAnsi="Arial" w:cs="Arial"/>
          <w:i/>
        </w:rPr>
        <w:t xml:space="preserve"> различитих узорака</w:t>
      </w:r>
    </w:p>
    <w:p w:rsidR="00905113" w:rsidRPr="001948E6" w:rsidRDefault="00905113" w:rsidP="00EB39F1">
      <w:pPr>
        <w:pStyle w:val="ListParagraph"/>
        <w:numPr>
          <w:ilvl w:val="0"/>
          <w:numId w:val="26"/>
        </w:numPr>
        <w:spacing w:before="0" w:after="160" w:line="259" w:lineRule="auto"/>
        <w:jc w:val="left"/>
        <w:rPr>
          <w:rFonts w:ascii="Arial" w:hAnsi="Arial" w:cs="Arial"/>
          <w:i/>
        </w:rPr>
      </w:pPr>
      <w:r w:rsidRPr="001948E6">
        <w:rPr>
          <w:rFonts w:ascii="Arial" w:hAnsi="Arial" w:cs="Arial"/>
          <w:i/>
          <w:lang w:val="sr-Cyrl-RS"/>
        </w:rPr>
        <w:t>за</w:t>
      </w:r>
      <w:r w:rsidRPr="001948E6">
        <w:rPr>
          <w:rFonts w:ascii="Arial" w:hAnsi="Arial" w:cs="Arial"/>
          <w:i/>
        </w:rPr>
        <w:t xml:space="preserve"> </w:t>
      </w:r>
      <w:r>
        <w:rPr>
          <w:rFonts w:ascii="Arial" w:hAnsi="Arial" w:cs="Arial"/>
          <w:i/>
          <w:lang w:val="sr-Cyrl-RS"/>
        </w:rPr>
        <w:t>3</w:t>
      </w:r>
      <w:r w:rsidRPr="001948E6">
        <w:rPr>
          <w:rFonts w:ascii="Arial" w:hAnsi="Arial" w:cs="Arial"/>
          <w:i/>
        </w:rPr>
        <w:t>. мушки шал</w:t>
      </w:r>
      <w:r>
        <w:rPr>
          <w:rFonts w:ascii="Arial" w:hAnsi="Arial" w:cs="Arial"/>
          <w:i/>
          <w:lang w:val="sr-Cyrl-RS"/>
        </w:rPr>
        <w:t>,</w:t>
      </w:r>
      <w:r w:rsidRPr="001948E6">
        <w:rPr>
          <w:rFonts w:ascii="Arial" w:hAnsi="Arial" w:cs="Arial"/>
          <w:i/>
        </w:rPr>
        <w:t xml:space="preserve"> доставити </w:t>
      </w:r>
      <w:r>
        <w:rPr>
          <w:rFonts w:ascii="Arial" w:hAnsi="Arial" w:cs="Arial"/>
          <w:i/>
        </w:rPr>
        <w:t>3</w:t>
      </w:r>
      <w:r w:rsidRPr="001948E6">
        <w:rPr>
          <w:rFonts w:ascii="Arial" w:hAnsi="Arial" w:cs="Arial"/>
          <w:i/>
        </w:rPr>
        <w:t xml:space="preserve"> различит</w:t>
      </w:r>
      <w:r>
        <w:rPr>
          <w:rFonts w:ascii="Arial" w:hAnsi="Arial" w:cs="Arial"/>
          <w:i/>
        </w:rPr>
        <w:t>a</w:t>
      </w:r>
      <w:r w:rsidRPr="001948E6">
        <w:rPr>
          <w:rFonts w:ascii="Arial" w:hAnsi="Arial" w:cs="Arial"/>
          <w:i/>
        </w:rPr>
        <w:t xml:space="preserve"> узорка</w:t>
      </w:r>
    </w:p>
    <w:p w:rsidR="00905113" w:rsidRPr="001948E6" w:rsidRDefault="00905113" w:rsidP="00EB39F1">
      <w:pPr>
        <w:pStyle w:val="ListParagraph"/>
        <w:numPr>
          <w:ilvl w:val="0"/>
          <w:numId w:val="26"/>
        </w:numPr>
        <w:spacing w:before="0" w:after="160" w:line="259" w:lineRule="auto"/>
        <w:jc w:val="left"/>
        <w:rPr>
          <w:rFonts w:ascii="Arial" w:hAnsi="Arial" w:cs="Arial"/>
          <w:i/>
        </w:rPr>
      </w:pPr>
      <w:r w:rsidRPr="001948E6">
        <w:rPr>
          <w:rFonts w:ascii="Arial" w:hAnsi="Arial" w:cs="Arial"/>
          <w:i/>
        </w:rPr>
        <w:t xml:space="preserve">за </w:t>
      </w:r>
      <w:r>
        <w:rPr>
          <w:rFonts w:ascii="Arial" w:hAnsi="Arial" w:cs="Arial"/>
          <w:i/>
          <w:lang w:val="sr-Cyrl-RS"/>
        </w:rPr>
        <w:t>4</w:t>
      </w:r>
      <w:r w:rsidRPr="001948E6">
        <w:rPr>
          <w:rFonts w:ascii="Arial" w:hAnsi="Arial" w:cs="Arial"/>
          <w:i/>
        </w:rPr>
        <w:t>. ешарпу</w:t>
      </w:r>
      <w:r>
        <w:rPr>
          <w:rFonts w:ascii="Arial" w:hAnsi="Arial" w:cs="Arial"/>
          <w:i/>
          <w:lang w:val="sr-Cyrl-RS"/>
        </w:rPr>
        <w:t>,</w:t>
      </w:r>
      <w:r>
        <w:rPr>
          <w:rFonts w:ascii="Arial" w:hAnsi="Arial" w:cs="Arial"/>
          <w:i/>
        </w:rPr>
        <w:t xml:space="preserve">  доставити 5</w:t>
      </w:r>
      <w:r w:rsidRPr="001948E6">
        <w:rPr>
          <w:rFonts w:ascii="Arial" w:hAnsi="Arial" w:cs="Arial"/>
          <w:i/>
        </w:rPr>
        <w:t xml:space="preserve"> различитих узорака</w:t>
      </w:r>
    </w:p>
    <w:p w:rsidR="00905113" w:rsidRPr="001A71EF" w:rsidRDefault="00905113" w:rsidP="00905113">
      <w:pPr>
        <w:pStyle w:val="ListParagraph"/>
        <w:rPr>
          <w:rFonts w:ascii="Arial" w:hAnsi="Arial" w:cs="Arial"/>
          <w:i/>
        </w:rPr>
      </w:pPr>
      <w:r w:rsidRPr="001948E6">
        <w:rPr>
          <w:rFonts w:ascii="Arial" w:hAnsi="Arial" w:cs="Arial"/>
          <w:i/>
        </w:rPr>
        <w:t xml:space="preserve">Узорци треба да буду упаковани у посебну запечаћену кутију или кесу. На кутији/кеси треба назначити број партије. На узорке и паковање није </w:t>
      </w:r>
      <w:r w:rsidRPr="001A71EF">
        <w:rPr>
          <w:rFonts w:ascii="Arial" w:hAnsi="Arial" w:cs="Arial"/>
          <w:i/>
        </w:rPr>
        <w:t>потребно аплицирати знак ЕПС</w:t>
      </w:r>
    </w:p>
    <w:p w:rsidR="00905113" w:rsidRPr="00BD2620" w:rsidRDefault="00905113" w:rsidP="00905113">
      <w:pPr>
        <w:rPr>
          <w:rFonts w:cs="Arial"/>
          <w:lang w:val="sr-Cyrl-RS"/>
        </w:rPr>
      </w:pPr>
      <w:r w:rsidRPr="00C533F2">
        <w:rPr>
          <w:rFonts w:cs="Arial"/>
          <w:b/>
        </w:rPr>
        <w:t>Рок испоруке</w:t>
      </w:r>
      <w:r w:rsidR="00C533F2">
        <w:rPr>
          <w:rFonts w:cs="Arial"/>
          <w:lang w:val="sr-Cyrl-RS"/>
        </w:rPr>
        <w:t xml:space="preserve"> за партију 1</w:t>
      </w:r>
      <w:r w:rsidRPr="001A71EF">
        <w:rPr>
          <w:rFonts w:cs="Arial"/>
        </w:rPr>
        <w:t>: 1</w:t>
      </w:r>
      <w:r>
        <w:rPr>
          <w:rFonts w:cs="Arial"/>
        </w:rPr>
        <w:t>5</w:t>
      </w:r>
      <w:r w:rsidR="00BA52BB">
        <w:rPr>
          <w:rFonts w:cs="Arial"/>
        </w:rPr>
        <w:t xml:space="preserve"> дана од дана </w:t>
      </w:r>
      <w:r w:rsidR="00BA52BB">
        <w:rPr>
          <w:rFonts w:cs="Arial"/>
          <w:lang w:val="sr-Cyrl-RS"/>
        </w:rPr>
        <w:t>од дана ступања Уговора на снагу</w:t>
      </w:r>
      <w:r>
        <w:rPr>
          <w:rFonts w:cs="Arial"/>
          <w:lang w:val="sr-Cyrl-RS"/>
        </w:rPr>
        <w:t xml:space="preserve"> </w:t>
      </w:r>
    </w:p>
    <w:p w:rsidR="00905113" w:rsidRPr="001948E6" w:rsidRDefault="00905113" w:rsidP="00905113">
      <w:pPr>
        <w:rPr>
          <w:rFonts w:cs="Arial"/>
        </w:rPr>
      </w:pPr>
      <w:r w:rsidRPr="001A71EF">
        <w:rPr>
          <w:rFonts w:cs="Arial"/>
        </w:rPr>
        <w:t xml:space="preserve">Место испоруке: </w:t>
      </w:r>
      <w:r w:rsidRPr="001A71EF">
        <w:rPr>
          <w:rFonts w:cs="Arial"/>
          <w:lang w:val="sr-Cyrl-RS"/>
        </w:rPr>
        <w:t xml:space="preserve">Магацин </w:t>
      </w:r>
      <w:r w:rsidRPr="001A71EF">
        <w:rPr>
          <w:rFonts w:cs="Arial"/>
        </w:rPr>
        <w:t>ЈП ЕПС</w:t>
      </w:r>
      <w:r w:rsidRPr="001948E6">
        <w:rPr>
          <w:rFonts w:cs="Arial"/>
        </w:rPr>
        <w:t xml:space="preserve"> </w:t>
      </w:r>
    </w:p>
    <w:p w:rsidR="00905113" w:rsidRPr="001948E6" w:rsidRDefault="00905113" w:rsidP="00905113">
      <w:pPr>
        <w:rPr>
          <w:rFonts w:cs="Arial"/>
        </w:rPr>
      </w:pPr>
    </w:p>
    <w:p w:rsidR="00905113" w:rsidRPr="00BA52BB" w:rsidRDefault="00905113" w:rsidP="00905113">
      <w:pPr>
        <w:rPr>
          <w:rFonts w:cs="Arial"/>
          <w:lang w:val="sr-Cyrl-RS"/>
        </w:rPr>
      </w:pPr>
    </w:p>
    <w:p w:rsidR="00905113" w:rsidRDefault="00905113" w:rsidP="00905113">
      <w:pPr>
        <w:rPr>
          <w:rFonts w:cs="Arial"/>
          <w:b/>
        </w:rPr>
      </w:pPr>
      <w:r w:rsidRPr="001948E6">
        <w:rPr>
          <w:rFonts w:cs="Arial"/>
          <w:b/>
          <w:lang w:val="ru-RU"/>
        </w:rPr>
        <w:t>Партија 2: Кожна галантерија</w:t>
      </w:r>
    </w:p>
    <w:p w:rsidR="00905113" w:rsidRPr="00905113" w:rsidRDefault="00905113" w:rsidP="00905113">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2131"/>
        <w:gridCol w:w="1200"/>
        <w:gridCol w:w="3637"/>
        <w:gridCol w:w="1372"/>
      </w:tblGrid>
      <w:tr w:rsidR="00905113" w:rsidRPr="001948E6" w:rsidTr="0015312E">
        <w:tc>
          <w:tcPr>
            <w:tcW w:w="708" w:type="dxa"/>
            <w:shd w:val="clear" w:color="auto" w:fill="auto"/>
          </w:tcPr>
          <w:p w:rsidR="00905113" w:rsidRPr="001948E6" w:rsidRDefault="00905113" w:rsidP="0015312E">
            <w:pPr>
              <w:jc w:val="center"/>
              <w:rPr>
                <w:rFonts w:cs="Arial"/>
              </w:rPr>
            </w:pPr>
            <w:r w:rsidRPr="001948E6">
              <w:rPr>
                <w:rFonts w:cs="Arial"/>
              </w:rPr>
              <w:t>Рб</w:t>
            </w:r>
          </w:p>
        </w:tc>
        <w:tc>
          <w:tcPr>
            <w:tcW w:w="2236" w:type="dxa"/>
            <w:shd w:val="clear" w:color="auto" w:fill="auto"/>
          </w:tcPr>
          <w:p w:rsidR="00905113" w:rsidRPr="001948E6" w:rsidRDefault="00905113" w:rsidP="0015312E">
            <w:pPr>
              <w:jc w:val="center"/>
              <w:rPr>
                <w:rFonts w:cs="Arial"/>
              </w:rPr>
            </w:pPr>
            <w:r w:rsidRPr="001948E6">
              <w:rPr>
                <w:rFonts w:cs="Arial"/>
              </w:rPr>
              <w:t>Назив:</w:t>
            </w:r>
          </w:p>
        </w:tc>
        <w:tc>
          <w:tcPr>
            <w:tcW w:w="1158" w:type="dxa"/>
            <w:shd w:val="clear" w:color="auto" w:fill="auto"/>
          </w:tcPr>
          <w:p w:rsidR="00905113" w:rsidRDefault="00905113" w:rsidP="0015312E">
            <w:pPr>
              <w:jc w:val="right"/>
              <w:rPr>
                <w:rFonts w:cs="Arial"/>
              </w:rPr>
            </w:pPr>
            <w:r w:rsidRPr="001948E6">
              <w:rPr>
                <w:rFonts w:cs="Arial"/>
              </w:rPr>
              <w:t>Количина (у ком.):</w:t>
            </w:r>
          </w:p>
          <w:p w:rsidR="00905113" w:rsidRDefault="00905113" w:rsidP="0015312E">
            <w:pPr>
              <w:jc w:val="right"/>
              <w:rPr>
                <w:rFonts w:cs="Arial"/>
              </w:rPr>
            </w:pPr>
          </w:p>
          <w:p w:rsidR="00905113" w:rsidRPr="001948E6" w:rsidRDefault="00905113" w:rsidP="0015312E">
            <w:pPr>
              <w:jc w:val="right"/>
              <w:rPr>
                <w:rFonts w:cs="Arial"/>
              </w:rPr>
            </w:pPr>
          </w:p>
        </w:tc>
        <w:tc>
          <w:tcPr>
            <w:tcW w:w="3944" w:type="dxa"/>
            <w:shd w:val="clear" w:color="auto" w:fill="auto"/>
          </w:tcPr>
          <w:p w:rsidR="00905113" w:rsidRPr="001948E6" w:rsidRDefault="00905113" w:rsidP="0015312E">
            <w:pPr>
              <w:jc w:val="center"/>
              <w:rPr>
                <w:rFonts w:cs="Arial"/>
              </w:rPr>
            </w:pPr>
            <w:r w:rsidRPr="001948E6">
              <w:rPr>
                <w:rFonts w:cs="Arial"/>
              </w:rPr>
              <w:t>Опис:</w:t>
            </w:r>
          </w:p>
        </w:tc>
        <w:tc>
          <w:tcPr>
            <w:tcW w:w="1304" w:type="dxa"/>
            <w:shd w:val="clear" w:color="auto" w:fill="auto"/>
          </w:tcPr>
          <w:p w:rsidR="00905113" w:rsidRPr="001948E6" w:rsidRDefault="00905113" w:rsidP="0015312E">
            <w:pPr>
              <w:jc w:val="center"/>
              <w:rPr>
                <w:rFonts w:cs="Arial"/>
              </w:rPr>
            </w:pPr>
            <w:r w:rsidRPr="001948E6">
              <w:rPr>
                <w:rFonts w:cs="Arial"/>
              </w:rPr>
              <w:t>Апликација знака:</w:t>
            </w:r>
          </w:p>
        </w:tc>
      </w:tr>
      <w:tr w:rsidR="00905113" w:rsidRPr="008C3F50" w:rsidTr="0015312E">
        <w:tc>
          <w:tcPr>
            <w:tcW w:w="708" w:type="dxa"/>
            <w:shd w:val="clear" w:color="auto" w:fill="auto"/>
          </w:tcPr>
          <w:p w:rsidR="00905113" w:rsidRPr="00CD5720" w:rsidRDefault="00905113" w:rsidP="0015312E">
            <w:pPr>
              <w:rPr>
                <w:rFonts w:cs="Arial"/>
              </w:rPr>
            </w:pPr>
          </w:p>
          <w:p w:rsidR="00905113" w:rsidRPr="00CD5720" w:rsidRDefault="00905113" w:rsidP="0015312E">
            <w:pPr>
              <w:rPr>
                <w:rFonts w:cs="Arial"/>
              </w:rPr>
            </w:pPr>
          </w:p>
          <w:p w:rsidR="00905113" w:rsidRPr="00CD5720" w:rsidRDefault="00905113" w:rsidP="0015312E">
            <w:pPr>
              <w:rPr>
                <w:rFonts w:cs="Arial"/>
              </w:rPr>
            </w:pPr>
            <w:r w:rsidRPr="00CD5720">
              <w:rPr>
                <w:rFonts w:cs="Arial"/>
              </w:rPr>
              <w:t>1</w:t>
            </w:r>
          </w:p>
        </w:tc>
        <w:tc>
          <w:tcPr>
            <w:tcW w:w="2236" w:type="dxa"/>
            <w:shd w:val="clear" w:color="auto" w:fill="auto"/>
          </w:tcPr>
          <w:p w:rsidR="00905113" w:rsidRDefault="00905113" w:rsidP="0015312E">
            <w:pPr>
              <w:rPr>
                <w:rFonts w:cs="Arial"/>
              </w:rPr>
            </w:pPr>
          </w:p>
          <w:p w:rsidR="00905113" w:rsidRPr="00CD5720" w:rsidRDefault="00905113" w:rsidP="0015312E">
            <w:pPr>
              <w:rPr>
                <w:rFonts w:cs="Arial"/>
              </w:rPr>
            </w:pPr>
          </w:p>
          <w:p w:rsidR="00905113" w:rsidRPr="00CD5720" w:rsidRDefault="00905113" w:rsidP="0015312E">
            <w:pPr>
              <w:rPr>
                <w:rFonts w:cs="Arial"/>
              </w:rPr>
            </w:pPr>
          </w:p>
          <w:p w:rsidR="00905113" w:rsidRPr="00CD5720" w:rsidRDefault="00905113" w:rsidP="0015312E">
            <w:pPr>
              <w:rPr>
                <w:rFonts w:cs="Arial"/>
              </w:rPr>
            </w:pPr>
            <w:r w:rsidRPr="00CD5720">
              <w:rPr>
                <w:rFonts w:cs="Arial"/>
              </w:rPr>
              <w:t>МУШКИ КАИШ</w:t>
            </w:r>
          </w:p>
        </w:tc>
        <w:tc>
          <w:tcPr>
            <w:tcW w:w="1158" w:type="dxa"/>
            <w:shd w:val="clear" w:color="auto" w:fill="auto"/>
            <w:vAlign w:val="center"/>
          </w:tcPr>
          <w:p w:rsidR="00905113" w:rsidRDefault="00905113" w:rsidP="0015312E">
            <w:pPr>
              <w:jc w:val="center"/>
              <w:rPr>
                <w:rFonts w:cs="Arial"/>
              </w:rPr>
            </w:pPr>
          </w:p>
          <w:p w:rsidR="00905113" w:rsidRDefault="00905113" w:rsidP="0015312E">
            <w:pPr>
              <w:jc w:val="center"/>
              <w:rPr>
                <w:rFonts w:cs="Arial"/>
              </w:rPr>
            </w:pPr>
          </w:p>
          <w:p w:rsidR="00905113" w:rsidRDefault="00905113" w:rsidP="0015312E">
            <w:pPr>
              <w:jc w:val="center"/>
              <w:rPr>
                <w:rFonts w:cs="Arial"/>
              </w:rPr>
            </w:pPr>
          </w:p>
          <w:p w:rsidR="00905113" w:rsidRPr="00CD5720" w:rsidRDefault="00905113" w:rsidP="0015312E">
            <w:pPr>
              <w:jc w:val="center"/>
              <w:rPr>
                <w:rFonts w:cs="Arial"/>
              </w:rPr>
            </w:pPr>
            <w:r w:rsidRPr="00CD5720">
              <w:rPr>
                <w:rFonts w:cs="Arial"/>
              </w:rPr>
              <w:t>600</w:t>
            </w:r>
          </w:p>
        </w:tc>
        <w:tc>
          <w:tcPr>
            <w:tcW w:w="3944" w:type="dxa"/>
            <w:shd w:val="clear" w:color="auto" w:fill="auto"/>
          </w:tcPr>
          <w:p w:rsidR="00905113" w:rsidRDefault="00905113" w:rsidP="0015312E">
            <w:pPr>
              <w:rPr>
                <w:rFonts w:cs="Arial"/>
              </w:rPr>
            </w:pPr>
          </w:p>
          <w:p w:rsidR="00905113" w:rsidRPr="008C3F50" w:rsidRDefault="00905113" w:rsidP="0015312E">
            <w:pPr>
              <w:rPr>
                <w:rFonts w:cs="Arial"/>
                <w:highlight w:val="yellow"/>
              </w:rPr>
            </w:pPr>
            <w:r w:rsidRPr="008124B8">
              <w:rPr>
                <w:rFonts w:cs="Arial"/>
              </w:rPr>
              <w:t>Материјал: кожа</w:t>
            </w:r>
            <w:r w:rsidRPr="008124B8">
              <w:rPr>
                <w:rFonts w:cs="Arial"/>
                <w:lang w:val="sr-Cyrl-RS"/>
              </w:rPr>
              <w:t>;</w:t>
            </w:r>
            <w:r w:rsidRPr="008124B8">
              <w:rPr>
                <w:rFonts w:cs="Arial"/>
              </w:rPr>
              <w:t xml:space="preserve"> </w:t>
            </w:r>
            <w:r w:rsidRPr="008124B8">
              <w:rPr>
                <w:rFonts w:cs="Arial"/>
                <w:lang w:val="sr-Cyrl-RS"/>
              </w:rPr>
              <w:t>д</w:t>
            </w:r>
            <w:r>
              <w:rPr>
                <w:rFonts w:cs="Arial"/>
              </w:rPr>
              <w:t>ужина: минимум 11</w:t>
            </w:r>
            <w:r w:rsidRPr="008124B8">
              <w:rPr>
                <w:rFonts w:cs="Arial"/>
              </w:rPr>
              <w:t>0</w:t>
            </w:r>
            <w:r w:rsidRPr="008124B8">
              <w:rPr>
                <w:rFonts w:cs="Arial"/>
                <w:lang w:val="sr-Cyrl-RS"/>
              </w:rPr>
              <w:t>цм</w:t>
            </w:r>
            <w:r w:rsidRPr="008124B8">
              <w:rPr>
                <w:rFonts w:cs="Arial"/>
              </w:rPr>
              <w:t>, ширина 3</w:t>
            </w:r>
            <w:r w:rsidRPr="008124B8">
              <w:rPr>
                <w:rFonts w:cs="Arial"/>
                <w:lang w:val="sr-Cyrl-RS"/>
              </w:rPr>
              <w:t xml:space="preserve"> до 4цм; </w:t>
            </w:r>
            <w:r w:rsidRPr="008124B8">
              <w:rPr>
                <w:rFonts w:cs="Arial"/>
              </w:rPr>
              <w:t>шнала</w:t>
            </w:r>
            <w:r w:rsidRPr="008124B8">
              <w:rPr>
                <w:rFonts w:cs="Arial"/>
                <w:lang w:val="sr-Cyrl-RS"/>
              </w:rPr>
              <w:t>/копча</w:t>
            </w:r>
            <w:r w:rsidRPr="008124B8">
              <w:rPr>
                <w:rFonts w:cs="Arial"/>
              </w:rPr>
              <w:t>: метална; боје: црна и браон</w:t>
            </w:r>
            <w:r w:rsidRPr="008124B8">
              <w:rPr>
                <w:rFonts w:cs="Arial"/>
                <w:lang w:val="sr-Cyrl-RS"/>
              </w:rPr>
              <w:t>;</w:t>
            </w:r>
            <w:r w:rsidRPr="008124B8">
              <w:rPr>
                <w:rFonts w:cs="Arial"/>
              </w:rPr>
              <w:t xml:space="preserve"> паковање: кутија</w:t>
            </w:r>
          </w:p>
        </w:tc>
        <w:tc>
          <w:tcPr>
            <w:tcW w:w="1304" w:type="dxa"/>
            <w:shd w:val="clear" w:color="auto" w:fill="auto"/>
          </w:tcPr>
          <w:p w:rsidR="00905113" w:rsidRPr="00515703" w:rsidRDefault="00905113" w:rsidP="0015312E">
            <w:pPr>
              <w:rPr>
                <w:rFonts w:cs="Arial"/>
              </w:rPr>
            </w:pPr>
          </w:p>
          <w:p w:rsidR="00905113" w:rsidRPr="00515703" w:rsidRDefault="00905113" w:rsidP="0015312E">
            <w:pPr>
              <w:rPr>
                <w:rFonts w:cs="Arial"/>
              </w:rPr>
            </w:pPr>
          </w:p>
          <w:p w:rsidR="00905113" w:rsidRPr="00515703" w:rsidRDefault="00905113" w:rsidP="0015312E">
            <w:pPr>
              <w:rPr>
                <w:rFonts w:cs="Arial"/>
              </w:rPr>
            </w:pPr>
            <w:r w:rsidRPr="00515703">
              <w:rPr>
                <w:rFonts w:cs="Arial"/>
              </w:rPr>
              <w:t>Штампа на паковању</w:t>
            </w:r>
          </w:p>
        </w:tc>
      </w:tr>
      <w:tr w:rsidR="00905113" w:rsidRPr="001948E6" w:rsidTr="0015312E">
        <w:tc>
          <w:tcPr>
            <w:tcW w:w="708" w:type="dxa"/>
            <w:shd w:val="clear" w:color="auto" w:fill="auto"/>
          </w:tcPr>
          <w:p w:rsidR="00905113" w:rsidRPr="00CD5720" w:rsidRDefault="00905113" w:rsidP="0015312E">
            <w:pPr>
              <w:rPr>
                <w:rFonts w:cs="Arial"/>
              </w:rPr>
            </w:pPr>
          </w:p>
          <w:p w:rsidR="00905113" w:rsidRPr="00CD5720" w:rsidRDefault="00905113" w:rsidP="0015312E">
            <w:pPr>
              <w:rPr>
                <w:rFonts w:cs="Arial"/>
              </w:rPr>
            </w:pPr>
          </w:p>
          <w:p w:rsidR="00905113" w:rsidRPr="00CD5720" w:rsidRDefault="00905113" w:rsidP="0015312E">
            <w:pPr>
              <w:rPr>
                <w:rFonts w:cs="Arial"/>
              </w:rPr>
            </w:pPr>
          </w:p>
          <w:p w:rsidR="00905113" w:rsidRPr="00CD5720" w:rsidRDefault="00905113" w:rsidP="0015312E">
            <w:pPr>
              <w:rPr>
                <w:rFonts w:cs="Arial"/>
              </w:rPr>
            </w:pPr>
            <w:r w:rsidRPr="00CD5720">
              <w:rPr>
                <w:rFonts w:cs="Arial"/>
              </w:rPr>
              <w:t>2</w:t>
            </w:r>
          </w:p>
        </w:tc>
        <w:tc>
          <w:tcPr>
            <w:tcW w:w="2236" w:type="dxa"/>
            <w:shd w:val="clear" w:color="auto" w:fill="auto"/>
          </w:tcPr>
          <w:p w:rsidR="00905113" w:rsidRPr="00CD5720" w:rsidRDefault="00905113" w:rsidP="0015312E">
            <w:pPr>
              <w:rPr>
                <w:rFonts w:cs="Arial"/>
              </w:rPr>
            </w:pPr>
          </w:p>
          <w:p w:rsidR="00905113" w:rsidRPr="00CD5720" w:rsidRDefault="00905113" w:rsidP="0015312E">
            <w:pPr>
              <w:rPr>
                <w:rFonts w:cs="Arial"/>
              </w:rPr>
            </w:pPr>
            <w:r w:rsidRPr="00CD5720">
              <w:rPr>
                <w:rFonts w:cs="Arial"/>
              </w:rPr>
              <w:t>МУШКИ НОВЧАНИК</w:t>
            </w:r>
          </w:p>
        </w:tc>
        <w:tc>
          <w:tcPr>
            <w:tcW w:w="1158" w:type="dxa"/>
            <w:shd w:val="clear" w:color="auto" w:fill="auto"/>
            <w:vAlign w:val="center"/>
          </w:tcPr>
          <w:p w:rsidR="00905113" w:rsidRPr="00CD5720" w:rsidRDefault="00905113" w:rsidP="0015312E">
            <w:pPr>
              <w:jc w:val="center"/>
              <w:rPr>
                <w:rFonts w:cs="Arial"/>
                <w:lang w:val="sr-Cyrl-RS"/>
              </w:rPr>
            </w:pPr>
            <w:r w:rsidRPr="00CD5720">
              <w:rPr>
                <w:rFonts w:cs="Arial"/>
                <w:lang w:val="sr-Cyrl-RS"/>
              </w:rPr>
              <w:t>600</w:t>
            </w:r>
          </w:p>
        </w:tc>
        <w:tc>
          <w:tcPr>
            <w:tcW w:w="3944" w:type="dxa"/>
            <w:shd w:val="clear" w:color="auto" w:fill="auto"/>
          </w:tcPr>
          <w:p w:rsidR="00905113" w:rsidRPr="008C3F50" w:rsidRDefault="00905113" w:rsidP="0015312E">
            <w:pPr>
              <w:rPr>
                <w:rFonts w:cs="Arial"/>
                <w:highlight w:val="yellow"/>
              </w:rPr>
            </w:pPr>
            <w:r w:rsidRPr="008124B8">
              <w:rPr>
                <w:rFonts w:cs="Arial"/>
              </w:rPr>
              <w:t>Новчаник од коже, оквирне димензије</w:t>
            </w:r>
            <w:r w:rsidRPr="008124B8">
              <w:rPr>
                <w:rFonts w:cs="Arial"/>
                <w:lang w:val="sr-Cyrl-RS"/>
              </w:rPr>
              <w:t xml:space="preserve"> затвореног новчаника</w:t>
            </w:r>
            <w:r w:rsidRPr="008124B8">
              <w:rPr>
                <w:rFonts w:cs="Arial"/>
              </w:rPr>
              <w:t xml:space="preserve">: </w:t>
            </w:r>
            <w:r w:rsidRPr="008124B8">
              <w:rPr>
                <w:rFonts w:cs="Arial"/>
                <w:lang w:val="sr-Cyrl-RS"/>
              </w:rPr>
              <w:t xml:space="preserve">9-11цм </w:t>
            </w:r>
            <w:r w:rsidRPr="008124B8">
              <w:rPr>
                <w:rFonts w:cs="Arial"/>
              </w:rPr>
              <w:t>х</w:t>
            </w:r>
            <w:r w:rsidRPr="008124B8">
              <w:rPr>
                <w:rFonts w:cs="Arial"/>
                <w:lang w:val="sr-Cyrl-RS"/>
              </w:rPr>
              <w:t xml:space="preserve"> </w:t>
            </w:r>
            <w:r w:rsidRPr="008124B8">
              <w:rPr>
                <w:rFonts w:cs="Arial"/>
              </w:rPr>
              <w:t>10</w:t>
            </w:r>
            <w:r w:rsidRPr="008124B8">
              <w:rPr>
                <w:rFonts w:cs="Arial"/>
                <w:lang w:val="sr-Cyrl-RS"/>
              </w:rPr>
              <w:t>-13цм</w:t>
            </w:r>
            <w:r w:rsidRPr="008124B8">
              <w:rPr>
                <w:rFonts w:cs="Arial"/>
              </w:rPr>
              <w:t>. Боје: црна и браон. Садржај: две преграде за папирни новац</w:t>
            </w:r>
            <w:r w:rsidRPr="008124B8">
              <w:rPr>
                <w:rFonts w:cs="Arial"/>
                <w:lang w:val="sr-Cyrl-RS"/>
              </w:rPr>
              <w:t xml:space="preserve"> целом дужином</w:t>
            </w:r>
            <w:r w:rsidRPr="008124B8">
              <w:rPr>
                <w:rFonts w:cs="Arial"/>
              </w:rPr>
              <w:t xml:space="preserve"> и што више засебних преграда за картице</w:t>
            </w:r>
            <w:r w:rsidRPr="008124B8">
              <w:rPr>
                <w:rFonts w:cs="Arial"/>
                <w:lang w:val="sr-Cyrl-RS"/>
              </w:rPr>
              <w:t>. Џеп са поклопцем за метални новац</w:t>
            </w:r>
            <w:r w:rsidRPr="008124B8">
              <w:rPr>
                <w:rFonts w:cs="Arial"/>
              </w:rPr>
              <w:t>. Паковање: кутија</w:t>
            </w:r>
          </w:p>
        </w:tc>
        <w:tc>
          <w:tcPr>
            <w:tcW w:w="1304" w:type="dxa"/>
            <w:shd w:val="clear" w:color="auto" w:fill="auto"/>
          </w:tcPr>
          <w:p w:rsidR="00905113" w:rsidRPr="00515703" w:rsidRDefault="00905113" w:rsidP="0015312E">
            <w:pPr>
              <w:rPr>
                <w:rFonts w:cs="Arial"/>
              </w:rPr>
            </w:pPr>
            <w:r w:rsidRPr="00515703">
              <w:rPr>
                <w:rFonts w:cs="Arial"/>
              </w:rPr>
              <w:t>Штампа на паковању</w:t>
            </w:r>
          </w:p>
        </w:tc>
      </w:tr>
      <w:tr w:rsidR="00905113" w:rsidRPr="008C3F50" w:rsidTr="0015312E">
        <w:tc>
          <w:tcPr>
            <w:tcW w:w="708" w:type="dxa"/>
            <w:shd w:val="clear" w:color="auto" w:fill="auto"/>
          </w:tcPr>
          <w:p w:rsidR="00905113" w:rsidRPr="00CD5720" w:rsidRDefault="00905113" w:rsidP="0015312E">
            <w:pPr>
              <w:rPr>
                <w:rFonts w:cs="Arial"/>
              </w:rPr>
            </w:pPr>
          </w:p>
          <w:p w:rsidR="00905113" w:rsidRPr="00CD5720" w:rsidRDefault="00905113" w:rsidP="0015312E">
            <w:pPr>
              <w:rPr>
                <w:rFonts w:cs="Arial"/>
              </w:rPr>
            </w:pPr>
          </w:p>
          <w:p w:rsidR="00905113" w:rsidRPr="00CD5720" w:rsidRDefault="00905113" w:rsidP="0015312E">
            <w:pPr>
              <w:rPr>
                <w:rFonts w:cs="Arial"/>
              </w:rPr>
            </w:pPr>
            <w:r w:rsidRPr="00CD5720">
              <w:rPr>
                <w:rFonts w:cs="Arial"/>
              </w:rPr>
              <w:t>3</w:t>
            </w:r>
          </w:p>
        </w:tc>
        <w:tc>
          <w:tcPr>
            <w:tcW w:w="2236" w:type="dxa"/>
            <w:shd w:val="clear" w:color="auto" w:fill="auto"/>
          </w:tcPr>
          <w:p w:rsidR="00905113" w:rsidRPr="00CD5720" w:rsidRDefault="00905113" w:rsidP="0015312E">
            <w:pPr>
              <w:rPr>
                <w:rFonts w:cs="Arial"/>
              </w:rPr>
            </w:pPr>
          </w:p>
          <w:p w:rsidR="00905113" w:rsidRPr="00CD5720" w:rsidRDefault="00905113" w:rsidP="0015312E">
            <w:pPr>
              <w:rPr>
                <w:rFonts w:cs="Arial"/>
              </w:rPr>
            </w:pPr>
          </w:p>
          <w:p w:rsidR="00905113" w:rsidRPr="00CD5720" w:rsidRDefault="00905113" w:rsidP="0015312E">
            <w:pPr>
              <w:rPr>
                <w:rFonts w:cs="Arial"/>
              </w:rPr>
            </w:pPr>
            <w:r w:rsidRPr="00CD5720">
              <w:rPr>
                <w:rFonts w:cs="Arial"/>
              </w:rPr>
              <w:t>ЖЕНСКИ КАИШ</w:t>
            </w:r>
          </w:p>
        </w:tc>
        <w:tc>
          <w:tcPr>
            <w:tcW w:w="1158" w:type="dxa"/>
            <w:shd w:val="clear" w:color="auto" w:fill="auto"/>
            <w:vAlign w:val="center"/>
          </w:tcPr>
          <w:p w:rsidR="00905113" w:rsidRPr="00CD5720" w:rsidRDefault="00905113" w:rsidP="0015312E">
            <w:pPr>
              <w:jc w:val="center"/>
              <w:rPr>
                <w:rFonts w:cs="Arial"/>
              </w:rPr>
            </w:pPr>
            <w:r w:rsidRPr="00CD5720">
              <w:rPr>
                <w:rFonts w:cs="Arial"/>
              </w:rPr>
              <w:t>400</w:t>
            </w:r>
          </w:p>
        </w:tc>
        <w:tc>
          <w:tcPr>
            <w:tcW w:w="3944" w:type="dxa"/>
            <w:shd w:val="clear" w:color="auto" w:fill="auto"/>
          </w:tcPr>
          <w:p w:rsidR="00905113" w:rsidRPr="008124B8" w:rsidRDefault="00905113" w:rsidP="0015312E">
            <w:pPr>
              <w:rPr>
                <w:rFonts w:cs="Arial"/>
              </w:rPr>
            </w:pPr>
            <w:r w:rsidRPr="008124B8">
              <w:rPr>
                <w:rFonts w:cs="Arial"/>
              </w:rPr>
              <w:t>Материјал: кожа</w:t>
            </w:r>
            <w:r w:rsidRPr="008124B8">
              <w:rPr>
                <w:rFonts w:cs="Arial"/>
                <w:lang w:val="sr-Cyrl-RS"/>
              </w:rPr>
              <w:t>;</w:t>
            </w:r>
            <w:r w:rsidRPr="008124B8">
              <w:rPr>
                <w:rFonts w:cs="Arial"/>
              </w:rPr>
              <w:t xml:space="preserve"> </w:t>
            </w:r>
            <w:r w:rsidRPr="008124B8">
              <w:rPr>
                <w:rFonts w:cs="Arial"/>
                <w:lang w:val="sr-Cyrl-RS"/>
              </w:rPr>
              <w:t>д</w:t>
            </w:r>
            <w:r w:rsidRPr="008124B8">
              <w:rPr>
                <w:rFonts w:cs="Arial"/>
              </w:rPr>
              <w:t xml:space="preserve">ужина најмање 100 cm, ширина </w:t>
            </w:r>
            <w:r w:rsidRPr="008124B8">
              <w:rPr>
                <w:rFonts w:cs="Arial"/>
                <w:lang w:val="sr-Cyrl-RS"/>
              </w:rPr>
              <w:t xml:space="preserve">од </w:t>
            </w:r>
            <w:r w:rsidRPr="008124B8">
              <w:rPr>
                <w:rFonts w:cs="Arial"/>
              </w:rPr>
              <w:t>2,5 до 3</w:t>
            </w:r>
            <w:r w:rsidRPr="008124B8">
              <w:rPr>
                <w:rFonts w:cs="Arial"/>
                <w:lang w:val="sr-Cyrl-RS"/>
              </w:rPr>
              <w:t xml:space="preserve">,5цм; </w:t>
            </w:r>
            <w:r w:rsidRPr="008124B8">
              <w:rPr>
                <w:rFonts w:cs="Arial"/>
              </w:rPr>
              <w:t>шнала</w:t>
            </w:r>
            <w:r w:rsidRPr="008124B8">
              <w:rPr>
                <w:rFonts w:cs="Arial"/>
                <w:lang w:val="sr-Cyrl-RS"/>
              </w:rPr>
              <w:t>/копча</w:t>
            </w:r>
            <w:r w:rsidRPr="008124B8">
              <w:rPr>
                <w:rFonts w:cs="Arial"/>
              </w:rPr>
              <w:t xml:space="preserve">: метална; боје: црна, браон и црвена. </w:t>
            </w:r>
          </w:p>
          <w:p w:rsidR="00905113" w:rsidRPr="008124B8" w:rsidRDefault="00905113" w:rsidP="0015312E">
            <w:pPr>
              <w:rPr>
                <w:rFonts w:cs="Arial"/>
              </w:rPr>
            </w:pPr>
            <w:r w:rsidRPr="008124B8">
              <w:rPr>
                <w:rFonts w:cs="Arial"/>
                <w:lang w:val="sr-Cyrl-RS"/>
              </w:rPr>
              <w:t>П</w:t>
            </w:r>
            <w:r w:rsidRPr="008124B8">
              <w:rPr>
                <w:rFonts w:cs="Arial"/>
              </w:rPr>
              <w:t>аковање: кутија</w:t>
            </w:r>
          </w:p>
        </w:tc>
        <w:tc>
          <w:tcPr>
            <w:tcW w:w="1304" w:type="dxa"/>
            <w:shd w:val="clear" w:color="auto" w:fill="auto"/>
          </w:tcPr>
          <w:p w:rsidR="00905113" w:rsidRPr="008124B8" w:rsidRDefault="00905113" w:rsidP="0015312E">
            <w:pPr>
              <w:rPr>
                <w:rFonts w:cs="Arial"/>
              </w:rPr>
            </w:pPr>
            <w:r w:rsidRPr="008124B8">
              <w:rPr>
                <w:rFonts w:cs="Arial"/>
              </w:rPr>
              <w:t>Штампа на паковању</w:t>
            </w:r>
          </w:p>
        </w:tc>
      </w:tr>
      <w:tr w:rsidR="00905113" w:rsidRPr="008C3F50" w:rsidTr="0015312E">
        <w:tc>
          <w:tcPr>
            <w:tcW w:w="708" w:type="dxa"/>
            <w:shd w:val="clear" w:color="auto" w:fill="auto"/>
          </w:tcPr>
          <w:p w:rsidR="00905113" w:rsidRPr="00CD5720" w:rsidRDefault="00905113" w:rsidP="0015312E">
            <w:pPr>
              <w:rPr>
                <w:rFonts w:cs="Arial"/>
              </w:rPr>
            </w:pPr>
          </w:p>
          <w:p w:rsidR="00905113" w:rsidRPr="00CD5720" w:rsidRDefault="00905113" w:rsidP="0015312E">
            <w:pPr>
              <w:rPr>
                <w:rFonts w:cs="Arial"/>
              </w:rPr>
            </w:pPr>
          </w:p>
          <w:p w:rsidR="00905113" w:rsidRPr="00CD5720" w:rsidRDefault="00905113" w:rsidP="0015312E">
            <w:pPr>
              <w:rPr>
                <w:rFonts w:cs="Arial"/>
              </w:rPr>
            </w:pPr>
          </w:p>
          <w:p w:rsidR="00905113" w:rsidRPr="00CD5720" w:rsidRDefault="00905113" w:rsidP="0015312E">
            <w:pPr>
              <w:rPr>
                <w:rFonts w:cs="Arial"/>
              </w:rPr>
            </w:pPr>
          </w:p>
          <w:p w:rsidR="00905113" w:rsidRPr="00CD5720" w:rsidRDefault="00905113" w:rsidP="0015312E">
            <w:pPr>
              <w:rPr>
                <w:rFonts w:cs="Arial"/>
              </w:rPr>
            </w:pPr>
          </w:p>
          <w:p w:rsidR="00905113" w:rsidRPr="00CD5720" w:rsidRDefault="00905113" w:rsidP="0015312E">
            <w:pPr>
              <w:rPr>
                <w:rFonts w:cs="Arial"/>
              </w:rPr>
            </w:pPr>
          </w:p>
          <w:p w:rsidR="00905113" w:rsidRPr="00CD5720" w:rsidRDefault="00905113" w:rsidP="0015312E">
            <w:pPr>
              <w:rPr>
                <w:rFonts w:cs="Arial"/>
              </w:rPr>
            </w:pPr>
            <w:r w:rsidRPr="00CD5720">
              <w:rPr>
                <w:rFonts w:cs="Arial"/>
              </w:rPr>
              <w:t>4</w:t>
            </w:r>
          </w:p>
        </w:tc>
        <w:tc>
          <w:tcPr>
            <w:tcW w:w="2236" w:type="dxa"/>
            <w:shd w:val="clear" w:color="auto" w:fill="auto"/>
          </w:tcPr>
          <w:p w:rsidR="00905113" w:rsidRPr="00CD5720" w:rsidRDefault="00905113" w:rsidP="0015312E">
            <w:pPr>
              <w:rPr>
                <w:rFonts w:cs="Arial"/>
              </w:rPr>
            </w:pPr>
          </w:p>
          <w:p w:rsidR="00905113" w:rsidRPr="00CD5720" w:rsidRDefault="00905113" w:rsidP="0015312E">
            <w:pPr>
              <w:rPr>
                <w:rFonts w:cs="Arial"/>
              </w:rPr>
            </w:pPr>
          </w:p>
          <w:p w:rsidR="00905113" w:rsidRPr="00CD5720" w:rsidRDefault="00905113" w:rsidP="0015312E">
            <w:pPr>
              <w:rPr>
                <w:rFonts w:cs="Arial"/>
              </w:rPr>
            </w:pPr>
          </w:p>
          <w:p w:rsidR="00905113" w:rsidRPr="00CD5720" w:rsidRDefault="00905113" w:rsidP="0015312E">
            <w:pPr>
              <w:rPr>
                <w:rFonts w:cs="Arial"/>
              </w:rPr>
            </w:pPr>
          </w:p>
          <w:p w:rsidR="00905113" w:rsidRPr="00CD5720" w:rsidRDefault="00905113" w:rsidP="0015312E">
            <w:pPr>
              <w:rPr>
                <w:rFonts w:cs="Arial"/>
              </w:rPr>
            </w:pPr>
          </w:p>
          <w:p w:rsidR="00905113" w:rsidRPr="00CD5720" w:rsidRDefault="00905113" w:rsidP="0015312E">
            <w:pPr>
              <w:rPr>
                <w:rFonts w:cs="Arial"/>
              </w:rPr>
            </w:pPr>
          </w:p>
          <w:p w:rsidR="00905113" w:rsidRPr="00CD5720" w:rsidRDefault="00905113" w:rsidP="0015312E">
            <w:pPr>
              <w:rPr>
                <w:rFonts w:cs="Arial"/>
              </w:rPr>
            </w:pPr>
            <w:r w:rsidRPr="00CD5720">
              <w:rPr>
                <w:rFonts w:cs="Arial"/>
              </w:rPr>
              <w:t>ЖЕНСКИ НОВЧАНИК</w:t>
            </w:r>
          </w:p>
        </w:tc>
        <w:tc>
          <w:tcPr>
            <w:tcW w:w="1158" w:type="dxa"/>
            <w:shd w:val="clear" w:color="auto" w:fill="auto"/>
            <w:vAlign w:val="center"/>
          </w:tcPr>
          <w:p w:rsidR="00905113" w:rsidRPr="00CD5720" w:rsidRDefault="00905113" w:rsidP="0015312E">
            <w:pPr>
              <w:jc w:val="center"/>
              <w:rPr>
                <w:rFonts w:cs="Arial"/>
              </w:rPr>
            </w:pPr>
          </w:p>
          <w:p w:rsidR="00905113" w:rsidRPr="00CD5720" w:rsidRDefault="00905113" w:rsidP="0015312E">
            <w:pPr>
              <w:jc w:val="center"/>
              <w:rPr>
                <w:rFonts w:cs="Arial"/>
              </w:rPr>
            </w:pPr>
            <w:r w:rsidRPr="00CD5720">
              <w:rPr>
                <w:rFonts w:cs="Arial"/>
              </w:rPr>
              <w:t>300</w:t>
            </w:r>
          </w:p>
        </w:tc>
        <w:tc>
          <w:tcPr>
            <w:tcW w:w="3944" w:type="dxa"/>
            <w:shd w:val="clear" w:color="auto" w:fill="auto"/>
          </w:tcPr>
          <w:p w:rsidR="00905113" w:rsidRDefault="00905113" w:rsidP="0015312E">
            <w:pPr>
              <w:rPr>
                <w:rFonts w:cs="Arial"/>
              </w:rPr>
            </w:pPr>
            <w:r w:rsidRPr="008124B8">
              <w:rPr>
                <w:rFonts w:cs="Arial"/>
              </w:rPr>
              <w:t>Материјал: кожа</w:t>
            </w:r>
            <w:r w:rsidRPr="008124B8">
              <w:rPr>
                <w:rFonts w:cs="Arial"/>
                <w:lang w:val="sr-Cyrl-RS"/>
              </w:rPr>
              <w:t>;</w:t>
            </w:r>
            <w:r w:rsidRPr="008124B8">
              <w:rPr>
                <w:rFonts w:cs="Arial"/>
              </w:rPr>
              <w:t xml:space="preserve"> оквирне димензије</w:t>
            </w:r>
            <w:r w:rsidRPr="008124B8">
              <w:rPr>
                <w:rFonts w:cs="Arial"/>
                <w:lang w:val="sr-Cyrl-RS"/>
              </w:rPr>
              <w:t xml:space="preserve"> затвореног новчаника</w:t>
            </w:r>
            <w:r w:rsidRPr="008124B8">
              <w:rPr>
                <w:rFonts w:cs="Arial"/>
              </w:rPr>
              <w:t xml:space="preserve">: </w:t>
            </w:r>
            <w:r>
              <w:rPr>
                <w:rFonts w:cs="Arial"/>
                <w:lang w:val="sr-Cyrl-RS"/>
              </w:rPr>
              <w:t>16</w:t>
            </w:r>
            <w:r w:rsidRPr="008124B8">
              <w:rPr>
                <w:rFonts w:cs="Arial"/>
                <w:lang w:val="sr-Cyrl-RS"/>
              </w:rPr>
              <w:t xml:space="preserve"> до </w:t>
            </w:r>
            <w:r>
              <w:rPr>
                <w:rFonts w:cs="Arial"/>
                <w:lang w:val="sr-Cyrl-RS"/>
              </w:rPr>
              <w:t>20</w:t>
            </w:r>
            <w:r w:rsidRPr="008124B8">
              <w:rPr>
                <w:rFonts w:cs="Arial"/>
                <w:lang w:val="sr-Cyrl-RS"/>
              </w:rPr>
              <w:t xml:space="preserve">цм </w:t>
            </w:r>
            <w:r w:rsidRPr="008124B8">
              <w:rPr>
                <w:rFonts w:cs="Arial"/>
              </w:rPr>
              <w:t>х</w:t>
            </w:r>
            <w:r w:rsidRPr="008124B8">
              <w:rPr>
                <w:rFonts w:cs="Arial"/>
                <w:lang w:val="sr-Cyrl-RS"/>
              </w:rPr>
              <w:t xml:space="preserve"> </w:t>
            </w:r>
            <w:r w:rsidRPr="008124B8">
              <w:rPr>
                <w:rFonts w:cs="Arial"/>
              </w:rPr>
              <w:t>9</w:t>
            </w:r>
            <w:r w:rsidRPr="008124B8">
              <w:rPr>
                <w:rFonts w:cs="Arial"/>
                <w:lang w:val="sr-Cyrl-RS"/>
              </w:rPr>
              <w:t xml:space="preserve"> до </w:t>
            </w:r>
            <w:r w:rsidRPr="008124B8">
              <w:rPr>
                <w:rFonts w:cs="Arial"/>
              </w:rPr>
              <w:t>11</w:t>
            </w:r>
            <w:r w:rsidRPr="008124B8">
              <w:rPr>
                <w:rFonts w:cs="Arial"/>
                <w:lang w:val="sr-Cyrl-RS"/>
              </w:rPr>
              <w:t>цм х 2,5 до 4цм</w:t>
            </w:r>
            <w:r w:rsidRPr="008124B8">
              <w:rPr>
                <w:rFonts w:cs="Arial"/>
              </w:rPr>
              <w:t xml:space="preserve">. </w:t>
            </w:r>
          </w:p>
          <w:p w:rsidR="00905113" w:rsidRDefault="00905113" w:rsidP="0015312E">
            <w:pPr>
              <w:rPr>
                <w:rFonts w:cs="Arial"/>
              </w:rPr>
            </w:pPr>
            <w:r w:rsidRPr="008124B8">
              <w:rPr>
                <w:rFonts w:cs="Arial"/>
              </w:rPr>
              <w:t>Боје: црна, браон, црвена</w:t>
            </w:r>
            <w:r w:rsidRPr="008124B8">
              <w:rPr>
                <w:rFonts w:cs="Arial"/>
                <w:lang w:val="sr-Cyrl-RS"/>
              </w:rPr>
              <w:t>;</w:t>
            </w:r>
            <w:r w:rsidRPr="008124B8">
              <w:rPr>
                <w:rFonts w:cs="Arial"/>
              </w:rPr>
              <w:t xml:space="preserve"> </w:t>
            </w:r>
          </w:p>
          <w:p w:rsidR="00905113" w:rsidRPr="008124B8" w:rsidRDefault="00905113" w:rsidP="0015312E">
            <w:pPr>
              <w:rPr>
                <w:rFonts w:cs="Arial"/>
                <w:lang w:val="sr-Cyrl-RS"/>
              </w:rPr>
            </w:pPr>
            <w:r w:rsidRPr="008124B8">
              <w:rPr>
                <w:rFonts w:cs="Arial"/>
                <w:lang w:val="sr-Cyrl-RS"/>
              </w:rPr>
              <w:t>с</w:t>
            </w:r>
            <w:r w:rsidRPr="008124B8">
              <w:rPr>
                <w:rFonts w:cs="Arial"/>
              </w:rPr>
              <w:t xml:space="preserve">адржај: </w:t>
            </w:r>
            <w:r>
              <w:rPr>
                <w:rFonts w:cs="Arial"/>
                <w:lang w:val="sr-Cyrl-RS"/>
              </w:rPr>
              <w:t xml:space="preserve">две </w:t>
            </w:r>
            <w:r>
              <w:rPr>
                <w:rFonts w:cs="Arial"/>
              </w:rPr>
              <w:t>велике</w:t>
            </w:r>
            <w:r w:rsidRPr="008124B8">
              <w:rPr>
                <w:rFonts w:cs="Arial"/>
              </w:rPr>
              <w:t xml:space="preserve"> преград</w:t>
            </w:r>
            <w:r>
              <w:rPr>
                <w:rFonts w:cs="Arial"/>
                <w:lang w:val="sr-Cyrl-RS"/>
              </w:rPr>
              <w:t>е</w:t>
            </w:r>
            <w:r w:rsidRPr="008124B8">
              <w:rPr>
                <w:rFonts w:cs="Arial"/>
              </w:rPr>
              <w:t xml:space="preserve"> за папирни новац, </w:t>
            </w:r>
            <w:r w:rsidRPr="008124B8">
              <w:rPr>
                <w:rFonts w:cs="Arial"/>
                <w:lang w:val="sr-Cyrl-RS"/>
              </w:rPr>
              <w:t>минимум 4</w:t>
            </w:r>
            <w:r w:rsidRPr="008124B8">
              <w:rPr>
                <w:rFonts w:cs="Arial"/>
              </w:rPr>
              <w:t xml:space="preserve"> засебн</w:t>
            </w:r>
            <w:r w:rsidRPr="008124B8">
              <w:rPr>
                <w:rFonts w:cs="Arial"/>
                <w:lang w:val="sr-Cyrl-RS"/>
              </w:rPr>
              <w:t>е</w:t>
            </w:r>
            <w:r w:rsidRPr="008124B8">
              <w:rPr>
                <w:rFonts w:cs="Arial"/>
              </w:rPr>
              <w:t xml:space="preserve"> преград</w:t>
            </w:r>
            <w:r w:rsidRPr="008124B8">
              <w:rPr>
                <w:rFonts w:cs="Arial"/>
                <w:lang w:val="sr-Cyrl-RS"/>
              </w:rPr>
              <w:t>е</w:t>
            </w:r>
            <w:r w:rsidRPr="008124B8">
              <w:rPr>
                <w:rFonts w:cs="Arial"/>
              </w:rPr>
              <w:t xml:space="preserve"> за картице</w:t>
            </w:r>
            <w:r w:rsidRPr="008124B8">
              <w:rPr>
                <w:rFonts w:cs="Arial"/>
                <w:lang w:val="sr-Cyrl-RS"/>
              </w:rPr>
              <w:t xml:space="preserve"> и минимум један прорез са провидном пластиком за фотографију</w:t>
            </w:r>
            <w:r w:rsidRPr="008124B8">
              <w:rPr>
                <w:rFonts w:cs="Arial"/>
              </w:rPr>
              <w:t xml:space="preserve">. </w:t>
            </w:r>
            <w:r w:rsidRPr="008124B8">
              <w:rPr>
                <w:rFonts w:cs="Arial"/>
                <w:lang w:val="sr-Cyrl-RS"/>
              </w:rPr>
              <w:t xml:space="preserve">Минимум две преграде за држање новца или докумената. Џеп за ситан новац који се затвара. </w:t>
            </w:r>
            <w:r w:rsidRPr="008124B8">
              <w:rPr>
                <w:rFonts w:cs="Arial"/>
              </w:rPr>
              <w:t>Паковање: кутија</w:t>
            </w:r>
          </w:p>
        </w:tc>
        <w:tc>
          <w:tcPr>
            <w:tcW w:w="1304" w:type="dxa"/>
            <w:shd w:val="clear" w:color="auto" w:fill="auto"/>
          </w:tcPr>
          <w:p w:rsidR="00905113" w:rsidRPr="008124B8" w:rsidRDefault="00905113" w:rsidP="0015312E">
            <w:pPr>
              <w:rPr>
                <w:rFonts w:cs="Arial"/>
              </w:rPr>
            </w:pPr>
            <w:r w:rsidRPr="008124B8">
              <w:rPr>
                <w:rFonts w:cs="Arial"/>
              </w:rPr>
              <w:t>Штампа на паковању</w:t>
            </w:r>
          </w:p>
        </w:tc>
      </w:tr>
      <w:tr w:rsidR="00905113" w:rsidRPr="001948E6" w:rsidTr="0015312E">
        <w:tc>
          <w:tcPr>
            <w:tcW w:w="708" w:type="dxa"/>
            <w:shd w:val="clear" w:color="auto" w:fill="auto"/>
          </w:tcPr>
          <w:p w:rsidR="00905113" w:rsidRPr="00CD5720" w:rsidRDefault="00905113" w:rsidP="0015312E">
            <w:pPr>
              <w:rPr>
                <w:rFonts w:cs="Arial"/>
              </w:rPr>
            </w:pPr>
          </w:p>
          <w:p w:rsidR="00905113" w:rsidRPr="00CD5720" w:rsidRDefault="00905113" w:rsidP="0015312E">
            <w:pPr>
              <w:rPr>
                <w:rFonts w:cs="Arial"/>
              </w:rPr>
            </w:pPr>
          </w:p>
          <w:p w:rsidR="00905113" w:rsidRPr="00CD5720" w:rsidRDefault="00905113" w:rsidP="0015312E">
            <w:pPr>
              <w:rPr>
                <w:rFonts w:cs="Arial"/>
              </w:rPr>
            </w:pPr>
          </w:p>
          <w:p w:rsidR="00905113" w:rsidRPr="00CD5720" w:rsidRDefault="00905113" w:rsidP="0015312E">
            <w:pPr>
              <w:rPr>
                <w:rFonts w:cs="Arial"/>
                <w:lang w:val="sr-Cyrl-RS"/>
              </w:rPr>
            </w:pPr>
            <w:r w:rsidRPr="00CD5720">
              <w:rPr>
                <w:rFonts w:cs="Arial"/>
                <w:lang w:val="sr-Cyrl-RS"/>
              </w:rPr>
              <w:t>5</w:t>
            </w:r>
          </w:p>
          <w:p w:rsidR="00905113" w:rsidRPr="00CD5720" w:rsidRDefault="00905113" w:rsidP="0015312E">
            <w:pPr>
              <w:rPr>
                <w:rFonts w:cs="Arial"/>
              </w:rPr>
            </w:pPr>
          </w:p>
          <w:p w:rsidR="00905113" w:rsidRPr="00CD5720" w:rsidRDefault="00905113" w:rsidP="0015312E">
            <w:pPr>
              <w:rPr>
                <w:rFonts w:cs="Arial"/>
              </w:rPr>
            </w:pPr>
          </w:p>
          <w:p w:rsidR="00905113" w:rsidRPr="00CD5720" w:rsidRDefault="00905113" w:rsidP="0015312E">
            <w:pPr>
              <w:rPr>
                <w:rFonts w:cs="Arial"/>
              </w:rPr>
            </w:pPr>
          </w:p>
        </w:tc>
        <w:tc>
          <w:tcPr>
            <w:tcW w:w="2236" w:type="dxa"/>
            <w:shd w:val="clear" w:color="auto" w:fill="auto"/>
          </w:tcPr>
          <w:p w:rsidR="00905113" w:rsidRPr="00CD5720" w:rsidRDefault="00905113" w:rsidP="0015312E">
            <w:pPr>
              <w:rPr>
                <w:rFonts w:cs="Arial"/>
              </w:rPr>
            </w:pPr>
          </w:p>
          <w:p w:rsidR="00905113" w:rsidRPr="00CD5720" w:rsidRDefault="00905113" w:rsidP="0015312E">
            <w:pPr>
              <w:rPr>
                <w:rFonts w:cs="Arial"/>
              </w:rPr>
            </w:pPr>
          </w:p>
          <w:p w:rsidR="00905113" w:rsidRPr="00CD5720" w:rsidRDefault="00905113" w:rsidP="0015312E">
            <w:pPr>
              <w:rPr>
                <w:rFonts w:cs="Arial"/>
              </w:rPr>
            </w:pPr>
          </w:p>
          <w:p w:rsidR="00905113" w:rsidRPr="00CD5720" w:rsidRDefault="00905113" w:rsidP="0015312E">
            <w:pPr>
              <w:rPr>
                <w:rFonts w:cs="Arial"/>
                <w:lang w:val="sr-Cyrl-RS"/>
              </w:rPr>
            </w:pPr>
            <w:r w:rsidRPr="00CD5720">
              <w:rPr>
                <w:rFonts w:cs="Arial"/>
                <w:lang w:val="sr-Cyrl-RS"/>
              </w:rPr>
              <w:t>ЖЕНСКИ НЕСЕСЕР</w:t>
            </w:r>
          </w:p>
        </w:tc>
        <w:tc>
          <w:tcPr>
            <w:tcW w:w="1158" w:type="dxa"/>
            <w:shd w:val="clear" w:color="auto" w:fill="auto"/>
            <w:vAlign w:val="center"/>
          </w:tcPr>
          <w:p w:rsidR="00905113" w:rsidRPr="00CD5720" w:rsidRDefault="00905113" w:rsidP="0015312E">
            <w:pPr>
              <w:jc w:val="center"/>
              <w:rPr>
                <w:rFonts w:cs="Arial"/>
                <w:lang w:val="sr-Cyrl-RS"/>
              </w:rPr>
            </w:pPr>
            <w:r w:rsidRPr="00CD5720">
              <w:rPr>
                <w:rFonts w:cs="Arial"/>
              </w:rPr>
              <w:t>4</w:t>
            </w:r>
            <w:r w:rsidRPr="00CD5720">
              <w:rPr>
                <w:rFonts w:cs="Arial"/>
                <w:lang w:val="sr-Cyrl-RS"/>
              </w:rPr>
              <w:t>00</w:t>
            </w:r>
          </w:p>
        </w:tc>
        <w:tc>
          <w:tcPr>
            <w:tcW w:w="3944" w:type="dxa"/>
            <w:shd w:val="clear" w:color="auto" w:fill="auto"/>
          </w:tcPr>
          <w:p w:rsidR="00905113" w:rsidRDefault="00905113" w:rsidP="0015312E">
            <w:pPr>
              <w:rPr>
                <w:rFonts w:cs="Arial"/>
                <w:lang w:val="sr-Cyrl-RS"/>
              </w:rPr>
            </w:pPr>
            <w:r w:rsidRPr="008124B8">
              <w:rPr>
                <w:rFonts w:cs="Arial"/>
                <w:lang w:val="sr-Cyrl-RS"/>
              </w:rPr>
              <w:t>Материјал: кожа</w:t>
            </w:r>
            <w:r>
              <w:rPr>
                <w:rFonts w:cs="Arial"/>
                <w:lang w:val="sr-Cyrl-RS"/>
              </w:rPr>
              <w:t xml:space="preserve"> или преврнута кожа; оквирне димензије: од 17 до 26</w:t>
            </w:r>
            <w:r w:rsidRPr="008124B8">
              <w:rPr>
                <w:rFonts w:cs="Arial"/>
                <w:lang w:val="sr-Cyrl-RS"/>
              </w:rPr>
              <w:t xml:space="preserve">цм </w:t>
            </w:r>
            <w:r w:rsidRPr="008124B8">
              <w:rPr>
                <w:rFonts w:cs="Arial"/>
              </w:rPr>
              <w:t>х</w:t>
            </w:r>
            <w:r w:rsidRPr="008124B8">
              <w:rPr>
                <w:rFonts w:cs="Arial"/>
                <w:lang w:val="sr-Cyrl-RS"/>
              </w:rPr>
              <w:t xml:space="preserve"> 10 до 14цм </w:t>
            </w:r>
            <w:r w:rsidRPr="008124B8">
              <w:rPr>
                <w:rFonts w:cs="Arial"/>
              </w:rPr>
              <w:t>х</w:t>
            </w:r>
            <w:r w:rsidRPr="008124B8">
              <w:rPr>
                <w:rFonts w:cs="Arial"/>
                <w:lang w:val="sr-Cyrl-RS"/>
              </w:rPr>
              <w:t xml:space="preserve"> 6 до 10цм.</w:t>
            </w:r>
            <w:r>
              <w:rPr>
                <w:rFonts w:cs="Arial"/>
                <w:lang w:val="sr-Cyrl-RS"/>
              </w:rPr>
              <w:t xml:space="preserve"> </w:t>
            </w:r>
          </w:p>
          <w:p w:rsidR="00905113" w:rsidRPr="008124B8" w:rsidRDefault="00905113" w:rsidP="0015312E">
            <w:pPr>
              <w:rPr>
                <w:rFonts w:cs="Arial"/>
                <w:lang w:val="sr-Cyrl-RS"/>
              </w:rPr>
            </w:pPr>
            <w:r w:rsidRPr="008124B8">
              <w:rPr>
                <w:rFonts w:cs="Arial"/>
              </w:rPr>
              <w:t>Боје: црна, браон, црвена</w:t>
            </w:r>
            <w:r w:rsidRPr="008124B8">
              <w:rPr>
                <w:rFonts w:cs="Arial"/>
                <w:lang w:val="sr-Cyrl-RS"/>
              </w:rPr>
              <w:t xml:space="preserve"> Рајсфершлус са металним потезачем. Постава од полиестера.</w:t>
            </w:r>
          </w:p>
        </w:tc>
        <w:tc>
          <w:tcPr>
            <w:tcW w:w="1304" w:type="dxa"/>
            <w:shd w:val="clear" w:color="auto" w:fill="auto"/>
          </w:tcPr>
          <w:p w:rsidR="00905113" w:rsidRPr="008124B8" w:rsidRDefault="00905113" w:rsidP="0015312E">
            <w:pPr>
              <w:rPr>
                <w:rFonts w:cs="Arial"/>
              </w:rPr>
            </w:pPr>
            <w:r w:rsidRPr="008124B8">
              <w:rPr>
                <w:rFonts w:cs="Arial"/>
              </w:rPr>
              <w:t>Штампа на паковању</w:t>
            </w:r>
          </w:p>
        </w:tc>
      </w:tr>
    </w:tbl>
    <w:p w:rsidR="00905113" w:rsidRPr="001948E6" w:rsidRDefault="00905113" w:rsidP="00905113">
      <w:pPr>
        <w:rPr>
          <w:rFonts w:cs="Arial"/>
          <w:i/>
        </w:rPr>
      </w:pPr>
      <w:r w:rsidRPr="001948E6">
        <w:rPr>
          <w:rFonts w:cs="Arial"/>
          <w:b/>
          <w:i/>
        </w:rPr>
        <w:t>Напомена уз спецификацију:</w:t>
      </w:r>
      <w:r w:rsidRPr="001948E6">
        <w:rPr>
          <w:rFonts w:cs="Arial"/>
          <w:i/>
        </w:rPr>
        <w:t xml:space="preserve"> за сваки артикал, уз понуду је неопходно доставити по један узорак од сваке тражене боје. Узорци треба да буду упаковани у посебну запечаћену кутију или кесу. </w:t>
      </w:r>
    </w:p>
    <w:p w:rsidR="00905113" w:rsidRPr="001948E6" w:rsidRDefault="00905113" w:rsidP="00905113">
      <w:pPr>
        <w:rPr>
          <w:rFonts w:cs="Arial"/>
        </w:rPr>
      </w:pPr>
      <w:r w:rsidRPr="00C533F2">
        <w:rPr>
          <w:rFonts w:cs="Arial"/>
          <w:b/>
        </w:rPr>
        <w:t>Рок испоруке</w:t>
      </w:r>
      <w:r w:rsidR="00C533F2">
        <w:rPr>
          <w:rFonts w:cs="Arial"/>
          <w:b/>
          <w:lang w:val="sr-Cyrl-RS"/>
        </w:rPr>
        <w:t xml:space="preserve"> за партију 2</w:t>
      </w:r>
      <w:r>
        <w:rPr>
          <w:rFonts w:cs="Arial"/>
        </w:rPr>
        <w:t>: 20</w:t>
      </w:r>
      <w:r w:rsidRPr="001A71EF">
        <w:rPr>
          <w:rFonts w:cs="Arial"/>
        </w:rPr>
        <w:t xml:space="preserve"> </w:t>
      </w:r>
      <w:r w:rsidR="00BA52BB">
        <w:rPr>
          <w:rFonts w:cs="Arial"/>
        </w:rPr>
        <w:t>дана од дана ступања Уговора на снагу</w:t>
      </w:r>
    </w:p>
    <w:p w:rsidR="00905113" w:rsidRPr="00BA52BB" w:rsidRDefault="00905113" w:rsidP="00905113">
      <w:pPr>
        <w:rPr>
          <w:rFonts w:cs="Arial"/>
        </w:rPr>
      </w:pPr>
      <w:r w:rsidRPr="001948E6">
        <w:rPr>
          <w:rFonts w:cs="Arial"/>
        </w:rPr>
        <w:t xml:space="preserve">Место испоруке: </w:t>
      </w:r>
      <w:r w:rsidRPr="001948E6">
        <w:rPr>
          <w:rFonts w:cs="Arial"/>
          <w:lang w:val="sr-Cyrl-RS"/>
        </w:rPr>
        <w:t xml:space="preserve">Магацин </w:t>
      </w:r>
      <w:r w:rsidRPr="001948E6">
        <w:rPr>
          <w:rFonts w:cs="Arial"/>
        </w:rPr>
        <w:t>ЈП ЕПС</w:t>
      </w:r>
    </w:p>
    <w:p w:rsidR="00905113" w:rsidRPr="001948E6" w:rsidRDefault="00905113" w:rsidP="00905113">
      <w:pPr>
        <w:rPr>
          <w:rFonts w:cs="Arial"/>
          <w:b/>
          <w:lang w:val="ru-RU"/>
        </w:rPr>
      </w:pPr>
      <w:r w:rsidRPr="006E3AFF">
        <w:rPr>
          <w:rFonts w:cs="Arial"/>
          <w:b/>
          <w:lang w:val="ru-RU"/>
        </w:rPr>
        <w:t>Партија 3: Писаћи прибор</w:t>
      </w:r>
    </w:p>
    <w:p w:rsidR="00905113" w:rsidRPr="001948E6" w:rsidRDefault="00905113" w:rsidP="00905113">
      <w:pPr>
        <w:rPr>
          <w:rFonts w:cs="Arial"/>
          <w:b/>
          <w:lang w:val="ru-RU"/>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987"/>
        <w:gridCol w:w="1241"/>
        <w:gridCol w:w="3799"/>
        <w:gridCol w:w="1615"/>
      </w:tblGrid>
      <w:tr w:rsidR="00905113" w:rsidRPr="001948E6" w:rsidTr="0015312E">
        <w:trPr>
          <w:trHeight w:val="632"/>
        </w:trPr>
        <w:tc>
          <w:tcPr>
            <w:tcW w:w="708" w:type="dxa"/>
            <w:shd w:val="clear" w:color="auto" w:fill="auto"/>
          </w:tcPr>
          <w:p w:rsidR="00905113" w:rsidRPr="001948E6" w:rsidRDefault="00905113" w:rsidP="0015312E">
            <w:pPr>
              <w:jc w:val="center"/>
              <w:rPr>
                <w:rFonts w:cs="Arial"/>
              </w:rPr>
            </w:pPr>
            <w:r w:rsidRPr="001948E6">
              <w:rPr>
                <w:rFonts w:cs="Arial"/>
              </w:rPr>
              <w:t>Рб</w:t>
            </w:r>
          </w:p>
        </w:tc>
        <w:tc>
          <w:tcPr>
            <w:tcW w:w="1987" w:type="dxa"/>
            <w:shd w:val="clear" w:color="auto" w:fill="auto"/>
          </w:tcPr>
          <w:p w:rsidR="00905113" w:rsidRPr="001948E6" w:rsidRDefault="00905113" w:rsidP="0015312E">
            <w:pPr>
              <w:jc w:val="center"/>
              <w:rPr>
                <w:rFonts w:cs="Arial"/>
              </w:rPr>
            </w:pPr>
            <w:r w:rsidRPr="001948E6">
              <w:rPr>
                <w:rFonts w:cs="Arial"/>
              </w:rPr>
              <w:t>Назив:</w:t>
            </w:r>
          </w:p>
        </w:tc>
        <w:tc>
          <w:tcPr>
            <w:tcW w:w="1241" w:type="dxa"/>
            <w:shd w:val="clear" w:color="auto" w:fill="auto"/>
          </w:tcPr>
          <w:p w:rsidR="00905113" w:rsidRPr="001948E6" w:rsidRDefault="00905113" w:rsidP="0015312E">
            <w:pPr>
              <w:jc w:val="right"/>
              <w:rPr>
                <w:rFonts w:cs="Arial"/>
              </w:rPr>
            </w:pPr>
            <w:r w:rsidRPr="001948E6">
              <w:rPr>
                <w:rFonts w:cs="Arial"/>
              </w:rPr>
              <w:t xml:space="preserve">Количина </w:t>
            </w:r>
          </w:p>
          <w:p w:rsidR="00905113" w:rsidRPr="001948E6" w:rsidRDefault="00905113" w:rsidP="0015312E">
            <w:pPr>
              <w:jc w:val="right"/>
              <w:rPr>
                <w:rFonts w:cs="Arial"/>
              </w:rPr>
            </w:pPr>
            <w:r w:rsidRPr="001948E6">
              <w:rPr>
                <w:rFonts w:cs="Arial"/>
              </w:rPr>
              <w:t>(у ком.):</w:t>
            </w:r>
          </w:p>
        </w:tc>
        <w:tc>
          <w:tcPr>
            <w:tcW w:w="3799" w:type="dxa"/>
            <w:shd w:val="clear" w:color="auto" w:fill="auto"/>
          </w:tcPr>
          <w:p w:rsidR="00905113" w:rsidRPr="001948E6" w:rsidRDefault="00905113" w:rsidP="0015312E">
            <w:pPr>
              <w:jc w:val="center"/>
              <w:rPr>
                <w:rFonts w:cs="Arial"/>
              </w:rPr>
            </w:pPr>
            <w:r w:rsidRPr="001948E6">
              <w:rPr>
                <w:rFonts w:cs="Arial"/>
              </w:rPr>
              <w:t>Опис:</w:t>
            </w:r>
          </w:p>
        </w:tc>
        <w:tc>
          <w:tcPr>
            <w:tcW w:w="1615" w:type="dxa"/>
            <w:shd w:val="clear" w:color="auto" w:fill="auto"/>
          </w:tcPr>
          <w:p w:rsidR="00905113" w:rsidRPr="001948E6" w:rsidRDefault="00905113" w:rsidP="0015312E">
            <w:pPr>
              <w:jc w:val="center"/>
              <w:rPr>
                <w:rFonts w:cs="Arial"/>
              </w:rPr>
            </w:pPr>
            <w:r w:rsidRPr="001948E6">
              <w:rPr>
                <w:rFonts w:cs="Arial"/>
              </w:rPr>
              <w:t>Апликација знака:</w:t>
            </w:r>
          </w:p>
        </w:tc>
      </w:tr>
      <w:tr w:rsidR="00905113" w:rsidRPr="001948E6" w:rsidTr="0015312E">
        <w:tc>
          <w:tcPr>
            <w:tcW w:w="708" w:type="dxa"/>
            <w:shd w:val="clear" w:color="auto" w:fill="auto"/>
          </w:tcPr>
          <w:p w:rsidR="00905113" w:rsidRPr="001948E6" w:rsidRDefault="00905113" w:rsidP="0015312E">
            <w:pPr>
              <w:rPr>
                <w:rFonts w:cs="Arial"/>
              </w:rPr>
            </w:pPr>
          </w:p>
          <w:p w:rsidR="00905113" w:rsidRPr="001948E6" w:rsidRDefault="00905113" w:rsidP="0015312E">
            <w:pPr>
              <w:rPr>
                <w:rFonts w:cs="Arial"/>
              </w:rPr>
            </w:pPr>
            <w:r w:rsidRPr="001948E6">
              <w:rPr>
                <w:rFonts w:cs="Arial"/>
              </w:rPr>
              <w:t>1</w:t>
            </w:r>
          </w:p>
        </w:tc>
        <w:tc>
          <w:tcPr>
            <w:tcW w:w="1987" w:type="dxa"/>
            <w:shd w:val="clear" w:color="auto" w:fill="auto"/>
          </w:tcPr>
          <w:p w:rsidR="00905113" w:rsidRPr="001948E6" w:rsidRDefault="00905113" w:rsidP="0015312E">
            <w:pPr>
              <w:jc w:val="center"/>
              <w:rPr>
                <w:rFonts w:cs="Arial"/>
              </w:rPr>
            </w:pPr>
          </w:p>
          <w:p w:rsidR="00905113" w:rsidRPr="001948E6" w:rsidRDefault="00905113" w:rsidP="0015312E">
            <w:pPr>
              <w:jc w:val="center"/>
              <w:rPr>
                <w:rFonts w:cs="Arial"/>
                <w:lang w:val="sr-Cyrl-RS"/>
              </w:rPr>
            </w:pPr>
            <w:r w:rsidRPr="001948E6">
              <w:rPr>
                <w:rFonts w:cs="Arial"/>
                <w:lang w:val="sr-Cyrl-RS"/>
              </w:rPr>
              <w:t>ХЕМИЈСКА ОЛОВКА</w:t>
            </w:r>
          </w:p>
        </w:tc>
        <w:tc>
          <w:tcPr>
            <w:tcW w:w="1241" w:type="dxa"/>
            <w:shd w:val="clear" w:color="auto" w:fill="auto"/>
          </w:tcPr>
          <w:p w:rsidR="00905113" w:rsidRPr="001948E6" w:rsidRDefault="00905113" w:rsidP="0015312E">
            <w:pPr>
              <w:jc w:val="center"/>
              <w:rPr>
                <w:rFonts w:cs="Arial"/>
                <w:lang w:val="sr-Cyrl-RS"/>
              </w:rPr>
            </w:pPr>
          </w:p>
          <w:p w:rsidR="00905113" w:rsidRPr="001948E6" w:rsidRDefault="007A4038" w:rsidP="0015312E">
            <w:pPr>
              <w:jc w:val="center"/>
              <w:rPr>
                <w:rFonts w:cs="Arial"/>
              </w:rPr>
            </w:pPr>
            <w:r>
              <w:rPr>
                <w:rFonts w:cs="Arial"/>
              </w:rPr>
              <w:t>45</w:t>
            </w:r>
            <w:r w:rsidR="00905113" w:rsidRPr="001948E6">
              <w:rPr>
                <w:rFonts w:cs="Arial"/>
              </w:rPr>
              <w:t>0</w:t>
            </w:r>
          </w:p>
        </w:tc>
        <w:tc>
          <w:tcPr>
            <w:tcW w:w="3799" w:type="dxa"/>
            <w:shd w:val="clear" w:color="auto" w:fill="auto"/>
          </w:tcPr>
          <w:p w:rsidR="00905113" w:rsidRPr="008124B8" w:rsidRDefault="00905113" w:rsidP="0015312E">
            <w:pPr>
              <w:rPr>
                <w:rFonts w:cs="Arial"/>
                <w:lang w:val="sr-Cyrl-RS"/>
              </w:rPr>
            </w:pPr>
            <w:r w:rsidRPr="008124B8">
              <w:rPr>
                <w:rFonts w:cs="Arial"/>
                <w:lang w:val="sr-Cyrl-RS"/>
              </w:rPr>
              <w:t xml:space="preserve">Метална хемијска оловка са поклопцем. Плаво мастило. Упакована у поклон кутију. </w:t>
            </w:r>
          </w:p>
        </w:tc>
        <w:tc>
          <w:tcPr>
            <w:tcW w:w="1615" w:type="dxa"/>
            <w:shd w:val="clear" w:color="auto" w:fill="auto"/>
          </w:tcPr>
          <w:p w:rsidR="00905113" w:rsidRPr="008124B8" w:rsidRDefault="00905113" w:rsidP="0015312E">
            <w:pPr>
              <w:jc w:val="center"/>
              <w:rPr>
                <w:rFonts w:cs="Arial"/>
              </w:rPr>
            </w:pPr>
            <w:r w:rsidRPr="008124B8">
              <w:rPr>
                <w:rFonts w:cs="Arial"/>
              </w:rPr>
              <w:t>штампа на кутији</w:t>
            </w:r>
          </w:p>
        </w:tc>
      </w:tr>
      <w:tr w:rsidR="00905113" w:rsidRPr="001948E6" w:rsidTr="0015312E">
        <w:tc>
          <w:tcPr>
            <w:tcW w:w="708" w:type="dxa"/>
            <w:shd w:val="clear" w:color="auto" w:fill="auto"/>
          </w:tcPr>
          <w:p w:rsidR="00905113" w:rsidRPr="001948E6" w:rsidRDefault="00905113" w:rsidP="0015312E">
            <w:pPr>
              <w:rPr>
                <w:rFonts w:cs="Arial"/>
              </w:rPr>
            </w:pPr>
          </w:p>
          <w:p w:rsidR="00905113" w:rsidRPr="001948E6" w:rsidRDefault="00905113" w:rsidP="0015312E">
            <w:pPr>
              <w:rPr>
                <w:rFonts w:cs="Arial"/>
              </w:rPr>
            </w:pPr>
            <w:r w:rsidRPr="001948E6">
              <w:rPr>
                <w:rFonts w:cs="Arial"/>
              </w:rPr>
              <w:t>2</w:t>
            </w:r>
          </w:p>
        </w:tc>
        <w:tc>
          <w:tcPr>
            <w:tcW w:w="1987" w:type="dxa"/>
            <w:shd w:val="clear" w:color="auto" w:fill="auto"/>
          </w:tcPr>
          <w:p w:rsidR="00905113" w:rsidRPr="001948E6" w:rsidRDefault="00905113" w:rsidP="0015312E">
            <w:pPr>
              <w:jc w:val="center"/>
              <w:rPr>
                <w:rFonts w:cs="Arial"/>
              </w:rPr>
            </w:pPr>
          </w:p>
          <w:p w:rsidR="00905113" w:rsidRPr="001948E6" w:rsidRDefault="00905113" w:rsidP="0015312E">
            <w:pPr>
              <w:jc w:val="center"/>
              <w:rPr>
                <w:rFonts w:cs="Arial"/>
                <w:lang w:val="sr-Cyrl-RS"/>
              </w:rPr>
            </w:pPr>
            <w:r w:rsidRPr="001948E6">
              <w:rPr>
                <w:rFonts w:cs="Arial"/>
                <w:lang w:val="sr-Cyrl-RS"/>
              </w:rPr>
              <w:t>СЕТ</w:t>
            </w:r>
          </w:p>
        </w:tc>
        <w:tc>
          <w:tcPr>
            <w:tcW w:w="1241" w:type="dxa"/>
            <w:shd w:val="clear" w:color="auto" w:fill="auto"/>
          </w:tcPr>
          <w:p w:rsidR="00905113" w:rsidRPr="001948E6" w:rsidRDefault="00905113" w:rsidP="0015312E">
            <w:pPr>
              <w:jc w:val="center"/>
              <w:rPr>
                <w:rFonts w:cs="Arial"/>
              </w:rPr>
            </w:pPr>
          </w:p>
          <w:p w:rsidR="00905113" w:rsidRPr="001948E6" w:rsidRDefault="00905113" w:rsidP="0015312E">
            <w:pPr>
              <w:jc w:val="center"/>
              <w:rPr>
                <w:rFonts w:cs="Arial"/>
              </w:rPr>
            </w:pPr>
            <w:r>
              <w:rPr>
                <w:rFonts w:cs="Arial"/>
              </w:rPr>
              <w:t>3</w:t>
            </w:r>
            <w:r w:rsidRPr="001948E6">
              <w:rPr>
                <w:rFonts w:cs="Arial"/>
                <w:lang w:val="sr-Cyrl-RS"/>
              </w:rPr>
              <w:t>0</w:t>
            </w:r>
            <w:r w:rsidRPr="001948E6">
              <w:rPr>
                <w:rFonts w:cs="Arial"/>
              </w:rPr>
              <w:t>0</w:t>
            </w:r>
          </w:p>
        </w:tc>
        <w:tc>
          <w:tcPr>
            <w:tcW w:w="3799" w:type="dxa"/>
            <w:shd w:val="clear" w:color="auto" w:fill="auto"/>
          </w:tcPr>
          <w:p w:rsidR="00905113" w:rsidRPr="008124B8" w:rsidRDefault="00905113" w:rsidP="0015312E">
            <w:pPr>
              <w:rPr>
                <w:rFonts w:cs="Arial"/>
                <w:lang w:val="sr-Cyrl-RS"/>
              </w:rPr>
            </w:pPr>
            <w:r w:rsidRPr="008124B8">
              <w:rPr>
                <w:rFonts w:cs="Arial"/>
                <w:lang w:val="sr-Cyrl-RS"/>
              </w:rPr>
              <w:t xml:space="preserve">Метална хемијска оловка и ролер у сету. За хемијску оловку плаво мастило. Ролер плаво или црно мастило. У поклон кутији. </w:t>
            </w:r>
          </w:p>
        </w:tc>
        <w:tc>
          <w:tcPr>
            <w:tcW w:w="1615" w:type="dxa"/>
            <w:shd w:val="clear" w:color="auto" w:fill="auto"/>
          </w:tcPr>
          <w:p w:rsidR="00905113" w:rsidRPr="008124B8" w:rsidRDefault="00905113" w:rsidP="0015312E">
            <w:pPr>
              <w:jc w:val="center"/>
              <w:rPr>
                <w:rFonts w:cs="Arial"/>
              </w:rPr>
            </w:pPr>
            <w:r w:rsidRPr="008124B8">
              <w:rPr>
                <w:rFonts w:cs="Arial"/>
              </w:rPr>
              <w:t>штампа на кутији</w:t>
            </w:r>
          </w:p>
        </w:tc>
      </w:tr>
    </w:tbl>
    <w:p w:rsidR="00905113" w:rsidRDefault="00905113" w:rsidP="00905113">
      <w:pPr>
        <w:rPr>
          <w:rFonts w:cs="Arial"/>
          <w:i/>
        </w:rPr>
      </w:pPr>
      <w:r w:rsidRPr="001A71EF">
        <w:rPr>
          <w:rFonts w:cs="Arial"/>
          <w:b/>
          <w:i/>
        </w:rPr>
        <w:t>Напомена уз спецификацију:</w:t>
      </w:r>
      <w:r w:rsidRPr="001A71EF">
        <w:rPr>
          <w:rFonts w:cs="Arial"/>
          <w:i/>
        </w:rPr>
        <w:t xml:space="preserve"> за сваки артикал, уз понуду је неопходно доставити по један узорак. Узорци треба да буду упаковани у посебну запечаћену кутију или кесу.</w:t>
      </w:r>
      <w:r w:rsidRPr="001948E6">
        <w:rPr>
          <w:rFonts w:cs="Arial"/>
          <w:i/>
        </w:rPr>
        <w:t xml:space="preserve"> </w:t>
      </w:r>
    </w:p>
    <w:p w:rsidR="00905113" w:rsidRPr="00BD2620" w:rsidRDefault="00905113" w:rsidP="00905113">
      <w:pPr>
        <w:rPr>
          <w:rFonts w:cs="Arial"/>
          <w:lang w:val="sr-Cyrl-RS"/>
        </w:rPr>
      </w:pPr>
      <w:r w:rsidRPr="00C533F2">
        <w:rPr>
          <w:rFonts w:cs="Arial"/>
          <w:b/>
        </w:rPr>
        <w:t>Рок испоруке</w:t>
      </w:r>
      <w:r w:rsidR="00C533F2">
        <w:rPr>
          <w:rFonts w:cs="Arial"/>
          <w:b/>
          <w:lang w:val="sr-Cyrl-RS"/>
        </w:rPr>
        <w:t xml:space="preserve"> за партију 3</w:t>
      </w:r>
      <w:r>
        <w:rPr>
          <w:rFonts w:cs="Arial"/>
        </w:rPr>
        <w:t>: 15</w:t>
      </w:r>
      <w:r w:rsidRPr="006E3AFF">
        <w:rPr>
          <w:rFonts w:cs="Arial"/>
        </w:rPr>
        <w:t xml:space="preserve"> </w:t>
      </w:r>
      <w:r w:rsidR="00BA52BB">
        <w:rPr>
          <w:rFonts w:cs="Arial"/>
        </w:rPr>
        <w:t>дана од дана ступања Уговора на снагу</w:t>
      </w:r>
    </w:p>
    <w:p w:rsidR="001063DF" w:rsidRDefault="001063DF" w:rsidP="00B706F8">
      <w:pPr>
        <w:rPr>
          <w:rFonts w:cs="Arial"/>
          <w:sz w:val="24"/>
          <w:szCs w:val="24"/>
          <w:lang w:val="sr-Cyrl-RS" w:eastAsia="ar-SA"/>
        </w:rPr>
      </w:pPr>
    </w:p>
    <w:p w:rsidR="00DB265F" w:rsidRPr="001948E6" w:rsidRDefault="00DB265F" w:rsidP="00DB265F">
      <w:pPr>
        <w:rPr>
          <w:rFonts w:cs="Arial"/>
          <w:b/>
          <w:lang w:val="ru-RU"/>
        </w:rPr>
      </w:pPr>
      <w:r>
        <w:rPr>
          <w:rFonts w:cs="Arial"/>
          <w:b/>
          <w:lang w:val="ru-RU"/>
        </w:rPr>
        <w:t>Партија 4</w:t>
      </w:r>
      <w:r w:rsidRPr="006E3AFF">
        <w:rPr>
          <w:rFonts w:cs="Arial"/>
          <w:b/>
          <w:lang w:val="ru-RU"/>
        </w:rPr>
        <w:t xml:space="preserve">: </w:t>
      </w:r>
      <w:r>
        <w:rPr>
          <w:rFonts w:cs="Arial"/>
          <w:b/>
          <w:lang w:val="ru-RU"/>
        </w:rPr>
        <w:t>Торбе</w:t>
      </w:r>
    </w:p>
    <w:p w:rsidR="00DB265F" w:rsidRPr="001948E6" w:rsidRDefault="00DB265F" w:rsidP="00DB265F">
      <w:pPr>
        <w:rPr>
          <w:rFonts w:cs="Arial"/>
          <w:b/>
          <w:lang w:val="ru-RU"/>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987"/>
        <w:gridCol w:w="1241"/>
        <w:gridCol w:w="3799"/>
        <w:gridCol w:w="1615"/>
      </w:tblGrid>
      <w:tr w:rsidR="00DB265F" w:rsidRPr="001948E6" w:rsidTr="007A4038">
        <w:trPr>
          <w:trHeight w:val="632"/>
        </w:trPr>
        <w:tc>
          <w:tcPr>
            <w:tcW w:w="708" w:type="dxa"/>
            <w:shd w:val="clear" w:color="auto" w:fill="auto"/>
          </w:tcPr>
          <w:p w:rsidR="00DB265F" w:rsidRPr="001948E6" w:rsidRDefault="00DB265F" w:rsidP="007A4038">
            <w:pPr>
              <w:jc w:val="center"/>
              <w:rPr>
                <w:rFonts w:cs="Arial"/>
              </w:rPr>
            </w:pPr>
            <w:r w:rsidRPr="001948E6">
              <w:rPr>
                <w:rFonts w:cs="Arial"/>
              </w:rPr>
              <w:t>Рб</w:t>
            </w:r>
          </w:p>
        </w:tc>
        <w:tc>
          <w:tcPr>
            <w:tcW w:w="1987" w:type="dxa"/>
            <w:shd w:val="clear" w:color="auto" w:fill="auto"/>
          </w:tcPr>
          <w:p w:rsidR="00DB265F" w:rsidRPr="001948E6" w:rsidRDefault="00DB265F" w:rsidP="007A4038">
            <w:pPr>
              <w:jc w:val="center"/>
              <w:rPr>
                <w:rFonts w:cs="Arial"/>
              </w:rPr>
            </w:pPr>
            <w:r w:rsidRPr="001948E6">
              <w:rPr>
                <w:rFonts w:cs="Arial"/>
              </w:rPr>
              <w:t>Назив:</w:t>
            </w:r>
          </w:p>
        </w:tc>
        <w:tc>
          <w:tcPr>
            <w:tcW w:w="1241" w:type="dxa"/>
            <w:shd w:val="clear" w:color="auto" w:fill="auto"/>
          </w:tcPr>
          <w:p w:rsidR="00DB265F" w:rsidRPr="001948E6" w:rsidRDefault="00DB265F" w:rsidP="007A4038">
            <w:pPr>
              <w:jc w:val="right"/>
              <w:rPr>
                <w:rFonts w:cs="Arial"/>
              </w:rPr>
            </w:pPr>
            <w:r w:rsidRPr="001948E6">
              <w:rPr>
                <w:rFonts w:cs="Arial"/>
              </w:rPr>
              <w:t xml:space="preserve">Количина </w:t>
            </w:r>
          </w:p>
          <w:p w:rsidR="00DB265F" w:rsidRPr="001948E6" w:rsidRDefault="00DB265F" w:rsidP="007A4038">
            <w:pPr>
              <w:jc w:val="right"/>
              <w:rPr>
                <w:rFonts w:cs="Arial"/>
              </w:rPr>
            </w:pPr>
            <w:r w:rsidRPr="001948E6">
              <w:rPr>
                <w:rFonts w:cs="Arial"/>
              </w:rPr>
              <w:t>(у ком.):</w:t>
            </w:r>
          </w:p>
        </w:tc>
        <w:tc>
          <w:tcPr>
            <w:tcW w:w="3799" w:type="dxa"/>
            <w:shd w:val="clear" w:color="auto" w:fill="auto"/>
          </w:tcPr>
          <w:p w:rsidR="00DB265F" w:rsidRPr="001948E6" w:rsidRDefault="00DB265F" w:rsidP="007A4038">
            <w:pPr>
              <w:jc w:val="center"/>
              <w:rPr>
                <w:rFonts w:cs="Arial"/>
              </w:rPr>
            </w:pPr>
            <w:r w:rsidRPr="001948E6">
              <w:rPr>
                <w:rFonts w:cs="Arial"/>
              </w:rPr>
              <w:t>Опис:</w:t>
            </w:r>
          </w:p>
        </w:tc>
        <w:tc>
          <w:tcPr>
            <w:tcW w:w="1615" w:type="dxa"/>
            <w:shd w:val="clear" w:color="auto" w:fill="auto"/>
          </w:tcPr>
          <w:p w:rsidR="00DB265F" w:rsidRPr="001948E6" w:rsidRDefault="00DB265F" w:rsidP="007A4038">
            <w:pPr>
              <w:jc w:val="center"/>
              <w:rPr>
                <w:rFonts w:cs="Arial"/>
              </w:rPr>
            </w:pPr>
            <w:r w:rsidRPr="001948E6">
              <w:rPr>
                <w:rFonts w:cs="Arial"/>
              </w:rPr>
              <w:t>Апликација знака:</w:t>
            </w:r>
          </w:p>
        </w:tc>
      </w:tr>
      <w:tr w:rsidR="00DB265F" w:rsidRPr="001948E6" w:rsidTr="007A4038">
        <w:tc>
          <w:tcPr>
            <w:tcW w:w="708" w:type="dxa"/>
            <w:shd w:val="clear" w:color="auto" w:fill="auto"/>
          </w:tcPr>
          <w:p w:rsidR="00DB265F" w:rsidRPr="001948E6" w:rsidRDefault="00DB265F" w:rsidP="007A4038">
            <w:pPr>
              <w:rPr>
                <w:rFonts w:cs="Arial"/>
              </w:rPr>
            </w:pPr>
          </w:p>
          <w:p w:rsidR="00DB265F" w:rsidRPr="001948E6" w:rsidRDefault="00DB265F" w:rsidP="007A4038">
            <w:pPr>
              <w:rPr>
                <w:rFonts w:cs="Arial"/>
              </w:rPr>
            </w:pPr>
            <w:r w:rsidRPr="001948E6">
              <w:rPr>
                <w:rFonts w:cs="Arial"/>
              </w:rPr>
              <w:t>1</w:t>
            </w:r>
          </w:p>
        </w:tc>
        <w:tc>
          <w:tcPr>
            <w:tcW w:w="1987" w:type="dxa"/>
            <w:shd w:val="clear" w:color="auto" w:fill="auto"/>
          </w:tcPr>
          <w:p w:rsidR="00DB265F" w:rsidRPr="007A4038" w:rsidRDefault="007A4038" w:rsidP="007A4038">
            <w:pPr>
              <w:jc w:val="left"/>
              <w:rPr>
                <w:rFonts w:cs="Arial"/>
                <w:lang w:val="sr-Cyrl-RS"/>
              </w:rPr>
            </w:pPr>
            <w:r>
              <w:rPr>
                <w:rFonts w:cs="Arial"/>
                <w:noProof/>
                <w:lang w:val="sr-Cyrl-RS"/>
              </w:rPr>
              <w:t>ТОРБА ЗА НОШЕЊЕ ПОШТЕ</w:t>
            </w:r>
          </w:p>
        </w:tc>
        <w:tc>
          <w:tcPr>
            <w:tcW w:w="1241" w:type="dxa"/>
            <w:shd w:val="clear" w:color="auto" w:fill="auto"/>
          </w:tcPr>
          <w:p w:rsidR="00DB265F" w:rsidRPr="00DB265F" w:rsidRDefault="00DB265F" w:rsidP="007A4038">
            <w:pPr>
              <w:jc w:val="center"/>
              <w:rPr>
                <w:rFonts w:cs="Arial"/>
                <w:lang w:val="sr-Cyrl-RS"/>
              </w:rPr>
            </w:pPr>
            <w:r>
              <w:rPr>
                <w:rFonts w:cs="Arial"/>
                <w:lang w:val="sr-Cyrl-RS"/>
              </w:rPr>
              <w:t>1</w:t>
            </w:r>
          </w:p>
        </w:tc>
        <w:tc>
          <w:tcPr>
            <w:tcW w:w="3799" w:type="dxa"/>
            <w:shd w:val="clear" w:color="auto" w:fill="auto"/>
          </w:tcPr>
          <w:p w:rsidR="00DB265F" w:rsidRPr="008124B8" w:rsidRDefault="00082A31" w:rsidP="00082A31">
            <w:pPr>
              <w:jc w:val="left"/>
              <w:rPr>
                <w:rFonts w:cs="Arial"/>
                <w:lang w:val="sr-Cyrl-RS"/>
              </w:rPr>
            </w:pPr>
            <w:r>
              <w:rPr>
                <w:rFonts w:cs="Arial"/>
                <w:color w:val="000000"/>
                <w:lang w:val="sr-Cyrl-RS"/>
              </w:rPr>
              <w:t>O</w:t>
            </w:r>
            <w:r w:rsidR="00DB265F" w:rsidRPr="00DB265F">
              <w:rPr>
                <w:rFonts w:cs="Arial"/>
                <w:color w:val="000000"/>
                <w:lang w:val="sr-Cyrl-RS"/>
              </w:rPr>
              <w:t>јачано импрегнирано платно,каиш за раме,три преграде. Димензије:</w:t>
            </w:r>
            <w:r>
              <w:rPr>
                <w:rFonts w:cs="Arial"/>
                <w:color w:val="000000"/>
              </w:rPr>
              <w:t xml:space="preserve"> </w:t>
            </w:r>
            <w:r w:rsidR="00DB265F" w:rsidRPr="00DB265F">
              <w:rPr>
                <w:rFonts w:cs="Arial"/>
                <w:color w:val="000000"/>
                <w:lang w:val="sr-Cyrl-RS"/>
              </w:rPr>
              <w:t>дужина</w:t>
            </w:r>
            <w:r>
              <w:rPr>
                <w:rFonts w:cs="Arial"/>
                <w:color w:val="000000"/>
              </w:rPr>
              <w:t xml:space="preserve"> </w:t>
            </w:r>
            <w:r w:rsidR="00DB265F" w:rsidRPr="00DB265F">
              <w:rPr>
                <w:rFonts w:cs="Arial"/>
                <w:color w:val="000000"/>
                <w:lang w:val="sr-Cyrl-RS"/>
              </w:rPr>
              <w:t>40</w:t>
            </w:r>
            <w:r>
              <w:rPr>
                <w:rFonts w:cs="Arial"/>
                <w:color w:val="000000"/>
                <w:lang w:val="sr-Cyrl-RS"/>
              </w:rPr>
              <w:t>0</w:t>
            </w:r>
            <w:r w:rsidR="00DB265F" w:rsidRPr="00DB265F">
              <w:rPr>
                <w:rFonts w:cs="Arial"/>
                <w:color w:val="000000"/>
                <w:lang w:val="sr-Cyrl-RS"/>
              </w:rPr>
              <w:t>-45</w:t>
            </w:r>
            <w:r>
              <w:rPr>
                <w:rFonts w:cs="Arial"/>
                <w:color w:val="000000"/>
                <w:lang w:val="sr-Cyrl-RS"/>
              </w:rPr>
              <w:t>0</w:t>
            </w:r>
            <w:r>
              <w:rPr>
                <w:rFonts w:cs="Arial"/>
                <w:color w:val="000000"/>
              </w:rPr>
              <w:t>mm</w:t>
            </w:r>
            <w:r w:rsidR="00DB265F" w:rsidRPr="00DB265F">
              <w:rPr>
                <w:rFonts w:cs="Arial"/>
                <w:color w:val="000000"/>
                <w:lang w:val="sr-Cyrl-RS"/>
              </w:rPr>
              <w:t>;</w:t>
            </w:r>
            <w:r>
              <w:rPr>
                <w:rFonts w:cs="Arial"/>
                <w:color w:val="000000"/>
              </w:rPr>
              <w:t xml:space="preserve"> </w:t>
            </w:r>
            <w:r w:rsidR="00DB265F" w:rsidRPr="00DB265F">
              <w:rPr>
                <w:rFonts w:cs="Arial"/>
                <w:color w:val="000000"/>
                <w:lang w:val="sr-Cyrl-RS"/>
              </w:rPr>
              <w:t>ширина:35</w:t>
            </w:r>
            <w:r>
              <w:rPr>
                <w:rFonts w:cs="Arial"/>
                <w:color w:val="000000"/>
                <w:lang w:val="sr-Cyrl-RS"/>
              </w:rPr>
              <w:t>0</w:t>
            </w:r>
            <w:r>
              <w:rPr>
                <w:rFonts w:cs="Arial"/>
                <w:color w:val="000000"/>
              </w:rPr>
              <w:t>mm</w:t>
            </w:r>
            <w:r w:rsidR="00DB265F" w:rsidRPr="00DB265F">
              <w:rPr>
                <w:rFonts w:cs="Arial"/>
                <w:color w:val="000000"/>
                <w:lang w:val="sr-Cyrl-RS"/>
              </w:rPr>
              <w:t>;</w:t>
            </w:r>
            <w:r>
              <w:rPr>
                <w:rFonts w:cs="Arial"/>
                <w:color w:val="000000"/>
              </w:rPr>
              <w:t xml:space="preserve"> </w:t>
            </w:r>
            <w:r w:rsidR="00DB265F" w:rsidRPr="00DB265F">
              <w:rPr>
                <w:rFonts w:cs="Arial"/>
                <w:color w:val="000000"/>
                <w:lang w:val="sr-Cyrl-RS"/>
              </w:rPr>
              <w:t>дубина:</w:t>
            </w:r>
            <w:r>
              <w:rPr>
                <w:rFonts w:cs="Arial"/>
                <w:color w:val="000000"/>
              </w:rPr>
              <w:t xml:space="preserve"> </w:t>
            </w:r>
            <w:r w:rsidR="00DB265F" w:rsidRPr="00DB265F">
              <w:rPr>
                <w:rFonts w:cs="Arial"/>
                <w:color w:val="000000"/>
                <w:lang w:val="sr-Cyrl-RS"/>
              </w:rPr>
              <w:t>30</w:t>
            </w:r>
            <w:r>
              <w:rPr>
                <w:rFonts w:cs="Arial"/>
                <w:color w:val="000000"/>
                <w:lang w:val="sr-Cyrl-RS"/>
              </w:rPr>
              <w:t>0</w:t>
            </w:r>
            <w:r>
              <w:rPr>
                <w:rFonts w:cs="Arial"/>
                <w:color w:val="000000"/>
              </w:rPr>
              <w:t>mm</w:t>
            </w:r>
          </w:p>
        </w:tc>
        <w:tc>
          <w:tcPr>
            <w:tcW w:w="1615" w:type="dxa"/>
            <w:shd w:val="clear" w:color="auto" w:fill="auto"/>
          </w:tcPr>
          <w:p w:rsidR="00DB265F" w:rsidRPr="00082A31" w:rsidRDefault="00082A31" w:rsidP="00082A31">
            <w:pPr>
              <w:jc w:val="center"/>
              <w:rPr>
                <w:rFonts w:cs="Arial"/>
                <w:lang w:val="sr-Cyrl-RS"/>
              </w:rPr>
            </w:pPr>
            <w:r>
              <w:rPr>
                <w:rFonts w:cs="Arial"/>
                <w:lang w:val="sr-Cyrl-RS"/>
              </w:rPr>
              <w:t>Тампон штампа</w:t>
            </w:r>
          </w:p>
        </w:tc>
      </w:tr>
      <w:tr w:rsidR="00DB265F" w:rsidRPr="001948E6" w:rsidTr="007A4038">
        <w:tc>
          <w:tcPr>
            <w:tcW w:w="708" w:type="dxa"/>
            <w:shd w:val="clear" w:color="auto" w:fill="auto"/>
          </w:tcPr>
          <w:p w:rsidR="00DB265F" w:rsidRPr="001948E6" w:rsidRDefault="00DB265F" w:rsidP="007A4038">
            <w:pPr>
              <w:rPr>
                <w:rFonts w:cs="Arial"/>
              </w:rPr>
            </w:pPr>
          </w:p>
          <w:p w:rsidR="00DB265F" w:rsidRPr="001948E6" w:rsidRDefault="00DB265F" w:rsidP="007A4038">
            <w:pPr>
              <w:rPr>
                <w:rFonts w:cs="Arial"/>
              </w:rPr>
            </w:pPr>
            <w:r w:rsidRPr="001948E6">
              <w:rPr>
                <w:rFonts w:cs="Arial"/>
              </w:rPr>
              <w:t>2</w:t>
            </w:r>
          </w:p>
        </w:tc>
        <w:tc>
          <w:tcPr>
            <w:tcW w:w="1987" w:type="dxa"/>
            <w:shd w:val="clear" w:color="auto" w:fill="auto"/>
          </w:tcPr>
          <w:p w:rsidR="00DB265F" w:rsidRPr="007A4038" w:rsidRDefault="007A4038" w:rsidP="007A4038">
            <w:pPr>
              <w:spacing w:before="0"/>
              <w:jc w:val="left"/>
              <w:rPr>
                <w:rFonts w:cs="Arial"/>
                <w:lang w:val="sr-Cyrl-RS"/>
              </w:rPr>
            </w:pPr>
            <w:r w:rsidRPr="00DB265F">
              <w:rPr>
                <w:rFonts w:cs="Arial"/>
                <w:color w:val="000000"/>
                <w:lang w:val="sr-Cyrl-CS"/>
              </w:rPr>
              <w:t>ТОРБА ЗА НОВАЦ</w:t>
            </w:r>
            <w:r w:rsidRPr="007A4038">
              <w:rPr>
                <w:rFonts w:cs="Arial"/>
                <w:color w:val="000000"/>
                <w:lang w:val="sr-Cyrl-CS"/>
              </w:rPr>
              <w:t xml:space="preserve"> 1 </w:t>
            </w:r>
          </w:p>
        </w:tc>
        <w:tc>
          <w:tcPr>
            <w:tcW w:w="1241" w:type="dxa"/>
            <w:shd w:val="clear" w:color="auto" w:fill="auto"/>
          </w:tcPr>
          <w:p w:rsidR="00DB265F" w:rsidRPr="00DB265F" w:rsidRDefault="00DB265F" w:rsidP="007A4038">
            <w:pPr>
              <w:jc w:val="center"/>
              <w:rPr>
                <w:rFonts w:cs="Arial"/>
                <w:lang w:val="sr-Cyrl-RS"/>
              </w:rPr>
            </w:pPr>
            <w:r>
              <w:rPr>
                <w:rFonts w:cs="Arial"/>
                <w:lang w:val="sr-Cyrl-RS"/>
              </w:rPr>
              <w:t>1</w:t>
            </w:r>
          </w:p>
        </w:tc>
        <w:tc>
          <w:tcPr>
            <w:tcW w:w="3799" w:type="dxa"/>
            <w:shd w:val="clear" w:color="auto" w:fill="auto"/>
          </w:tcPr>
          <w:p w:rsidR="00DB265F" w:rsidRPr="00DB265F" w:rsidRDefault="00082A31" w:rsidP="00082A31">
            <w:pPr>
              <w:spacing w:before="0"/>
              <w:jc w:val="left"/>
              <w:rPr>
                <w:rFonts w:cs="Arial"/>
                <w:color w:val="000000"/>
                <w:lang w:val="sr-Cyrl-RS"/>
              </w:rPr>
            </w:pPr>
            <w:r>
              <w:rPr>
                <w:rFonts w:cs="Arial"/>
                <w:color w:val="000000"/>
                <w:lang w:val="sr-Cyrl-CS"/>
              </w:rPr>
              <w:t>A</w:t>
            </w:r>
            <w:r w:rsidR="00DB265F" w:rsidRPr="00DB265F">
              <w:rPr>
                <w:rFonts w:cs="Arial"/>
                <w:color w:val="000000"/>
                <w:lang w:val="sr-Cyrl-CS"/>
              </w:rPr>
              <w:t>ктен ташна,</w:t>
            </w:r>
            <w:r w:rsidR="00DB265F" w:rsidRPr="00DB265F">
              <w:rPr>
                <w:rFonts w:cs="Arial"/>
                <w:color w:val="000000"/>
                <w:lang w:val="sr-Latn-RS"/>
              </w:rPr>
              <w:t xml:space="preserve"> </w:t>
            </w:r>
            <w:r w:rsidR="00DB265F" w:rsidRPr="00DB265F">
              <w:rPr>
                <w:rFonts w:cs="Arial"/>
                <w:color w:val="000000"/>
                <w:lang w:val="sr-Cyrl-CS"/>
              </w:rPr>
              <w:t xml:space="preserve"> димензија 550</w:t>
            </w:r>
            <w:r w:rsidR="00DB265F" w:rsidRPr="00DB265F">
              <w:rPr>
                <w:rFonts w:cs="Arial"/>
                <w:color w:val="000000"/>
                <w:lang w:val="sr-Latn-RS"/>
              </w:rPr>
              <w:t>x450x150mm</w:t>
            </w:r>
            <w:r w:rsidR="00DB265F" w:rsidRPr="00DB265F">
              <w:rPr>
                <w:rFonts w:cs="Arial"/>
                <w:color w:val="000000"/>
                <w:lang w:val="sr-Cyrl-RS"/>
              </w:rPr>
              <w:t>,</w:t>
            </w:r>
            <w:r>
              <w:rPr>
                <w:rFonts w:cs="Arial"/>
                <w:color w:val="000000"/>
              </w:rPr>
              <w:t xml:space="preserve"> </w:t>
            </w:r>
            <w:r w:rsidR="00DB265F" w:rsidRPr="00DB265F">
              <w:rPr>
                <w:rFonts w:cs="Arial"/>
                <w:color w:val="000000"/>
                <w:lang w:val="sr-Cyrl-RS"/>
              </w:rPr>
              <w:t>ојачано импрегнирано платно</w:t>
            </w:r>
          </w:p>
        </w:tc>
        <w:tc>
          <w:tcPr>
            <w:tcW w:w="1615" w:type="dxa"/>
            <w:shd w:val="clear" w:color="auto" w:fill="auto"/>
          </w:tcPr>
          <w:p w:rsidR="00DB265F" w:rsidRPr="008124B8" w:rsidRDefault="00082A31" w:rsidP="007A4038">
            <w:pPr>
              <w:jc w:val="center"/>
              <w:rPr>
                <w:rFonts w:cs="Arial"/>
              </w:rPr>
            </w:pPr>
            <w:r>
              <w:rPr>
                <w:rFonts w:cs="Arial"/>
                <w:lang w:val="sr-Cyrl-RS"/>
              </w:rPr>
              <w:t>Тампон штампа</w:t>
            </w:r>
          </w:p>
        </w:tc>
      </w:tr>
      <w:tr w:rsidR="00DB265F" w:rsidRPr="001948E6" w:rsidTr="007A4038">
        <w:tc>
          <w:tcPr>
            <w:tcW w:w="708" w:type="dxa"/>
            <w:shd w:val="clear" w:color="auto" w:fill="auto"/>
          </w:tcPr>
          <w:p w:rsidR="00DB265F" w:rsidRPr="00DB265F" w:rsidRDefault="00DB265F" w:rsidP="007A4038">
            <w:pPr>
              <w:rPr>
                <w:rFonts w:cs="Arial"/>
                <w:lang w:val="sr-Cyrl-RS"/>
              </w:rPr>
            </w:pPr>
            <w:r>
              <w:rPr>
                <w:rFonts w:cs="Arial"/>
                <w:lang w:val="sr-Cyrl-RS"/>
              </w:rPr>
              <w:t>3</w:t>
            </w:r>
          </w:p>
        </w:tc>
        <w:tc>
          <w:tcPr>
            <w:tcW w:w="1987" w:type="dxa"/>
            <w:shd w:val="clear" w:color="auto" w:fill="auto"/>
          </w:tcPr>
          <w:p w:rsidR="00DB265F" w:rsidRPr="007A4038" w:rsidRDefault="007A4038" w:rsidP="007A4038">
            <w:pPr>
              <w:spacing w:before="0"/>
              <w:jc w:val="left"/>
              <w:rPr>
                <w:rFonts w:cs="Arial"/>
                <w:color w:val="000000"/>
                <w:lang w:val="sr-Cyrl-CS"/>
              </w:rPr>
            </w:pPr>
            <w:r w:rsidRPr="00DB265F">
              <w:rPr>
                <w:rFonts w:cs="Arial"/>
                <w:color w:val="000000"/>
                <w:lang w:val="sr-Cyrl-CS"/>
              </w:rPr>
              <w:t>ТОРБА ЗА НОВАЦ</w:t>
            </w:r>
            <w:r w:rsidRPr="007A4038">
              <w:rPr>
                <w:rFonts w:cs="Arial"/>
                <w:color w:val="000000"/>
                <w:lang w:val="sr-Cyrl-CS"/>
              </w:rPr>
              <w:t xml:space="preserve"> </w:t>
            </w:r>
            <w:r>
              <w:rPr>
                <w:rFonts w:cs="Arial"/>
                <w:color w:val="000000"/>
                <w:lang w:val="sr-Cyrl-CS"/>
              </w:rPr>
              <w:t xml:space="preserve"> </w:t>
            </w:r>
            <w:r w:rsidRPr="007A4038">
              <w:rPr>
                <w:rFonts w:cs="Arial"/>
                <w:color w:val="000000"/>
                <w:lang w:val="sr-Cyrl-CS"/>
              </w:rPr>
              <w:t>2</w:t>
            </w:r>
          </w:p>
        </w:tc>
        <w:tc>
          <w:tcPr>
            <w:tcW w:w="1241" w:type="dxa"/>
            <w:shd w:val="clear" w:color="auto" w:fill="auto"/>
          </w:tcPr>
          <w:p w:rsidR="00DB265F" w:rsidRPr="00DB265F" w:rsidRDefault="00DB265F" w:rsidP="007A4038">
            <w:pPr>
              <w:jc w:val="center"/>
              <w:rPr>
                <w:rFonts w:cs="Arial"/>
                <w:lang w:val="sr-Cyrl-RS"/>
              </w:rPr>
            </w:pPr>
            <w:r>
              <w:rPr>
                <w:rFonts w:cs="Arial"/>
                <w:lang w:val="sr-Cyrl-RS"/>
              </w:rPr>
              <w:t>1</w:t>
            </w:r>
          </w:p>
        </w:tc>
        <w:tc>
          <w:tcPr>
            <w:tcW w:w="3799" w:type="dxa"/>
            <w:shd w:val="clear" w:color="auto" w:fill="auto"/>
          </w:tcPr>
          <w:p w:rsidR="00DB265F" w:rsidRPr="008124B8" w:rsidRDefault="00DB265F" w:rsidP="00082A31">
            <w:pPr>
              <w:jc w:val="left"/>
              <w:rPr>
                <w:rFonts w:cs="Arial"/>
                <w:lang w:val="sr-Cyrl-RS"/>
              </w:rPr>
            </w:pPr>
            <w:r w:rsidRPr="00DB265F">
              <w:rPr>
                <w:rFonts w:cs="Arial"/>
                <w:color w:val="000000"/>
                <w:lang w:val="sr-Cyrl-RS"/>
              </w:rPr>
              <w:t>Димензије: 460</w:t>
            </w:r>
            <w:r w:rsidRPr="00DB265F">
              <w:rPr>
                <w:rFonts w:cs="Arial"/>
                <w:color w:val="000000"/>
                <w:lang w:val="sr-Latn-RS"/>
              </w:rPr>
              <w:t>x320x200</w:t>
            </w:r>
            <w:r w:rsidR="00082A31">
              <w:rPr>
                <w:rFonts w:cs="Arial"/>
                <w:color w:val="000000"/>
                <w:lang w:val="sr-Latn-RS"/>
              </w:rPr>
              <w:t xml:space="preserve"> mm</w:t>
            </w:r>
            <w:r w:rsidRPr="00DB265F">
              <w:rPr>
                <w:rFonts w:cs="Arial"/>
                <w:color w:val="000000"/>
                <w:lang w:val="sr-Cyrl-RS"/>
              </w:rPr>
              <w:t>, ојачано импрегнирано платно</w:t>
            </w:r>
          </w:p>
        </w:tc>
        <w:tc>
          <w:tcPr>
            <w:tcW w:w="1615" w:type="dxa"/>
            <w:shd w:val="clear" w:color="auto" w:fill="auto"/>
          </w:tcPr>
          <w:p w:rsidR="00DB265F" w:rsidRPr="008124B8" w:rsidRDefault="00082A31" w:rsidP="007A4038">
            <w:pPr>
              <w:jc w:val="center"/>
              <w:rPr>
                <w:rFonts w:cs="Arial"/>
              </w:rPr>
            </w:pPr>
            <w:r>
              <w:rPr>
                <w:rFonts w:cs="Arial"/>
                <w:lang w:val="sr-Cyrl-RS"/>
              </w:rPr>
              <w:t>Тампон штампа</w:t>
            </w:r>
          </w:p>
        </w:tc>
      </w:tr>
    </w:tbl>
    <w:p w:rsidR="00DB265F" w:rsidRDefault="00DB265F" w:rsidP="00DB265F">
      <w:pPr>
        <w:rPr>
          <w:rFonts w:cs="Arial"/>
          <w:i/>
        </w:rPr>
      </w:pPr>
      <w:r w:rsidRPr="001A71EF">
        <w:rPr>
          <w:rFonts w:cs="Arial"/>
          <w:b/>
          <w:i/>
        </w:rPr>
        <w:t>Напомена уз спецификацију:</w:t>
      </w:r>
      <w:r w:rsidRPr="001A71EF">
        <w:rPr>
          <w:rFonts w:cs="Arial"/>
          <w:i/>
        </w:rPr>
        <w:t xml:space="preserve"> за сваки артикал, уз понуду је неопходно доставити по један узорак. Узорци треба да буду упаковани у посебну запечаћену кутију или кесу.</w:t>
      </w:r>
      <w:r w:rsidRPr="001948E6">
        <w:rPr>
          <w:rFonts w:cs="Arial"/>
          <w:i/>
        </w:rPr>
        <w:t xml:space="preserve"> </w:t>
      </w:r>
    </w:p>
    <w:p w:rsidR="00DB265F" w:rsidRPr="00DB265F" w:rsidRDefault="00DB265F" w:rsidP="00DB265F">
      <w:pPr>
        <w:rPr>
          <w:rFonts w:cs="Arial"/>
          <w:lang w:val="sr-Cyrl-RS"/>
        </w:rPr>
      </w:pPr>
      <w:r w:rsidRPr="00C533F2">
        <w:rPr>
          <w:rFonts w:cs="Arial"/>
          <w:b/>
        </w:rPr>
        <w:t>Рок испоруке</w:t>
      </w:r>
      <w:r>
        <w:rPr>
          <w:rFonts w:cs="Arial"/>
          <w:b/>
          <w:lang w:val="sr-Cyrl-RS"/>
        </w:rPr>
        <w:t xml:space="preserve"> за партију </w:t>
      </w:r>
      <w:r w:rsidR="00E46F86">
        <w:rPr>
          <w:rFonts w:cs="Arial"/>
          <w:b/>
          <w:lang w:val="sr-Cyrl-RS"/>
        </w:rPr>
        <w:t>4</w:t>
      </w:r>
      <w:r>
        <w:rPr>
          <w:rFonts w:cs="Arial"/>
        </w:rPr>
        <w:t>: 15</w:t>
      </w:r>
      <w:r w:rsidRPr="006E3AFF">
        <w:rPr>
          <w:rFonts w:cs="Arial"/>
        </w:rPr>
        <w:t xml:space="preserve"> </w:t>
      </w:r>
      <w:r w:rsidR="00BA52BB">
        <w:rPr>
          <w:rFonts w:cs="Arial"/>
        </w:rPr>
        <w:t>дана од дана ступања Уговора на снагу</w:t>
      </w:r>
    </w:p>
    <w:p w:rsidR="00DB265F" w:rsidRPr="00B15AA6" w:rsidRDefault="00DB265F" w:rsidP="00B706F8">
      <w:pPr>
        <w:rPr>
          <w:rFonts w:cs="Arial"/>
          <w:sz w:val="24"/>
          <w:szCs w:val="24"/>
          <w:lang w:val="sr-Cyrl-RS" w:eastAsia="ar-SA"/>
        </w:rPr>
      </w:pPr>
    </w:p>
    <w:p w:rsidR="00B706F8" w:rsidRDefault="000628D0" w:rsidP="00B706F8">
      <w:pPr>
        <w:pStyle w:val="Heading10"/>
        <w:ind w:left="0" w:firstLine="0"/>
        <w:jc w:val="both"/>
        <w:rPr>
          <w:rFonts w:cs="Arial"/>
          <w:sz w:val="24"/>
          <w:szCs w:val="24"/>
          <w:lang w:val="sr-Cyrl-RS"/>
        </w:rPr>
      </w:pPr>
      <w:r w:rsidRPr="00E3700F">
        <w:rPr>
          <w:rFonts w:cs="Arial"/>
          <w:sz w:val="24"/>
          <w:szCs w:val="24"/>
          <w:lang w:val="sr-Cyrl-RS"/>
        </w:rPr>
        <w:t>3.</w:t>
      </w:r>
      <w:r w:rsidR="00B706F8" w:rsidRPr="00E3700F">
        <w:rPr>
          <w:rFonts w:cs="Arial"/>
          <w:sz w:val="24"/>
          <w:szCs w:val="24"/>
          <w:lang w:val="sr-Cyrl-RS"/>
        </w:rPr>
        <w:t>2</w:t>
      </w:r>
      <w:r w:rsidRPr="00E3700F">
        <w:rPr>
          <w:rFonts w:cs="Arial"/>
          <w:sz w:val="24"/>
          <w:szCs w:val="24"/>
          <w:lang w:val="sr-Cyrl-RS"/>
        </w:rPr>
        <w:t xml:space="preserve"> </w:t>
      </w:r>
      <w:r w:rsidR="00DB369C" w:rsidRPr="00E3700F">
        <w:rPr>
          <w:rFonts w:cs="Arial"/>
          <w:sz w:val="24"/>
          <w:szCs w:val="24"/>
          <w:lang w:val="sr-Cyrl-RS"/>
        </w:rPr>
        <w:t>Рок испоруке доб</w:t>
      </w:r>
      <w:r w:rsidR="005551C2" w:rsidRPr="00E3700F">
        <w:rPr>
          <w:rFonts w:cs="Arial"/>
          <w:sz w:val="24"/>
          <w:szCs w:val="24"/>
          <w:lang w:val="sr-Cyrl-RS"/>
        </w:rPr>
        <w:t>ара</w:t>
      </w:r>
    </w:p>
    <w:p w:rsidR="00E46F86" w:rsidRPr="00E46F86" w:rsidRDefault="00E46F86" w:rsidP="00E46F86">
      <w:pPr>
        <w:rPr>
          <w:lang w:val="sr-Cyrl-RS" w:eastAsia="ar-SA"/>
        </w:rPr>
      </w:pPr>
    </w:p>
    <w:p w:rsidR="00FA10A6" w:rsidRPr="00B706F8" w:rsidRDefault="00FA10A6" w:rsidP="00B706F8">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rsidR="00B706F8" w:rsidRDefault="00E3700F" w:rsidP="00FA10A6">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Pr>
          <w:rFonts w:ascii="Arial" w:hAnsi="Arial" w:cs="Arial"/>
          <w:sz w:val="24"/>
          <w:szCs w:val="24"/>
          <w:lang w:val="sr-Cyrl-RS"/>
        </w:rPr>
        <w:t xml:space="preserve">Текстилна галантерија: </w:t>
      </w:r>
      <w:r w:rsidR="004F4A8C">
        <w:rPr>
          <w:rFonts w:ascii="Arial" w:hAnsi="Arial" w:cs="Arial"/>
          <w:sz w:val="24"/>
          <w:szCs w:val="24"/>
        </w:rPr>
        <w:t>15</w:t>
      </w:r>
      <w:r>
        <w:rPr>
          <w:rFonts w:ascii="Arial" w:hAnsi="Arial" w:cs="Arial"/>
          <w:sz w:val="24"/>
          <w:szCs w:val="24"/>
          <w:lang w:val="sr-Cyrl-RS"/>
        </w:rPr>
        <w:t xml:space="preserve"> дана, кожна галантерија </w:t>
      </w:r>
      <w:r w:rsidR="004F4A8C">
        <w:rPr>
          <w:rFonts w:ascii="Arial" w:hAnsi="Arial" w:cs="Arial"/>
          <w:sz w:val="24"/>
          <w:szCs w:val="24"/>
        </w:rPr>
        <w:t>20</w:t>
      </w:r>
      <w:r w:rsidR="004F4A8C">
        <w:rPr>
          <w:rFonts w:ascii="Arial" w:hAnsi="Arial" w:cs="Arial"/>
          <w:sz w:val="24"/>
          <w:szCs w:val="24"/>
          <w:lang w:val="sr-Cyrl-RS"/>
        </w:rPr>
        <w:t xml:space="preserve"> дана</w:t>
      </w:r>
      <w:r w:rsidR="00DB265F">
        <w:rPr>
          <w:rFonts w:ascii="Arial" w:hAnsi="Arial" w:cs="Arial"/>
          <w:sz w:val="24"/>
          <w:szCs w:val="24"/>
          <w:lang w:val="sr-Cyrl-RS"/>
        </w:rPr>
        <w:t>,</w:t>
      </w:r>
      <w:r w:rsidR="004F4A8C">
        <w:rPr>
          <w:rFonts w:ascii="Arial" w:hAnsi="Arial" w:cs="Arial"/>
          <w:sz w:val="24"/>
          <w:szCs w:val="24"/>
          <w:lang w:val="sr-Cyrl-RS"/>
        </w:rPr>
        <w:t xml:space="preserve"> писаћи прибор 15</w:t>
      </w:r>
      <w:r>
        <w:rPr>
          <w:rFonts w:ascii="Arial" w:hAnsi="Arial" w:cs="Arial"/>
          <w:sz w:val="24"/>
          <w:szCs w:val="24"/>
          <w:lang w:val="sr-Cyrl-RS"/>
        </w:rPr>
        <w:t xml:space="preserve"> дана </w:t>
      </w:r>
      <w:r w:rsidR="00DB265F">
        <w:rPr>
          <w:rFonts w:ascii="Arial" w:hAnsi="Arial" w:cs="Arial"/>
          <w:sz w:val="24"/>
          <w:szCs w:val="24"/>
          <w:lang w:val="sr-Cyrl-RS"/>
        </w:rPr>
        <w:t xml:space="preserve">и торбе 15 дана, </w:t>
      </w:r>
      <w:r w:rsidR="00BA52BB">
        <w:rPr>
          <w:rFonts w:ascii="Arial" w:hAnsi="Arial" w:cs="Arial"/>
          <w:sz w:val="24"/>
          <w:szCs w:val="24"/>
          <w:lang w:val="sr-Cyrl-RS"/>
        </w:rPr>
        <w:t>од дана ступања Уговора на снагу</w:t>
      </w:r>
      <w:r>
        <w:rPr>
          <w:rFonts w:ascii="Arial" w:hAnsi="Arial" w:cs="Arial"/>
          <w:sz w:val="24"/>
          <w:szCs w:val="24"/>
          <w:lang w:val="sr-Cyrl-RS"/>
        </w:rPr>
        <w:t>.</w:t>
      </w:r>
    </w:p>
    <w:p w:rsidR="00E3700F" w:rsidRPr="00FA10A6" w:rsidRDefault="00E3700F" w:rsidP="00FA10A6">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rsidR="00DB369C" w:rsidRPr="00B15AA6" w:rsidRDefault="00B706F8" w:rsidP="00781B02">
      <w:pPr>
        <w:pStyle w:val="Heading10"/>
        <w:rPr>
          <w:rFonts w:cs="Arial"/>
          <w:sz w:val="24"/>
          <w:szCs w:val="24"/>
        </w:rPr>
      </w:pPr>
      <w:bookmarkStart w:id="21" w:name="_Toc441651542"/>
      <w:bookmarkStart w:id="22" w:name="_Toc442559880"/>
      <w:r>
        <w:rPr>
          <w:rFonts w:cs="Arial"/>
          <w:sz w:val="24"/>
          <w:szCs w:val="24"/>
        </w:rPr>
        <w:t>3.3</w:t>
      </w:r>
      <w:r w:rsidR="00781B02" w:rsidRPr="00B15AA6">
        <w:rPr>
          <w:rFonts w:cs="Arial"/>
          <w:sz w:val="24"/>
          <w:szCs w:val="24"/>
        </w:rPr>
        <w:t>.</w:t>
      </w:r>
      <w:r w:rsidR="00781B02" w:rsidRPr="00B15AA6">
        <w:rPr>
          <w:rFonts w:cs="Arial"/>
          <w:sz w:val="24"/>
          <w:szCs w:val="24"/>
          <w:lang w:val="en-US"/>
        </w:rPr>
        <w:t xml:space="preserve"> </w:t>
      </w:r>
      <w:r w:rsidR="00DB369C" w:rsidRPr="00B15AA6">
        <w:rPr>
          <w:rFonts w:cs="Arial"/>
          <w:sz w:val="24"/>
          <w:szCs w:val="24"/>
        </w:rPr>
        <w:t>Место и</w:t>
      </w:r>
      <w:r w:rsidR="004559F1" w:rsidRPr="00B15AA6">
        <w:rPr>
          <w:rFonts w:cs="Arial"/>
          <w:sz w:val="24"/>
          <w:szCs w:val="24"/>
        </w:rPr>
        <w:t>споруке добара</w:t>
      </w:r>
      <w:bookmarkEnd w:id="21"/>
      <w:bookmarkEnd w:id="22"/>
    </w:p>
    <w:p w:rsidR="004559F1" w:rsidRPr="00B15AA6" w:rsidRDefault="004D14FC" w:rsidP="004559F1">
      <w:pPr>
        <w:spacing w:before="0"/>
        <w:rPr>
          <w:rFonts w:cs="Arial"/>
          <w:color w:val="00B0F0"/>
          <w:sz w:val="24"/>
          <w:szCs w:val="24"/>
          <w:lang w:val="sr-Cyrl-RS" w:eastAsia="zh-CN"/>
        </w:rPr>
      </w:pPr>
      <w:r w:rsidRPr="00B15AA6">
        <w:rPr>
          <w:rFonts w:cs="Arial"/>
          <w:sz w:val="24"/>
          <w:szCs w:val="24"/>
          <w:lang w:val="sr-Cyrl-CS" w:eastAsia="zh-CN"/>
        </w:rPr>
        <w:t>М</w:t>
      </w:r>
      <w:r w:rsidR="00D45DAA" w:rsidRPr="00B15AA6">
        <w:rPr>
          <w:rFonts w:cs="Arial"/>
          <w:sz w:val="24"/>
          <w:szCs w:val="24"/>
          <w:lang w:eastAsia="zh-CN"/>
        </w:rPr>
        <w:t>есто испоруке</w:t>
      </w:r>
      <w:r w:rsidR="00F27FCA" w:rsidRPr="00B15AA6">
        <w:rPr>
          <w:rFonts w:cs="Arial"/>
          <w:sz w:val="24"/>
          <w:szCs w:val="24"/>
          <w:lang w:val="sr-Cyrl-RS" w:eastAsia="zh-CN"/>
        </w:rPr>
        <w:t xml:space="preserve">: </w:t>
      </w:r>
      <w:r w:rsidR="00E3700F">
        <w:rPr>
          <w:rFonts w:cs="Arial"/>
          <w:sz w:val="24"/>
          <w:szCs w:val="24"/>
          <w:lang w:val="sr-Cyrl-RS" w:eastAsia="zh-CN"/>
        </w:rPr>
        <w:t>Макензијева 37</w:t>
      </w:r>
      <w:r w:rsidR="00F27FCA" w:rsidRPr="00B15AA6">
        <w:rPr>
          <w:rFonts w:cs="Arial"/>
          <w:sz w:val="24"/>
          <w:szCs w:val="24"/>
          <w:lang w:val="sr-Cyrl-RS" w:eastAsia="zh-CN"/>
        </w:rPr>
        <w:t>, Београд</w:t>
      </w:r>
      <w:r w:rsidR="002B5F73" w:rsidRPr="00B15AA6">
        <w:rPr>
          <w:rFonts w:cs="Arial"/>
          <w:sz w:val="24"/>
          <w:szCs w:val="24"/>
          <w:lang w:eastAsia="zh-CN"/>
        </w:rPr>
        <w:t xml:space="preserve"> </w:t>
      </w:r>
      <w:r w:rsidR="002B5F73" w:rsidRPr="00B15AA6">
        <w:rPr>
          <w:rFonts w:cs="Arial"/>
          <w:sz w:val="24"/>
          <w:szCs w:val="24"/>
          <w:lang w:val="sr-Latn-RS" w:eastAsia="zh-CN"/>
        </w:rPr>
        <w:t>(</w:t>
      </w:r>
      <w:r w:rsidR="002B5F73" w:rsidRPr="00B15AA6">
        <w:rPr>
          <w:rFonts w:cs="Arial"/>
          <w:sz w:val="24"/>
          <w:szCs w:val="24"/>
          <w:lang w:val="sr-Cyrl-RS" w:eastAsia="zh-CN"/>
        </w:rPr>
        <w:t>магацин Наручиоца)</w:t>
      </w:r>
    </w:p>
    <w:p w:rsidR="00F27FCA" w:rsidRPr="00B15AA6" w:rsidRDefault="00F27FCA" w:rsidP="00F27FCA">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rsidR="008112A2" w:rsidRPr="00B15AA6" w:rsidRDefault="00D45DAA" w:rsidP="005E2329">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B15AA6">
        <w:rPr>
          <w:rFonts w:ascii="Arial" w:hAnsi="Arial" w:cs="Arial"/>
          <w:sz w:val="24"/>
          <w:szCs w:val="24"/>
          <w:lang w:val="sr-Cyrl-RS"/>
        </w:rPr>
        <w:t xml:space="preserve">Евентуално настала штета приликом транспорта предметних добара до места </w:t>
      </w:r>
      <w:r w:rsidR="004559F1" w:rsidRPr="00B15AA6">
        <w:rPr>
          <w:rFonts w:ascii="Arial" w:hAnsi="Arial" w:cs="Arial"/>
          <w:sz w:val="24"/>
          <w:szCs w:val="24"/>
          <w:lang w:val="sr-Cyrl-RS"/>
        </w:rPr>
        <w:t>и</w:t>
      </w:r>
      <w:r w:rsidRPr="00B15AA6">
        <w:rPr>
          <w:rFonts w:ascii="Arial" w:hAnsi="Arial" w:cs="Arial"/>
          <w:sz w:val="24"/>
          <w:szCs w:val="24"/>
          <w:lang w:val="sr-Cyrl-RS"/>
        </w:rPr>
        <w:t>споруке пада на терет изабраног Понуђача.</w:t>
      </w:r>
    </w:p>
    <w:p w:rsidR="001844EF" w:rsidRPr="00B15AA6" w:rsidRDefault="00B706F8" w:rsidP="001844EF">
      <w:pPr>
        <w:pStyle w:val="Heading10"/>
        <w:rPr>
          <w:rFonts w:cs="Arial"/>
          <w:sz w:val="24"/>
          <w:szCs w:val="24"/>
        </w:rPr>
      </w:pPr>
      <w:r>
        <w:rPr>
          <w:rFonts w:cs="Arial"/>
          <w:sz w:val="24"/>
          <w:szCs w:val="24"/>
          <w:lang w:val="en-US"/>
        </w:rPr>
        <w:t>3.4</w:t>
      </w:r>
      <w:r w:rsidR="00781B02" w:rsidRPr="00B15AA6">
        <w:rPr>
          <w:rFonts w:cs="Arial"/>
          <w:sz w:val="24"/>
          <w:szCs w:val="24"/>
          <w:lang w:val="en-US"/>
        </w:rPr>
        <w:t xml:space="preserve">. </w:t>
      </w:r>
      <w:r w:rsidR="008112A2" w:rsidRPr="00B15AA6">
        <w:rPr>
          <w:rFonts w:cs="Arial"/>
          <w:sz w:val="24"/>
          <w:szCs w:val="24"/>
        </w:rPr>
        <w:t>Квалитативни и квантитативни пријем</w:t>
      </w:r>
    </w:p>
    <w:p w:rsidR="00DD3325" w:rsidRPr="00B15AA6" w:rsidRDefault="005E2329" w:rsidP="00105366">
      <w:pPr>
        <w:pStyle w:val="Heading10"/>
        <w:ind w:left="0" w:firstLine="0"/>
        <w:jc w:val="both"/>
        <w:rPr>
          <w:rFonts w:cs="Arial"/>
          <w:b w:val="0"/>
          <w:sz w:val="24"/>
          <w:szCs w:val="24"/>
          <w:lang w:val="sr-Cyrl-RS"/>
        </w:rPr>
      </w:pPr>
      <w:bookmarkStart w:id="23" w:name="_Toc441651543"/>
      <w:bookmarkStart w:id="24" w:name="_Toc442559881"/>
      <w:r w:rsidRPr="00B15AA6">
        <w:rPr>
          <w:rFonts w:cs="Arial"/>
          <w:b w:val="0"/>
          <w:sz w:val="24"/>
          <w:szCs w:val="24"/>
          <w:lang w:val="sr-Cyrl-RS"/>
        </w:rPr>
        <w:t>Наручилац и Понуђач ће записнички констатовати квалитативни и квантитативни пријем добара при</w:t>
      </w:r>
      <w:r w:rsidR="00105366" w:rsidRPr="00B15AA6">
        <w:rPr>
          <w:rFonts w:cs="Arial"/>
          <w:b w:val="0"/>
          <w:sz w:val="24"/>
          <w:szCs w:val="24"/>
          <w:lang w:val="sr-Cyrl-RS"/>
        </w:rPr>
        <w:t xml:space="preserve">ликом испоруке на локацији </w:t>
      </w:r>
      <w:r w:rsidR="00FE1BCA" w:rsidRPr="00B15AA6">
        <w:rPr>
          <w:rFonts w:cs="Arial"/>
          <w:b w:val="0"/>
          <w:sz w:val="24"/>
          <w:szCs w:val="24"/>
          <w:lang w:val="sr-Cyrl-RS"/>
        </w:rPr>
        <w:t>коју одреди Наручилац</w:t>
      </w:r>
      <w:r w:rsidR="00E12E32" w:rsidRPr="00B15AA6">
        <w:rPr>
          <w:rFonts w:cs="Arial"/>
          <w:b w:val="0"/>
          <w:sz w:val="24"/>
          <w:szCs w:val="24"/>
          <w:lang w:val="sr-Cyrl-RS"/>
        </w:rPr>
        <w:t>. У</w:t>
      </w:r>
      <w:r w:rsidR="00105366" w:rsidRPr="00B15AA6">
        <w:rPr>
          <w:rFonts w:cs="Arial"/>
          <w:b w:val="0"/>
          <w:sz w:val="24"/>
          <w:szCs w:val="24"/>
          <w:lang w:val="sr-Cyrl-RS"/>
        </w:rPr>
        <w:t xml:space="preserve"> случају записнички утврђених недостатака приликом пријема добара у </w:t>
      </w:r>
      <w:r w:rsidR="00FE1BCA" w:rsidRPr="00B15AA6">
        <w:rPr>
          <w:rFonts w:cs="Arial"/>
          <w:b w:val="0"/>
          <w:sz w:val="24"/>
          <w:szCs w:val="24"/>
          <w:lang w:val="sr-Cyrl-RS"/>
        </w:rPr>
        <w:t xml:space="preserve">техничким карактеристикама </w:t>
      </w:r>
      <w:r w:rsidR="00105366" w:rsidRPr="00B15AA6">
        <w:rPr>
          <w:rFonts w:cs="Arial"/>
          <w:b w:val="0"/>
          <w:sz w:val="24"/>
          <w:szCs w:val="24"/>
          <w:lang w:val="sr-Cyrl-RS"/>
        </w:rPr>
        <w:t>или са оштећењем, Понуђач мора иста добра заменити исправним најкасније у року од 3 (словим</w:t>
      </w:r>
      <w:r w:rsidR="00FF0FB7" w:rsidRPr="00B15AA6">
        <w:rPr>
          <w:rFonts w:cs="Arial"/>
          <w:b w:val="0"/>
          <w:sz w:val="24"/>
          <w:szCs w:val="24"/>
          <w:lang w:val="sr-Cyrl-RS"/>
        </w:rPr>
        <w:t>а:три) дана од дана сачињавања З</w:t>
      </w:r>
      <w:r w:rsidR="00105366" w:rsidRPr="00B15AA6">
        <w:rPr>
          <w:rFonts w:cs="Arial"/>
          <w:b w:val="0"/>
          <w:sz w:val="24"/>
          <w:szCs w:val="24"/>
          <w:lang w:val="sr-Cyrl-RS"/>
        </w:rPr>
        <w:t>аписника</w:t>
      </w:r>
      <w:r w:rsidR="00FF0FB7" w:rsidRPr="00B15AA6">
        <w:rPr>
          <w:rFonts w:cs="Arial"/>
          <w:b w:val="0"/>
          <w:sz w:val="24"/>
          <w:szCs w:val="24"/>
          <w:lang w:val="sr-Latn-RS"/>
        </w:rPr>
        <w:t xml:space="preserve"> о </w:t>
      </w:r>
      <w:r w:rsidR="008D472F">
        <w:rPr>
          <w:rFonts w:cs="Arial"/>
          <w:b w:val="0"/>
          <w:sz w:val="24"/>
          <w:szCs w:val="24"/>
          <w:lang w:val="sr-Cyrl-RS"/>
        </w:rPr>
        <w:t>квантитативном и квалитативном пријему</w:t>
      </w:r>
      <w:r w:rsidR="00FF0FB7" w:rsidRPr="00B15AA6">
        <w:rPr>
          <w:rFonts w:cs="Arial"/>
          <w:b w:val="0"/>
          <w:sz w:val="24"/>
          <w:szCs w:val="24"/>
          <w:lang w:val="sr-Latn-RS"/>
        </w:rPr>
        <w:t xml:space="preserve"> </w:t>
      </w:r>
      <w:r w:rsidR="00FF0FB7" w:rsidRPr="00B15AA6">
        <w:rPr>
          <w:rFonts w:cs="Arial"/>
          <w:b w:val="0"/>
          <w:sz w:val="24"/>
          <w:szCs w:val="24"/>
          <w:lang w:val="sr-Cyrl-RS"/>
        </w:rPr>
        <w:t>са примедбама</w:t>
      </w:r>
      <w:r w:rsidR="00FE1BCA" w:rsidRPr="00B15AA6">
        <w:rPr>
          <w:rFonts w:cs="Arial"/>
          <w:b w:val="0"/>
          <w:sz w:val="24"/>
          <w:szCs w:val="24"/>
          <w:lang w:val="sr-Cyrl-RS"/>
        </w:rPr>
        <w:t>.</w:t>
      </w:r>
      <w:r w:rsidR="00105366" w:rsidRPr="00B15AA6">
        <w:rPr>
          <w:rFonts w:cs="Arial"/>
          <w:b w:val="0"/>
          <w:sz w:val="24"/>
          <w:szCs w:val="24"/>
          <w:lang w:val="sr-Cyrl-RS"/>
        </w:rPr>
        <w:t xml:space="preserve"> У случају записнички утврђених недостатака приликом пријема добара у квантитету, Понуђач мора испоручити недостајућа добра у року од 3 (словима:три) дана од дана сачињавања </w:t>
      </w:r>
      <w:r w:rsidR="004A655D" w:rsidRPr="00B15AA6">
        <w:rPr>
          <w:rFonts w:cs="Arial"/>
          <w:b w:val="0"/>
          <w:sz w:val="24"/>
          <w:szCs w:val="24"/>
          <w:lang w:val="sr-Cyrl-RS"/>
        </w:rPr>
        <w:t>Записника</w:t>
      </w:r>
      <w:r w:rsidR="008D472F">
        <w:rPr>
          <w:rFonts w:cs="Arial"/>
          <w:b w:val="0"/>
          <w:sz w:val="24"/>
          <w:szCs w:val="24"/>
          <w:lang w:val="sr-Latn-RS"/>
        </w:rPr>
        <w:t xml:space="preserve"> о квантитативном и квалитативном пријему</w:t>
      </w:r>
      <w:r w:rsidR="004A655D" w:rsidRPr="00B15AA6">
        <w:rPr>
          <w:rFonts w:cs="Arial"/>
          <w:b w:val="0"/>
          <w:sz w:val="24"/>
          <w:szCs w:val="24"/>
          <w:lang w:val="sr-Latn-RS"/>
        </w:rPr>
        <w:t xml:space="preserve"> </w:t>
      </w:r>
      <w:r w:rsidR="004A655D" w:rsidRPr="00B15AA6">
        <w:rPr>
          <w:rFonts w:cs="Arial"/>
          <w:b w:val="0"/>
          <w:sz w:val="24"/>
          <w:szCs w:val="24"/>
          <w:lang w:val="sr-Cyrl-RS"/>
        </w:rPr>
        <w:t>са примедбама</w:t>
      </w:r>
      <w:r w:rsidR="00FE1BCA" w:rsidRPr="00B15AA6">
        <w:rPr>
          <w:rFonts w:cs="Arial"/>
          <w:b w:val="0"/>
          <w:sz w:val="24"/>
          <w:szCs w:val="24"/>
          <w:lang w:val="sr-Cyrl-RS"/>
        </w:rPr>
        <w:t>.</w:t>
      </w:r>
    </w:p>
    <w:p w:rsidR="00105366" w:rsidRPr="00B15AA6" w:rsidRDefault="00105366" w:rsidP="00105366">
      <w:pPr>
        <w:rPr>
          <w:rFonts w:cs="Arial"/>
          <w:sz w:val="24"/>
          <w:szCs w:val="24"/>
          <w:lang w:val="sr-Cyrl-RS" w:eastAsia="ar-SA"/>
        </w:rPr>
      </w:pPr>
      <w:r w:rsidRPr="00B15AA6">
        <w:rPr>
          <w:rFonts w:cs="Arial"/>
          <w:sz w:val="24"/>
          <w:szCs w:val="24"/>
          <w:lang w:val="sr-Cyrl-RS" w:eastAsia="ar-SA"/>
        </w:rPr>
        <w:t>За све недостатке-скривене мане, које нису биле уочене у моменту квалитативног и квантитативног пријема добара већ су се испољиле током употребе добара, Наручилац ће рекламацију о недостацима доставити Понуђачу одмах, а на</w:t>
      </w:r>
      <w:r w:rsidR="001063C0" w:rsidRPr="00B15AA6">
        <w:rPr>
          <w:rFonts w:cs="Arial"/>
          <w:sz w:val="24"/>
          <w:szCs w:val="24"/>
          <w:lang w:val="sr-Cyrl-RS" w:eastAsia="ar-SA"/>
        </w:rPr>
        <w:t>јкасније</w:t>
      </w:r>
      <w:r w:rsidRPr="00B15AA6">
        <w:rPr>
          <w:rFonts w:cs="Arial"/>
          <w:sz w:val="24"/>
          <w:szCs w:val="24"/>
          <w:lang w:val="sr-Cyrl-RS" w:eastAsia="ar-SA"/>
        </w:rPr>
        <w:t xml:space="preserve"> у року од 3 (словима:три) дана по утврђивању недостатака. Понуђач се обавезује да најкасније у року од 3 (словима:три) дана од дана пријема рекламације отклони утврђење недостатке или рекламирана добра замени исправним.</w:t>
      </w:r>
    </w:p>
    <w:p w:rsidR="00B706F8" w:rsidRPr="00924616" w:rsidRDefault="00B706F8" w:rsidP="00B706F8">
      <w:pPr>
        <w:pStyle w:val="Heading10"/>
        <w:rPr>
          <w:rFonts w:cs="Arial"/>
          <w:sz w:val="24"/>
          <w:szCs w:val="24"/>
        </w:rPr>
      </w:pPr>
      <w:r w:rsidRPr="00924616">
        <w:rPr>
          <w:rFonts w:cs="Arial"/>
          <w:sz w:val="24"/>
          <w:szCs w:val="24"/>
          <w:lang w:val="en-US"/>
        </w:rPr>
        <w:t>3.5</w:t>
      </w:r>
      <w:r w:rsidR="00781B02" w:rsidRPr="00924616">
        <w:rPr>
          <w:rFonts w:cs="Arial"/>
          <w:sz w:val="24"/>
          <w:szCs w:val="24"/>
          <w:lang w:val="en-US"/>
        </w:rPr>
        <w:t xml:space="preserve">. </w:t>
      </w:r>
      <w:r w:rsidR="004D14FC" w:rsidRPr="00924616">
        <w:rPr>
          <w:rFonts w:cs="Arial"/>
          <w:sz w:val="24"/>
          <w:szCs w:val="24"/>
        </w:rPr>
        <w:t>Гарантни рок</w:t>
      </w:r>
      <w:bookmarkEnd w:id="23"/>
      <w:bookmarkEnd w:id="24"/>
    </w:p>
    <w:p w:rsidR="00A72B00" w:rsidRPr="00924616" w:rsidRDefault="00924616" w:rsidP="00A72B00">
      <w:pPr>
        <w:pStyle w:val="KDParagraf"/>
        <w:spacing w:before="0"/>
        <w:rPr>
          <w:rFonts w:eastAsia="Calibri" w:cs="Arial"/>
          <w:sz w:val="24"/>
          <w:szCs w:val="24"/>
        </w:rPr>
      </w:pPr>
      <w:r w:rsidRPr="00924616">
        <w:rPr>
          <w:rFonts w:eastAsia="Calibri" w:cs="Arial"/>
          <w:sz w:val="24"/>
          <w:szCs w:val="24"/>
          <w:lang w:val="sr-Cyrl-RS"/>
        </w:rPr>
        <w:t>Неће се одређивати гарантни рок за испоручена добра</w:t>
      </w:r>
      <w:r w:rsidR="00A72B00" w:rsidRPr="00924616">
        <w:rPr>
          <w:rFonts w:eastAsia="Calibri" w:cs="Arial"/>
          <w:sz w:val="24"/>
          <w:szCs w:val="24"/>
        </w:rPr>
        <w:t xml:space="preserve">. </w:t>
      </w:r>
    </w:p>
    <w:p w:rsidR="00BA52BB" w:rsidRDefault="00BA52BB">
      <w:pPr>
        <w:spacing w:before="0"/>
        <w:jc w:val="left"/>
        <w:rPr>
          <w:rFonts w:cs="Arial"/>
          <w:color w:val="00B0F0"/>
          <w:sz w:val="24"/>
          <w:szCs w:val="24"/>
          <w:lang w:eastAsia="zh-CN"/>
        </w:rPr>
      </w:pPr>
      <w:r>
        <w:rPr>
          <w:rFonts w:cs="Arial"/>
          <w:color w:val="00B0F0"/>
          <w:sz w:val="24"/>
          <w:szCs w:val="24"/>
          <w:lang w:eastAsia="zh-CN"/>
        </w:rPr>
        <w:br w:type="page"/>
      </w:r>
    </w:p>
    <w:p w:rsidR="00A72B00" w:rsidRPr="00924616" w:rsidRDefault="00A72B00" w:rsidP="008112A2">
      <w:pPr>
        <w:spacing w:before="0"/>
        <w:rPr>
          <w:rFonts w:cs="Arial"/>
          <w:color w:val="00B0F0"/>
          <w:sz w:val="24"/>
          <w:szCs w:val="24"/>
          <w:lang w:eastAsia="zh-CN"/>
        </w:rPr>
      </w:pPr>
    </w:p>
    <w:p w:rsidR="00756A02" w:rsidRPr="00B15AA6" w:rsidRDefault="00756A02" w:rsidP="00EB39F1">
      <w:pPr>
        <w:pStyle w:val="Heading10"/>
        <w:numPr>
          <w:ilvl w:val="0"/>
          <w:numId w:val="16"/>
        </w:numPr>
        <w:jc w:val="both"/>
        <w:rPr>
          <w:rFonts w:cs="Arial"/>
          <w:sz w:val="24"/>
          <w:szCs w:val="24"/>
          <w:lang w:val="sr-Cyrl-RS"/>
        </w:rPr>
      </w:pPr>
      <w:bookmarkStart w:id="25" w:name="_Toc442559884"/>
      <w:r w:rsidRPr="00B15AA6">
        <w:rPr>
          <w:rFonts w:cs="Arial"/>
          <w:sz w:val="24"/>
          <w:szCs w:val="24"/>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25"/>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B15AA6" w:rsidTr="00F27FCA">
        <w:trPr>
          <w:trHeight w:val="524"/>
          <w:jc w:val="center"/>
        </w:trPr>
        <w:tc>
          <w:tcPr>
            <w:tcW w:w="729" w:type="dxa"/>
            <w:vAlign w:val="center"/>
          </w:tcPr>
          <w:p w:rsidR="00175774" w:rsidRPr="00B15AA6" w:rsidRDefault="00175774" w:rsidP="003A4822">
            <w:pPr>
              <w:jc w:val="center"/>
              <w:rPr>
                <w:rFonts w:cs="Arial"/>
                <w:b/>
                <w:sz w:val="24"/>
                <w:szCs w:val="24"/>
              </w:rPr>
            </w:pPr>
            <w:r w:rsidRPr="00B15AA6">
              <w:rPr>
                <w:rFonts w:cs="Arial"/>
                <w:b/>
                <w:sz w:val="24"/>
                <w:szCs w:val="24"/>
              </w:rPr>
              <w:t>Ред. бр.</w:t>
            </w:r>
          </w:p>
        </w:tc>
        <w:tc>
          <w:tcPr>
            <w:tcW w:w="8430" w:type="dxa"/>
            <w:vAlign w:val="center"/>
          </w:tcPr>
          <w:p w:rsidR="00175774" w:rsidRPr="00B15AA6" w:rsidRDefault="00175774" w:rsidP="003A4822">
            <w:pPr>
              <w:ind w:right="-180"/>
              <w:jc w:val="center"/>
              <w:rPr>
                <w:rFonts w:cs="Arial"/>
                <w:b/>
                <w:sz w:val="24"/>
                <w:szCs w:val="24"/>
              </w:rPr>
            </w:pPr>
            <w:r w:rsidRPr="00B15AA6">
              <w:rPr>
                <w:rFonts w:cs="Arial"/>
                <w:b/>
                <w:sz w:val="24"/>
                <w:szCs w:val="24"/>
              </w:rPr>
              <w:t xml:space="preserve">4.1  ОБАВЕЗНИ УСЛОВИ </w:t>
            </w:r>
          </w:p>
          <w:p w:rsidR="00175774" w:rsidRPr="00B15AA6" w:rsidRDefault="00175774" w:rsidP="003A4822">
            <w:pPr>
              <w:jc w:val="center"/>
              <w:rPr>
                <w:rFonts w:cs="Arial"/>
                <w:b/>
                <w:color w:val="FF0000"/>
                <w:sz w:val="24"/>
                <w:szCs w:val="24"/>
                <w:lang w:val="sr-Cyrl-RS"/>
              </w:rPr>
            </w:pPr>
            <w:r w:rsidRPr="00B15AA6">
              <w:rPr>
                <w:rFonts w:cs="Arial"/>
                <w:b/>
                <w:sz w:val="24"/>
                <w:szCs w:val="24"/>
              </w:rPr>
              <w:t>ЗА УЧЕШЋЕ У ПОСТУПКУ ЈАВНЕ НАБАВКЕ ИЗ ЧЛАНА 75. З</w:t>
            </w:r>
            <w:r w:rsidR="005C7CDE" w:rsidRPr="00B15AA6">
              <w:rPr>
                <w:rFonts w:cs="Arial"/>
                <w:b/>
                <w:sz w:val="24"/>
                <w:szCs w:val="24"/>
                <w:lang w:val="sr-Cyrl-RS"/>
              </w:rPr>
              <w:t>АКОНА</w:t>
            </w:r>
          </w:p>
          <w:p w:rsidR="00175774" w:rsidRPr="00B15AA6" w:rsidRDefault="00175774" w:rsidP="003A4822">
            <w:pPr>
              <w:jc w:val="center"/>
              <w:rPr>
                <w:rFonts w:cs="Arial"/>
                <w:b/>
                <w:color w:val="FF0000"/>
                <w:sz w:val="24"/>
                <w:szCs w:val="24"/>
              </w:rPr>
            </w:pPr>
          </w:p>
        </w:tc>
      </w:tr>
      <w:tr w:rsidR="00175774" w:rsidRPr="00B15AA6" w:rsidTr="00F27FCA">
        <w:trPr>
          <w:jc w:val="center"/>
        </w:trPr>
        <w:tc>
          <w:tcPr>
            <w:tcW w:w="729" w:type="dxa"/>
            <w:vAlign w:val="center"/>
          </w:tcPr>
          <w:p w:rsidR="00175774" w:rsidRPr="00B15AA6" w:rsidRDefault="00175774" w:rsidP="003A4822">
            <w:pPr>
              <w:jc w:val="center"/>
              <w:rPr>
                <w:rFonts w:cs="Arial"/>
                <w:sz w:val="24"/>
                <w:szCs w:val="24"/>
              </w:rPr>
            </w:pPr>
            <w:r w:rsidRPr="00B15AA6">
              <w:rPr>
                <w:rFonts w:cs="Arial"/>
                <w:sz w:val="24"/>
                <w:szCs w:val="24"/>
              </w:rPr>
              <w:t>1.</w:t>
            </w:r>
          </w:p>
        </w:tc>
        <w:tc>
          <w:tcPr>
            <w:tcW w:w="8430" w:type="dxa"/>
            <w:vAlign w:val="center"/>
          </w:tcPr>
          <w:p w:rsidR="00175774" w:rsidRPr="00B15AA6" w:rsidRDefault="00175774" w:rsidP="003A4822">
            <w:pPr>
              <w:autoSpaceDE w:val="0"/>
              <w:autoSpaceDN w:val="0"/>
              <w:adjustRightInd w:val="0"/>
              <w:rPr>
                <w:rFonts w:cs="Arial"/>
                <w:sz w:val="24"/>
                <w:szCs w:val="24"/>
              </w:rPr>
            </w:pPr>
            <w:r w:rsidRPr="00B15AA6">
              <w:rPr>
                <w:rFonts w:cs="Arial"/>
                <w:b/>
                <w:sz w:val="24"/>
                <w:szCs w:val="24"/>
                <w:u w:val="single"/>
              </w:rPr>
              <w:t>Услов:</w:t>
            </w:r>
            <w:r w:rsidR="00586DCB" w:rsidRPr="00B15AA6">
              <w:rPr>
                <w:rFonts w:cs="Arial"/>
                <w:b/>
                <w:sz w:val="24"/>
                <w:szCs w:val="24"/>
                <w:u w:val="single"/>
              </w:rPr>
              <w:t xml:space="preserve"> </w:t>
            </w:r>
            <w:r w:rsidRPr="00B15AA6">
              <w:rPr>
                <w:rFonts w:cs="Arial"/>
                <w:sz w:val="24"/>
                <w:szCs w:val="24"/>
                <w:lang w:val="pl-PL"/>
              </w:rPr>
              <w:t xml:space="preserve">Да је </w:t>
            </w:r>
            <w:r w:rsidR="00BE4EA6" w:rsidRPr="00B15AA6">
              <w:rPr>
                <w:rFonts w:cs="Arial"/>
                <w:sz w:val="24"/>
                <w:szCs w:val="24"/>
                <w:lang w:val="sr-Cyrl-RS"/>
              </w:rPr>
              <w:t>П</w:t>
            </w:r>
            <w:r w:rsidRPr="00B15AA6">
              <w:rPr>
                <w:rFonts w:cs="Arial"/>
                <w:sz w:val="24"/>
                <w:szCs w:val="24"/>
                <w:lang w:val="pl-PL"/>
              </w:rPr>
              <w:t>онуђач регистрован код надлежног органа, односно уписан у одговарајући регистар;</w:t>
            </w:r>
          </w:p>
          <w:p w:rsidR="00175774" w:rsidRPr="00B15AA6" w:rsidRDefault="00175774" w:rsidP="003A4822">
            <w:pPr>
              <w:autoSpaceDE w:val="0"/>
              <w:autoSpaceDN w:val="0"/>
              <w:adjustRightInd w:val="0"/>
              <w:rPr>
                <w:rFonts w:cs="Arial"/>
                <w:b/>
                <w:sz w:val="24"/>
                <w:szCs w:val="24"/>
                <w:u w:val="single"/>
              </w:rPr>
            </w:pPr>
            <w:r w:rsidRPr="00B15AA6">
              <w:rPr>
                <w:rFonts w:cs="Arial"/>
                <w:b/>
                <w:sz w:val="24"/>
                <w:szCs w:val="24"/>
                <w:u w:val="single"/>
              </w:rPr>
              <w:t xml:space="preserve">Доказ: </w:t>
            </w:r>
          </w:p>
          <w:p w:rsidR="00175774" w:rsidRPr="00B15AA6" w:rsidRDefault="00175774" w:rsidP="003A4822">
            <w:pPr>
              <w:tabs>
                <w:tab w:val="left" w:pos="680"/>
              </w:tabs>
              <w:snapToGrid w:val="0"/>
              <w:rPr>
                <w:rFonts w:eastAsia="Calibri" w:cs="Arial"/>
                <w:sz w:val="24"/>
                <w:szCs w:val="24"/>
              </w:rPr>
            </w:pPr>
            <w:r w:rsidRPr="00B15AA6">
              <w:rPr>
                <w:rFonts w:eastAsia="Calibri" w:cs="Arial"/>
                <w:sz w:val="24"/>
                <w:szCs w:val="24"/>
                <w:lang w:val="ru-RU"/>
              </w:rPr>
              <w:t xml:space="preserve">- </w:t>
            </w:r>
            <w:r w:rsidRPr="00B15AA6">
              <w:rPr>
                <w:rFonts w:eastAsia="Calibri" w:cs="Arial"/>
                <w:b/>
                <w:sz w:val="24"/>
                <w:szCs w:val="24"/>
              </w:rPr>
              <w:t>за правно лице:</w:t>
            </w:r>
            <w:r w:rsidR="00586DCB" w:rsidRPr="00B15AA6">
              <w:rPr>
                <w:rFonts w:eastAsia="Calibri" w:cs="Arial"/>
                <w:b/>
                <w:sz w:val="24"/>
                <w:szCs w:val="24"/>
              </w:rPr>
              <w:t xml:space="preserve"> </w:t>
            </w:r>
            <w:r w:rsidRPr="00B15AA6">
              <w:rPr>
                <w:rFonts w:eastAsia="Calibri" w:cs="Arial"/>
                <w:sz w:val="24"/>
                <w:szCs w:val="24"/>
                <w:lang w:val="ru-RU"/>
              </w:rPr>
              <w:t>Извод из регистра</w:t>
            </w:r>
            <w:r w:rsidR="00A66B6C" w:rsidRPr="00B15AA6">
              <w:rPr>
                <w:rFonts w:eastAsia="Calibri" w:cs="Arial"/>
                <w:sz w:val="24"/>
                <w:szCs w:val="24"/>
                <w:lang w:val="ru-RU"/>
              </w:rPr>
              <w:t xml:space="preserve"> </w:t>
            </w:r>
            <w:r w:rsidRPr="00B15AA6">
              <w:rPr>
                <w:rFonts w:eastAsia="Calibri" w:cs="Arial"/>
                <w:sz w:val="24"/>
                <w:szCs w:val="24"/>
                <w:lang w:val="ru-RU"/>
              </w:rPr>
              <w:t xml:space="preserve">Агенције за привредне регистре, односно извод из регистра надлежног Привредног суда </w:t>
            </w:r>
          </w:p>
          <w:p w:rsidR="00175774" w:rsidRPr="00B15AA6" w:rsidRDefault="00175774" w:rsidP="003A4822">
            <w:pPr>
              <w:tabs>
                <w:tab w:val="left" w:pos="680"/>
              </w:tabs>
              <w:snapToGrid w:val="0"/>
              <w:rPr>
                <w:rFonts w:eastAsia="Calibri" w:cs="Arial"/>
                <w:sz w:val="24"/>
                <w:szCs w:val="24"/>
              </w:rPr>
            </w:pPr>
            <w:r w:rsidRPr="00B15AA6">
              <w:rPr>
                <w:rFonts w:eastAsia="Calibri" w:cs="Arial"/>
                <w:sz w:val="24"/>
                <w:szCs w:val="24"/>
              </w:rPr>
              <w:t xml:space="preserve">- </w:t>
            </w:r>
            <w:r w:rsidRPr="00B15AA6">
              <w:rPr>
                <w:rFonts w:eastAsia="Calibri" w:cs="Arial"/>
                <w:b/>
                <w:sz w:val="24"/>
                <w:szCs w:val="24"/>
              </w:rPr>
              <w:t xml:space="preserve">за предузетнике: </w:t>
            </w:r>
            <w:r w:rsidRPr="00B15AA6">
              <w:rPr>
                <w:rFonts w:eastAsia="Calibri" w:cs="Arial"/>
                <w:sz w:val="24"/>
                <w:szCs w:val="24"/>
              </w:rPr>
              <w:t>И</w:t>
            </w:r>
            <w:r w:rsidRPr="00B15AA6">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B15AA6" w:rsidRDefault="00175774" w:rsidP="003A4822">
            <w:pPr>
              <w:autoSpaceDE w:val="0"/>
              <w:autoSpaceDN w:val="0"/>
              <w:adjustRightInd w:val="0"/>
              <w:rPr>
                <w:rFonts w:eastAsia="Calibri" w:cs="Arial"/>
                <w:i/>
                <w:sz w:val="24"/>
                <w:szCs w:val="24"/>
              </w:rPr>
            </w:pPr>
            <w:r w:rsidRPr="00B15AA6">
              <w:rPr>
                <w:rFonts w:eastAsia="Calibri" w:cs="Arial"/>
                <w:i/>
                <w:sz w:val="24"/>
                <w:szCs w:val="24"/>
              </w:rPr>
              <w:t xml:space="preserve">Напомена: </w:t>
            </w:r>
          </w:p>
          <w:p w:rsidR="00175774" w:rsidRPr="00B15AA6" w:rsidRDefault="00175774" w:rsidP="00EB39F1">
            <w:pPr>
              <w:numPr>
                <w:ilvl w:val="0"/>
                <w:numId w:val="17"/>
              </w:numPr>
              <w:tabs>
                <w:tab w:val="left" w:pos="680"/>
              </w:tabs>
              <w:snapToGrid w:val="0"/>
              <w:spacing w:before="0"/>
              <w:ind w:left="714" w:hanging="357"/>
              <w:contextualSpacing/>
              <w:jc w:val="left"/>
              <w:rPr>
                <w:rFonts w:eastAsia="Calibri" w:cs="Arial"/>
                <w:i/>
                <w:sz w:val="24"/>
                <w:szCs w:val="24"/>
              </w:rPr>
            </w:pPr>
            <w:r w:rsidRPr="00B15AA6">
              <w:rPr>
                <w:rFonts w:eastAsia="Calibri" w:cs="Arial"/>
                <w:i/>
                <w:sz w:val="24"/>
                <w:szCs w:val="24"/>
              </w:rPr>
              <w:t xml:space="preserve">У случају да понуду подноси група </w:t>
            </w:r>
            <w:r w:rsidR="00BE4EA6" w:rsidRPr="00B15AA6">
              <w:rPr>
                <w:rFonts w:cs="Arial"/>
                <w:sz w:val="24"/>
                <w:szCs w:val="24"/>
                <w:lang w:val="sr-Cyrl-RS"/>
              </w:rPr>
              <w:t>П</w:t>
            </w:r>
            <w:r w:rsidRPr="00B15AA6">
              <w:rPr>
                <w:rFonts w:eastAsia="Calibri" w:cs="Arial"/>
                <w:i/>
                <w:sz w:val="24"/>
                <w:szCs w:val="24"/>
              </w:rPr>
              <w:t xml:space="preserve">онуђача, овај доказ доставити за сваког </w:t>
            </w:r>
            <w:r w:rsidR="00B46D29" w:rsidRPr="00B15AA6">
              <w:rPr>
                <w:rFonts w:eastAsia="Calibri" w:cs="Arial"/>
                <w:i/>
                <w:sz w:val="24"/>
                <w:szCs w:val="24"/>
                <w:lang w:val="sr-Cyrl-CS"/>
              </w:rPr>
              <w:t xml:space="preserve">члана групе </w:t>
            </w:r>
            <w:r w:rsidR="00BE4EA6" w:rsidRPr="00B15AA6">
              <w:rPr>
                <w:rFonts w:cs="Arial"/>
                <w:sz w:val="24"/>
                <w:szCs w:val="24"/>
                <w:lang w:val="sr-Cyrl-RS"/>
              </w:rPr>
              <w:t>П</w:t>
            </w:r>
            <w:r w:rsidR="00B46D29" w:rsidRPr="00B15AA6">
              <w:rPr>
                <w:rFonts w:eastAsia="Calibri" w:cs="Arial"/>
                <w:i/>
                <w:sz w:val="24"/>
                <w:szCs w:val="24"/>
                <w:lang w:val="sr-Cyrl-CS"/>
              </w:rPr>
              <w:t>онуђача</w:t>
            </w:r>
          </w:p>
          <w:p w:rsidR="00175774" w:rsidRPr="00B15AA6" w:rsidRDefault="00175774" w:rsidP="00EB39F1">
            <w:pPr>
              <w:numPr>
                <w:ilvl w:val="0"/>
                <w:numId w:val="17"/>
              </w:numPr>
              <w:tabs>
                <w:tab w:val="left" w:pos="680"/>
              </w:tabs>
              <w:snapToGrid w:val="0"/>
              <w:spacing w:before="0"/>
              <w:ind w:left="714" w:hanging="357"/>
              <w:contextualSpacing/>
              <w:jc w:val="left"/>
              <w:rPr>
                <w:rFonts w:cs="Arial"/>
                <w:sz w:val="24"/>
                <w:szCs w:val="24"/>
              </w:rPr>
            </w:pPr>
            <w:r w:rsidRPr="00B15AA6">
              <w:rPr>
                <w:rFonts w:eastAsia="Calibri" w:cs="Arial"/>
                <w:i/>
                <w:sz w:val="24"/>
                <w:szCs w:val="24"/>
              </w:rPr>
              <w:t xml:space="preserve">У случају да </w:t>
            </w:r>
            <w:r w:rsidR="00BE4EA6" w:rsidRPr="00B15AA6">
              <w:rPr>
                <w:rFonts w:cs="Arial"/>
                <w:sz w:val="24"/>
                <w:szCs w:val="24"/>
                <w:lang w:val="sr-Cyrl-RS"/>
              </w:rPr>
              <w:t>П</w:t>
            </w:r>
            <w:r w:rsidRPr="00B15AA6">
              <w:rPr>
                <w:rFonts w:eastAsia="Calibri" w:cs="Arial"/>
                <w:i/>
                <w:sz w:val="24"/>
                <w:szCs w:val="24"/>
              </w:rPr>
              <w:t xml:space="preserve">онуђач подноси понуду са подизвођачем, овај доказ доставити и за сваког подизвођача </w:t>
            </w:r>
          </w:p>
        </w:tc>
      </w:tr>
      <w:tr w:rsidR="00175774" w:rsidRPr="00B15AA6" w:rsidTr="008F4152">
        <w:trPr>
          <w:trHeight w:val="1853"/>
          <w:jc w:val="center"/>
        </w:trPr>
        <w:tc>
          <w:tcPr>
            <w:tcW w:w="729" w:type="dxa"/>
            <w:vAlign w:val="center"/>
          </w:tcPr>
          <w:p w:rsidR="00175774" w:rsidRPr="00B15AA6" w:rsidRDefault="00175774" w:rsidP="003A4822">
            <w:pPr>
              <w:jc w:val="center"/>
              <w:rPr>
                <w:rFonts w:cs="Arial"/>
                <w:sz w:val="24"/>
                <w:szCs w:val="24"/>
              </w:rPr>
            </w:pPr>
            <w:r w:rsidRPr="00B15AA6">
              <w:rPr>
                <w:rFonts w:cs="Arial"/>
                <w:sz w:val="24"/>
                <w:szCs w:val="24"/>
              </w:rPr>
              <w:t>2.</w:t>
            </w:r>
          </w:p>
        </w:tc>
        <w:tc>
          <w:tcPr>
            <w:tcW w:w="8430" w:type="dxa"/>
            <w:vAlign w:val="center"/>
          </w:tcPr>
          <w:p w:rsidR="00175774" w:rsidRPr="00B15AA6" w:rsidRDefault="00175774" w:rsidP="003A4822">
            <w:pPr>
              <w:autoSpaceDE w:val="0"/>
              <w:autoSpaceDN w:val="0"/>
              <w:adjustRightInd w:val="0"/>
              <w:rPr>
                <w:rFonts w:cs="Arial"/>
                <w:sz w:val="24"/>
                <w:szCs w:val="24"/>
              </w:rPr>
            </w:pPr>
            <w:r w:rsidRPr="00B15AA6">
              <w:rPr>
                <w:rFonts w:cs="Arial"/>
                <w:b/>
                <w:sz w:val="24"/>
                <w:szCs w:val="24"/>
                <w:u w:val="single"/>
              </w:rPr>
              <w:t>Услов:</w:t>
            </w:r>
            <w:r w:rsidRPr="00B15AA6">
              <w:rPr>
                <w:rFonts w:cs="Arial"/>
                <w:sz w:val="24"/>
                <w:szCs w:val="24"/>
              </w:rPr>
              <w:t xml:space="preserve"> Да </w:t>
            </w:r>
            <w:r w:rsidR="00BE4EA6" w:rsidRPr="00B15AA6">
              <w:rPr>
                <w:rFonts w:cs="Arial"/>
                <w:sz w:val="24"/>
                <w:szCs w:val="24"/>
                <w:lang w:val="sr-Cyrl-RS"/>
              </w:rPr>
              <w:t>П</w:t>
            </w:r>
            <w:r w:rsidRPr="00B15AA6">
              <w:rPr>
                <w:rFonts w:cs="Arial"/>
                <w:sz w:val="24"/>
                <w:szCs w:val="24"/>
              </w:rPr>
              <w:t>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B15AA6" w:rsidRDefault="00175774" w:rsidP="003A4822">
            <w:pPr>
              <w:autoSpaceDE w:val="0"/>
              <w:autoSpaceDN w:val="0"/>
              <w:adjustRightInd w:val="0"/>
              <w:rPr>
                <w:rFonts w:cs="Arial"/>
                <w:b/>
                <w:sz w:val="24"/>
                <w:szCs w:val="24"/>
                <w:u w:val="single"/>
              </w:rPr>
            </w:pPr>
            <w:r w:rsidRPr="00B15AA6">
              <w:rPr>
                <w:rFonts w:cs="Arial"/>
                <w:b/>
                <w:sz w:val="24"/>
                <w:szCs w:val="24"/>
                <w:u w:val="single"/>
              </w:rPr>
              <w:t>Доказ:</w:t>
            </w:r>
          </w:p>
          <w:p w:rsidR="00175774" w:rsidRPr="00B15AA6" w:rsidRDefault="00175774" w:rsidP="003A4822">
            <w:pPr>
              <w:autoSpaceDE w:val="0"/>
              <w:autoSpaceDN w:val="0"/>
              <w:adjustRightInd w:val="0"/>
              <w:rPr>
                <w:rFonts w:cs="Arial"/>
                <w:b/>
                <w:sz w:val="24"/>
                <w:szCs w:val="24"/>
                <w:u w:val="single"/>
              </w:rPr>
            </w:pPr>
            <w:r w:rsidRPr="00B15AA6">
              <w:rPr>
                <w:rFonts w:eastAsia="Calibri" w:cs="Arial"/>
                <w:sz w:val="24"/>
                <w:szCs w:val="24"/>
                <w:lang w:val="ru-RU"/>
              </w:rPr>
              <w:t xml:space="preserve">- </w:t>
            </w:r>
            <w:r w:rsidRPr="00B15AA6">
              <w:rPr>
                <w:rFonts w:eastAsia="Calibri" w:cs="Arial"/>
                <w:b/>
                <w:sz w:val="24"/>
                <w:szCs w:val="24"/>
              </w:rPr>
              <w:t>за правно лице:</w:t>
            </w:r>
          </w:p>
          <w:p w:rsidR="00175774" w:rsidRPr="00B15AA6" w:rsidRDefault="00175774" w:rsidP="003A4822">
            <w:pPr>
              <w:rPr>
                <w:rFonts w:cs="Arial"/>
                <w:sz w:val="24"/>
                <w:szCs w:val="24"/>
              </w:rPr>
            </w:pPr>
            <w:r w:rsidRPr="00B15AA6">
              <w:rPr>
                <w:rFonts w:cs="Arial"/>
                <w:sz w:val="24"/>
                <w:szCs w:val="24"/>
              </w:rPr>
              <w:t>1) ЗА ЗАКОНСКОГ ЗАСТУПНИКА</w:t>
            </w:r>
            <w:r w:rsidRPr="00B15AA6">
              <w:rPr>
                <w:rFonts w:cs="Arial"/>
                <w:b/>
                <w:sz w:val="24"/>
                <w:szCs w:val="24"/>
              </w:rPr>
              <w:t xml:space="preserve"> – уверење из казнене евиденције надлежне полицијске управе Министарства унутрашњих послова</w:t>
            </w:r>
            <w:r w:rsidRPr="00B15AA6">
              <w:rPr>
                <w:rFonts w:cs="Arial"/>
                <w:sz w:val="24"/>
                <w:szCs w:val="24"/>
              </w:rPr>
              <w:t xml:space="preserve"> – захтев за издавање овог уверења може се поднети према </w:t>
            </w:r>
            <w:r w:rsidRPr="00B15AA6">
              <w:rPr>
                <w:rFonts w:cs="Arial"/>
                <w:b/>
                <w:sz w:val="24"/>
                <w:szCs w:val="24"/>
              </w:rPr>
              <w:t>месту рођења</w:t>
            </w:r>
            <w:r w:rsidRPr="00B15AA6">
              <w:rPr>
                <w:rFonts w:cs="Arial"/>
                <w:sz w:val="24"/>
                <w:szCs w:val="24"/>
              </w:rPr>
              <w:t xml:space="preserve"> или према </w:t>
            </w:r>
            <w:r w:rsidRPr="00B15AA6">
              <w:rPr>
                <w:rFonts w:cs="Arial"/>
                <w:b/>
                <w:sz w:val="24"/>
                <w:szCs w:val="24"/>
              </w:rPr>
              <w:t>месту пребивалишта</w:t>
            </w:r>
            <w:r w:rsidRPr="00B15AA6">
              <w:rPr>
                <w:rFonts w:cs="Arial"/>
                <w:sz w:val="24"/>
                <w:szCs w:val="24"/>
              </w:rPr>
              <w:t>.</w:t>
            </w:r>
          </w:p>
          <w:p w:rsidR="00175774" w:rsidRPr="00B15AA6" w:rsidRDefault="00175774" w:rsidP="003A4822">
            <w:pPr>
              <w:rPr>
                <w:rFonts w:cs="Arial"/>
                <w:sz w:val="24"/>
                <w:szCs w:val="24"/>
              </w:rPr>
            </w:pPr>
            <w:r w:rsidRPr="00B15AA6">
              <w:rPr>
                <w:rFonts w:cs="Arial"/>
                <w:sz w:val="24"/>
                <w:szCs w:val="24"/>
              </w:rPr>
              <w:t xml:space="preserve">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w:t>
            </w:r>
            <w:r w:rsidR="00BE4EA6" w:rsidRPr="00B15AA6">
              <w:rPr>
                <w:rFonts w:cs="Arial"/>
                <w:sz w:val="24"/>
                <w:szCs w:val="24"/>
                <w:lang w:val="sr-Cyrl-RS"/>
              </w:rPr>
              <w:t>П</w:t>
            </w:r>
            <w:r w:rsidRPr="00B15AA6">
              <w:rPr>
                <w:rFonts w:cs="Arial"/>
                <w:sz w:val="24"/>
                <w:szCs w:val="24"/>
              </w:rPr>
              <w:t>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9" w:history="1">
              <w:r w:rsidRPr="00B15AA6">
                <w:rPr>
                  <w:rStyle w:val="Hyperlink"/>
                  <w:rFonts w:cs="Arial"/>
                  <w:sz w:val="24"/>
                  <w:szCs w:val="24"/>
                </w:rPr>
                <w:t>http://www.bg.vi.sud.rs/lt/articles/o-visem-sudu/obavestenje-ke-za-pravna-lica.html</w:t>
              </w:r>
            </w:hyperlink>
          </w:p>
          <w:p w:rsidR="00175774" w:rsidRPr="00B15AA6" w:rsidRDefault="00175774" w:rsidP="003A4822">
            <w:pPr>
              <w:rPr>
                <w:rFonts w:cs="Arial"/>
                <w:sz w:val="24"/>
                <w:szCs w:val="24"/>
              </w:rPr>
            </w:pPr>
            <w:r w:rsidRPr="00B15AA6">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B15AA6">
              <w:rPr>
                <w:rFonts w:cs="Arial"/>
                <w:b/>
                <w:sz w:val="24"/>
                <w:szCs w:val="24"/>
              </w:rPr>
              <w:t xml:space="preserve">Уверење Основног суда  </w:t>
            </w:r>
            <w:r w:rsidRPr="00B15AA6">
              <w:rPr>
                <w:rFonts w:cs="Arial"/>
                <w:sz w:val="24"/>
                <w:szCs w:val="24"/>
              </w:rPr>
              <w:t>(</w:t>
            </w:r>
            <w:r w:rsidRPr="00B15AA6">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B15AA6">
              <w:rPr>
                <w:rFonts w:cs="Arial"/>
                <w:sz w:val="24"/>
                <w:szCs w:val="24"/>
              </w:rPr>
              <w:t xml:space="preserve">) на чијем подручју је седиште домаћег правног лица, односно седиште представништва или огранка страног правног лица, којом се потврђује да </w:t>
            </w:r>
            <w:r w:rsidR="00BE4EA6" w:rsidRPr="00B15AA6">
              <w:rPr>
                <w:rFonts w:cs="Arial"/>
                <w:sz w:val="24"/>
                <w:szCs w:val="24"/>
                <w:lang w:val="sr-Cyrl-RS"/>
              </w:rPr>
              <w:t>П</w:t>
            </w:r>
            <w:r w:rsidRPr="00B15AA6">
              <w:rPr>
                <w:rFonts w:cs="Arial"/>
                <w:sz w:val="24"/>
                <w:szCs w:val="24"/>
              </w:rPr>
              <w:t>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B15AA6" w:rsidRDefault="00175774" w:rsidP="003A4822">
            <w:pPr>
              <w:rPr>
                <w:rFonts w:cs="Arial"/>
                <w:b/>
                <w:sz w:val="24"/>
                <w:szCs w:val="24"/>
              </w:rPr>
            </w:pPr>
            <w:r w:rsidRPr="00B15AA6">
              <w:rPr>
                <w:rFonts w:cs="Arial"/>
                <w:i/>
                <w:sz w:val="24"/>
                <w:szCs w:val="24"/>
              </w:rPr>
              <w:t>Посебна напомена:</w:t>
            </w:r>
            <w:r w:rsidR="00B46D29" w:rsidRPr="00B15AA6">
              <w:rPr>
                <w:rFonts w:cs="Arial"/>
                <w:sz w:val="24"/>
                <w:szCs w:val="24"/>
              </w:rPr>
              <w:t xml:space="preserve"> Уколико уверење </w:t>
            </w:r>
            <w:r w:rsidR="00B46D29" w:rsidRPr="00B15AA6">
              <w:rPr>
                <w:rFonts w:cs="Arial"/>
                <w:sz w:val="24"/>
                <w:szCs w:val="24"/>
                <w:lang w:val="sr-Cyrl-CS"/>
              </w:rPr>
              <w:t>О</w:t>
            </w:r>
            <w:r w:rsidRPr="00B15AA6">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B15AA6">
              <w:rPr>
                <w:rFonts w:cs="Arial"/>
                <w:sz w:val="24"/>
                <w:szCs w:val="24"/>
                <w:u w:val="single"/>
              </w:rPr>
              <w:t>и</w:t>
            </w:r>
            <w:r w:rsidRPr="00B15AA6">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w:t>
            </w:r>
            <w:r w:rsidR="00BE4EA6" w:rsidRPr="00B15AA6">
              <w:rPr>
                <w:rFonts w:cs="Arial"/>
                <w:sz w:val="24"/>
                <w:szCs w:val="24"/>
                <w:lang w:val="sr-Cyrl-RS"/>
              </w:rPr>
              <w:t>П</w:t>
            </w:r>
            <w:r w:rsidRPr="00B15AA6">
              <w:rPr>
                <w:rFonts w:cs="Arial"/>
                <w:sz w:val="24"/>
                <w:szCs w:val="24"/>
              </w:rPr>
              <w:t xml:space="preserve">онуђач (правно лице) није осуђиван за </w:t>
            </w:r>
            <w:r w:rsidRPr="00B15AA6">
              <w:rPr>
                <w:rFonts w:cs="Arial"/>
                <w:b/>
                <w:sz w:val="24"/>
                <w:szCs w:val="24"/>
              </w:rPr>
              <w:t>кривична дела против привреде и кривично дело примања мита.</w:t>
            </w:r>
          </w:p>
          <w:p w:rsidR="00175774" w:rsidRPr="00B15AA6" w:rsidRDefault="00175774" w:rsidP="003A4822">
            <w:pPr>
              <w:rPr>
                <w:rFonts w:cs="Arial"/>
                <w:sz w:val="24"/>
                <w:szCs w:val="24"/>
              </w:rPr>
            </w:pPr>
            <w:r w:rsidRPr="00B15AA6">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B15AA6">
              <w:rPr>
                <w:rFonts w:cs="Arial"/>
                <w:sz w:val="24"/>
                <w:szCs w:val="24"/>
              </w:rPr>
              <w:t xml:space="preserve"> – захтев за издавање овог уверења може се поднети према </w:t>
            </w:r>
            <w:r w:rsidRPr="00B15AA6">
              <w:rPr>
                <w:rFonts w:cs="Arial"/>
                <w:b/>
                <w:sz w:val="24"/>
                <w:szCs w:val="24"/>
              </w:rPr>
              <w:t>месту рођења</w:t>
            </w:r>
            <w:r w:rsidRPr="00B15AA6">
              <w:rPr>
                <w:rFonts w:cs="Arial"/>
                <w:sz w:val="24"/>
                <w:szCs w:val="24"/>
              </w:rPr>
              <w:t xml:space="preserve"> или према </w:t>
            </w:r>
            <w:r w:rsidRPr="00B15AA6">
              <w:rPr>
                <w:rFonts w:cs="Arial"/>
                <w:b/>
                <w:sz w:val="24"/>
                <w:szCs w:val="24"/>
              </w:rPr>
              <w:t>месту пребивалишта</w:t>
            </w:r>
            <w:r w:rsidRPr="00B15AA6">
              <w:rPr>
                <w:rFonts w:cs="Arial"/>
                <w:sz w:val="24"/>
                <w:szCs w:val="24"/>
              </w:rPr>
              <w:t>.</w:t>
            </w:r>
          </w:p>
          <w:p w:rsidR="00175774" w:rsidRPr="00B15AA6" w:rsidRDefault="00175774" w:rsidP="003A4822">
            <w:pPr>
              <w:autoSpaceDE w:val="0"/>
              <w:autoSpaceDN w:val="0"/>
              <w:adjustRightInd w:val="0"/>
              <w:rPr>
                <w:rFonts w:eastAsia="Calibri" w:cs="Arial"/>
                <w:i/>
                <w:sz w:val="24"/>
                <w:szCs w:val="24"/>
              </w:rPr>
            </w:pPr>
            <w:r w:rsidRPr="00B15AA6">
              <w:rPr>
                <w:rFonts w:eastAsia="Calibri" w:cs="Arial"/>
                <w:i/>
                <w:sz w:val="24"/>
                <w:szCs w:val="24"/>
              </w:rPr>
              <w:t xml:space="preserve">Напомена: </w:t>
            </w:r>
          </w:p>
          <w:p w:rsidR="00175774" w:rsidRPr="00B15AA6" w:rsidRDefault="00175774" w:rsidP="00EB39F1">
            <w:pPr>
              <w:numPr>
                <w:ilvl w:val="0"/>
                <w:numId w:val="19"/>
              </w:numPr>
              <w:tabs>
                <w:tab w:val="left" w:pos="680"/>
              </w:tabs>
              <w:snapToGrid w:val="0"/>
              <w:spacing w:before="0"/>
              <w:ind w:left="714" w:hanging="357"/>
              <w:contextualSpacing/>
              <w:jc w:val="left"/>
              <w:rPr>
                <w:rFonts w:eastAsia="Calibri" w:cs="Arial"/>
                <w:i/>
                <w:sz w:val="24"/>
                <w:szCs w:val="24"/>
              </w:rPr>
            </w:pPr>
            <w:r w:rsidRPr="00B15AA6">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175774" w:rsidRPr="00B15AA6" w:rsidRDefault="00175774" w:rsidP="00EB39F1">
            <w:pPr>
              <w:numPr>
                <w:ilvl w:val="0"/>
                <w:numId w:val="19"/>
              </w:numPr>
              <w:tabs>
                <w:tab w:val="left" w:pos="680"/>
              </w:tabs>
              <w:snapToGrid w:val="0"/>
              <w:spacing w:before="0"/>
              <w:ind w:left="714" w:hanging="357"/>
              <w:contextualSpacing/>
              <w:jc w:val="left"/>
              <w:rPr>
                <w:rFonts w:eastAsia="Calibri" w:cs="Arial"/>
                <w:i/>
                <w:sz w:val="24"/>
                <w:szCs w:val="24"/>
              </w:rPr>
            </w:pPr>
            <w:r w:rsidRPr="00B15AA6">
              <w:rPr>
                <w:rFonts w:eastAsia="Calibri" w:cs="Arial"/>
                <w:i/>
                <w:sz w:val="24"/>
                <w:szCs w:val="24"/>
              </w:rPr>
              <w:t>У случају да правно лице има више законских заступника, ове доказе доставити за сваког од њих</w:t>
            </w:r>
          </w:p>
          <w:p w:rsidR="00175774" w:rsidRPr="00B15AA6" w:rsidRDefault="00175774" w:rsidP="00EB39F1">
            <w:pPr>
              <w:numPr>
                <w:ilvl w:val="0"/>
                <w:numId w:val="19"/>
              </w:numPr>
              <w:tabs>
                <w:tab w:val="left" w:pos="680"/>
              </w:tabs>
              <w:snapToGrid w:val="0"/>
              <w:spacing w:before="0"/>
              <w:ind w:left="714" w:hanging="357"/>
              <w:contextualSpacing/>
              <w:jc w:val="left"/>
              <w:rPr>
                <w:rFonts w:eastAsia="Calibri" w:cs="Arial"/>
                <w:i/>
                <w:sz w:val="24"/>
                <w:szCs w:val="24"/>
              </w:rPr>
            </w:pPr>
            <w:r w:rsidRPr="00B15AA6">
              <w:rPr>
                <w:rFonts w:eastAsia="Calibri" w:cs="Arial"/>
                <w:i/>
                <w:sz w:val="24"/>
                <w:szCs w:val="24"/>
              </w:rPr>
              <w:t xml:space="preserve">У случају да понуду подноси група </w:t>
            </w:r>
            <w:r w:rsidR="00BE4EA6" w:rsidRPr="00B15AA6">
              <w:rPr>
                <w:rFonts w:cs="Arial"/>
                <w:sz w:val="24"/>
                <w:szCs w:val="24"/>
                <w:lang w:val="sr-Cyrl-RS"/>
              </w:rPr>
              <w:t>П</w:t>
            </w:r>
            <w:r w:rsidRPr="00B15AA6">
              <w:rPr>
                <w:rFonts w:eastAsia="Calibri" w:cs="Arial"/>
                <w:i/>
                <w:sz w:val="24"/>
                <w:szCs w:val="24"/>
              </w:rPr>
              <w:t xml:space="preserve">онуђача, ове доказе доставити за сваког </w:t>
            </w:r>
            <w:r w:rsidR="00B46D29" w:rsidRPr="00B15AA6">
              <w:rPr>
                <w:rFonts w:eastAsia="Calibri" w:cs="Arial"/>
                <w:i/>
                <w:sz w:val="24"/>
                <w:szCs w:val="24"/>
                <w:lang w:val="sr-Cyrl-CS"/>
              </w:rPr>
              <w:t xml:space="preserve">члана групе </w:t>
            </w:r>
            <w:r w:rsidR="00BE4EA6" w:rsidRPr="00B15AA6">
              <w:rPr>
                <w:rFonts w:cs="Arial"/>
                <w:sz w:val="24"/>
                <w:szCs w:val="24"/>
                <w:lang w:val="sr-Cyrl-RS"/>
              </w:rPr>
              <w:t>П</w:t>
            </w:r>
            <w:r w:rsidR="00B46D29" w:rsidRPr="00B15AA6">
              <w:rPr>
                <w:rFonts w:eastAsia="Calibri" w:cs="Arial"/>
                <w:i/>
                <w:sz w:val="24"/>
                <w:szCs w:val="24"/>
                <w:lang w:val="sr-Cyrl-CS"/>
              </w:rPr>
              <w:t>онуђача</w:t>
            </w:r>
          </w:p>
          <w:p w:rsidR="00B46D29" w:rsidRPr="00B15AA6" w:rsidRDefault="00175774" w:rsidP="00EB39F1">
            <w:pPr>
              <w:numPr>
                <w:ilvl w:val="0"/>
                <w:numId w:val="19"/>
              </w:numPr>
              <w:tabs>
                <w:tab w:val="left" w:pos="680"/>
              </w:tabs>
              <w:snapToGrid w:val="0"/>
              <w:spacing w:before="0"/>
              <w:ind w:left="714" w:hanging="357"/>
              <w:contextualSpacing/>
              <w:jc w:val="left"/>
              <w:rPr>
                <w:rFonts w:cs="Arial"/>
                <w:sz w:val="24"/>
                <w:szCs w:val="24"/>
              </w:rPr>
            </w:pPr>
            <w:r w:rsidRPr="00B15AA6">
              <w:rPr>
                <w:rFonts w:eastAsia="Calibri" w:cs="Arial"/>
                <w:i/>
                <w:sz w:val="24"/>
                <w:szCs w:val="24"/>
              </w:rPr>
              <w:t xml:space="preserve">У случају да </w:t>
            </w:r>
            <w:r w:rsidR="00BE4EA6" w:rsidRPr="00B15AA6">
              <w:rPr>
                <w:rFonts w:cs="Arial"/>
                <w:sz w:val="24"/>
                <w:szCs w:val="24"/>
                <w:lang w:val="sr-Cyrl-RS"/>
              </w:rPr>
              <w:t>П</w:t>
            </w:r>
            <w:r w:rsidRPr="00B15AA6">
              <w:rPr>
                <w:rFonts w:eastAsia="Calibri" w:cs="Arial"/>
                <w:i/>
                <w:sz w:val="24"/>
                <w:szCs w:val="24"/>
              </w:rPr>
              <w:t xml:space="preserve">онуђач подноси понуду са подизвођачем, ове доказе доставити и за </w:t>
            </w:r>
            <w:r w:rsidR="00B46D29" w:rsidRPr="00B15AA6">
              <w:rPr>
                <w:rFonts w:eastAsia="Calibri" w:cs="Arial"/>
                <w:i/>
                <w:sz w:val="24"/>
                <w:szCs w:val="24"/>
                <w:lang w:val="sr-Cyrl-CS"/>
              </w:rPr>
              <w:t xml:space="preserve">сваког </w:t>
            </w:r>
            <w:r w:rsidRPr="00B15AA6">
              <w:rPr>
                <w:rFonts w:eastAsia="Calibri" w:cs="Arial"/>
                <w:i/>
                <w:sz w:val="24"/>
                <w:szCs w:val="24"/>
              </w:rPr>
              <w:t xml:space="preserve">подизвођача </w:t>
            </w:r>
          </w:p>
          <w:p w:rsidR="00B46D29" w:rsidRPr="00B15AA6" w:rsidRDefault="00175774" w:rsidP="00B46D29">
            <w:pPr>
              <w:tabs>
                <w:tab w:val="left" w:pos="680"/>
              </w:tabs>
              <w:snapToGrid w:val="0"/>
              <w:spacing w:before="0"/>
              <w:contextualSpacing/>
              <w:jc w:val="left"/>
              <w:rPr>
                <w:rFonts w:eastAsia="Calibri" w:cs="Arial"/>
                <w:sz w:val="24"/>
                <w:szCs w:val="24"/>
                <w:lang w:val="sr-Cyrl-CS"/>
              </w:rPr>
            </w:pPr>
            <w:r w:rsidRPr="00B15AA6">
              <w:rPr>
                <w:rFonts w:eastAsia="Calibri" w:cs="Arial"/>
                <w:b/>
                <w:sz w:val="24"/>
                <w:szCs w:val="24"/>
              </w:rPr>
              <w:t>Ови докази не могу бити старији од два месеца пре отварања понуда</w:t>
            </w:r>
            <w:r w:rsidRPr="00B15AA6">
              <w:rPr>
                <w:rFonts w:eastAsia="Calibri" w:cs="Arial"/>
                <w:sz w:val="24"/>
                <w:szCs w:val="24"/>
              </w:rPr>
              <w:t>.</w:t>
            </w:r>
          </w:p>
        </w:tc>
      </w:tr>
      <w:tr w:rsidR="00175774" w:rsidRPr="00B15AA6" w:rsidTr="00F27FCA">
        <w:trPr>
          <w:trHeight w:val="70"/>
          <w:jc w:val="center"/>
        </w:trPr>
        <w:tc>
          <w:tcPr>
            <w:tcW w:w="729" w:type="dxa"/>
            <w:vAlign w:val="center"/>
          </w:tcPr>
          <w:p w:rsidR="00175774" w:rsidRPr="00B15AA6" w:rsidRDefault="00175774" w:rsidP="003A4822">
            <w:pPr>
              <w:jc w:val="center"/>
              <w:rPr>
                <w:rFonts w:cs="Arial"/>
                <w:sz w:val="24"/>
                <w:szCs w:val="24"/>
              </w:rPr>
            </w:pPr>
            <w:r w:rsidRPr="00B15AA6">
              <w:rPr>
                <w:rFonts w:cs="Arial"/>
                <w:sz w:val="24"/>
                <w:szCs w:val="24"/>
              </w:rPr>
              <w:t>3.</w:t>
            </w:r>
          </w:p>
        </w:tc>
        <w:tc>
          <w:tcPr>
            <w:tcW w:w="8430" w:type="dxa"/>
            <w:vAlign w:val="center"/>
          </w:tcPr>
          <w:p w:rsidR="00175774" w:rsidRPr="00B15AA6" w:rsidRDefault="00175774" w:rsidP="003A4822">
            <w:pPr>
              <w:snapToGrid w:val="0"/>
              <w:rPr>
                <w:rFonts w:cs="Arial"/>
                <w:sz w:val="24"/>
                <w:szCs w:val="24"/>
              </w:rPr>
            </w:pPr>
            <w:r w:rsidRPr="00B15AA6">
              <w:rPr>
                <w:rFonts w:cs="Arial"/>
                <w:b/>
                <w:sz w:val="24"/>
                <w:szCs w:val="24"/>
                <w:u w:val="single"/>
              </w:rPr>
              <w:t>Услов</w:t>
            </w:r>
            <w:r w:rsidRPr="00B15AA6">
              <w:rPr>
                <w:rFonts w:cs="Arial"/>
                <w:sz w:val="24"/>
                <w:szCs w:val="24"/>
                <w:u w:val="single"/>
              </w:rPr>
              <w:t>:</w:t>
            </w:r>
            <w:r w:rsidRPr="00B15AA6">
              <w:rPr>
                <w:rFonts w:cs="Arial"/>
                <w:sz w:val="24"/>
                <w:szCs w:val="24"/>
              </w:rPr>
              <w:t xml:space="preserve"> Да је </w:t>
            </w:r>
            <w:r w:rsidR="00BE4EA6" w:rsidRPr="00B15AA6">
              <w:rPr>
                <w:rFonts w:cs="Arial"/>
                <w:sz w:val="24"/>
                <w:szCs w:val="24"/>
                <w:lang w:val="sr-Cyrl-RS"/>
              </w:rPr>
              <w:t>П</w:t>
            </w:r>
            <w:r w:rsidRPr="00B15AA6">
              <w:rPr>
                <w:rFonts w:cs="Arial"/>
                <w:sz w:val="24"/>
                <w:szCs w:val="24"/>
              </w:rPr>
              <w:t>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B15AA6" w:rsidRDefault="00175774" w:rsidP="003A4822">
            <w:pPr>
              <w:autoSpaceDE w:val="0"/>
              <w:autoSpaceDN w:val="0"/>
              <w:adjustRightInd w:val="0"/>
              <w:rPr>
                <w:rFonts w:cs="Arial"/>
                <w:b/>
                <w:sz w:val="24"/>
                <w:szCs w:val="24"/>
                <w:u w:val="single"/>
              </w:rPr>
            </w:pPr>
            <w:r w:rsidRPr="00B15AA6">
              <w:rPr>
                <w:rFonts w:cs="Arial"/>
                <w:b/>
                <w:sz w:val="24"/>
                <w:szCs w:val="24"/>
                <w:u w:val="single"/>
              </w:rPr>
              <w:t>Доказ:</w:t>
            </w:r>
          </w:p>
          <w:p w:rsidR="00175774" w:rsidRPr="00B15AA6" w:rsidRDefault="00175774" w:rsidP="003A4822">
            <w:pPr>
              <w:snapToGrid w:val="0"/>
              <w:rPr>
                <w:rFonts w:eastAsia="Calibri" w:cs="Arial"/>
                <w:sz w:val="24"/>
                <w:szCs w:val="24"/>
                <w:lang w:val="ru-RU"/>
              </w:rPr>
            </w:pPr>
            <w:r w:rsidRPr="00B15AA6">
              <w:rPr>
                <w:rFonts w:eastAsia="Calibri" w:cs="Arial"/>
                <w:sz w:val="24"/>
                <w:szCs w:val="24"/>
                <w:lang w:val="ru-RU"/>
              </w:rPr>
              <w:t xml:space="preserve">- </w:t>
            </w:r>
            <w:r w:rsidRPr="00B15AA6">
              <w:rPr>
                <w:rFonts w:eastAsia="Calibri" w:cs="Arial"/>
                <w:b/>
                <w:sz w:val="24"/>
                <w:szCs w:val="24"/>
                <w:lang w:val="ru-RU"/>
              </w:rPr>
              <w:t xml:space="preserve">за правно лице, предузетнике и физичка лица: </w:t>
            </w:r>
          </w:p>
          <w:p w:rsidR="00175774" w:rsidRPr="00B15AA6" w:rsidRDefault="00175774" w:rsidP="003A4822">
            <w:pPr>
              <w:snapToGrid w:val="0"/>
              <w:rPr>
                <w:rFonts w:eastAsia="Calibri" w:cs="Arial"/>
                <w:sz w:val="24"/>
                <w:szCs w:val="24"/>
                <w:lang w:val="ru-RU"/>
              </w:rPr>
            </w:pPr>
            <w:r w:rsidRPr="00B15AA6">
              <w:rPr>
                <w:rFonts w:eastAsia="Calibri" w:cs="Arial"/>
                <w:b/>
                <w:sz w:val="24"/>
                <w:szCs w:val="24"/>
                <w:lang w:val="ru-RU"/>
              </w:rPr>
              <w:t>1.Уверење Пореске управе</w:t>
            </w:r>
            <w:r w:rsidRPr="00B15AA6">
              <w:rPr>
                <w:rFonts w:eastAsia="Calibri" w:cs="Arial"/>
                <w:sz w:val="24"/>
                <w:szCs w:val="24"/>
                <w:lang w:val="ru-RU"/>
              </w:rPr>
              <w:t xml:space="preserve"> Министарства финансија да је измирио доспеле </w:t>
            </w:r>
            <w:r w:rsidRPr="00B15AA6">
              <w:rPr>
                <w:rFonts w:cs="Arial"/>
                <w:sz w:val="24"/>
                <w:szCs w:val="24"/>
                <w:lang w:val="ru-RU"/>
              </w:rPr>
              <w:t xml:space="preserve">порезе и доприносе </w:t>
            </w:r>
            <w:r w:rsidRPr="00B15AA6">
              <w:rPr>
                <w:rFonts w:eastAsia="Calibri" w:cs="Arial"/>
                <w:b/>
                <w:sz w:val="24"/>
                <w:szCs w:val="24"/>
                <w:u w:val="single"/>
                <w:lang w:val="ru-RU"/>
              </w:rPr>
              <w:t>и</w:t>
            </w:r>
          </w:p>
          <w:p w:rsidR="00175774" w:rsidRPr="00B15AA6" w:rsidRDefault="00175774" w:rsidP="003A4822">
            <w:pPr>
              <w:rPr>
                <w:rFonts w:cs="Arial"/>
                <w:sz w:val="24"/>
                <w:szCs w:val="24"/>
                <w:lang w:val="ru-RU"/>
              </w:rPr>
            </w:pPr>
            <w:r w:rsidRPr="00B15AA6">
              <w:rPr>
                <w:rFonts w:eastAsia="Calibri" w:cs="Arial"/>
                <w:b/>
                <w:sz w:val="24"/>
                <w:szCs w:val="24"/>
                <w:lang w:val="ru-RU"/>
              </w:rPr>
              <w:t xml:space="preserve">2.Уверење Управе јавних прихода </w:t>
            </w:r>
            <w:r w:rsidR="00B24BAB" w:rsidRPr="00B15AA6">
              <w:rPr>
                <w:rFonts w:eastAsia="Calibri" w:cs="Arial"/>
                <w:b/>
                <w:sz w:val="24"/>
                <w:szCs w:val="24"/>
                <w:lang w:val="ru-RU"/>
              </w:rPr>
              <w:t>локалне самоуправе (</w:t>
            </w:r>
            <w:r w:rsidRPr="00B15AA6">
              <w:rPr>
                <w:rFonts w:eastAsia="Calibri" w:cs="Arial"/>
                <w:b/>
                <w:sz w:val="24"/>
                <w:szCs w:val="24"/>
                <w:lang w:val="ru-RU"/>
              </w:rPr>
              <w:t>града, односно општине</w:t>
            </w:r>
            <w:r w:rsidR="00B24BAB" w:rsidRPr="00B15AA6">
              <w:rPr>
                <w:rFonts w:cs="Arial"/>
                <w:sz w:val="24"/>
                <w:szCs w:val="24"/>
                <w:lang w:val="ru-RU"/>
              </w:rPr>
              <w:t xml:space="preserve">) </w:t>
            </w:r>
            <w:r w:rsidRPr="00B15AA6">
              <w:rPr>
                <w:rFonts w:cs="Arial"/>
                <w:sz w:val="24"/>
                <w:szCs w:val="24"/>
                <w:lang w:val="ru-RU"/>
              </w:rPr>
              <w:t>према месту седишта пореског обвезника правног лица</w:t>
            </w:r>
            <w:r w:rsidR="00B24BAB" w:rsidRPr="00B15AA6">
              <w:rPr>
                <w:rFonts w:cs="Arial"/>
                <w:sz w:val="24"/>
                <w:szCs w:val="24"/>
                <w:lang w:val="ru-RU"/>
              </w:rPr>
              <w:t xml:space="preserve"> и предузетника</w:t>
            </w:r>
            <w:r w:rsidRPr="00B15AA6">
              <w:rPr>
                <w:rFonts w:cs="Arial"/>
                <w:sz w:val="24"/>
                <w:szCs w:val="24"/>
                <w:lang w:val="ru-RU"/>
              </w:rPr>
              <w:t xml:space="preserve">, односно према пребивалишту физичког лица, </w:t>
            </w:r>
            <w:r w:rsidRPr="00B15AA6">
              <w:rPr>
                <w:rFonts w:eastAsia="Calibri" w:cs="Arial"/>
                <w:sz w:val="24"/>
                <w:szCs w:val="24"/>
                <w:lang w:val="ru-RU"/>
              </w:rPr>
              <w:t xml:space="preserve">да је измирио обавезе по основу изворних локалних јавних прихода </w:t>
            </w:r>
          </w:p>
          <w:p w:rsidR="00175774" w:rsidRPr="00B15AA6" w:rsidRDefault="00175774" w:rsidP="003A4822">
            <w:pPr>
              <w:ind w:right="122"/>
              <w:rPr>
                <w:rFonts w:cs="Arial"/>
                <w:sz w:val="24"/>
                <w:szCs w:val="24"/>
                <w:lang w:val="ru-RU"/>
              </w:rPr>
            </w:pPr>
            <w:r w:rsidRPr="00B15AA6">
              <w:rPr>
                <w:rFonts w:cs="Arial"/>
                <w:sz w:val="24"/>
                <w:szCs w:val="24"/>
                <w:lang w:val="ru-RU"/>
              </w:rPr>
              <w:t>Напомена:</w:t>
            </w:r>
          </w:p>
          <w:p w:rsidR="00175774" w:rsidRPr="00B15AA6" w:rsidRDefault="00B24BAB" w:rsidP="00EB39F1">
            <w:pPr>
              <w:numPr>
                <w:ilvl w:val="0"/>
                <w:numId w:val="14"/>
              </w:numPr>
              <w:autoSpaceDE w:val="0"/>
              <w:autoSpaceDN w:val="0"/>
              <w:adjustRightInd w:val="0"/>
              <w:snapToGrid w:val="0"/>
              <w:spacing w:before="0"/>
              <w:ind w:hanging="357"/>
              <w:contextualSpacing/>
              <w:jc w:val="left"/>
              <w:rPr>
                <w:rFonts w:eastAsia="TimesNewRomanPSMT" w:cs="Arial"/>
                <w:b/>
                <w:sz w:val="24"/>
                <w:szCs w:val="24"/>
                <w:u w:val="single"/>
              </w:rPr>
            </w:pPr>
            <w:r w:rsidRPr="00B15AA6">
              <w:rPr>
                <w:rFonts w:eastAsia="TimesNewRomanPSMT" w:cs="Arial"/>
                <w:i/>
                <w:sz w:val="24"/>
                <w:szCs w:val="24"/>
              </w:rPr>
              <w:t>Уколико локална (општи</w:t>
            </w:r>
            <w:r w:rsidR="00175774" w:rsidRPr="00B15AA6">
              <w:rPr>
                <w:rFonts w:eastAsia="TimesNewRomanPSMT" w:cs="Arial"/>
                <w:i/>
                <w:sz w:val="24"/>
                <w:szCs w:val="24"/>
              </w:rPr>
              <w:t>н</w:t>
            </w:r>
            <w:r w:rsidRPr="00B15AA6">
              <w:rPr>
                <w:rFonts w:eastAsia="TimesNewRomanPSMT" w:cs="Arial"/>
                <w:i/>
                <w:sz w:val="24"/>
                <w:szCs w:val="24"/>
                <w:lang w:val="sr-Cyrl-CS"/>
              </w:rPr>
              <w:t>с</w:t>
            </w:r>
            <w:r w:rsidR="00175774" w:rsidRPr="00B15AA6">
              <w:rPr>
                <w:rFonts w:eastAsia="TimesNewRomanPSMT" w:cs="Arial"/>
                <w:i/>
                <w:sz w:val="24"/>
                <w:szCs w:val="24"/>
              </w:rPr>
              <w:t>ка) управа</w:t>
            </w:r>
            <w:r w:rsidRPr="00B15AA6">
              <w:rPr>
                <w:rFonts w:eastAsia="TimesNewRomanPSMT" w:cs="Arial"/>
                <w:i/>
                <w:sz w:val="24"/>
                <w:szCs w:val="24"/>
                <w:lang w:val="sr-Cyrl-CS"/>
              </w:rPr>
              <w:t xml:space="preserve"> јавних приход</w:t>
            </w:r>
            <w:r w:rsidR="00175774" w:rsidRPr="00B15AA6">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w:t>
            </w:r>
            <w:r w:rsidR="00BE4EA6" w:rsidRPr="00B15AA6">
              <w:rPr>
                <w:rFonts w:cs="Arial"/>
                <w:sz w:val="24"/>
                <w:szCs w:val="24"/>
                <w:lang w:val="sr-Cyrl-RS"/>
              </w:rPr>
              <w:t>П</w:t>
            </w:r>
            <w:r w:rsidR="00175774" w:rsidRPr="00B15AA6">
              <w:rPr>
                <w:rFonts w:eastAsia="TimesNewRomanPSMT" w:cs="Arial"/>
                <w:i/>
                <w:sz w:val="24"/>
                <w:szCs w:val="24"/>
              </w:rPr>
              <w:t xml:space="preserve">онуђач је дужан да уз потврду локалне управе </w:t>
            </w:r>
            <w:r w:rsidRPr="00B15AA6">
              <w:rPr>
                <w:rFonts w:eastAsia="TimesNewRomanPSMT" w:cs="Arial"/>
                <w:i/>
                <w:sz w:val="24"/>
                <w:szCs w:val="24"/>
                <w:lang w:val="sr-Cyrl-CS"/>
              </w:rPr>
              <w:t xml:space="preserve">јавних прихода </w:t>
            </w:r>
            <w:r w:rsidR="00175774" w:rsidRPr="00B15AA6">
              <w:rPr>
                <w:rFonts w:eastAsia="TimesNewRomanPSMT" w:cs="Arial"/>
                <w:i/>
                <w:sz w:val="24"/>
                <w:szCs w:val="24"/>
              </w:rPr>
              <w:t xml:space="preserve">приложи и потврде </w:t>
            </w:r>
            <w:r w:rsidRPr="00B15AA6">
              <w:rPr>
                <w:rFonts w:eastAsia="TimesNewRomanPSMT" w:cs="Arial"/>
                <w:i/>
                <w:sz w:val="24"/>
                <w:szCs w:val="24"/>
                <w:lang w:val="sr-Cyrl-CS"/>
              </w:rPr>
              <w:t xml:space="preserve">тих </w:t>
            </w:r>
            <w:r w:rsidR="00175774" w:rsidRPr="00B15AA6">
              <w:rPr>
                <w:rFonts w:eastAsia="TimesNewRomanPSMT" w:cs="Arial"/>
                <w:i/>
                <w:sz w:val="24"/>
                <w:szCs w:val="24"/>
              </w:rPr>
              <w:t>осталих лок</w:t>
            </w:r>
            <w:r w:rsidRPr="00B15AA6">
              <w:rPr>
                <w:rFonts w:eastAsia="TimesNewRomanPSMT" w:cs="Arial"/>
                <w:i/>
                <w:sz w:val="24"/>
                <w:szCs w:val="24"/>
                <w:lang w:val="sr-Cyrl-CS"/>
              </w:rPr>
              <w:t>а</w:t>
            </w:r>
            <w:r w:rsidR="00175774" w:rsidRPr="00B15AA6">
              <w:rPr>
                <w:rFonts w:eastAsia="TimesNewRomanPSMT" w:cs="Arial"/>
                <w:i/>
                <w:sz w:val="24"/>
                <w:szCs w:val="24"/>
              </w:rPr>
              <w:t xml:space="preserve">лних органа/организација/установа </w:t>
            </w:r>
          </w:p>
          <w:p w:rsidR="00175774" w:rsidRPr="00B15AA6" w:rsidRDefault="00175774" w:rsidP="00EB39F1">
            <w:pPr>
              <w:numPr>
                <w:ilvl w:val="0"/>
                <w:numId w:val="14"/>
              </w:numPr>
              <w:autoSpaceDE w:val="0"/>
              <w:autoSpaceDN w:val="0"/>
              <w:adjustRightInd w:val="0"/>
              <w:snapToGrid w:val="0"/>
              <w:spacing w:before="0"/>
              <w:ind w:hanging="357"/>
              <w:contextualSpacing/>
              <w:jc w:val="left"/>
              <w:rPr>
                <w:rFonts w:eastAsia="Calibri" w:cs="Arial"/>
                <w:i/>
                <w:sz w:val="24"/>
                <w:szCs w:val="24"/>
              </w:rPr>
            </w:pPr>
            <w:r w:rsidRPr="00B15AA6">
              <w:rPr>
                <w:rFonts w:eastAsia="TimesNewRomanPSMT" w:cs="Arial"/>
                <w:i/>
                <w:sz w:val="24"/>
                <w:szCs w:val="24"/>
              </w:rPr>
              <w:t xml:space="preserve">Уколико је </w:t>
            </w:r>
            <w:r w:rsidR="00BE4EA6" w:rsidRPr="00B15AA6">
              <w:rPr>
                <w:rFonts w:cs="Arial"/>
                <w:sz w:val="24"/>
                <w:szCs w:val="24"/>
                <w:lang w:val="sr-Cyrl-RS"/>
              </w:rPr>
              <w:t>П</w:t>
            </w:r>
            <w:r w:rsidRPr="00B15AA6">
              <w:rPr>
                <w:rFonts w:eastAsia="TimesNewRomanPSMT" w:cs="Arial"/>
                <w:i/>
                <w:sz w:val="24"/>
                <w:szCs w:val="24"/>
              </w:rPr>
              <w:t xml:space="preserve">онуђач у поступку приватизације, уместо горе наведена два доказа, потребно је доставити </w:t>
            </w:r>
            <w:r w:rsidRPr="00B15AA6">
              <w:rPr>
                <w:rFonts w:eastAsia="TimesNewRomanPSMT" w:cs="Arial"/>
                <w:b/>
                <w:i/>
                <w:sz w:val="24"/>
                <w:szCs w:val="24"/>
              </w:rPr>
              <w:t>у</w:t>
            </w:r>
            <w:r w:rsidRPr="00B15AA6">
              <w:rPr>
                <w:rFonts w:eastAsia="Calibri" w:cs="Arial"/>
                <w:b/>
                <w:i/>
                <w:sz w:val="24"/>
                <w:szCs w:val="24"/>
                <w:lang w:val="ru-RU"/>
              </w:rPr>
              <w:t>верење Агенције за приватизацију да се налази у поступку приватизације</w:t>
            </w:r>
          </w:p>
          <w:p w:rsidR="00175774" w:rsidRPr="00B15AA6" w:rsidRDefault="00175774" w:rsidP="00EB39F1">
            <w:pPr>
              <w:numPr>
                <w:ilvl w:val="0"/>
                <w:numId w:val="14"/>
              </w:numPr>
              <w:tabs>
                <w:tab w:val="left" w:pos="680"/>
              </w:tabs>
              <w:snapToGrid w:val="0"/>
              <w:spacing w:before="0"/>
              <w:ind w:hanging="357"/>
              <w:contextualSpacing/>
              <w:jc w:val="left"/>
              <w:rPr>
                <w:rFonts w:eastAsia="Calibri" w:cs="Arial"/>
                <w:i/>
                <w:sz w:val="24"/>
                <w:szCs w:val="24"/>
              </w:rPr>
            </w:pPr>
            <w:r w:rsidRPr="00B15AA6">
              <w:rPr>
                <w:rFonts w:eastAsia="Calibri" w:cs="Arial"/>
                <w:i/>
                <w:sz w:val="24"/>
                <w:szCs w:val="24"/>
              </w:rPr>
              <w:t xml:space="preserve">У случају да понуду подноси група </w:t>
            </w:r>
            <w:r w:rsidR="00BE4EA6" w:rsidRPr="00B15AA6">
              <w:rPr>
                <w:rFonts w:cs="Arial"/>
                <w:sz w:val="24"/>
                <w:szCs w:val="24"/>
                <w:lang w:val="sr-Cyrl-RS"/>
              </w:rPr>
              <w:t>П</w:t>
            </w:r>
            <w:r w:rsidRPr="00B15AA6">
              <w:rPr>
                <w:rFonts w:eastAsia="Calibri" w:cs="Arial"/>
                <w:i/>
                <w:sz w:val="24"/>
                <w:szCs w:val="24"/>
              </w:rPr>
              <w:t>онуђача, ове доказе доставити за сваког учесника из групе</w:t>
            </w:r>
          </w:p>
          <w:p w:rsidR="00175774" w:rsidRPr="00B15AA6" w:rsidRDefault="00175774" w:rsidP="00EB39F1">
            <w:pPr>
              <w:numPr>
                <w:ilvl w:val="0"/>
                <w:numId w:val="18"/>
              </w:numPr>
              <w:tabs>
                <w:tab w:val="left" w:pos="680"/>
              </w:tabs>
              <w:snapToGrid w:val="0"/>
              <w:spacing w:before="0"/>
              <w:contextualSpacing/>
              <w:jc w:val="left"/>
              <w:rPr>
                <w:rFonts w:cs="Arial"/>
                <w:sz w:val="24"/>
                <w:szCs w:val="24"/>
              </w:rPr>
            </w:pPr>
            <w:r w:rsidRPr="00B15AA6">
              <w:rPr>
                <w:rFonts w:eastAsia="Calibri" w:cs="Arial"/>
                <w:i/>
                <w:sz w:val="24"/>
                <w:szCs w:val="24"/>
              </w:rPr>
              <w:t xml:space="preserve">У случају да </w:t>
            </w:r>
            <w:r w:rsidR="00BE4EA6" w:rsidRPr="00B15AA6">
              <w:rPr>
                <w:rFonts w:cs="Arial"/>
                <w:sz w:val="24"/>
                <w:szCs w:val="24"/>
                <w:lang w:val="sr-Cyrl-RS"/>
              </w:rPr>
              <w:t>П</w:t>
            </w:r>
            <w:r w:rsidRPr="00B15AA6">
              <w:rPr>
                <w:rFonts w:eastAsia="Calibri" w:cs="Arial"/>
                <w:i/>
                <w:sz w:val="24"/>
                <w:szCs w:val="24"/>
              </w:rPr>
              <w:t>онуђач подноси понуду са подизвођачем, ове доказе доставити и за подизвођача (ако је више подизвођача доставити за сваког од њих)</w:t>
            </w:r>
          </w:p>
          <w:p w:rsidR="00175774" w:rsidRPr="00B15AA6" w:rsidRDefault="00175774" w:rsidP="003A4822">
            <w:pPr>
              <w:tabs>
                <w:tab w:val="left" w:pos="680"/>
              </w:tabs>
              <w:snapToGrid w:val="0"/>
              <w:contextualSpacing/>
              <w:rPr>
                <w:rFonts w:eastAsia="Calibri" w:cs="Arial"/>
                <w:sz w:val="24"/>
                <w:szCs w:val="24"/>
              </w:rPr>
            </w:pPr>
            <w:r w:rsidRPr="00B15AA6">
              <w:rPr>
                <w:rFonts w:eastAsia="Calibri" w:cs="Arial"/>
                <w:b/>
                <w:sz w:val="24"/>
                <w:szCs w:val="24"/>
              </w:rPr>
              <w:t xml:space="preserve">Ови докази не могу бити старији од два месеца </w:t>
            </w:r>
            <w:r w:rsidR="00B24BAB" w:rsidRPr="00B15AA6">
              <w:rPr>
                <w:rFonts w:eastAsia="Calibri" w:cs="Arial"/>
                <w:b/>
                <w:sz w:val="24"/>
                <w:szCs w:val="24"/>
                <w:lang w:val="sr-Cyrl-CS"/>
              </w:rPr>
              <w:t>пре</w:t>
            </w:r>
            <w:r w:rsidRPr="00B15AA6">
              <w:rPr>
                <w:rFonts w:eastAsia="Calibri" w:cs="Arial"/>
                <w:b/>
                <w:sz w:val="24"/>
                <w:szCs w:val="24"/>
              </w:rPr>
              <w:t xml:space="preserve"> отварања понуда</w:t>
            </w:r>
            <w:r w:rsidRPr="00B15AA6">
              <w:rPr>
                <w:rFonts w:eastAsia="Calibri" w:cs="Arial"/>
                <w:sz w:val="24"/>
                <w:szCs w:val="24"/>
              </w:rPr>
              <w:t>.</w:t>
            </w:r>
          </w:p>
        </w:tc>
      </w:tr>
      <w:tr w:rsidR="00175774" w:rsidRPr="00B15AA6" w:rsidTr="00F27FCA">
        <w:trPr>
          <w:jc w:val="center"/>
        </w:trPr>
        <w:tc>
          <w:tcPr>
            <w:tcW w:w="729" w:type="dxa"/>
            <w:vAlign w:val="center"/>
          </w:tcPr>
          <w:p w:rsidR="00175774" w:rsidRPr="00B15AA6" w:rsidRDefault="00175774" w:rsidP="003A4822">
            <w:pPr>
              <w:jc w:val="center"/>
              <w:rPr>
                <w:rFonts w:cs="Arial"/>
                <w:sz w:val="24"/>
                <w:szCs w:val="24"/>
              </w:rPr>
            </w:pPr>
            <w:r w:rsidRPr="00B15AA6">
              <w:rPr>
                <w:rFonts w:cs="Arial"/>
                <w:sz w:val="24"/>
                <w:szCs w:val="24"/>
              </w:rPr>
              <w:t xml:space="preserve">4. </w:t>
            </w:r>
          </w:p>
        </w:tc>
        <w:tc>
          <w:tcPr>
            <w:tcW w:w="8430" w:type="dxa"/>
          </w:tcPr>
          <w:p w:rsidR="00175774" w:rsidRPr="00B15AA6" w:rsidRDefault="00175774" w:rsidP="003A4822">
            <w:pPr>
              <w:snapToGrid w:val="0"/>
              <w:rPr>
                <w:rFonts w:cs="Arial"/>
                <w:sz w:val="24"/>
                <w:szCs w:val="24"/>
              </w:rPr>
            </w:pPr>
            <w:r w:rsidRPr="00B15AA6">
              <w:rPr>
                <w:rFonts w:cs="Arial"/>
                <w:b/>
                <w:sz w:val="24"/>
                <w:szCs w:val="24"/>
                <w:u w:val="single"/>
              </w:rPr>
              <w:t>Услов:</w:t>
            </w:r>
            <w:r w:rsidR="009C78BB" w:rsidRPr="00B15AA6">
              <w:rPr>
                <w:rFonts w:cs="Arial"/>
                <w:b/>
                <w:sz w:val="24"/>
                <w:szCs w:val="24"/>
                <w:u w:val="single"/>
              </w:rPr>
              <w:t xml:space="preserve"> </w:t>
            </w:r>
            <w:r w:rsidRPr="00B15AA6">
              <w:rPr>
                <w:rFonts w:cs="Arial"/>
                <w:sz w:val="24"/>
                <w:szCs w:val="24"/>
                <w:lang w:val="ru-RU"/>
              </w:rPr>
              <w:t xml:space="preserve">Да је </w:t>
            </w:r>
            <w:r w:rsidR="00BE4EA6" w:rsidRPr="00B15AA6">
              <w:rPr>
                <w:rFonts w:cs="Arial"/>
                <w:sz w:val="24"/>
                <w:szCs w:val="24"/>
                <w:lang w:val="sr-Cyrl-RS"/>
              </w:rPr>
              <w:t>П</w:t>
            </w:r>
            <w:r w:rsidRPr="00B15AA6">
              <w:rPr>
                <w:rFonts w:cs="Arial"/>
                <w:sz w:val="24"/>
                <w:szCs w:val="24"/>
                <w:lang w:val="ru-RU"/>
              </w:rPr>
              <w:t>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B15AA6" w:rsidRDefault="00175774" w:rsidP="003A4822">
            <w:pPr>
              <w:autoSpaceDE w:val="0"/>
              <w:autoSpaceDN w:val="0"/>
              <w:adjustRightInd w:val="0"/>
              <w:rPr>
                <w:rFonts w:cs="Arial"/>
                <w:b/>
                <w:sz w:val="24"/>
                <w:szCs w:val="24"/>
                <w:u w:val="single"/>
              </w:rPr>
            </w:pPr>
            <w:r w:rsidRPr="00B15AA6">
              <w:rPr>
                <w:rFonts w:cs="Arial"/>
                <w:b/>
                <w:sz w:val="24"/>
                <w:szCs w:val="24"/>
                <w:u w:val="single"/>
              </w:rPr>
              <w:t>Доказ:</w:t>
            </w:r>
          </w:p>
          <w:p w:rsidR="00175774" w:rsidRPr="00B15AA6" w:rsidRDefault="00175774" w:rsidP="003A4822">
            <w:pPr>
              <w:rPr>
                <w:rFonts w:cs="Arial"/>
                <w:b/>
                <w:sz w:val="24"/>
                <w:szCs w:val="24"/>
              </w:rPr>
            </w:pPr>
            <w:r w:rsidRPr="00B15AA6">
              <w:rPr>
                <w:rFonts w:cs="Arial"/>
                <w:sz w:val="24"/>
                <w:szCs w:val="24"/>
              </w:rPr>
              <w:t xml:space="preserve">Потписан и оверен Образац изјаве на основу члана 75. став 2. </w:t>
            </w:r>
            <w:r w:rsidR="002B5F73" w:rsidRPr="00B15AA6">
              <w:rPr>
                <w:rFonts w:cs="Arial"/>
                <w:sz w:val="24"/>
                <w:szCs w:val="24"/>
              </w:rPr>
              <w:t>З</w:t>
            </w:r>
            <w:r w:rsidR="002B5F73" w:rsidRPr="00B15AA6">
              <w:rPr>
                <w:rFonts w:cs="Arial"/>
                <w:sz w:val="24"/>
                <w:szCs w:val="24"/>
                <w:lang w:val="sr-Cyrl-RS"/>
              </w:rPr>
              <w:t xml:space="preserve">акона </w:t>
            </w:r>
            <w:r w:rsidRPr="00B15AA6">
              <w:rPr>
                <w:rFonts w:cs="Arial"/>
                <w:sz w:val="24"/>
                <w:szCs w:val="24"/>
              </w:rPr>
              <w:t>(Образац бр</w:t>
            </w:r>
            <w:r w:rsidR="009C78BB" w:rsidRPr="00B15AA6">
              <w:rPr>
                <w:rFonts w:cs="Arial"/>
                <w:sz w:val="24"/>
                <w:szCs w:val="24"/>
              </w:rPr>
              <w:t>. 4</w:t>
            </w:r>
            <w:r w:rsidRPr="00B15AA6">
              <w:rPr>
                <w:rFonts w:cs="Arial"/>
                <w:sz w:val="24"/>
                <w:szCs w:val="24"/>
              </w:rPr>
              <w:t>)</w:t>
            </w:r>
          </w:p>
          <w:p w:rsidR="005E487E" w:rsidRPr="00B15AA6" w:rsidRDefault="00175774" w:rsidP="003A4822">
            <w:pPr>
              <w:snapToGrid w:val="0"/>
              <w:rPr>
                <w:rFonts w:cs="Arial"/>
                <w:sz w:val="24"/>
                <w:szCs w:val="24"/>
                <w:lang w:val="sr-Cyrl-CS"/>
              </w:rPr>
            </w:pPr>
            <w:r w:rsidRPr="00B15AA6">
              <w:rPr>
                <w:rFonts w:cs="Arial"/>
                <w:i/>
                <w:sz w:val="24"/>
                <w:szCs w:val="24"/>
              </w:rPr>
              <w:t>Напомена:</w:t>
            </w:r>
          </w:p>
          <w:p w:rsidR="005E487E" w:rsidRPr="00B15AA6" w:rsidRDefault="00175774" w:rsidP="00EB39F1">
            <w:pPr>
              <w:numPr>
                <w:ilvl w:val="0"/>
                <w:numId w:val="20"/>
              </w:numPr>
              <w:snapToGrid w:val="0"/>
              <w:rPr>
                <w:rFonts w:cs="Arial"/>
                <w:i/>
                <w:sz w:val="24"/>
                <w:szCs w:val="24"/>
                <w:lang w:val="sr-Cyrl-CS"/>
              </w:rPr>
            </w:pPr>
            <w:r w:rsidRPr="00B15AA6">
              <w:rPr>
                <w:rFonts w:cs="Arial"/>
                <w:i/>
                <w:sz w:val="24"/>
                <w:szCs w:val="24"/>
              </w:rPr>
              <w:t xml:space="preserve">Изјава мора да буде потписана од стране овалшћеног лица </w:t>
            </w:r>
            <w:r w:rsidR="005E487E" w:rsidRPr="00B15AA6">
              <w:rPr>
                <w:rFonts w:cs="Arial"/>
                <w:i/>
                <w:sz w:val="24"/>
                <w:szCs w:val="24"/>
                <w:lang w:val="sr-Cyrl-CS"/>
              </w:rPr>
              <w:t xml:space="preserve">за заступање </w:t>
            </w:r>
            <w:r w:rsidR="00BE4EA6" w:rsidRPr="00B15AA6">
              <w:rPr>
                <w:rFonts w:cs="Arial"/>
                <w:sz w:val="24"/>
                <w:szCs w:val="24"/>
                <w:lang w:val="sr-Cyrl-RS"/>
              </w:rPr>
              <w:t>П</w:t>
            </w:r>
            <w:r w:rsidR="005E487E" w:rsidRPr="00B15AA6">
              <w:rPr>
                <w:rFonts w:cs="Arial"/>
                <w:i/>
                <w:sz w:val="24"/>
                <w:szCs w:val="24"/>
                <w:lang w:val="sr-Cyrl-CS"/>
              </w:rPr>
              <w:t>онуђача</w:t>
            </w:r>
            <w:r w:rsidRPr="00B15AA6">
              <w:rPr>
                <w:rFonts w:cs="Arial"/>
                <w:i/>
                <w:sz w:val="24"/>
                <w:szCs w:val="24"/>
              </w:rPr>
              <w:t xml:space="preserve"> и оверена печатом. </w:t>
            </w:r>
          </w:p>
          <w:p w:rsidR="005E487E" w:rsidRPr="00B15AA6" w:rsidRDefault="00175774" w:rsidP="00EB39F1">
            <w:pPr>
              <w:numPr>
                <w:ilvl w:val="0"/>
                <w:numId w:val="20"/>
              </w:numPr>
              <w:snapToGrid w:val="0"/>
              <w:rPr>
                <w:rFonts w:cs="Arial"/>
                <w:i/>
                <w:sz w:val="24"/>
                <w:szCs w:val="24"/>
              </w:rPr>
            </w:pPr>
            <w:r w:rsidRPr="00B15AA6">
              <w:rPr>
                <w:rFonts w:cs="Arial"/>
                <w:i/>
                <w:sz w:val="24"/>
                <w:szCs w:val="24"/>
              </w:rPr>
              <w:t xml:space="preserve">Уколико понуду подноси група </w:t>
            </w:r>
            <w:r w:rsidR="00BE4EA6" w:rsidRPr="00B15AA6">
              <w:rPr>
                <w:rFonts w:cs="Arial"/>
                <w:sz w:val="24"/>
                <w:szCs w:val="24"/>
                <w:lang w:val="sr-Cyrl-RS"/>
              </w:rPr>
              <w:t>П</w:t>
            </w:r>
            <w:r w:rsidRPr="00B15AA6">
              <w:rPr>
                <w:rFonts w:cs="Arial"/>
                <w:i/>
                <w:sz w:val="24"/>
                <w:szCs w:val="24"/>
              </w:rPr>
              <w:t xml:space="preserve">онуђача Изјава мора бити </w:t>
            </w:r>
            <w:r w:rsidR="005E487E" w:rsidRPr="00B15AA6">
              <w:rPr>
                <w:rFonts w:cs="Arial"/>
                <w:i/>
                <w:sz w:val="24"/>
                <w:szCs w:val="24"/>
                <w:lang w:val="sr-Cyrl-CS"/>
              </w:rPr>
              <w:t xml:space="preserve">достављена за сваког члана групе </w:t>
            </w:r>
            <w:r w:rsidR="00BE4EA6" w:rsidRPr="00B15AA6">
              <w:rPr>
                <w:rFonts w:cs="Arial"/>
                <w:sz w:val="24"/>
                <w:szCs w:val="24"/>
                <w:lang w:val="sr-Cyrl-RS"/>
              </w:rPr>
              <w:t>П</w:t>
            </w:r>
            <w:r w:rsidR="005E487E" w:rsidRPr="00B15AA6">
              <w:rPr>
                <w:rFonts w:cs="Arial"/>
                <w:i/>
                <w:sz w:val="24"/>
                <w:szCs w:val="24"/>
                <w:lang w:val="sr-Cyrl-CS"/>
              </w:rPr>
              <w:t>онуђача. Изјава мора бити</w:t>
            </w:r>
            <w:r w:rsidRPr="00B15AA6">
              <w:rPr>
                <w:rFonts w:cs="Arial"/>
                <w:i/>
                <w:sz w:val="24"/>
                <w:szCs w:val="24"/>
              </w:rPr>
              <w:t xml:space="preserve"> потписана од стране овлашћеног лица </w:t>
            </w:r>
            <w:r w:rsidR="005E487E" w:rsidRPr="00B15AA6">
              <w:rPr>
                <w:rFonts w:cs="Arial"/>
                <w:i/>
                <w:sz w:val="24"/>
                <w:szCs w:val="24"/>
                <w:lang w:val="sr-Cyrl-CS"/>
              </w:rPr>
              <w:t xml:space="preserve">за заступање </w:t>
            </w:r>
            <w:r w:rsidR="00BE4EA6" w:rsidRPr="00B15AA6">
              <w:rPr>
                <w:rFonts w:cs="Arial"/>
                <w:sz w:val="24"/>
                <w:szCs w:val="24"/>
                <w:lang w:val="sr-Cyrl-RS"/>
              </w:rPr>
              <w:t>П</w:t>
            </w:r>
            <w:r w:rsidRPr="00B15AA6">
              <w:rPr>
                <w:rFonts w:cs="Arial"/>
                <w:i/>
                <w:sz w:val="24"/>
                <w:szCs w:val="24"/>
              </w:rPr>
              <w:t xml:space="preserve">онуђача из групе </w:t>
            </w:r>
            <w:r w:rsidR="00BE4EA6" w:rsidRPr="00B15AA6">
              <w:rPr>
                <w:rFonts w:cs="Arial"/>
                <w:sz w:val="24"/>
                <w:szCs w:val="24"/>
                <w:lang w:val="sr-Cyrl-RS"/>
              </w:rPr>
              <w:t>П</w:t>
            </w:r>
            <w:r w:rsidRPr="00B15AA6">
              <w:rPr>
                <w:rFonts w:cs="Arial"/>
                <w:i/>
                <w:sz w:val="24"/>
                <w:szCs w:val="24"/>
              </w:rPr>
              <w:t xml:space="preserve">онуђача и оверена печатом.  </w:t>
            </w:r>
          </w:p>
        </w:tc>
      </w:tr>
      <w:tr w:rsidR="00175774" w:rsidRPr="0015312E" w:rsidTr="00F27FCA">
        <w:trPr>
          <w:jc w:val="center"/>
        </w:trPr>
        <w:tc>
          <w:tcPr>
            <w:tcW w:w="729" w:type="dxa"/>
            <w:vAlign w:val="center"/>
          </w:tcPr>
          <w:p w:rsidR="00175774" w:rsidRPr="00B15AA6" w:rsidRDefault="00175774" w:rsidP="003A4822">
            <w:pPr>
              <w:jc w:val="center"/>
              <w:rPr>
                <w:rFonts w:cs="Arial"/>
                <w:color w:val="00B0F0"/>
                <w:sz w:val="24"/>
                <w:szCs w:val="24"/>
              </w:rPr>
            </w:pPr>
          </w:p>
        </w:tc>
        <w:tc>
          <w:tcPr>
            <w:tcW w:w="8430" w:type="dxa"/>
          </w:tcPr>
          <w:p w:rsidR="00175774" w:rsidRPr="0015312E" w:rsidRDefault="00175774" w:rsidP="003A4822">
            <w:pPr>
              <w:ind w:right="-180"/>
              <w:jc w:val="center"/>
              <w:rPr>
                <w:rFonts w:cs="Arial"/>
                <w:b/>
                <w:sz w:val="24"/>
                <w:szCs w:val="24"/>
              </w:rPr>
            </w:pPr>
            <w:r w:rsidRPr="0015312E">
              <w:rPr>
                <w:rFonts w:cs="Arial"/>
                <w:b/>
                <w:sz w:val="24"/>
                <w:szCs w:val="24"/>
              </w:rPr>
              <w:t xml:space="preserve">4.2  ДОДАТНИ УСЛОВИ </w:t>
            </w:r>
          </w:p>
          <w:p w:rsidR="00175774" w:rsidRPr="0015312E" w:rsidRDefault="00175774" w:rsidP="00F27FCA">
            <w:pPr>
              <w:ind w:right="-180"/>
              <w:jc w:val="center"/>
              <w:rPr>
                <w:rFonts w:cs="Arial"/>
                <w:b/>
                <w:color w:val="00B0F0"/>
                <w:sz w:val="24"/>
                <w:szCs w:val="24"/>
                <w:lang w:val="sr-Cyrl-RS"/>
              </w:rPr>
            </w:pPr>
            <w:r w:rsidRPr="0015312E">
              <w:rPr>
                <w:rFonts w:cs="Arial"/>
                <w:b/>
                <w:sz w:val="24"/>
                <w:szCs w:val="24"/>
              </w:rPr>
              <w:t>ЗА УЧЕШЋЕ У ПОСТУПКУ ЈАВНЕ НАБАВКЕ ИЗ ЧЛАНА 76. З</w:t>
            </w:r>
            <w:r w:rsidR="005C7CDE" w:rsidRPr="0015312E">
              <w:rPr>
                <w:rFonts w:cs="Arial"/>
                <w:b/>
                <w:sz w:val="24"/>
                <w:szCs w:val="24"/>
              </w:rPr>
              <w:t>АКОНА</w:t>
            </w:r>
          </w:p>
        </w:tc>
      </w:tr>
      <w:tr w:rsidR="00175774" w:rsidRPr="00B15AA6" w:rsidTr="00F27FCA">
        <w:trPr>
          <w:jc w:val="center"/>
        </w:trPr>
        <w:tc>
          <w:tcPr>
            <w:tcW w:w="729" w:type="dxa"/>
            <w:vAlign w:val="center"/>
          </w:tcPr>
          <w:p w:rsidR="00175774" w:rsidRPr="00B15AA6" w:rsidRDefault="00F27FCA" w:rsidP="003A4822">
            <w:pPr>
              <w:jc w:val="center"/>
              <w:rPr>
                <w:rFonts w:cs="Arial"/>
                <w:color w:val="00B0F0"/>
                <w:sz w:val="24"/>
                <w:szCs w:val="24"/>
              </w:rPr>
            </w:pPr>
            <w:r w:rsidRPr="00B15AA6">
              <w:rPr>
                <w:rFonts w:cs="Arial"/>
                <w:sz w:val="24"/>
                <w:szCs w:val="24"/>
              </w:rPr>
              <w:t>5</w:t>
            </w:r>
            <w:r w:rsidR="00175774" w:rsidRPr="00B15AA6">
              <w:rPr>
                <w:rFonts w:cs="Arial"/>
                <w:sz w:val="24"/>
                <w:szCs w:val="24"/>
              </w:rPr>
              <w:t>.</w:t>
            </w:r>
          </w:p>
        </w:tc>
        <w:tc>
          <w:tcPr>
            <w:tcW w:w="8430" w:type="dxa"/>
          </w:tcPr>
          <w:p w:rsidR="00175774" w:rsidRPr="0015312E" w:rsidRDefault="00175774" w:rsidP="003A4822">
            <w:pPr>
              <w:autoSpaceDE w:val="0"/>
              <w:autoSpaceDN w:val="0"/>
              <w:adjustRightInd w:val="0"/>
              <w:rPr>
                <w:rFonts w:cs="Arial"/>
                <w:b/>
                <w:sz w:val="24"/>
                <w:szCs w:val="24"/>
                <w:u w:val="single"/>
              </w:rPr>
            </w:pPr>
            <w:r w:rsidRPr="0015312E">
              <w:rPr>
                <w:rFonts w:cs="Arial"/>
                <w:b/>
                <w:sz w:val="24"/>
                <w:szCs w:val="24"/>
                <w:u w:val="single"/>
              </w:rPr>
              <w:t>Услов:</w:t>
            </w:r>
          </w:p>
          <w:p w:rsidR="00175774" w:rsidRPr="0015312E" w:rsidRDefault="00175774" w:rsidP="003A4822">
            <w:pPr>
              <w:autoSpaceDE w:val="0"/>
              <w:autoSpaceDN w:val="0"/>
              <w:adjustRightInd w:val="0"/>
              <w:rPr>
                <w:rFonts w:cs="Arial"/>
                <w:sz w:val="24"/>
                <w:szCs w:val="24"/>
                <w:lang w:val="sr-Cyrl-RS"/>
              </w:rPr>
            </w:pPr>
            <w:r w:rsidRPr="0015312E">
              <w:rPr>
                <w:rFonts w:cs="Arial"/>
                <w:sz w:val="24"/>
                <w:szCs w:val="24"/>
              </w:rPr>
              <w:t>Финансијски капацитет</w:t>
            </w:r>
            <w:r w:rsidR="00D149B7" w:rsidRPr="0015312E">
              <w:rPr>
                <w:rFonts w:cs="Arial"/>
                <w:sz w:val="24"/>
                <w:szCs w:val="24"/>
                <w:lang w:val="sr-Cyrl-RS"/>
              </w:rPr>
              <w:t>:</w:t>
            </w:r>
          </w:p>
          <w:p w:rsidR="0015312E" w:rsidRPr="0015312E" w:rsidRDefault="0015312E" w:rsidP="00EB39F1">
            <w:pPr>
              <w:numPr>
                <w:ilvl w:val="0"/>
                <w:numId w:val="32"/>
              </w:numPr>
              <w:spacing w:after="120" w:line="276" w:lineRule="auto"/>
              <w:contextualSpacing/>
              <w:rPr>
                <w:rFonts w:cs="Arial"/>
                <w:sz w:val="24"/>
                <w:szCs w:val="24"/>
                <w:lang w:eastAsia="sr-Latn-CS"/>
              </w:rPr>
            </w:pPr>
            <w:r w:rsidRPr="0015312E">
              <w:rPr>
                <w:rFonts w:cs="Arial"/>
                <w:sz w:val="24"/>
                <w:szCs w:val="24"/>
                <w:lang w:val="am-ET" w:eastAsia="sr-Latn-CS"/>
              </w:rPr>
              <w:t xml:space="preserve">у </w:t>
            </w:r>
            <w:r w:rsidRPr="0015312E">
              <w:rPr>
                <w:rFonts w:cs="Arial"/>
                <w:sz w:val="24"/>
                <w:szCs w:val="24"/>
                <w:lang w:eastAsia="sr-Latn-CS"/>
              </w:rPr>
              <w:t xml:space="preserve">периоду </w:t>
            </w:r>
            <w:r w:rsidRPr="0015312E">
              <w:rPr>
                <w:rFonts w:cs="Arial"/>
                <w:sz w:val="24"/>
                <w:szCs w:val="24"/>
                <w:lang w:val="am-ET"/>
              </w:rPr>
              <w:t>од претходн</w:t>
            </w:r>
            <w:r w:rsidRPr="0015312E">
              <w:rPr>
                <w:rFonts w:cs="Arial"/>
                <w:sz w:val="24"/>
                <w:szCs w:val="24"/>
                <w:lang w:val="sr-Cyrl-RS"/>
              </w:rPr>
              <w:t>их 12 (дванаест) месеци</w:t>
            </w:r>
            <w:r w:rsidRPr="0015312E">
              <w:rPr>
                <w:rFonts w:cs="Arial"/>
                <w:sz w:val="24"/>
                <w:szCs w:val="24"/>
                <w:lang w:val="am-ET"/>
              </w:rPr>
              <w:t xml:space="preserve"> пре дана објављивања позива</w:t>
            </w:r>
            <w:r w:rsidRPr="0015312E">
              <w:rPr>
                <w:rFonts w:cs="Arial"/>
                <w:sz w:val="24"/>
                <w:szCs w:val="24"/>
                <w:lang w:val="sr-Cyrl-RS"/>
              </w:rPr>
              <w:t xml:space="preserve"> за подношење понуда</w:t>
            </w:r>
            <w:r w:rsidRPr="0015312E">
              <w:rPr>
                <w:rFonts w:cs="Arial"/>
                <w:sz w:val="24"/>
                <w:szCs w:val="24"/>
                <w:lang w:val="am-ET" w:eastAsia="sr-Latn-CS"/>
              </w:rPr>
              <w:t xml:space="preserve"> на Порталу јавних набавки није имао блокаду на</w:t>
            </w:r>
            <w:r w:rsidRPr="0015312E">
              <w:rPr>
                <w:rFonts w:cs="Arial"/>
                <w:sz w:val="24"/>
                <w:szCs w:val="24"/>
              </w:rPr>
              <w:t xml:space="preserve"> својим текућим рачунима.</w:t>
            </w:r>
          </w:p>
          <w:p w:rsidR="00175774" w:rsidRPr="0015312E" w:rsidRDefault="00175774" w:rsidP="003A4822">
            <w:pPr>
              <w:autoSpaceDE w:val="0"/>
              <w:autoSpaceDN w:val="0"/>
              <w:adjustRightInd w:val="0"/>
              <w:rPr>
                <w:rFonts w:cs="Arial"/>
                <w:b/>
                <w:sz w:val="24"/>
                <w:szCs w:val="24"/>
                <w:u w:val="single"/>
              </w:rPr>
            </w:pPr>
            <w:r w:rsidRPr="0015312E">
              <w:rPr>
                <w:rFonts w:cs="Arial"/>
                <w:b/>
                <w:sz w:val="24"/>
                <w:szCs w:val="24"/>
                <w:u w:val="single"/>
              </w:rPr>
              <w:t xml:space="preserve">Доказ: </w:t>
            </w:r>
          </w:p>
          <w:p w:rsidR="00D149B7" w:rsidRPr="0015312E" w:rsidRDefault="00175774" w:rsidP="006715D8">
            <w:pPr>
              <w:autoSpaceDE w:val="0"/>
              <w:autoSpaceDN w:val="0"/>
              <w:adjustRightInd w:val="0"/>
              <w:spacing w:before="0"/>
              <w:rPr>
                <w:rFonts w:cs="Arial"/>
                <w:sz w:val="24"/>
                <w:szCs w:val="24"/>
                <w:lang w:val="sr-Cyrl-RS"/>
              </w:rPr>
            </w:pPr>
            <w:r w:rsidRPr="0015312E">
              <w:rPr>
                <w:rFonts w:cs="Arial"/>
                <w:sz w:val="24"/>
                <w:szCs w:val="24"/>
              </w:rPr>
              <w:t>Доказ за фин</w:t>
            </w:r>
            <w:r w:rsidR="005606F8" w:rsidRPr="0015312E">
              <w:rPr>
                <w:rFonts w:cs="Arial"/>
                <w:sz w:val="24"/>
                <w:szCs w:val="24"/>
                <w:lang w:val="sr-Cyrl-CS"/>
              </w:rPr>
              <w:t xml:space="preserve">ансијски </w:t>
            </w:r>
            <w:r w:rsidRPr="0015312E">
              <w:rPr>
                <w:rFonts w:cs="Arial"/>
                <w:sz w:val="24"/>
                <w:szCs w:val="24"/>
              </w:rPr>
              <w:t>капацитет</w:t>
            </w:r>
            <w:r w:rsidR="00D149B7" w:rsidRPr="0015312E">
              <w:rPr>
                <w:rFonts w:cs="Arial"/>
                <w:sz w:val="24"/>
                <w:szCs w:val="24"/>
                <w:lang w:val="sr-Cyrl-RS"/>
              </w:rPr>
              <w:t>:</w:t>
            </w:r>
          </w:p>
          <w:p w:rsidR="0015312E" w:rsidRPr="0015312E" w:rsidRDefault="0015312E" w:rsidP="00EB39F1">
            <w:pPr>
              <w:numPr>
                <w:ilvl w:val="1"/>
                <w:numId w:val="33"/>
              </w:numPr>
              <w:spacing w:before="0" w:after="120" w:line="276" w:lineRule="auto"/>
              <w:ind w:left="718"/>
              <w:rPr>
                <w:rFonts w:cs="Arial"/>
                <w:sz w:val="24"/>
                <w:szCs w:val="24"/>
              </w:rPr>
            </w:pPr>
            <w:r w:rsidRPr="0015312E">
              <w:rPr>
                <w:rFonts w:cs="Arial"/>
                <w:sz w:val="24"/>
                <w:szCs w:val="24"/>
              </w:rPr>
              <w:t xml:space="preserve">потврда о подацима о ликвидности издата од стране Народне банке Србије - Одсек принудне наплате, за период од </w:t>
            </w:r>
            <w:r w:rsidRPr="0015312E">
              <w:rPr>
                <w:rFonts w:cs="Arial"/>
                <w:sz w:val="24"/>
                <w:szCs w:val="24"/>
                <w:lang w:val="sr-Cyrl-RS"/>
              </w:rPr>
              <w:t>12 (дванаест) месеци</w:t>
            </w:r>
            <w:r w:rsidRPr="0015312E">
              <w:rPr>
                <w:rFonts w:cs="Arial"/>
                <w:sz w:val="24"/>
                <w:szCs w:val="24"/>
                <w:lang w:val="am-ET"/>
              </w:rPr>
              <w:t xml:space="preserve"> </w:t>
            </w:r>
            <w:r w:rsidRPr="0015312E">
              <w:rPr>
                <w:rFonts w:cs="Arial"/>
                <w:sz w:val="24"/>
                <w:szCs w:val="24"/>
              </w:rPr>
              <w:t xml:space="preserve">пре дана објављивања позива </w:t>
            </w:r>
          </w:p>
          <w:p w:rsidR="00175774" w:rsidRPr="00B15AA6" w:rsidRDefault="00175774" w:rsidP="006715D8">
            <w:pPr>
              <w:autoSpaceDE w:val="0"/>
              <w:autoSpaceDN w:val="0"/>
              <w:adjustRightInd w:val="0"/>
              <w:spacing w:before="0"/>
              <w:rPr>
                <w:rFonts w:eastAsia="Calibri" w:cs="Arial"/>
                <w:color w:val="00B0F0"/>
                <w:sz w:val="24"/>
                <w:szCs w:val="24"/>
                <w:lang w:val="ru-RU"/>
              </w:rPr>
            </w:pPr>
          </w:p>
        </w:tc>
      </w:tr>
    </w:tbl>
    <w:p w:rsidR="00D149B7" w:rsidRPr="00B15AA6" w:rsidRDefault="00D149B7" w:rsidP="00B13CD3">
      <w:pPr>
        <w:spacing w:before="0"/>
        <w:rPr>
          <w:rFonts w:cs="Arial"/>
          <w:sz w:val="24"/>
          <w:szCs w:val="24"/>
          <w:lang w:eastAsia="zh-CN"/>
        </w:rPr>
      </w:pPr>
    </w:p>
    <w:p w:rsidR="00052EA2" w:rsidRPr="00B15AA6" w:rsidRDefault="00052EA2" w:rsidP="00052EA2">
      <w:pPr>
        <w:spacing w:before="0"/>
        <w:rPr>
          <w:rFonts w:cs="Arial"/>
          <w:sz w:val="24"/>
          <w:szCs w:val="24"/>
          <w:lang w:eastAsia="zh-CN"/>
        </w:rPr>
      </w:pPr>
      <w:r w:rsidRPr="00B15AA6">
        <w:rPr>
          <w:rFonts w:cs="Arial"/>
          <w:sz w:val="24"/>
          <w:szCs w:val="24"/>
          <w:lang w:eastAsia="zh-CN"/>
        </w:rPr>
        <w:t>Понуда понуђача који не докаже да испуњава наведене обавезне и додатне услове из тачака 1. до</w:t>
      </w:r>
      <w:r w:rsidRPr="00B15AA6">
        <w:rPr>
          <w:rFonts w:cs="Arial"/>
          <w:sz w:val="24"/>
          <w:szCs w:val="24"/>
          <w:lang w:val="sr-Cyrl-RS" w:eastAsia="zh-CN"/>
        </w:rPr>
        <w:t xml:space="preserve"> </w:t>
      </w:r>
      <w:r w:rsidRPr="00B15AA6">
        <w:rPr>
          <w:rFonts w:cs="Arial"/>
          <w:sz w:val="24"/>
          <w:szCs w:val="24"/>
          <w:lang w:val="sr-Latn-RS" w:eastAsia="zh-CN"/>
        </w:rPr>
        <w:t>5</w:t>
      </w:r>
      <w:r w:rsidRPr="00B15AA6">
        <w:rPr>
          <w:rFonts w:cs="Arial"/>
          <w:sz w:val="24"/>
          <w:szCs w:val="24"/>
          <w:lang w:eastAsia="zh-CN"/>
        </w:rPr>
        <w:t xml:space="preserve"> овог обрасца, биће одбијена као неприхватљива.</w:t>
      </w:r>
    </w:p>
    <w:p w:rsidR="00052EA2" w:rsidRPr="00B15AA6" w:rsidRDefault="00052EA2" w:rsidP="00052EA2">
      <w:pPr>
        <w:rPr>
          <w:rFonts w:cs="Arial"/>
          <w:sz w:val="24"/>
          <w:szCs w:val="24"/>
        </w:rPr>
      </w:pPr>
      <w:r w:rsidRPr="00B15AA6">
        <w:rPr>
          <w:rFonts w:cs="Arial"/>
          <w:sz w:val="24"/>
          <w:szCs w:val="24"/>
          <w:lang w:val="sr-Cyrl-RS"/>
        </w:rPr>
        <w:t xml:space="preserve">1. </w:t>
      </w:r>
      <w:r w:rsidRPr="00B15AA6">
        <w:rPr>
          <w:rFonts w:cs="Arial"/>
          <w:sz w:val="24"/>
          <w:szCs w:val="24"/>
        </w:rPr>
        <w:t>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rsidR="00052EA2" w:rsidRPr="00B15AA6" w:rsidRDefault="00052EA2" w:rsidP="00052EA2">
      <w:pPr>
        <w:spacing w:before="0"/>
        <w:rPr>
          <w:rFonts w:cs="Arial"/>
          <w:sz w:val="24"/>
          <w:szCs w:val="24"/>
          <w:lang w:eastAsia="zh-CN"/>
        </w:rPr>
      </w:pPr>
      <w:r w:rsidRPr="00B15AA6">
        <w:rPr>
          <w:rFonts w:cs="Arial"/>
          <w:sz w:val="24"/>
          <w:szCs w:val="24"/>
          <w:lang w:val="sr-Cyrl-RS" w:eastAsia="zh-CN"/>
        </w:rPr>
        <w:t xml:space="preserve">2. </w:t>
      </w:r>
      <w:r w:rsidRPr="00B15AA6">
        <w:rPr>
          <w:rFonts w:cs="Arial"/>
          <w:sz w:val="24"/>
          <w:szCs w:val="24"/>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052EA2" w:rsidRPr="00B15AA6" w:rsidRDefault="00052EA2" w:rsidP="00052EA2">
      <w:pPr>
        <w:spacing w:before="0"/>
        <w:rPr>
          <w:rFonts w:cs="Arial"/>
          <w:sz w:val="24"/>
          <w:szCs w:val="24"/>
          <w:lang w:eastAsia="zh-CN"/>
        </w:rPr>
      </w:pPr>
      <w:r w:rsidRPr="00B15AA6">
        <w:rPr>
          <w:rFonts w:cs="Arial"/>
          <w:sz w:val="24"/>
          <w:szCs w:val="24"/>
          <w:lang w:val="sr-Cyrl-RS" w:eastAsia="zh-CN"/>
        </w:rPr>
        <w:t xml:space="preserve">3. </w:t>
      </w:r>
      <w:r w:rsidRPr="00B15AA6">
        <w:rPr>
          <w:rFonts w:cs="Arial"/>
          <w:sz w:val="24"/>
          <w:szCs w:val="24"/>
          <w:lang w:eastAsia="zh-CN"/>
        </w:rPr>
        <w:t>Докази о испуњености услова из члана 77. З</w:t>
      </w:r>
      <w:r w:rsidRPr="00B15AA6">
        <w:rPr>
          <w:rFonts w:cs="Arial"/>
          <w:sz w:val="24"/>
          <w:szCs w:val="24"/>
          <w:lang w:val="sr-Cyrl-RS" w:eastAsia="zh-CN"/>
        </w:rPr>
        <w:t>акона</w:t>
      </w:r>
      <w:r w:rsidRPr="00B15AA6">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052EA2" w:rsidRPr="00B15AA6" w:rsidRDefault="00052EA2" w:rsidP="00052EA2">
      <w:pPr>
        <w:spacing w:before="0"/>
        <w:rPr>
          <w:rFonts w:cs="Arial"/>
          <w:sz w:val="24"/>
          <w:szCs w:val="24"/>
          <w:lang w:eastAsia="zh-CN"/>
        </w:rPr>
      </w:pPr>
      <w:r w:rsidRPr="00B15AA6">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052EA2" w:rsidRPr="00B15AA6" w:rsidRDefault="00052EA2" w:rsidP="00052EA2">
      <w:pPr>
        <w:spacing w:before="0"/>
        <w:rPr>
          <w:rFonts w:cs="Arial"/>
          <w:sz w:val="24"/>
          <w:szCs w:val="24"/>
          <w:lang w:val="sr-Cyrl-RS" w:eastAsia="zh-CN"/>
        </w:rPr>
      </w:pPr>
      <w:r w:rsidRPr="00B15AA6">
        <w:rPr>
          <w:rFonts w:cs="Arial"/>
          <w:sz w:val="24"/>
          <w:szCs w:val="24"/>
          <w:lang w:val="sr-Cyrl-RS"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(која мора бити потписана и оверена, пожељно да буде на меморандуму),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052EA2" w:rsidRPr="00B15AA6" w:rsidRDefault="00052EA2" w:rsidP="00052EA2">
      <w:pPr>
        <w:spacing w:before="0"/>
        <w:rPr>
          <w:rFonts w:cs="Arial"/>
          <w:sz w:val="24"/>
          <w:szCs w:val="24"/>
          <w:lang w:eastAsia="zh-CN"/>
        </w:rPr>
      </w:pPr>
      <w:r w:rsidRPr="00B15AA6">
        <w:rPr>
          <w:rFonts w:cs="Arial"/>
          <w:sz w:val="24"/>
          <w:szCs w:val="24"/>
          <w:lang w:eastAsia="zh-CN"/>
        </w:rPr>
        <w:t>На основу члана 79. став 5. З</w:t>
      </w:r>
      <w:r w:rsidRPr="00B15AA6">
        <w:rPr>
          <w:rFonts w:cs="Arial"/>
          <w:sz w:val="24"/>
          <w:szCs w:val="24"/>
          <w:lang w:val="sr-Cyrl-RS" w:eastAsia="zh-CN"/>
        </w:rPr>
        <w:t>акона</w:t>
      </w:r>
      <w:r w:rsidRPr="00B15AA6">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052EA2" w:rsidRPr="00B15AA6" w:rsidRDefault="00052EA2" w:rsidP="00052EA2">
      <w:pPr>
        <w:spacing w:before="0"/>
        <w:ind w:firstLine="720"/>
        <w:rPr>
          <w:rFonts w:cs="Arial"/>
          <w:sz w:val="24"/>
          <w:szCs w:val="24"/>
          <w:lang w:eastAsia="zh-CN"/>
        </w:rPr>
      </w:pPr>
      <w:r w:rsidRPr="00B15AA6">
        <w:rPr>
          <w:rFonts w:cs="Arial"/>
          <w:sz w:val="24"/>
          <w:szCs w:val="24"/>
          <w:lang w:eastAsia="zh-CN"/>
        </w:rPr>
        <w:t>1)извод из регистра надлежног органа:</w:t>
      </w:r>
    </w:p>
    <w:p w:rsidR="00052EA2" w:rsidRPr="00B15AA6" w:rsidRDefault="00052EA2" w:rsidP="00052EA2">
      <w:pPr>
        <w:spacing w:before="0"/>
        <w:ind w:firstLine="720"/>
        <w:rPr>
          <w:rFonts w:cs="Arial"/>
          <w:sz w:val="24"/>
          <w:szCs w:val="24"/>
          <w:lang w:eastAsia="zh-CN"/>
        </w:rPr>
      </w:pPr>
      <w:r w:rsidRPr="00B15AA6">
        <w:rPr>
          <w:rFonts w:cs="Arial"/>
          <w:sz w:val="24"/>
          <w:szCs w:val="24"/>
          <w:lang w:eastAsia="zh-CN"/>
        </w:rPr>
        <w:t xml:space="preserve">-извод из регистра АПР: </w:t>
      </w:r>
      <w:hyperlink r:id="rId170" w:history="1">
        <w:r w:rsidRPr="00B15AA6">
          <w:rPr>
            <w:rFonts w:cs="Arial"/>
            <w:sz w:val="24"/>
            <w:szCs w:val="24"/>
            <w:lang w:eastAsia="zh-CN"/>
          </w:rPr>
          <w:t>www.apr.gov.rs</w:t>
        </w:r>
      </w:hyperlink>
    </w:p>
    <w:p w:rsidR="00052EA2" w:rsidRPr="00B15AA6" w:rsidRDefault="00052EA2" w:rsidP="00052EA2">
      <w:pPr>
        <w:spacing w:before="0"/>
        <w:ind w:firstLine="720"/>
        <w:rPr>
          <w:rFonts w:cs="Arial"/>
          <w:sz w:val="24"/>
          <w:szCs w:val="24"/>
          <w:lang w:val="sr-Cyrl-RS" w:eastAsia="zh-CN"/>
        </w:rPr>
      </w:pPr>
      <w:r w:rsidRPr="00B15AA6">
        <w:rPr>
          <w:rFonts w:cs="Arial"/>
          <w:sz w:val="24"/>
          <w:szCs w:val="24"/>
          <w:lang w:eastAsia="zh-CN"/>
        </w:rPr>
        <w:t>2)докази из члана 75. став 1. тачка 1) ,2) и 4) З</w:t>
      </w:r>
      <w:r w:rsidRPr="00B15AA6">
        <w:rPr>
          <w:rFonts w:cs="Arial"/>
          <w:sz w:val="24"/>
          <w:szCs w:val="24"/>
          <w:lang w:val="sr-Cyrl-RS" w:eastAsia="zh-CN"/>
        </w:rPr>
        <w:t>акона</w:t>
      </w:r>
    </w:p>
    <w:p w:rsidR="00052EA2" w:rsidRPr="00B15AA6" w:rsidRDefault="00052EA2" w:rsidP="00052EA2">
      <w:pPr>
        <w:spacing w:before="0"/>
        <w:ind w:firstLine="720"/>
        <w:rPr>
          <w:rFonts w:cs="Arial"/>
          <w:sz w:val="24"/>
          <w:szCs w:val="24"/>
          <w:lang w:eastAsia="zh-CN"/>
        </w:rPr>
      </w:pPr>
      <w:r w:rsidRPr="00B15AA6">
        <w:rPr>
          <w:rFonts w:cs="Arial"/>
          <w:sz w:val="24"/>
          <w:szCs w:val="24"/>
          <w:lang w:eastAsia="zh-CN"/>
        </w:rPr>
        <w:t xml:space="preserve">-регистар понуђача: </w:t>
      </w:r>
      <w:hyperlink r:id="rId171" w:history="1">
        <w:r w:rsidRPr="00B15AA6">
          <w:rPr>
            <w:rFonts w:cs="Arial"/>
            <w:sz w:val="24"/>
            <w:szCs w:val="24"/>
            <w:lang w:eastAsia="zh-CN"/>
          </w:rPr>
          <w:t>www.apr.gov.rs</w:t>
        </w:r>
      </w:hyperlink>
    </w:p>
    <w:p w:rsidR="00052EA2" w:rsidRPr="00B15AA6" w:rsidRDefault="00052EA2" w:rsidP="00052EA2">
      <w:pPr>
        <w:spacing w:before="0"/>
        <w:rPr>
          <w:rFonts w:cs="Arial"/>
          <w:sz w:val="24"/>
          <w:szCs w:val="24"/>
          <w:lang w:val="sr-Cyrl-CS" w:eastAsia="zh-CN"/>
        </w:rPr>
      </w:pPr>
      <w:r w:rsidRPr="00B15AA6">
        <w:rPr>
          <w:rFonts w:cs="Arial"/>
          <w:sz w:val="24"/>
          <w:szCs w:val="24"/>
          <w:lang w:val="sr-Cyrl-CS" w:eastAsia="zh-CN"/>
        </w:rPr>
        <w:t>5</w:t>
      </w:r>
      <w:r w:rsidRPr="00B15AA6">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B15AA6">
        <w:rPr>
          <w:rFonts w:cs="Arial"/>
          <w:sz w:val="24"/>
          <w:szCs w:val="24"/>
          <w:lang w:val="sr-Cyrl-CS" w:eastAsia="zh-CN"/>
        </w:rPr>
        <w:t>.</w:t>
      </w:r>
    </w:p>
    <w:p w:rsidR="00052EA2" w:rsidRPr="00B15AA6" w:rsidRDefault="00052EA2" w:rsidP="00052EA2">
      <w:pPr>
        <w:spacing w:before="0"/>
        <w:rPr>
          <w:rFonts w:cs="Arial"/>
          <w:sz w:val="24"/>
          <w:szCs w:val="24"/>
          <w:lang w:eastAsia="zh-CN"/>
        </w:rPr>
      </w:pPr>
      <w:r w:rsidRPr="00B15AA6">
        <w:rPr>
          <w:rFonts w:cs="Arial"/>
          <w:sz w:val="24"/>
          <w:szCs w:val="24"/>
          <w:lang w:val="sr-Cyrl-CS" w:eastAsia="zh-CN"/>
        </w:rPr>
        <w:t>6</w:t>
      </w:r>
      <w:r w:rsidRPr="00B15AA6">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052EA2" w:rsidRPr="00B15AA6" w:rsidRDefault="00052EA2" w:rsidP="00052EA2">
      <w:pPr>
        <w:spacing w:before="0"/>
        <w:rPr>
          <w:rFonts w:cs="Arial"/>
          <w:sz w:val="24"/>
          <w:szCs w:val="24"/>
          <w:lang w:val="sr-Cyrl-CS" w:eastAsia="zh-CN"/>
        </w:rPr>
      </w:pPr>
      <w:r w:rsidRPr="00B15AA6">
        <w:rPr>
          <w:rFonts w:cs="Arial"/>
          <w:sz w:val="24"/>
          <w:szCs w:val="24"/>
          <w:lang w:val="sr-Cyrl-CS" w:eastAsia="zh-CN"/>
        </w:rPr>
        <w:t>7</w:t>
      </w:r>
      <w:r w:rsidRPr="00B15AA6">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052EA2" w:rsidRPr="00B15AA6" w:rsidRDefault="00052EA2" w:rsidP="00052EA2">
      <w:pPr>
        <w:spacing w:before="0"/>
        <w:rPr>
          <w:rFonts w:cs="Arial"/>
          <w:sz w:val="24"/>
          <w:szCs w:val="24"/>
          <w:lang w:val="sr-Cyrl-CS" w:eastAsia="zh-CN"/>
        </w:rPr>
      </w:pPr>
      <w:r w:rsidRPr="00B15AA6">
        <w:rPr>
          <w:rFonts w:cs="Arial"/>
          <w:sz w:val="24"/>
          <w:szCs w:val="24"/>
          <w:lang w:eastAsia="zh-CN"/>
        </w:rPr>
        <w:t xml:space="preserve">8. Ако се у држави у којој понуђач има седиште не издају докази из члана 77. </w:t>
      </w:r>
      <w:r w:rsidRPr="00B15AA6">
        <w:rPr>
          <w:rFonts w:cs="Arial"/>
          <w:sz w:val="24"/>
          <w:szCs w:val="24"/>
          <w:lang w:val="sr-Cyrl-CS" w:eastAsia="zh-CN"/>
        </w:rPr>
        <w:t xml:space="preserve">став 1. </w:t>
      </w:r>
      <w:r w:rsidRPr="00B15AA6">
        <w:rPr>
          <w:rFonts w:cs="Arial"/>
          <w:sz w:val="24"/>
          <w:szCs w:val="24"/>
          <w:lang w:eastAsia="zh-CN"/>
        </w:rPr>
        <w:t>З</w:t>
      </w:r>
      <w:r w:rsidRPr="00B15AA6">
        <w:rPr>
          <w:rFonts w:cs="Arial"/>
          <w:sz w:val="24"/>
          <w:szCs w:val="24"/>
          <w:lang w:val="sr-Cyrl-RS" w:eastAsia="zh-CN"/>
        </w:rPr>
        <w:t>акона</w:t>
      </w:r>
      <w:r w:rsidRPr="00B15AA6">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052EA2" w:rsidRPr="00B15AA6" w:rsidRDefault="00052EA2" w:rsidP="00052EA2">
      <w:pPr>
        <w:spacing w:before="0"/>
        <w:rPr>
          <w:rFonts w:cs="Arial"/>
          <w:sz w:val="24"/>
          <w:szCs w:val="24"/>
          <w:lang w:val="sr-Cyrl-CS" w:eastAsia="zh-CN"/>
        </w:rPr>
      </w:pPr>
      <w:r w:rsidRPr="00B15AA6">
        <w:rPr>
          <w:rFonts w:cs="Arial"/>
          <w:sz w:val="24"/>
          <w:szCs w:val="24"/>
          <w:lang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BE7496" w:rsidRPr="00B15AA6" w:rsidRDefault="00BE7496" w:rsidP="00B13CD3">
      <w:pPr>
        <w:spacing w:before="0"/>
        <w:rPr>
          <w:rFonts w:cs="Arial"/>
          <w:color w:val="00B0F0"/>
          <w:sz w:val="24"/>
          <w:szCs w:val="24"/>
          <w:lang w:eastAsia="zh-CN"/>
        </w:rPr>
      </w:pPr>
    </w:p>
    <w:p w:rsidR="00322313" w:rsidRPr="00B15AA6" w:rsidRDefault="008D2B23" w:rsidP="00BE7496">
      <w:pPr>
        <w:pStyle w:val="KDPodnaslov1"/>
        <w:spacing w:before="0"/>
        <w:rPr>
          <w:rFonts w:cs="Arial"/>
          <w:sz w:val="24"/>
          <w:szCs w:val="24"/>
        </w:rPr>
      </w:pPr>
      <w:bookmarkStart w:id="26" w:name="_Toc300928429"/>
      <w:bookmarkStart w:id="27" w:name="_Toc301160124"/>
      <w:bookmarkStart w:id="28" w:name="_Toc301165012"/>
      <w:bookmarkStart w:id="29" w:name="_Toc301248344"/>
      <w:bookmarkStart w:id="30" w:name="_Toc300928434"/>
      <w:bookmarkStart w:id="31" w:name="_Toc301160129"/>
      <w:bookmarkStart w:id="32" w:name="_Toc301165017"/>
      <w:bookmarkStart w:id="33" w:name="_Toc301248349"/>
      <w:bookmarkStart w:id="34" w:name="_Toc300928436"/>
      <w:bookmarkStart w:id="35" w:name="_Toc301160131"/>
      <w:bookmarkStart w:id="36" w:name="_Toc301165019"/>
      <w:bookmarkStart w:id="37" w:name="_Toc301248351"/>
      <w:bookmarkStart w:id="38" w:name="_Toc300928440"/>
      <w:bookmarkStart w:id="39" w:name="_Toc301160135"/>
      <w:bookmarkStart w:id="40" w:name="_Toc301165023"/>
      <w:bookmarkStart w:id="41" w:name="_Toc301248355"/>
      <w:bookmarkStart w:id="42" w:name="_Toc300928441"/>
      <w:bookmarkStart w:id="43" w:name="_Toc301160136"/>
      <w:bookmarkStart w:id="44" w:name="_Toc301165024"/>
      <w:bookmarkStart w:id="45" w:name="_Toc301248356"/>
      <w:bookmarkStart w:id="46" w:name="_Toc300928443"/>
      <w:bookmarkStart w:id="47" w:name="_Toc301160138"/>
      <w:bookmarkStart w:id="48" w:name="_Toc301165026"/>
      <w:bookmarkStart w:id="49" w:name="_Toc301248358"/>
      <w:bookmarkStart w:id="50" w:name="_Toc300928444"/>
      <w:bookmarkStart w:id="51" w:name="_Toc301160139"/>
      <w:bookmarkStart w:id="52" w:name="_Toc301165027"/>
      <w:bookmarkStart w:id="53" w:name="_Toc301248359"/>
      <w:bookmarkStart w:id="54" w:name="_Toc300928445"/>
      <w:bookmarkStart w:id="55" w:name="_Toc301160140"/>
      <w:bookmarkStart w:id="56" w:name="_Toc301165028"/>
      <w:bookmarkStart w:id="57" w:name="_Toc301248360"/>
      <w:bookmarkStart w:id="58" w:name="_Toc300928447"/>
      <w:bookmarkStart w:id="59" w:name="_Toc301160142"/>
      <w:bookmarkStart w:id="60" w:name="_Toc301165030"/>
      <w:bookmarkStart w:id="61" w:name="_Toc301248362"/>
      <w:bookmarkStart w:id="62" w:name="_Toc300928448"/>
      <w:bookmarkStart w:id="63" w:name="_Toc301160143"/>
      <w:bookmarkStart w:id="64" w:name="_Toc301165031"/>
      <w:bookmarkStart w:id="65" w:name="_Toc301248363"/>
      <w:bookmarkStart w:id="66" w:name="_Toc300928449"/>
      <w:bookmarkStart w:id="67" w:name="_Toc301160144"/>
      <w:bookmarkStart w:id="68" w:name="_Toc301165032"/>
      <w:bookmarkStart w:id="69" w:name="_Toc301248364"/>
      <w:bookmarkStart w:id="70" w:name="_Toc300928450"/>
      <w:bookmarkStart w:id="71" w:name="_Toc301160145"/>
      <w:bookmarkStart w:id="72" w:name="_Toc301165033"/>
      <w:bookmarkStart w:id="73" w:name="_Toc301248365"/>
      <w:bookmarkStart w:id="74" w:name="_Toc300928451"/>
      <w:bookmarkStart w:id="75" w:name="_Toc301160146"/>
      <w:bookmarkStart w:id="76" w:name="_Toc301165034"/>
      <w:bookmarkStart w:id="77" w:name="_Toc301248366"/>
      <w:bookmarkStart w:id="78" w:name="_Toc300928452"/>
      <w:bookmarkStart w:id="79" w:name="_Toc301160147"/>
      <w:bookmarkStart w:id="80" w:name="_Toc301165035"/>
      <w:bookmarkStart w:id="81" w:name="_Toc301248367"/>
      <w:bookmarkStart w:id="82" w:name="_Toc300928453"/>
      <w:bookmarkStart w:id="83" w:name="_Toc301160148"/>
      <w:bookmarkStart w:id="84" w:name="_Toc301165036"/>
      <w:bookmarkStart w:id="85" w:name="_Toc301248368"/>
      <w:bookmarkStart w:id="86" w:name="_Toc300928454"/>
      <w:bookmarkStart w:id="87" w:name="_Toc301160149"/>
      <w:bookmarkStart w:id="88" w:name="_Toc301165037"/>
      <w:bookmarkStart w:id="89" w:name="_Toc301248369"/>
      <w:bookmarkStart w:id="90" w:name="_Toc300928455"/>
      <w:bookmarkStart w:id="91" w:name="_Toc301160150"/>
      <w:bookmarkStart w:id="92" w:name="_Toc301165038"/>
      <w:bookmarkStart w:id="93" w:name="_Toc301248370"/>
      <w:bookmarkStart w:id="94" w:name="_Toc300928456"/>
      <w:bookmarkStart w:id="95" w:name="_Toc301160151"/>
      <w:bookmarkStart w:id="96" w:name="_Toc301165039"/>
      <w:bookmarkStart w:id="97" w:name="_Toc301248371"/>
      <w:bookmarkStart w:id="98" w:name="_Toc300928457"/>
      <w:bookmarkStart w:id="99" w:name="_Toc301160152"/>
      <w:bookmarkStart w:id="100" w:name="_Toc301165040"/>
      <w:bookmarkStart w:id="101" w:name="_Toc301248372"/>
      <w:bookmarkStart w:id="102" w:name="_Toc300928458"/>
      <w:bookmarkStart w:id="103" w:name="_Toc301160153"/>
      <w:bookmarkStart w:id="104" w:name="_Toc301165041"/>
      <w:bookmarkStart w:id="105" w:name="_Toc301248373"/>
      <w:bookmarkStart w:id="106" w:name="_Toc300928459"/>
      <w:bookmarkStart w:id="107" w:name="_Toc301160154"/>
      <w:bookmarkStart w:id="108" w:name="_Toc301165042"/>
      <w:bookmarkStart w:id="109" w:name="_Toc301248374"/>
      <w:bookmarkStart w:id="110" w:name="_Toc300928462"/>
      <w:bookmarkStart w:id="111" w:name="_Toc301160157"/>
      <w:bookmarkStart w:id="112" w:name="_Toc301165045"/>
      <w:bookmarkStart w:id="113" w:name="_Toc301248377"/>
      <w:bookmarkStart w:id="114" w:name="_Toc300928464"/>
      <w:bookmarkStart w:id="115" w:name="_Toc301160159"/>
      <w:bookmarkStart w:id="116" w:name="_Toc301165047"/>
      <w:bookmarkStart w:id="117" w:name="_Toc301248379"/>
      <w:bookmarkStart w:id="118" w:name="_Toc300928466"/>
      <w:bookmarkStart w:id="119" w:name="_Toc301160161"/>
      <w:bookmarkStart w:id="120" w:name="_Toc301165049"/>
      <w:bookmarkStart w:id="121" w:name="_Toc301248381"/>
      <w:bookmarkStart w:id="122" w:name="_Toc300928467"/>
      <w:bookmarkStart w:id="123" w:name="_Toc301160162"/>
      <w:bookmarkStart w:id="124" w:name="_Toc301165050"/>
      <w:bookmarkStart w:id="125" w:name="_Toc301248382"/>
      <w:bookmarkStart w:id="126" w:name="_Toc300928468"/>
      <w:bookmarkStart w:id="127" w:name="_Toc301160163"/>
      <w:bookmarkStart w:id="128" w:name="_Toc301165051"/>
      <w:bookmarkStart w:id="129" w:name="_Toc301248383"/>
      <w:bookmarkStart w:id="130" w:name="_Toc300928474"/>
      <w:bookmarkStart w:id="131" w:name="_Toc301160169"/>
      <w:bookmarkStart w:id="132" w:name="_Toc301165057"/>
      <w:bookmarkStart w:id="133" w:name="_Toc301248389"/>
      <w:bookmarkStart w:id="134" w:name="_Toc300928476"/>
      <w:bookmarkStart w:id="135" w:name="_Toc301160171"/>
      <w:bookmarkStart w:id="136" w:name="_Toc301165059"/>
      <w:bookmarkStart w:id="137" w:name="_Toc301248391"/>
      <w:bookmarkStart w:id="138" w:name="_Toc300928478"/>
      <w:bookmarkStart w:id="139" w:name="_Toc301160173"/>
      <w:bookmarkStart w:id="140" w:name="_Toc301165061"/>
      <w:bookmarkStart w:id="141" w:name="_Toc301248393"/>
      <w:bookmarkStart w:id="142" w:name="_Toc300928480"/>
      <w:bookmarkStart w:id="143" w:name="_Toc301160175"/>
      <w:bookmarkStart w:id="144" w:name="_Toc301165063"/>
      <w:bookmarkStart w:id="145" w:name="_Toc301248395"/>
      <w:bookmarkStart w:id="146" w:name="_Toc300928482"/>
      <w:bookmarkStart w:id="147" w:name="_Toc301160177"/>
      <w:bookmarkStart w:id="148" w:name="_Toc301165065"/>
      <w:bookmarkStart w:id="149" w:name="_Toc301248397"/>
      <w:bookmarkStart w:id="150" w:name="_Toc300928484"/>
      <w:bookmarkStart w:id="151" w:name="_Toc301160179"/>
      <w:bookmarkStart w:id="152" w:name="_Toc301165067"/>
      <w:bookmarkStart w:id="153" w:name="_Toc301248399"/>
      <w:bookmarkStart w:id="154" w:name="_Toc300928486"/>
      <w:bookmarkStart w:id="155" w:name="_Toc301160181"/>
      <w:bookmarkStart w:id="156" w:name="_Toc301165069"/>
      <w:bookmarkStart w:id="157" w:name="_Toc301248401"/>
      <w:bookmarkStart w:id="158" w:name="_Toc300928487"/>
      <w:bookmarkStart w:id="159" w:name="_Toc301160182"/>
      <w:bookmarkStart w:id="160" w:name="_Toc301165070"/>
      <w:bookmarkStart w:id="161" w:name="_Toc301248402"/>
      <w:bookmarkStart w:id="162" w:name="_Toc300928488"/>
      <w:bookmarkStart w:id="163" w:name="_Toc301160183"/>
      <w:bookmarkStart w:id="164" w:name="_Toc301165071"/>
      <w:bookmarkStart w:id="165" w:name="_Toc301248403"/>
      <w:bookmarkStart w:id="166" w:name="_Toc300928490"/>
      <w:bookmarkStart w:id="167" w:name="_Toc301160185"/>
      <w:bookmarkStart w:id="168" w:name="_Toc301165073"/>
      <w:bookmarkStart w:id="169" w:name="_Toc301248405"/>
      <w:bookmarkStart w:id="170" w:name="_Toc300928492"/>
      <w:bookmarkStart w:id="171" w:name="_Toc301160187"/>
      <w:bookmarkStart w:id="172" w:name="_Toc301165075"/>
      <w:bookmarkStart w:id="173" w:name="_Toc301248407"/>
      <w:bookmarkStart w:id="174" w:name="_Toc300928494"/>
      <w:bookmarkStart w:id="175" w:name="_Toc301160189"/>
      <w:bookmarkStart w:id="176" w:name="_Toc301165077"/>
      <w:bookmarkStart w:id="177" w:name="_Toc301248409"/>
      <w:bookmarkStart w:id="178" w:name="_Toc300928496"/>
      <w:bookmarkStart w:id="179" w:name="_Toc301160191"/>
      <w:bookmarkStart w:id="180" w:name="_Toc301165079"/>
      <w:bookmarkStart w:id="181" w:name="_Toc301248411"/>
      <w:bookmarkStart w:id="182" w:name="_Toc300928497"/>
      <w:bookmarkStart w:id="183" w:name="_Toc301160192"/>
      <w:bookmarkStart w:id="184" w:name="_Toc301165080"/>
      <w:bookmarkStart w:id="185" w:name="_Toc301248412"/>
      <w:bookmarkStart w:id="186" w:name="_Toc300928498"/>
      <w:bookmarkStart w:id="187" w:name="_Toc301160193"/>
      <w:bookmarkStart w:id="188" w:name="_Toc301165081"/>
      <w:bookmarkStart w:id="189" w:name="_Toc301248413"/>
      <w:bookmarkStart w:id="190" w:name="_Toc300928499"/>
      <w:bookmarkStart w:id="191" w:name="_Toc301160194"/>
      <w:bookmarkStart w:id="192" w:name="_Toc301165082"/>
      <w:bookmarkStart w:id="193" w:name="_Toc301248414"/>
      <w:bookmarkStart w:id="194" w:name="_Toc442559885"/>
      <w:bookmarkStart w:id="195" w:name="_Toc297798704"/>
      <w:bookmarkStart w:id="196" w:name="_Toc310433002"/>
      <w:bookmarkStart w:id="197" w:name="_Toc374917437"/>
      <w:bookmarkStart w:id="198" w:name="_Toc415142477"/>
      <w:bookmarkStart w:id="199" w:name="_Toc430335150"/>
      <w:bookmarkEnd w:id="15"/>
      <w:bookmarkEnd w:id="18"/>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B15AA6">
        <w:rPr>
          <w:rFonts w:cs="Arial"/>
          <w:sz w:val="24"/>
          <w:szCs w:val="24"/>
        </w:rPr>
        <w:t xml:space="preserve">5. </w:t>
      </w:r>
      <w:r w:rsidR="00322313" w:rsidRPr="00B15AA6">
        <w:rPr>
          <w:rFonts w:cs="Arial"/>
          <w:sz w:val="24"/>
          <w:szCs w:val="24"/>
        </w:rPr>
        <w:t>КРИТЕРИЈУМ ЗА ДОДЕЛУ УГОВОРА</w:t>
      </w:r>
      <w:bookmarkEnd w:id="194"/>
    </w:p>
    <w:p w:rsidR="00A335DC" w:rsidRDefault="00A335DC" w:rsidP="00621752">
      <w:pPr>
        <w:pStyle w:val="KDKomentar"/>
        <w:spacing w:before="0"/>
        <w:rPr>
          <w:rFonts w:cs="Arial"/>
          <w:i w:val="0"/>
          <w:color w:val="auto"/>
          <w:sz w:val="24"/>
          <w:szCs w:val="24"/>
        </w:rPr>
      </w:pPr>
    </w:p>
    <w:p w:rsidR="00E64FEE" w:rsidRPr="002E56A5" w:rsidRDefault="00E64FEE" w:rsidP="00E64FEE">
      <w:pPr>
        <w:rPr>
          <w:rFonts w:cs="Arial"/>
        </w:rPr>
      </w:pPr>
      <w:r w:rsidRPr="00461211">
        <w:rPr>
          <w:rFonts w:cs="Arial"/>
        </w:rPr>
        <w:t xml:space="preserve">Одлуку о додели уговора, наручилац ће донети применом критеријума </w:t>
      </w:r>
      <w:r>
        <w:rPr>
          <w:rFonts w:cs="Arial"/>
        </w:rPr>
        <w:t xml:space="preserve">„економски </w:t>
      </w:r>
      <w:r w:rsidRPr="002E56A5">
        <w:rPr>
          <w:rFonts w:cs="Arial"/>
        </w:rPr>
        <w:t xml:space="preserve">најповољнија понуда“ </w:t>
      </w:r>
      <w:r w:rsidRPr="002E56A5">
        <w:rPr>
          <w:rFonts w:cs="Arial"/>
          <w:lang w:val="sr-Cyrl-RS"/>
        </w:rPr>
        <w:t xml:space="preserve">за све три партије </w:t>
      </w:r>
      <w:r w:rsidRPr="002E56A5">
        <w:rPr>
          <w:rFonts w:cs="Arial"/>
        </w:rPr>
        <w:t>и то:</w:t>
      </w:r>
    </w:p>
    <w:p w:rsidR="00E64FEE" w:rsidRPr="002E56A5" w:rsidRDefault="00E64FEE" w:rsidP="00E64FEE">
      <w:pPr>
        <w:rPr>
          <w:rFonts w:eastAsiaTheme="minorHAnsi" w:cs="Arial"/>
          <w:lang w:val="sr-Cyrl-RS"/>
        </w:rPr>
      </w:pPr>
    </w:p>
    <w:p w:rsidR="00E64FEE" w:rsidRPr="00403D90" w:rsidRDefault="00E64FEE" w:rsidP="00E64FEE">
      <w:pPr>
        <w:rPr>
          <w:rFonts w:cs="Arial"/>
          <w:b/>
          <w:bCs/>
          <w:lang w:val="sr-Cyrl-RS"/>
        </w:rPr>
      </w:pPr>
      <w:r w:rsidRPr="00403D90">
        <w:rPr>
          <w:rFonts w:cs="Arial"/>
          <w:b/>
          <w:bCs/>
          <w:lang w:val="sr-Cyrl-RS"/>
        </w:rPr>
        <w:t xml:space="preserve">Партија </w:t>
      </w:r>
      <w:r w:rsidRPr="00403D90">
        <w:rPr>
          <w:rFonts w:cs="Arial"/>
          <w:b/>
          <w:bCs/>
        </w:rPr>
        <w:t>I</w:t>
      </w:r>
      <w:r w:rsidRPr="00403D90">
        <w:rPr>
          <w:rFonts w:cs="Arial"/>
          <w:b/>
          <w:bCs/>
          <w:lang w:val="sr-Cyrl-RS"/>
        </w:rPr>
        <w:t>:</w:t>
      </w:r>
    </w:p>
    <w:p w:rsidR="00E64FEE" w:rsidRPr="00403D90" w:rsidRDefault="00E64FEE" w:rsidP="00E64FEE">
      <w:pPr>
        <w:rPr>
          <w:rFonts w:cs="Arial"/>
          <w:lang w:val="sr-Cyrl-RS"/>
        </w:rPr>
      </w:pPr>
      <w:r w:rsidRPr="00403D90">
        <w:rPr>
          <w:rFonts w:cs="Arial"/>
          <w:lang w:val="sr-Cyrl-RS"/>
        </w:rPr>
        <w:t xml:space="preserve">Елементи критеријума за партију </w:t>
      </w:r>
      <w:r w:rsidRPr="00403D90">
        <w:rPr>
          <w:rFonts w:cs="Arial"/>
        </w:rPr>
        <w:t xml:space="preserve">I </w:t>
      </w:r>
      <w:r w:rsidRPr="00403D90">
        <w:rPr>
          <w:rFonts w:cs="Arial"/>
          <w:lang w:val="sr-Cyrl-RS"/>
        </w:rPr>
        <w:t>су:</w:t>
      </w:r>
    </w:p>
    <w:p w:rsidR="00E64FEE" w:rsidRPr="00403D90" w:rsidRDefault="00E64FEE" w:rsidP="00E64FEE">
      <w:pPr>
        <w:numPr>
          <w:ilvl w:val="0"/>
          <w:numId w:val="34"/>
        </w:numPr>
        <w:spacing w:before="0"/>
        <w:rPr>
          <w:rFonts w:cs="Arial"/>
          <w:lang w:val="sr-Cyrl-RS"/>
        </w:rPr>
      </w:pPr>
      <w:r w:rsidRPr="00403D90">
        <w:rPr>
          <w:rFonts w:cs="Arial"/>
          <w:lang w:val="sr-Cyrl-RS"/>
        </w:rPr>
        <w:t>понуђена цена: макс 50 пондера (пондерише се по формули)</w:t>
      </w:r>
    </w:p>
    <w:p w:rsidR="00E64FEE" w:rsidRPr="00403D90" w:rsidRDefault="00E64FEE" w:rsidP="00E64FEE">
      <w:pPr>
        <w:numPr>
          <w:ilvl w:val="0"/>
          <w:numId w:val="34"/>
        </w:numPr>
        <w:spacing w:before="0"/>
        <w:rPr>
          <w:rFonts w:cs="Arial"/>
          <w:lang w:val="sr-Cyrl-RS"/>
        </w:rPr>
      </w:pPr>
      <w:r w:rsidRPr="00403D90">
        <w:rPr>
          <w:rFonts w:cs="Arial"/>
          <w:lang w:val="sr-Cyrl-RS"/>
        </w:rPr>
        <w:t>техничко-технолошке карактеристике производа</w:t>
      </w:r>
      <w:r w:rsidRPr="00403D90">
        <w:rPr>
          <w:rFonts w:cs="Arial"/>
          <w:b/>
          <w:bCs/>
          <w:lang w:val="sr-Cyrl-RS"/>
        </w:rPr>
        <w:t xml:space="preserve"> </w:t>
      </w:r>
    </w:p>
    <w:p w:rsidR="00E64FEE" w:rsidRPr="00403D90" w:rsidRDefault="00E64FEE" w:rsidP="00E64FEE">
      <w:pPr>
        <w:ind w:left="1800"/>
        <w:rPr>
          <w:rFonts w:cs="Arial"/>
          <w:lang w:val="sr-Cyrl-RS"/>
        </w:rPr>
      </w:pPr>
      <w:r w:rsidRPr="00403D90">
        <w:rPr>
          <w:rFonts w:cs="Arial"/>
          <w:b/>
          <w:bCs/>
          <w:lang w:val="sr-Cyrl-RS"/>
        </w:rPr>
        <w:t>(</w:t>
      </w:r>
      <w:r w:rsidRPr="00403D90">
        <w:rPr>
          <w:rFonts w:cs="Arial"/>
          <w:lang w:val="sr-Cyrl-RS"/>
        </w:rPr>
        <w:t xml:space="preserve">квалитет, дизајн, паковање, естетске и функционалне карактеристике производа): макс 50 пондера и то: </w:t>
      </w:r>
    </w:p>
    <w:p w:rsidR="00E64FEE" w:rsidRPr="00403D90" w:rsidRDefault="00E64FEE" w:rsidP="00E64FEE">
      <w:pPr>
        <w:ind w:left="1800"/>
        <w:rPr>
          <w:rFonts w:cs="Arial"/>
          <w:lang w:val="sr-Cyrl-RS"/>
        </w:rPr>
      </w:pPr>
    </w:p>
    <w:p w:rsidR="00E64FEE" w:rsidRPr="00403D90" w:rsidRDefault="00E64FEE" w:rsidP="00E64FEE">
      <w:pPr>
        <w:ind w:left="2880"/>
        <w:rPr>
          <w:rFonts w:cs="Arial"/>
          <w:lang w:val="sr-Cyrl-RS"/>
        </w:rPr>
      </w:pPr>
      <w:r w:rsidRPr="00403D90">
        <w:rPr>
          <w:rFonts w:cs="Arial"/>
          <w:lang w:val="sr-Cyrl-RS"/>
        </w:rPr>
        <w:t>2.а)</w:t>
      </w:r>
      <w:r w:rsidRPr="00403D90">
        <w:rPr>
          <w:rFonts w:cs="Arial"/>
          <w:lang w:val="sr-Latn-RS"/>
        </w:rPr>
        <w:t xml:space="preserve"> 2</w:t>
      </w:r>
      <w:r w:rsidRPr="00403D90">
        <w:rPr>
          <w:rFonts w:cs="Arial"/>
          <w:lang w:val="sr-Cyrl-RS"/>
        </w:rPr>
        <w:t xml:space="preserve">0 пондера: дизајн артикала </w:t>
      </w:r>
    </w:p>
    <w:p w:rsidR="00E64FEE" w:rsidRPr="00403D90" w:rsidRDefault="00E64FEE" w:rsidP="00E64FEE">
      <w:pPr>
        <w:ind w:left="3600"/>
        <w:rPr>
          <w:rFonts w:cs="Arial"/>
          <w:lang w:val="sr-Cyrl-RS"/>
        </w:rPr>
      </w:pPr>
      <w:r w:rsidRPr="00403D90">
        <w:rPr>
          <w:rFonts w:cs="Arial"/>
          <w:lang w:val="sr-Cyrl-RS"/>
        </w:rPr>
        <w:t>20 пондера: дизајн и дезен који у потпуности одговарају пословном изгледу</w:t>
      </w:r>
    </w:p>
    <w:p w:rsidR="00E64FEE" w:rsidRPr="00403D90" w:rsidRDefault="00E64FEE" w:rsidP="00E64FEE">
      <w:pPr>
        <w:ind w:left="3600"/>
        <w:rPr>
          <w:rFonts w:cs="Arial"/>
          <w:lang w:val="sr-Cyrl-RS"/>
        </w:rPr>
      </w:pPr>
      <w:r w:rsidRPr="00403D90">
        <w:rPr>
          <w:rFonts w:cs="Arial"/>
          <w:lang w:val="sr-Cyrl-RS"/>
        </w:rPr>
        <w:t>10 пондера: дизајн и дезен који делимично одговарају пословном изгледу</w:t>
      </w:r>
    </w:p>
    <w:p w:rsidR="00E64FEE" w:rsidRPr="00403D90" w:rsidRDefault="00E64FEE" w:rsidP="00E64FEE">
      <w:pPr>
        <w:ind w:left="3600"/>
        <w:rPr>
          <w:rFonts w:cs="Arial"/>
          <w:lang w:val="sr-Cyrl-RS"/>
        </w:rPr>
      </w:pPr>
      <w:r w:rsidRPr="00403D90">
        <w:rPr>
          <w:rFonts w:cs="Arial"/>
          <w:lang w:val="sr-Cyrl-RS"/>
        </w:rPr>
        <w:t>0 пондера: дизајн и дезен који не одговарају пословном изгледу</w:t>
      </w:r>
    </w:p>
    <w:p w:rsidR="00E64FEE" w:rsidRPr="00403D90" w:rsidRDefault="00E64FEE" w:rsidP="00E64FEE">
      <w:pPr>
        <w:ind w:left="2880"/>
        <w:rPr>
          <w:rFonts w:cs="Arial"/>
          <w:lang w:val="sr-Cyrl-RS"/>
        </w:rPr>
      </w:pPr>
    </w:p>
    <w:p w:rsidR="00E64FEE" w:rsidRPr="00403D90" w:rsidRDefault="00E64FEE" w:rsidP="00E64FEE">
      <w:pPr>
        <w:ind w:left="2880"/>
        <w:rPr>
          <w:rFonts w:cs="Arial"/>
          <w:lang w:val="sr-Cyrl-RS"/>
        </w:rPr>
      </w:pPr>
      <w:r w:rsidRPr="00403D90">
        <w:rPr>
          <w:rFonts w:cs="Arial"/>
          <w:lang w:val="sr-Cyrl-RS"/>
        </w:rPr>
        <w:t>2.б) 20 пондера: паковање</w:t>
      </w:r>
    </w:p>
    <w:p w:rsidR="00E64FEE" w:rsidRPr="00403D90" w:rsidRDefault="00E64FEE" w:rsidP="00E64FEE">
      <w:pPr>
        <w:ind w:left="3600"/>
        <w:rPr>
          <w:rFonts w:cs="Arial"/>
          <w:lang w:val="sr-Cyrl-RS"/>
        </w:rPr>
      </w:pPr>
      <w:r w:rsidRPr="00403D90">
        <w:rPr>
          <w:rFonts w:cs="Arial"/>
          <w:lang w:val="sr-Cyrl-RS"/>
        </w:rPr>
        <w:t>20 пондера: кутија савременог дизајна од квалитетних материјала</w:t>
      </w:r>
    </w:p>
    <w:p w:rsidR="00E64FEE" w:rsidRPr="00403D90" w:rsidRDefault="00E64FEE" w:rsidP="00E64FEE">
      <w:pPr>
        <w:ind w:left="2880" w:firstLine="720"/>
        <w:rPr>
          <w:rFonts w:cs="Arial"/>
          <w:lang w:val="sr-Cyrl-RS"/>
        </w:rPr>
      </w:pPr>
      <w:r w:rsidRPr="00403D90">
        <w:rPr>
          <w:rFonts w:cs="Arial"/>
          <w:lang w:val="sr-Cyrl-RS"/>
        </w:rPr>
        <w:t>10 пондера: кутија просечног дизајна и квалитета</w:t>
      </w:r>
    </w:p>
    <w:p w:rsidR="00E64FEE" w:rsidRPr="00403D90" w:rsidRDefault="00E64FEE" w:rsidP="00E64FEE">
      <w:pPr>
        <w:ind w:left="3600"/>
        <w:rPr>
          <w:rFonts w:cs="Arial"/>
          <w:lang w:val="sr-Cyrl-RS"/>
        </w:rPr>
      </w:pPr>
      <w:r w:rsidRPr="00403D90">
        <w:rPr>
          <w:rFonts w:cs="Arial"/>
          <w:lang w:val="sr-Cyrl-RS"/>
        </w:rPr>
        <w:t>0 пондера: кутија неприхватљивог дизајна и квалитета</w:t>
      </w:r>
    </w:p>
    <w:p w:rsidR="00E64FEE" w:rsidRPr="00403D90" w:rsidRDefault="00E64FEE" w:rsidP="00E64FEE">
      <w:pPr>
        <w:ind w:left="2880" w:firstLine="720"/>
        <w:rPr>
          <w:rFonts w:cs="Arial"/>
          <w:lang w:val="sr-Cyrl-RS"/>
        </w:rPr>
      </w:pPr>
    </w:p>
    <w:p w:rsidR="00E64FEE" w:rsidRPr="00403D90" w:rsidRDefault="00E64FEE" w:rsidP="00E64FEE">
      <w:pPr>
        <w:ind w:left="2880"/>
        <w:rPr>
          <w:rFonts w:cs="Arial"/>
          <w:lang w:val="sr-Cyrl-RS"/>
        </w:rPr>
      </w:pPr>
      <w:r w:rsidRPr="00403D90">
        <w:rPr>
          <w:rFonts w:cs="Arial"/>
          <w:lang w:val="sr-Cyrl-RS"/>
        </w:rPr>
        <w:t>2.в) 10 пондера: саобразност узорака описима</w:t>
      </w:r>
    </w:p>
    <w:p w:rsidR="00E64FEE" w:rsidRPr="00403D90" w:rsidRDefault="00E64FEE" w:rsidP="00E64FEE">
      <w:pPr>
        <w:ind w:left="3600"/>
        <w:rPr>
          <w:rFonts w:cs="Arial"/>
          <w:lang w:val="sr-Cyrl-RS"/>
        </w:rPr>
      </w:pPr>
      <w:r w:rsidRPr="00403D90">
        <w:rPr>
          <w:rFonts w:cs="Arial"/>
          <w:lang w:val="sr-Cyrl-RS"/>
        </w:rPr>
        <w:t>10 пондера: понуђени узорци у потпуности одговарају опису датом у спецификацији</w:t>
      </w:r>
    </w:p>
    <w:p w:rsidR="00E64FEE" w:rsidRPr="00403D90" w:rsidRDefault="00E64FEE" w:rsidP="00E64FEE">
      <w:pPr>
        <w:ind w:left="3600"/>
        <w:rPr>
          <w:rFonts w:cs="Arial"/>
          <w:lang w:val="sr-Cyrl-RS"/>
        </w:rPr>
      </w:pPr>
      <w:r w:rsidRPr="00403D90">
        <w:rPr>
          <w:rFonts w:cs="Arial"/>
          <w:lang w:val="sr-Cyrl-RS"/>
        </w:rPr>
        <w:t>5 пондера: понуђени узорци у појединим елементима одговарају опису датом у спецификацији</w:t>
      </w:r>
    </w:p>
    <w:p w:rsidR="00E64FEE" w:rsidRPr="00403D90" w:rsidRDefault="00E64FEE" w:rsidP="00E64FEE">
      <w:pPr>
        <w:ind w:left="3600"/>
        <w:rPr>
          <w:rFonts w:cs="Arial"/>
          <w:lang w:val="sr-Cyrl-RS"/>
        </w:rPr>
      </w:pPr>
      <w:r w:rsidRPr="00403D90">
        <w:rPr>
          <w:rFonts w:cs="Arial"/>
          <w:lang w:val="sr-Cyrl-RS"/>
        </w:rPr>
        <w:t>0 пондера: понуђени узорци не одговарају опису датом у спецификацији</w:t>
      </w:r>
    </w:p>
    <w:p w:rsidR="00E64FEE" w:rsidRPr="00403D90" w:rsidRDefault="00E64FEE" w:rsidP="00E64FEE">
      <w:pPr>
        <w:rPr>
          <w:rFonts w:cs="Arial"/>
          <w:b/>
          <w:bCs/>
          <w:lang w:val="sr-Cyrl-RS"/>
        </w:rPr>
      </w:pPr>
      <w:r w:rsidRPr="00403D90">
        <w:rPr>
          <w:rFonts w:cs="Arial"/>
          <w:b/>
          <w:bCs/>
          <w:lang w:val="sr-Cyrl-RS"/>
        </w:rPr>
        <w:t xml:space="preserve">Партија </w:t>
      </w:r>
      <w:r w:rsidRPr="00403D90">
        <w:rPr>
          <w:rFonts w:cs="Arial"/>
          <w:b/>
          <w:bCs/>
        </w:rPr>
        <w:t>II</w:t>
      </w:r>
      <w:r w:rsidRPr="00403D90">
        <w:rPr>
          <w:rFonts w:cs="Arial"/>
          <w:b/>
          <w:bCs/>
          <w:lang w:val="sr-Cyrl-RS"/>
        </w:rPr>
        <w:t>:</w:t>
      </w:r>
    </w:p>
    <w:p w:rsidR="00E64FEE" w:rsidRPr="00403D90" w:rsidRDefault="00E64FEE" w:rsidP="00E64FEE">
      <w:pPr>
        <w:rPr>
          <w:rFonts w:cs="Arial"/>
          <w:lang w:val="sr-Cyrl-RS"/>
        </w:rPr>
      </w:pPr>
      <w:r w:rsidRPr="00403D90">
        <w:rPr>
          <w:rFonts w:cs="Arial"/>
          <w:lang w:val="sr-Cyrl-RS"/>
        </w:rPr>
        <w:t xml:space="preserve">Елементи критеријума за партију </w:t>
      </w:r>
      <w:r w:rsidRPr="00403D90">
        <w:rPr>
          <w:rFonts w:cs="Arial"/>
        </w:rPr>
        <w:t>II</w:t>
      </w:r>
      <w:r w:rsidRPr="00403D90">
        <w:rPr>
          <w:rFonts w:cs="Arial"/>
          <w:lang w:val="sr-Cyrl-RS"/>
        </w:rPr>
        <w:t xml:space="preserve"> су:</w:t>
      </w:r>
    </w:p>
    <w:p w:rsidR="00E64FEE" w:rsidRPr="00403D90" w:rsidRDefault="00E64FEE" w:rsidP="00E64FEE">
      <w:pPr>
        <w:numPr>
          <w:ilvl w:val="0"/>
          <w:numId w:val="35"/>
        </w:numPr>
        <w:spacing w:before="0"/>
        <w:rPr>
          <w:rFonts w:cs="Arial"/>
          <w:lang w:val="sr-Cyrl-RS"/>
        </w:rPr>
      </w:pPr>
      <w:r w:rsidRPr="00403D90">
        <w:rPr>
          <w:rFonts w:cs="Arial"/>
          <w:lang w:val="sr-Cyrl-RS"/>
        </w:rPr>
        <w:t>понуђена цена: макс 50 пондера (пондерише се по формули)</w:t>
      </w:r>
    </w:p>
    <w:p w:rsidR="00E64FEE" w:rsidRPr="00403D90" w:rsidRDefault="00E64FEE" w:rsidP="00E64FEE">
      <w:pPr>
        <w:numPr>
          <w:ilvl w:val="0"/>
          <w:numId w:val="35"/>
        </w:numPr>
        <w:spacing w:before="0"/>
        <w:rPr>
          <w:rFonts w:cs="Arial"/>
          <w:lang w:val="sr-Cyrl-RS"/>
        </w:rPr>
      </w:pPr>
      <w:r w:rsidRPr="00403D90">
        <w:rPr>
          <w:rFonts w:cs="Arial"/>
          <w:lang w:val="sr-Cyrl-RS"/>
        </w:rPr>
        <w:t>техничко-технолошке карактеристике производа</w:t>
      </w:r>
      <w:r w:rsidRPr="00403D90">
        <w:rPr>
          <w:rFonts w:cs="Arial"/>
          <w:b/>
          <w:bCs/>
          <w:lang w:val="sr-Cyrl-RS"/>
        </w:rPr>
        <w:t xml:space="preserve"> </w:t>
      </w:r>
    </w:p>
    <w:p w:rsidR="00E64FEE" w:rsidRPr="00403D90" w:rsidRDefault="00E64FEE" w:rsidP="00E64FEE">
      <w:pPr>
        <w:ind w:left="1800"/>
        <w:rPr>
          <w:rFonts w:cs="Arial"/>
          <w:lang w:val="sr-Cyrl-RS"/>
        </w:rPr>
      </w:pPr>
      <w:r w:rsidRPr="00403D90">
        <w:rPr>
          <w:rFonts w:cs="Arial"/>
          <w:b/>
          <w:bCs/>
          <w:lang w:val="sr-Cyrl-RS"/>
        </w:rPr>
        <w:t>(</w:t>
      </w:r>
      <w:r w:rsidRPr="00403D90">
        <w:rPr>
          <w:rFonts w:cs="Arial"/>
          <w:lang w:val="sr-Cyrl-RS"/>
        </w:rPr>
        <w:t>квалитет, дизајн, паковање, естетске и функционалне карактеристике производа): макс 50 пондера и то:</w:t>
      </w:r>
    </w:p>
    <w:p w:rsidR="00E64FEE" w:rsidRPr="00403D90" w:rsidRDefault="00E64FEE" w:rsidP="00E64FEE">
      <w:pPr>
        <w:ind w:left="1800"/>
        <w:rPr>
          <w:rFonts w:cs="Arial"/>
          <w:lang w:val="sr-Cyrl-RS"/>
        </w:rPr>
      </w:pPr>
    </w:p>
    <w:p w:rsidR="00E64FEE" w:rsidRPr="00403D90" w:rsidRDefault="00E64FEE" w:rsidP="00E64FEE">
      <w:pPr>
        <w:ind w:left="2880"/>
        <w:rPr>
          <w:rFonts w:cs="Arial"/>
          <w:lang w:val="sr-Cyrl-RS"/>
        </w:rPr>
      </w:pPr>
      <w:r w:rsidRPr="00403D90">
        <w:rPr>
          <w:rFonts w:cs="Arial"/>
          <w:lang w:val="sr-Cyrl-RS"/>
        </w:rPr>
        <w:t>2.а)</w:t>
      </w:r>
      <w:r w:rsidRPr="00403D90">
        <w:rPr>
          <w:rFonts w:cs="Arial"/>
          <w:lang w:val="sr-Latn-RS"/>
        </w:rPr>
        <w:t xml:space="preserve"> 2</w:t>
      </w:r>
      <w:r w:rsidRPr="00403D90">
        <w:rPr>
          <w:rFonts w:cs="Arial"/>
          <w:lang w:val="sr-Cyrl-RS"/>
        </w:rPr>
        <w:t xml:space="preserve">0 пондера: квалитет и функционалност артикала </w:t>
      </w:r>
    </w:p>
    <w:p w:rsidR="00E64FEE" w:rsidRPr="00403D90" w:rsidRDefault="00E64FEE" w:rsidP="00E64FEE">
      <w:pPr>
        <w:ind w:left="3600"/>
        <w:rPr>
          <w:rFonts w:cs="Arial"/>
          <w:lang w:val="sr-Cyrl-RS"/>
        </w:rPr>
      </w:pPr>
      <w:r w:rsidRPr="00403D90">
        <w:rPr>
          <w:rFonts w:cs="Arial"/>
          <w:lang w:val="sr-Cyrl-RS"/>
        </w:rPr>
        <w:t>20 пондера: квалитет природне коже, квалитет завршне обраде и функционалност артикала у потпуности одговарају</w:t>
      </w:r>
    </w:p>
    <w:p w:rsidR="00E64FEE" w:rsidRPr="00403D90" w:rsidRDefault="00E64FEE" w:rsidP="00E64FEE">
      <w:pPr>
        <w:ind w:left="3600"/>
        <w:rPr>
          <w:rFonts w:cs="Arial"/>
          <w:lang w:val="sr-Cyrl-RS"/>
        </w:rPr>
      </w:pPr>
      <w:r w:rsidRPr="00403D90">
        <w:rPr>
          <w:rFonts w:cs="Arial"/>
          <w:lang w:val="sr-Cyrl-RS"/>
        </w:rPr>
        <w:t>10 пондера: квалитет природне коже, квалитет завршне обраде и функционалност артикала делимично одговарају</w:t>
      </w:r>
    </w:p>
    <w:p w:rsidR="00E64FEE" w:rsidRPr="00403D90" w:rsidRDefault="00E64FEE" w:rsidP="00E64FEE">
      <w:pPr>
        <w:ind w:left="3600"/>
        <w:rPr>
          <w:rFonts w:cs="Arial"/>
          <w:lang w:val="sr-Cyrl-RS"/>
        </w:rPr>
      </w:pPr>
      <w:r w:rsidRPr="00403D90">
        <w:rPr>
          <w:rFonts w:cs="Arial"/>
          <w:lang w:val="sr-Cyrl-RS"/>
        </w:rPr>
        <w:t>0 пондера: квалитет природне коже, квалитет завршне обраде и функционалност артикала не одговарају</w:t>
      </w:r>
    </w:p>
    <w:p w:rsidR="00E64FEE" w:rsidRPr="00403D90" w:rsidRDefault="00E64FEE" w:rsidP="00E64FEE">
      <w:pPr>
        <w:ind w:left="2880"/>
        <w:rPr>
          <w:rFonts w:cs="Arial"/>
          <w:lang w:val="sr-Cyrl-RS"/>
        </w:rPr>
      </w:pPr>
    </w:p>
    <w:p w:rsidR="00E64FEE" w:rsidRPr="00403D90" w:rsidRDefault="00E64FEE" w:rsidP="00E64FEE">
      <w:pPr>
        <w:ind w:left="2880"/>
        <w:rPr>
          <w:rFonts w:cs="Arial"/>
          <w:lang w:val="sr-Cyrl-RS"/>
        </w:rPr>
      </w:pPr>
      <w:r w:rsidRPr="00403D90">
        <w:rPr>
          <w:rFonts w:cs="Arial"/>
          <w:lang w:val="sr-Cyrl-RS"/>
        </w:rPr>
        <w:t>2.б) 20 пондера: паковање</w:t>
      </w:r>
    </w:p>
    <w:p w:rsidR="00E64FEE" w:rsidRPr="00403D90" w:rsidRDefault="00E64FEE" w:rsidP="00E64FEE">
      <w:pPr>
        <w:ind w:left="3600"/>
        <w:rPr>
          <w:rFonts w:cs="Arial"/>
          <w:lang w:val="sr-Cyrl-RS"/>
        </w:rPr>
      </w:pPr>
      <w:r w:rsidRPr="00403D90">
        <w:rPr>
          <w:rFonts w:cs="Arial"/>
          <w:lang w:val="sr-Cyrl-RS"/>
        </w:rPr>
        <w:t>20 пондера: кутија савременог дизајна од квалитетних материјала</w:t>
      </w:r>
    </w:p>
    <w:p w:rsidR="00E64FEE" w:rsidRPr="00403D90" w:rsidRDefault="00E64FEE" w:rsidP="00E64FEE">
      <w:pPr>
        <w:ind w:left="2880" w:firstLine="720"/>
        <w:rPr>
          <w:rFonts w:cs="Arial"/>
          <w:lang w:val="sr-Cyrl-RS"/>
        </w:rPr>
      </w:pPr>
      <w:r w:rsidRPr="00403D90">
        <w:rPr>
          <w:rFonts w:cs="Arial"/>
          <w:lang w:val="sr-Cyrl-RS"/>
        </w:rPr>
        <w:t>10 пондера: кутија просечног дизајна и квалитета</w:t>
      </w:r>
    </w:p>
    <w:p w:rsidR="00E64FEE" w:rsidRPr="00403D90" w:rsidRDefault="00E64FEE" w:rsidP="00E64FEE">
      <w:pPr>
        <w:ind w:left="3600"/>
        <w:rPr>
          <w:rFonts w:cs="Arial"/>
          <w:lang w:val="sr-Cyrl-RS"/>
        </w:rPr>
      </w:pPr>
      <w:r w:rsidRPr="00403D90">
        <w:rPr>
          <w:rFonts w:cs="Arial"/>
          <w:lang w:val="sr-Cyrl-RS"/>
        </w:rPr>
        <w:t>0 пондера: кутија неприхватљивог дизајна и квалитета</w:t>
      </w:r>
    </w:p>
    <w:p w:rsidR="00E64FEE" w:rsidRPr="00403D90" w:rsidRDefault="00E64FEE" w:rsidP="00E64FEE">
      <w:pPr>
        <w:ind w:left="2880" w:firstLine="720"/>
        <w:rPr>
          <w:rFonts w:cs="Arial"/>
          <w:lang w:val="sr-Cyrl-RS"/>
        </w:rPr>
      </w:pPr>
    </w:p>
    <w:p w:rsidR="00E64FEE" w:rsidRPr="00403D90" w:rsidRDefault="00E64FEE" w:rsidP="00E64FEE">
      <w:pPr>
        <w:ind w:left="2880"/>
        <w:rPr>
          <w:rFonts w:cs="Arial"/>
          <w:lang w:val="sr-Cyrl-RS"/>
        </w:rPr>
      </w:pPr>
      <w:r w:rsidRPr="00403D90">
        <w:rPr>
          <w:rFonts w:cs="Arial"/>
          <w:lang w:val="sr-Cyrl-RS"/>
        </w:rPr>
        <w:t>2.в) 10 пондера: саобразност узорака описима</w:t>
      </w:r>
    </w:p>
    <w:p w:rsidR="00E64FEE" w:rsidRPr="00403D90" w:rsidRDefault="00E64FEE" w:rsidP="00E64FEE">
      <w:pPr>
        <w:ind w:left="3600"/>
        <w:rPr>
          <w:rFonts w:cs="Arial"/>
          <w:lang w:val="sr-Cyrl-RS"/>
        </w:rPr>
      </w:pPr>
      <w:r w:rsidRPr="00403D90">
        <w:rPr>
          <w:rFonts w:cs="Arial"/>
          <w:lang w:val="sr-Cyrl-RS"/>
        </w:rPr>
        <w:t>10 пондера: понуђени узорци у потпуности одговарају опису датом у спецификацији</w:t>
      </w:r>
    </w:p>
    <w:p w:rsidR="00E64FEE" w:rsidRPr="00403D90" w:rsidRDefault="00E64FEE" w:rsidP="00E64FEE">
      <w:pPr>
        <w:ind w:left="3600"/>
        <w:rPr>
          <w:rFonts w:cs="Arial"/>
          <w:lang w:val="sr-Cyrl-RS"/>
        </w:rPr>
      </w:pPr>
      <w:r w:rsidRPr="00403D90">
        <w:rPr>
          <w:rFonts w:cs="Arial"/>
          <w:lang w:val="sr-Cyrl-RS"/>
        </w:rPr>
        <w:t>5 пондера: понуђени узорци у појединим елементима одговарају опису датом у спецификацији</w:t>
      </w:r>
    </w:p>
    <w:p w:rsidR="00E64FEE" w:rsidRPr="00403D90" w:rsidRDefault="00E64FEE" w:rsidP="00E64FEE">
      <w:pPr>
        <w:rPr>
          <w:rFonts w:cs="Arial"/>
          <w:lang w:val="sr-Cyrl-RS"/>
        </w:rPr>
      </w:pPr>
      <w:r w:rsidRPr="00403D90">
        <w:rPr>
          <w:rFonts w:cs="Arial"/>
          <w:lang w:val="sr-Cyrl-RS"/>
        </w:rPr>
        <w:t xml:space="preserve">                                                      0 пондера: понуђени узорци не одговарају опису </w:t>
      </w:r>
    </w:p>
    <w:p w:rsidR="00E64FEE" w:rsidRPr="00403D90" w:rsidRDefault="00E64FEE" w:rsidP="00E64FEE">
      <w:pPr>
        <w:rPr>
          <w:rFonts w:cs="Arial"/>
          <w:b/>
          <w:bCs/>
          <w:lang w:val="sr-Cyrl-RS"/>
        </w:rPr>
      </w:pPr>
      <w:r w:rsidRPr="00403D90">
        <w:rPr>
          <w:rFonts w:cs="Arial"/>
          <w:lang w:val="sr-Cyrl-RS"/>
        </w:rPr>
        <w:t>                                                       датом у спецификацији</w:t>
      </w:r>
      <w:r w:rsidRPr="00403D90">
        <w:rPr>
          <w:rFonts w:cs="Arial"/>
          <w:b/>
          <w:bCs/>
          <w:lang w:val="sr-Cyrl-RS"/>
        </w:rPr>
        <w:t xml:space="preserve"> </w:t>
      </w:r>
    </w:p>
    <w:p w:rsidR="00E64FEE" w:rsidRPr="00403D90" w:rsidRDefault="00E64FEE" w:rsidP="00E64FEE">
      <w:pPr>
        <w:rPr>
          <w:rFonts w:cs="Arial"/>
          <w:b/>
          <w:bCs/>
          <w:lang w:val="sr-Cyrl-RS"/>
        </w:rPr>
      </w:pPr>
    </w:p>
    <w:p w:rsidR="00E64FEE" w:rsidRPr="00403D90" w:rsidRDefault="00E64FEE" w:rsidP="00E64FEE">
      <w:pPr>
        <w:rPr>
          <w:rFonts w:cs="Arial"/>
          <w:b/>
          <w:bCs/>
          <w:lang w:val="sr-Cyrl-RS"/>
        </w:rPr>
      </w:pPr>
      <w:r w:rsidRPr="00403D90">
        <w:rPr>
          <w:rFonts w:cs="Arial"/>
          <w:b/>
          <w:bCs/>
          <w:lang w:val="sr-Cyrl-RS"/>
        </w:rPr>
        <w:t xml:space="preserve">Партија </w:t>
      </w:r>
      <w:r w:rsidRPr="00403D90">
        <w:rPr>
          <w:rFonts w:cs="Arial"/>
          <w:b/>
          <w:bCs/>
        </w:rPr>
        <w:t>III</w:t>
      </w:r>
      <w:r w:rsidRPr="00403D90">
        <w:rPr>
          <w:rFonts w:cs="Arial"/>
          <w:b/>
          <w:bCs/>
          <w:lang w:val="sr-Cyrl-RS"/>
        </w:rPr>
        <w:t>:</w:t>
      </w:r>
    </w:p>
    <w:p w:rsidR="00E64FEE" w:rsidRPr="00403D90" w:rsidRDefault="00E64FEE" w:rsidP="00E64FEE">
      <w:pPr>
        <w:rPr>
          <w:rFonts w:cs="Arial"/>
          <w:lang w:val="sr-Cyrl-RS"/>
        </w:rPr>
      </w:pPr>
      <w:r w:rsidRPr="00403D90">
        <w:rPr>
          <w:rFonts w:cs="Arial"/>
          <w:lang w:val="sr-Cyrl-RS"/>
        </w:rPr>
        <w:t xml:space="preserve">Елементи критеријума за партију </w:t>
      </w:r>
      <w:r w:rsidRPr="00403D90">
        <w:rPr>
          <w:rFonts w:cs="Arial"/>
        </w:rPr>
        <w:t>III</w:t>
      </w:r>
      <w:r w:rsidRPr="00403D90">
        <w:rPr>
          <w:rFonts w:cs="Arial"/>
          <w:lang w:val="sr-Cyrl-RS"/>
        </w:rPr>
        <w:t xml:space="preserve"> су:</w:t>
      </w:r>
    </w:p>
    <w:p w:rsidR="00E64FEE" w:rsidRPr="00403D90" w:rsidRDefault="00E64FEE" w:rsidP="00E64FEE">
      <w:pPr>
        <w:numPr>
          <w:ilvl w:val="0"/>
          <w:numId w:val="36"/>
        </w:numPr>
        <w:spacing w:before="0"/>
        <w:rPr>
          <w:rFonts w:cs="Arial"/>
          <w:lang w:val="sr-Cyrl-RS"/>
        </w:rPr>
      </w:pPr>
      <w:r w:rsidRPr="00403D90">
        <w:rPr>
          <w:rFonts w:cs="Arial"/>
          <w:lang w:val="sr-Cyrl-RS"/>
        </w:rPr>
        <w:t>понуђена цена: макс 50 пондера (пондерише се по формули)</w:t>
      </w:r>
    </w:p>
    <w:p w:rsidR="00E64FEE" w:rsidRPr="00403D90" w:rsidRDefault="00E64FEE" w:rsidP="00E64FEE">
      <w:pPr>
        <w:numPr>
          <w:ilvl w:val="0"/>
          <w:numId w:val="36"/>
        </w:numPr>
        <w:spacing w:before="0"/>
        <w:rPr>
          <w:rFonts w:cs="Arial"/>
          <w:lang w:val="sr-Cyrl-RS"/>
        </w:rPr>
      </w:pPr>
      <w:r w:rsidRPr="00403D90">
        <w:rPr>
          <w:rFonts w:cs="Arial"/>
          <w:lang w:val="sr-Cyrl-RS"/>
        </w:rPr>
        <w:t>техничко-технолошке карактеристике производа</w:t>
      </w:r>
      <w:r w:rsidRPr="00403D90">
        <w:rPr>
          <w:rFonts w:cs="Arial"/>
          <w:b/>
          <w:bCs/>
          <w:lang w:val="sr-Cyrl-RS"/>
        </w:rPr>
        <w:t xml:space="preserve"> </w:t>
      </w:r>
    </w:p>
    <w:p w:rsidR="00E64FEE" w:rsidRPr="00403D90" w:rsidRDefault="00E64FEE" w:rsidP="00E64FEE">
      <w:pPr>
        <w:ind w:left="1800"/>
        <w:rPr>
          <w:rFonts w:cs="Arial"/>
          <w:lang w:val="sr-Cyrl-RS"/>
        </w:rPr>
      </w:pPr>
      <w:r w:rsidRPr="00403D90">
        <w:rPr>
          <w:rFonts w:cs="Arial"/>
          <w:b/>
          <w:bCs/>
          <w:lang w:val="sr-Cyrl-RS"/>
        </w:rPr>
        <w:t>(</w:t>
      </w:r>
      <w:r w:rsidRPr="00403D90">
        <w:rPr>
          <w:rFonts w:cs="Arial"/>
          <w:lang w:val="sr-Cyrl-RS"/>
        </w:rPr>
        <w:t>квалитет, дизајн, паковање, естетске и функционалне карактеристике производа): макс 50 пондера и то:</w:t>
      </w:r>
    </w:p>
    <w:p w:rsidR="00E64FEE" w:rsidRPr="00403D90" w:rsidRDefault="00E64FEE" w:rsidP="00E64FEE">
      <w:pPr>
        <w:ind w:left="1800"/>
        <w:rPr>
          <w:rFonts w:cs="Arial"/>
          <w:lang w:val="sr-Cyrl-RS"/>
        </w:rPr>
      </w:pPr>
    </w:p>
    <w:p w:rsidR="00E64FEE" w:rsidRPr="00403D90" w:rsidRDefault="00E64FEE" w:rsidP="00E64FEE">
      <w:pPr>
        <w:ind w:left="2880"/>
        <w:rPr>
          <w:rFonts w:cs="Arial"/>
          <w:lang w:val="sr-Cyrl-RS"/>
        </w:rPr>
      </w:pPr>
      <w:r w:rsidRPr="00403D90">
        <w:rPr>
          <w:rFonts w:cs="Arial"/>
          <w:lang w:val="sr-Cyrl-RS"/>
        </w:rPr>
        <w:t xml:space="preserve">2.а) 30 пондера: квалитет артикала </w:t>
      </w:r>
    </w:p>
    <w:p w:rsidR="00E64FEE" w:rsidRPr="00403D90" w:rsidRDefault="00E64FEE" w:rsidP="00E64FEE">
      <w:pPr>
        <w:ind w:left="3600"/>
        <w:rPr>
          <w:rFonts w:cs="Arial"/>
          <w:lang w:val="sr-Cyrl-RS"/>
        </w:rPr>
      </w:pPr>
      <w:r w:rsidRPr="00403D90">
        <w:rPr>
          <w:rFonts w:cs="Arial"/>
          <w:lang w:val="sr-Cyrl-RS"/>
        </w:rPr>
        <w:t>30 пондера: изузетан квалитет материјала израде артикала, као и њихова функционалност</w:t>
      </w:r>
    </w:p>
    <w:p w:rsidR="00E64FEE" w:rsidRPr="00403D90" w:rsidRDefault="00E64FEE" w:rsidP="00E64FEE">
      <w:pPr>
        <w:ind w:left="3600"/>
        <w:rPr>
          <w:rFonts w:cs="Arial"/>
          <w:lang w:val="sr-Cyrl-RS"/>
        </w:rPr>
      </w:pPr>
      <w:r w:rsidRPr="00403D90">
        <w:rPr>
          <w:rFonts w:cs="Arial"/>
          <w:lang w:val="sr-Cyrl-RS"/>
        </w:rPr>
        <w:t>15 пондера: средњи квалитет материјала израде артикала, као и њихова функционалност</w:t>
      </w:r>
    </w:p>
    <w:p w:rsidR="00E64FEE" w:rsidRPr="00403D90" w:rsidRDefault="00E64FEE" w:rsidP="00E64FEE">
      <w:pPr>
        <w:ind w:left="3600"/>
        <w:rPr>
          <w:rFonts w:cs="Arial"/>
          <w:lang w:val="sr-Cyrl-RS"/>
        </w:rPr>
      </w:pPr>
      <w:r w:rsidRPr="00403D90">
        <w:rPr>
          <w:rFonts w:cs="Arial"/>
          <w:lang w:val="sr-Cyrl-RS"/>
        </w:rPr>
        <w:t>0 пондера: неприхватљив квалитет материјала израде артикала, као и њихова функционалност</w:t>
      </w:r>
    </w:p>
    <w:p w:rsidR="00E64FEE" w:rsidRPr="00403D90" w:rsidRDefault="00E64FEE" w:rsidP="000D4597">
      <w:pPr>
        <w:rPr>
          <w:rFonts w:cs="Arial"/>
          <w:lang w:val="sr-Cyrl-RS"/>
        </w:rPr>
      </w:pPr>
    </w:p>
    <w:p w:rsidR="00E64FEE" w:rsidRPr="00403D90" w:rsidRDefault="00E64FEE" w:rsidP="00E64FEE">
      <w:pPr>
        <w:ind w:left="2880"/>
        <w:rPr>
          <w:rFonts w:cs="Arial"/>
          <w:lang w:val="sr-Cyrl-RS"/>
        </w:rPr>
      </w:pPr>
      <w:r w:rsidRPr="00403D90">
        <w:rPr>
          <w:rFonts w:cs="Arial"/>
          <w:lang w:val="sr-Cyrl-RS"/>
        </w:rPr>
        <w:t>2.б) 20 пондера: паковање</w:t>
      </w:r>
    </w:p>
    <w:p w:rsidR="00E64FEE" w:rsidRPr="00403D90" w:rsidRDefault="00E64FEE" w:rsidP="00E64FEE">
      <w:pPr>
        <w:ind w:left="3600"/>
        <w:rPr>
          <w:rFonts w:cs="Arial"/>
          <w:lang w:val="sr-Cyrl-RS"/>
        </w:rPr>
      </w:pPr>
      <w:r w:rsidRPr="00403D90">
        <w:rPr>
          <w:rFonts w:cs="Arial"/>
          <w:lang w:val="sr-Cyrl-RS"/>
        </w:rPr>
        <w:t>20 пондера: кутија савременог дизајна од квалитетних материјала</w:t>
      </w:r>
    </w:p>
    <w:p w:rsidR="00E64FEE" w:rsidRPr="00403D90" w:rsidRDefault="00E64FEE" w:rsidP="00E64FEE">
      <w:pPr>
        <w:ind w:left="2880" w:firstLine="720"/>
        <w:rPr>
          <w:rFonts w:cs="Arial"/>
          <w:lang w:val="sr-Cyrl-RS"/>
        </w:rPr>
      </w:pPr>
      <w:r w:rsidRPr="00403D90">
        <w:rPr>
          <w:rFonts w:cs="Arial"/>
          <w:lang w:val="sr-Cyrl-RS"/>
        </w:rPr>
        <w:t>10 пондера: кутија просечног дизајна и квалитета</w:t>
      </w:r>
    </w:p>
    <w:p w:rsidR="00E64FEE" w:rsidRDefault="00E64FEE" w:rsidP="00E64FEE">
      <w:pPr>
        <w:ind w:left="3600"/>
        <w:rPr>
          <w:rFonts w:cs="Arial"/>
          <w:lang w:val="sr-Cyrl-RS"/>
        </w:rPr>
      </w:pPr>
      <w:r w:rsidRPr="00403D90">
        <w:rPr>
          <w:rFonts w:cs="Arial"/>
          <w:lang w:val="sr-Cyrl-RS"/>
        </w:rPr>
        <w:t>0 пондера: кутија неприхватљивог дизајна и квалитета</w:t>
      </w:r>
    </w:p>
    <w:p w:rsidR="00403D90" w:rsidRPr="003C4AE2" w:rsidRDefault="007A4038" w:rsidP="007A4038">
      <w:pPr>
        <w:rPr>
          <w:rFonts w:cs="Arial"/>
          <w:b/>
          <w:lang w:val="sr-Latn-RS"/>
        </w:rPr>
      </w:pPr>
      <w:r w:rsidRPr="003C4AE2">
        <w:rPr>
          <w:rFonts w:cs="Arial"/>
          <w:b/>
          <w:lang w:val="sr-Cyrl-RS"/>
        </w:rPr>
        <w:t xml:space="preserve">Партија </w:t>
      </w:r>
      <w:r w:rsidRPr="003C4AE2">
        <w:rPr>
          <w:rFonts w:cs="Arial"/>
          <w:b/>
        </w:rPr>
        <w:t>IV</w:t>
      </w:r>
      <w:r w:rsidRPr="003C4AE2">
        <w:rPr>
          <w:rFonts w:cs="Arial"/>
          <w:b/>
          <w:lang w:val="sr-Latn-RS"/>
        </w:rPr>
        <w:t>:</w:t>
      </w:r>
    </w:p>
    <w:p w:rsidR="008F4152" w:rsidRPr="003C4AE2" w:rsidRDefault="008F4152" w:rsidP="008F4152">
      <w:pPr>
        <w:rPr>
          <w:rFonts w:cs="Arial"/>
          <w:lang w:val="sr-Cyrl-RS"/>
        </w:rPr>
      </w:pPr>
      <w:r w:rsidRPr="003C4AE2">
        <w:rPr>
          <w:rFonts w:cs="Arial"/>
          <w:lang w:val="sr-Cyrl-RS"/>
        </w:rPr>
        <w:t xml:space="preserve">Елементи критеријума за партију </w:t>
      </w:r>
      <w:r w:rsidRPr="003C4AE2">
        <w:rPr>
          <w:rFonts w:cs="Arial"/>
        </w:rPr>
        <w:t>IV</w:t>
      </w:r>
      <w:r w:rsidRPr="003C4AE2">
        <w:rPr>
          <w:rFonts w:cs="Arial"/>
          <w:lang w:val="sr-Cyrl-RS"/>
        </w:rPr>
        <w:t xml:space="preserve"> су:</w:t>
      </w:r>
    </w:p>
    <w:p w:rsidR="008F4152" w:rsidRPr="003C4AE2" w:rsidRDefault="008F4152" w:rsidP="008F4152">
      <w:pPr>
        <w:numPr>
          <w:ilvl w:val="0"/>
          <w:numId w:val="39"/>
        </w:numPr>
        <w:spacing w:before="0"/>
        <w:rPr>
          <w:rFonts w:cs="Arial"/>
          <w:lang w:val="sr-Cyrl-RS"/>
        </w:rPr>
      </w:pPr>
      <w:r w:rsidRPr="003C4AE2">
        <w:rPr>
          <w:rFonts w:cs="Arial"/>
          <w:lang w:val="sr-Cyrl-RS"/>
        </w:rPr>
        <w:t>понуђена цена: макс 50 пондера (пондерише се по формули)</w:t>
      </w:r>
    </w:p>
    <w:p w:rsidR="008F4152" w:rsidRPr="00403D90" w:rsidRDefault="008F4152" w:rsidP="008F4152">
      <w:pPr>
        <w:numPr>
          <w:ilvl w:val="0"/>
          <w:numId w:val="39"/>
        </w:numPr>
        <w:spacing w:before="0"/>
        <w:rPr>
          <w:rFonts w:cs="Arial"/>
          <w:lang w:val="sr-Cyrl-RS"/>
        </w:rPr>
      </w:pPr>
      <w:r w:rsidRPr="00403D90">
        <w:rPr>
          <w:rFonts w:cs="Arial"/>
          <w:lang w:val="sr-Cyrl-RS"/>
        </w:rPr>
        <w:t>техничко-технолошке карактеристике производа</w:t>
      </w:r>
      <w:r w:rsidRPr="00403D90">
        <w:rPr>
          <w:rFonts w:cs="Arial"/>
          <w:b/>
          <w:bCs/>
          <w:lang w:val="sr-Cyrl-RS"/>
        </w:rPr>
        <w:t xml:space="preserve"> </w:t>
      </w:r>
    </w:p>
    <w:p w:rsidR="008F4152" w:rsidRPr="00403D90" w:rsidRDefault="008F4152" w:rsidP="008F4152">
      <w:pPr>
        <w:ind w:left="1800"/>
        <w:rPr>
          <w:rFonts w:cs="Arial"/>
          <w:lang w:val="sr-Cyrl-RS"/>
        </w:rPr>
      </w:pPr>
      <w:r w:rsidRPr="00403D90">
        <w:rPr>
          <w:rFonts w:cs="Arial"/>
          <w:b/>
          <w:bCs/>
          <w:lang w:val="sr-Cyrl-RS"/>
        </w:rPr>
        <w:t>(</w:t>
      </w:r>
      <w:r w:rsidRPr="00403D90">
        <w:rPr>
          <w:rFonts w:cs="Arial"/>
          <w:lang w:val="sr-Cyrl-RS"/>
        </w:rPr>
        <w:t>квалитет, дизајн, паковање, естетске и функционалне карактеристике производа): макс 50 пондера и то:</w:t>
      </w:r>
    </w:p>
    <w:p w:rsidR="008F4152" w:rsidRDefault="008F4152" w:rsidP="007A4038">
      <w:pPr>
        <w:rPr>
          <w:rFonts w:cs="Arial"/>
          <w:b/>
          <w:lang w:val="sr-Latn-RS"/>
        </w:rPr>
      </w:pPr>
    </w:p>
    <w:p w:rsidR="003A5773" w:rsidRPr="00403D90" w:rsidRDefault="003A5773" w:rsidP="003A5773">
      <w:pPr>
        <w:ind w:left="2880"/>
        <w:rPr>
          <w:rFonts w:cs="Arial"/>
          <w:lang w:val="sr-Cyrl-RS"/>
        </w:rPr>
      </w:pPr>
      <w:r w:rsidRPr="00403D90">
        <w:rPr>
          <w:rFonts w:cs="Arial"/>
          <w:lang w:val="sr-Cyrl-RS"/>
        </w:rPr>
        <w:t>2.а)</w:t>
      </w:r>
      <w:r w:rsidR="00464985">
        <w:rPr>
          <w:rFonts w:cs="Arial"/>
          <w:lang w:val="sr-Cyrl-RS"/>
        </w:rPr>
        <w:t xml:space="preserve"> 5</w:t>
      </w:r>
      <w:r w:rsidRPr="00403D90">
        <w:rPr>
          <w:rFonts w:cs="Arial"/>
          <w:lang w:val="sr-Cyrl-RS"/>
        </w:rPr>
        <w:t xml:space="preserve">0 пондера: квалитет артикала </w:t>
      </w:r>
    </w:p>
    <w:p w:rsidR="003A5773" w:rsidRPr="00403D90" w:rsidRDefault="00464985" w:rsidP="003A5773">
      <w:pPr>
        <w:ind w:left="3600"/>
        <w:rPr>
          <w:rFonts w:cs="Arial"/>
          <w:lang w:val="sr-Cyrl-RS"/>
        </w:rPr>
      </w:pPr>
      <w:r>
        <w:rPr>
          <w:rFonts w:cs="Arial"/>
          <w:lang w:val="sr-Cyrl-RS"/>
        </w:rPr>
        <w:t>5</w:t>
      </w:r>
      <w:r w:rsidR="003A5773" w:rsidRPr="00403D90">
        <w:rPr>
          <w:rFonts w:cs="Arial"/>
          <w:lang w:val="sr-Cyrl-RS"/>
        </w:rPr>
        <w:t>0 пондера: изузетан квалитет материјала израде артикала,</w:t>
      </w:r>
      <w:r w:rsidR="003D75AE">
        <w:rPr>
          <w:rFonts w:cs="Arial"/>
        </w:rPr>
        <w:t xml:space="preserve"> </w:t>
      </w:r>
      <w:r w:rsidR="003D75AE">
        <w:rPr>
          <w:rFonts w:cs="Arial"/>
          <w:lang w:val="sr-Cyrl-RS"/>
        </w:rPr>
        <w:t>изражена ергономичност у дизајну, изузетна функционалност</w:t>
      </w:r>
    </w:p>
    <w:p w:rsidR="003D75AE" w:rsidRDefault="00464985" w:rsidP="003A5773">
      <w:pPr>
        <w:ind w:left="3600"/>
        <w:rPr>
          <w:rFonts w:cs="Arial"/>
          <w:lang w:val="sr-Cyrl-RS"/>
        </w:rPr>
      </w:pPr>
      <w:r>
        <w:rPr>
          <w:rFonts w:cs="Arial"/>
          <w:lang w:val="sr-Cyrl-RS"/>
        </w:rPr>
        <w:t>2</w:t>
      </w:r>
      <w:r w:rsidR="003A5773" w:rsidRPr="00403D90">
        <w:rPr>
          <w:rFonts w:cs="Arial"/>
          <w:lang w:val="sr-Cyrl-RS"/>
        </w:rPr>
        <w:t xml:space="preserve">5 пондера: средњи квалитет </w:t>
      </w:r>
      <w:r w:rsidR="003D75AE" w:rsidRPr="00403D90">
        <w:rPr>
          <w:rFonts w:cs="Arial"/>
          <w:lang w:val="sr-Cyrl-RS"/>
        </w:rPr>
        <w:t>материјала израде артикала,</w:t>
      </w:r>
      <w:r w:rsidR="003D75AE">
        <w:rPr>
          <w:rFonts w:cs="Arial"/>
        </w:rPr>
        <w:t xml:space="preserve"> </w:t>
      </w:r>
      <w:r w:rsidR="003D75AE">
        <w:rPr>
          <w:rFonts w:cs="Arial"/>
          <w:lang w:val="sr-Cyrl-RS"/>
        </w:rPr>
        <w:t>п</w:t>
      </w:r>
      <w:r w:rsidR="003C4AE2">
        <w:rPr>
          <w:rFonts w:cs="Arial"/>
          <w:lang w:val="sr-Cyrl-RS"/>
        </w:rPr>
        <w:t>росечн</w:t>
      </w:r>
      <w:r w:rsidR="003D75AE">
        <w:rPr>
          <w:rFonts w:cs="Arial"/>
          <w:lang w:val="sr-Cyrl-RS"/>
        </w:rPr>
        <w:t>а ергономичност у дизајну, просечна функционалност</w:t>
      </w:r>
      <w:r w:rsidR="003D75AE" w:rsidRPr="00403D90">
        <w:rPr>
          <w:rFonts w:cs="Arial"/>
          <w:lang w:val="sr-Cyrl-RS"/>
        </w:rPr>
        <w:t xml:space="preserve"> </w:t>
      </w:r>
    </w:p>
    <w:p w:rsidR="003A5773" w:rsidRPr="00403D90" w:rsidRDefault="003A5773" w:rsidP="003A5773">
      <w:pPr>
        <w:ind w:left="3600"/>
        <w:rPr>
          <w:rFonts w:cs="Arial"/>
          <w:lang w:val="sr-Cyrl-RS"/>
        </w:rPr>
      </w:pPr>
      <w:r w:rsidRPr="00403D90">
        <w:rPr>
          <w:rFonts w:cs="Arial"/>
          <w:lang w:val="sr-Cyrl-RS"/>
        </w:rPr>
        <w:t xml:space="preserve">0 пондера: неприхватљив квалитет материјала израде артикала, </w:t>
      </w:r>
      <w:r w:rsidR="003D75AE">
        <w:rPr>
          <w:rFonts w:cs="Arial"/>
          <w:lang w:val="sr-Cyrl-RS"/>
        </w:rPr>
        <w:t xml:space="preserve">одсуство ергономичности у дизајну, одсуство </w:t>
      </w:r>
      <w:r w:rsidRPr="00403D90">
        <w:rPr>
          <w:rFonts w:cs="Arial"/>
          <w:lang w:val="sr-Cyrl-RS"/>
        </w:rPr>
        <w:t>функционалност</w:t>
      </w:r>
      <w:r w:rsidR="003D75AE">
        <w:rPr>
          <w:rFonts w:cs="Arial"/>
          <w:lang w:val="sr-Cyrl-RS"/>
        </w:rPr>
        <w:t>и</w:t>
      </w:r>
    </w:p>
    <w:p w:rsidR="008F4152" w:rsidRDefault="008F4152" w:rsidP="007A4038">
      <w:pPr>
        <w:rPr>
          <w:rFonts w:cs="Arial"/>
          <w:b/>
          <w:lang w:val="sr-Latn-RS"/>
        </w:rPr>
      </w:pPr>
    </w:p>
    <w:p w:rsidR="00E64FEE" w:rsidRPr="007A4038" w:rsidRDefault="00E64FEE" w:rsidP="00621752">
      <w:pPr>
        <w:pStyle w:val="KDKomentar"/>
        <w:spacing w:before="0"/>
        <w:rPr>
          <w:rFonts w:cs="Arial"/>
          <w:b/>
          <w:i w:val="0"/>
          <w:color w:val="auto"/>
          <w:sz w:val="24"/>
          <w:szCs w:val="24"/>
        </w:rPr>
      </w:pPr>
    </w:p>
    <w:p w:rsidR="008D2B23" w:rsidRPr="00B15AA6" w:rsidRDefault="003C4E60" w:rsidP="00EB39F1">
      <w:pPr>
        <w:pStyle w:val="KDPodnaslov1"/>
        <w:numPr>
          <w:ilvl w:val="0"/>
          <w:numId w:val="15"/>
        </w:numPr>
        <w:spacing w:before="0"/>
        <w:rPr>
          <w:rFonts w:cs="Arial"/>
          <w:sz w:val="24"/>
          <w:szCs w:val="24"/>
        </w:rPr>
      </w:pPr>
      <w:bookmarkStart w:id="200" w:name="_Toc430335194"/>
      <w:bookmarkStart w:id="201" w:name="_Toc430335287"/>
      <w:bookmarkStart w:id="202" w:name="_Toc430335706"/>
      <w:bookmarkStart w:id="203" w:name="_Toc430335196"/>
      <w:bookmarkStart w:id="204" w:name="_Toc430335289"/>
      <w:bookmarkStart w:id="205" w:name="_Toc430335708"/>
      <w:bookmarkStart w:id="206" w:name="_Toc442559887"/>
      <w:bookmarkEnd w:id="195"/>
      <w:bookmarkEnd w:id="196"/>
      <w:bookmarkEnd w:id="197"/>
      <w:bookmarkEnd w:id="198"/>
      <w:bookmarkEnd w:id="199"/>
      <w:bookmarkEnd w:id="200"/>
      <w:bookmarkEnd w:id="201"/>
      <w:bookmarkEnd w:id="202"/>
      <w:bookmarkEnd w:id="203"/>
      <w:bookmarkEnd w:id="204"/>
      <w:bookmarkEnd w:id="205"/>
      <w:r w:rsidRPr="00B15AA6">
        <w:rPr>
          <w:rFonts w:cs="Arial"/>
          <w:sz w:val="24"/>
          <w:szCs w:val="24"/>
          <w:lang w:val="sr-Cyrl-RS"/>
        </w:rPr>
        <w:t xml:space="preserve">  </w:t>
      </w:r>
      <w:r w:rsidR="008D2B23" w:rsidRPr="00B15AA6">
        <w:rPr>
          <w:rFonts w:cs="Arial"/>
          <w:sz w:val="24"/>
          <w:szCs w:val="24"/>
        </w:rPr>
        <w:t>УПУТСТВО ПОНУЂАЧИМА КАКО ДА САЧИНЕ ПОНУДУ</w:t>
      </w:r>
      <w:bookmarkEnd w:id="206"/>
    </w:p>
    <w:p w:rsidR="008D2B23" w:rsidRPr="00B15AA6" w:rsidRDefault="008D2B23" w:rsidP="008D2B23">
      <w:pPr>
        <w:pStyle w:val="KDParagraf"/>
        <w:spacing w:before="0"/>
        <w:rPr>
          <w:rFonts w:cs="Arial"/>
          <w:sz w:val="24"/>
          <w:szCs w:val="24"/>
          <w:lang w:val="ru-RU"/>
        </w:rPr>
      </w:pPr>
      <w:r w:rsidRPr="00B15AA6">
        <w:rPr>
          <w:rFonts w:cs="Arial"/>
          <w:sz w:val="24"/>
          <w:szCs w:val="24"/>
          <w:lang w:val="ru-RU"/>
        </w:rPr>
        <w:t xml:space="preserve">Конкурсна документација садржи Упутство </w:t>
      </w:r>
      <w:r w:rsidR="00BE4EA6" w:rsidRPr="00B15AA6">
        <w:rPr>
          <w:rFonts w:cs="Arial"/>
          <w:sz w:val="24"/>
          <w:szCs w:val="24"/>
          <w:lang w:val="sr-Cyrl-RS"/>
        </w:rPr>
        <w:t>П</w:t>
      </w:r>
      <w:r w:rsidRPr="00B15AA6">
        <w:rPr>
          <w:rFonts w:cs="Arial"/>
          <w:sz w:val="24"/>
          <w:szCs w:val="24"/>
          <w:lang w:val="ru-RU"/>
        </w:rPr>
        <w:t>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B15AA6" w:rsidRDefault="008D2B23" w:rsidP="008D2B23">
      <w:pPr>
        <w:pStyle w:val="KDParagraf"/>
        <w:spacing w:before="0"/>
        <w:rPr>
          <w:rFonts w:cs="Arial"/>
          <w:sz w:val="24"/>
          <w:szCs w:val="24"/>
        </w:rPr>
      </w:pPr>
      <w:r w:rsidRPr="00B15AA6">
        <w:rPr>
          <w:rFonts w:cs="Arial"/>
          <w:sz w:val="24"/>
          <w:szCs w:val="24"/>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B15AA6" w:rsidRDefault="008D2B23" w:rsidP="008D2B23">
      <w:pPr>
        <w:pStyle w:val="KDParagraf"/>
        <w:spacing w:before="0"/>
        <w:rPr>
          <w:rFonts w:cs="Arial"/>
          <w:sz w:val="24"/>
          <w:szCs w:val="24"/>
        </w:rPr>
      </w:pPr>
    </w:p>
    <w:p w:rsidR="008D2B23" w:rsidRPr="00B15AA6" w:rsidRDefault="008D2B23" w:rsidP="00EB39F1">
      <w:pPr>
        <w:pStyle w:val="KDPodnaslov2"/>
        <w:numPr>
          <w:ilvl w:val="1"/>
          <w:numId w:val="24"/>
        </w:numPr>
        <w:spacing w:before="0"/>
        <w:jc w:val="both"/>
        <w:rPr>
          <w:rFonts w:cs="Arial"/>
          <w:sz w:val="24"/>
          <w:szCs w:val="24"/>
        </w:rPr>
      </w:pPr>
      <w:bookmarkStart w:id="207" w:name="_Toc441651577"/>
      <w:bookmarkStart w:id="208" w:name="_Toc442559888"/>
      <w:r w:rsidRPr="00B15AA6">
        <w:rPr>
          <w:rFonts w:cs="Arial"/>
          <w:sz w:val="24"/>
          <w:szCs w:val="24"/>
        </w:rPr>
        <w:t>Језик на којем понуда мора бити састављена</w:t>
      </w:r>
      <w:bookmarkEnd w:id="207"/>
      <w:bookmarkEnd w:id="208"/>
    </w:p>
    <w:p w:rsidR="008D2B23" w:rsidRPr="00B15AA6" w:rsidRDefault="008D2B23" w:rsidP="008D2B23">
      <w:pPr>
        <w:pStyle w:val="KDParagraf"/>
        <w:spacing w:before="0"/>
        <w:rPr>
          <w:rFonts w:cs="Arial"/>
          <w:sz w:val="24"/>
          <w:szCs w:val="24"/>
        </w:rPr>
      </w:pPr>
      <w:r w:rsidRPr="00B15AA6">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rsidR="008D2B23" w:rsidRPr="00B15AA6" w:rsidRDefault="008D2B23" w:rsidP="00A335DC">
      <w:pPr>
        <w:pStyle w:val="KDParagraf"/>
        <w:spacing w:before="0"/>
        <w:rPr>
          <w:rFonts w:cs="Arial"/>
          <w:sz w:val="24"/>
          <w:szCs w:val="24"/>
        </w:rPr>
      </w:pPr>
      <w:r w:rsidRPr="00B15AA6">
        <w:rPr>
          <w:rFonts w:cs="Arial"/>
          <w:sz w:val="24"/>
          <w:szCs w:val="24"/>
        </w:rPr>
        <w:t>Понуда са свим прилозима мора бити сачињена на српском језику.</w:t>
      </w:r>
    </w:p>
    <w:p w:rsidR="008D2B23" w:rsidRPr="00B15AA6" w:rsidRDefault="008D2B23" w:rsidP="008D2B23">
      <w:pPr>
        <w:pStyle w:val="KDParagraf"/>
        <w:spacing w:before="0"/>
        <w:rPr>
          <w:rFonts w:cs="Arial"/>
          <w:sz w:val="24"/>
          <w:szCs w:val="24"/>
          <w:lang w:val="ru-RU" w:eastAsia="sr-Latn-CS"/>
        </w:rPr>
      </w:pPr>
    </w:p>
    <w:p w:rsidR="008D2B23" w:rsidRPr="00B15AA6" w:rsidRDefault="008D2B23" w:rsidP="00EB39F1">
      <w:pPr>
        <w:pStyle w:val="KDPodnaslov2"/>
        <w:numPr>
          <w:ilvl w:val="1"/>
          <w:numId w:val="24"/>
        </w:numPr>
        <w:spacing w:before="0"/>
        <w:jc w:val="both"/>
        <w:rPr>
          <w:rFonts w:cs="Arial"/>
          <w:sz w:val="24"/>
          <w:szCs w:val="24"/>
        </w:rPr>
      </w:pPr>
      <w:bookmarkStart w:id="209" w:name="_Toc441651578"/>
      <w:bookmarkStart w:id="210" w:name="_Toc442559889"/>
      <w:r w:rsidRPr="00B15AA6">
        <w:rPr>
          <w:rFonts w:cs="Arial"/>
          <w:sz w:val="24"/>
          <w:szCs w:val="24"/>
        </w:rPr>
        <w:t xml:space="preserve">Начин састављања </w:t>
      </w:r>
      <w:r w:rsidR="00FC355A" w:rsidRPr="00B15AA6">
        <w:rPr>
          <w:rFonts w:cs="Arial"/>
          <w:sz w:val="24"/>
          <w:szCs w:val="24"/>
        </w:rPr>
        <w:t xml:space="preserve">и подношења </w:t>
      </w:r>
      <w:r w:rsidRPr="00B15AA6">
        <w:rPr>
          <w:rFonts w:cs="Arial"/>
          <w:sz w:val="24"/>
          <w:szCs w:val="24"/>
        </w:rPr>
        <w:t>понуде</w:t>
      </w:r>
      <w:bookmarkEnd w:id="209"/>
      <w:bookmarkEnd w:id="210"/>
    </w:p>
    <w:p w:rsidR="008D2B23" w:rsidRPr="00B15AA6" w:rsidRDefault="008D2B23" w:rsidP="008D2B23">
      <w:pPr>
        <w:pStyle w:val="KDParagraf"/>
        <w:spacing w:before="0"/>
        <w:rPr>
          <w:rFonts w:cs="Arial"/>
          <w:sz w:val="24"/>
          <w:szCs w:val="24"/>
          <w:lang w:val="ru-RU"/>
        </w:rPr>
      </w:pPr>
      <w:r w:rsidRPr="00B15AA6">
        <w:rPr>
          <w:rFonts w:cs="Arial"/>
          <w:sz w:val="24"/>
          <w:szCs w:val="24"/>
          <w:lang w:val="ru-RU"/>
        </w:rPr>
        <w:t>Понуђач је обавезан да сачини понуду тако што</w:t>
      </w:r>
      <w:r w:rsidR="00613B13" w:rsidRPr="00B15AA6">
        <w:rPr>
          <w:rFonts w:cs="Arial"/>
          <w:sz w:val="24"/>
          <w:szCs w:val="24"/>
          <w:lang w:val="ru-RU"/>
        </w:rPr>
        <w:t xml:space="preserve"> Понуђач </w:t>
      </w:r>
      <w:r w:rsidRPr="00B15AA6">
        <w:rPr>
          <w:rFonts w:cs="Arial"/>
          <w:sz w:val="24"/>
          <w:szCs w:val="24"/>
          <w:lang w:val="ru-RU"/>
        </w:rPr>
        <w:t>уписује тражене податке у обрасце који су саста</w:t>
      </w:r>
      <w:r w:rsidR="00613B13" w:rsidRPr="00B15AA6">
        <w:rPr>
          <w:rFonts w:cs="Arial"/>
          <w:sz w:val="24"/>
          <w:szCs w:val="24"/>
          <w:lang w:val="ru-RU"/>
        </w:rPr>
        <w:t xml:space="preserve">вни део конкурсне документације </w:t>
      </w:r>
      <w:r w:rsidRPr="00B15AA6">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B15AA6">
        <w:rPr>
          <w:rFonts w:cs="Arial"/>
          <w:sz w:val="24"/>
          <w:szCs w:val="24"/>
          <w:lang w:val="ru-RU"/>
        </w:rPr>
        <w:t xml:space="preserve"> Доставља их заједно са осталим документима који представљају обавезну садржину понуде.</w:t>
      </w:r>
    </w:p>
    <w:p w:rsidR="008D2B23" w:rsidRPr="00B15AA6" w:rsidRDefault="008D2B23" w:rsidP="008D2B23">
      <w:pPr>
        <w:pStyle w:val="KDParagraf"/>
        <w:spacing w:before="0"/>
        <w:rPr>
          <w:rFonts w:cs="Arial"/>
          <w:sz w:val="24"/>
          <w:szCs w:val="24"/>
        </w:rPr>
      </w:pPr>
      <w:r w:rsidRPr="00B15AA6">
        <w:rPr>
          <w:rFonts w:cs="Arial"/>
          <w:sz w:val="24"/>
          <w:szCs w:val="24"/>
        </w:rPr>
        <w:t>Препоручује се да сви документи поднети у понуди  буду нумерисани</w:t>
      </w:r>
      <w:r w:rsidRPr="00B15AA6">
        <w:rPr>
          <w:rFonts w:cs="Arial"/>
          <w:sz w:val="24"/>
          <w:szCs w:val="24"/>
          <w:lang w:val="sr-Latn-CS"/>
        </w:rPr>
        <w:t xml:space="preserve"> и</w:t>
      </w:r>
      <w:r w:rsidRPr="00B15AA6">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B15AA6" w:rsidRDefault="008D2B23" w:rsidP="008D2B23">
      <w:pPr>
        <w:pStyle w:val="KDParagraf"/>
        <w:spacing w:before="0"/>
        <w:rPr>
          <w:rFonts w:cs="Arial"/>
          <w:sz w:val="24"/>
          <w:szCs w:val="24"/>
          <w:lang w:val="ru-RU"/>
        </w:rPr>
      </w:pPr>
      <w:r w:rsidRPr="00B15AA6">
        <w:rPr>
          <w:rFonts w:cs="Arial"/>
          <w:sz w:val="24"/>
          <w:szCs w:val="24"/>
          <w:lang w:val="ru-RU"/>
        </w:rPr>
        <w:t xml:space="preserve">Препоручује се да се нумерација поднете документације </w:t>
      </w:r>
      <w:r w:rsidR="00FC355A" w:rsidRPr="00B15AA6">
        <w:rPr>
          <w:rFonts w:cs="Arial"/>
          <w:sz w:val="24"/>
          <w:szCs w:val="24"/>
          <w:lang w:val="ru-RU"/>
        </w:rPr>
        <w:t>и образац</w:t>
      </w:r>
      <w:r w:rsidR="00962DFB" w:rsidRPr="00B15AA6">
        <w:rPr>
          <w:rFonts w:cs="Arial"/>
          <w:sz w:val="24"/>
          <w:szCs w:val="24"/>
          <w:lang w:val="ru-RU"/>
        </w:rPr>
        <w:t>а</w:t>
      </w:r>
      <w:r w:rsidR="00FC355A" w:rsidRPr="00B15AA6">
        <w:rPr>
          <w:rFonts w:cs="Arial"/>
          <w:sz w:val="24"/>
          <w:szCs w:val="24"/>
          <w:lang w:val="ru-RU"/>
        </w:rPr>
        <w:t xml:space="preserve"> у понуди </w:t>
      </w:r>
      <w:r w:rsidRPr="00B15AA6">
        <w:rPr>
          <w:rFonts w:cs="Arial"/>
          <w:sz w:val="24"/>
          <w:szCs w:val="24"/>
          <w:lang w:val="ru-RU"/>
        </w:rPr>
        <w:t>изврши на свако</w:t>
      </w:r>
      <w:r w:rsidRPr="00B15AA6">
        <w:rPr>
          <w:rFonts w:cs="Arial"/>
          <w:sz w:val="24"/>
          <w:szCs w:val="24"/>
        </w:rPr>
        <w:t>j</w:t>
      </w:r>
      <w:r w:rsidRPr="00B15AA6">
        <w:rPr>
          <w:rFonts w:cs="Arial"/>
          <w:sz w:val="24"/>
          <w:szCs w:val="24"/>
          <w:lang w:val="ru-RU"/>
        </w:rPr>
        <w:t xml:space="preserve"> страни на којој има текста, исписивањем </w:t>
      </w:r>
      <w:r w:rsidRPr="00B15AA6">
        <w:rPr>
          <w:rFonts w:cs="Arial"/>
          <w:i/>
          <w:sz w:val="24"/>
          <w:szCs w:val="24"/>
          <w:lang w:val="ru-RU"/>
        </w:rPr>
        <w:t xml:space="preserve">“1 од </w:t>
      </w:r>
      <w:r w:rsidRPr="00B15AA6">
        <w:rPr>
          <w:rFonts w:cs="Arial"/>
          <w:i/>
          <w:sz w:val="24"/>
          <w:szCs w:val="24"/>
        </w:rPr>
        <w:t>н</w:t>
      </w:r>
      <w:r w:rsidRPr="00B15AA6">
        <w:rPr>
          <w:rFonts w:cs="Arial"/>
          <w:i/>
          <w:sz w:val="24"/>
          <w:szCs w:val="24"/>
          <w:lang w:val="ru-RU"/>
        </w:rPr>
        <w:t>“, „2 од н“</w:t>
      </w:r>
      <w:r w:rsidRPr="00B15AA6">
        <w:rPr>
          <w:rFonts w:cs="Arial"/>
          <w:sz w:val="24"/>
          <w:szCs w:val="24"/>
          <w:lang w:val="ru-RU"/>
        </w:rPr>
        <w:t xml:space="preserve"> и тако све до </w:t>
      </w:r>
      <w:r w:rsidRPr="00B15AA6">
        <w:rPr>
          <w:rFonts w:cs="Arial"/>
          <w:i/>
          <w:sz w:val="24"/>
          <w:szCs w:val="24"/>
          <w:lang w:val="ru-RU"/>
        </w:rPr>
        <w:t>„н од н“</w:t>
      </w:r>
      <w:r w:rsidRPr="00B15AA6">
        <w:rPr>
          <w:rFonts w:cs="Arial"/>
          <w:sz w:val="24"/>
          <w:szCs w:val="24"/>
          <w:lang w:val="ru-RU"/>
        </w:rPr>
        <w:t xml:space="preserve">, с тим да </w:t>
      </w:r>
      <w:r w:rsidRPr="00B15AA6">
        <w:rPr>
          <w:rFonts w:cs="Arial"/>
          <w:i/>
          <w:sz w:val="24"/>
          <w:szCs w:val="24"/>
          <w:lang w:val="ru-RU"/>
        </w:rPr>
        <w:t>„н“</w:t>
      </w:r>
      <w:r w:rsidRPr="00B15AA6">
        <w:rPr>
          <w:rFonts w:cs="Arial"/>
          <w:sz w:val="24"/>
          <w:szCs w:val="24"/>
          <w:lang w:val="ru-RU"/>
        </w:rPr>
        <w:t xml:space="preserve"> представља укупан број страна понуде.</w:t>
      </w:r>
    </w:p>
    <w:p w:rsidR="00422737" w:rsidRPr="001971C0" w:rsidRDefault="008D2B23" w:rsidP="00422737">
      <w:pPr>
        <w:pStyle w:val="Title"/>
        <w:spacing w:before="0"/>
        <w:jc w:val="left"/>
        <w:rPr>
          <w:rFonts w:cs="Arial"/>
          <w:b w:val="0"/>
          <w:lang w:val="ru-RU"/>
        </w:rPr>
      </w:pPr>
      <w:r w:rsidRPr="00422737">
        <w:rPr>
          <w:rFonts w:cs="Arial"/>
          <w:b w:val="0"/>
          <w:szCs w:val="24"/>
          <w:lang w:val="ru-RU"/>
        </w:rPr>
        <w:t xml:space="preserve">Понуђач подноси понуду у затвореној коверти </w:t>
      </w:r>
      <w:r w:rsidRPr="00422737">
        <w:rPr>
          <w:rFonts w:cs="Arial"/>
          <w:b w:val="0"/>
          <w:szCs w:val="24"/>
        </w:rPr>
        <w:t>или кутији</w:t>
      </w:r>
      <w:r w:rsidRPr="00422737">
        <w:rPr>
          <w:rFonts w:cs="Arial"/>
          <w:b w:val="0"/>
          <w:szCs w:val="24"/>
          <w:lang w:val="ru-RU"/>
        </w:rPr>
        <w:t xml:space="preserve">, тако да се </w:t>
      </w:r>
      <w:r w:rsidR="00613B13" w:rsidRPr="00422737">
        <w:rPr>
          <w:rFonts w:cs="Arial"/>
          <w:b w:val="0"/>
          <w:szCs w:val="24"/>
          <w:lang w:val="ru-RU"/>
        </w:rPr>
        <w:t>при отварању може проверити да ли је затворена, као и када</w:t>
      </w:r>
      <w:r w:rsidRPr="00422737">
        <w:rPr>
          <w:rFonts w:cs="Arial"/>
          <w:b w:val="0"/>
          <w:szCs w:val="24"/>
          <w:lang w:val="ru-RU"/>
        </w:rPr>
        <w:t xml:space="preserve">, на адресу: Јавно предузеће „Електропривреда Србије“, ПАК </w:t>
      </w:r>
      <w:r w:rsidR="008F108A" w:rsidRPr="00422737">
        <w:rPr>
          <w:rFonts w:cs="Arial"/>
          <w:b w:val="0"/>
          <w:szCs w:val="24"/>
          <w:lang w:val="sr-Latn-CS"/>
        </w:rPr>
        <w:t>103925</w:t>
      </w:r>
      <w:r w:rsidR="002E176E" w:rsidRPr="00422737">
        <w:rPr>
          <w:rFonts w:cs="Arial"/>
          <w:b w:val="0"/>
          <w:szCs w:val="24"/>
          <w:lang w:val="ru-RU"/>
        </w:rPr>
        <w:t xml:space="preserve"> писарница - са назнаком: </w:t>
      </w:r>
      <w:r w:rsidRPr="00422737">
        <w:rPr>
          <w:rFonts w:cs="Arial"/>
          <w:b w:val="0"/>
          <w:szCs w:val="24"/>
          <w:lang w:val="ru-RU"/>
        </w:rPr>
        <w:t xml:space="preserve">Понуда за јавну набавку </w:t>
      </w:r>
      <w:r w:rsidR="008F108A" w:rsidRPr="00422737">
        <w:rPr>
          <w:rFonts w:cs="Arial"/>
          <w:b w:val="0"/>
          <w:szCs w:val="24"/>
          <w:lang w:val="ru-RU"/>
        </w:rPr>
        <w:t xml:space="preserve">- </w:t>
      </w:r>
      <w:r w:rsidR="00B1274C" w:rsidRPr="00422737">
        <w:rPr>
          <w:rFonts w:cs="Arial"/>
          <w:b w:val="0"/>
          <w:szCs w:val="24"/>
          <w:lang w:val="ru-RU"/>
        </w:rPr>
        <w:t>“</w:t>
      </w:r>
      <w:r w:rsidR="00422737" w:rsidRPr="00422737">
        <w:rPr>
          <w:rFonts w:cs="Arial"/>
          <w:b w:val="0"/>
          <w:szCs w:val="24"/>
          <w:lang w:val="sr-Cyrl-RS"/>
        </w:rPr>
        <w:t xml:space="preserve"> Пословна галантерија</w:t>
      </w:r>
      <w:r w:rsidR="00422737" w:rsidRPr="00422737">
        <w:rPr>
          <w:rFonts w:cs="Arial"/>
          <w:b w:val="0"/>
          <w:szCs w:val="24"/>
          <w:lang w:val="sr-Latn-RS"/>
        </w:rPr>
        <w:t>, по партијама:</w:t>
      </w:r>
      <w:r w:rsidR="00422737" w:rsidRPr="00422737">
        <w:rPr>
          <w:rFonts w:cs="Arial"/>
          <w:b w:val="0"/>
          <w:szCs w:val="24"/>
          <w:lang w:val="sr-Cyrl-RS"/>
        </w:rPr>
        <w:t xml:space="preserve"> </w:t>
      </w:r>
      <w:r w:rsidR="00422737" w:rsidRPr="00422737">
        <w:rPr>
          <w:rFonts w:cs="Arial"/>
          <w:b w:val="0"/>
          <w:lang w:val="ru-RU"/>
        </w:rPr>
        <w:t>Партија 1: Текстилна галантерија, Партија 2: Кожна галантерија, Партија 3:</w:t>
      </w:r>
      <w:r w:rsidR="00422737" w:rsidRPr="001971C0">
        <w:rPr>
          <w:rFonts w:cs="Arial"/>
          <w:b w:val="0"/>
          <w:lang w:val="ru-RU"/>
        </w:rPr>
        <w:t xml:space="preserve"> Писаћи прибор</w:t>
      </w:r>
      <w:r w:rsidR="00E46F86">
        <w:rPr>
          <w:rFonts w:cs="Arial"/>
          <w:b w:val="0"/>
          <w:lang w:val="ru-RU"/>
        </w:rPr>
        <w:t>, Партија 4: Торбе</w:t>
      </w:r>
    </w:p>
    <w:p w:rsidR="008D2B23" w:rsidRPr="00B15AA6" w:rsidRDefault="00B1274C" w:rsidP="008D2B23">
      <w:pPr>
        <w:pStyle w:val="KDParagraf"/>
        <w:spacing w:before="0"/>
        <w:rPr>
          <w:rFonts w:cs="Arial"/>
          <w:sz w:val="24"/>
          <w:szCs w:val="24"/>
          <w:lang w:val="ru-RU"/>
        </w:rPr>
      </w:pPr>
      <w:r w:rsidRPr="00B15AA6">
        <w:rPr>
          <w:rFonts w:cs="Arial"/>
          <w:sz w:val="24"/>
          <w:szCs w:val="24"/>
          <w:lang w:val="ru-RU"/>
        </w:rPr>
        <w:t>“</w:t>
      </w:r>
      <w:r w:rsidR="008F108A" w:rsidRPr="00B15AA6">
        <w:rPr>
          <w:rFonts w:cs="Arial"/>
          <w:sz w:val="24"/>
          <w:szCs w:val="24"/>
          <w:lang w:val="ru-RU"/>
        </w:rPr>
        <w:t xml:space="preserve"> </w:t>
      </w:r>
      <w:r w:rsidR="008D2B23" w:rsidRPr="00B15AA6">
        <w:rPr>
          <w:rFonts w:cs="Arial"/>
          <w:sz w:val="24"/>
          <w:szCs w:val="24"/>
          <w:lang w:val="ru-RU"/>
        </w:rPr>
        <w:t xml:space="preserve">- Јавна набавка </w:t>
      </w:r>
      <w:r w:rsidR="008D2B23" w:rsidRPr="006C26FE">
        <w:rPr>
          <w:rFonts w:cs="Arial"/>
          <w:sz w:val="24"/>
          <w:szCs w:val="24"/>
          <w:lang w:val="ru-RU"/>
        </w:rPr>
        <w:t xml:space="preserve">број </w:t>
      </w:r>
      <w:r w:rsidR="00370938" w:rsidRPr="006C26FE">
        <w:rPr>
          <w:rFonts w:cs="Arial"/>
          <w:sz w:val="24"/>
          <w:szCs w:val="24"/>
        </w:rPr>
        <w:t>ЈНМВ/1000/00</w:t>
      </w:r>
      <w:r w:rsidR="00422737" w:rsidRPr="006C26FE">
        <w:rPr>
          <w:rFonts w:cs="Arial"/>
          <w:sz w:val="24"/>
          <w:szCs w:val="24"/>
          <w:lang w:val="sr-Cyrl-RS"/>
        </w:rPr>
        <w:t>6</w:t>
      </w:r>
      <w:r w:rsidR="006C26FE" w:rsidRPr="006C26FE">
        <w:rPr>
          <w:rFonts w:cs="Arial"/>
          <w:sz w:val="24"/>
          <w:szCs w:val="24"/>
          <w:lang w:val="sr-Cyrl-RS"/>
        </w:rPr>
        <w:t>2</w:t>
      </w:r>
      <w:r w:rsidR="00370938" w:rsidRPr="006C26FE">
        <w:rPr>
          <w:rFonts w:cs="Arial"/>
          <w:sz w:val="24"/>
          <w:szCs w:val="24"/>
        </w:rPr>
        <w:t>/2017</w:t>
      </w:r>
      <w:r w:rsidR="008F108A" w:rsidRPr="006C26FE">
        <w:rPr>
          <w:rFonts w:cs="Arial"/>
          <w:b/>
          <w:sz w:val="24"/>
          <w:szCs w:val="24"/>
          <w:lang w:val="sr-Cyrl-RS"/>
        </w:rPr>
        <w:t xml:space="preserve"> </w:t>
      </w:r>
      <w:r w:rsidR="008D2B23" w:rsidRPr="006C26FE">
        <w:rPr>
          <w:rFonts w:cs="Arial"/>
          <w:sz w:val="24"/>
          <w:szCs w:val="24"/>
          <w:lang w:val="ru-RU"/>
        </w:rPr>
        <w:t>- НЕ</w:t>
      </w:r>
      <w:r w:rsidR="008D2B23" w:rsidRPr="00B15AA6">
        <w:rPr>
          <w:rFonts w:cs="Arial"/>
          <w:sz w:val="24"/>
          <w:szCs w:val="24"/>
          <w:lang w:val="ru-RU"/>
        </w:rPr>
        <w:t xml:space="preserve"> ОТВАРАТИ“. </w:t>
      </w:r>
    </w:p>
    <w:p w:rsidR="008D2B23" w:rsidRPr="00B15AA6" w:rsidRDefault="008D2B23" w:rsidP="008D2B23">
      <w:pPr>
        <w:pStyle w:val="KDParagraf"/>
        <w:spacing w:before="0"/>
        <w:rPr>
          <w:rFonts w:cs="Arial"/>
          <w:sz w:val="24"/>
          <w:szCs w:val="24"/>
        </w:rPr>
      </w:pPr>
      <w:r w:rsidRPr="00B15AA6">
        <w:rPr>
          <w:rFonts w:cs="Arial"/>
          <w:sz w:val="24"/>
          <w:szCs w:val="24"/>
        </w:rPr>
        <w:t xml:space="preserve">На полеђини коверте обавезно се уписује тачан назив и адреса </w:t>
      </w:r>
      <w:r w:rsidR="00BE4EA6" w:rsidRPr="00B15AA6">
        <w:rPr>
          <w:rFonts w:cs="Arial"/>
          <w:sz w:val="24"/>
          <w:szCs w:val="24"/>
          <w:lang w:val="sr-Cyrl-RS"/>
        </w:rPr>
        <w:t>П</w:t>
      </w:r>
      <w:r w:rsidRPr="00B15AA6">
        <w:rPr>
          <w:rFonts w:cs="Arial"/>
          <w:sz w:val="24"/>
          <w:szCs w:val="24"/>
        </w:rPr>
        <w:t xml:space="preserve">онуђача, телефон и факс </w:t>
      </w:r>
      <w:r w:rsidR="00BE4EA6" w:rsidRPr="00B15AA6">
        <w:rPr>
          <w:rFonts w:cs="Arial"/>
          <w:sz w:val="24"/>
          <w:szCs w:val="24"/>
          <w:lang w:val="sr-Cyrl-RS"/>
        </w:rPr>
        <w:t>П</w:t>
      </w:r>
      <w:r w:rsidRPr="00B15AA6">
        <w:rPr>
          <w:rFonts w:cs="Arial"/>
          <w:sz w:val="24"/>
          <w:szCs w:val="24"/>
        </w:rPr>
        <w:t>онуђача, као и име и презиме овлашћеног лица за контакт.</w:t>
      </w:r>
    </w:p>
    <w:p w:rsidR="008D2B23" w:rsidRPr="00B15AA6" w:rsidRDefault="008D2B23" w:rsidP="008D2B23">
      <w:pPr>
        <w:pStyle w:val="KDParagraf"/>
        <w:spacing w:before="0"/>
        <w:rPr>
          <w:rFonts w:cs="Arial"/>
          <w:sz w:val="24"/>
          <w:szCs w:val="24"/>
        </w:rPr>
      </w:pPr>
      <w:r w:rsidRPr="00B15AA6">
        <w:rPr>
          <w:rFonts w:eastAsia="TimesNewRomanPSMT" w:cs="Arial"/>
          <w:bCs/>
          <w:sz w:val="24"/>
          <w:szCs w:val="24"/>
        </w:rPr>
        <w:t xml:space="preserve">У случају да понуду подноси група </w:t>
      </w:r>
      <w:r w:rsidR="00BE4EA6" w:rsidRPr="00B15AA6">
        <w:rPr>
          <w:rFonts w:cs="Arial"/>
          <w:sz w:val="24"/>
          <w:szCs w:val="24"/>
          <w:lang w:val="sr-Cyrl-RS"/>
        </w:rPr>
        <w:t>П</w:t>
      </w:r>
      <w:r w:rsidRPr="00B15AA6">
        <w:rPr>
          <w:rFonts w:eastAsia="TimesNewRomanPSMT" w:cs="Arial"/>
          <w:bCs/>
          <w:sz w:val="24"/>
          <w:szCs w:val="24"/>
        </w:rPr>
        <w:t xml:space="preserve">онуђача, на полеђини коверте је </w:t>
      </w:r>
      <w:r w:rsidR="00B3722D" w:rsidRPr="00B15AA6">
        <w:rPr>
          <w:rFonts w:eastAsia="TimesNewRomanPSMT" w:cs="Arial"/>
          <w:bCs/>
          <w:sz w:val="24"/>
          <w:szCs w:val="24"/>
          <w:lang w:val="sr-Cyrl-RS"/>
        </w:rPr>
        <w:t>пожељно</w:t>
      </w:r>
      <w:r w:rsidRPr="00B15AA6">
        <w:rPr>
          <w:rFonts w:eastAsia="TimesNewRomanPSMT" w:cs="Arial"/>
          <w:bCs/>
          <w:sz w:val="24"/>
          <w:szCs w:val="24"/>
        </w:rPr>
        <w:t xml:space="preserve"> назначити да се ради о групи </w:t>
      </w:r>
      <w:r w:rsidR="00BE4EA6" w:rsidRPr="00B15AA6">
        <w:rPr>
          <w:rFonts w:cs="Arial"/>
          <w:sz w:val="24"/>
          <w:szCs w:val="24"/>
          <w:lang w:val="sr-Cyrl-RS"/>
        </w:rPr>
        <w:t>П</w:t>
      </w:r>
      <w:r w:rsidRPr="00B15AA6">
        <w:rPr>
          <w:rFonts w:eastAsia="TimesNewRomanPSMT" w:cs="Arial"/>
          <w:bCs/>
          <w:sz w:val="24"/>
          <w:szCs w:val="24"/>
        </w:rPr>
        <w:t xml:space="preserve">онуђача и навести називе и адресу свих чланова групе </w:t>
      </w:r>
      <w:r w:rsidR="00BE4EA6" w:rsidRPr="00B15AA6">
        <w:rPr>
          <w:rFonts w:cs="Arial"/>
          <w:sz w:val="24"/>
          <w:szCs w:val="24"/>
          <w:lang w:val="sr-Cyrl-RS"/>
        </w:rPr>
        <w:t>П</w:t>
      </w:r>
      <w:r w:rsidRPr="00B15AA6">
        <w:rPr>
          <w:rFonts w:eastAsia="TimesNewRomanPSMT" w:cs="Arial"/>
          <w:bCs/>
          <w:sz w:val="24"/>
          <w:szCs w:val="24"/>
        </w:rPr>
        <w:t>онуђача</w:t>
      </w:r>
      <w:r w:rsidRPr="00B15AA6">
        <w:rPr>
          <w:rFonts w:cs="Arial"/>
          <w:sz w:val="24"/>
          <w:szCs w:val="24"/>
        </w:rPr>
        <w:t>.</w:t>
      </w:r>
    </w:p>
    <w:p w:rsidR="00613B13" w:rsidRPr="00B15AA6" w:rsidRDefault="00613B13" w:rsidP="00613B13">
      <w:pPr>
        <w:pStyle w:val="KDParagraf"/>
        <w:spacing w:before="0"/>
        <w:rPr>
          <w:rFonts w:cs="Arial"/>
          <w:sz w:val="24"/>
          <w:szCs w:val="24"/>
        </w:rPr>
      </w:pPr>
      <w:r w:rsidRPr="00B15AA6">
        <w:rPr>
          <w:rFonts w:cs="Arial"/>
          <w:sz w:val="24"/>
          <w:szCs w:val="24"/>
        </w:rPr>
        <w:t xml:space="preserve">Уколико </w:t>
      </w:r>
      <w:r w:rsidR="00BE4EA6" w:rsidRPr="00B15AA6">
        <w:rPr>
          <w:rFonts w:cs="Arial"/>
          <w:sz w:val="24"/>
          <w:szCs w:val="24"/>
          <w:lang w:val="sr-Cyrl-RS"/>
        </w:rPr>
        <w:t>П</w:t>
      </w:r>
      <w:r w:rsidRPr="00B15AA6">
        <w:rPr>
          <w:rFonts w:cs="Arial"/>
          <w:sz w:val="24"/>
          <w:szCs w:val="24"/>
        </w:rPr>
        <w:t xml:space="preserve">онуђачи подносе заједничку понуду, група </w:t>
      </w:r>
      <w:r w:rsidR="00BE4EA6" w:rsidRPr="00B15AA6">
        <w:rPr>
          <w:rFonts w:cs="Arial"/>
          <w:sz w:val="24"/>
          <w:szCs w:val="24"/>
          <w:lang w:val="sr-Cyrl-RS"/>
        </w:rPr>
        <w:t>П</w:t>
      </w:r>
      <w:r w:rsidRPr="00B15AA6">
        <w:rPr>
          <w:rFonts w:cs="Arial"/>
          <w:sz w:val="24"/>
          <w:szCs w:val="24"/>
        </w:rPr>
        <w:t xml:space="preserve">онуђача може да се определи да обрасце дате у конкурсној документацији потписују и печатом оверавају сви </w:t>
      </w:r>
      <w:r w:rsidR="00BE4EA6" w:rsidRPr="00B15AA6">
        <w:rPr>
          <w:rFonts w:cs="Arial"/>
          <w:sz w:val="24"/>
          <w:szCs w:val="24"/>
          <w:lang w:val="sr-Cyrl-RS"/>
        </w:rPr>
        <w:t>П</w:t>
      </w:r>
      <w:r w:rsidRPr="00B15AA6">
        <w:rPr>
          <w:rFonts w:cs="Arial"/>
          <w:sz w:val="24"/>
          <w:szCs w:val="24"/>
        </w:rPr>
        <w:t xml:space="preserve">онуђачи из групе </w:t>
      </w:r>
      <w:r w:rsidR="00BE4EA6" w:rsidRPr="00B15AA6">
        <w:rPr>
          <w:rFonts w:cs="Arial"/>
          <w:sz w:val="24"/>
          <w:szCs w:val="24"/>
          <w:lang w:val="sr-Cyrl-RS"/>
        </w:rPr>
        <w:t>П</w:t>
      </w:r>
      <w:r w:rsidRPr="00B15AA6">
        <w:rPr>
          <w:rFonts w:cs="Arial"/>
          <w:sz w:val="24"/>
          <w:szCs w:val="24"/>
        </w:rPr>
        <w:t xml:space="preserve">онуђача или група </w:t>
      </w:r>
      <w:r w:rsidR="00BE4EA6" w:rsidRPr="00B15AA6">
        <w:rPr>
          <w:rFonts w:cs="Arial"/>
          <w:sz w:val="24"/>
          <w:szCs w:val="24"/>
          <w:lang w:val="sr-Cyrl-RS"/>
        </w:rPr>
        <w:t>П</w:t>
      </w:r>
      <w:r w:rsidRPr="00B15AA6">
        <w:rPr>
          <w:rFonts w:cs="Arial"/>
          <w:sz w:val="24"/>
          <w:szCs w:val="24"/>
        </w:rPr>
        <w:t xml:space="preserve">онуђача може да одреди једног </w:t>
      </w:r>
      <w:r w:rsidR="00BE4EA6" w:rsidRPr="00B15AA6">
        <w:rPr>
          <w:rFonts w:cs="Arial"/>
          <w:sz w:val="24"/>
          <w:szCs w:val="24"/>
          <w:lang w:val="sr-Cyrl-RS"/>
        </w:rPr>
        <w:t>П</w:t>
      </w:r>
      <w:r w:rsidRPr="00B15AA6">
        <w:rPr>
          <w:rFonts w:cs="Arial"/>
          <w:sz w:val="24"/>
          <w:szCs w:val="24"/>
        </w:rPr>
        <w:t xml:space="preserve">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w:t>
      </w:r>
      <w:r w:rsidR="00BE4EA6" w:rsidRPr="00B15AA6">
        <w:rPr>
          <w:rFonts w:cs="Arial"/>
          <w:sz w:val="24"/>
          <w:szCs w:val="24"/>
          <w:lang w:val="sr-Cyrl-RS"/>
        </w:rPr>
        <w:t>П</w:t>
      </w:r>
      <w:r w:rsidRPr="00B15AA6">
        <w:rPr>
          <w:rFonts w:cs="Arial"/>
          <w:sz w:val="24"/>
          <w:szCs w:val="24"/>
        </w:rPr>
        <w:t xml:space="preserve">онуђача из групе </w:t>
      </w:r>
      <w:r w:rsidR="00BE4EA6" w:rsidRPr="00B15AA6">
        <w:rPr>
          <w:rFonts w:cs="Arial"/>
          <w:sz w:val="24"/>
          <w:szCs w:val="24"/>
          <w:lang w:val="sr-Cyrl-RS"/>
        </w:rPr>
        <w:t>П</w:t>
      </w:r>
      <w:r w:rsidRPr="00B15AA6">
        <w:rPr>
          <w:rFonts w:cs="Arial"/>
          <w:sz w:val="24"/>
          <w:szCs w:val="24"/>
        </w:rPr>
        <w:t>онуђача.</w:t>
      </w:r>
    </w:p>
    <w:p w:rsidR="00613B13" w:rsidRPr="00B15AA6" w:rsidRDefault="00613B13" w:rsidP="00613B13">
      <w:pPr>
        <w:pStyle w:val="KDParagraf"/>
        <w:spacing w:before="0"/>
        <w:rPr>
          <w:rFonts w:cs="Arial"/>
          <w:sz w:val="24"/>
          <w:szCs w:val="24"/>
        </w:rPr>
      </w:pPr>
      <w:r w:rsidRPr="00B15AA6">
        <w:rPr>
          <w:rFonts w:cs="Arial"/>
          <w:sz w:val="24"/>
          <w:szCs w:val="24"/>
        </w:rPr>
        <w:t xml:space="preserve">У случају да се </w:t>
      </w:r>
      <w:r w:rsidR="00BE4EA6" w:rsidRPr="00B15AA6">
        <w:rPr>
          <w:rFonts w:cs="Arial"/>
          <w:sz w:val="24"/>
          <w:szCs w:val="24"/>
          <w:lang w:val="sr-Cyrl-RS"/>
        </w:rPr>
        <w:t>П</w:t>
      </w:r>
      <w:r w:rsidRPr="00B15AA6">
        <w:rPr>
          <w:rFonts w:cs="Arial"/>
          <w:sz w:val="24"/>
          <w:szCs w:val="24"/>
        </w:rPr>
        <w:t xml:space="preserve">онуђачи определе да један </w:t>
      </w:r>
      <w:r w:rsidR="00BE4EA6" w:rsidRPr="00B15AA6">
        <w:rPr>
          <w:rFonts w:cs="Arial"/>
          <w:sz w:val="24"/>
          <w:szCs w:val="24"/>
          <w:lang w:val="sr-Cyrl-RS"/>
        </w:rPr>
        <w:t>П</w:t>
      </w:r>
      <w:r w:rsidRPr="00B15AA6">
        <w:rPr>
          <w:rFonts w:cs="Arial"/>
          <w:sz w:val="24"/>
          <w:szCs w:val="24"/>
        </w:rPr>
        <w:t xml:space="preserve">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w:t>
      </w:r>
      <w:r w:rsidR="00BE4EA6" w:rsidRPr="00B15AA6">
        <w:rPr>
          <w:rFonts w:cs="Arial"/>
          <w:sz w:val="24"/>
          <w:szCs w:val="24"/>
          <w:lang w:val="sr-Cyrl-RS"/>
        </w:rPr>
        <w:t>П</w:t>
      </w:r>
      <w:r w:rsidRPr="00B15AA6">
        <w:rPr>
          <w:rFonts w:cs="Arial"/>
          <w:sz w:val="24"/>
          <w:szCs w:val="24"/>
        </w:rPr>
        <w:t>онуђачи из групе међусобно и према наручиоцу обавезују на извршење јавне набавке, а који чини саставни део заједничке понуде сагласно чл. 81. З</w:t>
      </w:r>
      <w:r w:rsidRPr="00B15AA6">
        <w:rPr>
          <w:rFonts w:cs="Arial"/>
          <w:sz w:val="24"/>
          <w:szCs w:val="24"/>
          <w:lang w:val="sr-Cyrl-RS"/>
        </w:rPr>
        <w:t>акона</w:t>
      </w:r>
      <w:r w:rsidRPr="00B15AA6">
        <w:rPr>
          <w:rFonts w:cs="Arial"/>
          <w:sz w:val="24"/>
          <w:szCs w:val="24"/>
        </w:rPr>
        <w:t xml:space="preserve">. </w:t>
      </w:r>
    </w:p>
    <w:p w:rsidR="00613B13" w:rsidRPr="00B15AA6" w:rsidRDefault="00613B13" w:rsidP="00613B13">
      <w:pPr>
        <w:pStyle w:val="KDParagraf"/>
        <w:spacing w:before="0"/>
        <w:rPr>
          <w:rFonts w:cs="Arial"/>
          <w:sz w:val="24"/>
          <w:szCs w:val="24"/>
        </w:rPr>
      </w:pPr>
      <w:r w:rsidRPr="00B15AA6">
        <w:rPr>
          <w:rFonts w:cs="Arial"/>
          <w:sz w:val="24"/>
          <w:szCs w:val="24"/>
        </w:rPr>
        <w:t xml:space="preserve">Уколико је неопходно да </w:t>
      </w:r>
      <w:r w:rsidR="00BE4EA6" w:rsidRPr="00B15AA6">
        <w:rPr>
          <w:rFonts w:cs="Arial"/>
          <w:sz w:val="24"/>
          <w:szCs w:val="24"/>
          <w:lang w:val="sr-Cyrl-RS"/>
        </w:rPr>
        <w:t>П</w:t>
      </w:r>
      <w:r w:rsidRPr="00B15AA6">
        <w:rPr>
          <w:rFonts w:cs="Arial"/>
          <w:sz w:val="24"/>
          <w:szCs w:val="24"/>
        </w:rPr>
        <w:t xml:space="preserve">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w:t>
      </w:r>
      <w:r w:rsidR="00BE4EA6" w:rsidRPr="00B15AA6">
        <w:rPr>
          <w:rFonts w:cs="Arial"/>
          <w:sz w:val="24"/>
          <w:szCs w:val="24"/>
          <w:lang w:val="sr-Cyrl-RS"/>
        </w:rPr>
        <w:t>П</w:t>
      </w:r>
      <w:r w:rsidRPr="00B15AA6">
        <w:rPr>
          <w:rFonts w:cs="Arial"/>
          <w:sz w:val="24"/>
          <w:szCs w:val="24"/>
        </w:rPr>
        <w:t xml:space="preserve">онуђача. </w:t>
      </w:r>
    </w:p>
    <w:p w:rsidR="00613B13" w:rsidRPr="00B15AA6" w:rsidRDefault="00613B13" w:rsidP="00613B13">
      <w:pPr>
        <w:tabs>
          <w:tab w:val="left" w:pos="284"/>
          <w:tab w:val="left" w:pos="330"/>
        </w:tabs>
        <w:ind w:left="284"/>
        <w:rPr>
          <w:rFonts w:eastAsia="TimesNewRomanPSMT" w:cs="Arial"/>
          <w:bCs/>
          <w:sz w:val="24"/>
          <w:szCs w:val="24"/>
          <w:lang w:val="sr-Cyrl-RS"/>
        </w:rPr>
      </w:pPr>
    </w:p>
    <w:p w:rsidR="008D2B23" w:rsidRPr="00B15AA6" w:rsidRDefault="008D2B23" w:rsidP="00EB39F1">
      <w:pPr>
        <w:pStyle w:val="KDPodnaslov2"/>
        <w:numPr>
          <w:ilvl w:val="1"/>
          <w:numId w:val="24"/>
        </w:numPr>
        <w:spacing w:before="0"/>
        <w:jc w:val="both"/>
        <w:rPr>
          <w:rFonts w:cs="Arial"/>
          <w:sz w:val="24"/>
          <w:szCs w:val="24"/>
        </w:rPr>
      </w:pPr>
      <w:bookmarkStart w:id="211" w:name="_Toc441651579"/>
      <w:bookmarkStart w:id="212" w:name="_Toc442559890"/>
      <w:r w:rsidRPr="00B15AA6">
        <w:rPr>
          <w:rFonts w:cs="Arial"/>
          <w:sz w:val="24"/>
          <w:szCs w:val="24"/>
        </w:rPr>
        <w:t>Обавезна садржина понуде</w:t>
      </w:r>
      <w:bookmarkEnd w:id="211"/>
      <w:bookmarkEnd w:id="212"/>
    </w:p>
    <w:p w:rsidR="008D2B23" w:rsidRPr="00B15AA6" w:rsidRDefault="008D2B23" w:rsidP="008D2B23">
      <w:pPr>
        <w:pStyle w:val="KDParagraf"/>
        <w:spacing w:before="0"/>
        <w:rPr>
          <w:rFonts w:cs="Arial"/>
          <w:sz w:val="24"/>
          <w:szCs w:val="24"/>
        </w:rPr>
      </w:pPr>
      <w:r w:rsidRPr="00B15AA6">
        <w:rPr>
          <w:rFonts w:cs="Arial"/>
          <w:sz w:val="24"/>
          <w:szCs w:val="24"/>
          <w:lang w:val="ru-RU" w:bidi="en-US"/>
        </w:rPr>
        <w:t>Садржину понуде, поред Обрасца п</w:t>
      </w:r>
      <w:r w:rsidR="00477C28" w:rsidRPr="00B15AA6">
        <w:rPr>
          <w:rFonts w:cs="Arial"/>
          <w:sz w:val="24"/>
          <w:szCs w:val="24"/>
          <w:lang w:val="ru-RU" w:bidi="en-US"/>
        </w:rPr>
        <w:t>онуде, чине и сви остали докази</w:t>
      </w:r>
      <w:r w:rsidRPr="00B15AA6">
        <w:rPr>
          <w:rFonts w:cs="Arial"/>
          <w:sz w:val="24"/>
          <w:szCs w:val="24"/>
          <w:lang w:bidi="en-US"/>
        </w:rPr>
        <w:t>, који су наведени у конкурсној документацији, као и сви тражени прилози и изјаве</w:t>
      </w:r>
      <w:r w:rsidR="001945FA" w:rsidRPr="00B15AA6">
        <w:rPr>
          <w:rFonts w:cs="Arial"/>
          <w:sz w:val="24"/>
          <w:szCs w:val="24"/>
          <w:lang w:val="sr-Cyrl-RS" w:bidi="en-US"/>
        </w:rPr>
        <w:t xml:space="preserve"> (попуњени, потписани и печатом оверени)</w:t>
      </w:r>
      <w:r w:rsidRPr="00B15AA6">
        <w:rPr>
          <w:rFonts w:cs="Arial"/>
          <w:sz w:val="24"/>
          <w:szCs w:val="24"/>
          <w:lang w:bidi="en-US"/>
        </w:rPr>
        <w:t xml:space="preserve"> на начин предвиђен следећим ставом ове тачке</w:t>
      </w:r>
      <w:r w:rsidRPr="00B15AA6">
        <w:rPr>
          <w:rFonts w:cs="Arial"/>
          <w:sz w:val="24"/>
          <w:szCs w:val="24"/>
        </w:rPr>
        <w:t>:</w:t>
      </w:r>
    </w:p>
    <w:p w:rsidR="00645F72" w:rsidRPr="00B15AA6" w:rsidRDefault="00645F72" w:rsidP="00645F72">
      <w:pPr>
        <w:pStyle w:val="KDNabrajanje"/>
        <w:spacing w:before="0"/>
        <w:rPr>
          <w:rFonts w:cs="Arial"/>
          <w:sz w:val="24"/>
          <w:szCs w:val="24"/>
        </w:rPr>
      </w:pPr>
      <w:r w:rsidRPr="00B15AA6">
        <w:rPr>
          <w:rFonts w:cs="Arial"/>
          <w:sz w:val="24"/>
          <w:szCs w:val="24"/>
        </w:rPr>
        <w:t xml:space="preserve">Образац понуде </w:t>
      </w:r>
      <w:r w:rsidR="00D02351">
        <w:rPr>
          <w:rFonts w:cs="Arial"/>
          <w:sz w:val="24"/>
          <w:szCs w:val="24"/>
        </w:rPr>
        <w:t>(Образац бр. 1</w:t>
      </w:r>
      <w:r w:rsidR="00D02351" w:rsidRPr="00D02351">
        <w:rPr>
          <w:rFonts w:cs="Arial"/>
          <w:sz w:val="24"/>
          <w:szCs w:val="24"/>
        </w:rPr>
        <w:t>)</w:t>
      </w:r>
    </w:p>
    <w:p w:rsidR="00645F72" w:rsidRPr="00B15AA6" w:rsidRDefault="00645F72" w:rsidP="00645F72">
      <w:pPr>
        <w:pStyle w:val="KDNabrajanje"/>
        <w:spacing w:before="0"/>
        <w:rPr>
          <w:rFonts w:cs="Arial"/>
          <w:sz w:val="24"/>
          <w:szCs w:val="24"/>
        </w:rPr>
      </w:pPr>
      <w:r w:rsidRPr="00B15AA6">
        <w:rPr>
          <w:rFonts w:cs="Arial"/>
          <w:sz w:val="24"/>
          <w:szCs w:val="24"/>
        </w:rPr>
        <w:t xml:space="preserve">Структура цене </w:t>
      </w:r>
      <w:r w:rsidR="00D02351">
        <w:rPr>
          <w:rFonts w:cs="Arial"/>
          <w:sz w:val="24"/>
          <w:szCs w:val="24"/>
        </w:rPr>
        <w:t>(Образац бр. 2</w:t>
      </w:r>
      <w:r w:rsidR="00D02351" w:rsidRPr="00D02351">
        <w:rPr>
          <w:rFonts w:cs="Arial"/>
          <w:sz w:val="24"/>
          <w:szCs w:val="24"/>
        </w:rPr>
        <w:t>)</w:t>
      </w:r>
    </w:p>
    <w:p w:rsidR="008D2B23" w:rsidRDefault="008D2B23" w:rsidP="008D2B23">
      <w:pPr>
        <w:pStyle w:val="KDNabrajanje"/>
        <w:spacing w:before="0"/>
        <w:rPr>
          <w:rFonts w:cs="Arial"/>
          <w:sz w:val="24"/>
          <w:szCs w:val="24"/>
        </w:rPr>
      </w:pPr>
      <w:r w:rsidRPr="00B15AA6">
        <w:rPr>
          <w:rFonts w:cs="Arial"/>
          <w:sz w:val="24"/>
          <w:szCs w:val="24"/>
        </w:rPr>
        <w:t xml:space="preserve">Изјава о независној понуди </w:t>
      </w:r>
      <w:r w:rsidR="00D02351">
        <w:rPr>
          <w:rFonts w:cs="Arial"/>
          <w:sz w:val="24"/>
          <w:szCs w:val="24"/>
        </w:rPr>
        <w:t>(Образац бр. 3</w:t>
      </w:r>
      <w:r w:rsidR="00D02351" w:rsidRPr="00D02351">
        <w:rPr>
          <w:rFonts w:cs="Arial"/>
          <w:sz w:val="24"/>
          <w:szCs w:val="24"/>
        </w:rPr>
        <w:t>)</w:t>
      </w:r>
    </w:p>
    <w:p w:rsidR="00D02351" w:rsidRDefault="00D02351" w:rsidP="003F272B">
      <w:pPr>
        <w:pStyle w:val="KDNabrajanje"/>
        <w:rPr>
          <w:rFonts w:cs="Arial"/>
          <w:sz w:val="24"/>
          <w:szCs w:val="24"/>
        </w:rPr>
      </w:pPr>
      <w:r w:rsidRPr="00D02351">
        <w:rPr>
          <w:rFonts w:cs="Arial"/>
          <w:sz w:val="24"/>
          <w:szCs w:val="24"/>
        </w:rPr>
        <w:t>Изјава у складу са чланом 75. став 2. Закона (Образац бр. 4)</w:t>
      </w:r>
    </w:p>
    <w:p w:rsidR="005D6335" w:rsidRPr="00924616" w:rsidRDefault="005D6335" w:rsidP="005D6335">
      <w:pPr>
        <w:pStyle w:val="KDNabrajanje"/>
        <w:rPr>
          <w:rFonts w:cs="Arial"/>
          <w:sz w:val="24"/>
          <w:szCs w:val="24"/>
        </w:rPr>
      </w:pPr>
      <w:r w:rsidRPr="005D6335">
        <w:rPr>
          <w:rFonts w:cs="Arial"/>
          <w:sz w:val="24"/>
          <w:szCs w:val="24"/>
        </w:rPr>
        <w:t xml:space="preserve">Образац трошкова припреме понуде, ако понуђач захтева надокнаду </w:t>
      </w:r>
      <w:r w:rsidRPr="00720393">
        <w:rPr>
          <w:rFonts w:cs="Arial"/>
          <w:sz w:val="24"/>
          <w:szCs w:val="24"/>
        </w:rPr>
        <w:t>трошкова у складу са чл. 88 Закона</w:t>
      </w:r>
      <w:r w:rsidRPr="00720393">
        <w:rPr>
          <w:rFonts w:cs="Arial"/>
          <w:sz w:val="24"/>
          <w:szCs w:val="24"/>
          <w:lang w:val="sr-Cyrl-RS"/>
        </w:rPr>
        <w:t xml:space="preserve"> (Образац бр.5)</w:t>
      </w:r>
    </w:p>
    <w:p w:rsidR="00924616" w:rsidRPr="00924616" w:rsidRDefault="00464985" w:rsidP="005D6335">
      <w:pPr>
        <w:pStyle w:val="KDNabrajanje"/>
        <w:rPr>
          <w:rFonts w:cs="Arial"/>
          <w:sz w:val="24"/>
          <w:szCs w:val="24"/>
        </w:rPr>
      </w:pPr>
      <w:r>
        <w:rPr>
          <w:rFonts w:cs="Arial"/>
          <w:sz w:val="24"/>
          <w:szCs w:val="24"/>
          <w:lang w:val="sr-Cyrl-RS"/>
        </w:rPr>
        <w:t>Средство финансијског обезбеђења за озбиљност понуде</w:t>
      </w:r>
    </w:p>
    <w:p w:rsidR="00924616" w:rsidRPr="00924616" w:rsidRDefault="00924616" w:rsidP="005D6335">
      <w:pPr>
        <w:pStyle w:val="KDNabrajanje"/>
        <w:rPr>
          <w:rFonts w:cs="Arial"/>
          <w:sz w:val="24"/>
          <w:szCs w:val="24"/>
        </w:rPr>
      </w:pPr>
      <w:r>
        <w:rPr>
          <w:rFonts w:cs="Arial"/>
          <w:sz w:val="24"/>
          <w:szCs w:val="24"/>
          <w:lang w:val="sr-Cyrl-RS"/>
        </w:rPr>
        <w:t>Изјава о намерама банке у вези гаранције за добро извршење посла (Образац бр.7)</w:t>
      </w:r>
    </w:p>
    <w:p w:rsidR="00EA6178" w:rsidRPr="00B15AA6" w:rsidRDefault="007267FC" w:rsidP="00EA6178">
      <w:pPr>
        <w:pStyle w:val="KDNabrajanje"/>
        <w:spacing w:before="0"/>
        <w:rPr>
          <w:rFonts w:cs="Arial"/>
          <w:sz w:val="24"/>
          <w:szCs w:val="24"/>
        </w:rPr>
      </w:pPr>
      <w:r w:rsidRPr="00B15AA6">
        <w:rPr>
          <w:rFonts w:cs="Arial"/>
          <w:sz w:val="24"/>
          <w:szCs w:val="24"/>
        </w:rPr>
        <w:t>обрасц</w:t>
      </w:r>
      <w:r w:rsidRPr="00B15AA6">
        <w:rPr>
          <w:rFonts w:cs="Arial"/>
          <w:sz w:val="24"/>
          <w:szCs w:val="24"/>
          <w:lang w:val="sr-Cyrl-CS"/>
        </w:rPr>
        <w:t>и</w:t>
      </w:r>
      <w:r w:rsidR="00EA6178" w:rsidRPr="00B15AA6">
        <w:rPr>
          <w:rFonts w:cs="Arial"/>
          <w:sz w:val="24"/>
          <w:szCs w:val="24"/>
        </w:rPr>
        <w:t>, изјаве и доказ</w:t>
      </w:r>
      <w:r w:rsidRPr="00B15AA6">
        <w:rPr>
          <w:rFonts w:cs="Arial"/>
          <w:sz w:val="24"/>
          <w:szCs w:val="24"/>
          <w:lang w:val="sr-Cyrl-CS"/>
        </w:rPr>
        <w:t>и</w:t>
      </w:r>
      <w:r w:rsidRPr="00B15AA6">
        <w:rPr>
          <w:rFonts w:cs="Arial"/>
          <w:sz w:val="24"/>
          <w:szCs w:val="24"/>
        </w:rPr>
        <w:t xml:space="preserve"> одређене тачком </w:t>
      </w:r>
      <w:r w:rsidR="003C4E60" w:rsidRPr="00B15AA6">
        <w:rPr>
          <w:rFonts w:cs="Arial"/>
          <w:sz w:val="24"/>
          <w:szCs w:val="24"/>
          <w:lang w:val="sr-Cyrl-RS"/>
        </w:rPr>
        <w:t>6</w:t>
      </w:r>
      <w:r w:rsidRPr="00B15AA6">
        <w:rPr>
          <w:rFonts w:cs="Arial"/>
          <w:sz w:val="24"/>
          <w:szCs w:val="24"/>
        </w:rPr>
        <w:t>.</w:t>
      </w:r>
      <w:r w:rsidRPr="00B15AA6">
        <w:rPr>
          <w:rFonts w:cs="Arial"/>
          <w:sz w:val="24"/>
          <w:szCs w:val="24"/>
          <w:lang w:val="sr-Cyrl-CS"/>
        </w:rPr>
        <w:t>9</w:t>
      </w:r>
      <w:r w:rsidRPr="00B15AA6">
        <w:rPr>
          <w:rFonts w:cs="Arial"/>
          <w:sz w:val="24"/>
          <w:szCs w:val="24"/>
        </w:rPr>
        <w:t xml:space="preserve"> или </w:t>
      </w:r>
      <w:r w:rsidR="003C4E60" w:rsidRPr="00B15AA6">
        <w:rPr>
          <w:rFonts w:cs="Arial"/>
          <w:sz w:val="24"/>
          <w:szCs w:val="24"/>
          <w:lang w:val="sr-Cyrl-RS"/>
        </w:rPr>
        <w:t>6</w:t>
      </w:r>
      <w:r w:rsidRPr="00B15AA6">
        <w:rPr>
          <w:rFonts w:cs="Arial"/>
          <w:sz w:val="24"/>
          <w:szCs w:val="24"/>
        </w:rPr>
        <w:t>.1</w:t>
      </w:r>
      <w:r w:rsidRPr="00B15AA6">
        <w:rPr>
          <w:rFonts w:cs="Arial"/>
          <w:sz w:val="24"/>
          <w:szCs w:val="24"/>
          <w:lang w:val="sr-Cyrl-CS"/>
        </w:rPr>
        <w:t>0</w:t>
      </w:r>
      <w:r w:rsidR="00EA6178" w:rsidRPr="00B15AA6">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rsidR="008D2B23" w:rsidRPr="00B15AA6" w:rsidRDefault="008D2B23" w:rsidP="008D2B23">
      <w:pPr>
        <w:pStyle w:val="KDNabrajanje"/>
        <w:spacing w:before="0"/>
        <w:rPr>
          <w:rFonts w:cs="Arial"/>
          <w:sz w:val="24"/>
          <w:szCs w:val="24"/>
        </w:rPr>
      </w:pPr>
      <w:r w:rsidRPr="00B15AA6">
        <w:rPr>
          <w:rFonts w:cs="Arial"/>
          <w:sz w:val="24"/>
          <w:szCs w:val="24"/>
        </w:rPr>
        <w:t xml:space="preserve">потписан и печатом оверен „Модел уговора“ </w:t>
      </w:r>
      <w:r w:rsidR="003C4E60" w:rsidRPr="00B15AA6">
        <w:rPr>
          <w:rFonts w:cs="Arial"/>
          <w:sz w:val="24"/>
          <w:szCs w:val="24"/>
          <w:lang w:val="sr-Cyrl-RS"/>
        </w:rPr>
        <w:t>(пожељно је да буде попуњен)</w:t>
      </w:r>
    </w:p>
    <w:p w:rsidR="00B3722D" w:rsidRPr="00B15AA6" w:rsidRDefault="00B3722D" w:rsidP="008D2B23">
      <w:pPr>
        <w:pStyle w:val="KDNabrajanje"/>
        <w:spacing w:before="0"/>
        <w:rPr>
          <w:rFonts w:cs="Arial"/>
          <w:sz w:val="24"/>
          <w:szCs w:val="24"/>
        </w:rPr>
      </w:pPr>
      <w:r w:rsidRPr="00B15AA6">
        <w:rPr>
          <w:rFonts w:cs="Arial"/>
          <w:sz w:val="24"/>
          <w:szCs w:val="24"/>
          <w:lang w:val="sr-Cyrl-RS"/>
        </w:rPr>
        <w:t>Овлашћење за потписника понуде (у случају да не потписује законски заступник)</w:t>
      </w:r>
    </w:p>
    <w:p w:rsidR="008D2B23" w:rsidRDefault="008D2B23" w:rsidP="008D2B23">
      <w:pPr>
        <w:pStyle w:val="KDNabrajanje"/>
        <w:spacing w:before="0"/>
        <w:rPr>
          <w:rFonts w:cs="Arial"/>
          <w:sz w:val="24"/>
          <w:szCs w:val="24"/>
        </w:rPr>
      </w:pPr>
      <w:r w:rsidRPr="00B15AA6">
        <w:rPr>
          <w:rFonts w:cs="Arial"/>
          <w:sz w:val="24"/>
          <w:szCs w:val="24"/>
        </w:rPr>
        <w:t xml:space="preserve">докази о испуњености услова </w:t>
      </w:r>
      <w:r w:rsidRPr="00B15AA6">
        <w:rPr>
          <w:rFonts w:cs="Arial"/>
          <w:sz w:val="24"/>
          <w:szCs w:val="24"/>
          <w:lang w:bidi="en-US"/>
        </w:rPr>
        <w:t>из чл. 76.</w:t>
      </w:r>
      <w:r w:rsidRPr="00B15AA6">
        <w:rPr>
          <w:rFonts w:cs="Arial"/>
          <w:sz w:val="24"/>
          <w:szCs w:val="24"/>
        </w:rPr>
        <w:t xml:space="preserve"> Закона у складу са чланом 77. Закон и Одељком 4. конкурсне документације </w:t>
      </w:r>
    </w:p>
    <w:p w:rsidR="00403D90" w:rsidRPr="00B15AA6" w:rsidRDefault="00403D90" w:rsidP="008D2B23">
      <w:pPr>
        <w:pStyle w:val="KDNabrajanje"/>
        <w:spacing w:before="0"/>
        <w:rPr>
          <w:rFonts w:cs="Arial"/>
          <w:sz w:val="24"/>
          <w:szCs w:val="24"/>
        </w:rPr>
      </w:pPr>
      <w:r>
        <w:rPr>
          <w:rFonts w:cs="Arial"/>
          <w:sz w:val="24"/>
          <w:szCs w:val="24"/>
          <w:lang w:val="sr-Cyrl-RS"/>
        </w:rPr>
        <w:t>узорци</w:t>
      </w:r>
    </w:p>
    <w:p w:rsidR="00EE070C" w:rsidRPr="00B15AA6" w:rsidRDefault="00EE070C" w:rsidP="00EE070C">
      <w:pPr>
        <w:pStyle w:val="KDNabrajanje"/>
        <w:numPr>
          <w:ilvl w:val="0"/>
          <w:numId w:val="0"/>
        </w:numPr>
        <w:spacing w:before="0"/>
        <w:ind w:left="270"/>
        <w:rPr>
          <w:rFonts w:cs="Arial"/>
          <w:sz w:val="24"/>
          <w:szCs w:val="24"/>
        </w:rPr>
      </w:pPr>
    </w:p>
    <w:p w:rsidR="008D2B23" w:rsidRPr="00B15AA6" w:rsidRDefault="008D2B23" w:rsidP="008D2B23">
      <w:pPr>
        <w:pStyle w:val="KDParagraf"/>
        <w:spacing w:before="0"/>
        <w:rPr>
          <w:rFonts w:cs="Arial"/>
          <w:sz w:val="24"/>
          <w:szCs w:val="24"/>
          <w:lang w:val="ru-RU"/>
        </w:rPr>
      </w:pPr>
      <w:r w:rsidRPr="00B15AA6">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B15AA6" w:rsidRDefault="008D2B23" w:rsidP="008D2B23">
      <w:pPr>
        <w:pStyle w:val="KDParagraf"/>
        <w:spacing w:before="0"/>
        <w:rPr>
          <w:rFonts w:cs="Arial"/>
          <w:sz w:val="24"/>
          <w:szCs w:val="24"/>
          <w:lang w:val="ru-RU"/>
        </w:rPr>
      </w:pPr>
      <w:r w:rsidRPr="00B15AA6">
        <w:rPr>
          <w:rFonts w:cs="Arial"/>
          <w:sz w:val="24"/>
          <w:szCs w:val="24"/>
          <w:lang w:val="ru-RU"/>
        </w:rPr>
        <w:t xml:space="preserve">Наручилац ће одбити као неприхватљиву понуду </w:t>
      </w:r>
      <w:r w:rsidR="00BE4EA6" w:rsidRPr="00B15AA6">
        <w:rPr>
          <w:rFonts w:cs="Arial"/>
          <w:sz w:val="24"/>
          <w:szCs w:val="24"/>
          <w:lang w:val="sr-Cyrl-RS"/>
        </w:rPr>
        <w:t>П</w:t>
      </w:r>
      <w:r w:rsidRPr="00B15AA6">
        <w:rPr>
          <w:rFonts w:cs="Arial"/>
          <w:sz w:val="24"/>
          <w:szCs w:val="24"/>
          <w:lang w:val="ru-RU"/>
        </w:rPr>
        <w:t>онуђача, за коју се у поступку стручне оцене понуда утврди да докази који су саставни део понуде садрже неистините податке.</w:t>
      </w:r>
    </w:p>
    <w:p w:rsidR="008D2B23" w:rsidRPr="00B15AA6" w:rsidRDefault="008D2B23" w:rsidP="008D2B23">
      <w:pPr>
        <w:pStyle w:val="KDParagraf"/>
        <w:spacing w:before="0"/>
        <w:rPr>
          <w:rFonts w:eastAsia="TimesNewRomanPS-BoldMT" w:cs="Arial"/>
          <w:bCs/>
          <w:color w:val="000000"/>
          <w:sz w:val="24"/>
          <w:szCs w:val="24"/>
          <w:lang w:val="ru-RU"/>
        </w:rPr>
      </w:pPr>
    </w:p>
    <w:p w:rsidR="008D2B23" w:rsidRPr="00B15AA6" w:rsidRDefault="003C4E60" w:rsidP="00EB39F1">
      <w:pPr>
        <w:pStyle w:val="KDPodnaslov2"/>
        <w:numPr>
          <w:ilvl w:val="1"/>
          <w:numId w:val="24"/>
        </w:numPr>
        <w:spacing w:before="0"/>
        <w:jc w:val="both"/>
        <w:rPr>
          <w:rFonts w:cs="Arial"/>
          <w:sz w:val="24"/>
          <w:szCs w:val="24"/>
        </w:rPr>
      </w:pPr>
      <w:bookmarkStart w:id="213" w:name="_Toc441651580"/>
      <w:bookmarkStart w:id="214" w:name="_Toc442559891"/>
      <w:r w:rsidRPr="00B15AA6">
        <w:rPr>
          <w:rFonts w:cs="Arial"/>
          <w:sz w:val="24"/>
          <w:szCs w:val="24"/>
          <w:lang w:val="sr-Cyrl-RS"/>
        </w:rPr>
        <w:t>П</w:t>
      </w:r>
      <w:r w:rsidRPr="00B15AA6">
        <w:rPr>
          <w:rFonts w:cs="Arial"/>
          <w:sz w:val="24"/>
          <w:szCs w:val="24"/>
        </w:rPr>
        <w:t>одношење и</w:t>
      </w:r>
      <w:r w:rsidR="008D2B23" w:rsidRPr="00B15AA6">
        <w:rPr>
          <w:rFonts w:cs="Arial"/>
          <w:sz w:val="24"/>
          <w:szCs w:val="24"/>
        </w:rPr>
        <w:t xml:space="preserve"> отварање понуда</w:t>
      </w:r>
      <w:bookmarkEnd w:id="213"/>
      <w:bookmarkEnd w:id="214"/>
    </w:p>
    <w:p w:rsidR="00FC355A" w:rsidRPr="00B15AA6" w:rsidRDefault="00FC355A" w:rsidP="008D2B23">
      <w:pPr>
        <w:pStyle w:val="KDParagraf"/>
        <w:spacing w:before="0"/>
        <w:rPr>
          <w:rFonts w:cs="Arial"/>
          <w:sz w:val="24"/>
          <w:szCs w:val="24"/>
          <w:lang w:val="sr-Cyrl-CS"/>
        </w:rPr>
      </w:pPr>
      <w:r w:rsidRPr="00B15AA6">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B15AA6">
        <w:rPr>
          <w:rFonts w:cs="Arial"/>
          <w:sz w:val="24"/>
          <w:szCs w:val="24"/>
          <w:lang w:val="sr-Cyrl-RS"/>
        </w:rPr>
        <w:t>е</w:t>
      </w:r>
      <w:r w:rsidRPr="00B15AA6">
        <w:rPr>
          <w:rFonts w:cs="Arial"/>
          <w:sz w:val="24"/>
          <w:szCs w:val="24"/>
          <w:lang w:val="sr-Cyrl-CS"/>
        </w:rPr>
        <w:t>.</w:t>
      </w:r>
    </w:p>
    <w:p w:rsidR="00FC355A" w:rsidRPr="00B15AA6" w:rsidRDefault="008D2B23" w:rsidP="00FC355A">
      <w:pPr>
        <w:pStyle w:val="KDParagraf"/>
        <w:spacing w:before="0"/>
        <w:rPr>
          <w:rFonts w:cs="Arial"/>
          <w:sz w:val="24"/>
          <w:szCs w:val="24"/>
          <w:lang w:val="sr-Cyrl-CS"/>
        </w:rPr>
      </w:pPr>
      <w:r w:rsidRPr="00B15AA6">
        <w:rPr>
          <w:rFonts w:cs="Arial"/>
          <w:sz w:val="24"/>
          <w:szCs w:val="24"/>
        </w:rPr>
        <w:t xml:space="preserve">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w:t>
      </w:r>
      <w:r w:rsidR="00BE4EA6" w:rsidRPr="00B15AA6">
        <w:rPr>
          <w:rFonts w:cs="Arial"/>
          <w:sz w:val="24"/>
          <w:szCs w:val="24"/>
          <w:lang w:val="sr-Cyrl-RS"/>
        </w:rPr>
        <w:t>П</w:t>
      </w:r>
      <w:r w:rsidRPr="00B15AA6">
        <w:rPr>
          <w:rFonts w:cs="Arial"/>
          <w:sz w:val="24"/>
          <w:szCs w:val="24"/>
        </w:rPr>
        <w:t>онуђачу, са назнаком да је поднета неблаговремено.</w:t>
      </w:r>
    </w:p>
    <w:p w:rsidR="00FC355A" w:rsidRPr="00B15AA6" w:rsidRDefault="00FC355A" w:rsidP="008D2B23">
      <w:pPr>
        <w:pStyle w:val="KDParagraf"/>
        <w:spacing w:before="0"/>
        <w:rPr>
          <w:rFonts w:cs="Arial"/>
          <w:sz w:val="24"/>
          <w:szCs w:val="24"/>
          <w:lang w:val="sr-Cyrl-RS"/>
        </w:rPr>
      </w:pPr>
      <w:r w:rsidRPr="00B15AA6">
        <w:rPr>
          <w:rFonts w:cs="Arial"/>
          <w:sz w:val="24"/>
          <w:szCs w:val="24"/>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Pr="00B15AA6">
        <w:rPr>
          <w:rFonts w:cs="Arial"/>
          <w:sz w:val="24"/>
          <w:szCs w:val="24"/>
          <w:lang w:val="ru-RU"/>
        </w:rPr>
        <w:t xml:space="preserve">ул. </w:t>
      </w:r>
      <w:r w:rsidR="002B146D" w:rsidRPr="00B15AA6">
        <w:rPr>
          <w:rFonts w:cs="Arial"/>
          <w:sz w:val="24"/>
          <w:szCs w:val="24"/>
          <w:lang w:val="sr-Latn-CS"/>
        </w:rPr>
        <w:t>Балканска бр.13, сала на другом спрату.</w:t>
      </w:r>
    </w:p>
    <w:p w:rsidR="008D2B23" w:rsidRPr="00B15AA6" w:rsidRDefault="008D2B23" w:rsidP="008D2B23">
      <w:pPr>
        <w:pStyle w:val="KDParagraf"/>
        <w:spacing w:before="0"/>
        <w:rPr>
          <w:rFonts w:cs="Arial"/>
          <w:sz w:val="24"/>
          <w:szCs w:val="24"/>
        </w:rPr>
      </w:pPr>
      <w:r w:rsidRPr="00B15AA6">
        <w:rPr>
          <w:rFonts w:cs="Arial"/>
          <w:sz w:val="24"/>
          <w:szCs w:val="24"/>
        </w:rPr>
        <w:t xml:space="preserve">Представници </w:t>
      </w:r>
      <w:r w:rsidR="00BE4EA6" w:rsidRPr="00B15AA6">
        <w:rPr>
          <w:rFonts w:cs="Arial"/>
          <w:sz w:val="24"/>
          <w:szCs w:val="24"/>
          <w:lang w:val="sr-Cyrl-RS"/>
        </w:rPr>
        <w:t>П</w:t>
      </w:r>
      <w:r w:rsidRPr="00B15AA6">
        <w:rPr>
          <w:rFonts w:cs="Arial"/>
          <w:sz w:val="24"/>
          <w:szCs w:val="24"/>
        </w:rPr>
        <w:t>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B3722D" w:rsidRPr="00B15AA6">
        <w:rPr>
          <w:rFonts w:cs="Arial"/>
          <w:sz w:val="24"/>
          <w:szCs w:val="24"/>
          <w:lang w:val="sr-Cyrl-RS"/>
        </w:rPr>
        <w:t xml:space="preserve"> </w:t>
      </w:r>
      <w:r w:rsidRPr="00B15AA6">
        <w:rPr>
          <w:rFonts w:cs="Arial"/>
          <w:sz w:val="24"/>
          <w:szCs w:val="24"/>
        </w:rPr>
        <w:t xml:space="preserve">за учествовање у овом поступку, </w:t>
      </w:r>
      <w:r w:rsidR="00B3722D" w:rsidRPr="00B15AA6">
        <w:rPr>
          <w:rFonts w:cs="Arial"/>
          <w:sz w:val="24"/>
          <w:szCs w:val="24"/>
          <w:lang w:val="sr-Cyrl-RS"/>
        </w:rPr>
        <w:t>на меморандуму (пожељно),</w:t>
      </w:r>
      <w:r w:rsidR="00EB3FD7">
        <w:rPr>
          <w:rFonts w:cs="Arial"/>
          <w:sz w:val="24"/>
          <w:szCs w:val="24"/>
          <w:lang w:val="sr-Cyrl-RS"/>
        </w:rPr>
        <w:t xml:space="preserve"> </w:t>
      </w:r>
      <w:r w:rsidRPr="00B15AA6">
        <w:rPr>
          <w:rFonts w:cs="Arial"/>
          <w:sz w:val="24"/>
          <w:szCs w:val="24"/>
        </w:rPr>
        <w:t xml:space="preserve">заведено и оверено печатом и потписом законског заступника </w:t>
      </w:r>
      <w:r w:rsidR="00BE4EA6" w:rsidRPr="00B15AA6">
        <w:rPr>
          <w:rFonts w:cs="Arial"/>
          <w:sz w:val="24"/>
          <w:szCs w:val="24"/>
          <w:lang w:val="sr-Cyrl-RS"/>
        </w:rPr>
        <w:t>П</w:t>
      </w:r>
      <w:r w:rsidRPr="00B15AA6">
        <w:rPr>
          <w:rFonts w:cs="Arial"/>
          <w:sz w:val="24"/>
          <w:szCs w:val="24"/>
        </w:rPr>
        <w:t>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B15AA6" w:rsidRDefault="008D2B23" w:rsidP="008D2B23">
      <w:pPr>
        <w:pStyle w:val="KDParagraf"/>
        <w:spacing w:before="0"/>
        <w:rPr>
          <w:rFonts w:cs="Arial"/>
          <w:sz w:val="24"/>
          <w:szCs w:val="24"/>
        </w:rPr>
      </w:pPr>
      <w:r w:rsidRPr="00B15AA6">
        <w:rPr>
          <w:rFonts w:cs="Arial"/>
          <w:sz w:val="24"/>
          <w:szCs w:val="24"/>
        </w:rPr>
        <w:t>Комисија за јавну набавку води записник о отварању понуда у који се уносе подаци у складу са Законом.</w:t>
      </w:r>
    </w:p>
    <w:p w:rsidR="008D2B23" w:rsidRPr="00B15AA6" w:rsidRDefault="008D2B23" w:rsidP="008D2B23">
      <w:pPr>
        <w:pStyle w:val="KDParagraf"/>
        <w:spacing w:before="0"/>
        <w:rPr>
          <w:rFonts w:cs="Arial"/>
          <w:sz w:val="24"/>
          <w:szCs w:val="24"/>
        </w:rPr>
      </w:pPr>
      <w:r w:rsidRPr="00B15AA6">
        <w:rPr>
          <w:rFonts w:cs="Arial"/>
          <w:sz w:val="24"/>
          <w:szCs w:val="24"/>
        </w:rPr>
        <w:t xml:space="preserve">Записник о отварању понуда потписују чланови комисије и присутни овлашћени представници </w:t>
      </w:r>
      <w:r w:rsidR="00BE4EA6" w:rsidRPr="00B15AA6">
        <w:rPr>
          <w:rFonts w:cs="Arial"/>
          <w:sz w:val="24"/>
          <w:szCs w:val="24"/>
          <w:lang w:val="sr-Cyrl-RS"/>
        </w:rPr>
        <w:t>П</w:t>
      </w:r>
      <w:r w:rsidRPr="00B15AA6">
        <w:rPr>
          <w:rFonts w:cs="Arial"/>
          <w:sz w:val="24"/>
          <w:szCs w:val="24"/>
        </w:rPr>
        <w:t>онуђача, који преузимају примерак записника.</w:t>
      </w:r>
    </w:p>
    <w:p w:rsidR="008D2B23" w:rsidRPr="00B15AA6" w:rsidRDefault="00A72B00" w:rsidP="008D2B23">
      <w:pPr>
        <w:pStyle w:val="KDParagraf"/>
        <w:spacing w:before="0"/>
        <w:rPr>
          <w:rFonts w:cs="Arial"/>
          <w:sz w:val="24"/>
          <w:szCs w:val="24"/>
        </w:rPr>
      </w:pPr>
      <w:r w:rsidRPr="00B15AA6">
        <w:rPr>
          <w:rFonts w:cs="Arial"/>
          <w:sz w:val="24"/>
          <w:szCs w:val="24"/>
        </w:rPr>
        <w:t>Наручилац ће у року од 3 (словима:три</w:t>
      </w:r>
      <w:r w:rsidR="008D2B23" w:rsidRPr="00B15AA6">
        <w:rPr>
          <w:rFonts w:cs="Arial"/>
          <w:sz w:val="24"/>
          <w:szCs w:val="24"/>
        </w:rPr>
        <w:t xml:space="preserve">) дана од дана окончања поступка отварања понуда поштом или електронским путем доставити записник о отварању понуда </w:t>
      </w:r>
      <w:r w:rsidR="00BE4EA6" w:rsidRPr="00B15AA6">
        <w:rPr>
          <w:rFonts w:cs="Arial"/>
          <w:sz w:val="24"/>
          <w:szCs w:val="24"/>
          <w:lang w:val="sr-Cyrl-RS"/>
        </w:rPr>
        <w:t>П</w:t>
      </w:r>
      <w:r w:rsidR="008D2B23" w:rsidRPr="00B15AA6">
        <w:rPr>
          <w:rFonts w:cs="Arial"/>
          <w:sz w:val="24"/>
          <w:szCs w:val="24"/>
        </w:rPr>
        <w:t>онуђачима који нису учествовали у поступку отварања понуда.</w:t>
      </w:r>
    </w:p>
    <w:p w:rsidR="008D2B23" w:rsidRPr="00B15AA6" w:rsidRDefault="008D2B23" w:rsidP="008D2B23">
      <w:pPr>
        <w:pStyle w:val="KDParagraf"/>
        <w:spacing w:before="0"/>
        <w:rPr>
          <w:rFonts w:cs="Arial"/>
          <w:sz w:val="24"/>
          <w:szCs w:val="24"/>
        </w:rPr>
      </w:pPr>
    </w:p>
    <w:p w:rsidR="008D2B23" w:rsidRPr="00B15AA6" w:rsidRDefault="008D2B23" w:rsidP="00EB39F1">
      <w:pPr>
        <w:pStyle w:val="KDPodnaslov2"/>
        <w:numPr>
          <w:ilvl w:val="1"/>
          <w:numId w:val="24"/>
        </w:numPr>
        <w:spacing w:before="0"/>
        <w:jc w:val="both"/>
        <w:rPr>
          <w:rFonts w:cs="Arial"/>
          <w:sz w:val="24"/>
          <w:szCs w:val="24"/>
        </w:rPr>
      </w:pPr>
      <w:bookmarkStart w:id="215" w:name="_Toc441651581"/>
      <w:bookmarkStart w:id="216" w:name="_Toc442559892"/>
      <w:r w:rsidRPr="00B15AA6">
        <w:rPr>
          <w:rFonts w:cs="Arial"/>
          <w:sz w:val="24"/>
          <w:szCs w:val="24"/>
        </w:rPr>
        <w:t>Начин подношења понуде</w:t>
      </w:r>
      <w:bookmarkEnd w:id="215"/>
      <w:bookmarkEnd w:id="216"/>
    </w:p>
    <w:p w:rsidR="008D2B23" w:rsidRPr="00B15AA6" w:rsidRDefault="008D2B23" w:rsidP="008D2B23">
      <w:pPr>
        <w:pStyle w:val="KDParagraf"/>
        <w:spacing w:before="0"/>
        <w:rPr>
          <w:rFonts w:cs="Arial"/>
          <w:sz w:val="24"/>
          <w:szCs w:val="24"/>
          <w:lang w:val="ru-RU"/>
        </w:rPr>
      </w:pPr>
      <w:r w:rsidRPr="00B15AA6">
        <w:rPr>
          <w:rFonts w:cs="Arial"/>
          <w:sz w:val="24"/>
          <w:szCs w:val="24"/>
          <w:lang w:val="ru-RU"/>
        </w:rPr>
        <w:t>Понуђач може поднети само једну понуду.</w:t>
      </w:r>
    </w:p>
    <w:p w:rsidR="008D2B23" w:rsidRPr="00B15AA6" w:rsidRDefault="008D2B23" w:rsidP="008D2B23">
      <w:pPr>
        <w:pStyle w:val="KDParagraf"/>
        <w:spacing w:before="0"/>
        <w:rPr>
          <w:rFonts w:cs="Arial"/>
          <w:sz w:val="24"/>
          <w:szCs w:val="24"/>
          <w:lang w:val="ru-RU"/>
        </w:rPr>
      </w:pPr>
      <w:r w:rsidRPr="00B15AA6">
        <w:rPr>
          <w:rFonts w:cs="Arial"/>
          <w:sz w:val="24"/>
          <w:szCs w:val="24"/>
          <w:lang w:val="ru-RU"/>
        </w:rPr>
        <w:t xml:space="preserve">Понуду може поднети </w:t>
      </w:r>
      <w:r w:rsidR="00BE4EA6" w:rsidRPr="00B15AA6">
        <w:rPr>
          <w:rFonts w:cs="Arial"/>
          <w:sz w:val="24"/>
          <w:szCs w:val="24"/>
          <w:lang w:val="sr-Cyrl-RS"/>
        </w:rPr>
        <w:t>П</w:t>
      </w:r>
      <w:r w:rsidRPr="00B15AA6">
        <w:rPr>
          <w:rFonts w:cs="Arial"/>
          <w:sz w:val="24"/>
          <w:szCs w:val="24"/>
          <w:lang w:val="ru-RU"/>
        </w:rPr>
        <w:t xml:space="preserve">онуђач самостално, група </w:t>
      </w:r>
      <w:r w:rsidR="00BE4EA6" w:rsidRPr="00B15AA6">
        <w:rPr>
          <w:rFonts w:cs="Arial"/>
          <w:sz w:val="24"/>
          <w:szCs w:val="24"/>
          <w:lang w:val="sr-Cyrl-RS"/>
        </w:rPr>
        <w:t>П</w:t>
      </w:r>
      <w:r w:rsidRPr="00B15AA6">
        <w:rPr>
          <w:rFonts w:cs="Arial"/>
          <w:sz w:val="24"/>
          <w:szCs w:val="24"/>
          <w:lang w:val="ru-RU"/>
        </w:rPr>
        <w:t xml:space="preserve">онуђача, као и </w:t>
      </w:r>
      <w:r w:rsidR="00BE4EA6" w:rsidRPr="00B15AA6">
        <w:rPr>
          <w:rFonts w:cs="Arial"/>
          <w:sz w:val="24"/>
          <w:szCs w:val="24"/>
          <w:lang w:val="sr-Cyrl-RS"/>
        </w:rPr>
        <w:t>П</w:t>
      </w:r>
      <w:r w:rsidRPr="00B15AA6">
        <w:rPr>
          <w:rFonts w:cs="Arial"/>
          <w:sz w:val="24"/>
          <w:szCs w:val="24"/>
          <w:lang w:val="ru-RU"/>
        </w:rPr>
        <w:t>онуђач са подизвођачем.</w:t>
      </w:r>
    </w:p>
    <w:p w:rsidR="008D2B23" w:rsidRPr="00B15AA6" w:rsidRDefault="008D2B23" w:rsidP="008D2B23">
      <w:pPr>
        <w:pStyle w:val="KDParagraf"/>
        <w:spacing w:before="0"/>
        <w:rPr>
          <w:rFonts w:cs="Arial"/>
          <w:sz w:val="24"/>
          <w:szCs w:val="24"/>
        </w:rPr>
      </w:pPr>
      <w:r w:rsidRPr="00B15AA6">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w:t>
      </w:r>
      <w:r w:rsidR="00BE4EA6" w:rsidRPr="00B15AA6">
        <w:rPr>
          <w:rFonts w:cs="Arial"/>
          <w:sz w:val="24"/>
          <w:szCs w:val="24"/>
          <w:lang w:val="sr-Cyrl-RS"/>
        </w:rPr>
        <w:t>П</w:t>
      </w:r>
      <w:r w:rsidRPr="00B15AA6">
        <w:rPr>
          <w:rFonts w:cs="Arial"/>
          <w:sz w:val="24"/>
          <w:szCs w:val="24"/>
        </w:rPr>
        <w:t xml:space="preserve">онуђач поступи супротно наведеном упутству свака понуда </w:t>
      </w:r>
      <w:r w:rsidR="00BE4EA6" w:rsidRPr="00B15AA6">
        <w:rPr>
          <w:rFonts w:cs="Arial"/>
          <w:sz w:val="24"/>
          <w:szCs w:val="24"/>
          <w:lang w:val="sr-Cyrl-RS"/>
        </w:rPr>
        <w:t>П</w:t>
      </w:r>
      <w:r w:rsidRPr="00B15AA6">
        <w:rPr>
          <w:rFonts w:cs="Arial"/>
          <w:sz w:val="24"/>
          <w:szCs w:val="24"/>
        </w:rPr>
        <w:t xml:space="preserve">онуђача у којој се појављује биће одбијена. </w:t>
      </w:r>
    </w:p>
    <w:p w:rsidR="008D2B23" w:rsidRPr="00B15AA6" w:rsidRDefault="008D2B23" w:rsidP="008D2B23">
      <w:pPr>
        <w:pStyle w:val="KDParagraf"/>
        <w:spacing w:before="0"/>
        <w:rPr>
          <w:rFonts w:cs="Arial"/>
          <w:sz w:val="24"/>
          <w:szCs w:val="24"/>
        </w:rPr>
      </w:pPr>
      <w:r w:rsidRPr="00B15AA6">
        <w:rPr>
          <w:rFonts w:cs="Arial"/>
          <w:sz w:val="24"/>
          <w:szCs w:val="24"/>
        </w:rPr>
        <w:t xml:space="preserve">Понуђач може бити члан само једне групе </w:t>
      </w:r>
      <w:r w:rsidR="00BE4EA6" w:rsidRPr="00B15AA6">
        <w:rPr>
          <w:rFonts w:cs="Arial"/>
          <w:sz w:val="24"/>
          <w:szCs w:val="24"/>
          <w:lang w:val="sr-Cyrl-RS"/>
        </w:rPr>
        <w:t>П</w:t>
      </w:r>
      <w:r w:rsidRPr="00B15AA6">
        <w:rPr>
          <w:rFonts w:cs="Arial"/>
          <w:sz w:val="24"/>
          <w:szCs w:val="24"/>
        </w:rPr>
        <w:t xml:space="preserve">онуђача која подноси заједничку понуду, односно учествовати у само једној заједничкој понуди. Уколико је </w:t>
      </w:r>
      <w:r w:rsidR="00BE4EA6" w:rsidRPr="00B15AA6">
        <w:rPr>
          <w:rFonts w:cs="Arial"/>
          <w:sz w:val="24"/>
          <w:szCs w:val="24"/>
          <w:lang w:val="sr-Cyrl-RS"/>
        </w:rPr>
        <w:t>П</w:t>
      </w:r>
      <w:r w:rsidRPr="00B15AA6">
        <w:rPr>
          <w:rFonts w:cs="Arial"/>
          <w:sz w:val="24"/>
          <w:szCs w:val="24"/>
        </w:rPr>
        <w:t xml:space="preserve">онуђач, у оквиру групе </w:t>
      </w:r>
      <w:r w:rsidR="00BE4EA6" w:rsidRPr="00B15AA6">
        <w:rPr>
          <w:rFonts w:cs="Arial"/>
          <w:sz w:val="24"/>
          <w:szCs w:val="24"/>
          <w:lang w:val="sr-Cyrl-RS"/>
        </w:rPr>
        <w:t>П</w:t>
      </w:r>
      <w:r w:rsidRPr="00B15AA6">
        <w:rPr>
          <w:rFonts w:cs="Arial"/>
          <w:sz w:val="24"/>
          <w:szCs w:val="24"/>
        </w:rPr>
        <w:t>онуђача, поднео две или више заједничких понуда, Наручилац ће све такве понуде одбити.</w:t>
      </w:r>
    </w:p>
    <w:p w:rsidR="008D2B23" w:rsidRPr="00B15AA6" w:rsidRDefault="008D2B23" w:rsidP="008D2B23">
      <w:pPr>
        <w:pStyle w:val="KDParagraf"/>
        <w:spacing w:before="0"/>
        <w:rPr>
          <w:rFonts w:cs="Arial"/>
          <w:sz w:val="24"/>
          <w:szCs w:val="24"/>
        </w:rPr>
      </w:pPr>
      <w:r w:rsidRPr="00B15AA6">
        <w:rPr>
          <w:rFonts w:cs="Arial"/>
          <w:sz w:val="24"/>
          <w:szCs w:val="24"/>
        </w:rPr>
        <w:t xml:space="preserve">Понуђач који је члан групе </w:t>
      </w:r>
      <w:r w:rsidR="00BE4EA6" w:rsidRPr="00B15AA6">
        <w:rPr>
          <w:rFonts w:cs="Arial"/>
          <w:sz w:val="24"/>
          <w:szCs w:val="24"/>
          <w:lang w:val="sr-Cyrl-RS"/>
        </w:rPr>
        <w:t>П</w:t>
      </w:r>
      <w:r w:rsidRPr="00B15AA6">
        <w:rPr>
          <w:rFonts w:cs="Arial"/>
          <w:sz w:val="24"/>
          <w:szCs w:val="24"/>
        </w:rPr>
        <w:t xml:space="preserve">онуђача не може истовремено да учествује као подизвођач. У случају да понуђач поступи супротно наведеном упутству свака понуда </w:t>
      </w:r>
      <w:r w:rsidR="00BE4EA6" w:rsidRPr="00B15AA6">
        <w:rPr>
          <w:rFonts w:cs="Arial"/>
          <w:sz w:val="24"/>
          <w:szCs w:val="24"/>
          <w:lang w:val="sr-Cyrl-RS"/>
        </w:rPr>
        <w:t>П</w:t>
      </w:r>
      <w:r w:rsidRPr="00B15AA6">
        <w:rPr>
          <w:rFonts w:cs="Arial"/>
          <w:sz w:val="24"/>
          <w:szCs w:val="24"/>
        </w:rPr>
        <w:t xml:space="preserve">онуђача у којој се појављује биће одбијена. </w:t>
      </w:r>
    </w:p>
    <w:p w:rsidR="008D2B23" w:rsidRPr="00B15AA6" w:rsidRDefault="008D2B23" w:rsidP="008D2B23">
      <w:pPr>
        <w:pStyle w:val="KDParagraf"/>
        <w:spacing w:before="0"/>
        <w:rPr>
          <w:rFonts w:cs="Arial"/>
          <w:sz w:val="24"/>
          <w:szCs w:val="24"/>
        </w:rPr>
      </w:pPr>
    </w:p>
    <w:p w:rsidR="008D2B23" w:rsidRPr="00EB3FD7" w:rsidRDefault="008D2B23" w:rsidP="00EB39F1">
      <w:pPr>
        <w:pStyle w:val="KDPodnaslov2"/>
        <w:numPr>
          <w:ilvl w:val="1"/>
          <w:numId w:val="24"/>
        </w:numPr>
        <w:spacing w:before="0"/>
        <w:jc w:val="both"/>
        <w:rPr>
          <w:rFonts w:cs="Arial"/>
          <w:sz w:val="24"/>
          <w:szCs w:val="24"/>
        </w:rPr>
      </w:pPr>
      <w:bookmarkStart w:id="217" w:name="_Toc441651582"/>
      <w:bookmarkStart w:id="218" w:name="_Toc442559893"/>
      <w:r w:rsidRPr="00EB3FD7">
        <w:rPr>
          <w:rFonts w:cs="Arial"/>
          <w:sz w:val="24"/>
          <w:szCs w:val="24"/>
        </w:rPr>
        <w:t>Измена, допуна и опозив понуде</w:t>
      </w:r>
      <w:bookmarkEnd w:id="217"/>
      <w:bookmarkEnd w:id="218"/>
    </w:p>
    <w:p w:rsidR="008D2B23" w:rsidRPr="00EB3FD7" w:rsidRDefault="008D2B23" w:rsidP="00EB3FD7">
      <w:pPr>
        <w:pStyle w:val="Title"/>
        <w:spacing w:before="0"/>
        <w:jc w:val="left"/>
        <w:rPr>
          <w:rFonts w:cs="Arial"/>
          <w:b w:val="0"/>
          <w:szCs w:val="24"/>
          <w:lang w:val="ru-RU"/>
        </w:rPr>
      </w:pPr>
      <w:r w:rsidRPr="00EB3FD7">
        <w:rPr>
          <w:rFonts w:cs="Arial"/>
          <w:b w:val="0"/>
          <w:szCs w:val="24"/>
          <w:lang w:val="ru-RU"/>
        </w:rPr>
        <w:t xml:space="preserve">У року за подношење понуде </w:t>
      </w:r>
      <w:r w:rsidR="00BE4EA6" w:rsidRPr="00EB3FD7">
        <w:rPr>
          <w:rFonts w:cs="Arial"/>
          <w:b w:val="0"/>
          <w:szCs w:val="24"/>
          <w:lang w:val="sr-Cyrl-RS"/>
        </w:rPr>
        <w:t>П</w:t>
      </w:r>
      <w:r w:rsidRPr="00EB3FD7">
        <w:rPr>
          <w:rFonts w:cs="Arial"/>
          <w:b w:val="0"/>
          <w:szCs w:val="24"/>
          <w:lang w:val="ru-RU"/>
        </w:rPr>
        <w:t xml:space="preserve">онуђач може да измени или допуни већ поднету понуду писаним путем, на адресу Наручиоца, са назнаком „ИЗМЕНА – ДОПУНА - Понуде за јавну набавку </w:t>
      </w:r>
      <w:r w:rsidR="00EB3FD7" w:rsidRPr="00EB3FD7">
        <w:rPr>
          <w:rFonts w:cs="Arial"/>
          <w:b w:val="0"/>
          <w:szCs w:val="24"/>
          <w:lang w:val="ru-RU"/>
        </w:rPr>
        <w:t>“</w:t>
      </w:r>
      <w:r w:rsidR="00EB3FD7" w:rsidRPr="00EB3FD7">
        <w:rPr>
          <w:rFonts w:cs="Arial"/>
          <w:b w:val="0"/>
          <w:szCs w:val="24"/>
          <w:lang w:val="sr-Cyrl-RS"/>
        </w:rPr>
        <w:t xml:space="preserve"> Пословна галантерија</w:t>
      </w:r>
      <w:r w:rsidR="00EB3FD7" w:rsidRPr="00EB3FD7">
        <w:rPr>
          <w:rFonts w:cs="Arial"/>
          <w:b w:val="0"/>
          <w:szCs w:val="24"/>
          <w:lang w:val="sr-Latn-RS"/>
        </w:rPr>
        <w:t>, по партијама:</w:t>
      </w:r>
      <w:r w:rsidR="00EB3FD7" w:rsidRPr="00EB3FD7">
        <w:rPr>
          <w:rFonts w:cs="Arial"/>
          <w:b w:val="0"/>
          <w:szCs w:val="24"/>
          <w:lang w:val="sr-Cyrl-RS"/>
        </w:rPr>
        <w:t xml:space="preserve"> </w:t>
      </w:r>
      <w:r w:rsidR="00EB3FD7" w:rsidRPr="00EB3FD7">
        <w:rPr>
          <w:rFonts w:cs="Arial"/>
          <w:b w:val="0"/>
          <w:lang w:val="ru-RU"/>
        </w:rPr>
        <w:t>Партија 1: Текстилна галантерија, Партија 2: Кожна галантерија, Партија 3: Писаћи прибор</w:t>
      </w:r>
      <w:r w:rsidR="00702552">
        <w:rPr>
          <w:rFonts w:cs="Arial"/>
          <w:b w:val="0"/>
          <w:lang w:val="ru-RU"/>
        </w:rPr>
        <w:t>, Партија 4: Торбе</w:t>
      </w:r>
      <w:r w:rsidR="00EB3FD7" w:rsidRPr="00EB3FD7">
        <w:rPr>
          <w:rFonts w:cs="Arial"/>
          <w:b w:val="0"/>
          <w:szCs w:val="24"/>
          <w:lang w:val="ru-RU"/>
        </w:rPr>
        <w:t xml:space="preserve">“ - Јавна набавка број </w:t>
      </w:r>
      <w:r w:rsidR="00EB3FD7" w:rsidRPr="00EB3FD7">
        <w:rPr>
          <w:rFonts w:cs="Arial"/>
          <w:b w:val="0"/>
          <w:szCs w:val="24"/>
        </w:rPr>
        <w:t>ЈНМВ/</w:t>
      </w:r>
      <w:r w:rsidR="00EB3FD7" w:rsidRPr="006C26FE">
        <w:rPr>
          <w:rFonts w:cs="Arial"/>
          <w:b w:val="0"/>
          <w:szCs w:val="24"/>
        </w:rPr>
        <w:t>1000/00</w:t>
      </w:r>
      <w:r w:rsidR="00EB3FD7" w:rsidRPr="006C26FE">
        <w:rPr>
          <w:rFonts w:cs="Arial"/>
          <w:b w:val="0"/>
          <w:szCs w:val="24"/>
          <w:lang w:val="sr-Cyrl-RS"/>
        </w:rPr>
        <w:t>6</w:t>
      </w:r>
      <w:r w:rsidR="006C26FE" w:rsidRPr="006C26FE">
        <w:rPr>
          <w:rFonts w:cs="Arial"/>
          <w:b w:val="0"/>
          <w:szCs w:val="24"/>
          <w:lang w:val="sr-Cyrl-RS"/>
        </w:rPr>
        <w:t>2</w:t>
      </w:r>
      <w:r w:rsidR="00EB3FD7" w:rsidRPr="006C26FE">
        <w:rPr>
          <w:rFonts w:cs="Arial"/>
          <w:b w:val="0"/>
          <w:szCs w:val="24"/>
        </w:rPr>
        <w:t>/2017</w:t>
      </w:r>
      <w:r w:rsidR="00EB3FD7" w:rsidRPr="00EB3FD7">
        <w:rPr>
          <w:rFonts w:cs="Arial"/>
          <w:b w:val="0"/>
          <w:szCs w:val="24"/>
          <w:lang w:val="sr-Cyrl-RS"/>
        </w:rPr>
        <w:t xml:space="preserve"> </w:t>
      </w:r>
      <w:r w:rsidR="002B146D" w:rsidRPr="00EB3FD7">
        <w:rPr>
          <w:rFonts w:cs="Arial"/>
          <w:b w:val="0"/>
          <w:szCs w:val="24"/>
          <w:lang w:val="ru-RU"/>
        </w:rPr>
        <w:t xml:space="preserve"> </w:t>
      </w:r>
      <w:r w:rsidRPr="00EB3FD7">
        <w:rPr>
          <w:rFonts w:cs="Arial"/>
          <w:b w:val="0"/>
          <w:szCs w:val="24"/>
          <w:lang w:val="ru-RU"/>
        </w:rPr>
        <w:t xml:space="preserve"> – НЕ ОТВАРАТИ“.</w:t>
      </w:r>
    </w:p>
    <w:p w:rsidR="008D2B23" w:rsidRPr="00B15AA6" w:rsidRDefault="008D2B23" w:rsidP="008D2B23">
      <w:pPr>
        <w:pStyle w:val="KDParagraf"/>
        <w:spacing w:before="0"/>
        <w:rPr>
          <w:rFonts w:cs="Arial"/>
          <w:sz w:val="24"/>
          <w:szCs w:val="24"/>
        </w:rPr>
      </w:pPr>
      <w:r w:rsidRPr="00B15AA6">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8D2B23" w:rsidRPr="00B15AA6" w:rsidRDefault="008D2B23" w:rsidP="008D2B23">
      <w:pPr>
        <w:pStyle w:val="KDParagraf"/>
        <w:spacing w:before="0"/>
        <w:rPr>
          <w:rFonts w:cs="Arial"/>
          <w:sz w:val="24"/>
          <w:szCs w:val="24"/>
        </w:rPr>
      </w:pPr>
      <w:r w:rsidRPr="00C43255">
        <w:rPr>
          <w:rFonts w:cs="Arial"/>
          <w:sz w:val="24"/>
          <w:szCs w:val="24"/>
        </w:rPr>
        <w:t xml:space="preserve">У року за подношење понуде </w:t>
      </w:r>
      <w:r w:rsidR="00BE4EA6" w:rsidRPr="00C43255">
        <w:rPr>
          <w:rFonts w:cs="Arial"/>
          <w:sz w:val="24"/>
          <w:szCs w:val="24"/>
          <w:lang w:val="sr-Cyrl-RS"/>
        </w:rPr>
        <w:t>П</w:t>
      </w:r>
      <w:r w:rsidRPr="00C43255">
        <w:rPr>
          <w:rFonts w:cs="Arial"/>
          <w:sz w:val="24"/>
          <w:szCs w:val="24"/>
        </w:rPr>
        <w:t xml:space="preserve">онуђач може да опозове поднету понуду писаним путем, на адресу Наручиоца, са назнаком „ОПОЗИВ - </w:t>
      </w:r>
      <w:r w:rsidR="002B146D" w:rsidRPr="00C43255">
        <w:rPr>
          <w:rFonts w:cs="Arial"/>
          <w:sz w:val="24"/>
          <w:szCs w:val="24"/>
        </w:rPr>
        <w:t xml:space="preserve">Понуде за јавну набавку </w:t>
      </w:r>
      <w:r w:rsidR="00C43255" w:rsidRPr="00C43255">
        <w:rPr>
          <w:rFonts w:cs="Arial"/>
          <w:b/>
          <w:sz w:val="24"/>
          <w:szCs w:val="24"/>
          <w:lang w:val="ru-RU"/>
        </w:rPr>
        <w:t>“</w:t>
      </w:r>
      <w:r w:rsidR="00C43255" w:rsidRPr="00C43255">
        <w:rPr>
          <w:rFonts w:cs="Arial"/>
          <w:b/>
          <w:sz w:val="24"/>
          <w:szCs w:val="24"/>
          <w:lang w:val="sr-Cyrl-RS"/>
        </w:rPr>
        <w:t xml:space="preserve"> </w:t>
      </w:r>
      <w:r w:rsidR="00C43255" w:rsidRPr="00C43255">
        <w:rPr>
          <w:rFonts w:cs="Arial"/>
          <w:sz w:val="24"/>
          <w:szCs w:val="24"/>
          <w:lang w:val="sr-Cyrl-RS"/>
        </w:rPr>
        <w:t>Пословна галантерија</w:t>
      </w:r>
      <w:r w:rsidR="00C43255" w:rsidRPr="00C43255">
        <w:rPr>
          <w:rFonts w:cs="Arial"/>
          <w:sz w:val="24"/>
          <w:szCs w:val="24"/>
          <w:lang w:val="sr-Latn-RS"/>
        </w:rPr>
        <w:t>, по партијама:</w:t>
      </w:r>
      <w:r w:rsidR="00C43255" w:rsidRPr="00C43255">
        <w:rPr>
          <w:rFonts w:cs="Arial"/>
          <w:sz w:val="24"/>
          <w:szCs w:val="24"/>
          <w:lang w:val="sr-Cyrl-RS"/>
        </w:rPr>
        <w:t xml:space="preserve"> </w:t>
      </w:r>
      <w:r w:rsidR="00C43255" w:rsidRPr="00C43255">
        <w:rPr>
          <w:rFonts w:cs="Arial"/>
          <w:sz w:val="24"/>
          <w:szCs w:val="24"/>
          <w:lang w:val="ru-RU"/>
        </w:rPr>
        <w:t xml:space="preserve">Партија 1: Текстилна галантерија, </w:t>
      </w:r>
      <w:r w:rsidR="00C43255">
        <w:rPr>
          <w:rFonts w:cs="Arial"/>
          <w:sz w:val="24"/>
          <w:szCs w:val="24"/>
          <w:lang w:val="ru-RU"/>
        </w:rPr>
        <w:t xml:space="preserve">Партија 2: </w:t>
      </w:r>
      <w:r w:rsidR="00C43255" w:rsidRPr="00C43255">
        <w:rPr>
          <w:rFonts w:cs="Arial"/>
          <w:sz w:val="24"/>
          <w:szCs w:val="24"/>
          <w:lang w:val="ru-RU"/>
        </w:rPr>
        <w:t>Кожна галантерија, Партија 3: Писаћи прибор</w:t>
      </w:r>
      <w:r w:rsidR="00702552">
        <w:rPr>
          <w:rFonts w:cs="Arial"/>
          <w:sz w:val="24"/>
          <w:szCs w:val="24"/>
          <w:lang w:val="ru-RU"/>
        </w:rPr>
        <w:t xml:space="preserve">, </w:t>
      </w:r>
      <w:r w:rsidR="00702552" w:rsidRPr="00702552">
        <w:rPr>
          <w:rFonts w:cs="Arial"/>
          <w:sz w:val="24"/>
          <w:szCs w:val="24"/>
          <w:lang w:val="ru-RU"/>
        </w:rPr>
        <w:t>Партија 4: Торбе</w:t>
      </w:r>
      <w:r w:rsidR="00702552" w:rsidRPr="00C43255">
        <w:rPr>
          <w:rFonts w:cs="Arial"/>
          <w:sz w:val="24"/>
          <w:szCs w:val="24"/>
          <w:lang w:val="ru-RU"/>
        </w:rPr>
        <w:t xml:space="preserve"> </w:t>
      </w:r>
      <w:r w:rsidR="00C43255" w:rsidRPr="00C43255">
        <w:rPr>
          <w:rFonts w:cs="Arial"/>
          <w:sz w:val="24"/>
          <w:szCs w:val="24"/>
          <w:lang w:val="ru-RU"/>
        </w:rPr>
        <w:t xml:space="preserve">“ - Јавна набавка број </w:t>
      </w:r>
      <w:r w:rsidR="00C43255" w:rsidRPr="00C43255">
        <w:rPr>
          <w:rFonts w:cs="Arial"/>
          <w:sz w:val="24"/>
          <w:szCs w:val="24"/>
        </w:rPr>
        <w:t>ЈНМВ/</w:t>
      </w:r>
      <w:r w:rsidR="00C43255" w:rsidRPr="006C26FE">
        <w:rPr>
          <w:rFonts w:cs="Arial"/>
          <w:sz w:val="24"/>
          <w:szCs w:val="24"/>
        </w:rPr>
        <w:t>1000/00</w:t>
      </w:r>
      <w:r w:rsidR="00C43255" w:rsidRPr="006C26FE">
        <w:rPr>
          <w:rFonts w:cs="Arial"/>
          <w:sz w:val="24"/>
          <w:szCs w:val="24"/>
          <w:lang w:val="sr-Cyrl-RS"/>
        </w:rPr>
        <w:t>6</w:t>
      </w:r>
      <w:r w:rsidR="006C26FE" w:rsidRPr="006C26FE">
        <w:rPr>
          <w:rFonts w:cs="Arial"/>
          <w:sz w:val="24"/>
          <w:szCs w:val="24"/>
          <w:lang w:val="sr-Cyrl-RS"/>
        </w:rPr>
        <w:t>2</w:t>
      </w:r>
      <w:r w:rsidR="00C43255" w:rsidRPr="006C26FE">
        <w:rPr>
          <w:rFonts w:cs="Arial"/>
          <w:sz w:val="24"/>
          <w:szCs w:val="24"/>
        </w:rPr>
        <w:t>/2017</w:t>
      </w:r>
      <w:r w:rsidR="00C43255" w:rsidRPr="00C43255">
        <w:rPr>
          <w:rFonts w:cs="Arial"/>
          <w:sz w:val="24"/>
          <w:szCs w:val="24"/>
          <w:lang w:val="sr-Cyrl-RS"/>
        </w:rPr>
        <w:t xml:space="preserve"> </w:t>
      </w:r>
      <w:r w:rsidR="00C43255" w:rsidRPr="00C43255">
        <w:rPr>
          <w:rFonts w:cs="Arial"/>
          <w:sz w:val="24"/>
          <w:szCs w:val="24"/>
          <w:lang w:val="ru-RU"/>
        </w:rPr>
        <w:t xml:space="preserve">  – НЕ ОТВАРАТИ</w:t>
      </w:r>
      <w:r w:rsidR="00C43255">
        <w:rPr>
          <w:rFonts w:cs="Arial"/>
          <w:sz w:val="24"/>
          <w:szCs w:val="24"/>
          <w:lang w:val="ru-RU"/>
        </w:rPr>
        <w:t>.</w:t>
      </w:r>
      <w:r w:rsidR="00C43255" w:rsidRPr="00C43255">
        <w:rPr>
          <w:rFonts w:cs="Arial"/>
          <w:sz w:val="24"/>
          <w:szCs w:val="24"/>
        </w:rPr>
        <w:t xml:space="preserve"> </w:t>
      </w:r>
      <w:r w:rsidRPr="00C43255">
        <w:rPr>
          <w:rFonts w:cs="Arial"/>
          <w:sz w:val="24"/>
          <w:szCs w:val="24"/>
        </w:rPr>
        <w:t>У случају опозива поднете понуде пре истека рока за подношење понуда, Наручилац такву понуду неће отварати, већ ће је</w:t>
      </w:r>
      <w:r w:rsidRPr="00B15AA6">
        <w:rPr>
          <w:rFonts w:cs="Arial"/>
          <w:sz w:val="24"/>
          <w:szCs w:val="24"/>
        </w:rPr>
        <w:t xml:space="preserve"> неотворену вратити </w:t>
      </w:r>
      <w:r w:rsidR="00BE4EA6" w:rsidRPr="00B15AA6">
        <w:rPr>
          <w:rFonts w:cs="Arial"/>
          <w:sz w:val="24"/>
          <w:szCs w:val="24"/>
          <w:lang w:val="sr-Cyrl-RS"/>
        </w:rPr>
        <w:t>П</w:t>
      </w:r>
      <w:r w:rsidRPr="00B15AA6">
        <w:rPr>
          <w:rFonts w:cs="Arial"/>
          <w:sz w:val="24"/>
          <w:szCs w:val="24"/>
        </w:rPr>
        <w:t>онуђачу.</w:t>
      </w:r>
    </w:p>
    <w:p w:rsidR="00EA6178" w:rsidRPr="00B15AA6" w:rsidRDefault="00EA6178" w:rsidP="008D2B23">
      <w:pPr>
        <w:pStyle w:val="KDKomentar"/>
        <w:spacing w:before="0"/>
        <w:rPr>
          <w:rFonts w:cs="Arial"/>
          <w:i w:val="0"/>
          <w:sz w:val="24"/>
          <w:szCs w:val="24"/>
        </w:rPr>
      </w:pPr>
    </w:p>
    <w:p w:rsidR="008D2B23" w:rsidRPr="00B15AA6" w:rsidRDefault="006A49CB" w:rsidP="00EB39F1">
      <w:pPr>
        <w:pStyle w:val="KDPodnaslov2"/>
        <w:numPr>
          <w:ilvl w:val="1"/>
          <w:numId w:val="24"/>
        </w:numPr>
        <w:spacing w:before="0"/>
        <w:jc w:val="both"/>
        <w:rPr>
          <w:rFonts w:cs="Arial"/>
          <w:sz w:val="24"/>
          <w:szCs w:val="24"/>
        </w:rPr>
      </w:pPr>
      <w:bookmarkStart w:id="219" w:name="_Toc441651583"/>
      <w:bookmarkStart w:id="220" w:name="_Toc442559894"/>
      <w:r>
        <w:rPr>
          <w:rFonts w:cs="Arial"/>
          <w:sz w:val="24"/>
          <w:szCs w:val="24"/>
          <w:lang w:val="ru-RU"/>
        </w:rPr>
        <w:t xml:space="preserve"> </w:t>
      </w:r>
      <w:r w:rsidR="008D2B23" w:rsidRPr="00B15AA6">
        <w:rPr>
          <w:rFonts w:cs="Arial"/>
          <w:sz w:val="24"/>
          <w:szCs w:val="24"/>
          <w:lang w:val="ru-RU"/>
        </w:rPr>
        <w:t>П</w:t>
      </w:r>
      <w:r w:rsidR="008D2B23" w:rsidRPr="00B15AA6">
        <w:rPr>
          <w:rFonts w:cs="Arial"/>
          <w:sz w:val="24"/>
          <w:szCs w:val="24"/>
        </w:rPr>
        <w:t>артије</w:t>
      </w:r>
      <w:bookmarkEnd w:id="219"/>
      <w:bookmarkEnd w:id="220"/>
    </w:p>
    <w:p w:rsidR="00FC355A" w:rsidRDefault="00FC355A" w:rsidP="00FC355A">
      <w:pPr>
        <w:pStyle w:val="KDParagraf"/>
        <w:spacing w:before="0"/>
        <w:rPr>
          <w:rFonts w:cs="Arial"/>
          <w:sz w:val="24"/>
          <w:szCs w:val="24"/>
          <w:lang w:val="sr-Cyrl-RS"/>
        </w:rPr>
      </w:pPr>
      <w:r w:rsidRPr="00B15AA6">
        <w:rPr>
          <w:rFonts w:cs="Arial"/>
          <w:sz w:val="24"/>
          <w:szCs w:val="24"/>
        </w:rPr>
        <w:t xml:space="preserve">Набавка </w:t>
      </w:r>
      <w:r w:rsidR="00702552">
        <w:rPr>
          <w:rFonts w:cs="Arial"/>
          <w:sz w:val="24"/>
          <w:szCs w:val="24"/>
          <w:lang w:val="sr-Cyrl-RS"/>
        </w:rPr>
        <w:t xml:space="preserve">је </w:t>
      </w:r>
      <w:r w:rsidRPr="00B15AA6">
        <w:rPr>
          <w:rFonts w:cs="Arial"/>
          <w:sz w:val="24"/>
          <w:szCs w:val="24"/>
        </w:rPr>
        <w:t xml:space="preserve"> обликована п</w:t>
      </w:r>
      <w:r w:rsidR="00702552">
        <w:rPr>
          <w:rFonts w:cs="Arial"/>
          <w:sz w:val="24"/>
          <w:szCs w:val="24"/>
          <w:lang w:val="sr-Cyrl-RS"/>
        </w:rPr>
        <w:t>о</w:t>
      </w:r>
      <w:r w:rsidRPr="00B15AA6">
        <w:rPr>
          <w:rFonts w:cs="Arial"/>
          <w:sz w:val="24"/>
          <w:szCs w:val="24"/>
        </w:rPr>
        <w:t xml:space="preserve"> партијама</w:t>
      </w:r>
      <w:r w:rsidR="00702552">
        <w:rPr>
          <w:rFonts w:cs="Arial"/>
          <w:sz w:val="24"/>
          <w:szCs w:val="24"/>
          <w:lang w:val="sr-Cyrl-RS"/>
        </w:rPr>
        <w:t xml:space="preserve"> и то:</w:t>
      </w:r>
    </w:p>
    <w:p w:rsidR="00702552" w:rsidRDefault="00702552" w:rsidP="00FC355A">
      <w:pPr>
        <w:pStyle w:val="KDParagraf"/>
        <w:spacing w:before="0"/>
        <w:rPr>
          <w:rFonts w:cs="Arial"/>
          <w:sz w:val="24"/>
          <w:szCs w:val="24"/>
          <w:lang w:val="ru-RU"/>
        </w:rPr>
      </w:pPr>
      <w:r w:rsidRPr="00C43255">
        <w:rPr>
          <w:rFonts w:cs="Arial"/>
          <w:sz w:val="24"/>
          <w:szCs w:val="24"/>
          <w:lang w:val="ru-RU"/>
        </w:rPr>
        <w:t xml:space="preserve">Партија 1: Текстилна галантерија, </w:t>
      </w:r>
    </w:p>
    <w:p w:rsidR="00702552" w:rsidRDefault="00702552" w:rsidP="00FC355A">
      <w:pPr>
        <w:pStyle w:val="KDParagraf"/>
        <w:spacing w:before="0"/>
        <w:rPr>
          <w:rFonts w:cs="Arial"/>
          <w:sz w:val="24"/>
          <w:szCs w:val="24"/>
          <w:lang w:val="ru-RU"/>
        </w:rPr>
      </w:pPr>
      <w:r>
        <w:rPr>
          <w:rFonts w:cs="Arial"/>
          <w:sz w:val="24"/>
          <w:szCs w:val="24"/>
          <w:lang w:val="ru-RU"/>
        </w:rPr>
        <w:t xml:space="preserve">Партија 2: </w:t>
      </w:r>
      <w:r w:rsidRPr="00C43255">
        <w:rPr>
          <w:rFonts w:cs="Arial"/>
          <w:sz w:val="24"/>
          <w:szCs w:val="24"/>
          <w:lang w:val="ru-RU"/>
        </w:rPr>
        <w:t xml:space="preserve">Кожна галантерија, </w:t>
      </w:r>
    </w:p>
    <w:p w:rsidR="00702552" w:rsidRPr="00A80310" w:rsidRDefault="00702552" w:rsidP="00FC355A">
      <w:pPr>
        <w:pStyle w:val="KDParagraf"/>
        <w:spacing w:before="0"/>
        <w:rPr>
          <w:rFonts w:cs="Arial"/>
          <w:sz w:val="24"/>
          <w:szCs w:val="24"/>
          <w:lang w:val="ru-RU"/>
        </w:rPr>
      </w:pPr>
      <w:r w:rsidRPr="00A80310">
        <w:rPr>
          <w:rFonts w:cs="Arial"/>
          <w:sz w:val="24"/>
          <w:szCs w:val="24"/>
          <w:lang w:val="ru-RU"/>
        </w:rPr>
        <w:t xml:space="preserve">Партија 3: Писаћи прибор, </w:t>
      </w:r>
    </w:p>
    <w:p w:rsidR="00702552" w:rsidRPr="00A80310" w:rsidRDefault="00702552" w:rsidP="00FC355A">
      <w:pPr>
        <w:pStyle w:val="KDParagraf"/>
        <w:spacing w:before="0"/>
        <w:rPr>
          <w:rFonts w:cs="Arial"/>
          <w:sz w:val="24"/>
          <w:szCs w:val="24"/>
          <w:lang w:val="ru-RU"/>
        </w:rPr>
      </w:pPr>
      <w:r w:rsidRPr="00A80310">
        <w:rPr>
          <w:rFonts w:cs="Arial"/>
          <w:sz w:val="24"/>
          <w:szCs w:val="24"/>
          <w:lang w:val="ru-RU"/>
        </w:rPr>
        <w:t>Партија 4: Торбе</w:t>
      </w:r>
    </w:p>
    <w:p w:rsidR="00ED4FA6" w:rsidRPr="00A80310" w:rsidRDefault="00ED4FA6" w:rsidP="00ED4FA6">
      <w:pPr>
        <w:pStyle w:val="KDParagraf"/>
        <w:spacing w:before="0"/>
        <w:rPr>
          <w:rFonts w:cs="Arial"/>
          <w:sz w:val="24"/>
          <w:szCs w:val="24"/>
        </w:rPr>
      </w:pPr>
      <w:r w:rsidRPr="00A80310">
        <w:rPr>
          <w:rFonts w:cs="Arial"/>
          <w:sz w:val="24"/>
          <w:szCs w:val="24"/>
        </w:rPr>
        <w:t>Понуђач може да поднесе понуду за једну или више партија. Понуда мора да обухвати најмање једну целокупну партију.</w:t>
      </w:r>
    </w:p>
    <w:p w:rsidR="00ED4FA6" w:rsidRPr="00A80310" w:rsidRDefault="00ED4FA6" w:rsidP="00ED4FA6">
      <w:pPr>
        <w:pStyle w:val="KDParagraf"/>
        <w:spacing w:before="0"/>
        <w:rPr>
          <w:rFonts w:cs="Arial"/>
          <w:sz w:val="24"/>
          <w:szCs w:val="24"/>
        </w:rPr>
      </w:pPr>
      <w:r w:rsidRPr="00A80310">
        <w:rPr>
          <w:rFonts w:cs="Arial"/>
          <w:sz w:val="24"/>
          <w:szCs w:val="24"/>
        </w:rPr>
        <w:t>Понуђач је дужан да у понуди наведе да ли се понуда односи на целокупну набавку или само на одређене партије.</w:t>
      </w:r>
    </w:p>
    <w:p w:rsidR="00ED4FA6" w:rsidRPr="00A80310" w:rsidRDefault="00ED4FA6" w:rsidP="00ED4FA6">
      <w:pPr>
        <w:pStyle w:val="KDParagraf"/>
        <w:spacing w:before="0"/>
        <w:rPr>
          <w:rFonts w:cs="Arial"/>
          <w:sz w:val="24"/>
          <w:szCs w:val="24"/>
        </w:rPr>
      </w:pPr>
      <w:r w:rsidRPr="00A80310">
        <w:rPr>
          <w:rFonts w:cs="Arial"/>
          <w:sz w:val="24"/>
          <w:szCs w:val="24"/>
        </w:rPr>
        <w:t>У случају да понуђач поднесе понуду за две или више партија, она мора бити поднета тако да се може оцењивати за сваку партију посебно.</w:t>
      </w:r>
    </w:p>
    <w:p w:rsidR="008D2B23" w:rsidRPr="00B15AA6" w:rsidRDefault="008D2B23" w:rsidP="008D2B23">
      <w:pPr>
        <w:spacing w:before="0"/>
        <w:rPr>
          <w:rFonts w:cs="Arial"/>
          <w:color w:val="00B0F0"/>
          <w:sz w:val="24"/>
          <w:szCs w:val="24"/>
        </w:rPr>
      </w:pPr>
    </w:p>
    <w:p w:rsidR="008D2B23" w:rsidRPr="00B15AA6" w:rsidRDefault="00011DCA" w:rsidP="00EB39F1">
      <w:pPr>
        <w:pStyle w:val="KDPodnaslov2"/>
        <w:numPr>
          <w:ilvl w:val="1"/>
          <w:numId w:val="24"/>
        </w:numPr>
        <w:spacing w:before="0"/>
        <w:jc w:val="both"/>
        <w:rPr>
          <w:rFonts w:cs="Arial"/>
          <w:sz w:val="24"/>
          <w:szCs w:val="24"/>
        </w:rPr>
      </w:pPr>
      <w:bookmarkStart w:id="221" w:name="_Toc441651584"/>
      <w:bookmarkStart w:id="222" w:name="_Toc442559895"/>
      <w:r w:rsidRPr="00B15AA6">
        <w:rPr>
          <w:rFonts w:cs="Arial"/>
          <w:sz w:val="24"/>
          <w:szCs w:val="24"/>
          <w:lang w:val="sr-Cyrl-RS"/>
        </w:rPr>
        <w:t xml:space="preserve"> </w:t>
      </w:r>
      <w:r w:rsidR="008D2B23" w:rsidRPr="00B15AA6">
        <w:rPr>
          <w:rFonts w:cs="Arial"/>
          <w:sz w:val="24"/>
          <w:szCs w:val="24"/>
        </w:rPr>
        <w:t>Понуда са варијантама</w:t>
      </w:r>
      <w:bookmarkEnd w:id="221"/>
      <w:bookmarkEnd w:id="222"/>
    </w:p>
    <w:p w:rsidR="008D2B23" w:rsidRPr="00B15AA6" w:rsidRDefault="008D2B23" w:rsidP="008D2B23">
      <w:pPr>
        <w:tabs>
          <w:tab w:val="num" w:pos="993"/>
        </w:tabs>
        <w:spacing w:before="0"/>
        <w:rPr>
          <w:rFonts w:cs="Arial"/>
          <w:sz w:val="24"/>
          <w:szCs w:val="24"/>
          <w:lang w:val="ru-RU"/>
        </w:rPr>
      </w:pPr>
      <w:r w:rsidRPr="00B15AA6">
        <w:rPr>
          <w:rFonts w:cs="Arial"/>
          <w:sz w:val="24"/>
          <w:szCs w:val="24"/>
          <w:lang w:val="ru-RU"/>
        </w:rPr>
        <w:t>Понуда са варијантама није дозвољена.</w:t>
      </w:r>
    </w:p>
    <w:p w:rsidR="008D2B23" w:rsidRPr="00B15AA6" w:rsidRDefault="008D2B23" w:rsidP="008D2B23">
      <w:pPr>
        <w:tabs>
          <w:tab w:val="num" w:pos="993"/>
        </w:tabs>
        <w:spacing w:before="0"/>
        <w:rPr>
          <w:rFonts w:cs="Arial"/>
          <w:sz w:val="24"/>
          <w:szCs w:val="24"/>
          <w:lang w:val="ru-RU"/>
        </w:rPr>
      </w:pPr>
    </w:p>
    <w:p w:rsidR="008D2B23" w:rsidRPr="00B15AA6" w:rsidRDefault="00011DCA" w:rsidP="00EB39F1">
      <w:pPr>
        <w:pStyle w:val="KDPodnaslov2"/>
        <w:numPr>
          <w:ilvl w:val="1"/>
          <w:numId w:val="24"/>
        </w:numPr>
        <w:spacing w:before="0"/>
        <w:jc w:val="both"/>
        <w:rPr>
          <w:rFonts w:cs="Arial"/>
          <w:sz w:val="24"/>
          <w:szCs w:val="24"/>
        </w:rPr>
      </w:pPr>
      <w:bookmarkStart w:id="223" w:name="_Toc441651585"/>
      <w:bookmarkStart w:id="224" w:name="_Toc442559896"/>
      <w:r w:rsidRPr="00B15AA6">
        <w:rPr>
          <w:rFonts w:cs="Arial"/>
          <w:sz w:val="24"/>
          <w:szCs w:val="24"/>
          <w:lang w:val="sr-Cyrl-RS"/>
        </w:rPr>
        <w:t xml:space="preserve"> </w:t>
      </w:r>
      <w:r w:rsidR="008D2B23" w:rsidRPr="00B15AA6">
        <w:rPr>
          <w:rFonts w:cs="Arial"/>
          <w:sz w:val="24"/>
          <w:szCs w:val="24"/>
        </w:rPr>
        <w:t>Подношење понуде са подизвођачима</w:t>
      </w:r>
      <w:bookmarkEnd w:id="223"/>
      <w:bookmarkEnd w:id="224"/>
    </w:p>
    <w:p w:rsidR="00EE070C" w:rsidRPr="00B15AA6" w:rsidRDefault="00EE070C" w:rsidP="00EE070C">
      <w:pPr>
        <w:pStyle w:val="KDParagraf"/>
        <w:spacing w:before="0"/>
        <w:rPr>
          <w:rFonts w:cs="Arial"/>
          <w:sz w:val="24"/>
          <w:szCs w:val="24"/>
        </w:rPr>
      </w:pPr>
      <w:r w:rsidRPr="00B15AA6">
        <w:rPr>
          <w:rFonts w:cs="Arial"/>
          <w:sz w:val="24"/>
          <w:szCs w:val="24"/>
        </w:rPr>
        <w:t xml:space="preserve">Понуђач је дужан да у понуди наведе да ли ће извршење набавке делимично поверити подизвођачу. Ако </w:t>
      </w:r>
      <w:r w:rsidR="00BE4EA6" w:rsidRPr="00B15AA6">
        <w:rPr>
          <w:rFonts w:cs="Arial"/>
          <w:sz w:val="24"/>
          <w:szCs w:val="24"/>
          <w:lang w:val="sr-Cyrl-RS"/>
        </w:rPr>
        <w:t>П</w:t>
      </w:r>
      <w:r w:rsidRPr="00B15AA6">
        <w:rPr>
          <w:rFonts w:cs="Arial"/>
          <w:sz w:val="24"/>
          <w:szCs w:val="24"/>
        </w:rPr>
        <w:t>онуђач у понуди наведе да ће делимично извршење набавке поверити подизвођачу, дужан је да наведе:</w:t>
      </w:r>
    </w:p>
    <w:p w:rsidR="00EE070C" w:rsidRPr="00B15AA6" w:rsidRDefault="00EE070C" w:rsidP="00EE070C">
      <w:pPr>
        <w:pStyle w:val="KDParagraf"/>
        <w:spacing w:before="0"/>
        <w:rPr>
          <w:rFonts w:cs="Arial"/>
          <w:sz w:val="24"/>
          <w:szCs w:val="24"/>
        </w:rPr>
      </w:pPr>
      <w:r w:rsidRPr="00B15AA6">
        <w:rPr>
          <w:rFonts w:cs="Arial"/>
          <w:sz w:val="24"/>
          <w:szCs w:val="24"/>
        </w:rPr>
        <w:t xml:space="preserve">- назив подизвођача, а уколико уговор између </w:t>
      </w:r>
      <w:r w:rsidR="002B5F73" w:rsidRPr="00B15AA6">
        <w:rPr>
          <w:rFonts w:cs="Arial"/>
          <w:sz w:val="24"/>
          <w:szCs w:val="24"/>
          <w:lang w:val="sr-Cyrl-RS"/>
        </w:rPr>
        <w:t>Н</w:t>
      </w:r>
      <w:r w:rsidR="002B5F73" w:rsidRPr="00B15AA6">
        <w:rPr>
          <w:rFonts w:cs="Arial"/>
          <w:sz w:val="24"/>
          <w:szCs w:val="24"/>
        </w:rPr>
        <w:t xml:space="preserve">аручиоца </w:t>
      </w:r>
      <w:r w:rsidRPr="00B15AA6">
        <w:rPr>
          <w:rFonts w:cs="Arial"/>
          <w:sz w:val="24"/>
          <w:szCs w:val="24"/>
        </w:rPr>
        <w:t xml:space="preserve">и </w:t>
      </w:r>
      <w:r w:rsidR="00BE4EA6" w:rsidRPr="00B15AA6">
        <w:rPr>
          <w:rFonts w:cs="Arial"/>
          <w:sz w:val="24"/>
          <w:szCs w:val="24"/>
          <w:lang w:val="sr-Cyrl-RS"/>
        </w:rPr>
        <w:t>П</w:t>
      </w:r>
      <w:r w:rsidRPr="00B15AA6">
        <w:rPr>
          <w:rFonts w:cs="Arial"/>
          <w:sz w:val="24"/>
          <w:szCs w:val="24"/>
        </w:rPr>
        <w:t>онуђача буде закључен, тај подизвођач ће бити наведен у уговору;</w:t>
      </w:r>
    </w:p>
    <w:p w:rsidR="00EE070C" w:rsidRPr="00B15AA6" w:rsidRDefault="00EE070C" w:rsidP="00EE070C">
      <w:pPr>
        <w:pStyle w:val="KDParagraf"/>
        <w:spacing w:before="0"/>
        <w:rPr>
          <w:rFonts w:cs="Arial"/>
          <w:sz w:val="24"/>
          <w:szCs w:val="24"/>
        </w:rPr>
      </w:pPr>
      <w:r w:rsidRPr="00B15AA6">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B15AA6" w:rsidRDefault="00EE070C" w:rsidP="00EE070C">
      <w:pPr>
        <w:pStyle w:val="KDParagraf"/>
        <w:spacing w:before="0"/>
        <w:rPr>
          <w:rFonts w:cs="Arial"/>
          <w:sz w:val="24"/>
          <w:szCs w:val="24"/>
        </w:rPr>
      </w:pPr>
      <w:r w:rsidRPr="00B15AA6">
        <w:rPr>
          <w:rFonts w:cs="Arial"/>
          <w:sz w:val="24"/>
          <w:szCs w:val="24"/>
        </w:rPr>
        <w:t xml:space="preserve">Понуђач у потпуности одговара </w:t>
      </w:r>
      <w:r w:rsidR="002B5F73" w:rsidRPr="00B15AA6">
        <w:rPr>
          <w:rFonts w:cs="Arial"/>
          <w:sz w:val="24"/>
          <w:szCs w:val="24"/>
          <w:lang w:val="sr-Cyrl-RS"/>
        </w:rPr>
        <w:t>Н</w:t>
      </w:r>
      <w:r w:rsidR="002B5F73" w:rsidRPr="00B15AA6">
        <w:rPr>
          <w:rFonts w:cs="Arial"/>
          <w:sz w:val="24"/>
          <w:szCs w:val="24"/>
        </w:rPr>
        <w:t xml:space="preserve">аручиоцу </w:t>
      </w:r>
      <w:r w:rsidRPr="00B15AA6">
        <w:rPr>
          <w:rFonts w:cs="Arial"/>
          <w:sz w:val="24"/>
          <w:szCs w:val="24"/>
        </w:rPr>
        <w:t xml:space="preserve">за извршење уговорене набавке, без обзира на број подизвођача и обавезан је да </w:t>
      </w:r>
      <w:r w:rsidR="002B5F73" w:rsidRPr="00B15AA6">
        <w:rPr>
          <w:rFonts w:cs="Arial"/>
          <w:sz w:val="24"/>
          <w:szCs w:val="24"/>
          <w:lang w:val="sr-Cyrl-RS"/>
        </w:rPr>
        <w:t>Н</w:t>
      </w:r>
      <w:r w:rsidR="002B5F73" w:rsidRPr="00B15AA6">
        <w:rPr>
          <w:rFonts w:cs="Arial"/>
          <w:sz w:val="24"/>
          <w:szCs w:val="24"/>
        </w:rPr>
        <w:t>аручиоцу</w:t>
      </w:r>
      <w:r w:rsidRPr="00B15AA6">
        <w:rPr>
          <w:rFonts w:cs="Arial"/>
          <w:sz w:val="24"/>
          <w:szCs w:val="24"/>
        </w:rPr>
        <w:t>, на његов захтев, омогући приступ код подизвођача ради утврђивања испуњености услова.</w:t>
      </w:r>
    </w:p>
    <w:p w:rsidR="008D2B23" w:rsidRPr="00B15AA6" w:rsidRDefault="00EE070C" w:rsidP="008D2B23">
      <w:pPr>
        <w:pStyle w:val="KDParagraf"/>
        <w:spacing w:before="0"/>
        <w:rPr>
          <w:rFonts w:cs="Arial"/>
          <w:sz w:val="24"/>
          <w:szCs w:val="24"/>
          <w:lang w:val="sr-Cyrl-RS"/>
        </w:rPr>
      </w:pPr>
      <w:r w:rsidRPr="00B15AA6">
        <w:rPr>
          <w:rFonts w:cs="Arial"/>
          <w:sz w:val="24"/>
          <w:szCs w:val="24"/>
          <w:lang w:val="sr-Cyrl-RS"/>
        </w:rPr>
        <w:t xml:space="preserve">Обавеза </w:t>
      </w:r>
      <w:r w:rsidR="00BE4EA6" w:rsidRPr="00B15AA6">
        <w:rPr>
          <w:rFonts w:cs="Arial"/>
          <w:sz w:val="24"/>
          <w:szCs w:val="24"/>
          <w:lang w:val="sr-Cyrl-RS"/>
        </w:rPr>
        <w:t>П</w:t>
      </w:r>
      <w:r w:rsidRPr="00B15AA6">
        <w:rPr>
          <w:rFonts w:cs="Arial"/>
          <w:sz w:val="24"/>
          <w:szCs w:val="24"/>
          <w:lang w:val="sr-Cyrl-RS"/>
        </w:rPr>
        <w:t xml:space="preserve">онуђача је да за </w:t>
      </w:r>
      <w:r w:rsidR="008D2B23" w:rsidRPr="00B15AA6">
        <w:rPr>
          <w:rFonts w:cs="Arial"/>
          <w:sz w:val="24"/>
          <w:szCs w:val="24"/>
        </w:rPr>
        <w:t>подизвођач</w:t>
      </w:r>
      <w:r w:rsidRPr="00B15AA6">
        <w:rPr>
          <w:rFonts w:cs="Arial"/>
          <w:sz w:val="24"/>
          <w:szCs w:val="24"/>
          <w:lang w:val="sr-Cyrl-RS"/>
        </w:rPr>
        <w:t>а достави доказе о испуњености</w:t>
      </w:r>
      <w:r w:rsidR="008D2B23" w:rsidRPr="00B15AA6">
        <w:rPr>
          <w:rFonts w:cs="Arial"/>
          <w:sz w:val="24"/>
          <w:szCs w:val="24"/>
        </w:rPr>
        <w:t xml:space="preserve"> обавезн</w:t>
      </w:r>
      <w:r w:rsidRPr="00B15AA6">
        <w:rPr>
          <w:rFonts w:cs="Arial"/>
          <w:sz w:val="24"/>
          <w:szCs w:val="24"/>
          <w:lang w:val="sr-Cyrl-RS"/>
        </w:rPr>
        <w:t>их</w:t>
      </w:r>
      <w:r w:rsidR="008D2B23" w:rsidRPr="00B15AA6">
        <w:rPr>
          <w:rFonts w:cs="Arial"/>
          <w:sz w:val="24"/>
          <w:szCs w:val="24"/>
        </w:rPr>
        <w:t xml:space="preserve"> услов</w:t>
      </w:r>
      <w:r w:rsidRPr="00B15AA6">
        <w:rPr>
          <w:rFonts w:cs="Arial"/>
          <w:sz w:val="24"/>
          <w:szCs w:val="24"/>
          <w:lang w:val="sr-Cyrl-RS"/>
        </w:rPr>
        <w:t>а</w:t>
      </w:r>
      <w:r w:rsidR="008D2B23" w:rsidRPr="00B15AA6">
        <w:rPr>
          <w:rFonts w:cs="Arial"/>
          <w:sz w:val="24"/>
          <w:szCs w:val="24"/>
        </w:rPr>
        <w:t xml:space="preserve"> из члана 75. став 1. тачка 1), 2) и 4) Закона</w:t>
      </w:r>
      <w:r w:rsidRPr="00B15AA6">
        <w:rPr>
          <w:rFonts w:cs="Arial"/>
          <w:sz w:val="24"/>
          <w:szCs w:val="24"/>
        </w:rPr>
        <w:t xml:space="preserve"> </w:t>
      </w:r>
      <w:r w:rsidR="008D2B23" w:rsidRPr="00B15AA6">
        <w:rPr>
          <w:rFonts w:cs="Arial"/>
          <w:sz w:val="24"/>
          <w:szCs w:val="24"/>
        </w:rPr>
        <w:t>наведен</w:t>
      </w:r>
      <w:r w:rsidRPr="00B15AA6">
        <w:rPr>
          <w:rFonts w:cs="Arial"/>
          <w:sz w:val="24"/>
          <w:szCs w:val="24"/>
          <w:lang w:val="sr-Cyrl-RS"/>
        </w:rPr>
        <w:t>их</w:t>
      </w:r>
      <w:r w:rsidR="008D2B23" w:rsidRPr="00B15AA6">
        <w:rPr>
          <w:rFonts w:cs="Arial"/>
          <w:sz w:val="24"/>
          <w:szCs w:val="24"/>
        </w:rPr>
        <w:t xml:space="preserve"> у одељку Услови за учешће из члана 75. и 76. Закона и Упутство како се доказује испуњеност тих услова</w:t>
      </w:r>
      <w:r w:rsidR="00C923DF" w:rsidRPr="00B15AA6">
        <w:rPr>
          <w:rFonts w:cs="Arial"/>
          <w:sz w:val="24"/>
          <w:szCs w:val="24"/>
          <w:lang w:val="sr-Cyrl-RS"/>
        </w:rPr>
        <w:t>.</w:t>
      </w:r>
    </w:p>
    <w:p w:rsidR="008D2B23" w:rsidRPr="00B15AA6" w:rsidRDefault="008D2B23" w:rsidP="008D2B23">
      <w:pPr>
        <w:pStyle w:val="KDParagraf"/>
        <w:spacing w:before="0"/>
        <w:rPr>
          <w:rFonts w:cs="Arial"/>
          <w:sz w:val="24"/>
          <w:szCs w:val="24"/>
        </w:rPr>
      </w:pPr>
      <w:r w:rsidRPr="00B15AA6">
        <w:rPr>
          <w:rFonts w:cs="Arial"/>
          <w:sz w:val="24"/>
          <w:szCs w:val="24"/>
        </w:rPr>
        <w:t xml:space="preserve">Додатне услове </w:t>
      </w:r>
      <w:r w:rsidR="00BE4EA6" w:rsidRPr="00B15AA6">
        <w:rPr>
          <w:rFonts w:cs="Arial"/>
          <w:sz w:val="24"/>
          <w:szCs w:val="24"/>
          <w:lang w:val="sr-Cyrl-RS"/>
        </w:rPr>
        <w:t>П</w:t>
      </w:r>
      <w:r w:rsidRPr="00B15AA6">
        <w:rPr>
          <w:rFonts w:cs="Arial"/>
          <w:sz w:val="24"/>
          <w:szCs w:val="24"/>
        </w:rPr>
        <w:t>онуђач испуњава самостално, без обзира на агажовање подизвођача.</w:t>
      </w:r>
    </w:p>
    <w:p w:rsidR="008D2B23" w:rsidRPr="00B15AA6" w:rsidRDefault="008D2B23" w:rsidP="008D2B23">
      <w:pPr>
        <w:pStyle w:val="KDParagraf"/>
        <w:spacing w:before="0"/>
        <w:rPr>
          <w:rFonts w:cs="Arial"/>
          <w:sz w:val="24"/>
          <w:szCs w:val="24"/>
        </w:rPr>
      </w:pPr>
      <w:r w:rsidRPr="00B15AA6">
        <w:rPr>
          <w:rFonts w:cs="Arial"/>
          <w:sz w:val="24"/>
          <w:szCs w:val="24"/>
        </w:rPr>
        <w:t xml:space="preserve">Све обрасце у понуди потписује и оверава </w:t>
      </w:r>
      <w:r w:rsidR="00BE4EA6" w:rsidRPr="00B15AA6">
        <w:rPr>
          <w:rFonts w:cs="Arial"/>
          <w:sz w:val="24"/>
          <w:szCs w:val="24"/>
          <w:lang w:val="sr-Cyrl-RS"/>
        </w:rPr>
        <w:t>П</w:t>
      </w:r>
      <w:r w:rsidRPr="00B15AA6">
        <w:rPr>
          <w:rFonts w:cs="Arial"/>
          <w:sz w:val="24"/>
          <w:szCs w:val="24"/>
        </w:rPr>
        <w:t xml:space="preserve">онуђач, изузев </w:t>
      </w:r>
      <w:r w:rsidR="00EE070C" w:rsidRPr="00B15AA6">
        <w:rPr>
          <w:rFonts w:cs="Arial"/>
          <w:sz w:val="24"/>
          <w:szCs w:val="24"/>
          <w:lang w:val="sr-Cyrl-RS"/>
        </w:rPr>
        <w:t>образаца под пуном материјалном и кривичном одговорношћу,</w:t>
      </w:r>
      <w:r w:rsidRPr="00B15AA6">
        <w:rPr>
          <w:rFonts w:cs="Arial"/>
          <w:sz w:val="24"/>
          <w:szCs w:val="24"/>
        </w:rPr>
        <w:t>које попуњава, потписује и оверава сваки подизвођач у своје име.</w:t>
      </w:r>
    </w:p>
    <w:p w:rsidR="008D2B23" w:rsidRPr="00B15AA6" w:rsidRDefault="008D2B23" w:rsidP="008D2B23">
      <w:pPr>
        <w:pStyle w:val="KDParagraf"/>
        <w:spacing w:before="0"/>
        <w:rPr>
          <w:rFonts w:cs="Arial"/>
          <w:sz w:val="24"/>
          <w:szCs w:val="24"/>
        </w:rPr>
      </w:pPr>
      <w:r w:rsidRPr="00B15AA6">
        <w:rPr>
          <w:rFonts w:cs="Arial"/>
          <w:sz w:val="24"/>
          <w:szCs w:val="24"/>
        </w:rPr>
        <w:t xml:space="preserve">Понуђач не може ангажовати као подизвођача лице које није навео у понуди, у супротном наручилац ће раскинути уговор, осим ако би раскидом уговора наручилац претрпео знатну штету. </w:t>
      </w:r>
    </w:p>
    <w:p w:rsidR="00011DCA" w:rsidRPr="00B15AA6" w:rsidRDefault="00A80310" w:rsidP="00011DCA">
      <w:pPr>
        <w:pStyle w:val="KDParagraf"/>
        <w:spacing w:before="0"/>
        <w:rPr>
          <w:rFonts w:cs="Arial"/>
          <w:sz w:val="24"/>
          <w:szCs w:val="24"/>
        </w:rPr>
      </w:pPr>
      <w:r>
        <w:rPr>
          <w:rFonts w:cs="Arial"/>
          <w:sz w:val="24"/>
          <w:szCs w:val="24"/>
          <w:lang w:val="sr-Cyrl-RS"/>
        </w:rPr>
        <w:t>Понуђач</w:t>
      </w:r>
      <w:r w:rsidR="00011DCA" w:rsidRPr="00B15AA6">
        <w:rPr>
          <w:rFonts w:cs="Arial"/>
          <w:sz w:val="24"/>
          <w:szCs w:val="24"/>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w:t>
      </w:r>
      <w:r w:rsidR="00BE4EA6" w:rsidRPr="00B15AA6">
        <w:rPr>
          <w:rFonts w:cs="Arial"/>
          <w:sz w:val="24"/>
          <w:szCs w:val="24"/>
          <w:lang w:val="sr-Cyrl-RS"/>
        </w:rPr>
        <w:t>П</w:t>
      </w:r>
      <w:r w:rsidR="00011DCA" w:rsidRPr="00B15AA6">
        <w:rPr>
          <w:rFonts w:cs="Arial"/>
          <w:sz w:val="24"/>
          <w:szCs w:val="24"/>
        </w:rPr>
        <w:t xml:space="preserve">онуђач (добављач) у потпуности одговара </w:t>
      </w:r>
      <w:r w:rsidR="002B5F73" w:rsidRPr="00B15AA6">
        <w:rPr>
          <w:rFonts w:cs="Arial"/>
          <w:sz w:val="24"/>
          <w:szCs w:val="24"/>
          <w:lang w:val="sr-Cyrl-RS"/>
        </w:rPr>
        <w:t>Н</w:t>
      </w:r>
      <w:r w:rsidR="002B5F73" w:rsidRPr="00B15AA6">
        <w:rPr>
          <w:rFonts w:cs="Arial"/>
          <w:sz w:val="24"/>
          <w:szCs w:val="24"/>
        </w:rPr>
        <w:t xml:space="preserve">аручиоцу </w:t>
      </w:r>
      <w:r w:rsidR="00011DCA" w:rsidRPr="00B15AA6">
        <w:rPr>
          <w:rFonts w:cs="Arial"/>
          <w:sz w:val="24"/>
          <w:szCs w:val="24"/>
        </w:rPr>
        <w:t>за извршење обавеза из поступка јавне набавке, односно за извршење уговорних обавеза , без обзира на број подизвођача.</w:t>
      </w:r>
    </w:p>
    <w:p w:rsidR="008D2B23" w:rsidRPr="00B15AA6" w:rsidRDefault="008D2B23" w:rsidP="008D2B23">
      <w:pPr>
        <w:pStyle w:val="KDParagraf"/>
        <w:spacing w:before="0"/>
        <w:rPr>
          <w:rFonts w:cs="Arial"/>
          <w:sz w:val="24"/>
          <w:szCs w:val="24"/>
        </w:rPr>
      </w:pPr>
      <w:r w:rsidRPr="00B15AA6">
        <w:rPr>
          <w:rFonts w:cs="Arial"/>
          <w:sz w:val="24"/>
          <w:szCs w:val="24"/>
        </w:rPr>
        <w:t>Наручилац у овом поступку не предвиђа примену одредби става 9. и 10. члана 80. Закона.</w:t>
      </w:r>
    </w:p>
    <w:p w:rsidR="008D2B23" w:rsidRPr="00B15AA6" w:rsidRDefault="008D2B23" w:rsidP="008D2B23">
      <w:pPr>
        <w:pStyle w:val="KDParagraf"/>
        <w:spacing w:before="0"/>
        <w:rPr>
          <w:rFonts w:cs="Arial"/>
          <w:color w:val="00B0F0"/>
          <w:sz w:val="24"/>
          <w:szCs w:val="24"/>
          <w:lang w:bidi="en-US"/>
        </w:rPr>
      </w:pPr>
    </w:p>
    <w:p w:rsidR="008D2B23" w:rsidRPr="00B15AA6" w:rsidRDefault="008D2B23" w:rsidP="00EB39F1">
      <w:pPr>
        <w:pStyle w:val="KDPodnaslov2"/>
        <w:numPr>
          <w:ilvl w:val="1"/>
          <w:numId w:val="24"/>
        </w:numPr>
        <w:spacing w:before="0"/>
        <w:jc w:val="both"/>
        <w:rPr>
          <w:rFonts w:cs="Arial"/>
          <w:sz w:val="24"/>
          <w:szCs w:val="24"/>
        </w:rPr>
      </w:pPr>
      <w:bookmarkStart w:id="225" w:name="_Toc441651586"/>
      <w:bookmarkStart w:id="226" w:name="_Toc442559897"/>
      <w:r w:rsidRPr="00B15AA6">
        <w:rPr>
          <w:rFonts w:cs="Arial"/>
          <w:sz w:val="24"/>
          <w:szCs w:val="24"/>
        </w:rPr>
        <w:t>Подношење заједничке понуде</w:t>
      </w:r>
      <w:bookmarkEnd w:id="225"/>
      <w:bookmarkEnd w:id="226"/>
    </w:p>
    <w:p w:rsidR="008D2B23" w:rsidRPr="00B15AA6" w:rsidRDefault="008D2B23" w:rsidP="008D2B23">
      <w:pPr>
        <w:pStyle w:val="KDParagraf"/>
        <w:spacing w:before="0"/>
        <w:rPr>
          <w:rFonts w:cs="Arial"/>
          <w:sz w:val="24"/>
          <w:szCs w:val="24"/>
        </w:rPr>
      </w:pPr>
      <w:r w:rsidRPr="00B15AA6">
        <w:rPr>
          <w:rFonts w:cs="Arial"/>
          <w:sz w:val="24"/>
          <w:szCs w:val="24"/>
        </w:rPr>
        <w:t xml:space="preserve">У случају да више </w:t>
      </w:r>
      <w:r w:rsidR="00BE4EA6" w:rsidRPr="00B15AA6">
        <w:rPr>
          <w:rFonts w:cs="Arial"/>
          <w:sz w:val="24"/>
          <w:szCs w:val="24"/>
          <w:lang w:val="sr-Cyrl-RS"/>
        </w:rPr>
        <w:t>П</w:t>
      </w:r>
      <w:r w:rsidRPr="00B15AA6">
        <w:rPr>
          <w:rFonts w:cs="Arial"/>
          <w:sz w:val="24"/>
          <w:szCs w:val="24"/>
        </w:rPr>
        <w:t xml:space="preserve">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и то: </w:t>
      </w:r>
    </w:p>
    <w:p w:rsidR="008D2B23" w:rsidRPr="00B15AA6" w:rsidRDefault="008D2B23" w:rsidP="008D2B23">
      <w:pPr>
        <w:pStyle w:val="KDNabrajanje"/>
        <w:spacing w:before="0"/>
        <w:rPr>
          <w:rFonts w:cs="Arial"/>
          <w:sz w:val="24"/>
          <w:szCs w:val="24"/>
        </w:rPr>
      </w:pPr>
      <w:r w:rsidRPr="00B15AA6">
        <w:rPr>
          <w:rFonts w:cs="Arial"/>
          <w:sz w:val="24"/>
          <w:szCs w:val="24"/>
          <w:lang w:val="sr-Cyrl-CS"/>
        </w:rPr>
        <w:t xml:space="preserve">податке о </w:t>
      </w:r>
      <w:r w:rsidRPr="00B15AA6">
        <w:rPr>
          <w:rFonts w:cs="Arial"/>
          <w:sz w:val="24"/>
          <w:szCs w:val="24"/>
        </w:rPr>
        <w:t xml:space="preserve">члану групе који ће бити </w:t>
      </w:r>
      <w:r w:rsidRPr="00B15AA6">
        <w:rPr>
          <w:rFonts w:cs="Arial"/>
          <w:sz w:val="24"/>
          <w:szCs w:val="24"/>
          <w:lang w:val="sr-Cyrl-CS"/>
        </w:rPr>
        <w:t>Н</w:t>
      </w:r>
      <w:r w:rsidRPr="00B15AA6">
        <w:rPr>
          <w:rFonts w:cs="Arial"/>
          <w:sz w:val="24"/>
          <w:szCs w:val="24"/>
        </w:rPr>
        <w:t xml:space="preserve">осилац посла, односно који ће поднети понуду и који ће заступати групу </w:t>
      </w:r>
      <w:r w:rsidR="00BE4EA6" w:rsidRPr="00B15AA6">
        <w:rPr>
          <w:rFonts w:cs="Arial"/>
          <w:sz w:val="24"/>
          <w:szCs w:val="24"/>
          <w:lang w:val="sr-Cyrl-RS"/>
        </w:rPr>
        <w:t>П</w:t>
      </w:r>
      <w:r w:rsidRPr="00B15AA6">
        <w:rPr>
          <w:rFonts w:cs="Arial"/>
          <w:sz w:val="24"/>
          <w:szCs w:val="24"/>
        </w:rPr>
        <w:t xml:space="preserve">онуђача пред </w:t>
      </w:r>
      <w:r w:rsidRPr="00B15AA6">
        <w:rPr>
          <w:rFonts w:cs="Arial"/>
          <w:sz w:val="24"/>
          <w:szCs w:val="24"/>
          <w:lang w:val="sr-Cyrl-CS"/>
        </w:rPr>
        <w:t>Н</w:t>
      </w:r>
      <w:r w:rsidRPr="00B15AA6">
        <w:rPr>
          <w:rFonts w:cs="Arial"/>
          <w:sz w:val="24"/>
          <w:szCs w:val="24"/>
        </w:rPr>
        <w:t>аручиоцем;</w:t>
      </w:r>
    </w:p>
    <w:p w:rsidR="008D2B23" w:rsidRPr="00B15AA6" w:rsidRDefault="008D2B23" w:rsidP="008D2B23">
      <w:pPr>
        <w:pStyle w:val="KDNabrajanje"/>
        <w:spacing w:before="0"/>
        <w:rPr>
          <w:rFonts w:cs="Arial"/>
          <w:sz w:val="24"/>
          <w:szCs w:val="24"/>
        </w:rPr>
      </w:pPr>
      <w:r w:rsidRPr="00B15AA6">
        <w:rPr>
          <w:rFonts w:cs="Arial"/>
          <w:sz w:val="24"/>
          <w:szCs w:val="24"/>
        </w:rPr>
        <w:t xml:space="preserve">опис послова сваког од понуђача из групе </w:t>
      </w:r>
      <w:r w:rsidR="00BE4EA6" w:rsidRPr="00B15AA6">
        <w:rPr>
          <w:rFonts w:cs="Arial"/>
          <w:sz w:val="24"/>
          <w:szCs w:val="24"/>
          <w:lang w:val="sr-Cyrl-RS"/>
        </w:rPr>
        <w:t>П</w:t>
      </w:r>
      <w:r w:rsidRPr="00B15AA6">
        <w:rPr>
          <w:rFonts w:cs="Arial"/>
          <w:sz w:val="24"/>
          <w:szCs w:val="24"/>
        </w:rPr>
        <w:t>онуђача у извршењу уговора.</w:t>
      </w:r>
    </w:p>
    <w:p w:rsidR="00011DCA" w:rsidRPr="00B15AA6" w:rsidRDefault="008D2B23" w:rsidP="008D2B23">
      <w:pPr>
        <w:pStyle w:val="KDParagraf"/>
        <w:spacing w:before="0"/>
        <w:rPr>
          <w:rFonts w:cs="Arial"/>
          <w:color w:val="00B0F0"/>
          <w:sz w:val="24"/>
          <w:szCs w:val="24"/>
          <w:lang w:val="sr-Cyrl-RS"/>
        </w:rPr>
      </w:pPr>
      <w:r w:rsidRPr="00B15AA6">
        <w:rPr>
          <w:rFonts w:cs="Arial"/>
          <w:sz w:val="24"/>
          <w:szCs w:val="24"/>
          <w:lang w:val="ru-RU"/>
        </w:rPr>
        <w:t xml:space="preserve">Сваки </w:t>
      </w:r>
      <w:r w:rsidR="00BE4EA6" w:rsidRPr="00B15AA6">
        <w:rPr>
          <w:rFonts w:cs="Arial"/>
          <w:sz w:val="24"/>
          <w:szCs w:val="24"/>
          <w:lang w:val="sr-Cyrl-RS"/>
        </w:rPr>
        <w:t>П</w:t>
      </w:r>
      <w:r w:rsidRPr="00B15AA6">
        <w:rPr>
          <w:rFonts w:cs="Arial"/>
          <w:sz w:val="24"/>
          <w:szCs w:val="24"/>
          <w:lang w:val="ru-RU"/>
        </w:rPr>
        <w:t xml:space="preserve">онуђач из групе </w:t>
      </w:r>
      <w:r w:rsidR="00BE4EA6" w:rsidRPr="00B15AA6">
        <w:rPr>
          <w:rFonts w:cs="Arial"/>
          <w:sz w:val="24"/>
          <w:szCs w:val="24"/>
          <w:lang w:val="sr-Cyrl-RS"/>
        </w:rPr>
        <w:t>П</w:t>
      </w:r>
      <w:r w:rsidRPr="00B15AA6">
        <w:rPr>
          <w:rFonts w:cs="Arial"/>
          <w:sz w:val="24"/>
          <w:szCs w:val="24"/>
          <w:lang w:val="ru-RU"/>
        </w:rPr>
        <w:t xml:space="preserve">онуђача  која подноси заједничку понуду мора да испуњава услове из члана 75.  </w:t>
      </w:r>
      <w:r w:rsidRPr="00B15AA6">
        <w:rPr>
          <w:rFonts w:cs="Arial"/>
          <w:sz w:val="24"/>
          <w:szCs w:val="24"/>
        </w:rPr>
        <w:t>став 1. тачка 1), 2) и 4) Закона, наведене у одељку Услови за учешће из члана 75. и 76. Закона и Упутство како се доказује испуњеност тих услова</w:t>
      </w:r>
      <w:r w:rsidR="00C923DF" w:rsidRPr="00B15AA6">
        <w:rPr>
          <w:rFonts w:cs="Arial"/>
          <w:sz w:val="24"/>
          <w:szCs w:val="24"/>
        </w:rPr>
        <w:t xml:space="preserve">. </w:t>
      </w:r>
      <w:r w:rsidRPr="00B15AA6">
        <w:rPr>
          <w:rFonts w:cs="Arial"/>
          <w:sz w:val="24"/>
          <w:szCs w:val="24"/>
        </w:rPr>
        <w:t xml:space="preserve">Услове у вези са </w:t>
      </w:r>
      <w:r w:rsidRPr="00B15AA6">
        <w:rPr>
          <w:rFonts w:cs="Arial"/>
          <w:sz w:val="24"/>
          <w:szCs w:val="24"/>
          <w:lang w:val="ru-RU"/>
        </w:rPr>
        <w:t xml:space="preserve">капацитетима, у складу са чланом 76. Закона, </w:t>
      </w:r>
      <w:r w:rsidR="00BE4EA6" w:rsidRPr="00B15AA6">
        <w:rPr>
          <w:rFonts w:cs="Arial"/>
          <w:sz w:val="24"/>
          <w:szCs w:val="24"/>
          <w:lang w:val="sr-Cyrl-RS"/>
        </w:rPr>
        <w:t>П</w:t>
      </w:r>
      <w:r w:rsidRPr="00B15AA6">
        <w:rPr>
          <w:rFonts w:cs="Arial"/>
          <w:sz w:val="24"/>
          <w:szCs w:val="24"/>
          <w:lang w:val="ru-RU"/>
        </w:rPr>
        <w:t>онуђачи из групе испуњавају заједно, на основу достављених доказа дефинисаних конкурсном документацијом</w:t>
      </w:r>
      <w:r w:rsidR="00C923DF" w:rsidRPr="00B15AA6">
        <w:rPr>
          <w:rFonts w:cs="Arial"/>
          <w:sz w:val="24"/>
          <w:szCs w:val="24"/>
          <w:lang w:val="ru-RU"/>
        </w:rPr>
        <w:t>.</w:t>
      </w:r>
    </w:p>
    <w:p w:rsidR="00FD7543" w:rsidRPr="00B15AA6" w:rsidRDefault="008D2B23" w:rsidP="008D2B23">
      <w:pPr>
        <w:pStyle w:val="KDParagraf"/>
        <w:spacing w:before="0"/>
        <w:rPr>
          <w:rFonts w:cs="Arial"/>
          <w:color w:val="00B0F0"/>
          <w:sz w:val="24"/>
          <w:szCs w:val="24"/>
          <w:lang w:val="sr-Cyrl-RS" w:bidi="en-US"/>
        </w:rPr>
      </w:pPr>
      <w:r w:rsidRPr="00B15AA6">
        <w:rPr>
          <w:rFonts w:cs="Arial"/>
          <w:sz w:val="24"/>
          <w:szCs w:val="24"/>
          <w:lang w:bidi="en-US"/>
        </w:rPr>
        <w:t xml:space="preserve">У случају заједничке понуде групе </w:t>
      </w:r>
      <w:r w:rsidR="00BE4EA6" w:rsidRPr="00B15AA6">
        <w:rPr>
          <w:rFonts w:cs="Arial"/>
          <w:sz w:val="24"/>
          <w:szCs w:val="24"/>
          <w:lang w:val="sr-Cyrl-RS"/>
        </w:rPr>
        <w:t>П</w:t>
      </w:r>
      <w:r w:rsidRPr="00B15AA6">
        <w:rPr>
          <w:rFonts w:cs="Arial"/>
          <w:sz w:val="24"/>
          <w:szCs w:val="24"/>
          <w:lang w:bidi="en-US"/>
        </w:rPr>
        <w:t xml:space="preserve">онуђача </w:t>
      </w:r>
      <w:r w:rsidR="00011DCA" w:rsidRPr="00B15AA6">
        <w:rPr>
          <w:rFonts w:cs="Arial"/>
          <w:sz w:val="24"/>
          <w:szCs w:val="24"/>
          <w:lang w:val="sr-Cyrl-CS" w:bidi="en-US"/>
        </w:rPr>
        <w:t xml:space="preserve">обрасце под пуном материјалном и кривичном одговорношћу </w:t>
      </w:r>
      <w:r w:rsidRPr="00B15AA6">
        <w:rPr>
          <w:rFonts w:cs="Arial"/>
          <w:sz w:val="24"/>
          <w:szCs w:val="24"/>
          <w:lang w:bidi="en-US"/>
        </w:rPr>
        <w:t xml:space="preserve">попуњава, потписује и оверава сваки члан групе </w:t>
      </w:r>
      <w:r w:rsidR="00BE4EA6" w:rsidRPr="00B15AA6">
        <w:rPr>
          <w:rFonts w:cs="Arial"/>
          <w:sz w:val="24"/>
          <w:szCs w:val="24"/>
          <w:lang w:val="sr-Cyrl-RS"/>
        </w:rPr>
        <w:t>П</w:t>
      </w:r>
      <w:r w:rsidRPr="00B15AA6">
        <w:rPr>
          <w:rFonts w:cs="Arial"/>
          <w:sz w:val="24"/>
          <w:szCs w:val="24"/>
          <w:lang w:bidi="en-US"/>
        </w:rPr>
        <w:t>онуђача у своје име.</w:t>
      </w:r>
      <w:r w:rsidR="00E13E44">
        <w:rPr>
          <w:rFonts w:cs="Arial"/>
          <w:sz w:val="24"/>
          <w:szCs w:val="24"/>
          <w:lang w:bidi="en-US"/>
        </w:rPr>
        <w:t xml:space="preserve"> </w:t>
      </w:r>
      <w:r w:rsidR="00B20A6C" w:rsidRPr="00B15AA6">
        <w:rPr>
          <w:rFonts w:cs="Arial"/>
          <w:sz w:val="24"/>
          <w:szCs w:val="24"/>
          <w:lang w:val="sr-Cyrl-RS" w:bidi="en-US"/>
        </w:rPr>
        <w:t>(Образац Изјаве о независној понуди и Образац изјаве у складу са чланом 75. став 2. Закона)</w:t>
      </w:r>
    </w:p>
    <w:p w:rsidR="008D2B23" w:rsidRPr="00B15AA6" w:rsidRDefault="00011DCA" w:rsidP="008D2B23">
      <w:pPr>
        <w:pStyle w:val="KDParagraf"/>
        <w:spacing w:before="0"/>
        <w:rPr>
          <w:rFonts w:cs="Arial"/>
          <w:sz w:val="24"/>
          <w:szCs w:val="24"/>
          <w:lang w:val="sr-Cyrl-RS" w:bidi="en-US"/>
        </w:rPr>
      </w:pPr>
      <w:r w:rsidRPr="00B15AA6">
        <w:rPr>
          <w:rFonts w:cs="Arial"/>
          <w:sz w:val="24"/>
          <w:szCs w:val="24"/>
          <w:lang w:val="sr-Cyrl-RS" w:bidi="en-US"/>
        </w:rPr>
        <w:t xml:space="preserve">Понуђачи из групе </w:t>
      </w:r>
      <w:r w:rsidR="00BE4EA6" w:rsidRPr="00B15AA6">
        <w:rPr>
          <w:rFonts w:cs="Arial"/>
          <w:sz w:val="24"/>
          <w:szCs w:val="24"/>
          <w:lang w:val="sr-Cyrl-RS"/>
        </w:rPr>
        <w:t>П</w:t>
      </w:r>
      <w:r w:rsidRPr="00B15AA6">
        <w:rPr>
          <w:rFonts w:cs="Arial"/>
          <w:sz w:val="24"/>
          <w:szCs w:val="24"/>
          <w:lang w:val="sr-Cyrl-RS" w:bidi="en-US"/>
        </w:rPr>
        <w:t xml:space="preserve">онуђача одговорају неограничено солидарно према </w:t>
      </w:r>
      <w:r w:rsidR="002B5F73" w:rsidRPr="00B15AA6">
        <w:rPr>
          <w:rFonts w:cs="Arial"/>
          <w:sz w:val="24"/>
          <w:szCs w:val="24"/>
          <w:lang w:val="sr-Cyrl-RS" w:bidi="en-US"/>
        </w:rPr>
        <w:t>Наручиоцу</w:t>
      </w:r>
      <w:r w:rsidRPr="00B15AA6">
        <w:rPr>
          <w:rFonts w:cs="Arial"/>
          <w:sz w:val="24"/>
          <w:szCs w:val="24"/>
          <w:lang w:val="sr-Cyrl-RS" w:bidi="en-US"/>
        </w:rPr>
        <w:t>.</w:t>
      </w:r>
    </w:p>
    <w:p w:rsidR="00011DCA" w:rsidRPr="00B15AA6" w:rsidRDefault="00011DCA" w:rsidP="008D2B23">
      <w:pPr>
        <w:pStyle w:val="KDParagraf"/>
        <w:spacing w:before="0"/>
        <w:rPr>
          <w:rFonts w:cs="Arial"/>
          <w:sz w:val="24"/>
          <w:szCs w:val="24"/>
          <w:lang w:val="sr-Cyrl-RS" w:bidi="en-US"/>
        </w:rPr>
      </w:pPr>
    </w:p>
    <w:p w:rsidR="00A90ABB" w:rsidRPr="00A90ABB" w:rsidRDefault="008D2B23" w:rsidP="00EB39F1">
      <w:pPr>
        <w:pStyle w:val="KDPodnaslov2"/>
        <w:numPr>
          <w:ilvl w:val="1"/>
          <w:numId w:val="24"/>
        </w:numPr>
        <w:spacing w:before="0"/>
        <w:jc w:val="both"/>
        <w:rPr>
          <w:rFonts w:cs="Arial"/>
          <w:sz w:val="24"/>
          <w:szCs w:val="24"/>
        </w:rPr>
      </w:pPr>
      <w:bookmarkStart w:id="227" w:name="_Toc441651587"/>
      <w:bookmarkStart w:id="228" w:name="_Toc442559898"/>
      <w:r w:rsidRPr="00B15AA6">
        <w:rPr>
          <w:rFonts w:cs="Arial"/>
          <w:sz w:val="24"/>
          <w:szCs w:val="24"/>
        </w:rPr>
        <w:t>Понуђена цена</w:t>
      </w:r>
      <w:bookmarkEnd w:id="227"/>
      <w:bookmarkEnd w:id="228"/>
    </w:p>
    <w:p w:rsidR="008D2B23" w:rsidRDefault="00C923DF" w:rsidP="008D2B23">
      <w:pPr>
        <w:pStyle w:val="KDParagraf"/>
        <w:spacing w:before="0"/>
        <w:rPr>
          <w:rFonts w:cs="Arial"/>
          <w:sz w:val="24"/>
          <w:szCs w:val="24"/>
        </w:rPr>
      </w:pPr>
      <w:r w:rsidRPr="00B15AA6">
        <w:rPr>
          <w:rFonts w:cs="Arial"/>
          <w:sz w:val="24"/>
          <w:szCs w:val="24"/>
        </w:rPr>
        <w:t>Цена се исказује у динарима, без пореза на додату вредност.</w:t>
      </w:r>
    </w:p>
    <w:p w:rsidR="00FF7E76" w:rsidRPr="00B15AA6" w:rsidRDefault="00FF7E76" w:rsidP="008D2B23">
      <w:pPr>
        <w:pStyle w:val="KDParagraf"/>
        <w:spacing w:before="0"/>
        <w:rPr>
          <w:rFonts w:cs="Arial"/>
          <w:sz w:val="24"/>
          <w:szCs w:val="24"/>
        </w:rPr>
      </w:pPr>
    </w:p>
    <w:p w:rsidR="008D2B23" w:rsidRPr="00B15AA6" w:rsidRDefault="008D2B23" w:rsidP="008D2B23">
      <w:pPr>
        <w:pStyle w:val="KDParagraf"/>
        <w:spacing w:before="0"/>
        <w:rPr>
          <w:rFonts w:cs="Arial"/>
          <w:sz w:val="24"/>
          <w:szCs w:val="24"/>
        </w:rPr>
      </w:pPr>
      <w:r w:rsidRPr="00B15AA6">
        <w:rPr>
          <w:rFonts w:cs="Arial"/>
          <w:sz w:val="24"/>
          <w:szCs w:val="24"/>
        </w:rPr>
        <w:t>У случају да у достављеној понуди није назначено да ли је понуђена цена са или без пореза</w:t>
      </w:r>
      <w:r w:rsidR="00250031" w:rsidRPr="00B15AA6">
        <w:rPr>
          <w:rFonts w:cs="Arial"/>
          <w:sz w:val="24"/>
          <w:szCs w:val="24"/>
          <w:lang w:val="sr-Cyrl-RS"/>
        </w:rPr>
        <w:t xml:space="preserve"> на додату вредност</w:t>
      </w:r>
      <w:r w:rsidRPr="00B15AA6">
        <w:rPr>
          <w:rFonts w:cs="Arial"/>
          <w:sz w:val="24"/>
          <w:szCs w:val="24"/>
        </w:rPr>
        <w:t>, сматраће се сагласно Закону, да је иста без пореза</w:t>
      </w:r>
      <w:r w:rsidR="00250031" w:rsidRPr="00B15AA6">
        <w:rPr>
          <w:rFonts w:cs="Arial"/>
          <w:sz w:val="24"/>
          <w:szCs w:val="24"/>
          <w:lang w:val="sr-Cyrl-RS"/>
        </w:rPr>
        <w:t xml:space="preserve"> на додату вредност</w:t>
      </w:r>
      <w:r w:rsidRPr="00B15AA6">
        <w:rPr>
          <w:rFonts w:cs="Arial"/>
          <w:sz w:val="24"/>
          <w:szCs w:val="24"/>
        </w:rPr>
        <w:t xml:space="preserve">. </w:t>
      </w:r>
    </w:p>
    <w:p w:rsidR="00011DCA" w:rsidRPr="00B15AA6" w:rsidRDefault="00011DCA" w:rsidP="00011DCA">
      <w:pPr>
        <w:pStyle w:val="KDParagraf"/>
        <w:spacing w:before="0"/>
        <w:rPr>
          <w:rFonts w:cs="Arial"/>
          <w:sz w:val="24"/>
          <w:szCs w:val="24"/>
        </w:rPr>
      </w:pPr>
      <w:r w:rsidRPr="00B15AA6">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2E2F11" w:rsidRPr="00B15AA6" w:rsidRDefault="002E2F11" w:rsidP="002E2F11">
      <w:pPr>
        <w:pStyle w:val="KDParagraf"/>
        <w:spacing w:before="0"/>
        <w:rPr>
          <w:rFonts w:cs="Arial"/>
          <w:sz w:val="24"/>
          <w:szCs w:val="24"/>
        </w:rPr>
      </w:pPr>
      <w:r w:rsidRPr="00B15AA6">
        <w:rPr>
          <w:rFonts w:cs="Arial"/>
          <w:sz w:val="24"/>
          <w:szCs w:val="24"/>
        </w:rPr>
        <w:t>Понуда која је изражена у две валуте, сматраће се неприхватљивом.</w:t>
      </w:r>
    </w:p>
    <w:p w:rsidR="009977EB" w:rsidRPr="00B15AA6" w:rsidRDefault="002E2F11" w:rsidP="00C923DF">
      <w:pPr>
        <w:pStyle w:val="KDParagraf"/>
        <w:spacing w:before="0"/>
        <w:rPr>
          <w:rFonts w:eastAsia="Calibri" w:cs="Arial"/>
          <w:color w:val="00B0F0"/>
          <w:sz w:val="24"/>
          <w:szCs w:val="24"/>
        </w:rPr>
      </w:pPr>
      <w:r w:rsidRPr="00B15AA6">
        <w:rPr>
          <w:rFonts w:cs="Arial"/>
          <w:sz w:val="24"/>
          <w:szCs w:val="24"/>
        </w:rPr>
        <w:t>Понуђена цена укључује све трошкове реализације предмета набавке</w:t>
      </w:r>
      <w:r w:rsidR="00C923DF" w:rsidRPr="00B15AA6">
        <w:rPr>
          <w:rFonts w:cs="Arial"/>
          <w:sz w:val="24"/>
          <w:szCs w:val="24"/>
          <w:lang w:val="sr-Cyrl-RS"/>
        </w:rPr>
        <w:t>.</w:t>
      </w:r>
    </w:p>
    <w:p w:rsidR="002E2F11" w:rsidRPr="00A80310" w:rsidRDefault="002E2F11" w:rsidP="002E2F11">
      <w:pPr>
        <w:pStyle w:val="KDParagraf"/>
        <w:spacing w:before="0"/>
        <w:rPr>
          <w:rFonts w:cs="Arial"/>
          <w:sz w:val="24"/>
          <w:szCs w:val="24"/>
        </w:rPr>
      </w:pPr>
      <w:r w:rsidRPr="00B15AA6">
        <w:rPr>
          <w:rFonts w:cs="Arial"/>
          <w:sz w:val="24"/>
          <w:szCs w:val="24"/>
        </w:rPr>
        <w:t xml:space="preserve">Ако је у понуди исказана неуобичајено ниска цена, Наручилац ће поступити у </w:t>
      </w:r>
      <w:r w:rsidRPr="00A80310">
        <w:rPr>
          <w:rFonts w:cs="Arial"/>
          <w:sz w:val="24"/>
          <w:szCs w:val="24"/>
        </w:rPr>
        <w:t>складу са чланом 92. З</w:t>
      </w:r>
      <w:r w:rsidR="00250031" w:rsidRPr="00A80310">
        <w:rPr>
          <w:rFonts w:cs="Arial"/>
          <w:sz w:val="24"/>
          <w:szCs w:val="24"/>
          <w:lang w:val="sr-Cyrl-RS"/>
        </w:rPr>
        <w:t>акона</w:t>
      </w:r>
      <w:r w:rsidRPr="00A80310">
        <w:rPr>
          <w:rFonts w:cs="Arial"/>
          <w:sz w:val="24"/>
          <w:szCs w:val="24"/>
        </w:rPr>
        <w:t>.</w:t>
      </w:r>
    </w:p>
    <w:p w:rsidR="009977EB" w:rsidRPr="00A80310" w:rsidRDefault="009C7C20" w:rsidP="0054056C">
      <w:pPr>
        <w:pStyle w:val="KDParagraf"/>
        <w:spacing w:before="0"/>
        <w:rPr>
          <w:rFonts w:eastAsia="Calibri" w:cs="Arial"/>
          <w:sz w:val="24"/>
          <w:szCs w:val="24"/>
        </w:rPr>
      </w:pPr>
      <w:r w:rsidRPr="00A80310">
        <w:rPr>
          <w:rFonts w:eastAsia="Calibri" w:cs="Arial"/>
          <w:sz w:val="24"/>
          <w:szCs w:val="24"/>
        </w:rPr>
        <w:t>Цена је фиксна за уговорени рок.</w:t>
      </w:r>
    </w:p>
    <w:p w:rsidR="006E6F46" w:rsidRPr="00BA3433" w:rsidRDefault="006E6F46" w:rsidP="00EB39F1">
      <w:pPr>
        <w:pStyle w:val="KDPodnaslov2"/>
        <w:numPr>
          <w:ilvl w:val="1"/>
          <w:numId w:val="24"/>
        </w:numPr>
        <w:spacing w:before="0"/>
        <w:jc w:val="both"/>
        <w:rPr>
          <w:rFonts w:cs="Arial"/>
          <w:sz w:val="24"/>
          <w:szCs w:val="24"/>
        </w:rPr>
      </w:pPr>
      <w:r w:rsidRPr="00BA3433">
        <w:rPr>
          <w:rFonts w:cs="Arial"/>
          <w:sz w:val="24"/>
          <w:szCs w:val="24"/>
          <w:lang w:eastAsia="ar-SA"/>
        </w:rPr>
        <w:t>Рок испоруке добара</w:t>
      </w:r>
    </w:p>
    <w:p w:rsidR="00BA3433" w:rsidRDefault="00BA3433" w:rsidP="00BA3433">
      <w:pPr>
        <w:autoSpaceDE w:val="0"/>
        <w:autoSpaceDN w:val="0"/>
        <w:adjustRightInd w:val="0"/>
        <w:spacing w:before="0"/>
        <w:rPr>
          <w:rFonts w:cs="Arial"/>
          <w:sz w:val="24"/>
          <w:szCs w:val="24"/>
          <w:lang w:val="sr-Cyrl-RS"/>
        </w:rPr>
      </w:pPr>
    </w:p>
    <w:p w:rsidR="00464985" w:rsidRDefault="00464985" w:rsidP="00BA3433">
      <w:pPr>
        <w:autoSpaceDE w:val="0"/>
        <w:autoSpaceDN w:val="0"/>
        <w:adjustRightInd w:val="0"/>
        <w:spacing w:before="0"/>
        <w:rPr>
          <w:rFonts w:cs="Arial"/>
          <w:sz w:val="24"/>
          <w:szCs w:val="24"/>
          <w:lang w:val="sr-Cyrl-RS"/>
        </w:rPr>
      </w:pPr>
      <w:r>
        <w:rPr>
          <w:rFonts w:cs="Arial"/>
          <w:sz w:val="24"/>
          <w:szCs w:val="24"/>
          <w:lang w:val="sr-Cyrl-RS"/>
        </w:rPr>
        <w:t>Партија 1:</w:t>
      </w:r>
      <w:r w:rsidR="00BA3433" w:rsidRPr="00BA3433">
        <w:rPr>
          <w:rFonts w:cs="Arial"/>
          <w:sz w:val="24"/>
          <w:szCs w:val="24"/>
          <w:lang w:val="sr-Cyrl-RS"/>
        </w:rPr>
        <w:t>Текстилна галантерија: 1</w:t>
      </w:r>
      <w:r>
        <w:rPr>
          <w:rFonts w:cs="Arial"/>
          <w:sz w:val="24"/>
          <w:szCs w:val="24"/>
          <w:lang w:val="sr-Cyrl-RS"/>
        </w:rPr>
        <w:t>5 дана</w:t>
      </w:r>
      <w:r w:rsidRPr="00464985">
        <w:rPr>
          <w:rFonts w:cs="Arial"/>
          <w:sz w:val="24"/>
          <w:szCs w:val="24"/>
          <w:lang w:val="sr-Cyrl-RS"/>
        </w:rPr>
        <w:t xml:space="preserve"> од дана ступања Уговора на снагу</w:t>
      </w:r>
    </w:p>
    <w:p w:rsidR="00464985" w:rsidRDefault="00464985" w:rsidP="00BA3433">
      <w:pPr>
        <w:autoSpaceDE w:val="0"/>
        <w:autoSpaceDN w:val="0"/>
        <w:adjustRightInd w:val="0"/>
        <w:spacing w:before="0"/>
        <w:rPr>
          <w:rFonts w:cs="Arial"/>
          <w:sz w:val="24"/>
          <w:szCs w:val="24"/>
          <w:lang w:val="sr-Cyrl-RS"/>
        </w:rPr>
      </w:pPr>
      <w:r>
        <w:rPr>
          <w:rFonts w:cs="Arial"/>
          <w:sz w:val="24"/>
          <w:szCs w:val="24"/>
          <w:lang w:val="sr-Cyrl-RS"/>
        </w:rPr>
        <w:t>Партија 2: К</w:t>
      </w:r>
      <w:r w:rsidR="003B4145">
        <w:rPr>
          <w:rFonts w:cs="Arial"/>
          <w:sz w:val="24"/>
          <w:szCs w:val="24"/>
          <w:lang w:val="sr-Cyrl-RS"/>
        </w:rPr>
        <w:t>ожна галантерија 20 дана</w:t>
      </w:r>
      <w:r>
        <w:rPr>
          <w:rFonts w:cs="Arial"/>
          <w:sz w:val="24"/>
          <w:szCs w:val="24"/>
          <w:lang w:val="sr-Cyrl-RS"/>
        </w:rPr>
        <w:t xml:space="preserve"> од дана ступања Уговора на снагу</w:t>
      </w:r>
      <w:r w:rsidR="006A49CB">
        <w:rPr>
          <w:rFonts w:cs="Arial"/>
          <w:sz w:val="24"/>
          <w:szCs w:val="24"/>
          <w:lang w:val="sr-Cyrl-RS"/>
        </w:rPr>
        <w:t xml:space="preserve"> </w:t>
      </w:r>
    </w:p>
    <w:p w:rsidR="00464985" w:rsidRDefault="00464985" w:rsidP="00BA3433">
      <w:pPr>
        <w:autoSpaceDE w:val="0"/>
        <w:autoSpaceDN w:val="0"/>
        <w:adjustRightInd w:val="0"/>
        <w:spacing w:before="0"/>
        <w:rPr>
          <w:rFonts w:cs="Arial"/>
          <w:sz w:val="24"/>
          <w:szCs w:val="24"/>
          <w:lang w:val="sr-Cyrl-RS"/>
        </w:rPr>
      </w:pPr>
      <w:r>
        <w:rPr>
          <w:rFonts w:cs="Arial"/>
          <w:sz w:val="24"/>
          <w:szCs w:val="24"/>
          <w:lang w:val="sr-Cyrl-RS"/>
        </w:rPr>
        <w:t>Партија 3: П</w:t>
      </w:r>
      <w:r w:rsidR="003B4145">
        <w:rPr>
          <w:rFonts w:cs="Arial"/>
          <w:sz w:val="24"/>
          <w:szCs w:val="24"/>
          <w:lang w:val="sr-Cyrl-RS"/>
        </w:rPr>
        <w:t>исаћи прибор 15</w:t>
      </w:r>
      <w:r w:rsidR="00BA3433" w:rsidRPr="00BA3433">
        <w:rPr>
          <w:rFonts w:cs="Arial"/>
          <w:sz w:val="24"/>
          <w:szCs w:val="24"/>
          <w:lang w:val="sr-Cyrl-RS"/>
        </w:rPr>
        <w:t xml:space="preserve"> дана</w:t>
      </w:r>
      <w:r>
        <w:rPr>
          <w:rFonts w:cs="Arial"/>
          <w:sz w:val="24"/>
          <w:szCs w:val="24"/>
          <w:lang w:val="sr-Cyrl-RS"/>
        </w:rPr>
        <w:t xml:space="preserve"> од дана ступања Уговора на снагу</w:t>
      </w:r>
    </w:p>
    <w:p w:rsidR="00BA3433" w:rsidRDefault="00464985" w:rsidP="00BA3433">
      <w:pPr>
        <w:autoSpaceDE w:val="0"/>
        <w:autoSpaceDN w:val="0"/>
        <w:adjustRightInd w:val="0"/>
        <w:spacing w:before="0"/>
        <w:rPr>
          <w:rFonts w:cs="Arial"/>
          <w:sz w:val="24"/>
          <w:szCs w:val="24"/>
          <w:lang w:val="sr-Cyrl-RS"/>
        </w:rPr>
      </w:pPr>
      <w:r>
        <w:rPr>
          <w:rFonts w:cs="Arial"/>
          <w:sz w:val="24"/>
          <w:szCs w:val="24"/>
          <w:lang w:val="sr-Cyrl-RS"/>
        </w:rPr>
        <w:t xml:space="preserve">Партија 4: Торбе 15 дана </w:t>
      </w:r>
      <w:r w:rsidR="000E25F4">
        <w:rPr>
          <w:rFonts w:cs="Arial"/>
          <w:sz w:val="24"/>
          <w:szCs w:val="24"/>
          <w:lang w:val="sr-Cyrl-RS"/>
        </w:rPr>
        <w:t>од дана ступања Уговора на снагу</w:t>
      </w:r>
      <w:r w:rsidR="00BA3433" w:rsidRPr="00BA3433">
        <w:rPr>
          <w:rFonts w:cs="Arial"/>
          <w:sz w:val="24"/>
          <w:szCs w:val="24"/>
          <w:lang w:val="sr-Cyrl-RS"/>
        </w:rPr>
        <w:t>.</w:t>
      </w:r>
    </w:p>
    <w:p w:rsidR="006E6F46" w:rsidRPr="00464985" w:rsidRDefault="006E6F46" w:rsidP="00464985">
      <w:pPr>
        <w:rPr>
          <w:sz w:val="24"/>
          <w:szCs w:val="24"/>
          <w:lang w:val="sr-Latn-RS"/>
        </w:rPr>
      </w:pPr>
    </w:p>
    <w:p w:rsidR="008D2B23" w:rsidRPr="00BA3433" w:rsidRDefault="008D2B23" w:rsidP="00EB39F1">
      <w:pPr>
        <w:pStyle w:val="KDPodnaslov2"/>
        <w:numPr>
          <w:ilvl w:val="1"/>
          <w:numId w:val="24"/>
        </w:numPr>
        <w:spacing w:before="0"/>
        <w:jc w:val="both"/>
        <w:rPr>
          <w:rFonts w:cs="Arial"/>
          <w:sz w:val="24"/>
          <w:szCs w:val="24"/>
        </w:rPr>
      </w:pPr>
      <w:bookmarkStart w:id="229" w:name="_Toc441651588"/>
      <w:bookmarkStart w:id="230" w:name="_Toc442559899"/>
      <w:r w:rsidRPr="00BA3433">
        <w:rPr>
          <w:rFonts w:cs="Arial"/>
          <w:sz w:val="24"/>
          <w:szCs w:val="24"/>
        </w:rPr>
        <w:t>Начин и услови плаћања</w:t>
      </w:r>
      <w:bookmarkEnd w:id="229"/>
      <w:bookmarkEnd w:id="230"/>
    </w:p>
    <w:p w:rsidR="00BA3433" w:rsidRDefault="00BA3433" w:rsidP="005A3029">
      <w:pPr>
        <w:pStyle w:val="KDParagraf"/>
        <w:spacing w:before="0"/>
        <w:rPr>
          <w:rFonts w:eastAsia="Calibri" w:cs="Arial"/>
          <w:sz w:val="24"/>
          <w:szCs w:val="24"/>
        </w:rPr>
      </w:pPr>
    </w:p>
    <w:p w:rsidR="005A3029" w:rsidRPr="00B15AA6" w:rsidRDefault="005A3029" w:rsidP="005A3029">
      <w:pPr>
        <w:pStyle w:val="KDParagraf"/>
        <w:spacing w:before="0"/>
        <w:rPr>
          <w:rFonts w:eastAsia="Calibri" w:cs="Arial"/>
          <w:sz w:val="24"/>
          <w:szCs w:val="24"/>
        </w:rPr>
      </w:pPr>
      <w:r w:rsidRPr="00B15AA6">
        <w:rPr>
          <w:rFonts w:eastAsia="Calibri" w:cs="Arial"/>
          <w:sz w:val="24"/>
          <w:szCs w:val="24"/>
        </w:rPr>
        <w:t>Плаћање доба</w:t>
      </w:r>
      <w:r w:rsidR="00B3722D" w:rsidRPr="00B15AA6">
        <w:rPr>
          <w:rFonts w:eastAsia="Calibri" w:cs="Arial"/>
          <w:sz w:val="24"/>
          <w:szCs w:val="24"/>
        </w:rPr>
        <w:t>ра која су предмет ове набавке Н</w:t>
      </w:r>
      <w:r w:rsidRPr="00B15AA6">
        <w:rPr>
          <w:rFonts w:eastAsia="Calibri" w:cs="Arial"/>
          <w:sz w:val="24"/>
          <w:szCs w:val="24"/>
        </w:rPr>
        <w:t>аручилац ће из</w:t>
      </w:r>
      <w:r w:rsidR="00C53FA0" w:rsidRPr="00B15AA6">
        <w:rPr>
          <w:rFonts w:eastAsia="Calibri" w:cs="Arial"/>
          <w:sz w:val="24"/>
          <w:szCs w:val="24"/>
        </w:rPr>
        <w:t>вршити</w:t>
      </w:r>
      <w:r w:rsidR="00A90ABB">
        <w:rPr>
          <w:rFonts w:eastAsia="Calibri" w:cs="Arial"/>
          <w:sz w:val="24"/>
          <w:szCs w:val="24"/>
          <w:lang w:val="sr-Cyrl-RS"/>
        </w:rPr>
        <w:t xml:space="preserve"> </w:t>
      </w:r>
      <w:r w:rsidR="00C53FA0" w:rsidRPr="00B15AA6">
        <w:rPr>
          <w:rFonts w:eastAsia="Calibri" w:cs="Arial"/>
          <w:sz w:val="24"/>
          <w:szCs w:val="24"/>
        </w:rPr>
        <w:t xml:space="preserve">на текући рачун </w:t>
      </w:r>
      <w:r w:rsidR="00BE4EA6" w:rsidRPr="00B15AA6">
        <w:rPr>
          <w:rFonts w:cs="Arial"/>
          <w:sz w:val="24"/>
          <w:szCs w:val="24"/>
          <w:lang w:val="sr-Cyrl-RS"/>
        </w:rPr>
        <w:t>П</w:t>
      </w:r>
      <w:r w:rsidR="00C53FA0" w:rsidRPr="00B15AA6">
        <w:rPr>
          <w:rFonts w:eastAsia="Calibri" w:cs="Arial"/>
          <w:sz w:val="24"/>
          <w:szCs w:val="24"/>
        </w:rPr>
        <w:t>онуђача</w:t>
      </w:r>
      <w:r w:rsidRPr="00B15AA6">
        <w:rPr>
          <w:rFonts w:eastAsia="Calibri" w:cs="Arial"/>
          <w:sz w:val="24"/>
          <w:szCs w:val="24"/>
        </w:rPr>
        <w:t xml:space="preserve">, по испоруци добара и по потписивању </w:t>
      </w:r>
      <w:r w:rsidR="00111697" w:rsidRPr="00B15AA6">
        <w:rPr>
          <w:rFonts w:eastAsia="Calibri" w:cs="Arial"/>
          <w:sz w:val="24"/>
          <w:szCs w:val="24"/>
          <w:lang w:val="sr-Cyrl-RS"/>
        </w:rPr>
        <w:t xml:space="preserve">Записника о </w:t>
      </w:r>
      <w:r w:rsidR="008D472F">
        <w:rPr>
          <w:rFonts w:eastAsia="Calibri" w:cs="Arial"/>
          <w:sz w:val="24"/>
          <w:szCs w:val="24"/>
          <w:lang w:val="sr-Cyrl-RS"/>
        </w:rPr>
        <w:t>квантитативниом и квалитативном пријему</w:t>
      </w:r>
      <w:r w:rsidR="00111697" w:rsidRPr="00B15AA6">
        <w:rPr>
          <w:rFonts w:eastAsia="Calibri" w:cs="Arial"/>
          <w:sz w:val="24"/>
          <w:szCs w:val="24"/>
          <w:lang w:val="sr-Cyrl-RS"/>
        </w:rPr>
        <w:t xml:space="preserve"> добара</w:t>
      </w:r>
      <w:r w:rsidRPr="00B15AA6">
        <w:rPr>
          <w:rFonts w:eastAsia="Calibri" w:cs="Arial"/>
          <w:sz w:val="24"/>
          <w:szCs w:val="24"/>
        </w:rPr>
        <w:t xml:space="preserve"> од стране овлашћених представника </w:t>
      </w:r>
      <w:r w:rsidR="00B3722D" w:rsidRPr="00B15AA6">
        <w:rPr>
          <w:rFonts w:eastAsia="Calibri" w:cs="Arial"/>
          <w:sz w:val="24"/>
          <w:szCs w:val="24"/>
          <w:lang w:val="sr-Cyrl-RS"/>
        </w:rPr>
        <w:t>Наручиоца</w:t>
      </w:r>
      <w:r w:rsidRPr="00B15AA6">
        <w:rPr>
          <w:rFonts w:eastAsia="Calibri" w:cs="Arial"/>
          <w:sz w:val="24"/>
          <w:szCs w:val="24"/>
        </w:rPr>
        <w:t xml:space="preserve"> и П</w:t>
      </w:r>
      <w:r w:rsidR="00B3722D" w:rsidRPr="00B15AA6">
        <w:rPr>
          <w:rFonts w:eastAsia="Calibri" w:cs="Arial"/>
          <w:sz w:val="24"/>
          <w:szCs w:val="24"/>
          <w:lang w:val="sr-Cyrl-RS"/>
        </w:rPr>
        <w:t>онуђача</w:t>
      </w:r>
      <w:r w:rsidR="00D355B5" w:rsidRPr="00B15AA6">
        <w:rPr>
          <w:rFonts w:eastAsia="Calibri" w:cs="Arial"/>
          <w:sz w:val="24"/>
          <w:szCs w:val="24"/>
          <w:lang w:val="sr-Cyrl-RS"/>
        </w:rPr>
        <w:t xml:space="preserve"> </w:t>
      </w:r>
      <w:r w:rsidR="003508B5" w:rsidRPr="00B15AA6">
        <w:rPr>
          <w:rFonts w:eastAsia="Calibri" w:cs="Arial"/>
          <w:sz w:val="24"/>
          <w:szCs w:val="24"/>
          <w:lang w:val="sr-Cyrl-RS"/>
        </w:rPr>
        <w:t>-</w:t>
      </w:r>
      <w:r w:rsidR="00D355B5" w:rsidRPr="00B15AA6">
        <w:rPr>
          <w:rFonts w:eastAsia="Calibri" w:cs="Arial"/>
          <w:sz w:val="24"/>
          <w:szCs w:val="24"/>
          <w:lang w:val="sr-Cyrl-RS"/>
        </w:rPr>
        <w:t xml:space="preserve"> </w:t>
      </w:r>
      <w:r w:rsidRPr="00B15AA6">
        <w:rPr>
          <w:rFonts w:eastAsia="Calibri" w:cs="Arial"/>
          <w:sz w:val="24"/>
          <w:szCs w:val="24"/>
        </w:rPr>
        <w:t>без примедби,</w:t>
      </w:r>
      <w:r w:rsidR="00BA3433">
        <w:rPr>
          <w:rFonts w:eastAsia="Calibri" w:cs="Arial"/>
          <w:sz w:val="24"/>
          <w:szCs w:val="24"/>
          <w:lang w:val="sr-Cyrl-RS"/>
        </w:rPr>
        <w:t xml:space="preserve"> </w:t>
      </w:r>
      <w:r w:rsidRPr="00B15AA6">
        <w:rPr>
          <w:rFonts w:eastAsia="Calibri" w:cs="Arial"/>
          <w:sz w:val="24"/>
          <w:szCs w:val="24"/>
        </w:rPr>
        <w:t>у року</w:t>
      </w:r>
      <w:r w:rsidR="001A72BF" w:rsidRPr="00B15AA6">
        <w:rPr>
          <w:rFonts w:eastAsia="Calibri" w:cs="Arial"/>
          <w:sz w:val="24"/>
          <w:szCs w:val="24"/>
          <w:lang w:val="sr-Cyrl-RS"/>
        </w:rPr>
        <w:t xml:space="preserve"> </w:t>
      </w:r>
      <w:r w:rsidR="00B3722D" w:rsidRPr="00B15AA6">
        <w:rPr>
          <w:rFonts w:eastAsia="Calibri" w:cs="Arial"/>
          <w:sz w:val="24"/>
          <w:szCs w:val="24"/>
          <w:lang w:val="sr-Cyrl-RS"/>
        </w:rPr>
        <w:t xml:space="preserve">до 45 дана </w:t>
      </w:r>
      <w:r w:rsidR="001A72BF" w:rsidRPr="00B15AA6">
        <w:rPr>
          <w:rFonts w:eastAsia="Calibri" w:cs="Arial"/>
          <w:sz w:val="24"/>
          <w:szCs w:val="24"/>
          <w:lang w:val="sr-Cyrl-RS"/>
        </w:rPr>
        <w:t xml:space="preserve">и по пријему </w:t>
      </w:r>
      <w:r w:rsidR="003508B5" w:rsidRPr="00B15AA6">
        <w:rPr>
          <w:rFonts w:eastAsia="Calibri" w:cs="Arial"/>
          <w:sz w:val="24"/>
          <w:szCs w:val="24"/>
          <w:lang w:val="sr-Cyrl-RS"/>
        </w:rPr>
        <w:t>исправног рачуна</w:t>
      </w:r>
      <w:r w:rsidRPr="00B15AA6">
        <w:rPr>
          <w:rFonts w:eastAsia="Calibri" w:cs="Arial"/>
          <w:sz w:val="24"/>
          <w:szCs w:val="24"/>
        </w:rPr>
        <w:t>.</w:t>
      </w:r>
    </w:p>
    <w:p w:rsidR="00821916" w:rsidRPr="00B15AA6" w:rsidRDefault="00821916" w:rsidP="005A3029">
      <w:pPr>
        <w:pStyle w:val="KDParagraf"/>
        <w:spacing w:before="0"/>
        <w:rPr>
          <w:rFonts w:eastAsia="Calibri" w:cs="Arial"/>
          <w:color w:val="00B0F0"/>
          <w:sz w:val="24"/>
          <w:szCs w:val="24"/>
          <w:lang w:val="sr-Cyrl-CS"/>
        </w:rPr>
      </w:pPr>
    </w:p>
    <w:p w:rsidR="00D355B5" w:rsidRPr="00B15AA6" w:rsidRDefault="005A3029" w:rsidP="00D355B5">
      <w:pPr>
        <w:pStyle w:val="KDParagraf"/>
        <w:spacing w:before="0"/>
        <w:rPr>
          <w:rFonts w:cs="Arial"/>
          <w:sz w:val="24"/>
          <w:szCs w:val="24"/>
          <w:lang w:val="sr-Cyrl-RS"/>
        </w:rPr>
      </w:pPr>
      <w:r w:rsidRPr="00B15AA6">
        <w:rPr>
          <w:rFonts w:cs="Arial"/>
          <w:sz w:val="24"/>
          <w:szCs w:val="24"/>
        </w:rPr>
        <w:t>Рачун</w:t>
      </w:r>
      <w:r w:rsidR="00B3722D" w:rsidRPr="00B15AA6">
        <w:rPr>
          <w:rFonts w:cs="Arial"/>
          <w:sz w:val="24"/>
          <w:szCs w:val="24"/>
        </w:rPr>
        <w:t xml:space="preserve"> мора бити достављен на адресу </w:t>
      </w:r>
      <w:r w:rsidR="00B3722D" w:rsidRPr="00B15AA6">
        <w:rPr>
          <w:rFonts w:cs="Arial"/>
          <w:sz w:val="24"/>
          <w:szCs w:val="24"/>
          <w:lang w:val="sr-Cyrl-RS"/>
        </w:rPr>
        <w:t>купца</w:t>
      </w:r>
      <w:r w:rsidRPr="00B15AA6">
        <w:rPr>
          <w:rFonts w:cs="Arial"/>
          <w:sz w:val="24"/>
          <w:szCs w:val="24"/>
        </w:rPr>
        <w:t xml:space="preserve">: Јавно предузеће „Електропривреда Србије“ Београд, </w:t>
      </w:r>
      <w:r w:rsidR="00D355B5" w:rsidRPr="00B15AA6">
        <w:rPr>
          <w:rFonts w:cs="Arial"/>
          <w:sz w:val="24"/>
          <w:szCs w:val="24"/>
        </w:rPr>
        <w:t>Царице Милице бр.2</w:t>
      </w:r>
      <w:r w:rsidRPr="00B15AA6">
        <w:rPr>
          <w:rFonts w:cs="Arial"/>
          <w:sz w:val="24"/>
          <w:szCs w:val="24"/>
        </w:rPr>
        <w:t>, ПИБ (</w:t>
      </w:r>
      <w:r w:rsidR="00D355B5" w:rsidRPr="00B15AA6">
        <w:rPr>
          <w:rFonts w:cs="Arial"/>
          <w:sz w:val="24"/>
          <w:szCs w:val="24"/>
        </w:rPr>
        <w:t>103920327</w:t>
      </w:r>
      <w:r w:rsidRPr="00B15AA6">
        <w:rPr>
          <w:rFonts w:cs="Arial"/>
          <w:sz w:val="24"/>
          <w:szCs w:val="24"/>
        </w:rPr>
        <w:t>), са обавезним прилозима</w:t>
      </w:r>
      <w:r w:rsidR="00D355B5" w:rsidRPr="00B15AA6">
        <w:rPr>
          <w:rFonts w:cs="Arial"/>
          <w:sz w:val="24"/>
          <w:szCs w:val="24"/>
          <w:lang w:val="sr-Cyrl-RS"/>
        </w:rPr>
        <w:t>.</w:t>
      </w:r>
    </w:p>
    <w:p w:rsidR="003508B5" w:rsidRPr="00B15AA6" w:rsidRDefault="00D355B5" w:rsidP="00D355B5">
      <w:pPr>
        <w:pStyle w:val="KDParagraf"/>
        <w:spacing w:before="0"/>
        <w:rPr>
          <w:rFonts w:cs="Arial"/>
          <w:color w:val="00B0F0"/>
          <w:sz w:val="24"/>
          <w:szCs w:val="24"/>
          <w:lang w:val="sr-Cyrl-RS"/>
        </w:rPr>
      </w:pPr>
      <w:r w:rsidRPr="00B15AA6">
        <w:rPr>
          <w:rFonts w:cs="Arial"/>
          <w:color w:val="00B0F0"/>
          <w:sz w:val="24"/>
          <w:szCs w:val="24"/>
          <w:lang w:val="sr-Cyrl-RS"/>
        </w:rPr>
        <w:t xml:space="preserve"> </w:t>
      </w:r>
    </w:p>
    <w:p w:rsidR="00B00642" w:rsidRDefault="00B00642" w:rsidP="00B00642">
      <w:pPr>
        <w:pStyle w:val="KDParagraf"/>
        <w:spacing w:before="0"/>
        <w:rPr>
          <w:rFonts w:cs="Arial"/>
          <w:sz w:val="24"/>
          <w:szCs w:val="24"/>
          <w:lang w:val="sr-Latn-RS"/>
        </w:rPr>
      </w:pPr>
      <w:r w:rsidRPr="00B15AA6">
        <w:rPr>
          <w:rFonts w:cs="Arial"/>
          <w:sz w:val="24"/>
          <w:szCs w:val="24"/>
          <w:lang w:val="sr-Cyrl-RS"/>
        </w:rPr>
        <w:t xml:space="preserve">У испостављеном рачуну и отпремници, изабрани </w:t>
      </w:r>
      <w:r w:rsidR="00BE4EA6" w:rsidRPr="00B15AA6">
        <w:rPr>
          <w:rFonts w:cs="Arial"/>
          <w:sz w:val="24"/>
          <w:szCs w:val="24"/>
          <w:lang w:val="sr-Cyrl-RS"/>
        </w:rPr>
        <w:t>П</w:t>
      </w:r>
      <w:r w:rsidRPr="00B15AA6">
        <w:rPr>
          <w:rFonts w:cs="Arial"/>
          <w:sz w:val="24"/>
          <w:szCs w:val="24"/>
          <w:lang w:val="sr-Cyrl-RS"/>
        </w:rPr>
        <w:t xml:space="preserve">онуђач је дужан да се придржава тачно дефинисаних назива робе из конкурсне документације и прихваћене понуде (из Обрасца структуре цене). </w:t>
      </w:r>
      <w:r w:rsidR="00B20A6C" w:rsidRPr="00B15AA6">
        <w:rPr>
          <w:rFonts w:cs="Arial"/>
          <w:sz w:val="24"/>
          <w:szCs w:val="24"/>
          <w:lang w:val="sr-Cyrl-RS"/>
        </w:rPr>
        <w:t>Рачуни који</w:t>
      </w:r>
      <w:r w:rsidRPr="00B15AA6">
        <w:rPr>
          <w:rFonts w:cs="Arial"/>
          <w:sz w:val="24"/>
          <w:szCs w:val="24"/>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w:t>
      </w:r>
      <w:r w:rsidR="00BE4EA6" w:rsidRPr="00B15AA6">
        <w:rPr>
          <w:rFonts w:cs="Arial"/>
          <w:sz w:val="24"/>
          <w:szCs w:val="24"/>
          <w:lang w:val="sr-Cyrl-RS"/>
        </w:rPr>
        <w:t>П</w:t>
      </w:r>
      <w:r w:rsidRPr="00B15AA6">
        <w:rPr>
          <w:rFonts w:cs="Arial"/>
          <w:sz w:val="24"/>
          <w:szCs w:val="24"/>
          <w:lang w:val="sr-Cyrl-RS"/>
        </w:rPr>
        <w:t>онуђач је обавезан да уз рачун достави прилог са упоредним прегледом на</w:t>
      </w:r>
      <w:r w:rsidR="00B20A6C" w:rsidRPr="00B15AA6">
        <w:rPr>
          <w:rFonts w:cs="Arial"/>
          <w:sz w:val="24"/>
          <w:szCs w:val="24"/>
          <w:lang w:val="sr-Cyrl-RS"/>
        </w:rPr>
        <w:t>зива из рачуна</w:t>
      </w:r>
      <w:r w:rsidRPr="00B15AA6">
        <w:rPr>
          <w:rFonts w:cs="Arial"/>
          <w:sz w:val="24"/>
          <w:szCs w:val="24"/>
          <w:lang w:val="sr-Cyrl-RS"/>
        </w:rPr>
        <w:t xml:space="preserve"> са захтеваним називима из конкурсне документације и прихваћене понуде.</w:t>
      </w:r>
    </w:p>
    <w:p w:rsidR="008D2B23" w:rsidRPr="00650124" w:rsidRDefault="008D2B23" w:rsidP="008D2B23">
      <w:pPr>
        <w:autoSpaceDE w:val="0"/>
        <w:autoSpaceDN w:val="0"/>
        <w:adjustRightInd w:val="0"/>
        <w:spacing w:before="0"/>
        <w:ind w:right="-426"/>
        <w:rPr>
          <w:rFonts w:eastAsia="Calibri" w:cs="Arial"/>
          <w:b/>
          <w:i/>
          <w:color w:val="FF0000"/>
          <w:sz w:val="24"/>
          <w:szCs w:val="24"/>
        </w:rPr>
      </w:pPr>
    </w:p>
    <w:p w:rsidR="009C7C20" w:rsidRPr="00464985" w:rsidRDefault="002E3C52" w:rsidP="009C7C20">
      <w:pPr>
        <w:pStyle w:val="ListParagraph"/>
        <w:numPr>
          <w:ilvl w:val="1"/>
          <w:numId w:val="24"/>
        </w:numPr>
        <w:rPr>
          <w:rFonts w:ascii="Arial" w:eastAsia="Times New Roman" w:hAnsi="Arial" w:cs="Arial"/>
          <w:b/>
          <w:sz w:val="24"/>
          <w:szCs w:val="24"/>
        </w:rPr>
      </w:pPr>
      <w:bookmarkStart w:id="231" w:name="_Toc441651589"/>
      <w:bookmarkStart w:id="232" w:name="_Toc442559900"/>
      <w:r w:rsidRPr="00464985">
        <w:rPr>
          <w:rFonts w:ascii="Arial" w:hAnsi="Arial" w:cs="Arial"/>
          <w:sz w:val="24"/>
          <w:szCs w:val="24"/>
        </w:rPr>
        <w:t>Средства финансијског обезбеђења</w:t>
      </w:r>
      <w:r w:rsidR="009C7C20" w:rsidRPr="00464985">
        <w:rPr>
          <w:rFonts w:ascii="Arial" w:eastAsia="Times New Roman" w:hAnsi="Arial" w:cs="Arial"/>
          <w:b/>
          <w:sz w:val="24"/>
          <w:szCs w:val="24"/>
        </w:rPr>
        <w:t>(у даљем тексту: СФО)</w:t>
      </w:r>
    </w:p>
    <w:p w:rsidR="009C7C20" w:rsidRPr="009C7C20" w:rsidRDefault="009C7C20" w:rsidP="00464985">
      <w:pPr>
        <w:pStyle w:val="KDPodnaslov2"/>
        <w:spacing w:before="0"/>
        <w:rPr>
          <w:rFonts w:cs="Arial"/>
          <w:sz w:val="24"/>
          <w:szCs w:val="24"/>
        </w:rPr>
      </w:pPr>
      <w:r w:rsidRPr="009C7C20">
        <w:rPr>
          <w:rFonts w:cs="Arial"/>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9C7C20" w:rsidRPr="00A80310" w:rsidRDefault="009C7C20" w:rsidP="00464985">
      <w:pPr>
        <w:pStyle w:val="KDPodnaslov2"/>
        <w:spacing w:before="0"/>
        <w:rPr>
          <w:rFonts w:cs="Arial"/>
          <w:sz w:val="24"/>
          <w:szCs w:val="24"/>
          <w:lang w:val="sr-Cyrl-RS"/>
        </w:rPr>
      </w:pPr>
      <w:r w:rsidRPr="009C7C20">
        <w:rPr>
          <w:rFonts w:cs="Arial"/>
          <w:sz w:val="24"/>
          <w:szCs w:val="24"/>
        </w:rPr>
        <w:t>Члан групе понуђача може бити налогодавац СФО.</w:t>
      </w:r>
    </w:p>
    <w:p w:rsidR="002E3C52" w:rsidRPr="006E08E5" w:rsidRDefault="009C7C20" w:rsidP="00A80310">
      <w:pPr>
        <w:pStyle w:val="KDPodnaslov2"/>
        <w:spacing w:before="0"/>
        <w:rPr>
          <w:rFonts w:cs="Arial"/>
          <w:sz w:val="24"/>
          <w:szCs w:val="24"/>
        </w:rPr>
      </w:pPr>
      <w:r w:rsidRPr="009C7C20">
        <w:rPr>
          <w:rFonts w:cs="Arial"/>
          <w:sz w:val="24"/>
          <w:szCs w:val="24"/>
        </w:rPr>
        <w:t>СФО морају да буду у валути у којој је и понуда.Ако се за време трајања Уговора промене рокови за извршење уговорне обавезе, важност  СФО мора се продужити. Понуђач је дужан да достави следећа средства финансијског обезбеђења за партије 1, 2, 3, 4.</w:t>
      </w:r>
    </w:p>
    <w:p w:rsidR="00BA3433" w:rsidRPr="006E08E5" w:rsidRDefault="00BA3433" w:rsidP="00BA3433">
      <w:pPr>
        <w:rPr>
          <w:rFonts w:cs="Arial"/>
          <w:bCs/>
          <w:lang w:val="sr-Latn-RS"/>
        </w:rPr>
      </w:pPr>
    </w:p>
    <w:p w:rsidR="00BA3433" w:rsidRDefault="00BA3433" w:rsidP="00BA3433">
      <w:pPr>
        <w:rPr>
          <w:rFonts w:cs="Arial"/>
          <w:bCs/>
          <w:lang w:val="sr-Cyrl-RS"/>
        </w:rPr>
      </w:pPr>
      <w:r w:rsidRPr="006E08E5">
        <w:rPr>
          <w:rFonts w:cs="Arial"/>
          <w:b/>
          <w:bCs/>
          <w:lang w:val="sr-Cyrl-RS"/>
        </w:rPr>
        <w:t>Средства финансијског обезбеђења</w:t>
      </w:r>
      <w:r w:rsidRPr="006E08E5">
        <w:rPr>
          <w:rFonts w:cs="Arial"/>
          <w:bCs/>
          <w:lang w:val="sr-Cyrl-RS"/>
        </w:rPr>
        <w:t xml:space="preserve">: </w:t>
      </w:r>
    </w:p>
    <w:p w:rsidR="00BA3433" w:rsidRDefault="00BA3433" w:rsidP="00BA3433">
      <w:pPr>
        <w:rPr>
          <w:rFonts w:cs="Arial"/>
          <w:lang w:val="sr-Cyrl-RS"/>
        </w:rPr>
      </w:pPr>
      <w:r w:rsidRPr="00F54485">
        <w:rPr>
          <w:rFonts w:cs="Arial"/>
        </w:rPr>
        <w:t>Понуђач је дужан да достави следећа средства финансијског обезбеђења:</w:t>
      </w:r>
    </w:p>
    <w:p w:rsidR="00BA3433" w:rsidRPr="00F54485" w:rsidRDefault="00BA3433" w:rsidP="00464985">
      <w:pPr>
        <w:rPr>
          <w:rFonts w:cs="Arial"/>
          <w:b/>
        </w:rPr>
      </w:pPr>
    </w:p>
    <w:p w:rsidR="00BA3433" w:rsidRPr="00F54485" w:rsidRDefault="00BA3433" w:rsidP="00EB39F1">
      <w:pPr>
        <w:pStyle w:val="ListParagraph"/>
        <w:numPr>
          <w:ilvl w:val="0"/>
          <w:numId w:val="27"/>
        </w:numPr>
        <w:spacing w:before="0" w:after="0" w:line="240" w:lineRule="auto"/>
        <w:rPr>
          <w:rFonts w:ascii="Arial" w:hAnsi="Arial" w:cs="Arial"/>
          <w:b/>
        </w:rPr>
      </w:pPr>
      <w:r w:rsidRPr="00F54485">
        <w:rPr>
          <w:rFonts w:ascii="Arial" w:hAnsi="Arial" w:cs="Arial"/>
          <w:b/>
        </w:rPr>
        <w:t>У понуди:</w:t>
      </w:r>
    </w:p>
    <w:p w:rsidR="00BA3433" w:rsidRPr="00F54485" w:rsidRDefault="00BA3433" w:rsidP="00BA3433">
      <w:pPr>
        <w:tabs>
          <w:tab w:val="left" w:pos="1786"/>
        </w:tabs>
        <w:ind w:left="1418" w:right="-6"/>
        <w:rPr>
          <w:rFonts w:cs="Arial"/>
          <w:color w:val="00B0F0"/>
        </w:rPr>
      </w:pPr>
    </w:p>
    <w:p w:rsidR="00BA3433" w:rsidRPr="00F54485" w:rsidRDefault="00BA3433" w:rsidP="00EB39F1">
      <w:pPr>
        <w:pStyle w:val="ListParagraph"/>
        <w:numPr>
          <w:ilvl w:val="0"/>
          <w:numId w:val="28"/>
        </w:numPr>
        <w:tabs>
          <w:tab w:val="left" w:pos="1701"/>
          <w:tab w:val="left" w:pos="1786"/>
        </w:tabs>
        <w:spacing w:before="0" w:after="0" w:line="240" w:lineRule="auto"/>
        <w:rPr>
          <w:rFonts w:ascii="Arial" w:hAnsi="Arial" w:cs="Arial"/>
          <w:b/>
          <w:i/>
        </w:rPr>
      </w:pPr>
      <w:r w:rsidRPr="00F54485">
        <w:rPr>
          <w:rFonts w:ascii="Arial" w:hAnsi="Arial" w:cs="Arial"/>
        </w:rPr>
        <w:t xml:space="preserve">Меница за озбиљност понуде </w:t>
      </w:r>
      <w:r>
        <w:rPr>
          <w:rFonts w:ascii="Arial" w:hAnsi="Arial" w:cs="Arial"/>
          <w:lang w:val="sr-Cyrl-RS"/>
        </w:rPr>
        <w:t>–</w:t>
      </w:r>
      <w:r w:rsidR="009C7C20">
        <w:rPr>
          <w:rFonts w:ascii="Arial" w:hAnsi="Arial" w:cs="Arial"/>
          <w:lang w:val="sr-Cyrl-RS"/>
        </w:rPr>
        <w:t>-</w:t>
      </w:r>
    </w:p>
    <w:p w:rsidR="00BA3433" w:rsidRPr="00F54485" w:rsidRDefault="00BA3433" w:rsidP="00BA3433">
      <w:pPr>
        <w:pStyle w:val="Lista03"/>
        <w:spacing w:after="0"/>
        <w:rPr>
          <w:rFonts w:cs="Arial"/>
          <w:szCs w:val="22"/>
        </w:rPr>
      </w:pPr>
      <w:r>
        <w:rPr>
          <w:rFonts w:cs="Arial"/>
          <w:szCs w:val="22"/>
          <w:lang w:val="sr-Cyrl-RS"/>
        </w:rPr>
        <w:t>1</w:t>
      </w:r>
      <w:r w:rsidRPr="00F54485">
        <w:rPr>
          <w:rFonts w:cs="Arial"/>
          <w:szCs w:val="22"/>
        </w:rPr>
        <w:t>. бланко соло меница која мора бити:</w:t>
      </w:r>
    </w:p>
    <w:p w:rsidR="00BA3433" w:rsidRPr="0039013C" w:rsidRDefault="00BA3433" w:rsidP="00BA3433">
      <w:pPr>
        <w:pStyle w:val="Bulit03"/>
        <w:tabs>
          <w:tab w:val="clear" w:pos="360"/>
          <w:tab w:val="clear" w:pos="644"/>
        </w:tabs>
        <w:suppressAutoHyphens/>
        <w:spacing w:before="0" w:after="0"/>
        <w:ind w:left="2160" w:hanging="720"/>
        <w:rPr>
          <w:rFonts w:cs="Arial"/>
          <w:lang w:val="sr-Cyrl-CS"/>
        </w:rPr>
      </w:pPr>
      <w:r w:rsidRPr="0039013C">
        <w:rPr>
          <w:rFonts w:cs="Arial"/>
          <w:lang w:val="sr-Cyrl-CS"/>
        </w:rPr>
        <w:t>издата са клаузулом „без протеста“и „без извештаја“</w:t>
      </w:r>
    </w:p>
    <w:p w:rsidR="00BA3433" w:rsidRPr="0039013C" w:rsidRDefault="00BA3433" w:rsidP="009C7C20">
      <w:pPr>
        <w:pStyle w:val="Bulit03"/>
        <w:rPr>
          <w:lang w:val="sr-Cyrl-CS"/>
        </w:rPr>
      </w:pPr>
      <w:r w:rsidRPr="0039013C">
        <w:rPr>
          <w:lang w:val="sr-Cyrl-CS"/>
        </w:rPr>
        <w:t xml:space="preserve">потписана од стране законског заступника или лица по овлашћењу </w:t>
      </w:r>
      <w:r>
        <w:rPr>
          <w:lang w:val="sr-Cyrl-RS"/>
        </w:rPr>
        <w:t>з</w:t>
      </w:r>
      <w:r w:rsidRPr="0039013C">
        <w:rPr>
          <w:lang w:val="sr-Cyrl-CS"/>
        </w:rPr>
        <w:t>аконског заступника, на начин који прописује Закон о меници ("Сл. лист ФНРЈ" бр. 104/46, "Сл. лист СФРЈ" бр. 16/65, 54/70 и 57/89 и "Сл. лист СРЈ" бр. 46/96</w:t>
      </w:r>
      <w:r w:rsidRPr="00F54485">
        <w:rPr>
          <w:lang w:val="sr-Cyrl-CS"/>
        </w:rPr>
        <w:t>,</w:t>
      </w:r>
      <w:r w:rsidRPr="0039013C">
        <w:rPr>
          <w:lang w:val="sr-Cyrl-CS"/>
        </w:rPr>
        <w:t>Сл. лист СЦГ бр. 01/03 Уст. повеља</w:t>
      </w:r>
      <w:r w:rsidR="009C7C20" w:rsidRPr="009C7C20">
        <w:t xml:space="preserve"> </w:t>
      </w:r>
      <w:r w:rsidR="009C7C20" w:rsidRPr="009C7C20">
        <w:rPr>
          <w:rFonts w:cs="Arial"/>
          <w:lang w:val="sr-Cyrl-CS"/>
        </w:rPr>
        <w:t>Сл.гласник РС 80/15) и Закон о платним услугама  ( Сл. гласник .РС..број 139/2014).</w:t>
      </w:r>
      <w:r w:rsidRPr="0039013C">
        <w:rPr>
          <w:lang w:val="sr-Cyrl-CS"/>
        </w:rPr>
        <w:t>)</w:t>
      </w:r>
    </w:p>
    <w:p w:rsidR="00BA3433" w:rsidRPr="00F54485" w:rsidRDefault="00BA3433" w:rsidP="00BA3433">
      <w:pPr>
        <w:pStyle w:val="Bulit03"/>
        <w:tabs>
          <w:tab w:val="clear" w:pos="360"/>
          <w:tab w:val="clear" w:pos="644"/>
        </w:tabs>
        <w:suppressAutoHyphens/>
        <w:spacing w:before="0" w:after="0"/>
        <w:ind w:left="2160" w:hanging="720"/>
        <w:rPr>
          <w:rFonts w:cs="Arial"/>
        </w:rPr>
      </w:pPr>
      <w:r w:rsidRPr="0039013C">
        <w:rPr>
          <w:rFonts w:cs="Arial"/>
          <w:lang w:val="sr-Cyrl-CS"/>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w:t>
      </w:r>
      <w:r w:rsidRPr="0039013C">
        <w:rPr>
          <w:rFonts w:eastAsia="Calibri" w:cs="Arial"/>
          <w:lang w:val="sr-Cyrl-CS"/>
        </w:rPr>
        <w:t xml:space="preserve">и то документује </w:t>
      </w:r>
      <w:r w:rsidRPr="00F54485">
        <w:rPr>
          <w:rFonts w:eastAsia="Calibri" w:cs="Arial"/>
          <w:lang w:val="sr-Cyrl-CS"/>
        </w:rPr>
        <w:t xml:space="preserve">овереним </w:t>
      </w:r>
      <w:r w:rsidRPr="0039013C">
        <w:rPr>
          <w:rFonts w:eastAsia="Calibri" w:cs="Arial"/>
          <w:lang w:val="sr-Cyrl-CS"/>
        </w:rPr>
        <w:t xml:space="preserve">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F54485">
        <w:rPr>
          <w:rFonts w:eastAsia="Calibri" w:cs="Arial"/>
        </w:rPr>
        <w:t>Одлуке).</w:t>
      </w:r>
    </w:p>
    <w:p w:rsidR="00BA3433" w:rsidRPr="00F54485" w:rsidRDefault="00BA3433" w:rsidP="00BA3433">
      <w:pPr>
        <w:ind w:left="1070" w:right="-6"/>
        <w:contextualSpacing/>
        <w:rPr>
          <w:rFonts w:eastAsia="Calibri" w:cs="Arial"/>
        </w:rPr>
      </w:pPr>
      <w:r w:rsidRPr="00F54485">
        <w:rPr>
          <w:rFonts w:cs="Arial"/>
        </w:rPr>
        <w:t>2. менично писмо-овлашћење које мора бити изд</w:t>
      </w:r>
      <w:r>
        <w:rPr>
          <w:rFonts w:cs="Arial"/>
        </w:rPr>
        <w:t>ато на основу Закона о меници и</w:t>
      </w:r>
      <w:r w:rsidRPr="00F54485">
        <w:rPr>
          <w:rFonts w:cs="Arial"/>
        </w:rPr>
        <w:t xml:space="preserve"> </w:t>
      </w:r>
      <w:r w:rsidRPr="006E08E5">
        <w:rPr>
          <w:rFonts w:cs="Arial"/>
        </w:rPr>
        <w:t xml:space="preserve">то коришћењем Обрасца меничног писма-овлашћења који је дат у прилогу ове Конкурсне документације и чини њен саставни део. </w:t>
      </w:r>
      <w:r w:rsidRPr="006E08E5">
        <w:rPr>
          <w:rFonts w:eastAsia="Calibri" w:cs="Arial"/>
        </w:rPr>
        <w:t>Менично писмо мора</w:t>
      </w:r>
      <w:r w:rsidRPr="00F54485">
        <w:rPr>
          <w:rFonts w:eastAsia="Calibri" w:cs="Arial"/>
        </w:rPr>
        <w:t xml:space="preserve"> да буде неопозиво и безусловно овлашћење којим понуђач наручиоца овлашћује да може, без протеста, приговора и трошкова попунити и наплатити меницу на износ од 10% вредности понуде без ПДВ, у року најкасније до истека рока од 60 дана од дана отварања понуда, с тим да евентуални продужетак рока важења понуде има за последицу и продужење рока важења менице и меничног овлашћења за исти број дана.</w:t>
      </w:r>
    </w:p>
    <w:p w:rsidR="00BA3433" w:rsidRPr="00F54485" w:rsidRDefault="00BA3433" w:rsidP="00BA3433">
      <w:pPr>
        <w:pStyle w:val="Lista03"/>
        <w:spacing w:after="0"/>
        <w:rPr>
          <w:rFonts w:cs="Arial"/>
          <w:szCs w:val="22"/>
        </w:rPr>
      </w:pPr>
      <w:r w:rsidRPr="00F54485">
        <w:rPr>
          <w:rFonts w:cs="Arial"/>
          <w:szCs w:val="22"/>
        </w:rPr>
        <w:t>3. копију важећег картона депонованих потписа овлашћених лица за располагање новчаним средствима са рачуна Понуђача код те пословне банке</w:t>
      </w:r>
      <w:r>
        <w:rPr>
          <w:rFonts w:cs="Arial"/>
          <w:szCs w:val="22"/>
          <w:lang w:val="sr-Cyrl-RS"/>
        </w:rPr>
        <w:t xml:space="preserve"> </w:t>
      </w:r>
      <w:r w:rsidRPr="00F54485">
        <w:rPr>
          <w:rFonts w:cs="Arial"/>
          <w:szCs w:val="22"/>
        </w:rPr>
        <w:t>оверенуна дан издавања менице именичног овлашћења;</w:t>
      </w:r>
    </w:p>
    <w:p w:rsidR="00BA3433" w:rsidRPr="00F54485" w:rsidRDefault="00BA3433" w:rsidP="00BA3433">
      <w:pPr>
        <w:pStyle w:val="Lista03"/>
        <w:spacing w:after="0"/>
        <w:rPr>
          <w:rFonts w:cs="Arial"/>
          <w:szCs w:val="22"/>
        </w:rPr>
      </w:pPr>
      <w:r w:rsidRPr="00F54485">
        <w:rPr>
          <w:rFonts w:cs="Arial"/>
          <w:szCs w:val="22"/>
        </w:rPr>
        <w:t>4. копију ОП обрасца за законског заступника и лица овлашћених за потпис менице / овлашћења (Оверени потписи лица овлашћених за заступање);</w:t>
      </w:r>
    </w:p>
    <w:p w:rsidR="00BA3433" w:rsidRPr="00F54485" w:rsidRDefault="00BA3433" w:rsidP="00BA3433">
      <w:pPr>
        <w:pStyle w:val="Lista03"/>
        <w:spacing w:after="0"/>
        <w:rPr>
          <w:rFonts w:cs="Arial"/>
          <w:szCs w:val="22"/>
        </w:rPr>
      </w:pPr>
      <w:r w:rsidRPr="00F54485">
        <w:rPr>
          <w:rFonts w:cs="Arial"/>
          <w:szCs w:val="22"/>
        </w:rPr>
        <w:t>5. 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BA3433" w:rsidRPr="00F54485" w:rsidRDefault="00BA3433" w:rsidP="00BA3433">
      <w:pPr>
        <w:pStyle w:val="Lista03"/>
        <w:spacing w:after="0"/>
        <w:rPr>
          <w:rFonts w:cs="Arial"/>
          <w:szCs w:val="22"/>
        </w:rPr>
      </w:pPr>
      <w:r w:rsidRPr="00F54485">
        <w:rPr>
          <w:rFonts w:cs="Arial"/>
          <w:szCs w:val="22"/>
        </w:rPr>
        <w:t>6. 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p>
    <w:p w:rsidR="00BA3433" w:rsidRPr="002E46EB" w:rsidRDefault="00BA3433" w:rsidP="00BA3433">
      <w:pPr>
        <w:pStyle w:val="Bulit03"/>
        <w:numPr>
          <w:ilvl w:val="0"/>
          <w:numId w:val="0"/>
        </w:numPr>
        <w:spacing w:after="0"/>
        <w:ind w:left="1080"/>
        <w:rPr>
          <w:rFonts w:cs="Arial"/>
          <w:lang w:val="sr-Cyrl-CS"/>
        </w:rPr>
      </w:pPr>
      <w:r w:rsidRPr="0039013C">
        <w:rPr>
          <w:rFonts w:cs="Arial"/>
          <w:lang w:val="sr-Cyrl-CS"/>
        </w:rPr>
        <w:t xml:space="preserve">у делу „Основ издавања и износ из основа/валута“ треба </w:t>
      </w:r>
      <w:r w:rsidRPr="002E46EB">
        <w:rPr>
          <w:rFonts w:cs="Arial"/>
          <w:lang w:val="sr-Cyrl-CS"/>
        </w:rPr>
        <w:t>ОБАВЕЗНО</w:t>
      </w:r>
      <w:r w:rsidRPr="002E46EB">
        <w:rPr>
          <w:rFonts w:cs="Arial"/>
          <w:lang w:val="sr-Cyrl-RS"/>
        </w:rPr>
        <w:t xml:space="preserve"> </w:t>
      </w:r>
      <w:r w:rsidRPr="002E46EB">
        <w:rPr>
          <w:rFonts w:cs="Arial"/>
          <w:lang w:val="sr-Cyrl-CS"/>
        </w:rPr>
        <w:t>навести</w:t>
      </w:r>
    </w:p>
    <w:p w:rsidR="00BA3433" w:rsidRPr="0039013C" w:rsidRDefault="00BA3433" w:rsidP="00BA3433">
      <w:pPr>
        <w:pStyle w:val="Bulit03"/>
        <w:tabs>
          <w:tab w:val="clear" w:pos="360"/>
          <w:tab w:val="clear" w:pos="644"/>
        </w:tabs>
        <w:suppressAutoHyphens/>
        <w:spacing w:before="0" w:after="0"/>
        <w:ind w:left="2160" w:hanging="720"/>
        <w:rPr>
          <w:rFonts w:cs="Arial"/>
          <w:lang w:val="sr-Cyrl-CS"/>
        </w:rPr>
      </w:pPr>
      <w:r w:rsidRPr="002E46EB">
        <w:rPr>
          <w:rFonts w:cs="Arial"/>
          <w:lang w:val="sr-Cyrl-CS"/>
        </w:rPr>
        <w:t xml:space="preserve">у колони „Основ издавања менице“ мора се навести: учешће у јавној набавци „Електропривреде Србије“ Београд, ЈН број </w:t>
      </w:r>
      <w:r w:rsidRPr="006C26FE">
        <w:rPr>
          <w:rFonts w:cs="Arial"/>
          <w:lang w:val="sr-Cyrl-CS"/>
        </w:rPr>
        <w:t>1000/006</w:t>
      </w:r>
      <w:r w:rsidR="006C26FE" w:rsidRPr="006C26FE">
        <w:rPr>
          <w:rFonts w:cs="Arial"/>
          <w:lang w:val="sr-Cyrl-CS"/>
        </w:rPr>
        <w:t>2</w:t>
      </w:r>
      <w:r w:rsidRPr="006C26FE">
        <w:rPr>
          <w:rFonts w:cs="Arial"/>
          <w:lang w:val="sr-Cyrl-CS"/>
        </w:rPr>
        <w:t>/2017, а</w:t>
      </w:r>
      <w:r w:rsidRPr="002E46EB">
        <w:rPr>
          <w:rFonts w:cs="Arial"/>
          <w:lang w:val="sr-Cyrl-CS"/>
        </w:rPr>
        <w:t xml:space="preserve"> све у складу са Одлуком о ближим</w:t>
      </w:r>
      <w:r w:rsidRPr="0039013C">
        <w:rPr>
          <w:rFonts w:cs="Arial"/>
          <w:lang w:val="sr-Cyrl-CS"/>
        </w:rPr>
        <w:t xml:space="preserve"> условима, садржини и начину вођења Регистра меница и овлашћења („Службени гласник Републике Србије“ број 56/11).</w:t>
      </w:r>
    </w:p>
    <w:p w:rsidR="00BA3433" w:rsidRPr="0039013C" w:rsidRDefault="00BA3433" w:rsidP="00BA3433">
      <w:pPr>
        <w:pStyle w:val="Bulit03"/>
        <w:tabs>
          <w:tab w:val="clear" w:pos="360"/>
          <w:tab w:val="clear" w:pos="644"/>
        </w:tabs>
        <w:suppressAutoHyphens/>
        <w:spacing w:before="0" w:after="0"/>
        <w:ind w:left="2160" w:hanging="720"/>
        <w:rPr>
          <w:rFonts w:cs="Arial"/>
          <w:lang w:val="sr-Cyrl-CS"/>
        </w:rPr>
      </w:pPr>
      <w:r w:rsidRPr="0039013C">
        <w:rPr>
          <w:rFonts w:cs="Arial"/>
          <w:lang w:val="sr-Cyrl-CS"/>
        </w:rPr>
        <w:t>у колони „Износ" треба ОБАВЕЗНО навести износ на који је меница издата;</w:t>
      </w:r>
    </w:p>
    <w:p w:rsidR="00BA3433" w:rsidRPr="0039013C" w:rsidRDefault="00BA3433" w:rsidP="00BA3433">
      <w:pPr>
        <w:pStyle w:val="Bulit03"/>
        <w:tabs>
          <w:tab w:val="clear" w:pos="360"/>
          <w:tab w:val="clear" w:pos="644"/>
        </w:tabs>
        <w:suppressAutoHyphens/>
        <w:spacing w:before="0" w:after="0"/>
        <w:ind w:left="2160" w:hanging="720"/>
        <w:rPr>
          <w:rFonts w:cs="Arial"/>
          <w:lang w:val="sr-Cyrl-CS"/>
        </w:rPr>
      </w:pPr>
      <w:r w:rsidRPr="0039013C">
        <w:rPr>
          <w:rFonts w:cs="Arial"/>
          <w:lang w:val="sr-Cyrl-CS"/>
        </w:rPr>
        <w:t>у колони „Валута“ треба ОБАВЕЗНО навести валуту на коју се меница издаје;</w:t>
      </w:r>
    </w:p>
    <w:p w:rsidR="00BA3433" w:rsidRPr="00F54485" w:rsidRDefault="00BA3433" w:rsidP="00BA3433">
      <w:pPr>
        <w:ind w:left="1061" w:right="-6" w:firstLine="9"/>
        <w:rPr>
          <w:rFonts w:eastAsia="Calibri" w:cs="Arial"/>
        </w:rPr>
      </w:pPr>
      <w:r w:rsidRPr="00F54485">
        <w:rPr>
          <w:rFonts w:cs="Arial"/>
        </w:rPr>
        <w:t>Меница може бити наплаћена у случајевима:</w:t>
      </w:r>
    </w:p>
    <w:p w:rsidR="00BA3433" w:rsidRPr="00F54485" w:rsidRDefault="00BA3433" w:rsidP="00EB39F1">
      <w:pPr>
        <w:pStyle w:val="ListParagraph"/>
        <w:numPr>
          <w:ilvl w:val="0"/>
          <w:numId w:val="29"/>
        </w:numPr>
        <w:spacing w:before="0" w:after="0" w:line="240" w:lineRule="auto"/>
        <w:ind w:right="-6"/>
        <w:contextualSpacing w:val="0"/>
        <w:rPr>
          <w:rFonts w:ascii="Arial" w:hAnsi="Arial" w:cs="Arial"/>
        </w:rPr>
      </w:pPr>
      <w:r w:rsidRPr="00F54485">
        <w:rPr>
          <w:rFonts w:ascii="Arial" w:hAnsi="Arial" w:cs="Arial"/>
        </w:rPr>
        <w:t>ако понуђач опозове, допуни или измени своју понуду коју је Наручилац прихватио</w:t>
      </w:r>
    </w:p>
    <w:p w:rsidR="00BA3433" w:rsidRPr="00F54485" w:rsidRDefault="00BA3433" w:rsidP="00EB39F1">
      <w:pPr>
        <w:pStyle w:val="ListParagraph"/>
        <w:numPr>
          <w:ilvl w:val="0"/>
          <w:numId w:val="29"/>
        </w:numPr>
        <w:spacing w:before="0" w:after="0" w:line="240" w:lineRule="auto"/>
        <w:ind w:right="-6"/>
        <w:contextualSpacing w:val="0"/>
        <w:rPr>
          <w:rFonts w:ascii="Arial" w:hAnsi="Arial" w:cs="Arial"/>
        </w:rPr>
      </w:pPr>
      <w:r w:rsidRPr="00F54485">
        <w:rPr>
          <w:rFonts w:ascii="Arial" w:hAnsi="Arial" w:cs="Arial"/>
        </w:rPr>
        <w:t>у случају да понуђач прихваћене понуде одбије да потпише уговор у одређеном року;</w:t>
      </w:r>
    </w:p>
    <w:p w:rsidR="00BA3433" w:rsidRPr="00F54485" w:rsidRDefault="00BA3433" w:rsidP="00EB39F1">
      <w:pPr>
        <w:pStyle w:val="ListParagraph"/>
        <w:numPr>
          <w:ilvl w:val="0"/>
          <w:numId w:val="29"/>
        </w:numPr>
        <w:spacing w:before="0" w:after="0" w:line="240" w:lineRule="auto"/>
        <w:ind w:right="-6"/>
        <w:contextualSpacing w:val="0"/>
        <w:rPr>
          <w:rFonts w:ascii="Arial" w:hAnsi="Arial" w:cs="Arial"/>
        </w:rPr>
      </w:pPr>
      <w:r w:rsidRPr="00F54485">
        <w:rPr>
          <w:rFonts w:ascii="Arial" w:hAnsi="Arial" w:cs="Arial"/>
        </w:rPr>
        <w:t>у случају да понуђач не достави захтеван</w:t>
      </w:r>
      <w:r w:rsidRPr="00F54485">
        <w:rPr>
          <w:rFonts w:ascii="Arial" w:hAnsi="Arial" w:cs="Arial"/>
          <w:lang w:val="sr-Cyrl-CS"/>
        </w:rPr>
        <w:t>у</w:t>
      </w:r>
      <w:r w:rsidR="00DD5C6D">
        <w:rPr>
          <w:rFonts w:ascii="Arial" w:hAnsi="Arial" w:cs="Arial"/>
          <w:lang w:val="sr-Cyrl-CS"/>
        </w:rPr>
        <w:t>банкарску</w:t>
      </w:r>
      <w:r w:rsidRPr="00F54485">
        <w:rPr>
          <w:rFonts w:ascii="Arial" w:hAnsi="Arial" w:cs="Arial"/>
        </w:rPr>
        <w:t xml:space="preserve"> гаранциј</w:t>
      </w:r>
      <w:r w:rsidRPr="00F54485">
        <w:rPr>
          <w:rFonts w:ascii="Arial" w:hAnsi="Arial" w:cs="Arial"/>
          <w:lang w:val="sr-Cyrl-CS"/>
        </w:rPr>
        <w:t>у</w:t>
      </w:r>
      <w:r w:rsidRPr="00F54485">
        <w:rPr>
          <w:rFonts w:ascii="Arial" w:hAnsi="Arial" w:cs="Arial"/>
        </w:rPr>
        <w:t xml:space="preserve"> </w:t>
      </w:r>
      <w:r w:rsidR="00DD5C6D">
        <w:rPr>
          <w:rFonts w:ascii="Arial" w:hAnsi="Arial" w:cs="Arial"/>
          <w:lang w:val="sr-Cyrl-RS"/>
        </w:rPr>
        <w:t>за добро извршење посла</w:t>
      </w:r>
      <w:r w:rsidRPr="00F54485">
        <w:rPr>
          <w:rFonts w:ascii="Arial" w:hAnsi="Arial" w:cs="Arial"/>
        </w:rPr>
        <w:t>предвиђен</w:t>
      </w:r>
      <w:r w:rsidRPr="00F54485">
        <w:rPr>
          <w:rFonts w:ascii="Arial" w:hAnsi="Arial" w:cs="Arial"/>
          <w:lang w:val="sr-Cyrl-CS"/>
        </w:rPr>
        <w:t>у</w:t>
      </w:r>
      <w:r w:rsidRPr="00F54485">
        <w:rPr>
          <w:rFonts w:ascii="Arial" w:hAnsi="Arial" w:cs="Arial"/>
        </w:rPr>
        <w:t xml:space="preserve"> уговором </w:t>
      </w:r>
    </w:p>
    <w:p w:rsidR="00BA3433" w:rsidRPr="00F54485" w:rsidRDefault="00BA3433" w:rsidP="00BA3433">
      <w:pPr>
        <w:ind w:left="1134"/>
        <w:rPr>
          <w:rFonts w:cs="Arial"/>
        </w:rPr>
      </w:pPr>
      <w:r w:rsidRPr="00F54485">
        <w:rPr>
          <w:rFonts w:cs="Arial"/>
        </w:rPr>
        <w:t>Меница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rsidR="00BA3433" w:rsidRPr="002E46EB" w:rsidRDefault="00BA3433" w:rsidP="00EB39F1">
      <w:pPr>
        <w:pStyle w:val="ListParagraph"/>
        <w:numPr>
          <w:ilvl w:val="0"/>
          <w:numId w:val="31"/>
        </w:numPr>
        <w:spacing w:before="0"/>
        <w:rPr>
          <w:rFonts w:ascii="Arial" w:hAnsi="Arial" w:cs="Arial"/>
          <w:lang w:val="sr-Cyrl-RS"/>
        </w:rPr>
      </w:pPr>
      <w:r w:rsidRPr="002E46EB">
        <w:rPr>
          <w:rFonts w:ascii="Arial" w:hAnsi="Arial" w:cs="Arial"/>
          <w:lang w:val="sr-Cyrl-RS"/>
        </w:rPr>
        <w:t>За стране понуђаче – Банкарска гаранција за озбиљност понуде 10% од вредности понуде</w:t>
      </w:r>
    </w:p>
    <w:p w:rsidR="00BA3433" w:rsidRPr="002E46EB" w:rsidRDefault="00BA3433" w:rsidP="00EB39F1">
      <w:pPr>
        <w:pStyle w:val="ListParagraph"/>
        <w:numPr>
          <w:ilvl w:val="0"/>
          <w:numId w:val="27"/>
        </w:numPr>
        <w:spacing w:before="0" w:after="0" w:line="240" w:lineRule="auto"/>
        <w:ind w:left="1440" w:hanging="734"/>
        <w:rPr>
          <w:rFonts w:ascii="Arial" w:hAnsi="Arial" w:cs="Arial"/>
        </w:rPr>
      </w:pPr>
      <w:r w:rsidRPr="002E46EB">
        <w:rPr>
          <w:rFonts w:ascii="Arial" w:hAnsi="Arial" w:cs="Arial"/>
        </w:rPr>
        <w:t>Изјава о намерама банке да ће банка Понуђачу издати банкарску гаранцију за добро извршење посла.</w:t>
      </w:r>
    </w:p>
    <w:p w:rsidR="00BA3433" w:rsidRPr="002E46EB" w:rsidRDefault="00BA3433" w:rsidP="00BA3433">
      <w:pPr>
        <w:pStyle w:val="ListParagraph"/>
        <w:spacing w:after="0" w:line="240" w:lineRule="auto"/>
        <w:ind w:left="1440"/>
        <w:rPr>
          <w:rFonts w:ascii="Arial" w:hAnsi="Arial" w:cs="Arial"/>
        </w:rPr>
      </w:pPr>
    </w:p>
    <w:p w:rsidR="00BA3433" w:rsidRPr="002E46EB" w:rsidRDefault="00BA3433" w:rsidP="00BA3433">
      <w:pPr>
        <w:ind w:left="706"/>
        <w:rPr>
          <w:rFonts w:eastAsia="Calibri" w:cs="Arial"/>
          <w:lang w:val="sr-Latn-CS"/>
        </w:rPr>
      </w:pPr>
      <w:r w:rsidRPr="002E46EB">
        <w:rPr>
          <w:rFonts w:eastAsia="Calibri" w:cs="Arial"/>
          <w:lang w:val="sr-Latn-CS"/>
        </w:rPr>
        <w:t xml:space="preserve">Изјава о намерама банке о издавању банкарске гаранције мора бити издата на меморандуму пословне банке, оверена и потписана од стране овлашћеног лица банке. </w:t>
      </w:r>
    </w:p>
    <w:p w:rsidR="00BA3433" w:rsidRPr="002E46EB" w:rsidRDefault="00BA3433" w:rsidP="00BA3433">
      <w:pPr>
        <w:ind w:left="706"/>
        <w:rPr>
          <w:rFonts w:eastAsia="Calibri" w:cs="Arial"/>
          <w:lang w:val="sr-Latn-CS"/>
        </w:rPr>
      </w:pPr>
      <w:r w:rsidRPr="002E46EB">
        <w:rPr>
          <w:rFonts w:eastAsia="Calibri" w:cs="Arial"/>
          <w:lang w:val="sr-Latn-CS"/>
        </w:rPr>
        <w:t>Изјава о намерама банке je обавезујућег карактера и мора да  садржи:</w:t>
      </w:r>
    </w:p>
    <w:p w:rsidR="00BA3433" w:rsidRPr="002E46EB" w:rsidRDefault="00BA3433" w:rsidP="00BA3433">
      <w:pPr>
        <w:ind w:left="706"/>
        <w:rPr>
          <w:rFonts w:eastAsia="Calibri" w:cs="Arial"/>
          <w:lang w:val="sr-Latn-CS"/>
        </w:rPr>
      </w:pPr>
      <w:r w:rsidRPr="002E46EB">
        <w:rPr>
          <w:rFonts w:eastAsia="Calibri" w:cs="Arial"/>
          <w:lang w:val="sr-Latn-CS"/>
        </w:rPr>
        <w:t>- датум издавања</w:t>
      </w:r>
    </w:p>
    <w:p w:rsidR="00BA3433" w:rsidRPr="002E46EB" w:rsidRDefault="00BA3433" w:rsidP="00BA3433">
      <w:pPr>
        <w:ind w:left="706"/>
        <w:rPr>
          <w:rFonts w:eastAsia="Calibri" w:cs="Arial"/>
          <w:lang w:val="sr-Latn-CS"/>
        </w:rPr>
      </w:pPr>
      <w:r w:rsidRPr="002E46EB">
        <w:rPr>
          <w:rFonts w:eastAsia="Calibri" w:cs="Arial"/>
          <w:lang w:val="sr-Latn-CS"/>
        </w:rPr>
        <w:t>- назив, место и адресу банке (гарант), понуђача (клијент - налогодавац) и корисника банкарске гаранције</w:t>
      </w:r>
    </w:p>
    <w:p w:rsidR="00BA3433" w:rsidRPr="002E46EB" w:rsidRDefault="00BA3433" w:rsidP="00BA3433">
      <w:pPr>
        <w:ind w:left="706"/>
        <w:rPr>
          <w:rFonts w:eastAsia="Calibri" w:cs="Arial"/>
          <w:lang w:val="sr-Latn-CS"/>
        </w:rPr>
      </w:pPr>
      <w:r w:rsidRPr="002E46EB">
        <w:rPr>
          <w:rFonts w:eastAsia="Calibri" w:cs="Arial"/>
          <w:lang w:val="sr-Latn-CS"/>
        </w:rPr>
        <w:t xml:space="preserve">- текст изјаве којим банка потврђује да ће на захтев клијента (понуђача) издати неопозиву, безусловну и на први позив наплативу банкарску гаранцију за......... (навести врсту, односно намену банкарске гаранције) без права приговора на 3% од вредности уговора без ПДВ у  износу од .....................(навести износ и валуту)  и  роком важности ......  дана дужим од уговореног рока испоруке/уговореног гарантног периода. </w:t>
      </w:r>
    </w:p>
    <w:p w:rsidR="00BA3433" w:rsidRPr="002E46EB" w:rsidRDefault="00BA3433" w:rsidP="00BA3433">
      <w:pPr>
        <w:ind w:left="706"/>
        <w:rPr>
          <w:rFonts w:eastAsia="Calibri" w:cs="Arial"/>
          <w:lang w:val="sr-Latn-CS"/>
        </w:rPr>
      </w:pPr>
      <w:r w:rsidRPr="002E46EB">
        <w:rPr>
          <w:rFonts w:eastAsia="Calibri" w:cs="Arial"/>
          <w:lang w:val="sr-Latn-CS"/>
        </w:rPr>
        <w:t>- да ће гаранција бити издата за рачун клијента (понуђача) уколико његова понуда буде изабрана као најповољнија у јавној набавци  ........................... (навести предмет ЈН)  број ЈН..........коју спроводи ЈП „Електропривреда Србије“ Београд,</w:t>
      </w:r>
    </w:p>
    <w:p w:rsidR="00BA3433" w:rsidRDefault="00BA3433" w:rsidP="00BA3433">
      <w:pPr>
        <w:ind w:left="1134"/>
        <w:rPr>
          <w:rFonts w:cs="Arial"/>
          <w:lang w:val="sr-Cyrl-RS"/>
        </w:rPr>
      </w:pPr>
      <w:r>
        <w:rPr>
          <w:rFonts w:cs="Arial"/>
          <w:lang w:val="sr-Cyrl-RS"/>
        </w:rPr>
        <w:t>Обавезујућа Изјава пословне банке значи да Понуђач не може поднети банкарску гаранцију друге пословне банке.</w:t>
      </w:r>
    </w:p>
    <w:p w:rsidR="00BA3433" w:rsidRPr="00BD2620" w:rsidRDefault="00BA3433" w:rsidP="00BA3433">
      <w:pPr>
        <w:ind w:left="1134"/>
        <w:rPr>
          <w:rFonts w:cs="Arial"/>
          <w:lang w:val="sr-Cyrl-RS"/>
        </w:rPr>
      </w:pPr>
    </w:p>
    <w:p w:rsidR="00BA3433" w:rsidRPr="002E46EB" w:rsidRDefault="00BA3433" w:rsidP="00EB39F1">
      <w:pPr>
        <w:numPr>
          <w:ilvl w:val="0"/>
          <w:numId w:val="27"/>
        </w:numPr>
        <w:tabs>
          <w:tab w:val="left" w:pos="1786"/>
        </w:tabs>
        <w:spacing w:before="0"/>
        <w:ind w:left="1417" w:right="-6" w:hanging="737"/>
        <w:rPr>
          <w:rFonts w:eastAsia="Calibri" w:cs="Arial"/>
          <w:lang w:val="sr-Latn-CS"/>
        </w:rPr>
      </w:pPr>
      <w:r w:rsidRPr="002E46EB">
        <w:rPr>
          <w:rFonts w:eastAsia="Calibri" w:cs="Arial"/>
          <w:b/>
          <w:lang w:val="sr-Latn-CS"/>
        </w:rPr>
        <w:t>Приликом закључења Уговора</w:t>
      </w:r>
    </w:p>
    <w:p w:rsidR="00BA3433" w:rsidRPr="002E46EB" w:rsidRDefault="00BA3433" w:rsidP="00BA3433">
      <w:pPr>
        <w:tabs>
          <w:tab w:val="left" w:pos="1786"/>
        </w:tabs>
        <w:ind w:left="1417" w:right="-6"/>
        <w:rPr>
          <w:rFonts w:eastAsia="Calibri" w:cs="Arial"/>
          <w:lang w:val="sr-Latn-CS"/>
        </w:rPr>
      </w:pPr>
    </w:p>
    <w:p w:rsidR="00BA3433" w:rsidRPr="00BD2620" w:rsidRDefault="00BA3433" w:rsidP="00EB39F1">
      <w:pPr>
        <w:numPr>
          <w:ilvl w:val="0"/>
          <w:numId w:val="28"/>
        </w:numPr>
        <w:spacing w:before="0"/>
        <w:ind w:left="1418" w:hanging="357"/>
        <w:rPr>
          <w:rFonts w:cs="Arial"/>
        </w:rPr>
      </w:pPr>
      <w:r w:rsidRPr="004B03CB">
        <w:rPr>
          <w:rFonts w:eastAsia="Calibri" w:cs="Arial"/>
          <w:b/>
          <w:i/>
        </w:rPr>
        <w:t>Банкарска г</w:t>
      </w:r>
      <w:r w:rsidRPr="00BD2620">
        <w:rPr>
          <w:rFonts w:eastAsia="Calibri" w:cs="Arial"/>
          <w:b/>
          <w:i/>
          <w:lang w:val="sr-Latn-CS"/>
        </w:rPr>
        <w:t>аранција за добро извршење посла</w:t>
      </w:r>
      <w:r w:rsidRPr="00BD2620">
        <w:rPr>
          <w:rFonts w:eastAsia="Calibri" w:cs="Arial"/>
          <w:b/>
          <w:i/>
          <w:lang w:val="sr-Cyrl-RS"/>
        </w:rPr>
        <w:t xml:space="preserve"> </w:t>
      </w:r>
      <w:r w:rsidRPr="004B03CB">
        <w:rPr>
          <w:rFonts w:cs="Arial"/>
        </w:rPr>
        <w:t>Изабрани понуђач је дужан да Наручиоцу достави неопозиву, безусловну (без права на приговор) и на први писани позив наплативу банкарск</w:t>
      </w:r>
      <w:r w:rsidRPr="00BD2620">
        <w:rPr>
          <w:rFonts w:cs="Arial"/>
        </w:rPr>
        <w:t xml:space="preserve">у гаранцију за добро извршење посла у износу од </w:t>
      </w:r>
      <w:r w:rsidRPr="00BD2620">
        <w:rPr>
          <w:rFonts w:cs="Arial"/>
          <w:lang w:val="sr-Latn-CS"/>
        </w:rPr>
        <w:t>3</w:t>
      </w:r>
      <w:r w:rsidRPr="00BD2620">
        <w:rPr>
          <w:rFonts w:cs="Arial"/>
        </w:rPr>
        <w:t xml:space="preserve">% вредности уговора </w:t>
      </w:r>
      <w:r w:rsidRPr="00BD2620">
        <w:rPr>
          <w:rFonts w:cs="Arial"/>
          <w:color w:val="000000"/>
        </w:rPr>
        <w:t xml:space="preserve">без </w:t>
      </w:r>
      <w:r w:rsidRPr="00BD2620">
        <w:rPr>
          <w:rFonts w:cs="Arial"/>
        </w:rPr>
        <w:t xml:space="preserve">ПДВ. </w:t>
      </w:r>
    </w:p>
    <w:p w:rsidR="00BA3433" w:rsidRDefault="00BA3433" w:rsidP="00BA3433">
      <w:pPr>
        <w:ind w:left="1418"/>
        <w:rPr>
          <w:rFonts w:cs="Arial"/>
          <w:lang w:val="sr-Cyrl-RS"/>
        </w:rPr>
      </w:pPr>
      <w:r w:rsidRPr="002E46EB">
        <w:rPr>
          <w:rFonts w:cs="Arial"/>
        </w:rPr>
        <w:t xml:space="preserve">Наведену банкарску гаранцију понуђач предаје приликом закључења Уговора </w:t>
      </w:r>
      <w:r w:rsidRPr="002E46EB">
        <w:rPr>
          <w:rFonts w:cs="Arial"/>
          <w:color w:val="000000"/>
        </w:rPr>
        <w:t xml:space="preserve">или најкасније у року од </w:t>
      </w:r>
      <w:r w:rsidRPr="002E46EB">
        <w:rPr>
          <w:rFonts w:cs="Arial"/>
          <w:lang w:val="sr-Cyrl-RS"/>
        </w:rPr>
        <w:t>10</w:t>
      </w:r>
      <w:r w:rsidRPr="002E46EB">
        <w:rPr>
          <w:rFonts w:cs="Arial"/>
        </w:rPr>
        <w:t xml:space="preserve"> (</w:t>
      </w:r>
      <w:r w:rsidRPr="002E46EB">
        <w:rPr>
          <w:rFonts w:cs="Arial"/>
          <w:lang w:val="sr-Cyrl-RS"/>
        </w:rPr>
        <w:t>десет</w:t>
      </w:r>
      <w:r w:rsidRPr="002E46EB">
        <w:rPr>
          <w:rFonts w:cs="Arial"/>
        </w:rPr>
        <w:t>) дана од закључења Уговора</w:t>
      </w:r>
      <w:r w:rsidR="00DD5C6D" w:rsidRPr="00DD5C6D">
        <w:t xml:space="preserve"> </w:t>
      </w:r>
      <w:r w:rsidR="00DD5C6D" w:rsidRPr="00DD5C6D">
        <w:rPr>
          <w:rFonts w:cs="Arial"/>
        </w:rPr>
        <w:t>за партије 1, 2, 3, 4:</w:t>
      </w:r>
      <w:r w:rsidRPr="002E46EB">
        <w:rPr>
          <w:rFonts w:cs="Arial"/>
        </w:rPr>
        <w:t>.</w:t>
      </w:r>
    </w:p>
    <w:p w:rsidR="00DD5C6D" w:rsidRPr="00A80310" w:rsidRDefault="00DD5C6D" w:rsidP="00BA3433">
      <w:pPr>
        <w:ind w:left="1418"/>
        <w:rPr>
          <w:rFonts w:cs="Arial"/>
          <w:lang w:val="sr-Cyrl-RS"/>
        </w:rPr>
      </w:pPr>
      <w:r>
        <w:rPr>
          <w:rFonts w:cs="Arial"/>
          <w:lang w:val="sr-Cyrl-RS"/>
        </w:rPr>
        <w:t xml:space="preserve">Банкарска </w:t>
      </w:r>
      <w:r w:rsidRPr="00DD5C6D">
        <w:rPr>
          <w:rFonts w:cs="Arial"/>
          <w:lang w:val="sr-Cyrl-RS"/>
        </w:rPr>
        <w:t>гаранцију за добро извршење посла</w:t>
      </w:r>
      <w:r>
        <w:rPr>
          <w:rFonts w:cs="Arial"/>
          <w:lang w:val="sr-Cyrl-RS"/>
        </w:rPr>
        <w:t xml:space="preserve"> доставља се</w:t>
      </w:r>
      <w:r w:rsidRPr="00DD5C6D">
        <w:rPr>
          <w:rFonts w:cs="Arial"/>
          <w:lang w:val="sr-Cyrl-RS"/>
        </w:rPr>
        <w:t xml:space="preserve"> за сваку партију посебно за коју је додељен уговор</w:t>
      </w:r>
    </w:p>
    <w:p w:rsidR="00BA3433" w:rsidRPr="002E46EB" w:rsidRDefault="00BA3433" w:rsidP="00BA3433">
      <w:pPr>
        <w:ind w:left="1418"/>
        <w:rPr>
          <w:rFonts w:cs="Arial"/>
        </w:rPr>
      </w:pPr>
      <w:r w:rsidRPr="002E46EB">
        <w:rPr>
          <w:rFonts w:cs="Arial"/>
        </w:rPr>
        <w:t>Банкарска гаранција мора трајати најмање 30 (тридесет) дана дуже од рока одређеног за коначно извршење посла.</w:t>
      </w:r>
    </w:p>
    <w:p w:rsidR="00BA3433" w:rsidRPr="002E46EB" w:rsidRDefault="00BA3433" w:rsidP="00BA3433">
      <w:pPr>
        <w:ind w:left="1418"/>
        <w:rPr>
          <w:rFonts w:cs="Arial"/>
        </w:rPr>
      </w:pPr>
      <w:r w:rsidRPr="002E46EB">
        <w:rPr>
          <w:rFonts w:cs="Arial"/>
          <w:lang w:val="ru-RU"/>
        </w:rPr>
        <w:t>Ако се</w:t>
      </w:r>
      <w:r w:rsidRPr="002E46EB">
        <w:rPr>
          <w:rFonts w:cs="Arial"/>
        </w:rPr>
        <w:t xml:space="preserve"> за </w:t>
      </w:r>
      <w:r w:rsidRPr="002E46EB">
        <w:rPr>
          <w:rFonts w:cs="Arial"/>
          <w:lang w:val="ru-RU"/>
        </w:rPr>
        <w:t>време трајања уговора промене рокови за</w:t>
      </w:r>
      <w:r w:rsidRPr="002E46EB">
        <w:rPr>
          <w:rFonts w:cs="Arial"/>
        </w:rPr>
        <w:t xml:space="preserve"> извршење </w:t>
      </w:r>
      <w:r w:rsidRPr="002E46EB">
        <w:rPr>
          <w:rFonts w:cs="Arial"/>
          <w:lang w:val="ru-RU"/>
        </w:rPr>
        <w:t>уговорне обавезе, важност банкарске гаранције за добро извршење посла мора да се продужи</w:t>
      </w:r>
      <w:r w:rsidRPr="002E46EB">
        <w:rPr>
          <w:rFonts w:cs="Arial"/>
        </w:rPr>
        <w:t>.</w:t>
      </w:r>
    </w:p>
    <w:p w:rsidR="00BA3433" w:rsidRPr="002E46EB" w:rsidRDefault="00BA3433" w:rsidP="00BA3433">
      <w:pPr>
        <w:ind w:left="1412"/>
        <w:rPr>
          <w:rFonts w:cs="Arial"/>
          <w:noProof/>
          <w:lang w:eastAsia="sr-Latn-CS"/>
        </w:rPr>
      </w:pPr>
      <w:r w:rsidRPr="002E46EB">
        <w:rPr>
          <w:rFonts w:cs="Arial"/>
          <w:lang w:val="ru-RU" w:eastAsia="sr-Latn-C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BA3433" w:rsidRPr="002E46EB" w:rsidRDefault="00BA3433" w:rsidP="00BA3433">
      <w:pPr>
        <w:ind w:left="1418"/>
        <w:rPr>
          <w:rFonts w:cs="Arial"/>
        </w:rPr>
      </w:pPr>
      <w:r w:rsidRPr="002E46EB">
        <w:rPr>
          <w:rFonts w:cs="Arial"/>
        </w:rPr>
        <w:t xml:space="preserve">Наручилац ће уновчити дату </w:t>
      </w:r>
      <w:r w:rsidRPr="002E46EB">
        <w:rPr>
          <w:rFonts w:cs="Arial"/>
          <w:lang w:val="ru-RU"/>
        </w:rPr>
        <w:t>банкарску гаранцију за добро извршење посла</w:t>
      </w:r>
      <w:r w:rsidRPr="002E46EB">
        <w:rPr>
          <w:rFonts w:cs="Arial"/>
        </w:rPr>
        <w:t xml:space="preserve"> у случају да изабрани понуђач не буде извршавао своје уговорне обавезе у роковима и на начин предвиђен уговором. </w:t>
      </w:r>
    </w:p>
    <w:p w:rsidR="00BA3433" w:rsidRPr="002E46EB" w:rsidRDefault="00BA3433" w:rsidP="00BA3433">
      <w:pPr>
        <w:ind w:left="1418"/>
        <w:rPr>
          <w:rFonts w:cs="Arial"/>
          <w:color w:val="000000"/>
        </w:rPr>
      </w:pPr>
      <w:r w:rsidRPr="002E46EB">
        <w:rPr>
          <w:rFonts w:cs="Arial"/>
        </w:rPr>
        <w:t xml:space="preserve">У случају да </w:t>
      </w:r>
      <w:r w:rsidRPr="002E46EB">
        <w:rPr>
          <w:rFonts w:cs="Arial"/>
          <w:color w:val="000000"/>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BA3433" w:rsidRPr="002E46EB" w:rsidRDefault="00BA3433" w:rsidP="00BA3433">
      <w:pPr>
        <w:ind w:left="1418"/>
        <w:rPr>
          <w:rFonts w:cs="Arial"/>
        </w:rPr>
      </w:pPr>
      <w:r w:rsidRPr="002E46EB">
        <w:rPr>
          <w:rFonts w:cs="Arial"/>
        </w:rPr>
        <w:t xml:space="preserve">У случају да </w:t>
      </w:r>
      <w:r w:rsidRPr="002E46EB">
        <w:rPr>
          <w:rFonts w:cs="Arial"/>
          <w:color w:val="000000"/>
        </w:rPr>
        <w:t xml:space="preserve">је пословно седиште банке гаранта </w:t>
      </w:r>
      <w:r w:rsidRPr="002E46EB">
        <w:rPr>
          <w:rFonts w:cs="Arial"/>
        </w:rPr>
        <w:t>изван Републике Србије у случају спора по овој Гаранцији, утврђује се надлежност Спољнотрговинске арбитраже при Привредној комори Србије уз примену њеног Правилника и процесног и материјалног права Републике Србије.</w:t>
      </w:r>
    </w:p>
    <w:p w:rsidR="00BA3433" w:rsidRPr="00BD2620" w:rsidRDefault="00BA3433" w:rsidP="00BA3433">
      <w:pPr>
        <w:ind w:left="1418"/>
        <w:rPr>
          <w:rFonts w:cs="Arial"/>
          <w:lang w:val="sr-Cyrl-RS"/>
        </w:rPr>
      </w:pPr>
      <w:r w:rsidRPr="002E46EB">
        <w:rPr>
          <w:rFonts w:cs="Arial"/>
        </w:rPr>
        <w:t xml:space="preserve">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 </w:t>
      </w:r>
      <w:r>
        <w:rPr>
          <w:rFonts w:cs="Arial"/>
          <w:lang w:val="sr-Cyrl-RS"/>
        </w:rPr>
        <w:t>-</w:t>
      </w:r>
    </w:p>
    <w:p w:rsidR="00BA3433" w:rsidRPr="001F05A6" w:rsidRDefault="00BA3433" w:rsidP="00BA3433">
      <w:pPr>
        <w:rPr>
          <w:rFonts w:cs="Arial"/>
          <w:lang w:val="sr-Cyrl-RS"/>
        </w:rPr>
      </w:pPr>
      <w:r w:rsidRPr="001F05A6">
        <w:rPr>
          <w:rFonts w:cs="Arial"/>
          <w:lang w:val="sr-Cyrl-RS"/>
        </w:rPr>
        <w:t>Банкарска гаранција за добро  извршење посла се не м</w:t>
      </w:r>
      <w:r>
        <w:rPr>
          <w:rFonts w:cs="Arial"/>
          <w:lang w:val="sr-Cyrl-RS"/>
        </w:rPr>
        <w:t>о</w:t>
      </w:r>
      <w:r w:rsidRPr="001F05A6">
        <w:rPr>
          <w:rFonts w:cs="Arial"/>
          <w:lang w:val="sr-Cyrl-RS"/>
        </w:rPr>
        <w:t>же уступити и није преносива без писане сагласности Корисника,</w:t>
      </w:r>
      <w:r>
        <w:rPr>
          <w:rFonts w:cs="Arial"/>
          <w:lang w:val="sr-Cyrl-RS"/>
        </w:rPr>
        <w:t xml:space="preserve"> </w:t>
      </w:r>
      <w:r w:rsidRPr="001F05A6">
        <w:rPr>
          <w:rFonts w:cs="Arial"/>
          <w:lang w:val="sr-Cyrl-RS"/>
        </w:rPr>
        <w:t>Налогодавца и Емисионе банке.</w:t>
      </w:r>
    </w:p>
    <w:p w:rsidR="00BA3433" w:rsidRPr="001F05A6" w:rsidRDefault="00BA3433" w:rsidP="00BA3433">
      <w:pPr>
        <w:rPr>
          <w:rFonts w:cs="Arial"/>
          <w:lang w:val="sr-Cyrl-RS"/>
        </w:rPr>
      </w:pPr>
      <w:r w:rsidRPr="001F05A6">
        <w:rPr>
          <w:rFonts w:cs="Arial"/>
          <w:lang w:val="sr-Cyrl-RS"/>
        </w:rPr>
        <w:t>На банкарску гаранцију за добро извршење посла се примењују  одредбе Једнообразовних правила за гаранције на позив ( УРДГ758) Међународне трговинске коморе у Паризу.</w:t>
      </w:r>
    </w:p>
    <w:p w:rsidR="00BA3433" w:rsidRPr="002E46EB" w:rsidRDefault="00BA3433" w:rsidP="00BA3433">
      <w:pPr>
        <w:tabs>
          <w:tab w:val="left" w:pos="1440"/>
        </w:tabs>
        <w:ind w:left="1418"/>
        <w:rPr>
          <w:rFonts w:cs="Arial"/>
          <w:color w:val="00B0F0"/>
        </w:rPr>
      </w:pPr>
    </w:p>
    <w:p w:rsidR="00BA3433" w:rsidRPr="0039013C" w:rsidRDefault="00BA3433" w:rsidP="00BA3433">
      <w:pPr>
        <w:rPr>
          <w:rFonts w:cs="Arial"/>
        </w:rPr>
      </w:pPr>
      <w:r w:rsidRPr="002E46EB">
        <w:rPr>
          <w:rFonts w:cs="Arial"/>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BA3433" w:rsidRPr="0039013C" w:rsidRDefault="00BA3433" w:rsidP="00BA3433">
      <w:pPr>
        <w:rPr>
          <w:rFonts w:cs="Arial"/>
        </w:rPr>
      </w:pPr>
      <w:r w:rsidRPr="00F54485">
        <w:rPr>
          <w:rFonts w:cs="Arial"/>
        </w:rPr>
        <w:t xml:space="preserve">Сва средстава финансијског обезбеђења могу гласити на члана групе понуђача или </w:t>
      </w:r>
      <w:r w:rsidRPr="00276CD7">
        <w:rPr>
          <w:rFonts w:cs="Arial"/>
        </w:rPr>
        <w:t>понуђача, али не и на подизвођача.</w:t>
      </w:r>
    </w:p>
    <w:p w:rsidR="00BA3433" w:rsidRPr="00276CD7" w:rsidRDefault="00BA3433" w:rsidP="00BA3433">
      <w:pPr>
        <w:rPr>
          <w:rFonts w:cs="Arial"/>
          <w:lang w:val="sr-Cyrl-RS"/>
        </w:rPr>
      </w:pPr>
      <w:r w:rsidRPr="00276CD7">
        <w:rPr>
          <w:rFonts w:cs="Arial"/>
          <w:lang w:val="sr-Cyrl-RS"/>
        </w:rPr>
        <w:t>Наручилац ће реализовати средство финансијског обезбеђења у следећим случајевима:</w:t>
      </w:r>
    </w:p>
    <w:p w:rsidR="00BA3433" w:rsidRPr="00276CD7" w:rsidRDefault="00BA3433" w:rsidP="00EB39F1">
      <w:pPr>
        <w:pStyle w:val="ListParagraph"/>
        <w:numPr>
          <w:ilvl w:val="0"/>
          <w:numId w:val="30"/>
        </w:numPr>
        <w:spacing w:before="0" w:line="240" w:lineRule="auto"/>
        <w:rPr>
          <w:rFonts w:ascii="Arial" w:eastAsia="Times New Roman" w:hAnsi="Arial" w:cs="Arial"/>
          <w:lang w:val="sr-Cyrl-CS" w:eastAsia="ar-SA"/>
        </w:rPr>
      </w:pPr>
      <w:r w:rsidRPr="00276CD7">
        <w:rPr>
          <w:rFonts w:ascii="Arial" w:eastAsia="Times New Roman" w:hAnsi="Arial" w:cs="Arial"/>
          <w:lang w:val="sr-Cyrl-CS" w:eastAsia="ar-SA"/>
        </w:rPr>
        <w:t>понуђач не испоручи исправне производе, након упозорења од стране Наручиоца </w:t>
      </w:r>
    </w:p>
    <w:p w:rsidR="00BA3433" w:rsidRPr="00276CD7" w:rsidRDefault="00BA3433" w:rsidP="00EB39F1">
      <w:pPr>
        <w:pStyle w:val="ListParagraph"/>
        <w:numPr>
          <w:ilvl w:val="0"/>
          <w:numId w:val="30"/>
        </w:numPr>
        <w:spacing w:before="0" w:line="240" w:lineRule="auto"/>
        <w:rPr>
          <w:rFonts w:ascii="Arial" w:eastAsia="Times New Roman" w:hAnsi="Arial" w:cs="Arial"/>
          <w:lang w:val="sr-Cyrl-CS" w:eastAsia="ar-SA"/>
        </w:rPr>
      </w:pPr>
      <w:r w:rsidRPr="00276CD7">
        <w:rPr>
          <w:rFonts w:ascii="Arial" w:eastAsia="Times New Roman" w:hAnsi="Arial" w:cs="Arial"/>
          <w:lang w:val="sr-Cyrl-CS" w:eastAsia="ar-SA"/>
        </w:rPr>
        <w:t>понуђач не испоручи производе у складу са достављеним узорком, након упозорења од стране Наручиоца</w:t>
      </w:r>
    </w:p>
    <w:p w:rsidR="00BA3433" w:rsidRPr="002149A8" w:rsidRDefault="00BA3433" w:rsidP="00EB39F1">
      <w:pPr>
        <w:pStyle w:val="ListParagraph"/>
        <w:numPr>
          <w:ilvl w:val="0"/>
          <w:numId w:val="30"/>
        </w:numPr>
        <w:spacing w:before="0" w:after="0" w:line="240" w:lineRule="auto"/>
        <w:rPr>
          <w:rFonts w:ascii="Arial" w:eastAsia="Times New Roman" w:hAnsi="Arial" w:cs="Arial"/>
          <w:lang w:val="sr-Cyrl-CS" w:eastAsia="ar-SA"/>
        </w:rPr>
      </w:pPr>
      <w:r w:rsidRPr="00276CD7">
        <w:rPr>
          <w:rFonts w:ascii="Arial" w:eastAsia="Times New Roman" w:hAnsi="Arial" w:cs="Arial"/>
          <w:lang w:val="sr-Cyrl-CS" w:eastAsia="ar-SA"/>
        </w:rPr>
        <w:t>понуђач не испоручи производе у року уговореном за испоруку</w:t>
      </w:r>
    </w:p>
    <w:p w:rsidR="00BA3433" w:rsidRDefault="00BA3433" w:rsidP="00BA3433">
      <w:pPr>
        <w:rPr>
          <w:rFonts w:cs="Arial"/>
          <w:lang w:val="sr-Cyrl-RS"/>
        </w:rPr>
      </w:pPr>
      <w:r w:rsidRPr="00F54485">
        <w:rPr>
          <w:rFonts w:cs="Arial"/>
        </w:rPr>
        <w:t xml:space="preserve">Ако се за време трајања Уговора промене рокови за извршење уговорне обавезе, важност </w:t>
      </w:r>
      <w:r>
        <w:rPr>
          <w:rFonts w:cs="Arial"/>
          <w:lang w:val="sr-Cyrl-RS"/>
        </w:rPr>
        <w:t xml:space="preserve">банкарске гаранције мора се </w:t>
      </w:r>
      <w:r w:rsidRPr="00F54485">
        <w:rPr>
          <w:rFonts w:cs="Arial"/>
        </w:rPr>
        <w:t xml:space="preserve">продужити. </w:t>
      </w:r>
    </w:p>
    <w:p w:rsidR="00DD5C6D" w:rsidRPr="00DD5C6D" w:rsidRDefault="00DD5C6D" w:rsidP="00DD5C6D">
      <w:pPr>
        <w:rPr>
          <w:rFonts w:cs="Arial"/>
          <w:lang w:val="sr-Cyrl-RS"/>
        </w:rPr>
      </w:pPr>
    </w:p>
    <w:p w:rsidR="00DD5C6D" w:rsidRPr="00DD5C6D" w:rsidRDefault="00DD5C6D" w:rsidP="00DD5C6D">
      <w:pPr>
        <w:rPr>
          <w:rFonts w:cs="Arial"/>
          <w:lang w:val="sr-Cyrl-RS"/>
        </w:rPr>
      </w:pPr>
      <w:r w:rsidRPr="00DD5C6D">
        <w:rPr>
          <w:rFonts w:cs="Arial"/>
          <w:lang w:val="sr-Cyrl-RS"/>
        </w:rPr>
        <w:t>Достављање средстава финансијског обезбеђења</w:t>
      </w:r>
    </w:p>
    <w:p w:rsidR="00DD5C6D" w:rsidRPr="00DD5C6D" w:rsidRDefault="00DD5C6D" w:rsidP="00DD5C6D">
      <w:pPr>
        <w:rPr>
          <w:rFonts w:cs="Arial"/>
          <w:lang w:val="sr-Cyrl-RS"/>
        </w:rPr>
      </w:pPr>
      <w:r w:rsidRPr="00DD5C6D">
        <w:rPr>
          <w:rFonts w:cs="Arial"/>
          <w:lang w:val="sr-Cyrl-RS"/>
        </w:rPr>
        <w:t>Средство финансијског обезбеђења за озбиљност понуде доставља се као саставни део понуде и гласи на Јавно предузеће „Електропривреда Србије“ Београд, Улица царице Милице 2,  Београд.</w:t>
      </w:r>
    </w:p>
    <w:p w:rsidR="00DD5C6D" w:rsidRPr="00A80310" w:rsidRDefault="00DD5C6D" w:rsidP="00DD5C6D">
      <w:pPr>
        <w:rPr>
          <w:rFonts w:cs="Arial"/>
          <w:lang w:val="sr-Cyrl-RS"/>
        </w:rPr>
      </w:pPr>
      <w:r w:rsidRPr="00DD5C6D">
        <w:rPr>
          <w:rFonts w:cs="Arial"/>
          <w:lang w:val="sr-Cyrl-RS"/>
        </w:rPr>
        <w:t>Средство финансијског обезбеђења за добро извршење посла  гласи на Јавно предузеће „Електропривреда Србије“ Београд, и доставља се лично или поштом на адресу: Балканска 13, 11 000 Бео</w:t>
      </w:r>
      <w:r w:rsidR="00464985">
        <w:rPr>
          <w:rFonts w:cs="Arial"/>
          <w:lang w:val="sr-Cyrl-RS"/>
        </w:rPr>
        <w:t>град, Служба за јавне набавке</w:t>
      </w:r>
      <w:r w:rsidRPr="00DD5C6D">
        <w:rPr>
          <w:rFonts w:cs="Arial"/>
          <w:lang w:val="sr-Cyrl-RS"/>
        </w:rPr>
        <w:t>, са назнаком: Средство финансијског обезбеђења, за ЈН</w:t>
      </w:r>
      <w:r>
        <w:rPr>
          <w:rFonts w:cs="Arial"/>
          <w:lang w:val="sr-Cyrl-RS"/>
        </w:rPr>
        <w:t>МВ</w:t>
      </w:r>
      <w:r w:rsidRPr="00DD5C6D">
        <w:rPr>
          <w:rFonts w:cs="Arial"/>
          <w:lang w:val="sr-Cyrl-RS"/>
        </w:rPr>
        <w:t xml:space="preserve"> бр.</w:t>
      </w:r>
      <w:r>
        <w:rPr>
          <w:rFonts w:cs="Arial"/>
          <w:lang w:val="sr-Cyrl-RS"/>
        </w:rPr>
        <w:t>1000/0062/2017</w:t>
      </w:r>
    </w:p>
    <w:p w:rsidR="00DD5C6D" w:rsidRPr="00DD5C6D" w:rsidRDefault="00DD5C6D" w:rsidP="00DD5C6D">
      <w:pPr>
        <w:rPr>
          <w:rFonts w:cs="Arial"/>
          <w:sz w:val="24"/>
          <w:szCs w:val="24"/>
          <w:lang w:val="sr-Cyrl-RS"/>
        </w:rPr>
      </w:pPr>
      <w:r w:rsidRPr="00DD5C6D">
        <w:rPr>
          <w:rFonts w:cs="Arial"/>
          <w:sz w:val="24"/>
          <w:szCs w:val="24"/>
          <w:lang w:val="sr-Cyrl-RS"/>
        </w:rPr>
        <w:t>Понуђач је одговоран за прописан и безбедан начин достављања средстава финансијског обезбеђења.</w:t>
      </w:r>
    </w:p>
    <w:p w:rsidR="00A72B00" w:rsidRPr="00B15AA6" w:rsidRDefault="00A72B00" w:rsidP="00A72B00">
      <w:pPr>
        <w:pStyle w:val="KDParagraf"/>
        <w:spacing w:before="0"/>
        <w:rPr>
          <w:rFonts w:cs="Arial"/>
          <w:sz w:val="24"/>
          <w:szCs w:val="24"/>
          <w:lang w:val="sr-Cyrl-RS"/>
        </w:rPr>
      </w:pPr>
    </w:p>
    <w:p w:rsidR="002E3C52" w:rsidRPr="00B15AA6" w:rsidRDefault="008D2B23" w:rsidP="00EB39F1">
      <w:pPr>
        <w:pStyle w:val="KDPodnaslov2"/>
        <w:numPr>
          <w:ilvl w:val="1"/>
          <w:numId w:val="24"/>
        </w:numPr>
        <w:spacing w:before="0"/>
        <w:jc w:val="both"/>
        <w:rPr>
          <w:rFonts w:cs="Arial"/>
          <w:sz w:val="24"/>
          <w:szCs w:val="24"/>
        </w:rPr>
      </w:pPr>
      <w:r w:rsidRPr="00B15AA6">
        <w:rPr>
          <w:rFonts w:cs="Arial"/>
          <w:sz w:val="24"/>
          <w:szCs w:val="24"/>
        </w:rPr>
        <w:t>Рок важења понуде</w:t>
      </w:r>
      <w:bookmarkEnd w:id="231"/>
      <w:bookmarkEnd w:id="232"/>
    </w:p>
    <w:p w:rsidR="008D2B23" w:rsidRPr="00B15AA6" w:rsidRDefault="008D2B23" w:rsidP="008D2B23">
      <w:pPr>
        <w:spacing w:before="0"/>
        <w:rPr>
          <w:rFonts w:cs="Arial"/>
          <w:sz w:val="24"/>
          <w:szCs w:val="24"/>
          <w:lang w:val="ru-RU"/>
        </w:rPr>
      </w:pPr>
      <w:r w:rsidRPr="00B15AA6">
        <w:rPr>
          <w:rFonts w:cs="Arial"/>
          <w:sz w:val="24"/>
          <w:szCs w:val="24"/>
          <w:lang w:val="ru-RU"/>
        </w:rPr>
        <w:t xml:space="preserve">Понуда мора да важи најмање </w:t>
      </w:r>
      <w:r w:rsidR="00D355B5" w:rsidRPr="00B15AA6">
        <w:rPr>
          <w:rFonts w:cs="Arial"/>
          <w:sz w:val="24"/>
          <w:szCs w:val="24"/>
          <w:lang w:val="ru-RU"/>
        </w:rPr>
        <w:t>60</w:t>
      </w:r>
      <w:r w:rsidRPr="00B15AA6">
        <w:rPr>
          <w:rFonts w:cs="Arial"/>
          <w:sz w:val="24"/>
          <w:szCs w:val="24"/>
          <w:lang w:val="ru-RU"/>
        </w:rPr>
        <w:t xml:space="preserve"> (словима:</w:t>
      </w:r>
      <w:r w:rsidR="00D355B5" w:rsidRPr="00B15AA6">
        <w:rPr>
          <w:rFonts w:cs="Arial"/>
          <w:sz w:val="24"/>
          <w:szCs w:val="24"/>
          <w:lang w:val="ru-RU"/>
        </w:rPr>
        <w:t xml:space="preserve"> шездесет</w:t>
      </w:r>
      <w:r w:rsidRPr="00B15AA6">
        <w:rPr>
          <w:rFonts w:cs="Arial"/>
          <w:sz w:val="24"/>
          <w:szCs w:val="24"/>
          <w:lang w:val="ru-RU"/>
        </w:rPr>
        <w:t xml:space="preserve">) дана од дана отварања понуда. </w:t>
      </w:r>
    </w:p>
    <w:p w:rsidR="00D355B5" w:rsidRPr="00B15AA6" w:rsidRDefault="00D355B5" w:rsidP="008D2B23">
      <w:pPr>
        <w:spacing w:before="0"/>
        <w:rPr>
          <w:rFonts w:cs="Arial"/>
          <w:sz w:val="24"/>
          <w:szCs w:val="24"/>
          <w:lang w:val="ru-RU"/>
        </w:rPr>
      </w:pPr>
    </w:p>
    <w:p w:rsidR="008D2B23" w:rsidRPr="00B15AA6" w:rsidRDefault="008D2B23" w:rsidP="008D2B23">
      <w:pPr>
        <w:spacing w:before="0"/>
        <w:rPr>
          <w:rFonts w:cs="Arial"/>
          <w:sz w:val="24"/>
          <w:szCs w:val="24"/>
        </w:rPr>
      </w:pPr>
      <w:r w:rsidRPr="00B15AA6">
        <w:rPr>
          <w:rFonts w:cs="Arial"/>
          <w:sz w:val="24"/>
          <w:szCs w:val="24"/>
        </w:rPr>
        <w:t xml:space="preserve">У случају да </w:t>
      </w:r>
      <w:r w:rsidR="00BE4EA6" w:rsidRPr="00B15AA6">
        <w:rPr>
          <w:rFonts w:cs="Arial"/>
          <w:sz w:val="24"/>
          <w:szCs w:val="24"/>
          <w:lang w:val="sr-Cyrl-RS"/>
        </w:rPr>
        <w:t>П</w:t>
      </w:r>
      <w:r w:rsidRPr="00B15AA6">
        <w:rPr>
          <w:rFonts w:cs="Arial"/>
          <w:sz w:val="24"/>
          <w:szCs w:val="24"/>
        </w:rPr>
        <w:t xml:space="preserve">онуђач наведе краћи рок важења понуде, понуда ће бити одбијена, као неприхватљива. </w:t>
      </w:r>
    </w:p>
    <w:p w:rsidR="00F066DE" w:rsidRPr="00B15AA6" w:rsidRDefault="00F066DE" w:rsidP="008F774C">
      <w:pPr>
        <w:ind w:left="1571"/>
        <w:rPr>
          <w:rFonts w:cs="Arial"/>
          <w:color w:val="00B0F0"/>
          <w:sz w:val="24"/>
          <w:szCs w:val="24"/>
        </w:rPr>
      </w:pPr>
    </w:p>
    <w:p w:rsidR="0085348E" w:rsidRPr="00B15AA6" w:rsidRDefault="0085348E" w:rsidP="00EB39F1">
      <w:pPr>
        <w:pStyle w:val="KDPodnaslov2"/>
        <w:numPr>
          <w:ilvl w:val="1"/>
          <w:numId w:val="24"/>
        </w:numPr>
        <w:spacing w:before="0"/>
        <w:jc w:val="both"/>
        <w:rPr>
          <w:rFonts w:cs="Arial"/>
          <w:sz w:val="24"/>
          <w:szCs w:val="24"/>
        </w:rPr>
      </w:pPr>
      <w:r w:rsidRPr="00B15AA6">
        <w:rPr>
          <w:rFonts w:cs="Arial"/>
          <w:sz w:val="24"/>
          <w:szCs w:val="24"/>
        </w:rPr>
        <w:t>Начин означавања поверљивих података у понуди</w:t>
      </w:r>
    </w:p>
    <w:p w:rsidR="0085348E" w:rsidRPr="00B15AA6" w:rsidRDefault="0085348E" w:rsidP="0085348E">
      <w:pPr>
        <w:pStyle w:val="KDParagraf"/>
        <w:spacing w:before="0"/>
        <w:rPr>
          <w:rFonts w:cs="Arial"/>
          <w:sz w:val="24"/>
          <w:szCs w:val="24"/>
        </w:rPr>
      </w:pPr>
      <w:r w:rsidRPr="00B15AA6">
        <w:rPr>
          <w:rFonts w:cs="Arial"/>
          <w:sz w:val="24"/>
          <w:szCs w:val="24"/>
        </w:rPr>
        <w:t xml:space="preserve">Подаци које </w:t>
      </w:r>
      <w:r w:rsidR="00BE4EA6" w:rsidRPr="00B15AA6">
        <w:rPr>
          <w:rFonts w:cs="Arial"/>
          <w:sz w:val="24"/>
          <w:szCs w:val="24"/>
          <w:lang w:val="sr-Cyrl-RS"/>
        </w:rPr>
        <w:t>П</w:t>
      </w:r>
      <w:r w:rsidRPr="00B15AA6">
        <w:rPr>
          <w:rFonts w:cs="Arial"/>
          <w:sz w:val="24"/>
          <w:szCs w:val="24"/>
        </w:rPr>
        <w:t xml:space="preserve">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B15AA6" w:rsidRDefault="0085348E" w:rsidP="0085348E">
      <w:pPr>
        <w:pStyle w:val="KDParagraf"/>
        <w:spacing w:before="0"/>
        <w:rPr>
          <w:rFonts w:cs="Arial"/>
          <w:sz w:val="24"/>
          <w:szCs w:val="24"/>
        </w:rPr>
      </w:pPr>
      <w:r w:rsidRPr="00B15AA6">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85348E" w:rsidRPr="00B15AA6" w:rsidRDefault="0085348E" w:rsidP="0085348E">
      <w:pPr>
        <w:pStyle w:val="KDParagraf"/>
        <w:spacing w:before="0"/>
        <w:rPr>
          <w:rFonts w:cs="Arial"/>
          <w:sz w:val="24"/>
          <w:szCs w:val="24"/>
        </w:rPr>
      </w:pPr>
      <w:r w:rsidRPr="00B15AA6">
        <w:rPr>
          <w:rFonts w:cs="Arial"/>
          <w:sz w:val="24"/>
          <w:szCs w:val="24"/>
        </w:rPr>
        <w:t xml:space="preserve">Као поверљива, </w:t>
      </w:r>
      <w:r w:rsidR="00BE4EA6" w:rsidRPr="00B15AA6">
        <w:rPr>
          <w:rFonts w:cs="Arial"/>
          <w:sz w:val="24"/>
          <w:szCs w:val="24"/>
          <w:lang w:val="sr-Cyrl-RS"/>
        </w:rPr>
        <w:t>П</w:t>
      </w:r>
      <w:r w:rsidRPr="00B15AA6">
        <w:rPr>
          <w:rFonts w:cs="Arial"/>
          <w:sz w:val="24"/>
          <w:szCs w:val="24"/>
        </w:rPr>
        <w:t xml:space="preserve">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B15AA6" w:rsidRDefault="0085348E" w:rsidP="0085348E">
      <w:pPr>
        <w:pStyle w:val="KDParagraf"/>
        <w:spacing w:before="0"/>
        <w:rPr>
          <w:rFonts w:cs="Arial"/>
          <w:sz w:val="24"/>
          <w:szCs w:val="24"/>
        </w:rPr>
      </w:pPr>
      <w:r w:rsidRPr="00B15AA6">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85348E" w:rsidRPr="00B15AA6" w:rsidRDefault="0085348E" w:rsidP="0085348E">
      <w:pPr>
        <w:pStyle w:val="KDParagraf"/>
        <w:spacing w:before="0"/>
        <w:rPr>
          <w:rFonts w:cs="Arial"/>
          <w:sz w:val="24"/>
          <w:szCs w:val="24"/>
        </w:rPr>
      </w:pPr>
      <w:r w:rsidRPr="00B15AA6">
        <w:rPr>
          <w:rFonts w:cs="Arial"/>
          <w:sz w:val="24"/>
          <w:szCs w:val="24"/>
        </w:rPr>
        <w:t>Наручилац не одговара за поверљивост података који нису означени на горе наведени начин.</w:t>
      </w:r>
    </w:p>
    <w:p w:rsidR="0085348E" w:rsidRPr="00B15AA6" w:rsidRDefault="0085348E" w:rsidP="0085348E">
      <w:pPr>
        <w:pStyle w:val="KDParagraf"/>
        <w:spacing w:before="0"/>
        <w:rPr>
          <w:rFonts w:cs="Arial"/>
          <w:sz w:val="24"/>
          <w:szCs w:val="24"/>
        </w:rPr>
      </w:pPr>
      <w:r w:rsidRPr="00B15AA6">
        <w:rPr>
          <w:rFonts w:cs="Arial"/>
          <w:sz w:val="24"/>
          <w:szCs w:val="24"/>
        </w:rPr>
        <w:t xml:space="preserve">Ако се као поверљиви означе подаци који не одговарају горе наведеним условима, Наручилац ће позвати </w:t>
      </w:r>
      <w:r w:rsidR="00BE4EA6" w:rsidRPr="00B15AA6">
        <w:rPr>
          <w:rFonts w:cs="Arial"/>
          <w:sz w:val="24"/>
          <w:szCs w:val="24"/>
          <w:lang w:val="sr-Cyrl-RS"/>
        </w:rPr>
        <w:t>П</w:t>
      </w:r>
      <w:r w:rsidRPr="00B15AA6">
        <w:rPr>
          <w:rFonts w:cs="Arial"/>
          <w:sz w:val="24"/>
          <w:szCs w:val="24"/>
        </w:rPr>
        <w:t>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B15AA6" w:rsidRDefault="0085348E" w:rsidP="0085348E">
      <w:pPr>
        <w:pStyle w:val="KDParagraf"/>
        <w:spacing w:before="0"/>
        <w:rPr>
          <w:rFonts w:cs="Arial"/>
          <w:sz w:val="24"/>
          <w:szCs w:val="24"/>
          <w:lang w:val="ru-RU"/>
        </w:rPr>
      </w:pPr>
      <w:r w:rsidRPr="00B15AA6">
        <w:rPr>
          <w:rFonts w:cs="Arial"/>
          <w:sz w:val="24"/>
          <w:szCs w:val="24"/>
          <w:lang w:val="ru-RU"/>
        </w:rPr>
        <w:t xml:space="preserve">Ако </w:t>
      </w:r>
      <w:r w:rsidR="00BE4EA6" w:rsidRPr="00B15AA6">
        <w:rPr>
          <w:rFonts w:cs="Arial"/>
          <w:sz w:val="24"/>
          <w:szCs w:val="24"/>
          <w:lang w:val="sr-Cyrl-RS"/>
        </w:rPr>
        <w:t>П</w:t>
      </w:r>
      <w:r w:rsidRPr="00B15AA6">
        <w:rPr>
          <w:rFonts w:cs="Arial"/>
          <w:sz w:val="24"/>
          <w:szCs w:val="24"/>
          <w:lang w:val="ru-RU"/>
        </w:rPr>
        <w:t>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B15AA6" w:rsidRDefault="0085348E" w:rsidP="0085348E">
      <w:pPr>
        <w:pStyle w:val="KDParagraf"/>
        <w:spacing w:before="0"/>
        <w:rPr>
          <w:rFonts w:cs="Arial"/>
          <w:sz w:val="24"/>
          <w:szCs w:val="24"/>
        </w:rPr>
      </w:pPr>
      <w:r w:rsidRPr="00B15AA6">
        <w:rPr>
          <w:rFonts w:cs="Arial"/>
          <w:sz w:val="24"/>
          <w:szCs w:val="24"/>
        </w:rPr>
        <w:t xml:space="preserve">Наручилац је дужан да доследно поштује законите интересе </w:t>
      </w:r>
      <w:r w:rsidR="00BE4EA6" w:rsidRPr="00B15AA6">
        <w:rPr>
          <w:rFonts w:cs="Arial"/>
          <w:sz w:val="24"/>
          <w:szCs w:val="24"/>
          <w:lang w:val="sr-Cyrl-RS"/>
        </w:rPr>
        <w:t>П</w:t>
      </w:r>
      <w:r w:rsidRPr="00B15AA6">
        <w:rPr>
          <w:rFonts w:cs="Arial"/>
          <w:sz w:val="24"/>
          <w:szCs w:val="24"/>
        </w:rPr>
        <w:t>онуђача, штитећи њихове техничке и пословне тајне у смислу закона којим се уређује заштита пословне тајне.</w:t>
      </w:r>
    </w:p>
    <w:p w:rsidR="0085348E" w:rsidRPr="00B15AA6" w:rsidRDefault="0085348E" w:rsidP="0085348E">
      <w:pPr>
        <w:pStyle w:val="KDParagraf"/>
        <w:spacing w:before="0"/>
        <w:rPr>
          <w:rFonts w:cs="Arial"/>
          <w:sz w:val="24"/>
          <w:szCs w:val="24"/>
        </w:rPr>
      </w:pPr>
      <w:r w:rsidRPr="00B15AA6">
        <w:rPr>
          <w:rFonts w:cs="Arial"/>
          <w:sz w:val="24"/>
          <w:szCs w:val="24"/>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rsidR="0085348E" w:rsidRPr="00B15AA6" w:rsidRDefault="0085348E" w:rsidP="0085348E">
      <w:pPr>
        <w:autoSpaceDE w:val="0"/>
        <w:autoSpaceDN w:val="0"/>
        <w:adjustRightInd w:val="0"/>
        <w:spacing w:before="0"/>
        <w:rPr>
          <w:rFonts w:eastAsia="TimesNewRomanPSMT" w:cs="Arial"/>
          <w:bCs/>
          <w:color w:val="00B0F0"/>
          <w:sz w:val="24"/>
          <w:szCs w:val="24"/>
        </w:rPr>
      </w:pPr>
    </w:p>
    <w:p w:rsidR="0085348E" w:rsidRPr="00B15AA6" w:rsidRDefault="0085348E" w:rsidP="00EB39F1">
      <w:pPr>
        <w:pStyle w:val="KDPodnaslov2"/>
        <w:numPr>
          <w:ilvl w:val="1"/>
          <w:numId w:val="24"/>
        </w:numPr>
        <w:spacing w:before="0"/>
        <w:jc w:val="both"/>
        <w:rPr>
          <w:rFonts w:cs="Arial"/>
          <w:sz w:val="24"/>
          <w:szCs w:val="24"/>
        </w:rPr>
      </w:pPr>
      <w:r w:rsidRPr="00B15AA6">
        <w:rPr>
          <w:rFonts w:cs="Arial"/>
          <w:sz w:val="24"/>
          <w:szCs w:val="24"/>
        </w:rPr>
        <w:t>Поштовање обавеза које произлазе из прописа о заштити на раду и других прописа</w:t>
      </w:r>
    </w:p>
    <w:p w:rsidR="0085348E" w:rsidRPr="00B15AA6" w:rsidRDefault="0085348E" w:rsidP="0085348E">
      <w:pPr>
        <w:pStyle w:val="KDParagraf"/>
        <w:spacing w:before="0"/>
        <w:rPr>
          <w:rFonts w:cs="Arial"/>
          <w:sz w:val="24"/>
          <w:szCs w:val="24"/>
          <w:lang w:val="ru-RU"/>
        </w:rPr>
      </w:pPr>
      <w:r w:rsidRPr="00B15AA6">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477C28" w:rsidRPr="00B15AA6">
        <w:rPr>
          <w:rFonts w:cs="Arial"/>
          <w:sz w:val="24"/>
          <w:szCs w:val="24"/>
          <w:lang w:val="ru-RU"/>
        </w:rPr>
        <w:t xml:space="preserve">4. </w:t>
      </w:r>
      <w:r w:rsidRPr="00B15AA6">
        <w:rPr>
          <w:rFonts w:cs="Arial"/>
          <w:sz w:val="24"/>
          <w:szCs w:val="24"/>
          <w:lang w:val="ru-RU"/>
        </w:rPr>
        <w:t>из конкурсне документације).</w:t>
      </w:r>
    </w:p>
    <w:p w:rsidR="0085348E" w:rsidRPr="00B15AA6" w:rsidRDefault="0085348E" w:rsidP="0085348E">
      <w:pPr>
        <w:pStyle w:val="KDParagraf"/>
        <w:spacing w:before="0"/>
        <w:rPr>
          <w:rFonts w:cs="Arial"/>
          <w:sz w:val="24"/>
          <w:szCs w:val="24"/>
          <w:lang w:val="ru-RU"/>
        </w:rPr>
      </w:pPr>
    </w:p>
    <w:p w:rsidR="0085348E" w:rsidRPr="00B15AA6" w:rsidRDefault="0085348E" w:rsidP="00EB39F1">
      <w:pPr>
        <w:pStyle w:val="KDPodnaslov2"/>
        <w:numPr>
          <w:ilvl w:val="1"/>
          <w:numId w:val="24"/>
        </w:numPr>
        <w:spacing w:before="0"/>
        <w:jc w:val="both"/>
        <w:rPr>
          <w:rFonts w:cs="Arial"/>
          <w:sz w:val="24"/>
          <w:szCs w:val="24"/>
        </w:rPr>
      </w:pPr>
      <w:r w:rsidRPr="00B15AA6">
        <w:rPr>
          <w:rFonts w:cs="Arial"/>
          <w:sz w:val="24"/>
          <w:szCs w:val="24"/>
        </w:rPr>
        <w:t>Накнада за коришћење патената</w:t>
      </w:r>
    </w:p>
    <w:p w:rsidR="0085348E" w:rsidRPr="00B15AA6" w:rsidRDefault="00FC54F4" w:rsidP="0085348E">
      <w:pPr>
        <w:pStyle w:val="KDParagraf"/>
        <w:spacing w:before="0"/>
        <w:rPr>
          <w:rFonts w:cs="Arial"/>
          <w:sz w:val="24"/>
          <w:szCs w:val="24"/>
          <w:lang w:val="ru-RU" w:eastAsia="sr-Latn-CS"/>
        </w:rPr>
      </w:pPr>
      <w:r w:rsidRPr="00B15AA6">
        <w:rPr>
          <w:rFonts w:cs="Arial"/>
          <w:sz w:val="24"/>
          <w:szCs w:val="24"/>
          <w:lang w:val="ru-RU" w:eastAsia="sr-Latn-CS"/>
        </w:rPr>
        <w:t xml:space="preserve">Одговорност </w:t>
      </w:r>
      <w:r w:rsidR="0085348E" w:rsidRPr="00B15AA6">
        <w:rPr>
          <w:rFonts w:cs="Arial"/>
          <w:sz w:val="24"/>
          <w:szCs w:val="24"/>
          <w:lang w:val="ru-RU" w:eastAsia="sr-Latn-CS"/>
        </w:rPr>
        <w:t xml:space="preserve">за повреду заштићених права интелектуалне својине трећих лица сноси </w:t>
      </w:r>
      <w:r w:rsidR="00BE4EA6" w:rsidRPr="00B15AA6">
        <w:rPr>
          <w:rFonts w:cs="Arial"/>
          <w:sz w:val="24"/>
          <w:szCs w:val="24"/>
          <w:lang w:val="sr-Cyrl-RS"/>
        </w:rPr>
        <w:t>П</w:t>
      </w:r>
      <w:r w:rsidR="0085348E" w:rsidRPr="00B15AA6">
        <w:rPr>
          <w:rFonts w:cs="Arial"/>
          <w:sz w:val="24"/>
          <w:szCs w:val="24"/>
          <w:lang w:val="ru-RU" w:eastAsia="sr-Latn-CS"/>
        </w:rPr>
        <w:t>онуђач.</w:t>
      </w:r>
    </w:p>
    <w:p w:rsidR="008F774C" w:rsidRPr="00B15AA6" w:rsidRDefault="008F774C" w:rsidP="0085348E">
      <w:pPr>
        <w:pStyle w:val="KDParagraf"/>
        <w:spacing w:before="0"/>
        <w:rPr>
          <w:rFonts w:cs="Arial"/>
          <w:sz w:val="24"/>
          <w:szCs w:val="24"/>
          <w:lang w:val="ru-RU" w:eastAsia="sr-Latn-CS"/>
        </w:rPr>
      </w:pPr>
    </w:p>
    <w:p w:rsidR="0085348E" w:rsidRPr="00B15AA6" w:rsidRDefault="008F774C" w:rsidP="00EB39F1">
      <w:pPr>
        <w:pStyle w:val="KDPodnaslov2"/>
        <w:numPr>
          <w:ilvl w:val="1"/>
          <w:numId w:val="24"/>
        </w:numPr>
        <w:spacing w:before="0"/>
        <w:jc w:val="both"/>
        <w:rPr>
          <w:rFonts w:cs="Arial"/>
          <w:sz w:val="24"/>
          <w:szCs w:val="24"/>
        </w:rPr>
      </w:pPr>
      <w:r w:rsidRPr="00B15AA6">
        <w:rPr>
          <w:rFonts w:cs="Arial"/>
          <w:sz w:val="24"/>
          <w:szCs w:val="24"/>
        </w:rPr>
        <w:t>Начело заштите животне средине и обезбеђивања енергетске ефикасности</w:t>
      </w:r>
    </w:p>
    <w:p w:rsidR="008F774C" w:rsidRPr="00B15AA6" w:rsidRDefault="008F774C" w:rsidP="008F774C">
      <w:pPr>
        <w:pStyle w:val="KDParagraf"/>
        <w:spacing w:before="0"/>
        <w:rPr>
          <w:rFonts w:cs="Arial"/>
          <w:sz w:val="24"/>
          <w:szCs w:val="24"/>
          <w:lang w:val="ru-RU" w:eastAsia="sr-Latn-CS"/>
        </w:rPr>
      </w:pPr>
      <w:r w:rsidRPr="00B15AA6">
        <w:rPr>
          <w:rFonts w:cs="Arial"/>
          <w:sz w:val="24"/>
          <w:szCs w:val="24"/>
          <w:lang w:val="ru-RU" w:eastAsia="sr-Latn-CS"/>
        </w:rPr>
        <w:t>Наручилац је дужан да набавља добра која не загађују, односно кој</w:t>
      </w:r>
      <w:r w:rsidR="00B67EB5">
        <w:rPr>
          <w:rFonts w:cs="Arial"/>
          <w:sz w:val="24"/>
          <w:szCs w:val="24"/>
          <w:lang w:val="ru-RU" w:eastAsia="sr-Latn-CS"/>
        </w:rPr>
        <w:t>а</w:t>
      </w:r>
      <w:r w:rsidRPr="00B15AA6">
        <w:rPr>
          <w:rFonts w:cs="Arial"/>
          <w:sz w:val="24"/>
          <w:szCs w:val="24"/>
          <w:lang w:val="ru-RU" w:eastAsia="sr-Latn-CS"/>
        </w:rPr>
        <w:t xml:space="preserve"> минимално утичу на животну средину, односно који обезбеђују адекватно смањење потрошње енергије – енергетску ефикасност.</w:t>
      </w:r>
    </w:p>
    <w:p w:rsidR="008D2B23" w:rsidRPr="00B15AA6" w:rsidRDefault="008D2B23" w:rsidP="008D2B23">
      <w:pPr>
        <w:spacing w:before="0"/>
        <w:ind w:left="851"/>
        <w:rPr>
          <w:rFonts w:eastAsia="TimesNewRomanPSMT" w:cs="Arial"/>
          <w:bCs/>
          <w:iCs/>
          <w:color w:val="00B0F0"/>
          <w:sz w:val="24"/>
          <w:szCs w:val="24"/>
        </w:rPr>
      </w:pPr>
    </w:p>
    <w:p w:rsidR="008D2B23" w:rsidRPr="00B15AA6" w:rsidRDefault="008D2B23" w:rsidP="00EB39F1">
      <w:pPr>
        <w:pStyle w:val="KDPodnaslov2"/>
        <w:numPr>
          <w:ilvl w:val="1"/>
          <w:numId w:val="24"/>
        </w:numPr>
        <w:spacing w:before="0"/>
        <w:jc w:val="both"/>
        <w:rPr>
          <w:rFonts w:cs="Arial"/>
          <w:sz w:val="24"/>
          <w:szCs w:val="24"/>
        </w:rPr>
      </w:pPr>
      <w:bookmarkStart w:id="233" w:name="_Toc441651602"/>
      <w:bookmarkStart w:id="234" w:name="_Toc442559913"/>
      <w:r w:rsidRPr="00B15AA6">
        <w:rPr>
          <w:rFonts w:cs="Arial"/>
          <w:sz w:val="24"/>
          <w:szCs w:val="24"/>
        </w:rPr>
        <w:t>Додатне информације и објашњења</w:t>
      </w:r>
      <w:bookmarkEnd w:id="233"/>
      <w:bookmarkEnd w:id="234"/>
    </w:p>
    <w:p w:rsidR="008D2B23" w:rsidRPr="00B15AA6" w:rsidRDefault="008D2B23" w:rsidP="008D2B23">
      <w:pPr>
        <w:widowControl w:val="0"/>
        <w:spacing w:before="0"/>
        <w:rPr>
          <w:rFonts w:cs="Arial"/>
          <w:sz w:val="24"/>
          <w:szCs w:val="24"/>
        </w:rPr>
      </w:pPr>
      <w:r w:rsidRPr="00B15AA6">
        <w:rPr>
          <w:rFonts w:cs="Arial"/>
          <w:sz w:val="24"/>
          <w:szCs w:val="24"/>
          <w:lang w:val="ru-RU"/>
        </w:rPr>
        <w:t xml:space="preserve">Заинтерсовано лице може, у писаном облику, тражити </w:t>
      </w:r>
      <w:r w:rsidR="00B505E8" w:rsidRPr="00B15AA6">
        <w:rPr>
          <w:rFonts w:cs="Arial"/>
          <w:sz w:val="24"/>
          <w:szCs w:val="24"/>
          <w:lang w:val="ru-RU"/>
        </w:rPr>
        <w:t xml:space="preserve">од Наручиоца </w:t>
      </w:r>
      <w:r w:rsidRPr="00B15AA6">
        <w:rPr>
          <w:rFonts w:cs="Arial"/>
          <w:sz w:val="24"/>
          <w:szCs w:val="24"/>
          <w:lang w:val="ru-RU"/>
        </w:rPr>
        <w:t>додатне информације или појашњења у вези са припрем</w:t>
      </w:r>
      <w:r w:rsidR="00B505E8" w:rsidRPr="00B15AA6">
        <w:rPr>
          <w:rFonts w:cs="Arial"/>
          <w:sz w:val="24"/>
          <w:szCs w:val="24"/>
          <w:lang w:val="ru-RU"/>
        </w:rPr>
        <w:t>ањем</w:t>
      </w:r>
      <w:r w:rsidRPr="00B15AA6">
        <w:rPr>
          <w:rFonts w:cs="Arial"/>
          <w:sz w:val="24"/>
          <w:szCs w:val="24"/>
          <w:lang w:val="ru-RU"/>
        </w:rPr>
        <w:t xml:space="preserve"> понуде,</w:t>
      </w:r>
      <w:r w:rsidR="00B67EB5">
        <w:rPr>
          <w:rFonts w:cs="Arial"/>
          <w:sz w:val="24"/>
          <w:szCs w:val="24"/>
          <w:lang w:val="ru-RU"/>
        </w:rPr>
        <w:t xml:space="preserve"> </w:t>
      </w:r>
      <w:r w:rsidR="00B505E8" w:rsidRPr="00B15AA6">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B15AA6">
        <w:rPr>
          <w:rFonts w:cs="Arial"/>
          <w:sz w:val="24"/>
          <w:szCs w:val="24"/>
          <w:lang w:val="ru-RU"/>
        </w:rPr>
        <w:t xml:space="preserve"> најкасније пет дана пре истека рока за подношење понуде, на </w:t>
      </w:r>
      <w:r w:rsidRPr="003E7D4F">
        <w:rPr>
          <w:rFonts w:cs="Arial"/>
          <w:sz w:val="24"/>
          <w:szCs w:val="24"/>
          <w:lang w:val="ru-RU"/>
        </w:rPr>
        <w:t xml:space="preserve">адресу Наручиоца, са назнаком: „ОБЈАШЊЕЊА – позив за јавну набавку број </w:t>
      </w:r>
      <w:r w:rsidR="00370938" w:rsidRPr="003E7D4F">
        <w:rPr>
          <w:rFonts w:cs="Arial"/>
          <w:color w:val="000000"/>
          <w:sz w:val="24"/>
          <w:szCs w:val="24"/>
          <w:lang w:val="ru-RU"/>
        </w:rPr>
        <w:t>ЈНМВ/1000/00</w:t>
      </w:r>
      <w:r w:rsidR="00B67EB5" w:rsidRPr="003E7D4F">
        <w:rPr>
          <w:rFonts w:cs="Arial"/>
          <w:color w:val="000000"/>
          <w:sz w:val="24"/>
          <w:szCs w:val="24"/>
          <w:lang w:val="ru-RU"/>
        </w:rPr>
        <w:t>6</w:t>
      </w:r>
      <w:r w:rsidR="006C26FE" w:rsidRPr="003E7D4F">
        <w:rPr>
          <w:rFonts w:cs="Arial"/>
          <w:color w:val="000000"/>
          <w:sz w:val="24"/>
          <w:szCs w:val="24"/>
          <w:lang w:val="ru-RU"/>
        </w:rPr>
        <w:t>2</w:t>
      </w:r>
      <w:r w:rsidR="00370938" w:rsidRPr="003E7D4F">
        <w:rPr>
          <w:rFonts w:cs="Arial"/>
          <w:color w:val="000000"/>
          <w:sz w:val="24"/>
          <w:szCs w:val="24"/>
          <w:lang w:val="ru-RU"/>
        </w:rPr>
        <w:t>/2017</w:t>
      </w:r>
      <w:r w:rsidRPr="003E7D4F">
        <w:rPr>
          <w:rFonts w:cs="Arial"/>
          <w:sz w:val="24"/>
          <w:szCs w:val="24"/>
          <w:lang w:val="ru-RU"/>
        </w:rPr>
        <w:t>“ или електронским путем на е-</w:t>
      </w:r>
      <w:r w:rsidRPr="003E7D4F">
        <w:rPr>
          <w:rFonts w:cs="Arial"/>
          <w:sz w:val="24"/>
          <w:szCs w:val="24"/>
        </w:rPr>
        <w:t>mail</w:t>
      </w:r>
      <w:r w:rsidRPr="003E7D4F">
        <w:rPr>
          <w:rFonts w:cs="Arial"/>
          <w:sz w:val="24"/>
          <w:szCs w:val="24"/>
          <w:lang w:val="ru-RU"/>
        </w:rPr>
        <w:t xml:space="preserve"> адресу:</w:t>
      </w:r>
      <w:r w:rsidR="00A5574B" w:rsidRPr="003E7D4F">
        <w:rPr>
          <w:rFonts w:cs="Arial"/>
          <w:sz w:val="24"/>
          <w:szCs w:val="24"/>
        </w:rPr>
        <w:t xml:space="preserve"> </w:t>
      </w:r>
      <w:hyperlink r:id="rId172" w:history="1">
        <w:r w:rsidR="00B67EB5" w:rsidRPr="003E7D4F">
          <w:rPr>
            <w:rStyle w:val="Hyperlink"/>
            <w:rFonts w:cs="Arial"/>
            <w:sz w:val="24"/>
            <w:szCs w:val="24"/>
          </w:rPr>
          <w:t>ana.draskovic@</w:t>
        </w:r>
        <w:r w:rsidR="00B67EB5" w:rsidRPr="003E7D4F">
          <w:rPr>
            <w:rStyle w:val="Hyperlink"/>
            <w:rFonts w:cs="Arial"/>
            <w:sz w:val="24"/>
            <w:szCs w:val="24"/>
            <w:lang w:val="sr-Cyrl-RS"/>
          </w:rPr>
          <w:t>eps.rs</w:t>
        </w:r>
      </w:hyperlink>
      <w:r w:rsidR="000D3EF7" w:rsidRPr="003E7D4F">
        <w:rPr>
          <w:rStyle w:val="Hyperlink"/>
          <w:rFonts w:cs="Arial"/>
          <w:sz w:val="24"/>
          <w:szCs w:val="24"/>
          <w:lang w:val="sr-Cyrl-RS"/>
        </w:rPr>
        <w:t xml:space="preserve"> </w:t>
      </w:r>
      <w:r w:rsidR="000D3EF7" w:rsidRPr="003E7D4F">
        <w:rPr>
          <w:rStyle w:val="Hyperlink"/>
          <w:rFonts w:cs="Arial"/>
          <w:color w:val="auto"/>
          <w:sz w:val="24"/>
          <w:szCs w:val="24"/>
          <w:u w:val="none"/>
          <w:lang w:val="sr-Cyrl-RS"/>
        </w:rPr>
        <w:t>и</w:t>
      </w:r>
      <w:r w:rsidR="000D3EF7" w:rsidRPr="003E7D4F">
        <w:rPr>
          <w:rStyle w:val="Hyperlink"/>
          <w:rFonts w:cs="Arial"/>
          <w:sz w:val="24"/>
          <w:szCs w:val="24"/>
          <w:lang w:val="sr-Cyrl-RS"/>
        </w:rPr>
        <w:t xml:space="preserve"> </w:t>
      </w:r>
      <w:hyperlink r:id="rId173" w:history="1">
        <w:r w:rsidR="00B67EB5" w:rsidRPr="003E7D4F">
          <w:rPr>
            <w:rStyle w:val="Hyperlink"/>
            <w:rFonts w:cs="Arial"/>
            <w:sz w:val="24"/>
            <w:szCs w:val="24"/>
          </w:rPr>
          <w:t>sanja.alikalfic@</w:t>
        </w:r>
        <w:r w:rsidR="00B67EB5" w:rsidRPr="003E7D4F">
          <w:rPr>
            <w:rStyle w:val="Hyperlink"/>
            <w:rFonts w:cs="Arial"/>
            <w:sz w:val="24"/>
            <w:szCs w:val="24"/>
            <w:lang w:val="sr-Cyrl-RS"/>
          </w:rPr>
          <w:t>eps.rs</w:t>
        </w:r>
      </w:hyperlink>
      <w:r w:rsidRPr="003E7D4F">
        <w:rPr>
          <w:rFonts w:cs="Arial"/>
          <w:sz w:val="24"/>
          <w:szCs w:val="24"/>
          <w:lang w:val="ru-RU"/>
        </w:rPr>
        <w:t>,</w:t>
      </w:r>
      <w:r w:rsidR="00604F4F" w:rsidRPr="003E7D4F">
        <w:rPr>
          <w:rFonts w:cs="Arial"/>
          <w:sz w:val="24"/>
          <w:szCs w:val="24"/>
          <w:lang w:val="ru-RU"/>
        </w:rPr>
        <w:t xml:space="preserve"> </w:t>
      </w:r>
      <w:r w:rsidRPr="003E7D4F">
        <w:rPr>
          <w:rFonts w:cs="Arial"/>
          <w:sz w:val="24"/>
          <w:szCs w:val="24"/>
          <w:lang w:val="ru-RU"/>
        </w:rPr>
        <w:t>радним данима (понедељак – петак) у времену од 08</w:t>
      </w:r>
      <w:r w:rsidR="000964F7" w:rsidRPr="003E7D4F">
        <w:rPr>
          <w:rFonts w:cs="Arial"/>
          <w:sz w:val="24"/>
          <w:szCs w:val="24"/>
          <w:lang w:val="ru-RU"/>
        </w:rPr>
        <w:t>:00</w:t>
      </w:r>
      <w:r w:rsidRPr="003E7D4F">
        <w:rPr>
          <w:rFonts w:cs="Arial"/>
          <w:sz w:val="24"/>
          <w:szCs w:val="24"/>
          <w:lang w:val="ru-RU"/>
        </w:rPr>
        <w:t xml:space="preserve"> до 1</w:t>
      </w:r>
      <w:r w:rsidR="00270B2B" w:rsidRPr="003E7D4F">
        <w:rPr>
          <w:rFonts w:cs="Arial"/>
          <w:sz w:val="24"/>
          <w:szCs w:val="24"/>
          <w:lang w:val="ru-RU"/>
        </w:rPr>
        <w:t>5</w:t>
      </w:r>
      <w:r w:rsidR="000964F7" w:rsidRPr="003E7D4F">
        <w:rPr>
          <w:rFonts w:cs="Arial"/>
          <w:sz w:val="24"/>
          <w:szCs w:val="24"/>
          <w:lang w:val="ru-RU"/>
        </w:rPr>
        <w:t>:00</w:t>
      </w:r>
      <w:r w:rsidRPr="003E7D4F">
        <w:rPr>
          <w:rFonts w:cs="Arial"/>
          <w:sz w:val="24"/>
          <w:szCs w:val="24"/>
          <w:lang w:val="ru-RU"/>
        </w:rPr>
        <w:t xml:space="preserve"> часова. </w:t>
      </w:r>
      <w:r w:rsidRPr="003E7D4F">
        <w:rPr>
          <w:rFonts w:cs="Arial"/>
          <w:sz w:val="24"/>
          <w:szCs w:val="24"/>
        </w:rPr>
        <w:t>Захтев</w:t>
      </w:r>
      <w:r w:rsidRPr="00B15AA6">
        <w:rPr>
          <w:rFonts w:cs="Arial"/>
          <w:sz w:val="24"/>
          <w:szCs w:val="24"/>
        </w:rPr>
        <w:t xml:space="preserve">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B15AA6" w:rsidRDefault="008D2B23" w:rsidP="008D2B23">
      <w:pPr>
        <w:spacing w:before="0"/>
        <w:rPr>
          <w:rFonts w:cs="Arial"/>
          <w:sz w:val="24"/>
          <w:szCs w:val="24"/>
          <w:lang w:val="ru-RU"/>
        </w:rPr>
      </w:pPr>
      <w:r w:rsidRPr="00B15AA6">
        <w:rPr>
          <w:rFonts w:cs="Arial"/>
          <w:sz w:val="24"/>
          <w:szCs w:val="24"/>
          <w:lang w:val="ru-RU"/>
        </w:rPr>
        <w:t xml:space="preserve">Наручилац ће у року од три дана по пријему захтева објавити </w:t>
      </w:r>
      <w:r w:rsidRPr="00B15AA6">
        <w:rPr>
          <w:rFonts w:cs="Arial"/>
          <w:sz w:val="24"/>
          <w:szCs w:val="24"/>
        </w:rPr>
        <w:t>Одговор на захтев</w:t>
      </w:r>
      <w:r w:rsidRPr="00B15AA6">
        <w:rPr>
          <w:rFonts w:cs="Arial"/>
          <w:sz w:val="24"/>
          <w:szCs w:val="24"/>
          <w:lang w:val="ru-RU"/>
        </w:rPr>
        <w:t xml:space="preserve"> на Порталу јавних набавки и својој интернет страници.</w:t>
      </w:r>
    </w:p>
    <w:p w:rsidR="008D2B23" w:rsidRPr="00B15AA6" w:rsidRDefault="008D2B23" w:rsidP="008D2B23">
      <w:pPr>
        <w:pStyle w:val="KDMojTekst"/>
        <w:spacing w:before="0"/>
        <w:rPr>
          <w:rFonts w:cs="Arial"/>
          <w:i w:val="0"/>
          <w:color w:val="auto"/>
          <w:sz w:val="24"/>
          <w:szCs w:val="24"/>
        </w:rPr>
      </w:pPr>
      <w:r w:rsidRPr="00B15AA6">
        <w:rPr>
          <w:rFonts w:cs="Arial"/>
          <w:i w:val="0"/>
          <w:color w:val="auto"/>
          <w:sz w:val="24"/>
          <w:szCs w:val="24"/>
        </w:rPr>
        <w:t>Тражење додатних информација и појашњења телефоном није дозвољено.</w:t>
      </w:r>
    </w:p>
    <w:p w:rsidR="00C14152" w:rsidRPr="00B15AA6" w:rsidRDefault="00C14152" w:rsidP="00C14152">
      <w:pPr>
        <w:spacing w:before="0"/>
        <w:rPr>
          <w:rFonts w:cs="Arial"/>
          <w:sz w:val="24"/>
          <w:szCs w:val="24"/>
          <w:lang w:val="ru-RU"/>
        </w:rPr>
      </w:pPr>
      <w:r w:rsidRPr="00B15AA6">
        <w:rPr>
          <w:rFonts w:cs="Arial"/>
          <w:sz w:val="24"/>
          <w:szCs w:val="24"/>
          <w:lang w:val="ru-RU"/>
        </w:rPr>
        <w:t xml:space="preserve">Ако је документ из поступка јавне набавке достављен од стране </w:t>
      </w:r>
      <w:r w:rsidR="002B5F73" w:rsidRPr="00B15AA6">
        <w:rPr>
          <w:rFonts w:cs="Arial"/>
          <w:sz w:val="24"/>
          <w:szCs w:val="24"/>
          <w:lang w:val="ru-RU"/>
        </w:rPr>
        <w:t xml:space="preserve">Наручиоца </w:t>
      </w:r>
      <w:r w:rsidRPr="00B15AA6">
        <w:rPr>
          <w:rFonts w:cs="Arial"/>
          <w:sz w:val="24"/>
          <w:szCs w:val="24"/>
          <w:lang w:val="ru-RU"/>
        </w:rPr>
        <w:t xml:space="preserve">или </w:t>
      </w:r>
      <w:r w:rsidR="00BE4EA6" w:rsidRPr="00B15AA6">
        <w:rPr>
          <w:rFonts w:cs="Arial"/>
          <w:sz w:val="24"/>
          <w:szCs w:val="24"/>
          <w:lang w:val="sr-Cyrl-RS"/>
        </w:rPr>
        <w:t>П</w:t>
      </w:r>
      <w:r w:rsidRPr="00B15AA6">
        <w:rPr>
          <w:rFonts w:cs="Arial"/>
          <w:sz w:val="24"/>
          <w:szCs w:val="24"/>
          <w:lang w:val="ru-RU"/>
        </w:rPr>
        <w:t>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B15AA6" w:rsidRDefault="00C14152" w:rsidP="00C14152">
      <w:pPr>
        <w:spacing w:before="0"/>
        <w:rPr>
          <w:rFonts w:cs="Arial"/>
          <w:sz w:val="24"/>
          <w:szCs w:val="24"/>
          <w:lang w:val="ru-RU"/>
        </w:rPr>
      </w:pPr>
      <w:r w:rsidRPr="00B15AA6">
        <w:rPr>
          <w:rFonts w:cs="Arial"/>
          <w:sz w:val="24"/>
          <w:szCs w:val="24"/>
          <w:lang w:val="ru-RU"/>
        </w:rPr>
        <w:t xml:space="preserve">Ако </w:t>
      </w:r>
      <w:r w:rsidR="002B5F73" w:rsidRPr="00B15AA6">
        <w:rPr>
          <w:rFonts w:cs="Arial"/>
          <w:sz w:val="24"/>
          <w:szCs w:val="24"/>
          <w:lang w:val="ru-RU"/>
        </w:rPr>
        <w:t xml:space="preserve">Наручилац </w:t>
      </w:r>
      <w:r w:rsidRPr="00B15AA6">
        <w:rPr>
          <w:rFonts w:cs="Arial"/>
          <w:sz w:val="24"/>
          <w:szCs w:val="24"/>
          <w:lang w:val="ru-RU"/>
        </w:rPr>
        <w:t>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B15AA6" w:rsidRDefault="00C14152" w:rsidP="00C14152">
      <w:pPr>
        <w:spacing w:before="0"/>
        <w:rPr>
          <w:rFonts w:cs="Arial"/>
          <w:sz w:val="24"/>
          <w:szCs w:val="24"/>
          <w:lang w:val="ru-RU"/>
        </w:rPr>
      </w:pPr>
      <w:r w:rsidRPr="00B15AA6">
        <w:rPr>
          <w:rFonts w:cs="Arial"/>
          <w:sz w:val="24"/>
          <w:szCs w:val="24"/>
          <w:lang w:val="ru-RU"/>
        </w:rPr>
        <w:t xml:space="preserve">Ако </w:t>
      </w:r>
      <w:r w:rsidR="002B5F73" w:rsidRPr="00B15AA6">
        <w:rPr>
          <w:rFonts w:cs="Arial"/>
          <w:sz w:val="24"/>
          <w:szCs w:val="24"/>
          <w:lang w:val="ru-RU"/>
        </w:rPr>
        <w:t xml:space="preserve">Наручилац </w:t>
      </w:r>
      <w:r w:rsidRPr="00B15AA6">
        <w:rPr>
          <w:rFonts w:cs="Arial"/>
          <w:sz w:val="24"/>
          <w:szCs w:val="24"/>
          <w:lang w:val="ru-RU"/>
        </w:rPr>
        <w:t>измени или допуни конкурсну документацију осам или мање дана пре ис</w:t>
      </w:r>
      <w:r w:rsidR="001B4514" w:rsidRPr="00B15AA6">
        <w:rPr>
          <w:rFonts w:cs="Arial"/>
          <w:sz w:val="24"/>
          <w:szCs w:val="24"/>
          <w:lang w:val="ru-RU"/>
        </w:rPr>
        <w:t>тека рока за подношење понуда, Н</w:t>
      </w:r>
      <w:r w:rsidRPr="00B15AA6">
        <w:rPr>
          <w:rFonts w:cs="Arial"/>
          <w:sz w:val="24"/>
          <w:szCs w:val="24"/>
          <w:lang w:val="ru-RU"/>
        </w:rPr>
        <w:t>аручилац је дужан да продужи рок за подношење понуда и објави обавештење о продужењу рока за подношење понуда.</w:t>
      </w:r>
    </w:p>
    <w:p w:rsidR="00C14152" w:rsidRPr="00B15AA6" w:rsidRDefault="00C14152" w:rsidP="00C14152">
      <w:pPr>
        <w:spacing w:before="0"/>
        <w:rPr>
          <w:rFonts w:cs="Arial"/>
          <w:sz w:val="24"/>
          <w:szCs w:val="24"/>
          <w:lang w:val="ru-RU"/>
        </w:rPr>
      </w:pPr>
      <w:r w:rsidRPr="00B15AA6">
        <w:rPr>
          <w:rFonts w:cs="Arial"/>
          <w:sz w:val="24"/>
          <w:szCs w:val="24"/>
          <w:lang w:val="ru-RU"/>
        </w:rPr>
        <w:t>По истеку рока п</w:t>
      </w:r>
      <w:r w:rsidR="001B4514" w:rsidRPr="00B15AA6">
        <w:rPr>
          <w:rFonts w:cs="Arial"/>
          <w:sz w:val="24"/>
          <w:szCs w:val="24"/>
          <w:lang w:val="ru-RU"/>
        </w:rPr>
        <w:t>редвиђеног за подношење понуда Н</w:t>
      </w:r>
      <w:r w:rsidRPr="00B15AA6">
        <w:rPr>
          <w:rFonts w:cs="Arial"/>
          <w:sz w:val="24"/>
          <w:szCs w:val="24"/>
          <w:lang w:val="ru-RU"/>
        </w:rPr>
        <w:t>аручилац не може да мења нити да допуњује конкурсну документацију.</w:t>
      </w:r>
    </w:p>
    <w:p w:rsidR="00D31828" w:rsidRPr="00B15AA6" w:rsidRDefault="008D2B23" w:rsidP="00D31828">
      <w:pPr>
        <w:pStyle w:val="KDMojTekst"/>
        <w:spacing w:before="0"/>
        <w:rPr>
          <w:rFonts w:cs="Arial"/>
          <w:i w:val="0"/>
          <w:color w:val="auto"/>
          <w:sz w:val="24"/>
          <w:szCs w:val="24"/>
          <w:lang w:val="sr-Cyrl-CS"/>
        </w:rPr>
      </w:pPr>
      <w:r w:rsidRPr="00B15AA6">
        <w:rPr>
          <w:rFonts w:cs="Arial"/>
          <w:i w:val="0"/>
          <w:color w:val="auto"/>
          <w:sz w:val="24"/>
          <w:szCs w:val="24"/>
        </w:rPr>
        <w:t>Комуникација у поступку јавне н</w:t>
      </w:r>
      <w:r w:rsidR="00EA1925" w:rsidRPr="00B15AA6">
        <w:rPr>
          <w:rFonts w:cs="Arial"/>
          <w:i w:val="0"/>
          <w:color w:val="auto"/>
          <w:sz w:val="24"/>
          <w:szCs w:val="24"/>
        </w:rPr>
        <w:t xml:space="preserve">абавке се врши на начин одређен </w:t>
      </w:r>
      <w:r w:rsidRPr="00B15AA6">
        <w:rPr>
          <w:rFonts w:cs="Arial"/>
          <w:i w:val="0"/>
          <w:color w:val="auto"/>
          <w:sz w:val="24"/>
          <w:szCs w:val="24"/>
        </w:rPr>
        <w:t>чланом 20. Закона.</w:t>
      </w:r>
    </w:p>
    <w:p w:rsidR="00D31828" w:rsidRPr="00B15AA6" w:rsidRDefault="00D31828" w:rsidP="00D31828">
      <w:pPr>
        <w:pStyle w:val="KDParagraf"/>
        <w:spacing w:before="0"/>
        <w:rPr>
          <w:rFonts w:cs="Arial"/>
          <w:sz w:val="24"/>
          <w:szCs w:val="24"/>
          <w:lang w:val="ru-RU"/>
        </w:rPr>
      </w:pPr>
      <w:r w:rsidRPr="00B15AA6">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4" w:history="1">
        <w:r w:rsidR="000B45FD" w:rsidRPr="00B15AA6">
          <w:rPr>
            <w:rStyle w:val="Hyperlink"/>
            <w:rFonts w:cs="Arial"/>
            <w:sz w:val="24"/>
            <w:szCs w:val="24"/>
          </w:rPr>
          <w:t>www.</w:t>
        </w:r>
        <w:r w:rsidR="000B45FD" w:rsidRPr="00B15AA6">
          <w:rPr>
            <w:rStyle w:val="Hyperlink"/>
            <w:rFonts w:cs="Arial"/>
            <w:sz w:val="24"/>
            <w:szCs w:val="24"/>
            <w:lang w:val="sr-Cyrl-CS"/>
          </w:rPr>
          <w:t>к</w:t>
        </w:r>
        <w:r w:rsidR="000B45FD" w:rsidRPr="00B15AA6">
          <w:rPr>
            <w:rStyle w:val="Hyperlink"/>
            <w:rFonts w:cs="Arial"/>
            <w:sz w:val="24"/>
            <w:szCs w:val="24"/>
          </w:rPr>
          <w:t>jn.gov.rs</w:t>
        </w:r>
      </w:hyperlink>
      <w:r w:rsidRPr="00B15AA6">
        <w:rPr>
          <w:rFonts w:cs="Arial"/>
          <w:sz w:val="24"/>
          <w:szCs w:val="24"/>
          <w:lang w:val="ru-RU"/>
        </w:rPr>
        <w:t>).</w:t>
      </w:r>
    </w:p>
    <w:p w:rsidR="008D2B23" w:rsidRPr="00B15AA6" w:rsidRDefault="008D2B23" w:rsidP="008D2B23">
      <w:pPr>
        <w:pStyle w:val="KDMojTekst"/>
        <w:spacing w:before="0"/>
        <w:rPr>
          <w:rFonts w:cs="Arial"/>
          <w:i w:val="0"/>
          <w:color w:val="auto"/>
          <w:sz w:val="24"/>
          <w:szCs w:val="24"/>
        </w:rPr>
      </w:pPr>
    </w:p>
    <w:p w:rsidR="008D2B23" w:rsidRPr="00B15AA6" w:rsidRDefault="008D2B23" w:rsidP="00EB39F1">
      <w:pPr>
        <w:pStyle w:val="KDPodnaslov2"/>
        <w:numPr>
          <w:ilvl w:val="1"/>
          <w:numId w:val="24"/>
        </w:numPr>
        <w:spacing w:before="0"/>
        <w:jc w:val="both"/>
        <w:rPr>
          <w:rFonts w:cs="Arial"/>
          <w:sz w:val="24"/>
          <w:szCs w:val="24"/>
        </w:rPr>
      </w:pPr>
      <w:bookmarkStart w:id="235" w:name="_Toc441651603"/>
      <w:bookmarkStart w:id="236" w:name="_Toc442559914"/>
      <w:r w:rsidRPr="00B15AA6">
        <w:rPr>
          <w:rFonts w:cs="Arial"/>
          <w:sz w:val="24"/>
          <w:szCs w:val="24"/>
        </w:rPr>
        <w:t>Трошкови понуде</w:t>
      </w:r>
      <w:bookmarkEnd w:id="235"/>
      <w:bookmarkEnd w:id="236"/>
    </w:p>
    <w:p w:rsidR="008D2B23" w:rsidRPr="00B15AA6" w:rsidRDefault="008D2B23" w:rsidP="008D2B23">
      <w:pPr>
        <w:pStyle w:val="KDParagraf"/>
        <w:spacing w:before="0"/>
        <w:rPr>
          <w:rFonts w:cs="Arial"/>
          <w:sz w:val="24"/>
          <w:szCs w:val="24"/>
          <w:lang w:val="ru-RU"/>
        </w:rPr>
      </w:pPr>
      <w:r w:rsidRPr="00B15AA6">
        <w:rPr>
          <w:rFonts w:cs="Arial"/>
          <w:sz w:val="24"/>
          <w:szCs w:val="24"/>
          <w:lang w:val="ru-RU"/>
        </w:rPr>
        <w:t>Трошкове припреме и подношења понуде сноси искључив</w:t>
      </w:r>
      <w:r w:rsidR="001B4514" w:rsidRPr="00B15AA6">
        <w:rPr>
          <w:rFonts w:cs="Arial"/>
          <w:sz w:val="24"/>
          <w:szCs w:val="24"/>
          <w:lang w:val="ru-RU"/>
        </w:rPr>
        <w:t>о Понуђач и не може тражити од Н</w:t>
      </w:r>
      <w:r w:rsidRPr="00B15AA6">
        <w:rPr>
          <w:rFonts w:cs="Arial"/>
          <w:sz w:val="24"/>
          <w:szCs w:val="24"/>
          <w:lang w:val="ru-RU"/>
        </w:rPr>
        <w:t>аручиоца накнаду трошкова.</w:t>
      </w:r>
    </w:p>
    <w:p w:rsidR="008D2B23" w:rsidRPr="00B15AA6" w:rsidRDefault="008D2B23" w:rsidP="008D2B23">
      <w:pPr>
        <w:pStyle w:val="KDParagraf"/>
        <w:spacing w:before="0"/>
        <w:rPr>
          <w:rFonts w:cs="Arial"/>
          <w:sz w:val="24"/>
          <w:szCs w:val="24"/>
        </w:rPr>
      </w:pPr>
      <w:r w:rsidRPr="00B15AA6">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B15AA6" w:rsidRDefault="008D2B23" w:rsidP="008D2B23">
      <w:pPr>
        <w:pStyle w:val="KDParagraf"/>
        <w:spacing w:before="0"/>
        <w:rPr>
          <w:rFonts w:cs="Arial"/>
          <w:sz w:val="24"/>
          <w:szCs w:val="24"/>
        </w:rPr>
      </w:pPr>
      <w:r w:rsidRPr="00B15AA6">
        <w:rPr>
          <w:rFonts w:cs="Arial"/>
          <w:sz w:val="24"/>
          <w:szCs w:val="24"/>
        </w:rPr>
        <w:t>Ако је поступак јавне набавке обуставље</w:t>
      </w:r>
      <w:r w:rsidR="001B4514" w:rsidRPr="00B15AA6">
        <w:rPr>
          <w:rFonts w:cs="Arial"/>
          <w:sz w:val="24"/>
          <w:szCs w:val="24"/>
        </w:rPr>
        <w:t>н из разлога који су на страни Наручиоца, Н</w:t>
      </w:r>
      <w:r w:rsidRPr="00B15AA6">
        <w:rPr>
          <w:rFonts w:cs="Arial"/>
          <w:sz w:val="24"/>
          <w:szCs w:val="24"/>
        </w:rPr>
        <w:t xml:space="preserve">аручилац је дужан да </w:t>
      </w:r>
      <w:r w:rsidR="00BE4EA6" w:rsidRPr="00B15AA6">
        <w:rPr>
          <w:rFonts w:cs="Arial"/>
          <w:sz w:val="24"/>
          <w:szCs w:val="24"/>
          <w:lang w:val="sr-Cyrl-RS"/>
        </w:rPr>
        <w:t>П</w:t>
      </w:r>
      <w:r w:rsidRPr="00B15AA6">
        <w:rPr>
          <w:rFonts w:cs="Arial"/>
          <w:sz w:val="24"/>
          <w:szCs w:val="24"/>
        </w:rPr>
        <w:t>онуђачу надокнади трошкове израде узорка или модела, ако су израђени у склад</w:t>
      </w:r>
      <w:r w:rsidR="001B4514" w:rsidRPr="00B15AA6">
        <w:rPr>
          <w:rFonts w:cs="Arial"/>
          <w:sz w:val="24"/>
          <w:szCs w:val="24"/>
        </w:rPr>
        <w:t>у са техничким спецификацијама Н</w:t>
      </w:r>
      <w:r w:rsidRPr="00B15AA6">
        <w:rPr>
          <w:rFonts w:cs="Arial"/>
          <w:sz w:val="24"/>
          <w:szCs w:val="24"/>
        </w:rPr>
        <w:t>аручиоца</w:t>
      </w:r>
      <w:r w:rsidR="001B4514" w:rsidRPr="00B15AA6">
        <w:rPr>
          <w:rFonts w:cs="Arial"/>
          <w:sz w:val="24"/>
          <w:szCs w:val="24"/>
        </w:rPr>
        <w:t>, под условом да је П</w:t>
      </w:r>
      <w:r w:rsidRPr="00B15AA6">
        <w:rPr>
          <w:rFonts w:cs="Arial"/>
          <w:sz w:val="24"/>
          <w:szCs w:val="24"/>
        </w:rPr>
        <w:t>онуђач тражио накнаду тих трошкова у својој понуди.</w:t>
      </w:r>
    </w:p>
    <w:p w:rsidR="008D2B23" w:rsidRPr="00B15AA6" w:rsidRDefault="008D2B23" w:rsidP="008D2B23">
      <w:pPr>
        <w:pStyle w:val="KDParagraf"/>
        <w:spacing w:before="0"/>
        <w:rPr>
          <w:rFonts w:cs="Arial"/>
          <w:sz w:val="24"/>
          <w:szCs w:val="24"/>
        </w:rPr>
      </w:pPr>
    </w:p>
    <w:p w:rsidR="00C14152" w:rsidRPr="00B15AA6" w:rsidRDefault="00C14152" w:rsidP="00EB39F1">
      <w:pPr>
        <w:pStyle w:val="KDPodnaslov2"/>
        <w:numPr>
          <w:ilvl w:val="1"/>
          <w:numId w:val="24"/>
        </w:numPr>
        <w:spacing w:before="0"/>
        <w:jc w:val="both"/>
        <w:rPr>
          <w:rFonts w:cs="Arial"/>
          <w:sz w:val="24"/>
          <w:szCs w:val="24"/>
        </w:rPr>
      </w:pPr>
      <w:r w:rsidRPr="00B15AA6">
        <w:rPr>
          <w:rFonts w:cs="Arial"/>
          <w:sz w:val="24"/>
          <w:szCs w:val="24"/>
        </w:rPr>
        <w:t>Д</w:t>
      </w:r>
      <w:r w:rsidRPr="00B15AA6">
        <w:rPr>
          <w:rFonts w:cs="Arial"/>
          <w:sz w:val="24"/>
          <w:szCs w:val="24"/>
          <w:lang w:val="sr-Latn-CS"/>
        </w:rPr>
        <w:t>одатн</w:t>
      </w:r>
      <w:r w:rsidRPr="00B15AA6">
        <w:rPr>
          <w:rFonts w:cs="Arial"/>
          <w:sz w:val="24"/>
          <w:szCs w:val="24"/>
        </w:rPr>
        <w:t>а</w:t>
      </w:r>
      <w:r w:rsidRPr="00B15AA6">
        <w:rPr>
          <w:rFonts w:cs="Arial"/>
          <w:sz w:val="24"/>
          <w:szCs w:val="24"/>
          <w:lang w:val="sr-Latn-CS"/>
        </w:rPr>
        <w:t xml:space="preserve"> објашњења</w:t>
      </w:r>
      <w:r w:rsidRPr="00B15AA6">
        <w:rPr>
          <w:rFonts w:cs="Arial"/>
          <w:sz w:val="24"/>
          <w:szCs w:val="24"/>
        </w:rPr>
        <w:t>, контрола и допуштене исправке</w:t>
      </w:r>
    </w:p>
    <w:p w:rsidR="00C14152" w:rsidRPr="00B15AA6" w:rsidRDefault="001B4514" w:rsidP="00C14152">
      <w:pPr>
        <w:pStyle w:val="KDParagraf"/>
        <w:spacing w:before="0"/>
        <w:rPr>
          <w:rFonts w:eastAsia="TimesNewRomanPSMT" w:cs="Arial"/>
          <w:sz w:val="24"/>
          <w:szCs w:val="24"/>
        </w:rPr>
      </w:pPr>
      <w:r w:rsidRPr="00B15AA6">
        <w:rPr>
          <w:rFonts w:eastAsia="TimesNewRomanPSMT" w:cs="Arial"/>
          <w:sz w:val="24"/>
          <w:szCs w:val="24"/>
        </w:rPr>
        <w:t>Наручилац може да захтева од П</w:t>
      </w:r>
      <w:r w:rsidR="00C14152" w:rsidRPr="00B15AA6">
        <w:rPr>
          <w:rFonts w:eastAsia="TimesNewRomanPSMT" w:cs="Arial"/>
          <w:sz w:val="24"/>
          <w:szCs w:val="24"/>
        </w:rPr>
        <w:t>онуђача додатна објашњења која ће му помоћи при прегледу, вредновању и упоређивању понуда, а може да врши и контролу (увид)</w:t>
      </w:r>
      <w:r w:rsidRPr="00B15AA6">
        <w:rPr>
          <w:rFonts w:eastAsia="TimesNewRomanPSMT" w:cs="Arial"/>
          <w:sz w:val="24"/>
          <w:szCs w:val="24"/>
        </w:rPr>
        <w:t xml:space="preserve"> код </w:t>
      </w:r>
      <w:r w:rsidR="00BE4EA6" w:rsidRPr="00B15AA6">
        <w:rPr>
          <w:rFonts w:cs="Arial"/>
          <w:sz w:val="24"/>
          <w:szCs w:val="24"/>
          <w:lang w:val="sr-Cyrl-RS"/>
        </w:rPr>
        <w:t>П</w:t>
      </w:r>
      <w:r w:rsidRPr="00B15AA6">
        <w:rPr>
          <w:rFonts w:eastAsia="TimesNewRomanPSMT" w:cs="Arial"/>
          <w:sz w:val="24"/>
          <w:szCs w:val="24"/>
        </w:rPr>
        <w:t>онуђача, односно његовог П</w:t>
      </w:r>
      <w:r w:rsidR="00C14152" w:rsidRPr="00B15AA6">
        <w:rPr>
          <w:rFonts w:eastAsia="TimesNewRomanPSMT" w:cs="Arial"/>
          <w:sz w:val="24"/>
          <w:szCs w:val="24"/>
        </w:rPr>
        <w:t>одизвођача.</w:t>
      </w:r>
    </w:p>
    <w:p w:rsidR="00C14152" w:rsidRPr="00B15AA6" w:rsidRDefault="00C14152" w:rsidP="00C14152">
      <w:pPr>
        <w:pStyle w:val="KDParagraf"/>
        <w:spacing w:before="0"/>
        <w:rPr>
          <w:rFonts w:eastAsia="TimesNewRomanPSMT" w:cs="Arial"/>
          <w:sz w:val="24"/>
          <w:szCs w:val="24"/>
          <w:lang w:val="ru-RU"/>
        </w:rPr>
      </w:pPr>
      <w:r w:rsidRPr="00B15AA6">
        <w:rPr>
          <w:rFonts w:eastAsia="TimesNewRomanPSMT" w:cs="Arial"/>
          <w:sz w:val="24"/>
          <w:szCs w:val="24"/>
          <w:lang w:val="ru-RU"/>
        </w:rPr>
        <w:t>Уколико је потр</w:t>
      </w:r>
      <w:r w:rsidR="001B4514" w:rsidRPr="00B15AA6">
        <w:rPr>
          <w:rFonts w:eastAsia="TimesNewRomanPSMT" w:cs="Arial"/>
          <w:sz w:val="24"/>
          <w:szCs w:val="24"/>
          <w:lang w:val="ru-RU"/>
        </w:rPr>
        <w:t>ебно вршити додатна објашњења, Наручилац ће П</w:t>
      </w:r>
      <w:r w:rsidRPr="00B15AA6">
        <w:rPr>
          <w:rFonts w:eastAsia="TimesNewRomanPSMT" w:cs="Arial"/>
          <w:sz w:val="24"/>
          <w:szCs w:val="24"/>
          <w:lang w:val="ru-RU"/>
        </w:rPr>
        <w:t>онуђачу оставити прим</w:t>
      </w:r>
      <w:r w:rsidR="001B4514" w:rsidRPr="00B15AA6">
        <w:rPr>
          <w:rFonts w:eastAsia="TimesNewRomanPSMT" w:cs="Arial"/>
          <w:sz w:val="24"/>
          <w:szCs w:val="24"/>
          <w:lang w:val="ru-RU"/>
        </w:rPr>
        <w:t>ерени рок да поступи по позиву Наручиоца, односно да омогући Н</w:t>
      </w:r>
      <w:r w:rsidRPr="00B15AA6">
        <w:rPr>
          <w:rFonts w:eastAsia="TimesNewRomanPSMT" w:cs="Arial"/>
          <w:sz w:val="24"/>
          <w:szCs w:val="24"/>
          <w:lang w:val="ru-RU"/>
        </w:rPr>
        <w:t>аручиоцу контролу (увид) к</w:t>
      </w:r>
      <w:r w:rsidR="001B4514" w:rsidRPr="00B15AA6">
        <w:rPr>
          <w:rFonts w:eastAsia="TimesNewRomanPSMT" w:cs="Arial"/>
          <w:sz w:val="24"/>
          <w:szCs w:val="24"/>
          <w:lang w:val="ru-RU"/>
        </w:rPr>
        <w:t xml:space="preserve">од </w:t>
      </w:r>
      <w:r w:rsidR="00BE4EA6" w:rsidRPr="00B15AA6">
        <w:rPr>
          <w:rFonts w:cs="Arial"/>
          <w:sz w:val="24"/>
          <w:szCs w:val="24"/>
          <w:lang w:val="sr-Cyrl-RS"/>
        </w:rPr>
        <w:t>П</w:t>
      </w:r>
      <w:r w:rsidR="001B4514" w:rsidRPr="00B15AA6">
        <w:rPr>
          <w:rFonts w:eastAsia="TimesNewRomanPSMT" w:cs="Arial"/>
          <w:sz w:val="24"/>
          <w:szCs w:val="24"/>
          <w:lang w:val="ru-RU"/>
        </w:rPr>
        <w:t>онуђача, као и код његовог П</w:t>
      </w:r>
      <w:r w:rsidRPr="00B15AA6">
        <w:rPr>
          <w:rFonts w:eastAsia="TimesNewRomanPSMT" w:cs="Arial"/>
          <w:sz w:val="24"/>
          <w:szCs w:val="24"/>
          <w:lang w:val="ru-RU"/>
        </w:rPr>
        <w:t>одизвођача.</w:t>
      </w:r>
    </w:p>
    <w:p w:rsidR="00C14152" w:rsidRPr="00B15AA6" w:rsidRDefault="001B4514" w:rsidP="00C14152">
      <w:pPr>
        <w:pStyle w:val="KDParagraf"/>
        <w:spacing w:before="0"/>
        <w:rPr>
          <w:rFonts w:eastAsia="TimesNewRomanPSMT" w:cs="Arial"/>
          <w:sz w:val="24"/>
          <w:szCs w:val="24"/>
        </w:rPr>
      </w:pPr>
      <w:r w:rsidRPr="00B15AA6">
        <w:rPr>
          <w:rFonts w:eastAsia="TimesNewRomanPSMT" w:cs="Arial"/>
          <w:sz w:val="24"/>
          <w:szCs w:val="24"/>
        </w:rPr>
        <w:t>Наручилац може, уз сагласност П</w:t>
      </w:r>
      <w:r w:rsidR="00C14152" w:rsidRPr="00B15AA6">
        <w:rPr>
          <w:rFonts w:eastAsia="TimesNewRomanPSMT" w:cs="Arial"/>
          <w:sz w:val="24"/>
          <w:szCs w:val="24"/>
        </w:rPr>
        <w:t>онуђача, да изврши исправке рачунских грешака уочених приликом разматрања понуде по окончаном поступку отварања понуда.</w:t>
      </w:r>
    </w:p>
    <w:p w:rsidR="00C14152" w:rsidRPr="00B15AA6" w:rsidRDefault="00C14152" w:rsidP="00C14152">
      <w:pPr>
        <w:pStyle w:val="KDParagraf"/>
        <w:spacing w:before="0"/>
        <w:rPr>
          <w:rFonts w:eastAsia="TimesNewRomanPSMT" w:cs="Arial"/>
          <w:sz w:val="24"/>
          <w:szCs w:val="24"/>
        </w:rPr>
      </w:pPr>
      <w:r w:rsidRPr="00B15AA6">
        <w:rPr>
          <w:rFonts w:eastAsia="TimesNewRomanPSMT" w:cs="Arial"/>
          <w:sz w:val="24"/>
          <w:szCs w:val="24"/>
        </w:rPr>
        <w:t xml:space="preserve">У случају разлике између јединичне цене и укупне цене, меродавна је јединична цена. Ако се </w:t>
      </w:r>
      <w:r w:rsidR="00BE4EA6" w:rsidRPr="00B15AA6">
        <w:rPr>
          <w:rFonts w:cs="Arial"/>
          <w:sz w:val="24"/>
          <w:szCs w:val="24"/>
          <w:lang w:val="sr-Cyrl-RS"/>
        </w:rPr>
        <w:t>П</w:t>
      </w:r>
      <w:r w:rsidRPr="00B15AA6">
        <w:rPr>
          <w:rFonts w:eastAsia="TimesNewRomanPSMT" w:cs="Arial"/>
          <w:sz w:val="24"/>
          <w:szCs w:val="24"/>
        </w:rPr>
        <w:t>онуђач не сагласи са исправком рачунских грешака, Наручилац ће његову понуду одбити као неприхватљиву.</w:t>
      </w:r>
    </w:p>
    <w:p w:rsidR="008D2B23" w:rsidRPr="00B15AA6" w:rsidRDefault="008D2B23" w:rsidP="008D2B23">
      <w:pPr>
        <w:spacing w:before="0"/>
        <w:rPr>
          <w:rFonts w:cs="Arial"/>
          <w:sz w:val="24"/>
          <w:szCs w:val="24"/>
        </w:rPr>
      </w:pPr>
    </w:p>
    <w:p w:rsidR="00B20A6C" w:rsidRPr="00B15AA6" w:rsidRDefault="00B20A6C" w:rsidP="00EB39F1">
      <w:pPr>
        <w:pStyle w:val="KDPodnaslov2"/>
        <w:numPr>
          <w:ilvl w:val="1"/>
          <w:numId w:val="24"/>
        </w:numPr>
        <w:spacing w:before="0"/>
        <w:jc w:val="both"/>
        <w:rPr>
          <w:rFonts w:cs="Arial"/>
          <w:sz w:val="24"/>
          <w:szCs w:val="24"/>
        </w:rPr>
      </w:pPr>
      <w:bookmarkStart w:id="237" w:name="_Toc442559917"/>
      <w:bookmarkStart w:id="238" w:name="_Toc441651606"/>
      <w:r w:rsidRPr="00B15AA6">
        <w:rPr>
          <w:rFonts w:cs="Arial"/>
          <w:sz w:val="24"/>
          <w:szCs w:val="24"/>
        </w:rPr>
        <w:t>Разлози за одбијање понуде</w:t>
      </w:r>
      <w:bookmarkEnd w:id="237"/>
      <w:r w:rsidRPr="00B15AA6">
        <w:rPr>
          <w:rFonts w:cs="Arial"/>
          <w:sz w:val="24"/>
          <w:szCs w:val="24"/>
        </w:rPr>
        <w:t xml:space="preserve"> </w:t>
      </w:r>
      <w:bookmarkEnd w:id="238"/>
    </w:p>
    <w:p w:rsidR="00B20A6C" w:rsidRPr="00B15AA6" w:rsidRDefault="00B20A6C" w:rsidP="00B20A6C">
      <w:pPr>
        <w:autoSpaceDE w:val="0"/>
        <w:autoSpaceDN w:val="0"/>
        <w:adjustRightInd w:val="0"/>
        <w:spacing w:before="0"/>
        <w:rPr>
          <w:rFonts w:eastAsia="TimesNewRomanPSMT" w:cs="Arial"/>
          <w:bCs/>
          <w:iCs/>
          <w:sz w:val="24"/>
          <w:szCs w:val="24"/>
          <w:lang w:val="ru-RU"/>
        </w:rPr>
      </w:pPr>
      <w:r w:rsidRPr="00B15AA6">
        <w:rPr>
          <w:rFonts w:eastAsia="TimesNewRomanPSMT" w:cs="Arial"/>
          <w:bCs/>
          <w:iCs/>
          <w:sz w:val="24"/>
          <w:szCs w:val="24"/>
        </w:rPr>
        <w:t>Понуда ће бити одбијена ако:</w:t>
      </w:r>
    </w:p>
    <w:p w:rsidR="00B20A6C" w:rsidRPr="00B15AA6"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B15AA6">
        <w:rPr>
          <w:rFonts w:ascii="Arial" w:eastAsia="TimesNewRomanPSMT" w:hAnsi="Arial" w:cs="Arial"/>
          <w:bCs/>
          <w:iCs/>
          <w:sz w:val="24"/>
          <w:szCs w:val="24"/>
        </w:rPr>
        <w:t>је неблаговремена, неприхватљива или неодговарајућа;</w:t>
      </w:r>
    </w:p>
    <w:p w:rsidR="00B20A6C" w:rsidRPr="00B15AA6"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B15AA6">
        <w:rPr>
          <w:rFonts w:ascii="Arial" w:eastAsia="TimesNewRomanPSMT" w:hAnsi="Arial" w:cs="Arial"/>
          <w:bCs/>
          <w:iCs/>
          <w:sz w:val="24"/>
          <w:szCs w:val="24"/>
        </w:rPr>
        <w:t xml:space="preserve">ако </w:t>
      </w:r>
      <w:r w:rsidR="001B4514" w:rsidRPr="00B15AA6">
        <w:rPr>
          <w:rFonts w:ascii="Arial" w:eastAsia="TimesNewRomanPSMT" w:hAnsi="Arial" w:cs="Arial"/>
          <w:bCs/>
          <w:iCs/>
          <w:sz w:val="24"/>
          <w:szCs w:val="24"/>
        </w:rPr>
        <w:t>се П</w:t>
      </w:r>
      <w:r w:rsidRPr="00B15AA6">
        <w:rPr>
          <w:rFonts w:ascii="Arial" w:eastAsia="TimesNewRomanPSMT" w:hAnsi="Arial" w:cs="Arial"/>
          <w:bCs/>
          <w:iCs/>
          <w:sz w:val="24"/>
          <w:szCs w:val="24"/>
        </w:rPr>
        <w:t>онуђач не сагласи са исправком рачунских грешака;</w:t>
      </w:r>
    </w:p>
    <w:p w:rsidR="00B20A6C" w:rsidRPr="00B15AA6"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B15AA6">
        <w:rPr>
          <w:rFonts w:ascii="Arial" w:eastAsia="TimesNewRomanPSMT" w:hAnsi="Arial" w:cs="Arial"/>
          <w:bCs/>
          <w:iCs/>
          <w:sz w:val="24"/>
          <w:szCs w:val="24"/>
        </w:rPr>
        <w:t xml:space="preserve">ако има битне недостатке сходно члану 106. </w:t>
      </w:r>
      <w:r w:rsidR="004D0B32" w:rsidRPr="00B15AA6">
        <w:rPr>
          <w:rFonts w:ascii="Arial" w:eastAsia="TimesNewRomanPSMT" w:hAnsi="Arial" w:cs="Arial"/>
          <w:bCs/>
          <w:iCs/>
          <w:sz w:val="24"/>
          <w:szCs w:val="24"/>
          <w:lang w:val="sr-Cyrl-RS"/>
        </w:rPr>
        <w:t>Закона</w:t>
      </w:r>
    </w:p>
    <w:p w:rsidR="00BC7DB5" w:rsidRPr="00B15AA6" w:rsidRDefault="00BC7DB5" w:rsidP="00B20A6C">
      <w:pPr>
        <w:spacing w:before="0"/>
        <w:rPr>
          <w:rFonts w:cs="Arial"/>
          <w:sz w:val="24"/>
          <w:szCs w:val="24"/>
        </w:rPr>
      </w:pPr>
    </w:p>
    <w:p w:rsidR="00B20A6C" w:rsidRPr="00B15AA6" w:rsidRDefault="00B20A6C" w:rsidP="00B20A6C">
      <w:pPr>
        <w:spacing w:before="0"/>
        <w:rPr>
          <w:rFonts w:cs="Arial"/>
          <w:sz w:val="24"/>
          <w:szCs w:val="24"/>
        </w:rPr>
      </w:pPr>
      <w:r w:rsidRPr="00B15AA6">
        <w:rPr>
          <w:rFonts w:cs="Arial"/>
          <w:sz w:val="24"/>
          <w:szCs w:val="24"/>
        </w:rPr>
        <w:t>Наручилац ће донети одлуку о обустави поступка јавне набавке у складу са чланом 109. Закона.</w:t>
      </w:r>
    </w:p>
    <w:p w:rsidR="00B20A6C" w:rsidRPr="00B15AA6"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rsidR="008D2B23" w:rsidRPr="00B15AA6" w:rsidRDefault="00C14152" w:rsidP="00EB39F1">
      <w:pPr>
        <w:pStyle w:val="KDPodnaslov2"/>
        <w:numPr>
          <w:ilvl w:val="1"/>
          <w:numId w:val="24"/>
        </w:numPr>
        <w:spacing w:before="0"/>
        <w:jc w:val="both"/>
        <w:rPr>
          <w:rFonts w:cs="Arial"/>
          <w:sz w:val="24"/>
          <w:szCs w:val="24"/>
        </w:rPr>
      </w:pPr>
      <w:r w:rsidRPr="00B15AA6">
        <w:rPr>
          <w:rFonts w:cs="Arial"/>
          <w:sz w:val="24"/>
          <w:szCs w:val="24"/>
        </w:rPr>
        <w:t>Рок за доношење Одлуке о додели уговора/обустави</w:t>
      </w:r>
    </w:p>
    <w:p w:rsidR="00C14152" w:rsidRPr="00B15AA6" w:rsidRDefault="00C14152" w:rsidP="00C14152">
      <w:pPr>
        <w:pStyle w:val="KDParagraf"/>
        <w:spacing w:before="0"/>
        <w:rPr>
          <w:rFonts w:eastAsia="TimesNewRomanPSMT" w:cs="Arial"/>
          <w:sz w:val="24"/>
          <w:szCs w:val="24"/>
        </w:rPr>
      </w:pPr>
      <w:r w:rsidRPr="00B15AA6">
        <w:rPr>
          <w:rFonts w:eastAsia="TimesNewRomanPSMT" w:cs="Arial"/>
          <w:sz w:val="24"/>
          <w:szCs w:val="24"/>
        </w:rPr>
        <w:t>Наручилац ће одлуку о додели уговора</w:t>
      </w:r>
      <w:r w:rsidRPr="00B15AA6">
        <w:rPr>
          <w:rFonts w:eastAsia="TimesNewRomanPSMT" w:cs="Arial"/>
          <w:i/>
          <w:sz w:val="24"/>
          <w:szCs w:val="24"/>
        </w:rPr>
        <w:t>/обустави поступка</w:t>
      </w:r>
      <w:r w:rsidRPr="00B15AA6">
        <w:rPr>
          <w:rFonts w:eastAsia="TimesNewRomanPSMT" w:cs="Arial"/>
          <w:sz w:val="24"/>
          <w:szCs w:val="24"/>
        </w:rPr>
        <w:t xml:space="preserve"> донети у року од максимално 10 (</w:t>
      </w:r>
      <w:r w:rsidR="00030926" w:rsidRPr="00B15AA6">
        <w:rPr>
          <w:rFonts w:eastAsia="TimesNewRomanPSMT" w:cs="Arial"/>
          <w:sz w:val="24"/>
          <w:szCs w:val="24"/>
        </w:rPr>
        <w:t>словима:</w:t>
      </w:r>
      <w:r w:rsidRPr="00B15AA6">
        <w:rPr>
          <w:rFonts w:eastAsia="TimesNewRomanPSMT" w:cs="Arial"/>
          <w:sz w:val="24"/>
          <w:szCs w:val="24"/>
        </w:rPr>
        <w:t>десет) дана од дана јавног отварања понуда.</w:t>
      </w:r>
    </w:p>
    <w:p w:rsidR="00C14152" w:rsidRPr="00B15AA6" w:rsidRDefault="00C14152" w:rsidP="00C14152">
      <w:pPr>
        <w:pStyle w:val="KDParagraf"/>
        <w:spacing w:before="0"/>
        <w:rPr>
          <w:rFonts w:eastAsia="TimesNewRomanPSMT" w:cs="Arial"/>
          <w:sz w:val="24"/>
          <w:szCs w:val="24"/>
        </w:rPr>
      </w:pPr>
      <w:r w:rsidRPr="00B15AA6">
        <w:rPr>
          <w:rFonts w:eastAsia="TimesNewRomanPSMT" w:cs="Arial"/>
          <w:sz w:val="24"/>
          <w:szCs w:val="24"/>
        </w:rPr>
        <w:t>Одлуку о додели уговора/обустави поступка  Наручилац ће објавити на Порталу јавних набавки и на својој интернет страници у року од 3 (</w:t>
      </w:r>
      <w:r w:rsidR="00030926" w:rsidRPr="00B15AA6">
        <w:rPr>
          <w:rFonts w:eastAsia="TimesNewRomanPSMT" w:cs="Arial"/>
          <w:sz w:val="24"/>
          <w:szCs w:val="24"/>
        </w:rPr>
        <w:t>словима:</w:t>
      </w:r>
      <w:r w:rsidRPr="00B15AA6">
        <w:rPr>
          <w:rFonts w:eastAsia="TimesNewRomanPSMT" w:cs="Arial"/>
          <w:sz w:val="24"/>
          <w:szCs w:val="24"/>
        </w:rPr>
        <w:t>три) дана од дана доношења.</w:t>
      </w:r>
    </w:p>
    <w:p w:rsidR="008D2B23" w:rsidRPr="00B15AA6" w:rsidRDefault="008D2B23" w:rsidP="008D2B23">
      <w:pPr>
        <w:pStyle w:val="KDParagraf"/>
        <w:spacing w:before="0"/>
        <w:rPr>
          <w:rFonts w:eastAsia="TimesNewRomanPSMT" w:cs="Arial"/>
          <w:sz w:val="24"/>
          <w:szCs w:val="24"/>
        </w:rPr>
      </w:pPr>
    </w:p>
    <w:p w:rsidR="008D2B23" w:rsidRPr="00B15AA6" w:rsidRDefault="008D2B23" w:rsidP="00EB39F1">
      <w:pPr>
        <w:pStyle w:val="KDPodnaslov2"/>
        <w:numPr>
          <w:ilvl w:val="1"/>
          <w:numId w:val="24"/>
        </w:numPr>
        <w:spacing w:before="0"/>
        <w:jc w:val="both"/>
        <w:rPr>
          <w:rFonts w:cs="Arial"/>
          <w:sz w:val="24"/>
          <w:szCs w:val="24"/>
          <w:lang w:val="ru-RU"/>
        </w:rPr>
      </w:pPr>
      <w:bookmarkStart w:id="239" w:name="_Toc441651607"/>
      <w:bookmarkStart w:id="240" w:name="_Toc442559918"/>
      <w:r w:rsidRPr="00B15AA6">
        <w:rPr>
          <w:rFonts w:cs="Arial"/>
          <w:sz w:val="24"/>
          <w:szCs w:val="24"/>
          <w:lang w:val="ru-RU"/>
        </w:rPr>
        <w:t>Н</w:t>
      </w:r>
      <w:r w:rsidRPr="00B15AA6">
        <w:rPr>
          <w:rFonts w:cs="Arial"/>
          <w:sz w:val="24"/>
          <w:szCs w:val="24"/>
        </w:rPr>
        <w:t>егативне референце</w:t>
      </w:r>
      <w:bookmarkEnd w:id="239"/>
      <w:bookmarkEnd w:id="240"/>
    </w:p>
    <w:p w:rsidR="008D2B23" w:rsidRPr="00B15AA6" w:rsidRDefault="008D2B23" w:rsidP="008D2B23">
      <w:pPr>
        <w:spacing w:before="0"/>
        <w:rPr>
          <w:rFonts w:cs="Arial"/>
          <w:sz w:val="24"/>
          <w:szCs w:val="24"/>
          <w:lang w:val="ru-RU"/>
        </w:rPr>
      </w:pPr>
      <w:r w:rsidRPr="00B15AA6">
        <w:rPr>
          <w:rFonts w:cs="Arial"/>
          <w:sz w:val="24"/>
          <w:szCs w:val="24"/>
          <w:lang w:val="ru-RU"/>
        </w:rPr>
        <w:t xml:space="preserve">Наручилац може одбити понуду уколико поседује доказ да је </w:t>
      </w:r>
      <w:r w:rsidR="00BE4EA6" w:rsidRPr="00B15AA6">
        <w:rPr>
          <w:rFonts w:cs="Arial"/>
          <w:sz w:val="24"/>
          <w:szCs w:val="24"/>
          <w:lang w:val="sr-Cyrl-RS"/>
        </w:rPr>
        <w:t>П</w:t>
      </w:r>
      <w:r w:rsidRPr="00B15AA6">
        <w:rPr>
          <w:rFonts w:cs="Arial"/>
          <w:sz w:val="24"/>
          <w:szCs w:val="24"/>
          <w:lang w:val="ru-RU"/>
        </w:rPr>
        <w:t>онуђач у претходне три године пре објављивања позива за подношење понуда, у поступку јавне набавке:</w:t>
      </w:r>
    </w:p>
    <w:p w:rsidR="008D2B23" w:rsidRPr="00B15AA6" w:rsidRDefault="008D2B23" w:rsidP="008D2B23">
      <w:pPr>
        <w:pStyle w:val="KDNabrajanje"/>
        <w:spacing w:before="0"/>
        <w:rPr>
          <w:rFonts w:cs="Arial"/>
          <w:sz w:val="24"/>
          <w:szCs w:val="24"/>
        </w:rPr>
      </w:pPr>
      <w:r w:rsidRPr="00B15AA6">
        <w:rPr>
          <w:rFonts w:cs="Arial"/>
          <w:sz w:val="24"/>
          <w:szCs w:val="24"/>
        </w:rPr>
        <w:t>поступао супротно забрани из чл. 23. и 25. Закона;</w:t>
      </w:r>
    </w:p>
    <w:p w:rsidR="008D2B23" w:rsidRPr="00B15AA6" w:rsidRDefault="008D2B23" w:rsidP="008D2B23">
      <w:pPr>
        <w:pStyle w:val="KDNabrajanje"/>
        <w:spacing w:before="0"/>
        <w:rPr>
          <w:rFonts w:cs="Arial"/>
          <w:sz w:val="24"/>
          <w:szCs w:val="24"/>
        </w:rPr>
      </w:pPr>
      <w:r w:rsidRPr="00B15AA6">
        <w:rPr>
          <w:rFonts w:cs="Arial"/>
          <w:sz w:val="24"/>
          <w:szCs w:val="24"/>
        </w:rPr>
        <w:t>учинио повреду конкуренције;</w:t>
      </w:r>
    </w:p>
    <w:p w:rsidR="008D2B23" w:rsidRPr="00B15AA6" w:rsidRDefault="008D2B23" w:rsidP="008D2B23">
      <w:pPr>
        <w:pStyle w:val="KDNabrajanje"/>
        <w:spacing w:before="0"/>
        <w:rPr>
          <w:rFonts w:cs="Arial"/>
          <w:sz w:val="24"/>
          <w:szCs w:val="24"/>
        </w:rPr>
      </w:pPr>
      <w:r w:rsidRPr="00B15AA6">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B15AA6" w:rsidRDefault="008D2B23" w:rsidP="008D2B23">
      <w:pPr>
        <w:pStyle w:val="KDNabrajanje"/>
        <w:spacing w:before="0"/>
        <w:rPr>
          <w:rFonts w:cs="Arial"/>
          <w:sz w:val="24"/>
          <w:szCs w:val="24"/>
        </w:rPr>
      </w:pPr>
      <w:r w:rsidRPr="00B15AA6">
        <w:rPr>
          <w:rFonts w:cs="Arial"/>
          <w:sz w:val="24"/>
          <w:szCs w:val="24"/>
        </w:rPr>
        <w:t>одбио да достави доказе и средства обезбеђења на шта се у понуди обавезао.</w:t>
      </w:r>
    </w:p>
    <w:p w:rsidR="008D2B23" w:rsidRPr="00B15AA6" w:rsidRDefault="008D2B23" w:rsidP="008D2B23">
      <w:pPr>
        <w:pStyle w:val="KDParagraf"/>
        <w:spacing w:before="0"/>
        <w:rPr>
          <w:rFonts w:cs="Arial"/>
          <w:sz w:val="24"/>
          <w:szCs w:val="24"/>
          <w:lang w:val="ru-RU"/>
        </w:rPr>
      </w:pPr>
      <w:r w:rsidRPr="00B15AA6">
        <w:rPr>
          <w:rFonts w:cs="Arial"/>
          <w:sz w:val="24"/>
          <w:szCs w:val="24"/>
          <w:lang w:val="ru-RU"/>
        </w:rPr>
        <w:t xml:space="preserve">Наручилац може одбити понуду уколико поседује доказ који потврђује да </w:t>
      </w:r>
      <w:r w:rsidR="00BE4EA6" w:rsidRPr="00B15AA6">
        <w:rPr>
          <w:rFonts w:cs="Arial"/>
          <w:sz w:val="24"/>
          <w:szCs w:val="24"/>
          <w:lang w:val="sr-Cyrl-RS"/>
        </w:rPr>
        <w:t>П</w:t>
      </w:r>
      <w:r w:rsidRPr="00B15AA6">
        <w:rPr>
          <w:rFonts w:cs="Arial"/>
          <w:sz w:val="24"/>
          <w:szCs w:val="24"/>
          <w:lang w:val="ru-RU"/>
        </w:rPr>
        <w:t>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B67EB5">
        <w:rPr>
          <w:rFonts w:cs="Arial"/>
          <w:sz w:val="24"/>
          <w:szCs w:val="24"/>
        </w:rPr>
        <w:t xml:space="preserve"> </w:t>
      </w:r>
      <w:r w:rsidRPr="00B15AA6">
        <w:rPr>
          <w:rFonts w:cs="Arial"/>
          <w:sz w:val="24"/>
          <w:szCs w:val="24"/>
          <w:lang w:val="ru-RU"/>
        </w:rPr>
        <w:t xml:space="preserve">пре објављивања позива за подношење понуда. </w:t>
      </w:r>
    </w:p>
    <w:p w:rsidR="008D2B23" w:rsidRPr="00B15AA6" w:rsidRDefault="008D2B23" w:rsidP="008D2B23">
      <w:pPr>
        <w:pStyle w:val="KDParagraf"/>
        <w:spacing w:before="0"/>
        <w:rPr>
          <w:rFonts w:cs="Arial"/>
          <w:sz w:val="24"/>
          <w:szCs w:val="24"/>
        </w:rPr>
      </w:pPr>
      <w:r w:rsidRPr="00B15AA6">
        <w:rPr>
          <w:rFonts w:cs="Arial"/>
          <w:sz w:val="24"/>
          <w:szCs w:val="24"/>
        </w:rPr>
        <w:t>Доказ наведеног може бити:</w:t>
      </w:r>
    </w:p>
    <w:p w:rsidR="008D2B23" w:rsidRPr="00B15AA6" w:rsidRDefault="008D2B23" w:rsidP="008D2B23">
      <w:pPr>
        <w:pStyle w:val="KDNabrajanje"/>
        <w:spacing w:before="0"/>
        <w:rPr>
          <w:rFonts w:cs="Arial"/>
          <w:sz w:val="24"/>
          <w:szCs w:val="24"/>
        </w:rPr>
      </w:pPr>
      <w:r w:rsidRPr="00B15AA6">
        <w:rPr>
          <w:rFonts w:cs="Arial"/>
          <w:sz w:val="24"/>
          <w:szCs w:val="24"/>
        </w:rPr>
        <w:t>правоснажна судска одлука или коначна одлука другог надлежног органа;</w:t>
      </w:r>
    </w:p>
    <w:p w:rsidR="008D2B23" w:rsidRPr="00B15AA6" w:rsidRDefault="008D2B23" w:rsidP="008D2B23">
      <w:pPr>
        <w:pStyle w:val="KDNabrajanje"/>
        <w:spacing w:before="0"/>
        <w:rPr>
          <w:rFonts w:cs="Arial"/>
          <w:sz w:val="24"/>
          <w:szCs w:val="24"/>
        </w:rPr>
      </w:pPr>
      <w:r w:rsidRPr="00B15AA6">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B15AA6" w:rsidRDefault="008D2B23" w:rsidP="008D2B23">
      <w:pPr>
        <w:pStyle w:val="KDNabrajanje"/>
        <w:spacing w:before="0"/>
        <w:rPr>
          <w:rFonts w:cs="Arial"/>
          <w:sz w:val="24"/>
          <w:szCs w:val="24"/>
        </w:rPr>
      </w:pPr>
      <w:r w:rsidRPr="00B15AA6">
        <w:rPr>
          <w:rFonts w:cs="Arial"/>
          <w:sz w:val="24"/>
          <w:szCs w:val="24"/>
        </w:rPr>
        <w:t>исправа о наплаћеној уговорној казни;</w:t>
      </w:r>
    </w:p>
    <w:p w:rsidR="008D2B23" w:rsidRPr="00B15AA6" w:rsidRDefault="008D2B23" w:rsidP="008D2B23">
      <w:pPr>
        <w:pStyle w:val="KDNabrajanje"/>
        <w:spacing w:before="0"/>
        <w:rPr>
          <w:rFonts w:cs="Arial"/>
          <w:sz w:val="24"/>
          <w:szCs w:val="24"/>
        </w:rPr>
      </w:pPr>
      <w:r w:rsidRPr="00B15AA6">
        <w:rPr>
          <w:rFonts w:cs="Arial"/>
          <w:sz w:val="24"/>
          <w:szCs w:val="24"/>
        </w:rPr>
        <w:t>рекламације потрошача, односно корисника, ако нису отклоњене у уговореном року;</w:t>
      </w:r>
    </w:p>
    <w:p w:rsidR="008D2B23" w:rsidRPr="00B15AA6" w:rsidRDefault="008D2B23" w:rsidP="008D2B23">
      <w:pPr>
        <w:pStyle w:val="KDNabrajanje"/>
        <w:spacing w:before="0"/>
        <w:rPr>
          <w:rFonts w:cs="Arial"/>
          <w:sz w:val="24"/>
          <w:szCs w:val="24"/>
        </w:rPr>
      </w:pPr>
      <w:r w:rsidRPr="00B15AA6">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B15AA6" w:rsidRDefault="008D2B23" w:rsidP="008D2B23">
      <w:pPr>
        <w:pStyle w:val="KDNabrajanje"/>
        <w:spacing w:before="0"/>
        <w:rPr>
          <w:rFonts w:cs="Arial"/>
          <w:sz w:val="24"/>
          <w:szCs w:val="24"/>
        </w:rPr>
      </w:pPr>
      <w:r w:rsidRPr="00B15AA6">
        <w:rPr>
          <w:rFonts w:cs="Arial"/>
          <w:sz w:val="24"/>
          <w:szCs w:val="24"/>
        </w:rPr>
        <w:t xml:space="preserve">доказ о ангажовању на извршењу уговора о јавној набавци лица која нису означена у понуди као подизвођачи, односно чланови групе </w:t>
      </w:r>
      <w:r w:rsidR="00BE4EA6" w:rsidRPr="00B15AA6">
        <w:rPr>
          <w:rFonts w:cs="Arial"/>
          <w:sz w:val="24"/>
          <w:szCs w:val="24"/>
          <w:lang w:val="sr-Cyrl-RS"/>
        </w:rPr>
        <w:t>П</w:t>
      </w:r>
      <w:r w:rsidRPr="00B15AA6">
        <w:rPr>
          <w:rFonts w:cs="Arial"/>
          <w:sz w:val="24"/>
          <w:szCs w:val="24"/>
        </w:rPr>
        <w:t>онуђача;</w:t>
      </w:r>
    </w:p>
    <w:p w:rsidR="008D2B23" w:rsidRPr="00B15AA6" w:rsidRDefault="008D2B23" w:rsidP="008D2B23">
      <w:pPr>
        <w:pStyle w:val="KDNabrajanje"/>
        <w:spacing w:before="0"/>
        <w:rPr>
          <w:rFonts w:cs="Arial"/>
          <w:sz w:val="24"/>
          <w:szCs w:val="24"/>
        </w:rPr>
      </w:pPr>
      <w:r w:rsidRPr="00B15AA6">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B15AA6" w:rsidRDefault="008D2B23" w:rsidP="008D2B23">
      <w:pPr>
        <w:pStyle w:val="KDParagraf"/>
        <w:spacing w:before="0"/>
        <w:rPr>
          <w:rFonts w:cs="Arial"/>
          <w:sz w:val="24"/>
          <w:szCs w:val="24"/>
        </w:rPr>
      </w:pPr>
      <w:r w:rsidRPr="00B15AA6">
        <w:rPr>
          <w:rFonts w:cs="Arial"/>
          <w:sz w:val="24"/>
          <w:szCs w:val="24"/>
          <w:lang w:val="ru-RU"/>
        </w:rPr>
        <w:t xml:space="preserve">Наручилац може одбити понуду ако поседује доказ из става 3. тачка 1) члана 82. </w:t>
      </w:r>
      <w:r w:rsidRPr="00B15AA6">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B15AA6" w:rsidRDefault="008D2B23" w:rsidP="008D2B23">
      <w:pPr>
        <w:pStyle w:val="KDParagraf"/>
        <w:spacing w:before="0"/>
        <w:rPr>
          <w:rFonts w:cs="Arial"/>
          <w:sz w:val="24"/>
          <w:szCs w:val="24"/>
          <w:lang w:bidi="en-US"/>
        </w:rPr>
      </w:pPr>
      <w:r w:rsidRPr="00B15AA6">
        <w:rPr>
          <w:rFonts w:cs="Arial"/>
          <w:sz w:val="24"/>
          <w:szCs w:val="24"/>
          <w:lang w:bidi="en-US"/>
        </w:rPr>
        <w:t xml:space="preserve">Наручилац ће поступити на наведене начине и у случају заједничке понуде групе </w:t>
      </w:r>
      <w:r w:rsidR="00BE4EA6" w:rsidRPr="00B15AA6">
        <w:rPr>
          <w:rFonts w:cs="Arial"/>
          <w:sz w:val="24"/>
          <w:szCs w:val="24"/>
          <w:lang w:val="sr-Cyrl-RS"/>
        </w:rPr>
        <w:t>П</w:t>
      </w:r>
      <w:r w:rsidRPr="00B15AA6">
        <w:rPr>
          <w:rFonts w:cs="Arial"/>
          <w:sz w:val="24"/>
          <w:szCs w:val="24"/>
          <w:lang w:bidi="en-US"/>
        </w:rPr>
        <w:t xml:space="preserve">онуђача уколико утврди да постоје напред наведени докази за једног или више чланова групе </w:t>
      </w:r>
      <w:r w:rsidR="00BE4EA6" w:rsidRPr="00B15AA6">
        <w:rPr>
          <w:rFonts w:cs="Arial"/>
          <w:sz w:val="24"/>
          <w:szCs w:val="24"/>
          <w:lang w:val="sr-Cyrl-RS"/>
        </w:rPr>
        <w:t>П</w:t>
      </w:r>
      <w:r w:rsidRPr="00B15AA6">
        <w:rPr>
          <w:rFonts w:cs="Arial"/>
          <w:sz w:val="24"/>
          <w:szCs w:val="24"/>
          <w:lang w:bidi="en-US"/>
        </w:rPr>
        <w:t xml:space="preserve">онуђача. </w:t>
      </w:r>
    </w:p>
    <w:p w:rsidR="008D2B23" w:rsidRPr="00B15AA6" w:rsidRDefault="008D2B23" w:rsidP="008D2B23">
      <w:pPr>
        <w:pStyle w:val="KDParagraf"/>
        <w:spacing w:before="0"/>
        <w:rPr>
          <w:rFonts w:cs="Arial"/>
          <w:sz w:val="24"/>
          <w:szCs w:val="24"/>
          <w:lang w:bidi="en-US"/>
        </w:rPr>
      </w:pPr>
    </w:p>
    <w:p w:rsidR="008D2B23" w:rsidRPr="00B15AA6" w:rsidRDefault="008D2B23" w:rsidP="00EB39F1">
      <w:pPr>
        <w:pStyle w:val="KDPodnaslov2"/>
        <w:numPr>
          <w:ilvl w:val="1"/>
          <w:numId w:val="24"/>
        </w:numPr>
        <w:spacing w:before="0"/>
        <w:jc w:val="both"/>
        <w:rPr>
          <w:rFonts w:cs="Arial"/>
          <w:sz w:val="24"/>
          <w:szCs w:val="24"/>
        </w:rPr>
      </w:pPr>
      <w:bookmarkStart w:id="241" w:name="_Toc441651608"/>
      <w:bookmarkStart w:id="242" w:name="_Toc442559919"/>
      <w:r w:rsidRPr="00B15AA6">
        <w:rPr>
          <w:rFonts w:cs="Arial"/>
          <w:sz w:val="24"/>
          <w:szCs w:val="24"/>
        </w:rPr>
        <w:t>Увид у документацију</w:t>
      </w:r>
      <w:bookmarkEnd w:id="241"/>
      <w:bookmarkEnd w:id="242"/>
    </w:p>
    <w:p w:rsidR="008D2B23" w:rsidRPr="00B15AA6" w:rsidRDefault="008D2B23" w:rsidP="008D2B23">
      <w:pPr>
        <w:pStyle w:val="KDParagraf"/>
        <w:spacing w:before="0"/>
        <w:rPr>
          <w:rFonts w:cs="Arial"/>
          <w:sz w:val="24"/>
          <w:szCs w:val="24"/>
          <w:lang w:bidi="en-US"/>
        </w:rPr>
      </w:pPr>
      <w:r w:rsidRPr="00B15AA6">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B15AA6" w:rsidRDefault="008D2B23" w:rsidP="008D2B23">
      <w:pPr>
        <w:pStyle w:val="KDParagraf"/>
        <w:spacing w:before="0"/>
        <w:rPr>
          <w:rFonts w:cs="Arial"/>
          <w:sz w:val="24"/>
          <w:szCs w:val="24"/>
          <w:lang w:bidi="en-US"/>
        </w:rPr>
      </w:pPr>
      <w:r w:rsidRPr="00B15AA6">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B15AA6" w:rsidRDefault="008D2B23" w:rsidP="008D2B23">
      <w:pPr>
        <w:pStyle w:val="KDParagraf"/>
        <w:spacing w:before="0"/>
        <w:rPr>
          <w:rFonts w:cs="Arial"/>
          <w:sz w:val="24"/>
          <w:szCs w:val="24"/>
          <w:lang w:bidi="en-US"/>
        </w:rPr>
      </w:pPr>
    </w:p>
    <w:p w:rsidR="008D2B23" w:rsidRPr="00B15AA6" w:rsidRDefault="008D2B23" w:rsidP="00EB39F1">
      <w:pPr>
        <w:pStyle w:val="KDPodnaslov2"/>
        <w:numPr>
          <w:ilvl w:val="1"/>
          <w:numId w:val="24"/>
        </w:numPr>
        <w:spacing w:before="0"/>
        <w:jc w:val="both"/>
        <w:rPr>
          <w:rFonts w:cs="Arial"/>
          <w:sz w:val="24"/>
          <w:szCs w:val="24"/>
        </w:rPr>
      </w:pPr>
      <w:bookmarkStart w:id="243" w:name="_Toc441651609"/>
      <w:bookmarkStart w:id="244" w:name="_Toc442559920"/>
      <w:r w:rsidRPr="00B15AA6">
        <w:rPr>
          <w:rFonts w:cs="Arial"/>
          <w:sz w:val="24"/>
          <w:szCs w:val="24"/>
          <w:lang w:val="ru-RU"/>
        </w:rPr>
        <w:t>З</w:t>
      </w:r>
      <w:r w:rsidRPr="00B15AA6">
        <w:rPr>
          <w:rFonts w:cs="Arial"/>
          <w:sz w:val="24"/>
          <w:szCs w:val="24"/>
        </w:rPr>
        <w:t>аштита права понуђача</w:t>
      </w:r>
      <w:bookmarkEnd w:id="243"/>
      <w:bookmarkEnd w:id="244"/>
    </w:p>
    <w:p w:rsidR="00886827" w:rsidRPr="00B15AA6" w:rsidRDefault="00886827" w:rsidP="00886827">
      <w:pPr>
        <w:pStyle w:val="KDParagraf"/>
        <w:spacing w:before="0"/>
        <w:rPr>
          <w:rFonts w:cs="Arial"/>
          <w:sz w:val="24"/>
          <w:szCs w:val="24"/>
          <w:lang w:bidi="en-US"/>
        </w:rPr>
      </w:pPr>
      <w:r w:rsidRPr="00B15AA6">
        <w:rPr>
          <w:rFonts w:cs="Arial"/>
          <w:sz w:val="24"/>
          <w:szCs w:val="24"/>
          <w:lang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w:t>
      </w:r>
      <w:r w:rsidR="002B5F73" w:rsidRPr="00B15AA6">
        <w:rPr>
          <w:rFonts w:cs="Arial"/>
          <w:sz w:val="24"/>
          <w:szCs w:val="24"/>
          <w:lang w:val="sr-Cyrl-RS" w:bidi="en-US"/>
        </w:rPr>
        <w:t>Н</w:t>
      </w:r>
      <w:r w:rsidR="002B5F73" w:rsidRPr="00B15AA6">
        <w:rPr>
          <w:rFonts w:cs="Arial"/>
          <w:sz w:val="24"/>
          <w:szCs w:val="24"/>
          <w:lang w:bidi="en-US"/>
        </w:rPr>
        <w:t>аручиоцу</w:t>
      </w:r>
      <w:r w:rsidRPr="00B15AA6">
        <w:rPr>
          <w:rFonts w:cs="Arial"/>
          <w:sz w:val="24"/>
          <w:szCs w:val="24"/>
          <w:lang w:bidi="en-US"/>
        </w:rPr>
        <w:t>, како би се захтев сматрао потпуним:</w:t>
      </w:r>
    </w:p>
    <w:p w:rsidR="00886827" w:rsidRPr="00B15AA6" w:rsidRDefault="00886827" w:rsidP="00886827">
      <w:pPr>
        <w:pStyle w:val="KDParagraf"/>
        <w:spacing w:before="0"/>
        <w:rPr>
          <w:rFonts w:cs="Arial"/>
          <w:sz w:val="24"/>
          <w:szCs w:val="24"/>
          <w:lang w:bidi="en-US"/>
        </w:rPr>
      </w:pPr>
    </w:p>
    <w:p w:rsidR="00886827" w:rsidRPr="00B15AA6" w:rsidRDefault="00886827" w:rsidP="00886827">
      <w:pPr>
        <w:pStyle w:val="KDParagraf"/>
        <w:spacing w:before="0"/>
        <w:rPr>
          <w:rFonts w:cs="Arial"/>
          <w:b/>
          <w:sz w:val="24"/>
          <w:szCs w:val="24"/>
          <w:lang w:bidi="en-US"/>
        </w:rPr>
      </w:pPr>
      <w:r w:rsidRPr="00B15AA6">
        <w:rPr>
          <w:rFonts w:cs="Arial"/>
          <w:b/>
          <w:sz w:val="24"/>
          <w:szCs w:val="24"/>
          <w:lang w:bidi="en-US"/>
        </w:rPr>
        <w:t>Рокови и начин подношења захтева за заштиту права:</w:t>
      </w:r>
    </w:p>
    <w:p w:rsidR="00886827" w:rsidRPr="003E7D4F" w:rsidRDefault="00886827" w:rsidP="00886827">
      <w:pPr>
        <w:pStyle w:val="KDParagraf"/>
        <w:spacing w:before="0"/>
        <w:rPr>
          <w:rFonts w:cs="Arial"/>
          <w:sz w:val="24"/>
          <w:szCs w:val="24"/>
          <w:lang w:bidi="en-US"/>
        </w:rPr>
      </w:pPr>
      <w:r w:rsidRPr="00B15AA6">
        <w:rPr>
          <w:rFonts w:cs="Arial"/>
          <w:sz w:val="24"/>
          <w:szCs w:val="24"/>
          <w:lang w:bidi="en-US"/>
        </w:rPr>
        <w:t>Захтев за заштиту права подноси се лично или путем поште на адресу: ЈП „Електропривреда Србије“ Београд,</w:t>
      </w:r>
      <w:r w:rsidR="004C5191" w:rsidRPr="00B15AA6">
        <w:rPr>
          <w:rFonts w:cs="Arial"/>
          <w:sz w:val="24"/>
          <w:szCs w:val="24"/>
          <w:lang w:val="sr-Cyrl-RS" w:bidi="en-US"/>
        </w:rPr>
        <w:t xml:space="preserve"> улица: Балканска бр. 13</w:t>
      </w:r>
      <w:r w:rsidR="00C14152" w:rsidRPr="00B15AA6">
        <w:rPr>
          <w:rFonts w:cs="Arial"/>
          <w:sz w:val="24"/>
          <w:szCs w:val="24"/>
          <w:lang w:val="sr-Cyrl-RS" w:bidi="en-US"/>
        </w:rPr>
        <w:t>,</w:t>
      </w:r>
      <w:r w:rsidRPr="00B15AA6">
        <w:rPr>
          <w:rFonts w:cs="Arial"/>
          <w:sz w:val="24"/>
          <w:szCs w:val="24"/>
          <w:lang w:bidi="en-US"/>
        </w:rPr>
        <w:t xml:space="preserve"> са назнаком Захтев за заштиту права за ЈН</w:t>
      </w:r>
      <w:r w:rsidR="00C14152" w:rsidRPr="00B15AA6">
        <w:rPr>
          <w:rFonts w:cs="Arial"/>
          <w:sz w:val="24"/>
          <w:szCs w:val="24"/>
          <w:lang w:val="sr-Cyrl-RS" w:bidi="en-US"/>
        </w:rPr>
        <w:t>МВ</w:t>
      </w:r>
      <w:r w:rsidRPr="00B15AA6">
        <w:rPr>
          <w:rFonts w:cs="Arial"/>
          <w:sz w:val="24"/>
          <w:szCs w:val="24"/>
          <w:lang w:bidi="en-US"/>
        </w:rPr>
        <w:t xml:space="preserve"> добара</w:t>
      </w:r>
      <w:r w:rsidR="004C5191" w:rsidRPr="00B15AA6">
        <w:rPr>
          <w:rFonts w:cs="Arial"/>
          <w:sz w:val="24"/>
          <w:szCs w:val="24"/>
          <w:lang w:val="sr-Cyrl-RS" w:bidi="en-US"/>
        </w:rPr>
        <w:t xml:space="preserve"> </w:t>
      </w:r>
      <w:r w:rsidR="00B1274C" w:rsidRPr="00B15AA6">
        <w:rPr>
          <w:rFonts w:cs="Arial"/>
          <w:sz w:val="24"/>
          <w:szCs w:val="24"/>
          <w:lang w:val="sr-Cyrl-RS" w:bidi="en-US"/>
        </w:rPr>
        <w:t>“</w:t>
      </w:r>
      <w:r w:rsidR="00E13E44" w:rsidRPr="00E13E44">
        <w:rPr>
          <w:rFonts w:cs="Arial"/>
          <w:sz w:val="24"/>
          <w:szCs w:val="24"/>
          <w:lang w:val="sr-Cyrl-RS"/>
        </w:rPr>
        <w:t xml:space="preserve"> </w:t>
      </w:r>
      <w:r w:rsidR="00E13E44" w:rsidRPr="00C43255">
        <w:rPr>
          <w:rFonts w:cs="Arial"/>
          <w:sz w:val="24"/>
          <w:szCs w:val="24"/>
          <w:lang w:val="sr-Cyrl-RS"/>
        </w:rPr>
        <w:t>Пословна галантерија</w:t>
      </w:r>
      <w:r w:rsidR="00E13E44" w:rsidRPr="00C43255">
        <w:rPr>
          <w:rFonts w:cs="Arial"/>
          <w:sz w:val="24"/>
          <w:szCs w:val="24"/>
          <w:lang w:val="sr-Latn-RS"/>
        </w:rPr>
        <w:t>, по партијама:</w:t>
      </w:r>
      <w:r w:rsidR="00E13E44" w:rsidRPr="00C43255">
        <w:rPr>
          <w:rFonts w:cs="Arial"/>
          <w:sz w:val="24"/>
          <w:szCs w:val="24"/>
          <w:lang w:val="sr-Cyrl-RS"/>
        </w:rPr>
        <w:t xml:space="preserve"> </w:t>
      </w:r>
      <w:r w:rsidR="00E13E44" w:rsidRPr="00C43255">
        <w:rPr>
          <w:rFonts w:cs="Arial"/>
          <w:sz w:val="24"/>
          <w:szCs w:val="24"/>
          <w:lang w:val="ru-RU"/>
        </w:rPr>
        <w:t xml:space="preserve">Партија 1: Текстилна галантерија, </w:t>
      </w:r>
      <w:r w:rsidR="00E13E44">
        <w:rPr>
          <w:rFonts w:cs="Arial"/>
          <w:sz w:val="24"/>
          <w:szCs w:val="24"/>
          <w:lang w:val="ru-RU"/>
        </w:rPr>
        <w:t xml:space="preserve">Партија 2: </w:t>
      </w:r>
      <w:r w:rsidR="00E13E44" w:rsidRPr="00C43255">
        <w:rPr>
          <w:rFonts w:cs="Arial"/>
          <w:sz w:val="24"/>
          <w:szCs w:val="24"/>
          <w:lang w:val="ru-RU"/>
        </w:rPr>
        <w:t>Кожна галантерија, Партија 3: Писаћи прибор</w:t>
      </w:r>
      <w:r w:rsidR="006A49CB">
        <w:rPr>
          <w:rFonts w:cs="Arial"/>
          <w:sz w:val="24"/>
          <w:szCs w:val="24"/>
          <w:lang w:val="ru-RU"/>
        </w:rPr>
        <w:t xml:space="preserve">, Партија </w:t>
      </w:r>
      <w:r w:rsidR="006A49CB" w:rsidRPr="003E7D4F">
        <w:rPr>
          <w:rFonts w:cs="Arial"/>
          <w:sz w:val="24"/>
          <w:szCs w:val="24"/>
          <w:lang w:val="ru-RU"/>
        </w:rPr>
        <w:t>4: Торбе</w:t>
      </w:r>
      <w:r w:rsidR="00E13E44" w:rsidRPr="003E7D4F">
        <w:rPr>
          <w:rFonts w:cs="Arial"/>
          <w:sz w:val="24"/>
          <w:szCs w:val="24"/>
          <w:lang w:val="ru-RU"/>
        </w:rPr>
        <w:t>“</w:t>
      </w:r>
      <w:r w:rsidRPr="003E7D4F">
        <w:rPr>
          <w:rFonts w:cs="Arial"/>
          <w:sz w:val="24"/>
          <w:szCs w:val="24"/>
          <w:lang w:bidi="en-US"/>
        </w:rPr>
        <w:t xml:space="preserve"> бр.</w:t>
      </w:r>
      <w:r w:rsidR="004C5191" w:rsidRPr="003E7D4F">
        <w:rPr>
          <w:rFonts w:cs="Arial"/>
          <w:sz w:val="24"/>
          <w:szCs w:val="24"/>
        </w:rPr>
        <w:t xml:space="preserve"> </w:t>
      </w:r>
      <w:r w:rsidR="00370938" w:rsidRPr="003E7D4F">
        <w:rPr>
          <w:rFonts w:cs="Arial"/>
          <w:sz w:val="24"/>
          <w:szCs w:val="24"/>
          <w:lang w:bidi="en-US"/>
        </w:rPr>
        <w:t>ЈНМВ/1000/00</w:t>
      </w:r>
      <w:r w:rsidR="00E13E44" w:rsidRPr="003E7D4F">
        <w:rPr>
          <w:rFonts w:cs="Arial"/>
          <w:sz w:val="24"/>
          <w:szCs w:val="24"/>
          <w:lang w:val="sr-Cyrl-RS" w:bidi="en-US"/>
        </w:rPr>
        <w:t>6</w:t>
      </w:r>
      <w:r w:rsidR="006C26FE" w:rsidRPr="003E7D4F">
        <w:rPr>
          <w:rFonts w:cs="Arial"/>
          <w:sz w:val="24"/>
          <w:szCs w:val="24"/>
          <w:lang w:val="sr-Cyrl-RS" w:bidi="en-US"/>
        </w:rPr>
        <w:t>2</w:t>
      </w:r>
      <w:r w:rsidR="00370938" w:rsidRPr="003E7D4F">
        <w:rPr>
          <w:rFonts w:cs="Arial"/>
          <w:sz w:val="24"/>
          <w:szCs w:val="24"/>
          <w:lang w:bidi="en-US"/>
        </w:rPr>
        <w:t>/2017</w:t>
      </w:r>
      <w:r w:rsidR="004C5191" w:rsidRPr="003E7D4F">
        <w:rPr>
          <w:rFonts w:cs="Arial"/>
          <w:sz w:val="24"/>
          <w:szCs w:val="24"/>
          <w:lang w:val="sr-Cyrl-RS" w:bidi="en-US"/>
        </w:rPr>
        <w:t xml:space="preserve"> </w:t>
      </w:r>
      <w:r w:rsidRPr="003E7D4F">
        <w:rPr>
          <w:rFonts w:cs="Arial"/>
          <w:sz w:val="24"/>
          <w:szCs w:val="24"/>
          <w:lang w:bidi="en-US"/>
        </w:rPr>
        <w:t>а копија се истовремено доставља Републичкој комисији.</w:t>
      </w:r>
    </w:p>
    <w:p w:rsidR="00886827" w:rsidRPr="00B15AA6" w:rsidRDefault="00886827" w:rsidP="00886827">
      <w:pPr>
        <w:pStyle w:val="KDParagraf"/>
        <w:spacing w:before="0"/>
        <w:rPr>
          <w:rFonts w:cs="Arial"/>
          <w:sz w:val="24"/>
          <w:szCs w:val="24"/>
          <w:lang w:bidi="en-US"/>
        </w:rPr>
      </w:pPr>
      <w:r w:rsidRPr="003E7D4F">
        <w:rPr>
          <w:rFonts w:cs="Arial"/>
          <w:sz w:val="24"/>
          <w:szCs w:val="24"/>
          <w:lang w:bidi="en-US"/>
        </w:rPr>
        <w:t>Захтев за заштиту права се може доставити и путем електронске поште на e-mail:</w:t>
      </w:r>
      <w:r w:rsidR="004C5191" w:rsidRPr="003E7D4F">
        <w:rPr>
          <w:rFonts w:cs="Arial"/>
          <w:sz w:val="24"/>
          <w:szCs w:val="24"/>
          <w:lang w:val="sr-Cyrl-RS" w:bidi="en-US"/>
        </w:rPr>
        <w:t xml:space="preserve"> </w:t>
      </w:r>
      <w:hyperlink r:id="rId175" w:history="1">
        <w:r w:rsidR="00E764F2" w:rsidRPr="003E7D4F">
          <w:rPr>
            <w:rStyle w:val="Hyperlink"/>
            <w:rFonts w:cs="Arial"/>
            <w:sz w:val="24"/>
            <w:szCs w:val="24"/>
          </w:rPr>
          <w:t>ana.draskovic@</w:t>
        </w:r>
        <w:r w:rsidR="00E764F2" w:rsidRPr="003E7D4F">
          <w:rPr>
            <w:rStyle w:val="Hyperlink"/>
            <w:rFonts w:cs="Arial"/>
            <w:sz w:val="24"/>
            <w:szCs w:val="24"/>
            <w:lang w:val="sr-Cyrl-RS"/>
          </w:rPr>
          <w:t>eps.rs</w:t>
        </w:r>
      </w:hyperlink>
      <w:r w:rsidR="00E764F2" w:rsidRPr="003E7D4F">
        <w:rPr>
          <w:rStyle w:val="Hyperlink"/>
          <w:rFonts w:cs="Arial"/>
          <w:sz w:val="24"/>
          <w:szCs w:val="24"/>
          <w:lang w:val="sr-Cyrl-RS"/>
        </w:rPr>
        <w:t xml:space="preserve"> </w:t>
      </w:r>
      <w:r w:rsidR="00E764F2" w:rsidRPr="003E7D4F">
        <w:rPr>
          <w:rStyle w:val="Hyperlink"/>
          <w:rFonts w:cs="Arial"/>
          <w:color w:val="auto"/>
          <w:sz w:val="24"/>
          <w:szCs w:val="24"/>
          <w:u w:val="none"/>
          <w:lang w:val="sr-Cyrl-RS"/>
        </w:rPr>
        <w:t>и</w:t>
      </w:r>
      <w:r w:rsidR="00E764F2" w:rsidRPr="003E7D4F">
        <w:rPr>
          <w:rStyle w:val="Hyperlink"/>
          <w:rFonts w:cs="Arial"/>
          <w:sz w:val="24"/>
          <w:szCs w:val="24"/>
          <w:lang w:val="sr-Cyrl-RS"/>
        </w:rPr>
        <w:t xml:space="preserve"> </w:t>
      </w:r>
      <w:hyperlink r:id="rId176" w:history="1">
        <w:r w:rsidR="00E764F2" w:rsidRPr="003E7D4F">
          <w:rPr>
            <w:rStyle w:val="Hyperlink"/>
            <w:rFonts w:cs="Arial"/>
            <w:sz w:val="24"/>
            <w:szCs w:val="24"/>
          </w:rPr>
          <w:t>sanja.alikalfic@</w:t>
        </w:r>
        <w:r w:rsidR="00E764F2" w:rsidRPr="003E7D4F">
          <w:rPr>
            <w:rStyle w:val="Hyperlink"/>
            <w:rFonts w:cs="Arial"/>
            <w:sz w:val="24"/>
            <w:szCs w:val="24"/>
            <w:lang w:val="sr-Cyrl-RS"/>
          </w:rPr>
          <w:t>eps.rs</w:t>
        </w:r>
      </w:hyperlink>
      <w:r w:rsidR="000D3EF7" w:rsidRPr="003E7D4F">
        <w:rPr>
          <w:rStyle w:val="Hyperlink"/>
          <w:rFonts w:cs="Arial"/>
          <w:sz w:val="24"/>
          <w:szCs w:val="24"/>
          <w:lang w:val="sr-Cyrl-RS" w:bidi="en-US"/>
        </w:rPr>
        <w:t xml:space="preserve"> </w:t>
      </w:r>
      <w:r w:rsidRPr="003E7D4F">
        <w:rPr>
          <w:rFonts w:cs="Arial"/>
          <w:sz w:val="24"/>
          <w:szCs w:val="24"/>
          <w:lang w:bidi="en-US"/>
        </w:rPr>
        <w:t xml:space="preserve">радним данима (понедељак-петак) од </w:t>
      </w:r>
      <w:r w:rsidR="004C5191" w:rsidRPr="003E7D4F">
        <w:rPr>
          <w:rFonts w:cs="Arial"/>
          <w:sz w:val="24"/>
          <w:szCs w:val="24"/>
          <w:lang w:bidi="en-US"/>
        </w:rPr>
        <w:t>8:</w:t>
      </w:r>
      <w:r w:rsidR="008824F8" w:rsidRPr="003E7D4F">
        <w:rPr>
          <w:rFonts w:cs="Arial"/>
          <w:sz w:val="24"/>
          <w:szCs w:val="24"/>
          <w:lang w:bidi="en-US"/>
        </w:rPr>
        <w:t>00 до 1</w:t>
      </w:r>
      <w:r w:rsidR="00C14152" w:rsidRPr="003E7D4F">
        <w:rPr>
          <w:rFonts w:cs="Arial"/>
          <w:sz w:val="24"/>
          <w:szCs w:val="24"/>
          <w:lang w:bidi="en-US"/>
        </w:rPr>
        <w:t>5</w:t>
      </w:r>
      <w:r w:rsidR="004C5191" w:rsidRPr="003E7D4F">
        <w:rPr>
          <w:rFonts w:cs="Arial"/>
          <w:sz w:val="24"/>
          <w:szCs w:val="24"/>
          <w:lang w:bidi="en-US"/>
        </w:rPr>
        <w:t>:</w:t>
      </w:r>
      <w:r w:rsidRPr="003E7D4F">
        <w:rPr>
          <w:rFonts w:cs="Arial"/>
          <w:sz w:val="24"/>
          <w:szCs w:val="24"/>
          <w:lang w:bidi="en-US"/>
        </w:rPr>
        <w:t>00 часова.</w:t>
      </w:r>
    </w:p>
    <w:p w:rsidR="00886827" w:rsidRPr="00B15AA6" w:rsidRDefault="00886827" w:rsidP="008824F8">
      <w:pPr>
        <w:pStyle w:val="KDParagraf"/>
        <w:spacing w:before="0"/>
        <w:rPr>
          <w:rFonts w:cs="Arial"/>
          <w:sz w:val="24"/>
          <w:szCs w:val="24"/>
          <w:lang w:bidi="en-US"/>
        </w:rPr>
      </w:pPr>
      <w:r w:rsidRPr="00B15AA6">
        <w:rPr>
          <w:rFonts w:cs="Arial"/>
          <w:sz w:val="24"/>
          <w:szCs w:val="24"/>
          <w:lang w:bidi="en-US"/>
        </w:rPr>
        <w:t xml:space="preserve">Захтев за заштиту права може се поднети у току целог поступка јавне набавке, против сваке радње </w:t>
      </w:r>
      <w:r w:rsidR="002B5F73" w:rsidRPr="00B15AA6">
        <w:rPr>
          <w:rFonts w:cs="Arial"/>
          <w:sz w:val="24"/>
          <w:szCs w:val="24"/>
          <w:lang w:val="sr-Cyrl-RS" w:bidi="en-US"/>
        </w:rPr>
        <w:t>Н</w:t>
      </w:r>
      <w:r w:rsidR="002B5F73" w:rsidRPr="00B15AA6">
        <w:rPr>
          <w:rFonts w:cs="Arial"/>
          <w:sz w:val="24"/>
          <w:szCs w:val="24"/>
          <w:lang w:bidi="en-US"/>
        </w:rPr>
        <w:t>аручиоца</w:t>
      </w:r>
      <w:r w:rsidRPr="00B15AA6">
        <w:rPr>
          <w:rFonts w:cs="Arial"/>
          <w:sz w:val="24"/>
          <w:szCs w:val="24"/>
          <w:lang w:bidi="en-US"/>
        </w:rPr>
        <w:t>, осим ако овим законом није другачије одређено.</w:t>
      </w:r>
    </w:p>
    <w:p w:rsidR="00886827" w:rsidRPr="00B15AA6" w:rsidRDefault="00886827" w:rsidP="008824F8">
      <w:pPr>
        <w:pStyle w:val="KDParagraf"/>
        <w:spacing w:before="0"/>
        <w:rPr>
          <w:rFonts w:cs="Arial"/>
          <w:sz w:val="24"/>
          <w:szCs w:val="24"/>
          <w:lang w:bidi="en-US"/>
        </w:rPr>
      </w:pPr>
      <w:r w:rsidRPr="00B15AA6">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w:t>
      </w:r>
      <w:r w:rsidR="002B5F73" w:rsidRPr="00B15AA6">
        <w:rPr>
          <w:rFonts w:cs="Arial"/>
          <w:sz w:val="24"/>
          <w:szCs w:val="24"/>
          <w:lang w:val="sr-Cyrl-RS" w:bidi="en-US"/>
        </w:rPr>
        <w:t>Н</w:t>
      </w:r>
      <w:r w:rsidR="002B5F73" w:rsidRPr="00B15AA6">
        <w:rPr>
          <w:rFonts w:cs="Arial"/>
          <w:sz w:val="24"/>
          <w:szCs w:val="24"/>
          <w:lang w:bidi="en-US"/>
        </w:rPr>
        <w:t xml:space="preserve">аручиоца </w:t>
      </w:r>
      <w:r w:rsidRPr="00B15AA6">
        <w:rPr>
          <w:rFonts w:cs="Arial"/>
          <w:sz w:val="24"/>
          <w:szCs w:val="24"/>
          <w:lang w:bidi="en-US"/>
        </w:rPr>
        <w:t xml:space="preserve">најкасније </w:t>
      </w:r>
      <w:r w:rsidR="007C43F5" w:rsidRPr="00B15AA6">
        <w:rPr>
          <w:rFonts w:cs="Arial"/>
          <w:sz w:val="24"/>
          <w:szCs w:val="24"/>
          <w:lang w:bidi="en-US"/>
        </w:rPr>
        <w:t xml:space="preserve"> 3 (</w:t>
      </w:r>
      <w:r w:rsidR="00030926" w:rsidRPr="00B15AA6">
        <w:rPr>
          <w:rFonts w:cs="Arial"/>
          <w:sz w:val="24"/>
          <w:szCs w:val="24"/>
          <w:lang w:bidi="en-US"/>
        </w:rPr>
        <w:t>словима:</w:t>
      </w:r>
      <w:r w:rsidR="007C43F5" w:rsidRPr="00B15AA6">
        <w:rPr>
          <w:rFonts w:cs="Arial"/>
          <w:sz w:val="24"/>
          <w:szCs w:val="24"/>
          <w:lang w:bidi="en-US"/>
        </w:rPr>
        <w:t xml:space="preserve">три) </w:t>
      </w:r>
      <w:r w:rsidRPr="00B15AA6">
        <w:rPr>
          <w:rFonts w:cs="Arial"/>
          <w:sz w:val="24"/>
          <w:szCs w:val="24"/>
          <w:lang w:bidi="en-US"/>
        </w:rPr>
        <w:t xml:space="preserve">дана пре истека рока за подношење понуда, без обзира на начин достављања и уколико је подносилац захтева у складу са чланом 63. став 2. овог закона указао </w:t>
      </w:r>
      <w:r w:rsidR="002B5F73" w:rsidRPr="00B15AA6">
        <w:rPr>
          <w:rFonts w:cs="Arial"/>
          <w:sz w:val="24"/>
          <w:szCs w:val="24"/>
          <w:lang w:val="sr-Cyrl-RS" w:bidi="en-US"/>
        </w:rPr>
        <w:t>Н</w:t>
      </w:r>
      <w:r w:rsidR="002B5F73" w:rsidRPr="00B15AA6">
        <w:rPr>
          <w:rFonts w:cs="Arial"/>
          <w:sz w:val="24"/>
          <w:szCs w:val="24"/>
          <w:lang w:bidi="en-US"/>
        </w:rPr>
        <w:t xml:space="preserve">аручиоцу </w:t>
      </w:r>
      <w:r w:rsidRPr="00B15AA6">
        <w:rPr>
          <w:rFonts w:cs="Arial"/>
          <w:sz w:val="24"/>
          <w:szCs w:val="24"/>
          <w:lang w:bidi="en-US"/>
        </w:rPr>
        <w:t xml:space="preserve">на евентуалне недостатке и неправилности, а </w:t>
      </w:r>
      <w:r w:rsidR="002B5F73" w:rsidRPr="00B15AA6">
        <w:rPr>
          <w:rFonts w:cs="Arial"/>
          <w:sz w:val="24"/>
          <w:szCs w:val="24"/>
          <w:lang w:val="sr-Cyrl-RS" w:bidi="en-US"/>
        </w:rPr>
        <w:t>Н</w:t>
      </w:r>
      <w:r w:rsidR="002B5F73" w:rsidRPr="00B15AA6">
        <w:rPr>
          <w:rFonts w:cs="Arial"/>
          <w:sz w:val="24"/>
          <w:szCs w:val="24"/>
          <w:lang w:bidi="en-US"/>
        </w:rPr>
        <w:t xml:space="preserve">аручилац </w:t>
      </w:r>
      <w:r w:rsidRPr="00B15AA6">
        <w:rPr>
          <w:rFonts w:cs="Arial"/>
          <w:sz w:val="24"/>
          <w:szCs w:val="24"/>
          <w:lang w:bidi="en-US"/>
        </w:rPr>
        <w:t xml:space="preserve">исте није отклонио. </w:t>
      </w:r>
    </w:p>
    <w:p w:rsidR="00886827" w:rsidRPr="00B15AA6" w:rsidRDefault="00886827" w:rsidP="00886827">
      <w:pPr>
        <w:pStyle w:val="KDParagraf"/>
        <w:spacing w:before="0"/>
        <w:rPr>
          <w:rFonts w:cs="Arial"/>
          <w:sz w:val="24"/>
          <w:szCs w:val="24"/>
          <w:lang w:bidi="en-US"/>
        </w:rPr>
      </w:pPr>
      <w:r w:rsidRPr="00B15AA6">
        <w:rPr>
          <w:rFonts w:cs="Arial"/>
          <w:sz w:val="24"/>
          <w:szCs w:val="24"/>
          <w:lang w:bidi="en-US"/>
        </w:rPr>
        <w:t xml:space="preserve">Захтев за заштиту права којим се оспоравају радње које </w:t>
      </w:r>
      <w:r w:rsidR="002B5F73" w:rsidRPr="00B15AA6">
        <w:rPr>
          <w:rFonts w:cs="Arial"/>
          <w:sz w:val="24"/>
          <w:szCs w:val="24"/>
          <w:lang w:val="sr-Cyrl-RS" w:bidi="en-US"/>
        </w:rPr>
        <w:t>Н</w:t>
      </w:r>
      <w:r w:rsidR="002B5F73" w:rsidRPr="00B15AA6">
        <w:rPr>
          <w:rFonts w:cs="Arial"/>
          <w:sz w:val="24"/>
          <w:szCs w:val="24"/>
          <w:lang w:bidi="en-US"/>
        </w:rPr>
        <w:t xml:space="preserve">аручилац </w:t>
      </w:r>
      <w:r w:rsidRPr="00B15AA6">
        <w:rPr>
          <w:rFonts w:cs="Arial"/>
          <w:sz w:val="24"/>
          <w:szCs w:val="24"/>
          <w:lang w:bidi="en-US"/>
        </w:rPr>
        <w:t xml:space="preserve">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886827" w:rsidRPr="00B15AA6" w:rsidRDefault="00886827" w:rsidP="00886827">
      <w:pPr>
        <w:pStyle w:val="KDParagraf"/>
        <w:spacing w:before="0"/>
        <w:rPr>
          <w:rFonts w:cs="Arial"/>
          <w:sz w:val="24"/>
          <w:szCs w:val="24"/>
          <w:lang w:bidi="en-US"/>
        </w:rPr>
      </w:pPr>
      <w:r w:rsidRPr="00B15AA6">
        <w:rPr>
          <w:rFonts w:cs="Arial"/>
          <w:sz w:val="24"/>
          <w:szCs w:val="24"/>
          <w:lang w:bidi="en-US"/>
        </w:rPr>
        <w:t>После доношења одлуке о додели уговора</w:t>
      </w:r>
      <w:r w:rsidR="008F7F28" w:rsidRPr="00B15AA6">
        <w:rPr>
          <w:rFonts w:cs="Arial"/>
          <w:color w:val="00B0F0"/>
          <w:sz w:val="24"/>
          <w:szCs w:val="24"/>
          <w:lang w:bidi="en-US"/>
        </w:rPr>
        <w:t xml:space="preserve">  </w:t>
      </w:r>
      <w:r w:rsidR="008F7F28" w:rsidRPr="00B15AA6">
        <w:rPr>
          <w:rFonts w:cs="Arial"/>
          <w:sz w:val="24"/>
          <w:szCs w:val="24"/>
          <w:lang w:bidi="en-US"/>
        </w:rPr>
        <w:t>и</w:t>
      </w:r>
      <w:r w:rsidRPr="00B15AA6">
        <w:rPr>
          <w:rFonts w:cs="Arial"/>
          <w:sz w:val="24"/>
          <w:szCs w:val="24"/>
          <w:lang w:bidi="en-US"/>
        </w:rPr>
        <w:t xml:space="preserve"> одлуке о обустави поступка, рок за подношење захтева за заштиту права је </w:t>
      </w:r>
      <w:r w:rsidR="008F7F28" w:rsidRPr="00B15AA6">
        <w:rPr>
          <w:rFonts w:cs="Arial"/>
          <w:sz w:val="24"/>
          <w:szCs w:val="24"/>
          <w:lang w:bidi="en-US"/>
        </w:rPr>
        <w:t>5 (</w:t>
      </w:r>
      <w:r w:rsidR="00030926" w:rsidRPr="00B15AA6">
        <w:rPr>
          <w:rFonts w:cs="Arial"/>
          <w:sz w:val="24"/>
          <w:szCs w:val="24"/>
          <w:lang w:bidi="en-US"/>
        </w:rPr>
        <w:t>словима:</w:t>
      </w:r>
      <w:r w:rsidR="008F7F28" w:rsidRPr="00B15AA6">
        <w:rPr>
          <w:rFonts w:cs="Arial"/>
          <w:sz w:val="24"/>
          <w:szCs w:val="24"/>
          <w:lang w:bidi="en-US"/>
        </w:rPr>
        <w:t>пет)</w:t>
      </w:r>
      <w:r w:rsidRPr="00B15AA6">
        <w:rPr>
          <w:rFonts w:cs="Arial"/>
          <w:sz w:val="24"/>
          <w:szCs w:val="24"/>
          <w:lang w:bidi="en-US"/>
        </w:rPr>
        <w:t xml:space="preserve"> дана од дана објављивања одлуке на Порталу јавних набавки. </w:t>
      </w:r>
    </w:p>
    <w:p w:rsidR="00886827" w:rsidRPr="00B15AA6" w:rsidRDefault="00886827" w:rsidP="00886827">
      <w:pPr>
        <w:pStyle w:val="KDParagraf"/>
        <w:spacing w:before="0"/>
        <w:rPr>
          <w:rFonts w:cs="Arial"/>
          <w:sz w:val="24"/>
          <w:szCs w:val="24"/>
          <w:lang w:bidi="en-US"/>
        </w:rPr>
      </w:pPr>
      <w:r w:rsidRPr="00B15AA6">
        <w:rPr>
          <w:rFonts w:cs="Arial"/>
          <w:sz w:val="24"/>
          <w:szCs w:val="24"/>
          <w:lang w:bidi="en-US"/>
        </w:rPr>
        <w:t xml:space="preserve">Захтев за заштиту права не задржава даље активности </w:t>
      </w:r>
      <w:r w:rsidR="002B5F73" w:rsidRPr="00B15AA6">
        <w:rPr>
          <w:rFonts w:cs="Arial"/>
          <w:sz w:val="24"/>
          <w:szCs w:val="24"/>
          <w:lang w:val="sr-Cyrl-RS" w:bidi="en-US"/>
        </w:rPr>
        <w:t>Н</w:t>
      </w:r>
      <w:r w:rsidR="002B5F73" w:rsidRPr="00B15AA6">
        <w:rPr>
          <w:rFonts w:cs="Arial"/>
          <w:sz w:val="24"/>
          <w:szCs w:val="24"/>
          <w:lang w:bidi="en-US"/>
        </w:rPr>
        <w:t xml:space="preserve">аручиоца </w:t>
      </w:r>
      <w:r w:rsidRPr="00B15AA6">
        <w:rPr>
          <w:rFonts w:cs="Arial"/>
          <w:sz w:val="24"/>
          <w:szCs w:val="24"/>
          <w:lang w:bidi="en-US"/>
        </w:rPr>
        <w:t xml:space="preserve">у поступку јавне набавке у складу са одредбама члана 150. </w:t>
      </w:r>
      <w:r w:rsidR="00A24F54" w:rsidRPr="00B15AA6">
        <w:rPr>
          <w:rFonts w:cs="Arial"/>
          <w:sz w:val="24"/>
          <w:szCs w:val="24"/>
          <w:lang w:val="sr-Cyrl-RS" w:bidi="en-US"/>
        </w:rPr>
        <w:t>Закона</w:t>
      </w:r>
      <w:r w:rsidRPr="00B15AA6">
        <w:rPr>
          <w:rFonts w:cs="Arial"/>
          <w:sz w:val="24"/>
          <w:szCs w:val="24"/>
          <w:lang w:bidi="en-US"/>
        </w:rPr>
        <w:t xml:space="preserve">. </w:t>
      </w:r>
    </w:p>
    <w:p w:rsidR="008824F8" w:rsidRPr="00B15AA6" w:rsidRDefault="00886827" w:rsidP="008824F8">
      <w:pPr>
        <w:pStyle w:val="KDParagraf"/>
        <w:spacing w:before="0"/>
        <w:rPr>
          <w:rFonts w:cs="Arial"/>
          <w:sz w:val="24"/>
          <w:szCs w:val="24"/>
          <w:lang w:val="sr-Cyrl-CS" w:bidi="en-US"/>
        </w:rPr>
      </w:pPr>
      <w:r w:rsidRPr="00B15AA6">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rsidR="008824F8" w:rsidRPr="00B15AA6" w:rsidRDefault="008824F8" w:rsidP="008824F8">
      <w:pPr>
        <w:pStyle w:val="KDParagraf"/>
        <w:spacing w:before="0"/>
        <w:rPr>
          <w:rFonts w:cs="Arial"/>
          <w:sz w:val="24"/>
          <w:szCs w:val="24"/>
          <w:lang w:bidi="en-US"/>
        </w:rPr>
      </w:pPr>
      <w:r w:rsidRPr="00B15AA6">
        <w:rPr>
          <w:rFonts w:cs="Arial"/>
          <w:sz w:val="24"/>
          <w:szCs w:val="24"/>
          <w:lang w:val="sr-Cyrl-CS" w:bidi="en-US"/>
        </w:rPr>
        <w:t>Н</w:t>
      </w:r>
      <w:r w:rsidRPr="00B15AA6">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B15AA6">
        <w:rPr>
          <w:rFonts w:cs="Arial"/>
          <w:sz w:val="24"/>
          <w:szCs w:val="24"/>
          <w:lang w:eastAsia="sr-Latn-CS"/>
        </w:rPr>
        <w:t xml:space="preserve"> тад</w:t>
      </w:r>
      <w:r w:rsidRPr="00B15AA6">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886827" w:rsidRPr="00B15AA6" w:rsidRDefault="00886827" w:rsidP="00886827">
      <w:pPr>
        <w:pStyle w:val="KDParagraf"/>
        <w:spacing w:before="0"/>
        <w:rPr>
          <w:rFonts w:cs="Arial"/>
          <w:sz w:val="24"/>
          <w:szCs w:val="24"/>
          <w:lang w:bidi="en-US"/>
        </w:rPr>
      </w:pPr>
    </w:p>
    <w:p w:rsidR="00886827" w:rsidRPr="00B15AA6" w:rsidRDefault="00886827" w:rsidP="00886827">
      <w:pPr>
        <w:pStyle w:val="KDParagraf"/>
        <w:spacing w:before="0"/>
        <w:rPr>
          <w:rFonts w:cs="Arial"/>
          <w:sz w:val="24"/>
          <w:szCs w:val="24"/>
          <w:lang w:bidi="en-US"/>
        </w:rPr>
      </w:pPr>
      <w:r w:rsidRPr="00B15AA6">
        <w:rPr>
          <w:rFonts w:cs="Arial"/>
          <w:b/>
          <w:sz w:val="24"/>
          <w:szCs w:val="24"/>
          <w:lang w:bidi="en-US"/>
        </w:rPr>
        <w:t>Детаљно упутство о садржини потпуног захтева за заштиту права</w:t>
      </w:r>
      <w:r w:rsidRPr="00B15AA6">
        <w:rPr>
          <w:rFonts w:cs="Arial"/>
          <w:sz w:val="24"/>
          <w:szCs w:val="24"/>
          <w:lang w:bidi="en-US"/>
        </w:rPr>
        <w:t xml:space="preserve"> у складу са чланом   151. став 1. тач. 1) – 7) </w:t>
      </w:r>
      <w:r w:rsidR="00A24F54" w:rsidRPr="00B15AA6">
        <w:rPr>
          <w:rFonts w:cs="Arial"/>
          <w:sz w:val="24"/>
          <w:szCs w:val="24"/>
          <w:lang w:val="sr-Cyrl-RS" w:bidi="en-US"/>
        </w:rPr>
        <w:t>Закона</w:t>
      </w:r>
      <w:r w:rsidRPr="00B15AA6">
        <w:rPr>
          <w:rFonts w:cs="Arial"/>
          <w:sz w:val="24"/>
          <w:szCs w:val="24"/>
          <w:lang w:bidi="en-US"/>
        </w:rPr>
        <w:t>:</w:t>
      </w:r>
    </w:p>
    <w:p w:rsidR="00886827" w:rsidRPr="00B15AA6" w:rsidRDefault="00886827" w:rsidP="00886827">
      <w:pPr>
        <w:pStyle w:val="KDParagraf"/>
        <w:spacing w:before="0"/>
        <w:rPr>
          <w:rFonts w:cs="Arial"/>
          <w:sz w:val="24"/>
          <w:szCs w:val="24"/>
          <w:lang w:bidi="en-US"/>
        </w:rPr>
      </w:pPr>
      <w:r w:rsidRPr="00B15AA6">
        <w:rPr>
          <w:rFonts w:cs="Arial"/>
          <w:sz w:val="24"/>
          <w:szCs w:val="24"/>
          <w:lang w:bidi="en-US"/>
        </w:rPr>
        <w:t>Захтев за заштиту права садржи:</w:t>
      </w:r>
    </w:p>
    <w:p w:rsidR="00886827" w:rsidRPr="00B15AA6" w:rsidRDefault="00886827" w:rsidP="00886827">
      <w:pPr>
        <w:pStyle w:val="KDParagraf"/>
        <w:spacing w:before="0"/>
        <w:rPr>
          <w:rFonts w:cs="Arial"/>
          <w:sz w:val="24"/>
          <w:szCs w:val="24"/>
          <w:lang w:bidi="en-US"/>
        </w:rPr>
      </w:pPr>
      <w:r w:rsidRPr="00B15AA6">
        <w:rPr>
          <w:rFonts w:cs="Arial"/>
          <w:sz w:val="24"/>
          <w:szCs w:val="24"/>
          <w:lang w:bidi="en-US"/>
        </w:rPr>
        <w:t>1) назив и адресу подносиоца захтева и лице за контакт</w:t>
      </w:r>
    </w:p>
    <w:p w:rsidR="00886827" w:rsidRPr="00B15AA6" w:rsidRDefault="00886827" w:rsidP="00886827">
      <w:pPr>
        <w:pStyle w:val="KDParagraf"/>
        <w:spacing w:before="0"/>
        <w:rPr>
          <w:rFonts w:cs="Arial"/>
          <w:sz w:val="24"/>
          <w:szCs w:val="24"/>
          <w:lang w:bidi="en-US"/>
        </w:rPr>
      </w:pPr>
      <w:r w:rsidRPr="00B15AA6">
        <w:rPr>
          <w:rFonts w:cs="Arial"/>
          <w:sz w:val="24"/>
          <w:szCs w:val="24"/>
          <w:lang w:bidi="en-US"/>
        </w:rPr>
        <w:t xml:space="preserve">2) назив и адресу </w:t>
      </w:r>
      <w:r w:rsidR="002B5F73" w:rsidRPr="00B15AA6">
        <w:rPr>
          <w:rFonts w:cs="Arial"/>
          <w:sz w:val="24"/>
          <w:szCs w:val="24"/>
          <w:lang w:val="sr-Cyrl-RS" w:bidi="en-US"/>
        </w:rPr>
        <w:t>Н</w:t>
      </w:r>
      <w:r w:rsidR="002B5F73" w:rsidRPr="00B15AA6">
        <w:rPr>
          <w:rFonts w:cs="Arial"/>
          <w:sz w:val="24"/>
          <w:szCs w:val="24"/>
          <w:lang w:bidi="en-US"/>
        </w:rPr>
        <w:t>аручиоца</w:t>
      </w:r>
    </w:p>
    <w:p w:rsidR="00886827" w:rsidRPr="00B15AA6" w:rsidRDefault="00886827" w:rsidP="00886827">
      <w:pPr>
        <w:pStyle w:val="KDParagraf"/>
        <w:spacing w:before="0"/>
        <w:rPr>
          <w:rFonts w:cs="Arial"/>
          <w:sz w:val="24"/>
          <w:szCs w:val="24"/>
          <w:lang w:bidi="en-US"/>
        </w:rPr>
      </w:pPr>
      <w:r w:rsidRPr="00B15AA6">
        <w:rPr>
          <w:rFonts w:cs="Arial"/>
          <w:sz w:val="24"/>
          <w:szCs w:val="24"/>
          <w:lang w:bidi="en-US"/>
        </w:rPr>
        <w:t xml:space="preserve">3) податке о јавној набавци која је предмет захтева, односно о одлуци </w:t>
      </w:r>
      <w:r w:rsidR="002B5F73" w:rsidRPr="00B15AA6">
        <w:rPr>
          <w:rFonts w:cs="Arial"/>
          <w:sz w:val="24"/>
          <w:szCs w:val="24"/>
          <w:lang w:val="sr-Cyrl-RS" w:bidi="en-US"/>
        </w:rPr>
        <w:t>Н</w:t>
      </w:r>
      <w:r w:rsidR="002B5F73" w:rsidRPr="00B15AA6">
        <w:rPr>
          <w:rFonts w:cs="Arial"/>
          <w:sz w:val="24"/>
          <w:szCs w:val="24"/>
          <w:lang w:bidi="en-US"/>
        </w:rPr>
        <w:t>аручиоца</w:t>
      </w:r>
    </w:p>
    <w:p w:rsidR="00886827" w:rsidRPr="00B15AA6" w:rsidRDefault="00886827" w:rsidP="00886827">
      <w:pPr>
        <w:pStyle w:val="KDParagraf"/>
        <w:spacing w:before="0"/>
        <w:rPr>
          <w:rFonts w:cs="Arial"/>
          <w:sz w:val="24"/>
          <w:szCs w:val="24"/>
          <w:lang w:bidi="en-US"/>
        </w:rPr>
      </w:pPr>
      <w:r w:rsidRPr="00B15AA6">
        <w:rPr>
          <w:rFonts w:cs="Arial"/>
          <w:sz w:val="24"/>
          <w:szCs w:val="24"/>
          <w:lang w:bidi="en-US"/>
        </w:rPr>
        <w:t>4) повреде прописа којима се уређује поступак јавне набавке</w:t>
      </w:r>
    </w:p>
    <w:p w:rsidR="00886827" w:rsidRPr="00B15AA6" w:rsidRDefault="00886827" w:rsidP="00886827">
      <w:pPr>
        <w:pStyle w:val="KDParagraf"/>
        <w:spacing w:before="0"/>
        <w:rPr>
          <w:rFonts w:cs="Arial"/>
          <w:sz w:val="24"/>
          <w:szCs w:val="24"/>
          <w:lang w:bidi="en-US"/>
        </w:rPr>
      </w:pPr>
      <w:r w:rsidRPr="00B15AA6">
        <w:rPr>
          <w:rFonts w:cs="Arial"/>
          <w:sz w:val="24"/>
          <w:szCs w:val="24"/>
          <w:lang w:bidi="en-US"/>
        </w:rPr>
        <w:t>5) чињенице и доказе којима се повреде доказују</w:t>
      </w:r>
    </w:p>
    <w:p w:rsidR="00886827" w:rsidRPr="00B15AA6" w:rsidRDefault="00886827" w:rsidP="00886827">
      <w:pPr>
        <w:pStyle w:val="KDParagraf"/>
        <w:spacing w:before="0"/>
        <w:rPr>
          <w:rFonts w:cs="Arial"/>
          <w:sz w:val="24"/>
          <w:szCs w:val="24"/>
          <w:lang w:val="sr-Cyrl-RS" w:bidi="en-US"/>
        </w:rPr>
      </w:pPr>
      <w:r w:rsidRPr="00B15AA6">
        <w:rPr>
          <w:rFonts w:cs="Arial"/>
          <w:sz w:val="24"/>
          <w:szCs w:val="24"/>
          <w:lang w:bidi="en-US"/>
        </w:rPr>
        <w:t xml:space="preserve">6) потврду о уплати таксе из члана 156. </w:t>
      </w:r>
      <w:r w:rsidR="00A24F54" w:rsidRPr="00B15AA6">
        <w:rPr>
          <w:rFonts w:cs="Arial"/>
          <w:sz w:val="24"/>
          <w:szCs w:val="24"/>
          <w:lang w:val="sr-Cyrl-RS" w:bidi="en-US"/>
        </w:rPr>
        <w:t>Закона</w:t>
      </w:r>
    </w:p>
    <w:p w:rsidR="00886827" w:rsidRPr="00B15AA6" w:rsidRDefault="00886827" w:rsidP="00886827">
      <w:pPr>
        <w:pStyle w:val="KDParagraf"/>
        <w:spacing w:before="0"/>
        <w:rPr>
          <w:rFonts w:cs="Arial"/>
          <w:sz w:val="24"/>
          <w:szCs w:val="24"/>
          <w:lang w:bidi="en-US"/>
        </w:rPr>
      </w:pPr>
      <w:r w:rsidRPr="00B15AA6">
        <w:rPr>
          <w:rFonts w:cs="Arial"/>
          <w:sz w:val="24"/>
          <w:szCs w:val="24"/>
          <w:lang w:bidi="en-US"/>
        </w:rPr>
        <w:t>7) потпис подносиоца.</w:t>
      </w:r>
    </w:p>
    <w:p w:rsidR="008824F8" w:rsidRPr="00B15AA6" w:rsidRDefault="008824F8" w:rsidP="00886827">
      <w:pPr>
        <w:pStyle w:val="KDParagraf"/>
        <w:spacing w:before="0"/>
        <w:rPr>
          <w:rFonts w:cs="Arial"/>
          <w:b/>
          <w:sz w:val="24"/>
          <w:szCs w:val="24"/>
          <w:lang w:val="sr-Cyrl-CS" w:bidi="en-US"/>
        </w:rPr>
      </w:pPr>
    </w:p>
    <w:p w:rsidR="00886827" w:rsidRPr="00B15AA6" w:rsidRDefault="00886827" w:rsidP="00886827">
      <w:pPr>
        <w:pStyle w:val="KDParagraf"/>
        <w:spacing w:before="0"/>
        <w:rPr>
          <w:rFonts w:cs="Arial"/>
          <w:b/>
          <w:sz w:val="24"/>
          <w:szCs w:val="24"/>
          <w:lang w:bidi="en-US"/>
        </w:rPr>
      </w:pPr>
      <w:r w:rsidRPr="00B15AA6">
        <w:rPr>
          <w:rFonts w:cs="Arial"/>
          <w:b/>
          <w:sz w:val="24"/>
          <w:szCs w:val="24"/>
          <w:lang w:bidi="en-US"/>
        </w:rPr>
        <w:t>Ако поднети захтев за заштиту права не садржи све обавезне елементе</w:t>
      </w:r>
      <w:r w:rsidR="00E764F2">
        <w:rPr>
          <w:rFonts w:cs="Arial"/>
          <w:b/>
          <w:sz w:val="24"/>
          <w:szCs w:val="24"/>
          <w:lang w:bidi="en-US"/>
        </w:rPr>
        <w:t>,</w:t>
      </w:r>
      <w:r w:rsidRPr="00B15AA6">
        <w:rPr>
          <w:rFonts w:cs="Arial"/>
          <w:b/>
          <w:sz w:val="24"/>
          <w:szCs w:val="24"/>
          <w:lang w:bidi="en-US"/>
        </w:rPr>
        <w:t xml:space="preserve">  </w:t>
      </w:r>
      <w:r w:rsidR="002B5F73" w:rsidRPr="00B15AA6">
        <w:rPr>
          <w:rFonts w:cs="Arial"/>
          <w:b/>
          <w:sz w:val="24"/>
          <w:szCs w:val="24"/>
          <w:lang w:val="sr-Cyrl-RS" w:bidi="en-US"/>
        </w:rPr>
        <w:t>Н</w:t>
      </w:r>
      <w:r w:rsidR="002B5F73" w:rsidRPr="00B15AA6">
        <w:rPr>
          <w:rFonts w:cs="Arial"/>
          <w:b/>
          <w:sz w:val="24"/>
          <w:szCs w:val="24"/>
          <w:lang w:bidi="en-US"/>
        </w:rPr>
        <w:t xml:space="preserve">аручилац </w:t>
      </w:r>
      <w:r w:rsidRPr="00B15AA6">
        <w:rPr>
          <w:rFonts w:cs="Arial"/>
          <w:b/>
          <w:sz w:val="24"/>
          <w:szCs w:val="24"/>
          <w:lang w:bidi="en-US"/>
        </w:rPr>
        <w:t xml:space="preserve">ће такав захтев одбацити закључком. </w:t>
      </w:r>
    </w:p>
    <w:p w:rsidR="00886827" w:rsidRPr="00B15AA6" w:rsidRDefault="00886827" w:rsidP="00886827">
      <w:pPr>
        <w:pStyle w:val="KDParagraf"/>
        <w:spacing w:before="0"/>
        <w:rPr>
          <w:rFonts w:cs="Arial"/>
          <w:sz w:val="24"/>
          <w:szCs w:val="24"/>
          <w:lang w:bidi="en-US"/>
        </w:rPr>
      </w:pPr>
      <w:r w:rsidRPr="00B15AA6">
        <w:rPr>
          <w:rFonts w:cs="Arial"/>
          <w:sz w:val="24"/>
          <w:szCs w:val="24"/>
          <w:lang w:bidi="en-US"/>
        </w:rPr>
        <w:t xml:space="preserve">Закључак   </w:t>
      </w:r>
      <w:r w:rsidR="002B5F73" w:rsidRPr="00B15AA6">
        <w:rPr>
          <w:rFonts w:cs="Arial"/>
          <w:sz w:val="24"/>
          <w:szCs w:val="24"/>
          <w:lang w:val="sr-Cyrl-RS" w:bidi="en-US"/>
        </w:rPr>
        <w:t>Н</w:t>
      </w:r>
      <w:r w:rsidR="002B5F73" w:rsidRPr="00B15AA6">
        <w:rPr>
          <w:rFonts w:cs="Arial"/>
          <w:sz w:val="24"/>
          <w:szCs w:val="24"/>
          <w:lang w:bidi="en-US"/>
        </w:rPr>
        <w:t xml:space="preserve">аручилац </w:t>
      </w:r>
      <w:r w:rsidRPr="00B15AA6">
        <w:rPr>
          <w:rFonts w:cs="Arial"/>
          <w:sz w:val="24"/>
          <w:szCs w:val="24"/>
          <w:lang w:bidi="en-US"/>
        </w:rPr>
        <w:t xml:space="preserve">доставља подносиоцу захтева и Републичкој комисији у року од три дана од дана доношења. </w:t>
      </w:r>
    </w:p>
    <w:p w:rsidR="00886827" w:rsidRPr="00B15AA6" w:rsidRDefault="00886827" w:rsidP="00886827">
      <w:pPr>
        <w:pStyle w:val="KDParagraf"/>
        <w:spacing w:before="0"/>
        <w:rPr>
          <w:rFonts w:cs="Arial"/>
          <w:sz w:val="24"/>
          <w:szCs w:val="24"/>
          <w:lang w:bidi="en-US"/>
        </w:rPr>
      </w:pPr>
      <w:r w:rsidRPr="00B15AA6">
        <w:rPr>
          <w:rFonts w:cs="Arial"/>
          <w:sz w:val="24"/>
          <w:szCs w:val="24"/>
          <w:lang w:bidi="en-US"/>
        </w:rPr>
        <w:t xml:space="preserve">Против закључка </w:t>
      </w:r>
      <w:r w:rsidR="002B5F73" w:rsidRPr="00B15AA6">
        <w:rPr>
          <w:rFonts w:cs="Arial"/>
          <w:sz w:val="24"/>
          <w:szCs w:val="24"/>
          <w:lang w:val="sr-Cyrl-RS" w:bidi="en-US"/>
        </w:rPr>
        <w:t>Н</w:t>
      </w:r>
      <w:r w:rsidR="002B5F73" w:rsidRPr="00B15AA6">
        <w:rPr>
          <w:rFonts w:cs="Arial"/>
          <w:sz w:val="24"/>
          <w:szCs w:val="24"/>
          <w:lang w:bidi="en-US"/>
        </w:rPr>
        <w:t xml:space="preserve">аручиоца </w:t>
      </w:r>
      <w:r w:rsidR="00E764F2">
        <w:rPr>
          <w:rFonts w:cs="Arial"/>
          <w:sz w:val="24"/>
          <w:szCs w:val="24"/>
          <w:lang w:bidi="en-US"/>
        </w:rPr>
        <w:t xml:space="preserve">подносилац </w:t>
      </w:r>
      <w:r w:rsidR="00E764F2">
        <w:rPr>
          <w:rFonts w:cs="Arial"/>
          <w:sz w:val="24"/>
          <w:szCs w:val="24"/>
          <w:lang w:val="sr-Cyrl-RS" w:bidi="en-US"/>
        </w:rPr>
        <w:t>з</w:t>
      </w:r>
      <w:r w:rsidRPr="00B15AA6">
        <w:rPr>
          <w:rFonts w:cs="Arial"/>
          <w:sz w:val="24"/>
          <w:szCs w:val="24"/>
          <w:lang w:bidi="en-US"/>
        </w:rPr>
        <w:t xml:space="preserve">ахтева може у року од три дана од дана пријема закључка поднети жалбу Републичкој комисији, док копију жалбе истовремено доставља </w:t>
      </w:r>
      <w:r w:rsidR="002B5F73" w:rsidRPr="00B15AA6">
        <w:rPr>
          <w:rFonts w:cs="Arial"/>
          <w:sz w:val="24"/>
          <w:szCs w:val="24"/>
          <w:lang w:val="sr-Cyrl-RS" w:bidi="en-US"/>
        </w:rPr>
        <w:t>Н</w:t>
      </w:r>
      <w:r w:rsidR="002B5F73" w:rsidRPr="00B15AA6">
        <w:rPr>
          <w:rFonts w:cs="Arial"/>
          <w:sz w:val="24"/>
          <w:szCs w:val="24"/>
          <w:lang w:bidi="en-US"/>
        </w:rPr>
        <w:t>аручиоцу</w:t>
      </w:r>
      <w:r w:rsidRPr="00B15AA6">
        <w:rPr>
          <w:rFonts w:cs="Arial"/>
          <w:sz w:val="24"/>
          <w:szCs w:val="24"/>
          <w:lang w:bidi="en-US"/>
        </w:rPr>
        <w:t xml:space="preserve">. </w:t>
      </w:r>
    </w:p>
    <w:p w:rsidR="00886827" w:rsidRPr="00B15AA6" w:rsidRDefault="00886827" w:rsidP="00886827">
      <w:pPr>
        <w:pStyle w:val="KDParagraf"/>
        <w:spacing w:before="0"/>
        <w:rPr>
          <w:rFonts w:cs="Arial"/>
          <w:sz w:val="24"/>
          <w:szCs w:val="24"/>
          <w:lang w:bidi="en-US"/>
        </w:rPr>
      </w:pPr>
    </w:p>
    <w:p w:rsidR="00886827" w:rsidRPr="00B15AA6" w:rsidRDefault="00886827" w:rsidP="00886827">
      <w:pPr>
        <w:pStyle w:val="KDParagraf"/>
        <w:spacing w:before="0"/>
        <w:rPr>
          <w:rFonts w:cs="Arial"/>
          <w:b/>
          <w:sz w:val="24"/>
          <w:szCs w:val="24"/>
          <w:lang w:bidi="en-US"/>
        </w:rPr>
      </w:pPr>
      <w:r w:rsidRPr="00B15AA6">
        <w:rPr>
          <w:rFonts w:cs="Arial"/>
          <w:b/>
          <w:sz w:val="24"/>
          <w:szCs w:val="24"/>
          <w:lang w:bidi="en-US"/>
        </w:rPr>
        <w:t xml:space="preserve">Износ таксе из члана 156. став 1. тач. 1)- 3) </w:t>
      </w:r>
      <w:r w:rsidR="00A24F54" w:rsidRPr="00B15AA6">
        <w:rPr>
          <w:rFonts w:cs="Arial"/>
          <w:b/>
          <w:sz w:val="24"/>
          <w:szCs w:val="24"/>
          <w:lang w:val="sr-Cyrl-RS" w:bidi="en-US"/>
        </w:rPr>
        <w:t>Закона</w:t>
      </w:r>
      <w:r w:rsidRPr="00B15AA6">
        <w:rPr>
          <w:rFonts w:cs="Arial"/>
          <w:b/>
          <w:sz w:val="24"/>
          <w:szCs w:val="24"/>
          <w:lang w:bidi="en-US"/>
        </w:rPr>
        <w:t>:</w:t>
      </w:r>
    </w:p>
    <w:p w:rsidR="00091BB0" w:rsidRPr="00B15AA6" w:rsidRDefault="008824F8" w:rsidP="008824F8">
      <w:pPr>
        <w:pStyle w:val="KDParagraf"/>
        <w:spacing w:before="0"/>
        <w:rPr>
          <w:rFonts w:cs="Arial"/>
          <w:sz w:val="24"/>
          <w:szCs w:val="24"/>
          <w:lang w:bidi="en-US"/>
        </w:rPr>
      </w:pPr>
      <w:r w:rsidRPr="00B15AA6">
        <w:rPr>
          <w:rFonts w:cs="Arial"/>
          <w:sz w:val="24"/>
          <w:szCs w:val="24"/>
        </w:rPr>
        <w:t xml:space="preserve">Подносилац захтева за заштиту права дужан је да на рачун буџета Републике Србије (број рачуна: </w:t>
      </w:r>
      <w:r w:rsidRPr="00B15AA6">
        <w:rPr>
          <w:rFonts w:cs="Arial"/>
          <w:sz w:val="24"/>
          <w:szCs w:val="24"/>
          <w:lang w:val="ru-RU"/>
        </w:rPr>
        <w:t>840-</w:t>
      </w:r>
      <w:r w:rsidRPr="00B15AA6">
        <w:rPr>
          <w:rFonts w:cs="Arial"/>
          <w:bCs/>
          <w:iCs/>
          <w:sz w:val="24"/>
          <w:szCs w:val="24"/>
        </w:rPr>
        <w:t>30678845-06</w:t>
      </w:r>
      <w:r w:rsidRPr="00B15AA6">
        <w:rPr>
          <w:rFonts w:cs="Arial"/>
          <w:sz w:val="24"/>
          <w:szCs w:val="24"/>
        </w:rPr>
        <w:t>, шифра плаћања 153 или 253, позив на број</w:t>
      </w:r>
      <w:r w:rsidR="004C5191" w:rsidRPr="00B15AA6">
        <w:rPr>
          <w:rFonts w:cs="Arial"/>
          <w:sz w:val="24"/>
          <w:szCs w:val="24"/>
          <w:lang w:val="sr-Cyrl-RS"/>
        </w:rPr>
        <w:t>:</w:t>
      </w:r>
      <w:r w:rsidRPr="00B15AA6">
        <w:rPr>
          <w:rFonts w:cs="Arial"/>
          <w:sz w:val="24"/>
          <w:szCs w:val="24"/>
        </w:rPr>
        <w:t xml:space="preserve"> </w:t>
      </w:r>
      <w:r w:rsidR="004C5191" w:rsidRPr="006C26FE">
        <w:rPr>
          <w:rFonts w:cs="Arial"/>
          <w:sz w:val="24"/>
          <w:szCs w:val="24"/>
        </w:rPr>
        <w:t>ЈНМВ1000</w:t>
      </w:r>
      <w:r w:rsidR="00401512" w:rsidRPr="006C26FE">
        <w:rPr>
          <w:rFonts w:cs="Arial"/>
          <w:sz w:val="24"/>
          <w:szCs w:val="24"/>
          <w:lang w:val="sr-Cyrl-RS"/>
        </w:rPr>
        <w:t>/</w:t>
      </w:r>
      <w:r w:rsidR="00E764F2" w:rsidRPr="006C26FE">
        <w:rPr>
          <w:rFonts w:cs="Arial"/>
          <w:sz w:val="24"/>
          <w:szCs w:val="24"/>
        </w:rPr>
        <w:t>00</w:t>
      </w:r>
      <w:r w:rsidR="00E764F2" w:rsidRPr="006C26FE">
        <w:rPr>
          <w:rFonts w:cs="Arial"/>
          <w:sz w:val="24"/>
          <w:szCs w:val="24"/>
          <w:lang w:val="sr-Cyrl-RS"/>
        </w:rPr>
        <w:t>6</w:t>
      </w:r>
      <w:r w:rsidR="006C26FE" w:rsidRPr="006C26FE">
        <w:rPr>
          <w:rFonts w:cs="Arial"/>
          <w:sz w:val="24"/>
          <w:szCs w:val="24"/>
          <w:lang w:val="sr-Cyrl-RS"/>
        </w:rPr>
        <w:t>2</w:t>
      </w:r>
      <w:r w:rsidR="00401512" w:rsidRPr="006C26FE">
        <w:rPr>
          <w:rFonts w:cs="Arial"/>
          <w:sz w:val="24"/>
          <w:szCs w:val="24"/>
          <w:lang w:val="sr-Cyrl-RS"/>
        </w:rPr>
        <w:t>/</w:t>
      </w:r>
      <w:r w:rsidR="00A90ABB" w:rsidRPr="006C26FE">
        <w:rPr>
          <w:rFonts w:cs="Arial"/>
          <w:sz w:val="24"/>
          <w:szCs w:val="24"/>
        </w:rPr>
        <w:t>2017</w:t>
      </w:r>
      <w:r w:rsidRPr="006C26FE">
        <w:rPr>
          <w:rFonts w:cs="Arial"/>
          <w:sz w:val="24"/>
          <w:szCs w:val="24"/>
        </w:rPr>
        <w:t>, сврха: ЗЗП, ЈП ЕПС</w:t>
      </w:r>
      <w:r w:rsidRPr="006C26FE">
        <w:rPr>
          <w:rFonts w:cs="Arial"/>
          <w:sz w:val="24"/>
          <w:szCs w:val="24"/>
          <w:lang w:val="sr-Cyrl-CS"/>
        </w:rPr>
        <w:t xml:space="preserve"> </w:t>
      </w:r>
      <w:r w:rsidR="004C5191" w:rsidRPr="006C26FE">
        <w:rPr>
          <w:rFonts w:cs="Arial"/>
          <w:sz w:val="24"/>
          <w:szCs w:val="24"/>
          <w:lang w:val="sr-Cyrl-CS"/>
        </w:rPr>
        <w:t>Царице Милице бр. 2</w:t>
      </w:r>
      <w:r w:rsidRPr="006C26FE">
        <w:rPr>
          <w:rFonts w:cs="Arial"/>
          <w:sz w:val="24"/>
          <w:szCs w:val="24"/>
        </w:rPr>
        <w:t xml:space="preserve">, јн. бр. </w:t>
      </w:r>
      <w:r w:rsidR="004C5191" w:rsidRPr="006C26FE">
        <w:rPr>
          <w:rFonts w:cs="Arial"/>
          <w:sz w:val="24"/>
          <w:szCs w:val="24"/>
        </w:rPr>
        <w:t>1000/</w:t>
      </w:r>
      <w:r w:rsidR="00E764F2" w:rsidRPr="006C26FE">
        <w:rPr>
          <w:rFonts w:cs="Arial"/>
          <w:sz w:val="24"/>
          <w:szCs w:val="24"/>
        </w:rPr>
        <w:t>00</w:t>
      </w:r>
      <w:r w:rsidR="00E764F2" w:rsidRPr="006C26FE">
        <w:rPr>
          <w:rFonts w:cs="Arial"/>
          <w:sz w:val="24"/>
          <w:szCs w:val="24"/>
          <w:lang w:val="sr-Cyrl-RS"/>
        </w:rPr>
        <w:t>6</w:t>
      </w:r>
      <w:r w:rsidR="006C26FE" w:rsidRPr="006C26FE">
        <w:rPr>
          <w:rFonts w:cs="Arial"/>
          <w:sz w:val="24"/>
          <w:szCs w:val="24"/>
          <w:lang w:val="sr-Cyrl-RS"/>
        </w:rPr>
        <w:t>2</w:t>
      </w:r>
      <w:r w:rsidR="00A90ABB" w:rsidRPr="006C26FE">
        <w:rPr>
          <w:rFonts w:cs="Arial"/>
          <w:sz w:val="24"/>
          <w:szCs w:val="24"/>
        </w:rPr>
        <w:t>/2</w:t>
      </w:r>
      <w:r w:rsidR="00A90ABB">
        <w:rPr>
          <w:rFonts w:cs="Arial"/>
          <w:sz w:val="24"/>
          <w:szCs w:val="24"/>
        </w:rPr>
        <w:t>017</w:t>
      </w:r>
      <w:r w:rsidRPr="00B15AA6">
        <w:rPr>
          <w:rFonts w:cs="Arial"/>
          <w:sz w:val="24"/>
          <w:szCs w:val="24"/>
        </w:rPr>
        <w:t>, прималац уплате: буџет Републике Србије) уплати таксу</w:t>
      </w:r>
      <w:r w:rsidR="00886827" w:rsidRPr="00B15AA6">
        <w:rPr>
          <w:rFonts w:cs="Arial"/>
          <w:sz w:val="24"/>
          <w:szCs w:val="24"/>
          <w:lang w:bidi="en-US"/>
        </w:rPr>
        <w:t xml:space="preserve"> од: 60.000</w:t>
      </w:r>
      <w:r w:rsidR="004C5191" w:rsidRPr="00B15AA6">
        <w:rPr>
          <w:rFonts w:cs="Arial"/>
          <w:sz w:val="24"/>
          <w:szCs w:val="24"/>
          <w:lang w:val="sr-Cyrl-RS" w:bidi="en-US"/>
        </w:rPr>
        <w:t>,00</w:t>
      </w:r>
      <w:r w:rsidR="00886827" w:rsidRPr="00B15AA6">
        <w:rPr>
          <w:rFonts w:cs="Arial"/>
          <w:sz w:val="24"/>
          <w:szCs w:val="24"/>
          <w:lang w:bidi="en-US"/>
        </w:rPr>
        <w:t xml:space="preserve"> динара у поступ</w:t>
      </w:r>
      <w:r w:rsidR="004C5191" w:rsidRPr="00B15AA6">
        <w:rPr>
          <w:rFonts w:cs="Arial"/>
          <w:sz w:val="24"/>
          <w:szCs w:val="24"/>
          <w:lang w:bidi="en-US"/>
        </w:rPr>
        <w:t>ку јавне набавке мале вредности.</w:t>
      </w:r>
    </w:p>
    <w:p w:rsidR="00886827" w:rsidRPr="00B15AA6" w:rsidRDefault="00886827" w:rsidP="00091BB0">
      <w:pPr>
        <w:pStyle w:val="KDParagraf"/>
        <w:spacing w:before="0"/>
        <w:rPr>
          <w:rFonts w:cs="Arial"/>
          <w:sz w:val="24"/>
          <w:szCs w:val="24"/>
          <w:lang w:bidi="en-US"/>
        </w:rPr>
      </w:pPr>
      <w:r w:rsidRPr="00B15AA6">
        <w:rPr>
          <w:rFonts w:cs="Arial"/>
          <w:sz w:val="24"/>
          <w:szCs w:val="24"/>
          <w:lang w:bidi="en-US"/>
        </w:rPr>
        <w:t>Свака странка у поступку сноси трошкове које проузрокује својим радњама.</w:t>
      </w:r>
    </w:p>
    <w:p w:rsidR="00886827" w:rsidRPr="00B15AA6" w:rsidRDefault="00886827" w:rsidP="00886827">
      <w:pPr>
        <w:pStyle w:val="KDParagraf"/>
        <w:spacing w:before="0"/>
        <w:rPr>
          <w:rFonts w:cs="Arial"/>
          <w:sz w:val="24"/>
          <w:szCs w:val="24"/>
          <w:lang w:bidi="en-US"/>
        </w:rPr>
      </w:pPr>
      <w:r w:rsidRPr="00B15AA6">
        <w:rPr>
          <w:rFonts w:cs="Arial"/>
          <w:sz w:val="24"/>
          <w:szCs w:val="24"/>
          <w:lang w:bidi="en-US"/>
        </w:rPr>
        <w:t xml:space="preserve">Ако је захтев за заштиту права основан, </w:t>
      </w:r>
      <w:r w:rsidR="002B5F73" w:rsidRPr="00B15AA6">
        <w:rPr>
          <w:rFonts w:cs="Arial"/>
          <w:sz w:val="24"/>
          <w:szCs w:val="24"/>
          <w:lang w:val="sr-Cyrl-RS" w:bidi="en-US"/>
        </w:rPr>
        <w:t>Н</w:t>
      </w:r>
      <w:r w:rsidR="002B5F73" w:rsidRPr="00B15AA6">
        <w:rPr>
          <w:rFonts w:cs="Arial"/>
          <w:sz w:val="24"/>
          <w:szCs w:val="24"/>
          <w:lang w:bidi="en-US"/>
        </w:rPr>
        <w:t xml:space="preserve">аручилац </w:t>
      </w:r>
      <w:r w:rsidRPr="00B15AA6">
        <w:rPr>
          <w:rFonts w:cs="Arial"/>
          <w:sz w:val="24"/>
          <w:szCs w:val="24"/>
          <w:lang w:bidi="en-US"/>
        </w:rPr>
        <w:t>мора подносиоцу захтева за заштиту права на писани захтев надокнадити трошкове настале по основу заштите права.</w:t>
      </w:r>
    </w:p>
    <w:p w:rsidR="00886827" w:rsidRPr="00B15AA6" w:rsidRDefault="00886827" w:rsidP="00886827">
      <w:pPr>
        <w:pStyle w:val="KDParagraf"/>
        <w:spacing w:before="0"/>
        <w:rPr>
          <w:rFonts w:cs="Arial"/>
          <w:sz w:val="24"/>
          <w:szCs w:val="24"/>
          <w:lang w:bidi="en-US"/>
        </w:rPr>
      </w:pPr>
      <w:r w:rsidRPr="00B15AA6">
        <w:rPr>
          <w:rFonts w:cs="Arial"/>
          <w:sz w:val="24"/>
          <w:szCs w:val="24"/>
          <w:lang w:bidi="en-US"/>
        </w:rPr>
        <w:t xml:space="preserve">Ако захтев за заштиту права није основан, подносилац захтева за заштиту права мора </w:t>
      </w:r>
      <w:r w:rsidR="002B5F73" w:rsidRPr="00B15AA6">
        <w:rPr>
          <w:rFonts w:cs="Arial"/>
          <w:sz w:val="24"/>
          <w:szCs w:val="24"/>
          <w:lang w:val="sr-Cyrl-RS" w:bidi="en-US"/>
        </w:rPr>
        <w:t>Н</w:t>
      </w:r>
      <w:r w:rsidR="002B5F73" w:rsidRPr="00B15AA6">
        <w:rPr>
          <w:rFonts w:cs="Arial"/>
          <w:sz w:val="24"/>
          <w:szCs w:val="24"/>
          <w:lang w:bidi="en-US"/>
        </w:rPr>
        <w:t xml:space="preserve">аручиоцу </w:t>
      </w:r>
      <w:r w:rsidRPr="00B15AA6">
        <w:rPr>
          <w:rFonts w:cs="Arial"/>
          <w:sz w:val="24"/>
          <w:szCs w:val="24"/>
          <w:lang w:bidi="en-US"/>
        </w:rPr>
        <w:t>на писани захтев надокнадити трошкове настале по основу заштите права.</w:t>
      </w:r>
    </w:p>
    <w:p w:rsidR="00886827" w:rsidRPr="00B15AA6" w:rsidRDefault="00886827" w:rsidP="00886827">
      <w:pPr>
        <w:pStyle w:val="KDParagraf"/>
        <w:spacing w:before="0"/>
        <w:rPr>
          <w:rFonts w:cs="Arial"/>
          <w:sz w:val="24"/>
          <w:szCs w:val="24"/>
          <w:lang w:bidi="en-US"/>
        </w:rPr>
      </w:pPr>
      <w:r w:rsidRPr="00B15AA6">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886827" w:rsidRPr="00B15AA6" w:rsidRDefault="00886827" w:rsidP="00886827">
      <w:pPr>
        <w:pStyle w:val="KDParagraf"/>
        <w:spacing w:before="0"/>
        <w:rPr>
          <w:rFonts w:cs="Arial"/>
          <w:sz w:val="24"/>
          <w:szCs w:val="24"/>
          <w:lang w:bidi="en-US"/>
        </w:rPr>
      </w:pPr>
      <w:r w:rsidRPr="00B15AA6">
        <w:rPr>
          <w:rFonts w:cs="Arial"/>
          <w:sz w:val="24"/>
          <w:szCs w:val="24"/>
          <w:lang w:bidi="en-US"/>
        </w:rPr>
        <w:t>Странке у захтеву морају прецизно да наведу трошкове за које траже накнаду.</w:t>
      </w:r>
    </w:p>
    <w:p w:rsidR="00886827" w:rsidRPr="00B15AA6" w:rsidRDefault="00886827" w:rsidP="00886827">
      <w:pPr>
        <w:pStyle w:val="KDParagraf"/>
        <w:spacing w:before="0"/>
        <w:rPr>
          <w:rFonts w:cs="Arial"/>
          <w:sz w:val="24"/>
          <w:szCs w:val="24"/>
          <w:lang w:bidi="en-US"/>
        </w:rPr>
      </w:pPr>
      <w:r w:rsidRPr="00B15AA6">
        <w:rPr>
          <w:rFonts w:cs="Arial"/>
          <w:sz w:val="24"/>
          <w:szCs w:val="24"/>
          <w:lang w:bidi="en-US"/>
        </w:rPr>
        <w:t xml:space="preserve">Накнаду трошкова могуће је тражити до доношења одлуке </w:t>
      </w:r>
      <w:r w:rsidR="002B5F73" w:rsidRPr="00B15AA6">
        <w:rPr>
          <w:rFonts w:cs="Arial"/>
          <w:sz w:val="24"/>
          <w:szCs w:val="24"/>
          <w:lang w:val="sr-Cyrl-RS" w:bidi="en-US"/>
        </w:rPr>
        <w:t>Н</w:t>
      </w:r>
      <w:r w:rsidR="002B5F73" w:rsidRPr="00B15AA6">
        <w:rPr>
          <w:rFonts w:cs="Arial"/>
          <w:sz w:val="24"/>
          <w:szCs w:val="24"/>
          <w:lang w:bidi="en-US"/>
        </w:rPr>
        <w:t>аручиоца</w:t>
      </w:r>
      <w:r w:rsidRPr="00B15AA6">
        <w:rPr>
          <w:rFonts w:cs="Arial"/>
          <w:sz w:val="24"/>
          <w:szCs w:val="24"/>
          <w:lang w:bidi="en-US"/>
        </w:rPr>
        <w:t>, односно Републичке комисије о поднетом захтеву за заштиту права.</w:t>
      </w:r>
    </w:p>
    <w:p w:rsidR="00886827" w:rsidRPr="00B15AA6" w:rsidRDefault="00886827" w:rsidP="00886827">
      <w:pPr>
        <w:pStyle w:val="KDParagraf"/>
        <w:spacing w:before="0"/>
        <w:rPr>
          <w:rFonts w:cs="Arial"/>
          <w:sz w:val="24"/>
          <w:szCs w:val="24"/>
          <w:lang w:bidi="en-US"/>
        </w:rPr>
      </w:pPr>
      <w:r w:rsidRPr="00B15AA6">
        <w:rPr>
          <w:rFonts w:cs="Arial"/>
          <w:sz w:val="24"/>
          <w:szCs w:val="24"/>
          <w:lang w:bidi="en-US"/>
        </w:rPr>
        <w:t>О трошковима одлучује Републичка комисија. Одлука Републичке комисије је извршни наслов.</w:t>
      </w:r>
    </w:p>
    <w:p w:rsidR="00886827" w:rsidRPr="00B15AA6" w:rsidRDefault="00886827" w:rsidP="00886827">
      <w:pPr>
        <w:pStyle w:val="KDParagraf"/>
        <w:spacing w:before="0"/>
        <w:rPr>
          <w:rFonts w:cs="Arial"/>
          <w:sz w:val="24"/>
          <w:szCs w:val="24"/>
          <w:lang w:bidi="en-US"/>
        </w:rPr>
      </w:pPr>
    </w:p>
    <w:p w:rsidR="00886827" w:rsidRPr="00B15AA6" w:rsidRDefault="00886827" w:rsidP="00886827">
      <w:pPr>
        <w:pStyle w:val="KDParagraf"/>
        <w:spacing w:before="0"/>
        <w:rPr>
          <w:rFonts w:cs="Arial"/>
          <w:b/>
          <w:sz w:val="24"/>
          <w:szCs w:val="24"/>
          <w:lang w:val="sr-Cyrl-RS" w:bidi="en-US"/>
        </w:rPr>
      </w:pPr>
      <w:r w:rsidRPr="00B15AA6">
        <w:rPr>
          <w:rFonts w:cs="Arial"/>
          <w:b/>
          <w:sz w:val="24"/>
          <w:szCs w:val="24"/>
          <w:lang w:bidi="en-US"/>
        </w:rPr>
        <w:t xml:space="preserve">Детаљно упутство о потврди из члана 151. став 1. тачка 6) </w:t>
      </w:r>
      <w:r w:rsidR="00A24F54" w:rsidRPr="00B15AA6">
        <w:rPr>
          <w:rFonts w:cs="Arial"/>
          <w:b/>
          <w:sz w:val="24"/>
          <w:szCs w:val="24"/>
          <w:lang w:val="sr-Cyrl-RS" w:bidi="en-US"/>
        </w:rPr>
        <w:t>Закона</w:t>
      </w:r>
    </w:p>
    <w:p w:rsidR="00886827" w:rsidRPr="00B15AA6" w:rsidRDefault="008824F8" w:rsidP="00886827">
      <w:pPr>
        <w:pStyle w:val="KDParagraf"/>
        <w:spacing w:before="0"/>
        <w:rPr>
          <w:rFonts w:cs="Arial"/>
          <w:sz w:val="24"/>
          <w:szCs w:val="24"/>
          <w:lang w:bidi="en-US"/>
        </w:rPr>
      </w:pPr>
      <w:r w:rsidRPr="00B15AA6">
        <w:rPr>
          <w:rFonts w:cs="Arial"/>
          <w:sz w:val="24"/>
          <w:szCs w:val="24"/>
          <w:lang w:val="sr-Cyrl-CS" w:bidi="en-US"/>
        </w:rPr>
        <w:t xml:space="preserve">Потврда </w:t>
      </w:r>
      <w:r w:rsidR="00886827" w:rsidRPr="00B15AA6">
        <w:rPr>
          <w:rFonts w:cs="Arial"/>
          <w:sz w:val="24"/>
          <w:szCs w:val="24"/>
          <w:lang w:bidi="en-US"/>
        </w:rPr>
        <w:t xml:space="preserve">којом се потврђује да је уплата таксе извршена, а која се прилаже уз захтев за заштиту права приликом подношења захтева </w:t>
      </w:r>
      <w:r w:rsidR="002B5F73" w:rsidRPr="00B15AA6">
        <w:rPr>
          <w:rFonts w:cs="Arial"/>
          <w:sz w:val="24"/>
          <w:szCs w:val="24"/>
          <w:lang w:val="sr-Cyrl-RS" w:bidi="en-US"/>
        </w:rPr>
        <w:t>Н</w:t>
      </w:r>
      <w:r w:rsidR="002B5F73" w:rsidRPr="00B15AA6">
        <w:rPr>
          <w:rFonts w:cs="Arial"/>
          <w:sz w:val="24"/>
          <w:szCs w:val="24"/>
          <w:lang w:bidi="en-US"/>
        </w:rPr>
        <w:t>аручиоцу</w:t>
      </w:r>
      <w:r w:rsidR="00886827" w:rsidRPr="00B15AA6">
        <w:rPr>
          <w:rFonts w:cs="Arial"/>
          <w:sz w:val="24"/>
          <w:szCs w:val="24"/>
          <w:lang w:bidi="en-US"/>
        </w:rPr>
        <w:t>, како би се захтев сматрао потпуним.</w:t>
      </w:r>
    </w:p>
    <w:p w:rsidR="00886827" w:rsidRPr="00B15AA6" w:rsidRDefault="00886827" w:rsidP="00886827">
      <w:pPr>
        <w:pStyle w:val="KDParagraf"/>
        <w:spacing w:before="0"/>
        <w:rPr>
          <w:rFonts w:cs="Arial"/>
          <w:sz w:val="24"/>
          <w:szCs w:val="24"/>
          <w:lang w:bidi="en-US"/>
        </w:rPr>
      </w:pPr>
      <w:r w:rsidRPr="00B15AA6">
        <w:rPr>
          <w:rFonts w:cs="Arial"/>
          <w:sz w:val="24"/>
          <w:szCs w:val="24"/>
          <w:lang w:bidi="en-US"/>
        </w:rPr>
        <w:t xml:space="preserve">Чланом 151. Закона је прописано да захтев за заштиту права мора да садржи, између осталог, и потврду о уплати таксе из члана 156. </w:t>
      </w:r>
      <w:r w:rsidR="00A24F54" w:rsidRPr="00B15AA6">
        <w:rPr>
          <w:rFonts w:cs="Arial"/>
          <w:sz w:val="24"/>
          <w:szCs w:val="24"/>
          <w:lang w:val="sr-Cyrl-RS" w:bidi="en-US"/>
        </w:rPr>
        <w:t>Закона</w:t>
      </w:r>
      <w:r w:rsidRPr="00B15AA6">
        <w:rPr>
          <w:rFonts w:cs="Arial"/>
          <w:sz w:val="24"/>
          <w:szCs w:val="24"/>
          <w:lang w:bidi="en-US"/>
        </w:rPr>
        <w:t>.</w:t>
      </w:r>
    </w:p>
    <w:p w:rsidR="00886827" w:rsidRPr="00B15AA6" w:rsidRDefault="00886827" w:rsidP="00886827">
      <w:pPr>
        <w:pStyle w:val="KDParagraf"/>
        <w:spacing w:before="0"/>
        <w:rPr>
          <w:rFonts w:cs="Arial"/>
          <w:sz w:val="24"/>
          <w:szCs w:val="24"/>
          <w:lang w:bidi="en-US"/>
        </w:rPr>
      </w:pPr>
      <w:r w:rsidRPr="00B15AA6">
        <w:rPr>
          <w:rFonts w:cs="Arial"/>
          <w:sz w:val="24"/>
          <w:szCs w:val="24"/>
          <w:lang w:bidi="en-US"/>
        </w:rPr>
        <w:t xml:space="preserve">Подносилац захтева за заштиту права је дужан да на одређени рачун буџета Републике Србије уплати таксу у износу прописаном чланом 156. </w:t>
      </w:r>
      <w:r w:rsidR="00A24F54" w:rsidRPr="00B15AA6">
        <w:rPr>
          <w:rFonts w:cs="Arial"/>
          <w:sz w:val="24"/>
          <w:szCs w:val="24"/>
          <w:lang w:val="sr-Cyrl-RS" w:bidi="en-US"/>
        </w:rPr>
        <w:t>Закона</w:t>
      </w:r>
      <w:r w:rsidRPr="00B15AA6">
        <w:rPr>
          <w:rFonts w:cs="Arial"/>
          <w:sz w:val="24"/>
          <w:szCs w:val="24"/>
          <w:lang w:bidi="en-US"/>
        </w:rPr>
        <w:t>.</w:t>
      </w:r>
    </w:p>
    <w:p w:rsidR="00886827" w:rsidRPr="00B15AA6" w:rsidRDefault="00886827" w:rsidP="00886827">
      <w:pPr>
        <w:pStyle w:val="KDParagraf"/>
        <w:spacing w:before="0"/>
        <w:rPr>
          <w:rFonts w:cs="Arial"/>
          <w:sz w:val="24"/>
          <w:szCs w:val="24"/>
          <w:lang w:bidi="en-US"/>
        </w:rPr>
      </w:pPr>
      <w:r w:rsidRPr="00B15AA6">
        <w:rPr>
          <w:rFonts w:cs="Arial"/>
          <w:sz w:val="24"/>
          <w:szCs w:val="24"/>
          <w:lang w:bidi="en-US"/>
        </w:rPr>
        <w:t xml:space="preserve">Као доказ о уплати таксе, у смислу члана 151. став 1. тачка 6) </w:t>
      </w:r>
      <w:r w:rsidR="00A24F54" w:rsidRPr="00B15AA6">
        <w:rPr>
          <w:rFonts w:cs="Arial"/>
          <w:sz w:val="24"/>
          <w:szCs w:val="24"/>
          <w:lang w:val="sr-Cyrl-RS" w:bidi="en-US"/>
        </w:rPr>
        <w:t>Закона</w:t>
      </w:r>
      <w:r w:rsidRPr="00B15AA6">
        <w:rPr>
          <w:rFonts w:cs="Arial"/>
          <w:sz w:val="24"/>
          <w:szCs w:val="24"/>
          <w:lang w:bidi="en-US"/>
        </w:rPr>
        <w:t>, прихватиће се:</w:t>
      </w:r>
    </w:p>
    <w:p w:rsidR="00886827" w:rsidRPr="00B15AA6" w:rsidRDefault="00886827" w:rsidP="00886827">
      <w:pPr>
        <w:pStyle w:val="KDParagraf"/>
        <w:spacing w:before="0"/>
        <w:rPr>
          <w:rFonts w:cs="Arial"/>
          <w:sz w:val="24"/>
          <w:szCs w:val="24"/>
          <w:lang w:bidi="en-US"/>
        </w:rPr>
      </w:pPr>
    </w:p>
    <w:p w:rsidR="00886827" w:rsidRPr="00B15AA6" w:rsidRDefault="00886827" w:rsidP="00886827">
      <w:pPr>
        <w:pStyle w:val="KDParagraf"/>
        <w:spacing w:before="0"/>
        <w:rPr>
          <w:rFonts w:cs="Arial"/>
          <w:sz w:val="24"/>
          <w:szCs w:val="24"/>
          <w:lang w:bidi="en-US"/>
        </w:rPr>
      </w:pPr>
      <w:r w:rsidRPr="00B15AA6">
        <w:rPr>
          <w:rFonts w:cs="Arial"/>
          <w:sz w:val="24"/>
          <w:szCs w:val="24"/>
          <w:lang w:bidi="en-US"/>
        </w:rPr>
        <w:t xml:space="preserve">1. Потврда о извршеној уплати таксе из члана 156. </w:t>
      </w:r>
      <w:r w:rsidR="00A24F54" w:rsidRPr="00B15AA6">
        <w:rPr>
          <w:rFonts w:cs="Arial"/>
          <w:sz w:val="24"/>
          <w:szCs w:val="24"/>
          <w:lang w:val="sr-Cyrl-RS" w:bidi="en-US"/>
        </w:rPr>
        <w:t>Закона</w:t>
      </w:r>
      <w:r w:rsidR="00A24F54" w:rsidRPr="00B15AA6">
        <w:rPr>
          <w:rFonts w:cs="Arial"/>
          <w:sz w:val="24"/>
          <w:szCs w:val="24"/>
          <w:lang w:bidi="en-US"/>
        </w:rPr>
        <w:t xml:space="preserve"> </w:t>
      </w:r>
      <w:r w:rsidRPr="00B15AA6">
        <w:rPr>
          <w:rFonts w:cs="Arial"/>
          <w:sz w:val="24"/>
          <w:szCs w:val="24"/>
          <w:lang w:bidi="en-US"/>
        </w:rPr>
        <w:t>која садржи следеће елементе:</w:t>
      </w:r>
    </w:p>
    <w:p w:rsidR="00886827" w:rsidRPr="00B15AA6" w:rsidRDefault="00886827" w:rsidP="00886827">
      <w:pPr>
        <w:pStyle w:val="KDParagraf"/>
        <w:spacing w:before="0"/>
        <w:rPr>
          <w:rFonts w:cs="Arial"/>
          <w:sz w:val="24"/>
          <w:szCs w:val="24"/>
          <w:lang w:bidi="en-US"/>
        </w:rPr>
      </w:pPr>
      <w:r w:rsidRPr="00B15AA6">
        <w:rPr>
          <w:rFonts w:cs="Arial"/>
          <w:sz w:val="24"/>
          <w:szCs w:val="24"/>
          <w:lang w:bidi="en-US"/>
        </w:rPr>
        <w:t>(1) да буде издата од стране банке и да садржи печат банке;</w:t>
      </w:r>
    </w:p>
    <w:p w:rsidR="00886827" w:rsidRPr="00B15AA6" w:rsidRDefault="00886827" w:rsidP="00886827">
      <w:pPr>
        <w:pStyle w:val="KDParagraf"/>
        <w:spacing w:before="0"/>
        <w:rPr>
          <w:rFonts w:cs="Arial"/>
          <w:sz w:val="24"/>
          <w:szCs w:val="24"/>
          <w:lang w:bidi="en-US"/>
        </w:rPr>
      </w:pPr>
      <w:r w:rsidRPr="00B15AA6">
        <w:rPr>
          <w:rFonts w:cs="Arial"/>
          <w:sz w:val="24"/>
          <w:szCs w:val="24"/>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886827" w:rsidRPr="00B15AA6" w:rsidRDefault="00886827" w:rsidP="00886827">
      <w:pPr>
        <w:pStyle w:val="KDParagraf"/>
        <w:spacing w:before="0"/>
        <w:rPr>
          <w:rFonts w:cs="Arial"/>
          <w:sz w:val="24"/>
          <w:szCs w:val="24"/>
          <w:lang w:bidi="en-US"/>
        </w:rPr>
      </w:pPr>
      <w:r w:rsidRPr="00B15AA6">
        <w:rPr>
          <w:rFonts w:cs="Arial"/>
          <w:sz w:val="24"/>
          <w:szCs w:val="24"/>
          <w:lang w:bidi="en-US"/>
        </w:rPr>
        <w:t xml:space="preserve">(3) износ таксе из члана 156. </w:t>
      </w:r>
      <w:r w:rsidR="00A24F54" w:rsidRPr="00B15AA6">
        <w:rPr>
          <w:rFonts w:cs="Arial"/>
          <w:sz w:val="24"/>
          <w:szCs w:val="24"/>
          <w:lang w:val="sr-Cyrl-RS" w:bidi="en-US"/>
        </w:rPr>
        <w:t>Закона</w:t>
      </w:r>
      <w:r w:rsidR="00A24F54" w:rsidRPr="00B15AA6">
        <w:rPr>
          <w:rFonts w:cs="Arial"/>
          <w:sz w:val="24"/>
          <w:szCs w:val="24"/>
          <w:lang w:bidi="en-US"/>
        </w:rPr>
        <w:t xml:space="preserve"> </w:t>
      </w:r>
      <w:r w:rsidRPr="00B15AA6">
        <w:rPr>
          <w:rFonts w:cs="Arial"/>
          <w:sz w:val="24"/>
          <w:szCs w:val="24"/>
          <w:lang w:bidi="en-US"/>
        </w:rPr>
        <w:t>чија се уплата врши;</w:t>
      </w:r>
    </w:p>
    <w:p w:rsidR="00886827" w:rsidRPr="00B15AA6" w:rsidRDefault="00886827" w:rsidP="00886827">
      <w:pPr>
        <w:pStyle w:val="KDParagraf"/>
        <w:spacing w:before="0"/>
        <w:rPr>
          <w:rFonts w:cs="Arial"/>
          <w:sz w:val="24"/>
          <w:szCs w:val="24"/>
          <w:lang w:bidi="en-US"/>
        </w:rPr>
      </w:pPr>
      <w:r w:rsidRPr="00B15AA6">
        <w:rPr>
          <w:rFonts w:cs="Arial"/>
          <w:sz w:val="24"/>
          <w:szCs w:val="24"/>
          <w:lang w:bidi="en-US"/>
        </w:rPr>
        <w:t>(4) број рачуна: 840-30678845-06;</w:t>
      </w:r>
    </w:p>
    <w:p w:rsidR="00886827" w:rsidRPr="00B15AA6" w:rsidRDefault="00886827" w:rsidP="00886827">
      <w:pPr>
        <w:pStyle w:val="KDParagraf"/>
        <w:spacing w:before="0"/>
        <w:rPr>
          <w:rFonts w:cs="Arial"/>
          <w:sz w:val="24"/>
          <w:szCs w:val="24"/>
          <w:lang w:bidi="en-US"/>
        </w:rPr>
      </w:pPr>
      <w:r w:rsidRPr="00B15AA6">
        <w:rPr>
          <w:rFonts w:cs="Arial"/>
          <w:sz w:val="24"/>
          <w:szCs w:val="24"/>
          <w:lang w:bidi="en-US"/>
        </w:rPr>
        <w:t>(5) шифру плаћања: 153 или 253;</w:t>
      </w:r>
    </w:p>
    <w:p w:rsidR="00886827" w:rsidRPr="00B15AA6" w:rsidRDefault="00886827" w:rsidP="00886827">
      <w:pPr>
        <w:pStyle w:val="KDParagraf"/>
        <w:spacing w:before="0"/>
        <w:rPr>
          <w:rFonts w:cs="Arial"/>
          <w:sz w:val="24"/>
          <w:szCs w:val="24"/>
          <w:lang w:bidi="en-US"/>
        </w:rPr>
      </w:pPr>
      <w:r w:rsidRPr="00B15AA6">
        <w:rPr>
          <w:rFonts w:cs="Arial"/>
          <w:sz w:val="24"/>
          <w:szCs w:val="24"/>
          <w:lang w:bidi="en-US"/>
        </w:rPr>
        <w:t>(6) позив на број: подаци о броју или ознаци јавне набавке поводом које се подноси захтев за заштиту права;</w:t>
      </w:r>
    </w:p>
    <w:p w:rsidR="00886827" w:rsidRPr="00B15AA6" w:rsidRDefault="00886827" w:rsidP="00886827">
      <w:pPr>
        <w:pStyle w:val="KDParagraf"/>
        <w:spacing w:before="0"/>
        <w:rPr>
          <w:rFonts w:cs="Arial"/>
          <w:sz w:val="24"/>
          <w:szCs w:val="24"/>
          <w:lang w:bidi="en-US"/>
        </w:rPr>
      </w:pPr>
      <w:r w:rsidRPr="00B15AA6">
        <w:rPr>
          <w:rFonts w:cs="Arial"/>
          <w:sz w:val="24"/>
          <w:szCs w:val="24"/>
          <w:lang w:bidi="en-US"/>
        </w:rPr>
        <w:t xml:space="preserve">(7) сврха: ЗЗП; назив </w:t>
      </w:r>
      <w:r w:rsidR="002B5F73" w:rsidRPr="00B15AA6">
        <w:rPr>
          <w:rFonts w:cs="Arial"/>
          <w:sz w:val="24"/>
          <w:szCs w:val="24"/>
          <w:lang w:val="sr-Cyrl-RS" w:bidi="en-US"/>
        </w:rPr>
        <w:t>Н</w:t>
      </w:r>
      <w:r w:rsidR="002B5F73" w:rsidRPr="00B15AA6">
        <w:rPr>
          <w:rFonts w:cs="Arial"/>
          <w:sz w:val="24"/>
          <w:szCs w:val="24"/>
          <w:lang w:bidi="en-US"/>
        </w:rPr>
        <w:t>аручиоца</w:t>
      </w:r>
      <w:r w:rsidRPr="00B15AA6">
        <w:rPr>
          <w:rFonts w:cs="Arial"/>
          <w:sz w:val="24"/>
          <w:szCs w:val="24"/>
          <w:lang w:bidi="en-US"/>
        </w:rPr>
        <w:t>; број или ознака јавне набавке поводом које се подноси захтев за заштиту права;</w:t>
      </w:r>
    </w:p>
    <w:p w:rsidR="00886827" w:rsidRPr="00B15AA6" w:rsidRDefault="00886827" w:rsidP="00886827">
      <w:pPr>
        <w:pStyle w:val="KDParagraf"/>
        <w:spacing w:before="0"/>
        <w:rPr>
          <w:rFonts w:cs="Arial"/>
          <w:sz w:val="24"/>
          <w:szCs w:val="24"/>
          <w:lang w:bidi="en-US"/>
        </w:rPr>
      </w:pPr>
      <w:r w:rsidRPr="00B15AA6">
        <w:rPr>
          <w:rFonts w:cs="Arial"/>
          <w:sz w:val="24"/>
          <w:szCs w:val="24"/>
          <w:lang w:bidi="en-US"/>
        </w:rPr>
        <w:t>(8) корисник: буџет Републике Србије;</w:t>
      </w:r>
    </w:p>
    <w:p w:rsidR="00886827" w:rsidRPr="00B15AA6" w:rsidRDefault="00886827" w:rsidP="00886827">
      <w:pPr>
        <w:pStyle w:val="KDParagraf"/>
        <w:spacing w:before="0"/>
        <w:rPr>
          <w:rFonts w:cs="Arial"/>
          <w:sz w:val="24"/>
          <w:szCs w:val="24"/>
          <w:lang w:bidi="en-US"/>
        </w:rPr>
      </w:pPr>
      <w:r w:rsidRPr="00B15AA6">
        <w:rPr>
          <w:rFonts w:cs="Arial"/>
          <w:sz w:val="24"/>
          <w:szCs w:val="24"/>
          <w:lang w:bidi="en-US"/>
        </w:rPr>
        <w:t>(9) назив уплатиоца, односно назив подносиоца захтева за заштиту права за којег је извршена уплата таксе;</w:t>
      </w:r>
    </w:p>
    <w:p w:rsidR="00886827" w:rsidRPr="00B15AA6" w:rsidRDefault="00886827" w:rsidP="00886827">
      <w:pPr>
        <w:pStyle w:val="KDParagraf"/>
        <w:spacing w:before="0"/>
        <w:rPr>
          <w:rFonts w:cs="Arial"/>
          <w:sz w:val="24"/>
          <w:szCs w:val="24"/>
          <w:lang w:bidi="en-US"/>
        </w:rPr>
      </w:pPr>
      <w:r w:rsidRPr="00B15AA6">
        <w:rPr>
          <w:rFonts w:cs="Arial"/>
          <w:sz w:val="24"/>
          <w:szCs w:val="24"/>
          <w:lang w:bidi="en-US"/>
        </w:rPr>
        <w:t>(10) потпис овлашћеног лица банке.</w:t>
      </w:r>
    </w:p>
    <w:p w:rsidR="00886827" w:rsidRPr="00B15AA6" w:rsidRDefault="00886827" w:rsidP="00886827">
      <w:pPr>
        <w:pStyle w:val="KDParagraf"/>
        <w:spacing w:before="0"/>
        <w:rPr>
          <w:rFonts w:cs="Arial"/>
          <w:sz w:val="24"/>
          <w:szCs w:val="24"/>
          <w:lang w:bidi="en-US"/>
        </w:rPr>
      </w:pPr>
      <w:r w:rsidRPr="00B15AA6">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886827" w:rsidRPr="00B15AA6" w:rsidRDefault="00886827" w:rsidP="00886827">
      <w:pPr>
        <w:pStyle w:val="KDParagraf"/>
        <w:spacing w:before="0"/>
        <w:rPr>
          <w:rFonts w:cs="Arial"/>
          <w:sz w:val="24"/>
          <w:szCs w:val="24"/>
          <w:lang w:bidi="en-US"/>
        </w:rPr>
      </w:pPr>
      <w:r w:rsidRPr="00B15AA6">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886827" w:rsidRPr="00B15AA6" w:rsidRDefault="00886827" w:rsidP="00886827">
      <w:pPr>
        <w:pStyle w:val="KDParagraf"/>
        <w:spacing w:before="0"/>
        <w:rPr>
          <w:rFonts w:cs="Arial"/>
          <w:sz w:val="24"/>
          <w:szCs w:val="24"/>
          <w:lang w:bidi="en-US"/>
        </w:rPr>
      </w:pPr>
      <w:r w:rsidRPr="00B15AA6">
        <w:rPr>
          <w:rFonts w:cs="Arial"/>
          <w:sz w:val="24"/>
          <w:szCs w:val="24"/>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886827" w:rsidRPr="00B15AA6" w:rsidRDefault="00886827" w:rsidP="00886827">
      <w:pPr>
        <w:pStyle w:val="KDParagraf"/>
        <w:spacing w:before="0"/>
        <w:rPr>
          <w:rFonts w:cs="Arial"/>
          <w:sz w:val="24"/>
          <w:szCs w:val="24"/>
          <w:lang w:bidi="en-US"/>
        </w:rPr>
      </w:pPr>
      <w:r w:rsidRPr="00B15AA6">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886827" w:rsidRPr="00B15AA6" w:rsidRDefault="00886827" w:rsidP="00886827">
      <w:pPr>
        <w:pStyle w:val="KDParagraf"/>
        <w:spacing w:before="0"/>
        <w:rPr>
          <w:rFonts w:cs="Arial"/>
          <w:sz w:val="24"/>
          <w:szCs w:val="24"/>
          <w:lang w:val="sr-Cyrl-CS" w:bidi="en-US"/>
        </w:rPr>
      </w:pPr>
      <w:r w:rsidRPr="00B15AA6">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7" w:history="1">
        <w:r w:rsidRPr="00B15AA6">
          <w:rPr>
            <w:rFonts w:cs="Arial"/>
            <w:sz w:val="24"/>
            <w:szCs w:val="24"/>
            <w:lang w:bidi="en-US"/>
          </w:rPr>
          <w:t>http://www.kjn.gov.rs/ci/uputstvo-o-uplati-republicke-administrativne-takse.html</w:t>
        </w:r>
      </w:hyperlink>
      <w:r w:rsidR="008824F8" w:rsidRPr="00B15AA6">
        <w:rPr>
          <w:rFonts w:cs="Arial"/>
          <w:sz w:val="24"/>
          <w:szCs w:val="24"/>
          <w:lang w:val="sr-Cyrl-CS" w:bidi="en-US"/>
        </w:rPr>
        <w:t>и http://www.kjn.gov.rs/download/Taksa-popunjeni-nalozi-ci.pdf</w:t>
      </w:r>
    </w:p>
    <w:p w:rsidR="001B4514" w:rsidRPr="00B15AA6" w:rsidRDefault="001B4514" w:rsidP="001B4514">
      <w:pPr>
        <w:pStyle w:val="KDPodnaslov2"/>
        <w:spacing w:before="0"/>
        <w:ind w:left="450"/>
        <w:jc w:val="both"/>
        <w:rPr>
          <w:rFonts w:cs="Arial"/>
          <w:sz w:val="24"/>
          <w:szCs w:val="24"/>
        </w:rPr>
      </w:pPr>
      <w:bookmarkStart w:id="245" w:name="_Toc441651610"/>
      <w:bookmarkStart w:id="246" w:name="_Toc442559921"/>
    </w:p>
    <w:p w:rsidR="008D2B23" w:rsidRPr="00B15AA6" w:rsidRDefault="008D2B23" w:rsidP="00EB39F1">
      <w:pPr>
        <w:pStyle w:val="KDPodnaslov2"/>
        <w:numPr>
          <w:ilvl w:val="1"/>
          <w:numId w:val="24"/>
        </w:numPr>
        <w:spacing w:before="0"/>
        <w:jc w:val="both"/>
        <w:rPr>
          <w:rFonts w:cs="Arial"/>
          <w:sz w:val="24"/>
          <w:szCs w:val="24"/>
        </w:rPr>
      </w:pPr>
      <w:r w:rsidRPr="00B15AA6">
        <w:rPr>
          <w:rFonts w:cs="Arial"/>
          <w:sz w:val="24"/>
          <w:szCs w:val="24"/>
        </w:rPr>
        <w:t>Закључивање уговора</w:t>
      </w:r>
      <w:bookmarkEnd w:id="245"/>
      <w:bookmarkEnd w:id="246"/>
    </w:p>
    <w:p w:rsidR="008D2B23" w:rsidRPr="00B15AA6" w:rsidRDefault="008D2B23" w:rsidP="008D2B23">
      <w:pPr>
        <w:spacing w:before="0"/>
        <w:rPr>
          <w:rFonts w:cs="Arial"/>
          <w:sz w:val="24"/>
          <w:szCs w:val="24"/>
        </w:rPr>
      </w:pPr>
      <w:r w:rsidRPr="00B15AA6">
        <w:rPr>
          <w:rFonts w:cs="Arial"/>
          <w:sz w:val="24"/>
          <w:szCs w:val="24"/>
        </w:rPr>
        <w:t xml:space="preserve">Наручилац ће доставити уговор о јавној набавци </w:t>
      </w:r>
      <w:r w:rsidR="00BE4EA6" w:rsidRPr="00B15AA6">
        <w:rPr>
          <w:rFonts w:cs="Arial"/>
          <w:sz w:val="24"/>
          <w:szCs w:val="24"/>
          <w:lang w:val="sr-Cyrl-RS"/>
        </w:rPr>
        <w:t>П</w:t>
      </w:r>
      <w:r w:rsidRPr="00B15AA6">
        <w:rPr>
          <w:rFonts w:cs="Arial"/>
          <w:sz w:val="24"/>
          <w:szCs w:val="24"/>
        </w:rPr>
        <w:t xml:space="preserve">онуђачу којем је додељен уговор у року од </w:t>
      </w:r>
      <w:r w:rsidR="001B4514" w:rsidRPr="00B15AA6">
        <w:rPr>
          <w:rFonts w:cs="Arial"/>
          <w:sz w:val="24"/>
          <w:szCs w:val="24"/>
          <w:lang w:val="sr-Cyrl-RS"/>
        </w:rPr>
        <w:t>8 (</w:t>
      </w:r>
      <w:r w:rsidR="00030926" w:rsidRPr="00B15AA6">
        <w:rPr>
          <w:rFonts w:cs="Arial"/>
          <w:sz w:val="24"/>
          <w:szCs w:val="24"/>
        </w:rPr>
        <w:t>словима:</w:t>
      </w:r>
      <w:r w:rsidRPr="00B15AA6">
        <w:rPr>
          <w:rFonts w:cs="Arial"/>
          <w:sz w:val="24"/>
          <w:szCs w:val="24"/>
        </w:rPr>
        <w:t>осам</w:t>
      </w:r>
      <w:r w:rsidR="001B4514" w:rsidRPr="00B15AA6">
        <w:rPr>
          <w:rFonts w:cs="Arial"/>
          <w:sz w:val="24"/>
          <w:szCs w:val="24"/>
          <w:lang w:val="sr-Cyrl-RS"/>
        </w:rPr>
        <w:t>)</w:t>
      </w:r>
      <w:r w:rsidRPr="00B15AA6">
        <w:rPr>
          <w:rFonts w:cs="Arial"/>
          <w:sz w:val="24"/>
          <w:szCs w:val="24"/>
        </w:rPr>
        <w:t xml:space="preserve"> дана од протека рока за под</w:t>
      </w:r>
      <w:r w:rsidR="007E3AF6" w:rsidRPr="00B15AA6">
        <w:rPr>
          <w:rFonts w:cs="Arial"/>
          <w:sz w:val="24"/>
          <w:szCs w:val="24"/>
        </w:rPr>
        <w:t>ношење захтева за заштиту права.</w:t>
      </w:r>
    </w:p>
    <w:p w:rsidR="008D2B23" w:rsidRPr="00B15AA6" w:rsidRDefault="008D2B23" w:rsidP="008D2B23">
      <w:pPr>
        <w:spacing w:before="0"/>
        <w:rPr>
          <w:rFonts w:cs="Arial"/>
          <w:sz w:val="24"/>
          <w:szCs w:val="24"/>
          <w:lang w:val="ru-RU"/>
        </w:rPr>
      </w:pPr>
      <w:r w:rsidRPr="00B15AA6">
        <w:rPr>
          <w:rFonts w:cs="Arial"/>
          <w:sz w:val="24"/>
          <w:szCs w:val="24"/>
          <w:lang w:val="ru-RU"/>
        </w:rPr>
        <w:t xml:space="preserve">Ако </w:t>
      </w:r>
      <w:r w:rsidR="00BE4EA6" w:rsidRPr="00B15AA6">
        <w:rPr>
          <w:rFonts w:cs="Arial"/>
          <w:sz w:val="24"/>
          <w:szCs w:val="24"/>
          <w:lang w:val="sr-Cyrl-RS"/>
        </w:rPr>
        <w:t>П</w:t>
      </w:r>
      <w:r w:rsidRPr="00B15AA6">
        <w:rPr>
          <w:rFonts w:cs="Arial"/>
          <w:sz w:val="24"/>
          <w:szCs w:val="24"/>
          <w:lang w:val="ru-RU"/>
        </w:rPr>
        <w:t>онуђач којем је додељен уговор одбије да потпише уговор или уговор не потпише у року</w:t>
      </w:r>
      <w:r w:rsidR="00F2311C" w:rsidRPr="00B15AA6">
        <w:rPr>
          <w:rFonts w:cs="Arial"/>
          <w:sz w:val="24"/>
          <w:szCs w:val="24"/>
          <w:lang w:val="ru-RU"/>
        </w:rPr>
        <w:t xml:space="preserve"> од </w:t>
      </w:r>
      <w:r w:rsidR="00370025" w:rsidRPr="00B15AA6">
        <w:rPr>
          <w:rFonts w:cs="Arial"/>
          <w:sz w:val="24"/>
          <w:szCs w:val="24"/>
          <w:lang w:val="ru-RU"/>
        </w:rPr>
        <w:t>8 (</w:t>
      </w:r>
      <w:r w:rsidR="00030926" w:rsidRPr="00B15AA6">
        <w:rPr>
          <w:rFonts w:cs="Arial"/>
          <w:sz w:val="24"/>
          <w:szCs w:val="24"/>
        </w:rPr>
        <w:t>словима:</w:t>
      </w:r>
      <w:r w:rsidR="00370025" w:rsidRPr="00B15AA6">
        <w:rPr>
          <w:rFonts w:cs="Arial"/>
          <w:sz w:val="24"/>
          <w:szCs w:val="24"/>
          <w:lang w:val="ru-RU"/>
        </w:rPr>
        <w:t xml:space="preserve">осам) </w:t>
      </w:r>
      <w:r w:rsidR="00F2311C" w:rsidRPr="00B15AA6">
        <w:rPr>
          <w:rFonts w:cs="Arial"/>
          <w:sz w:val="24"/>
          <w:szCs w:val="24"/>
          <w:lang w:val="ru-RU"/>
        </w:rPr>
        <w:t>дана</w:t>
      </w:r>
      <w:r w:rsidRPr="00B15AA6">
        <w:rPr>
          <w:rFonts w:cs="Arial"/>
          <w:sz w:val="24"/>
          <w:szCs w:val="24"/>
          <w:lang w:val="ru-RU"/>
        </w:rPr>
        <w:t xml:space="preserve">, Наручилац </w:t>
      </w:r>
      <w:r w:rsidR="007E3AF6" w:rsidRPr="00B15AA6">
        <w:rPr>
          <w:rFonts w:cs="Arial"/>
          <w:sz w:val="24"/>
          <w:szCs w:val="24"/>
          <w:lang w:val="ru-RU"/>
        </w:rPr>
        <w:t xml:space="preserve">може </w:t>
      </w:r>
      <w:r w:rsidRPr="00B15AA6">
        <w:rPr>
          <w:rFonts w:cs="Arial"/>
          <w:sz w:val="24"/>
          <w:szCs w:val="24"/>
          <w:lang w:val="ru-RU"/>
        </w:rPr>
        <w:t xml:space="preserve">закључити са првим следећим најповољнијим </w:t>
      </w:r>
      <w:r w:rsidR="00BE4EA6" w:rsidRPr="00B15AA6">
        <w:rPr>
          <w:rFonts w:cs="Arial"/>
          <w:sz w:val="24"/>
          <w:szCs w:val="24"/>
          <w:lang w:val="sr-Cyrl-RS"/>
        </w:rPr>
        <w:t>П</w:t>
      </w:r>
      <w:r w:rsidRPr="00B15AA6">
        <w:rPr>
          <w:rFonts w:cs="Arial"/>
          <w:sz w:val="24"/>
          <w:szCs w:val="24"/>
          <w:lang w:val="ru-RU"/>
        </w:rPr>
        <w:t>онуђачем.</w:t>
      </w:r>
      <w:r w:rsidR="002A2C58" w:rsidRPr="002A2C58">
        <w:t xml:space="preserve"> </w:t>
      </w:r>
      <w:r w:rsidR="002A2C58" w:rsidRPr="002A2C58">
        <w:rPr>
          <w:rFonts w:cs="Arial"/>
          <w:sz w:val="24"/>
          <w:szCs w:val="24"/>
          <w:lang w:val="ru-RU"/>
        </w:rPr>
        <w:t>и реализовати СФО за озбиљност понуде.</w:t>
      </w:r>
    </w:p>
    <w:p w:rsidR="00F01368" w:rsidRPr="004274D8" w:rsidRDefault="007E3AF6" w:rsidP="004274D8">
      <w:pPr>
        <w:spacing w:before="0"/>
        <w:rPr>
          <w:rFonts w:cs="Arial"/>
          <w:sz w:val="24"/>
          <w:szCs w:val="24"/>
          <w:lang w:val="ru-RU"/>
        </w:rPr>
      </w:pPr>
      <w:r w:rsidRPr="00B15AA6">
        <w:rPr>
          <w:rFonts w:cs="Arial"/>
          <w:sz w:val="24"/>
          <w:szCs w:val="24"/>
          <w:lang w:val="ru-RU"/>
        </w:rPr>
        <w:t xml:space="preserve">Уколико у року за подношење понуда пристигне само једна понуда и та понуда буде прихватљива, </w:t>
      </w:r>
      <w:r w:rsidR="002B5F73" w:rsidRPr="00B15AA6">
        <w:rPr>
          <w:rFonts w:cs="Arial"/>
          <w:sz w:val="24"/>
          <w:szCs w:val="24"/>
          <w:lang w:val="ru-RU"/>
        </w:rPr>
        <w:t xml:space="preserve">Наручилац </w:t>
      </w:r>
      <w:r w:rsidRPr="00B15AA6">
        <w:rPr>
          <w:rFonts w:cs="Arial"/>
          <w:sz w:val="24"/>
          <w:szCs w:val="24"/>
          <w:lang w:val="ru-RU"/>
        </w:rPr>
        <w:t xml:space="preserve">ће сходно члану 112. став 2. тачка 5) </w:t>
      </w:r>
      <w:r w:rsidR="006D06BB" w:rsidRPr="00B15AA6">
        <w:rPr>
          <w:rFonts w:cs="Arial"/>
          <w:sz w:val="24"/>
          <w:szCs w:val="24"/>
          <w:lang w:val="ru-RU"/>
        </w:rPr>
        <w:t xml:space="preserve">Закона, </w:t>
      </w:r>
      <w:r w:rsidRPr="00B15AA6">
        <w:rPr>
          <w:rFonts w:cs="Arial"/>
          <w:sz w:val="24"/>
          <w:szCs w:val="24"/>
          <w:lang w:val="ru-RU"/>
        </w:rPr>
        <w:t xml:space="preserve">закључити уговор са </w:t>
      </w:r>
      <w:r w:rsidR="00BE4EA6" w:rsidRPr="00B15AA6">
        <w:rPr>
          <w:rFonts w:cs="Arial"/>
          <w:sz w:val="24"/>
          <w:szCs w:val="24"/>
          <w:lang w:val="sr-Cyrl-RS"/>
        </w:rPr>
        <w:t>П</w:t>
      </w:r>
      <w:r w:rsidRPr="00B15AA6">
        <w:rPr>
          <w:rFonts w:cs="Arial"/>
          <w:sz w:val="24"/>
          <w:szCs w:val="24"/>
          <w:lang w:val="ru-RU"/>
        </w:rPr>
        <w:t xml:space="preserve">онуђачем и пре истека рока за подношење захтева за заштиту права. </w:t>
      </w:r>
    </w:p>
    <w:p w:rsidR="00464985" w:rsidRDefault="00464985" w:rsidP="009B07C8">
      <w:pPr>
        <w:spacing w:before="0"/>
        <w:rPr>
          <w:rFonts w:cs="Arial"/>
          <w:color w:val="00B0F0"/>
          <w:sz w:val="24"/>
          <w:szCs w:val="24"/>
          <w:lang w:eastAsia="sr-Latn-CS"/>
        </w:rPr>
      </w:pPr>
    </w:p>
    <w:p w:rsidR="009B07C8" w:rsidRPr="00464985" w:rsidRDefault="002A2C58" w:rsidP="009B07C8">
      <w:pPr>
        <w:spacing w:before="0"/>
        <w:rPr>
          <w:rFonts w:cs="Arial"/>
          <w:b/>
          <w:sz w:val="24"/>
          <w:szCs w:val="24"/>
          <w:lang w:eastAsia="sr-Latn-CS"/>
        </w:rPr>
      </w:pPr>
      <w:r w:rsidRPr="00464985">
        <w:rPr>
          <w:rFonts w:cs="Arial"/>
          <w:b/>
          <w:sz w:val="24"/>
          <w:szCs w:val="24"/>
          <w:lang w:eastAsia="sr-Latn-CS"/>
        </w:rPr>
        <w:t>6.29</w:t>
      </w:r>
      <w:r w:rsidRPr="00464985">
        <w:rPr>
          <w:rFonts w:cs="Arial"/>
          <w:b/>
          <w:sz w:val="24"/>
          <w:szCs w:val="24"/>
          <w:lang w:eastAsia="sr-Latn-CS"/>
        </w:rPr>
        <w:tab/>
        <w:t>Измене током трајања уговора</w:t>
      </w:r>
    </w:p>
    <w:p w:rsidR="003E7D4F" w:rsidRPr="00464985" w:rsidRDefault="00464985" w:rsidP="009B07C8">
      <w:pPr>
        <w:spacing w:before="0"/>
        <w:rPr>
          <w:rFonts w:cs="Arial"/>
          <w:color w:val="00B0F0"/>
          <w:sz w:val="24"/>
          <w:szCs w:val="24"/>
          <w:lang w:eastAsia="sr-Latn-CS"/>
        </w:rPr>
      </w:pPr>
      <w:r w:rsidRPr="00464985">
        <w:rPr>
          <w:rFonts w:cs="Arial"/>
          <w:sz w:val="24"/>
          <w:szCs w:val="24"/>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rsidR="003E7D4F" w:rsidRDefault="003E7D4F" w:rsidP="009B07C8">
      <w:pPr>
        <w:spacing w:before="0"/>
        <w:rPr>
          <w:rFonts w:cs="Arial"/>
          <w:color w:val="00B0F0"/>
          <w:sz w:val="24"/>
          <w:szCs w:val="24"/>
          <w:lang w:eastAsia="sr-Latn-CS"/>
        </w:rPr>
      </w:pPr>
    </w:p>
    <w:p w:rsidR="003E7D4F" w:rsidRDefault="003E7D4F" w:rsidP="009B07C8">
      <w:pPr>
        <w:spacing w:before="0"/>
        <w:rPr>
          <w:rFonts w:cs="Arial"/>
          <w:color w:val="00B0F0"/>
          <w:sz w:val="24"/>
          <w:szCs w:val="24"/>
          <w:lang w:eastAsia="sr-Latn-CS"/>
        </w:rPr>
      </w:pPr>
    </w:p>
    <w:p w:rsidR="003E7D4F" w:rsidRDefault="003E7D4F" w:rsidP="009B07C8">
      <w:pPr>
        <w:spacing w:before="0"/>
        <w:rPr>
          <w:rFonts w:cs="Arial"/>
          <w:color w:val="00B0F0"/>
          <w:sz w:val="24"/>
          <w:szCs w:val="24"/>
          <w:lang w:eastAsia="sr-Latn-CS"/>
        </w:rPr>
      </w:pPr>
    </w:p>
    <w:p w:rsidR="003E7D4F" w:rsidRDefault="003E7D4F" w:rsidP="009B07C8">
      <w:pPr>
        <w:spacing w:before="0"/>
        <w:rPr>
          <w:rFonts w:cs="Arial"/>
          <w:color w:val="00B0F0"/>
          <w:sz w:val="24"/>
          <w:szCs w:val="24"/>
          <w:lang w:eastAsia="sr-Latn-CS"/>
        </w:rPr>
      </w:pPr>
    </w:p>
    <w:p w:rsidR="003E7D4F" w:rsidRDefault="003E7D4F" w:rsidP="009B07C8">
      <w:pPr>
        <w:spacing w:before="0"/>
        <w:rPr>
          <w:rFonts w:cs="Arial"/>
          <w:color w:val="00B0F0"/>
          <w:sz w:val="24"/>
          <w:szCs w:val="24"/>
          <w:lang w:eastAsia="sr-Latn-CS"/>
        </w:rPr>
      </w:pPr>
    </w:p>
    <w:p w:rsidR="003E7D4F" w:rsidRDefault="003E7D4F" w:rsidP="009B07C8">
      <w:pPr>
        <w:spacing w:before="0"/>
        <w:rPr>
          <w:rFonts w:cs="Arial"/>
          <w:color w:val="00B0F0"/>
          <w:sz w:val="24"/>
          <w:szCs w:val="24"/>
          <w:lang w:eastAsia="sr-Latn-CS"/>
        </w:rPr>
      </w:pPr>
    </w:p>
    <w:p w:rsidR="003E7D4F" w:rsidRDefault="003E7D4F" w:rsidP="009B07C8">
      <w:pPr>
        <w:spacing w:before="0"/>
        <w:rPr>
          <w:rFonts w:cs="Arial"/>
          <w:color w:val="00B0F0"/>
          <w:sz w:val="24"/>
          <w:szCs w:val="24"/>
          <w:lang w:eastAsia="sr-Latn-CS"/>
        </w:rPr>
      </w:pPr>
    </w:p>
    <w:p w:rsidR="003E7D4F" w:rsidRDefault="003E7D4F" w:rsidP="009B07C8">
      <w:pPr>
        <w:spacing w:before="0"/>
        <w:rPr>
          <w:rFonts w:cs="Arial"/>
          <w:color w:val="00B0F0"/>
          <w:sz w:val="24"/>
          <w:szCs w:val="24"/>
          <w:lang w:eastAsia="sr-Latn-CS"/>
        </w:rPr>
      </w:pPr>
    </w:p>
    <w:p w:rsidR="003E7D4F" w:rsidRDefault="003E7D4F" w:rsidP="009B07C8">
      <w:pPr>
        <w:spacing w:before="0"/>
        <w:rPr>
          <w:rFonts w:cs="Arial"/>
          <w:color w:val="00B0F0"/>
          <w:sz w:val="24"/>
          <w:szCs w:val="24"/>
          <w:lang w:eastAsia="sr-Latn-CS"/>
        </w:rPr>
      </w:pPr>
    </w:p>
    <w:p w:rsidR="003E7D4F" w:rsidRDefault="003E7D4F" w:rsidP="009B07C8">
      <w:pPr>
        <w:spacing w:before="0"/>
        <w:rPr>
          <w:rFonts w:cs="Arial"/>
          <w:color w:val="00B0F0"/>
          <w:sz w:val="24"/>
          <w:szCs w:val="24"/>
          <w:lang w:eastAsia="sr-Latn-CS"/>
        </w:rPr>
      </w:pPr>
    </w:p>
    <w:p w:rsidR="003E7D4F" w:rsidRDefault="003E7D4F" w:rsidP="009B07C8">
      <w:pPr>
        <w:spacing w:before="0"/>
        <w:rPr>
          <w:rFonts w:cs="Arial"/>
          <w:color w:val="00B0F0"/>
          <w:sz w:val="24"/>
          <w:szCs w:val="24"/>
          <w:lang w:eastAsia="sr-Latn-CS"/>
        </w:rPr>
      </w:pPr>
    </w:p>
    <w:p w:rsidR="003E7D4F" w:rsidRDefault="003E7D4F" w:rsidP="009B07C8">
      <w:pPr>
        <w:spacing w:before="0"/>
        <w:rPr>
          <w:rFonts w:cs="Arial"/>
          <w:color w:val="00B0F0"/>
          <w:sz w:val="24"/>
          <w:szCs w:val="24"/>
          <w:lang w:eastAsia="sr-Latn-CS"/>
        </w:rPr>
      </w:pPr>
    </w:p>
    <w:p w:rsidR="003E7D4F" w:rsidRDefault="003E7D4F" w:rsidP="009B07C8">
      <w:pPr>
        <w:spacing w:before="0"/>
        <w:rPr>
          <w:rFonts w:cs="Arial"/>
          <w:color w:val="00B0F0"/>
          <w:sz w:val="24"/>
          <w:szCs w:val="24"/>
          <w:lang w:eastAsia="sr-Latn-CS"/>
        </w:rPr>
      </w:pPr>
    </w:p>
    <w:p w:rsidR="003E7D4F" w:rsidRDefault="003E7D4F" w:rsidP="009B07C8">
      <w:pPr>
        <w:spacing w:before="0"/>
        <w:rPr>
          <w:rFonts w:cs="Arial"/>
          <w:color w:val="00B0F0"/>
          <w:sz w:val="24"/>
          <w:szCs w:val="24"/>
          <w:lang w:eastAsia="sr-Latn-CS"/>
        </w:rPr>
      </w:pPr>
    </w:p>
    <w:p w:rsidR="003E7D4F" w:rsidRDefault="003E7D4F" w:rsidP="009B07C8">
      <w:pPr>
        <w:spacing w:before="0"/>
        <w:rPr>
          <w:rFonts w:cs="Arial"/>
          <w:color w:val="00B0F0"/>
          <w:sz w:val="24"/>
          <w:szCs w:val="24"/>
          <w:lang w:eastAsia="sr-Latn-CS"/>
        </w:rPr>
      </w:pPr>
    </w:p>
    <w:p w:rsidR="003E7D4F" w:rsidRDefault="003E7D4F" w:rsidP="009B07C8">
      <w:pPr>
        <w:spacing w:before="0"/>
        <w:rPr>
          <w:rFonts w:cs="Arial"/>
          <w:color w:val="00B0F0"/>
          <w:sz w:val="24"/>
          <w:szCs w:val="24"/>
          <w:lang w:eastAsia="sr-Latn-CS"/>
        </w:rPr>
      </w:pPr>
    </w:p>
    <w:p w:rsidR="003E7D4F" w:rsidRDefault="003E7D4F" w:rsidP="009B07C8">
      <w:pPr>
        <w:spacing w:before="0"/>
        <w:rPr>
          <w:rFonts w:cs="Arial"/>
          <w:color w:val="00B0F0"/>
          <w:sz w:val="24"/>
          <w:szCs w:val="24"/>
          <w:lang w:eastAsia="sr-Latn-CS"/>
        </w:rPr>
      </w:pPr>
    </w:p>
    <w:p w:rsidR="003E7D4F" w:rsidRDefault="003E7D4F" w:rsidP="009B07C8">
      <w:pPr>
        <w:spacing w:before="0"/>
        <w:rPr>
          <w:rFonts w:cs="Arial"/>
          <w:color w:val="00B0F0"/>
          <w:sz w:val="24"/>
          <w:szCs w:val="24"/>
          <w:lang w:eastAsia="sr-Latn-CS"/>
        </w:rPr>
      </w:pPr>
    </w:p>
    <w:p w:rsidR="003E7D4F" w:rsidRDefault="003E7D4F" w:rsidP="009B07C8">
      <w:pPr>
        <w:spacing w:before="0"/>
        <w:rPr>
          <w:rFonts w:cs="Arial"/>
          <w:color w:val="00B0F0"/>
          <w:sz w:val="24"/>
          <w:szCs w:val="24"/>
          <w:lang w:eastAsia="sr-Latn-CS"/>
        </w:rPr>
      </w:pPr>
    </w:p>
    <w:p w:rsidR="003E7D4F" w:rsidRDefault="003E7D4F" w:rsidP="009B07C8">
      <w:pPr>
        <w:spacing w:before="0"/>
        <w:rPr>
          <w:rFonts w:cs="Arial"/>
          <w:color w:val="00B0F0"/>
          <w:sz w:val="24"/>
          <w:szCs w:val="24"/>
          <w:lang w:eastAsia="sr-Latn-CS"/>
        </w:rPr>
      </w:pPr>
    </w:p>
    <w:p w:rsidR="003E7D4F" w:rsidRDefault="003E7D4F" w:rsidP="009B07C8">
      <w:pPr>
        <w:spacing w:before="0"/>
        <w:rPr>
          <w:rFonts w:cs="Arial"/>
          <w:color w:val="00B0F0"/>
          <w:sz w:val="24"/>
          <w:szCs w:val="24"/>
          <w:lang w:eastAsia="sr-Latn-CS"/>
        </w:rPr>
      </w:pPr>
    </w:p>
    <w:p w:rsidR="003E7D4F" w:rsidRPr="00B15AA6" w:rsidRDefault="003E7D4F" w:rsidP="009B07C8">
      <w:pPr>
        <w:spacing w:before="0"/>
        <w:rPr>
          <w:rFonts w:cs="Arial"/>
          <w:color w:val="00B0F0"/>
          <w:sz w:val="24"/>
          <w:szCs w:val="24"/>
          <w:lang w:eastAsia="sr-Latn-CS"/>
        </w:rPr>
      </w:pPr>
    </w:p>
    <w:p w:rsidR="008C3986" w:rsidRPr="00B15AA6" w:rsidRDefault="008C3986" w:rsidP="008C3986">
      <w:pPr>
        <w:spacing w:before="0"/>
        <w:jc w:val="center"/>
        <w:rPr>
          <w:rFonts w:cs="Arial"/>
          <w:color w:val="00B0F0"/>
          <w:sz w:val="24"/>
          <w:szCs w:val="24"/>
          <w:lang w:eastAsia="sr-Latn-CS"/>
        </w:rPr>
      </w:pPr>
    </w:p>
    <w:p w:rsidR="003B7BC4" w:rsidRPr="00E764F2" w:rsidRDefault="008C3986" w:rsidP="00EB39F1">
      <w:pPr>
        <w:pStyle w:val="KDPodnaslov1"/>
        <w:numPr>
          <w:ilvl w:val="0"/>
          <w:numId w:val="24"/>
        </w:numPr>
        <w:spacing w:before="0"/>
        <w:jc w:val="center"/>
        <w:rPr>
          <w:rFonts w:cs="Arial"/>
          <w:sz w:val="24"/>
          <w:szCs w:val="24"/>
        </w:rPr>
      </w:pPr>
      <w:r w:rsidRPr="00B15AA6">
        <w:rPr>
          <w:rFonts w:cs="Arial"/>
          <w:sz w:val="24"/>
          <w:szCs w:val="24"/>
        </w:rPr>
        <w:t>ОБРАСЦИ</w:t>
      </w:r>
    </w:p>
    <w:p w:rsidR="003B7BC4" w:rsidRDefault="003B7BC4" w:rsidP="006E6F46">
      <w:pPr>
        <w:rPr>
          <w:rFonts w:cs="Arial"/>
          <w:sz w:val="24"/>
          <w:szCs w:val="24"/>
          <w:lang w:eastAsia="sr-Latn-CS"/>
        </w:rPr>
      </w:pPr>
    </w:p>
    <w:p w:rsidR="003E7D4F" w:rsidRDefault="003E7D4F" w:rsidP="006E6F46">
      <w:pPr>
        <w:rPr>
          <w:rFonts w:cs="Arial"/>
          <w:sz w:val="24"/>
          <w:szCs w:val="24"/>
          <w:lang w:eastAsia="sr-Latn-CS"/>
        </w:rPr>
      </w:pPr>
    </w:p>
    <w:p w:rsidR="003E7D4F" w:rsidRDefault="003E7D4F" w:rsidP="006E6F46">
      <w:pPr>
        <w:rPr>
          <w:rFonts w:cs="Arial"/>
          <w:sz w:val="24"/>
          <w:szCs w:val="24"/>
          <w:lang w:eastAsia="sr-Latn-CS"/>
        </w:rPr>
      </w:pPr>
    </w:p>
    <w:p w:rsidR="003E7D4F" w:rsidRDefault="003E7D4F" w:rsidP="006E6F46">
      <w:pPr>
        <w:rPr>
          <w:rFonts w:cs="Arial"/>
          <w:sz w:val="24"/>
          <w:szCs w:val="24"/>
          <w:lang w:eastAsia="sr-Latn-CS"/>
        </w:rPr>
      </w:pPr>
    </w:p>
    <w:p w:rsidR="003E7D4F" w:rsidRDefault="003E7D4F" w:rsidP="006E6F46">
      <w:pPr>
        <w:rPr>
          <w:rFonts w:cs="Arial"/>
          <w:sz w:val="24"/>
          <w:szCs w:val="24"/>
          <w:lang w:eastAsia="sr-Latn-CS"/>
        </w:rPr>
      </w:pPr>
    </w:p>
    <w:p w:rsidR="003E7D4F" w:rsidRDefault="003E7D4F" w:rsidP="006E6F46">
      <w:pPr>
        <w:rPr>
          <w:rFonts w:cs="Arial"/>
          <w:sz w:val="24"/>
          <w:szCs w:val="24"/>
          <w:lang w:eastAsia="sr-Latn-CS"/>
        </w:rPr>
      </w:pPr>
    </w:p>
    <w:p w:rsidR="003E7D4F" w:rsidRDefault="003E7D4F" w:rsidP="006E6F46">
      <w:pPr>
        <w:rPr>
          <w:rFonts w:cs="Arial"/>
          <w:sz w:val="24"/>
          <w:szCs w:val="24"/>
          <w:lang w:eastAsia="sr-Latn-CS"/>
        </w:rPr>
      </w:pPr>
    </w:p>
    <w:p w:rsidR="003E7D4F" w:rsidRDefault="003E7D4F" w:rsidP="006E6F46">
      <w:pPr>
        <w:rPr>
          <w:rFonts w:cs="Arial"/>
          <w:sz w:val="24"/>
          <w:szCs w:val="24"/>
          <w:lang w:eastAsia="sr-Latn-CS"/>
        </w:rPr>
      </w:pPr>
    </w:p>
    <w:p w:rsidR="003E7D4F" w:rsidRDefault="003E7D4F" w:rsidP="006E6F46">
      <w:pPr>
        <w:rPr>
          <w:rFonts w:cs="Arial"/>
          <w:sz w:val="24"/>
          <w:szCs w:val="24"/>
          <w:lang w:eastAsia="sr-Latn-CS"/>
        </w:rPr>
      </w:pPr>
    </w:p>
    <w:p w:rsidR="003E7D4F" w:rsidRDefault="003E7D4F" w:rsidP="006E6F46">
      <w:pPr>
        <w:rPr>
          <w:rFonts w:cs="Arial"/>
          <w:sz w:val="24"/>
          <w:szCs w:val="24"/>
          <w:lang w:eastAsia="sr-Latn-CS"/>
        </w:rPr>
      </w:pPr>
    </w:p>
    <w:p w:rsidR="003E7D4F" w:rsidRDefault="003E7D4F" w:rsidP="006E6F46">
      <w:pPr>
        <w:rPr>
          <w:rFonts w:cs="Arial"/>
          <w:sz w:val="24"/>
          <w:szCs w:val="24"/>
          <w:lang w:eastAsia="sr-Latn-CS"/>
        </w:rPr>
      </w:pPr>
    </w:p>
    <w:p w:rsidR="003E7D4F" w:rsidRDefault="003E7D4F" w:rsidP="006E6F46">
      <w:pPr>
        <w:rPr>
          <w:rFonts w:cs="Arial"/>
          <w:sz w:val="24"/>
          <w:szCs w:val="24"/>
          <w:lang w:eastAsia="sr-Latn-CS"/>
        </w:rPr>
      </w:pPr>
    </w:p>
    <w:p w:rsidR="003E7D4F" w:rsidRDefault="003E7D4F" w:rsidP="006E6F46">
      <w:pPr>
        <w:rPr>
          <w:rFonts w:cs="Arial"/>
          <w:sz w:val="24"/>
          <w:szCs w:val="24"/>
          <w:lang w:eastAsia="sr-Latn-CS"/>
        </w:rPr>
      </w:pPr>
    </w:p>
    <w:p w:rsidR="003E7D4F" w:rsidRDefault="003E7D4F" w:rsidP="006E6F46">
      <w:pPr>
        <w:rPr>
          <w:rFonts w:cs="Arial"/>
          <w:sz w:val="24"/>
          <w:szCs w:val="24"/>
          <w:lang w:eastAsia="sr-Latn-CS"/>
        </w:rPr>
      </w:pPr>
    </w:p>
    <w:p w:rsidR="003E7D4F" w:rsidRDefault="003E7D4F" w:rsidP="006E6F46">
      <w:pPr>
        <w:rPr>
          <w:rFonts w:cs="Arial"/>
          <w:sz w:val="24"/>
          <w:szCs w:val="24"/>
          <w:lang w:eastAsia="sr-Latn-CS"/>
        </w:rPr>
      </w:pPr>
    </w:p>
    <w:p w:rsidR="003E7D4F" w:rsidRDefault="003E7D4F" w:rsidP="006E6F46">
      <w:pPr>
        <w:rPr>
          <w:rFonts w:cs="Arial"/>
          <w:sz w:val="24"/>
          <w:szCs w:val="24"/>
          <w:lang w:eastAsia="sr-Latn-CS"/>
        </w:rPr>
      </w:pPr>
    </w:p>
    <w:p w:rsidR="00464985" w:rsidRDefault="00464985" w:rsidP="006E6F46">
      <w:pPr>
        <w:rPr>
          <w:rFonts w:cs="Arial"/>
          <w:sz w:val="24"/>
          <w:szCs w:val="24"/>
          <w:lang w:eastAsia="sr-Latn-CS"/>
        </w:rPr>
      </w:pPr>
    </w:p>
    <w:p w:rsidR="00464985" w:rsidRDefault="00464985" w:rsidP="006E6F46">
      <w:pPr>
        <w:rPr>
          <w:rFonts w:cs="Arial"/>
          <w:sz w:val="24"/>
          <w:szCs w:val="24"/>
          <w:lang w:eastAsia="sr-Latn-CS"/>
        </w:rPr>
      </w:pPr>
    </w:p>
    <w:p w:rsidR="00464985" w:rsidRDefault="00464985" w:rsidP="006E6F46">
      <w:pPr>
        <w:rPr>
          <w:rFonts w:cs="Arial"/>
          <w:sz w:val="24"/>
          <w:szCs w:val="24"/>
          <w:lang w:eastAsia="sr-Latn-CS"/>
        </w:rPr>
      </w:pPr>
    </w:p>
    <w:p w:rsidR="00343A18" w:rsidRPr="00B15AA6" w:rsidRDefault="00343A18" w:rsidP="00343A18">
      <w:pPr>
        <w:pStyle w:val="KDObrazac"/>
        <w:spacing w:before="0"/>
        <w:rPr>
          <w:noProof/>
          <w:sz w:val="24"/>
          <w:szCs w:val="24"/>
        </w:rPr>
      </w:pPr>
      <w:bookmarkStart w:id="247" w:name="_Toc442559924"/>
      <w:r w:rsidRPr="00B15AA6">
        <w:rPr>
          <w:sz w:val="24"/>
          <w:szCs w:val="24"/>
        </w:rPr>
        <w:t xml:space="preserve">ОБРАЗАЦ </w:t>
      </w:r>
      <w:r w:rsidR="00A0009F" w:rsidRPr="00B15AA6">
        <w:rPr>
          <w:sz w:val="24"/>
          <w:szCs w:val="24"/>
          <w:lang w:val="sr-Cyrl-RS"/>
        </w:rPr>
        <w:t>1</w:t>
      </w:r>
      <w:r w:rsidRPr="00B15AA6">
        <w:rPr>
          <w:noProof/>
          <w:sz w:val="24"/>
          <w:szCs w:val="24"/>
        </w:rPr>
        <w:t>.</w:t>
      </w:r>
      <w:bookmarkEnd w:id="247"/>
    </w:p>
    <w:p w:rsidR="00343A18" w:rsidRPr="00B15AA6" w:rsidRDefault="00343A18" w:rsidP="00781B02">
      <w:pPr>
        <w:rPr>
          <w:rFonts w:cs="Arial"/>
          <w:sz w:val="24"/>
          <w:szCs w:val="24"/>
        </w:rPr>
      </w:pPr>
    </w:p>
    <w:p w:rsidR="004D6A36" w:rsidRPr="004D6A36" w:rsidRDefault="004D6A36" w:rsidP="004D6A36">
      <w:pPr>
        <w:jc w:val="center"/>
        <w:rPr>
          <w:rStyle w:val="BookTitle"/>
          <w:rFonts w:cs="Arial"/>
          <w:sz w:val="24"/>
          <w:szCs w:val="24"/>
        </w:rPr>
      </w:pPr>
      <w:bookmarkStart w:id="248" w:name="_Toc310433006"/>
      <w:bookmarkStart w:id="249" w:name="_Toc361395923"/>
      <w:bookmarkStart w:id="250" w:name="_Toc361395988"/>
      <w:bookmarkStart w:id="251" w:name="_Toc371073627"/>
      <w:bookmarkStart w:id="252" w:name="_Toc415142483"/>
      <w:bookmarkStart w:id="253" w:name="_Toc374917444"/>
      <w:r w:rsidRPr="004D6A36">
        <w:rPr>
          <w:rStyle w:val="BookTitle"/>
          <w:rFonts w:cs="Arial"/>
          <w:sz w:val="24"/>
          <w:szCs w:val="24"/>
        </w:rPr>
        <w:t>ОБРАЗАЦ ПОНУДЕ</w:t>
      </w:r>
      <w:bookmarkEnd w:id="248"/>
      <w:bookmarkEnd w:id="249"/>
      <w:bookmarkEnd w:id="250"/>
      <w:bookmarkEnd w:id="251"/>
      <w:bookmarkEnd w:id="252"/>
      <w:bookmarkEnd w:id="253"/>
    </w:p>
    <w:p w:rsidR="004D6A36" w:rsidRPr="004D6A36" w:rsidRDefault="004D6A36" w:rsidP="004D6A36">
      <w:pPr>
        <w:jc w:val="center"/>
        <w:rPr>
          <w:rStyle w:val="BookTitle"/>
          <w:rFonts w:cs="Arial"/>
          <w:sz w:val="24"/>
          <w:szCs w:val="24"/>
          <w:lang w:val="sr-Cyrl-RS"/>
        </w:rPr>
      </w:pPr>
      <w:r w:rsidRPr="004D6A36">
        <w:rPr>
          <w:rStyle w:val="BookTitle"/>
          <w:rFonts w:cs="Arial"/>
          <w:sz w:val="24"/>
          <w:szCs w:val="24"/>
          <w:lang w:val="sr-Cyrl-RS"/>
        </w:rPr>
        <w:t xml:space="preserve">- </w:t>
      </w:r>
      <w:r w:rsidRPr="004D6A36">
        <w:rPr>
          <w:rStyle w:val="BookTitle"/>
          <w:rFonts w:cs="Arial"/>
          <w:sz w:val="24"/>
          <w:szCs w:val="24"/>
        </w:rPr>
        <w:t>за партију 1</w:t>
      </w:r>
      <w:r w:rsidRPr="004D6A36">
        <w:rPr>
          <w:rStyle w:val="BookTitle"/>
          <w:rFonts w:cs="Arial"/>
          <w:sz w:val="24"/>
          <w:szCs w:val="24"/>
          <w:lang w:val="sr-Cyrl-RS"/>
        </w:rPr>
        <w:t>- текстилна галантерија</w:t>
      </w:r>
    </w:p>
    <w:p w:rsidR="00343A18" w:rsidRPr="004D6A36" w:rsidRDefault="00343A18" w:rsidP="00343A18">
      <w:pPr>
        <w:spacing w:before="0"/>
        <w:rPr>
          <w:rStyle w:val="BookTitle"/>
          <w:rFonts w:cs="Arial"/>
          <w:sz w:val="24"/>
          <w:szCs w:val="24"/>
        </w:rPr>
      </w:pPr>
    </w:p>
    <w:p w:rsidR="00343A18" w:rsidRPr="00B15AA6" w:rsidRDefault="00343A18" w:rsidP="00343A18">
      <w:pPr>
        <w:spacing w:before="0"/>
        <w:rPr>
          <w:rFonts w:eastAsia="TimesNewRomanPS-BoldMT" w:cs="Arial"/>
          <w:bCs/>
          <w:color w:val="000000" w:themeColor="text1"/>
          <w:sz w:val="24"/>
          <w:szCs w:val="24"/>
          <w:lang w:val="sr-Cyrl-RS"/>
        </w:rPr>
      </w:pPr>
      <w:r w:rsidRPr="00B15AA6">
        <w:rPr>
          <w:rFonts w:eastAsia="TimesNewRomanPS-BoldMT" w:cs="Arial"/>
          <w:bCs/>
          <w:color w:val="000000"/>
          <w:sz w:val="24"/>
          <w:szCs w:val="24"/>
        </w:rPr>
        <w:t>Понуда бр.</w:t>
      </w:r>
      <w:r w:rsidR="00FC4921" w:rsidRPr="00B15AA6">
        <w:rPr>
          <w:rFonts w:eastAsia="TimesNewRomanPS-BoldMT" w:cs="Arial"/>
          <w:bCs/>
          <w:color w:val="000000"/>
          <w:sz w:val="24"/>
          <w:szCs w:val="24"/>
          <w:lang w:val="sr-Cyrl-RS"/>
        </w:rPr>
        <w:t xml:space="preserve"> </w:t>
      </w:r>
      <w:r w:rsidRPr="00B15AA6">
        <w:rPr>
          <w:rFonts w:eastAsia="TimesNewRomanPS-BoldMT" w:cs="Arial"/>
          <w:bCs/>
          <w:color w:val="000000"/>
          <w:sz w:val="24"/>
          <w:szCs w:val="24"/>
        </w:rPr>
        <w:t xml:space="preserve">_________ од </w:t>
      </w:r>
      <w:r w:rsidR="00FC4921" w:rsidRPr="00B15AA6">
        <w:rPr>
          <w:rFonts w:eastAsia="TimesNewRomanPS-BoldMT" w:cs="Arial"/>
          <w:bCs/>
          <w:color w:val="000000"/>
          <w:sz w:val="24"/>
          <w:szCs w:val="24"/>
          <w:lang w:val="sr-Cyrl-RS"/>
        </w:rPr>
        <w:t>___.___.</w:t>
      </w:r>
      <w:r w:rsidR="00256D6D">
        <w:rPr>
          <w:rFonts w:eastAsia="TimesNewRomanPS-BoldMT" w:cs="Arial"/>
          <w:bCs/>
          <w:color w:val="000000"/>
          <w:sz w:val="24"/>
          <w:szCs w:val="24"/>
          <w:lang w:val="sr-Cyrl-RS"/>
        </w:rPr>
        <w:t>______</w:t>
      </w:r>
      <w:r w:rsidR="00FC4921" w:rsidRPr="00B15AA6">
        <w:rPr>
          <w:rFonts w:eastAsia="TimesNewRomanPS-BoldMT" w:cs="Arial"/>
          <w:bCs/>
          <w:color w:val="000000"/>
          <w:sz w:val="24"/>
          <w:szCs w:val="24"/>
          <w:lang w:val="sr-Cyrl-RS"/>
        </w:rPr>
        <w:t>. године</w:t>
      </w:r>
      <w:r w:rsidRPr="00B15AA6">
        <w:rPr>
          <w:rFonts w:eastAsia="TimesNewRomanPS-BoldMT" w:cs="Arial"/>
          <w:bCs/>
          <w:color w:val="000000"/>
          <w:sz w:val="24"/>
          <w:szCs w:val="24"/>
        </w:rPr>
        <w:t xml:space="preserve"> за  поступа</w:t>
      </w:r>
      <w:r w:rsidR="00A02B24" w:rsidRPr="00B15AA6">
        <w:rPr>
          <w:rFonts w:eastAsia="TimesNewRomanPS-BoldMT" w:cs="Arial"/>
          <w:bCs/>
          <w:color w:val="000000"/>
          <w:sz w:val="24"/>
          <w:szCs w:val="24"/>
        </w:rPr>
        <w:t xml:space="preserve">к јавне набавке мале вредности </w:t>
      </w:r>
      <w:r w:rsidRPr="00B15AA6">
        <w:rPr>
          <w:rFonts w:eastAsia="TimesNewRomanPS-BoldMT" w:cs="Arial"/>
          <w:bCs/>
          <w:color w:val="000000"/>
          <w:sz w:val="24"/>
          <w:szCs w:val="24"/>
        </w:rPr>
        <w:t xml:space="preserve"> </w:t>
      </w:r>
      <w:r w:rsidRPr="00B15AA6">
        <w:rPr>
          <w:rFonts w:eastAsia="TimesNewRomanPS-BoldMT" w:cs="Arial"/>
          <w:bCs/>
          <w:color w:val="000000" w:themeColor="text1"/>
          <w:sz w:val="24"/>
          <w:szCs w:val="24"/>
        </w:rPr>
        <w:t>доб</w:t>
      </w:r>
      <w:r w:rsidR="00FC4921" w:rsidRPr="00B15AA6">
        <w:rPr>
          <w:rFonts w:eastAsia="TimesNewRomanPS-BoldMT" w:cs="Arial"/>
          <w:bCs/>
          <w:color w:val="000000" w:themeColor="text1"/>
          <w:sz w:val="24"/>
          <w:szCs w:val="24"/>
          <w:lang w:val="sr-Cyrl-RS"/>
        </w:rPr>
        <w:t>а</w:t>
      </w:r>
      <w:r w:rsidRPr="00B15AA6">
        <w:rPr>
          <w:rFonts w:eastAsia="TimesNewRomanPS-BoldMT" w:cs="Arial"/>
          <w:bCs/>
          <w:color w:val="000000" w:themeColor="text1"/>
          <w:sz w:val="24"/>
          <w:szCs w:val="24"/>
        </w:rPr>
        <w:t xml:space="preserve">ра </w:t>
      </w:r>
      <w:r w:rsidR="00A02B24" w:rsidRPr="00B15AA6">
        <w:rPr>
          <w:rFonts w:eastAsia="TimesNewRomanPS-BoldMT" w:cs="Arial"/>
          <w:bCs/>
          <w:color w:val="000000" w:themeColor="text1"/>
          <w:sz w:val="24"/>
          <w:szCs w:val="24"/>
        </w:rPr>
        <w:t xml:space="preserve"> - </w:t>
      </w:r>
      <w:r w:rsidR="004D6A36" w:rsidRPr="00C43255">
        <w:rPr>
          <w:rFonts w:cs="Arial"/>
          <w:b/>
          <w:sz w:val="24"/>
          <w:szCs w:val="24"/>
          <w:lang w:val="ru-RU"/>
        </w:rPr>
        <w:t>“</w:t>
      </w:r>
      <w:r w:rsidR="004D6A36" w:rsidRPr="00C43255">
        <w:rPr>
          <w:rFonts w:cs="Arial"/>
          <w:sz w:val="24"/>
          <w:szCs w:val="24"/>
          <w:lang w:val="sr-Cyrl-RS"/>
        </w:rPr>
        <w:t>Пословна галантерија</w:t>
      </w:r>
      <w:r w:rsidR="004D6A36" w:rsidRPr="00C43255">
        <w:rPr>
          <w:rFonts w:cs="Arial"/>
          <w:sz w:val="24"/>
          <w:szCs w:val="24"/>
          <w:lang w:val="sr-Latn-RS"/>
        </w:rPr>
        <w:t>, по партијама:</w:t>
      </w:r>
      <w:r w:rsidR="004D6A36" w:rsidRPr="00C43255">
        <w:rPr>
          <w:rFonts w:cs="Arial"/>
          <w:sz w:val="24"/>
          <w:szCs w:val="24"/>
          <w:lang w:val="sr-Cyrl-RS"/>
        </w:rPr>
        <w:t xml:space="preserve"> </w:t>
      </w:r>
      <w:r w:rsidR="004D6A36" w:rsidRPr="00C43255">
        <w:rPr>
          <w:rFonts w:cs="Arial"/>
          <w:sz w:val="24"/>
          <w:szCs w:val="24"/>
          <w:lang w:val="ru-RU"/>
        </w:rPr>
        <w:t>Партија 1: Текстилна галантерија</w:t>
      </w:r>
      <w:r w:rsidR="00B1274C" w:rsidRPr="00B15AA6">
        <w:rPr>
          <w:rFonts w:eastAsia="TimesNewRomanPS-BoldMT" w:cs="Arial"/>
          <w:bCs/>
          <w:color w:val="000000" w:themeColor="text1"/>
          <w:sz w:val="24"/>
          <w:szCs w:val="24"/>
          <w:lang w:val="sr-Cyrl-RS"/>
        </w:rPr>
        <w:t>“</w:t>
      </w:r>
      <w:r w:rsidR="00FE1BCA" w:rsidRPr="00B15AA6">
        <w:rPr>
          <w:rFonts w:eastAsia="TimesNewRomanPS-BoldMT" w:cs="Arial"/>
          <w:bCs/>
          <w:color w:val="000000" w:themeColor="text1"/>
          <w:sz w:val="24"/>
          <w:szCs w:val="24"/>
          <w:lang w:val="sr-Cyrl-RS"/>
        </w:rPr>
        <w:t xml:space="preserve"> - </w:t>
      </w:r>
      <w:r w:rsidRPr="00B15AA6">
        <w:rPr>
          <w:rFonts w:eastAsia="TimesNewRomanPS-BoldMT" w:cs="Arial"/>
          <w:bCs/>
          <w:color w:val="000000" w:themeColor="text1"/>
          <w:sz w:val="24"/>
          <w:szCs w:val="24"/>
        </w:rPr>
        <w:t xml:space="preserve">бр. </w:t>
      </w:r>
      <w:r w:rsidR="00370938">
        <w:rPr>
          <w:rFonts w:eastAsia="TimesNewRomanPS-BoldMT" w:cs="Arial"/>
          <w:bCs/>
          <w:color w:val="000000" w:themeColor="text1"/>
          <w:sz w:val="24"/>
          <w:szCs w:val="24"/>
        </w:rPr>
        <w:t>ЈН</w:t>
      </w:r>
      <w:r w:rsidR="00370938" w:rsidRPr="006C26FE">
        <w:rPr>
          <w:rFonts w:eastAsia="TimesNewRomanPS-BoldMT" w:cs="Arial"/>
          <w:bCs/>
          <w:color w:val="000000" w:themeColor="text1"/>
          <w:sz w:val="24"/>
          <w:szCs w:val="24"/>
        </w:rPr>
        <w:t>МВ/1000/00</w:t>
      </w:r>
      <w:r w:rsidR="004D6A36" w:rsidRPr="006C26FE">
        <w:rPr>
          <w:rFonts w:eastAsia="TimesNewRomanPS-BoldMT" w:cs="Arial"/>
          <w:bCs/>
          <w:color w:val="000000" w:themeColor="text1"/>
          <w:sz w:val="24"/>
          <w:szCs w:val="24"/>
          <w:lang w:val="sr-Cyrl-RS"/>
        </w:rPr>
        <w:t>6</w:t>
      </w:r>
      <w:r w:rsidR="006C26FE" w:rsidRPr="006C26FE">
        <w:rPr>
          <w:rFonts w:eastAsia="TimesNewRomanPS-BoldMT" w:cs="Arial"/>
          <w:bCs/>
          <w:color w:val="000000" w:themeColor="text1"/>
          <w:sz w:val="24"/>
          <w:szCs w:val="24"/>
          <w:lang w:val="sr-Cyrl-RS"/>
        </w:rPr>
        <w:t>2</w:t>
      </w:r>
      <w:r w:rsidR="00370938" w:rsidRPr="006C26FE">
        <w:rPr>
          <w:rFonts w:eastAsia="TimesNewRomanPS-BoldMT" w:cs="Arial"/>
          <w:bCs/>
          <w:color w:val="000000" w:themeColor="text1"/>
          <w:sz w:val="24"/>
          <w:szCs w:val="24"/>
        </w:rPr>
        <w:t>/2017</w:t>
      </w:r>
      <w:r w:rsidR="00FC4921" w:rsidRPr="006C26FE">
        <w:rPr>
          <w:rFonts w:eastAsia="TimesNewRomanPS-BoldMT" w:cs="Arial"/>
          <w:bCs/>
          <w:color w:val="000000" w:themeColor="text1"/>
          <w:sz w:val="24"/>
          <w:szCs w:val="24"/>
          <w:lang w:val="sr-Cyrl-RS"/>
        </w:rPr>
        <w:t>.</w:t>
      </w:r>
    </w:p>
    <w:p w:rsidR="00343A18" w:rsidRPr="00B15AA6" w:rsidRDefault="00343A18" w:rsidP="00343A18">
      <w:pPr>
        <w:spacing w:before="0"/>
        <w:rPr>
          <w:rFonts w:eastAsia="TimesNewRomanPS-BoldMT" w:cs="Arial"/>
          <w:bCs/>
          <w:color w:val="00B0F0"/>
          <w:sz w:val="24"/>
          <w:szCs w:val="24"/>
        </w:rPr>
      </w:pPr>
    </w:p>
    <w:p w:rsidR="00343A18" w:rsidRPr="00B15AA6" w:rsidRDefault="00343A18" w:rsidP="00343A18">
      <w:pPr>
        <w:spacing w:before="0"/>
        <w:rPr>
          <w:rFonts w:cs="Arial"/>
          <w:b/>
          <w:bCs/>
          <w:i/>
          <w:iCs/>
          <w:sz w:val="24"/>
          <w:szCs w:val="24"/>
        </w:rPr>
      </w:pPr>
      <w:r w:rsidRPr="00B15AA6">
        <w:rPr>
          <w:rFonts w:cs="Arial"/>
          <w:b/>
          <w:bCs/>
          <w:i/>
          <w:iCs/>
          <w:sz w:val="24"/>
          <w:szCs w:val="24"/>
        </w:rPr>
        <w:t>1)ОПШТИ ПОДАЦИ О ПОНУЂАЧУ</w:t>
      </w:r>
    </w:p>
    <w:tbl>
      <w:tblPr>
        <w:tblW w:w="9281" w:type="dxa"/>
        <w:tblInd w:w="-20" w:type="dxa"/>
        <w:tblLayout w:type="fixed"/>
        <w:tblLook w:val="0000" w:firstRow="0" w:lastRow="0" w:firstColumn="0" w:lastColumn="0" w:noHBand="0" w:noVBand="0"/>
      </w:tblPr>
      <w:tblGrid>
        <w:gridCol w:w="4965"/>
        <w:gridCol w:w="4316"/>
      </w:tblGrid>
      <w:tr w:rsidR="00343A18" w:rsidRPr="00B15AA6" w:rsidTr="00FC4921">
        <w:trPr>
          <w:trHeight w:val="386"/>
        </w:trPr>
        <w:tc>
          <w:tcPr>
            <w:tcW w:w="4965" w:type="dxa"/>
            <w:tcBorders>
              <w:top w:val="single" w:sz="4" w:space="0" w:color="000000"/>
              <w:left w:val="single" w:sz="4" w:space="0" w:color="000000"/>
              <w:bottom w:val="single" w:sz="4" w:space="0" w:color="000000"/>
            </w:tcBorders>
            <w:shd w:val="clear" w:color="auto" w:fill="auto"/>
          </w:tcPr>
          <w:p w:rsidR="00343A18" w:rsidRPr="00B15AA6" w:rsidRDefault="00343A18" w:rsidP="00BC01DC">
            <w:pPr>
              <w:spacing w:before="0"/>
              <w:rPr>
                <w:rFonts w:cs="Arial"/>
                <w:iCs/>
                <w:sz w:val="24"/>
                <w:szCs w:val="24"/>
              </w:rPr>
            </w:pPr>
            <w:r w:rsidRPr="00B15AA6">
              <w:rPr>
                <w:rFonts w:cs="Arial"/>
                <w:iCs/>
                <w:sz w:val="24"/>
                <w:szCs w:val="24"/>
              </w:rPr>
              <w:t xml:space="preserve">Назив </w:t>
            </w:r>
            <w:r w:rsidR="00BE4EA6" w:rsidRPr="00B15AA6">
              <w:rPr>
                <w:rFonts w:cs="Arial"/>
                <w:sz w:val="24"/>
                <w:szCs w:val="24"/>
                <w:lang w:val="sr-Cyrl-RS"/>
              </w:rPr>
              <w:t>П</w:t>
            </w:r>
            <w:r w:rsidRPr="00B15AA6">
              <w:rPr>
                <w:rFonts w:cs="Arial"/>
                <w:iCs/>
                <w:sz w:val="24"/>
                <w:szCs w:val="24"/>
              </w:rPr>
              <w:t>онуђача:</w:t>
            </w:r>
          </w:p>
          <w:p w:rsidR="00913569" w:rsidRPr="00B15AA6" w:rsidRDefault="00913569" w:rsidP="00BC01DC">
            <w:pPr>
              <w:spacing w:before="0"/>
              <w:rPr>
                <w:rFonts w:cs="Arial"/>
                <w:b/>
                <w:bCs/>
                <w:iCs/>
                <w:sz w:val="24"/>
                <w:szCs w:val="24"/>
              </w:rPr>
            </w:pP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rsidR="00343A18" w:rsidRPr="00B15AA6" w:rsidRDefault="00343A18" w:rsidP="00BC01DC">
            <w:pPr>
              <w:spacing w:before="0"/>
              <w:rPr>
                <w:rFonts w:cs="Arial"/>
                <w:b/>
                <w:bCs/>
                <w:i/>
                <w:iCs/>
                <w:sz w:val="24"/>
                <w:szCs w:val="24"/>
              </w:rPr>
            </w:pPr>
          </w:p>
        </w:tc>
      </w:tr>
      <w:tr w:rsidR="00343A18" w:rsidRPr="00B15AA6" w:rsidTr="00FC4921">
        <w:trPr>
          <w:trHeight w:val="368"/>
        </w:trPr>
        <w:tc>
          <w:tcPr>
            <w:tcW w:w="4965" w:type="dxa"/>
            <w:tcBorders>
              <w:top w:val="single" w:sz="4" w:space="0" w:color="000000"/>
              <w:left w:val="single" w:sz="4" w:space="0" w:color="000000"/>
              <w:bottom w:val="single" w:sz="4" w:space="0" w:color="000000"/>
            </w:tcBorders>
            <w:shd w:val="clear" w:color="auto" w:fill="auto"/>
          </w:tcPr>
          <w:p w:rsidR="00343A18" w:rsidRPr="00B15AA6" w:rsidRDefault="00343A18" w:rsidP="00BC01DC">
            <w:pPr>
              <w:spacing w:before="0"/>
              <w:rPr>
                <w:rFonts w:cs="Arial"/>
                <w:iCs/>
                <w:sz w:val="24"/>
                <w:szCs w:val="24"/>
              </w:rPr>
            </w:pPr>
            <w:r w:rsidRPr="00B15AA6">
              <w:rPr>
                <w:rFonts w:cs="Arial"/>
                <w:iCs/>
                <w:sz w:val="24"/>
                <w:szCs w:val="24"/>
              </w:rPr>
              <w:t xml:space="preserve">Адреса </w:t>
            </w:r>
            <w:r w:rsidR="00BE4EA6" w:rsidRPr="00B15AA6">
              <w:rPr>
                <w:rFonts w:cs="Arial"/>
                <w:sz w:val="24"/>
                <w:szCs w:val="24"/>
                <w:lang w:val="sr-Cyrl-RS"/>
              </w:rPr>
              <w:t>П</w:t>
            </w:r>
            <w:r w:rsidRPr="00B15AA6">
              <w:rPr>
                <w:rFonts w:cs="Arial"/>
                <w:iCs/>
                <w:sz w:val="24"/>
                <w:szCs w:val="24"/>
              </w:rPr>
              <w:t>онуђача:</w:t>
            </w:r>
          </w:p>
          <w:p w:rsidR="00913569" w:rsidRPr="00B15AA6" w:rsidRDefault="00913569" w:rsidP="00BC01DC">
            <w:pPr>
              <w:spacing w:before="0"/>
              <w:rPr>
                <w:rFonts w:cs="Arial"/>
                <w:b/>
                <w:bCs/>
                <w:iCs/>
                <w:sz w:val="24"/>
                <w:szCs w:val="24"/>
              </w:rPr>
            </w:pP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rsidR="00343A18" w:rsidRPr="00B15AA6" w:rsidRDefault="00343A18" w:rsidP="00BC01DC">
            <w:pPr>
              <w:spacing w:before="0"/>
              <w:rPr>
                <w:rFonts w:cs="Arial"/>
                <w:b/>
                <w:bCs/>
                <w:i/>
                <w:iCs/>
                <w:sz w:val="24"/>
                <w:szCs w:val="24"/>
              </w:rPr>
            </w:pPr>
          </w:p>
        </w:tc>
      </w:tr>
      <w:tr w:rsidR="00AE7246" w:rsidRPr="00B15AA6" w:rsidTr="00FC4921">
        <w:trPr>
          <w:trHeight w:val="503"/>
        </w:trPr>
        <w:tc>
          <w:tcPr>
            <w:tcW w:w="4965" w:type="dxa"/>
            <w:tcBorders>
              <w:top w:val="single" w:sz="4" w:space="0" w:color="000000"/>
              <w:left w:val="single" w:sz="4" w:space="0" w:color="000000"/>
              <w:bottom w:val="single" w:sz="4" w:space="0" w:color="000000"/>
            </w:tcBorders>
            <w:shd w:val="clear" w:color="auto" w:fill="auto"/>
          </w:tcPr>
          <w:p w:rsidR="00AE7246" w:rsidRPr="00B15AA6" w:rsidRDefault="00AE7246" w:rsidP="00BC01DC">
            <w:pPr>
              <w:spacing w:before="0"/>
              <w:rPr>
                <w:rFonts w:cs="Arial"/>
                <w:iCs/>
                <w:sz w:val="24"/>
                <w:szCs w:val="24"/>
                <w:lang w:val="sr-Cyrl-RS"/>
              </w:rPr>
            </w:pPr>
            <w:r w:rsidRPr="00B15AA6">
              <w:rPr>
                <w:rFonts w:cs="Arial"/>
                <w:iCs/>
                <w:sz w:val="24"/>
                <w:szCs w:val="24"/>
                <w:lang w:val="sr-Cyrl-RS"/>
              </w:rPr>
              <w:t>Врста правног лица:</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rsidR="00AE7246" w:rsidRPr="00B15AA6" w:rsidRDefault="00AE7246" w:rsidP="00BC01DC">
            <w:pPr>
              <w:snapToGrid w:val="0"/>
              <w:spacing w:before="0"/>
              <w:rPr>
                <w:rFonts w:cs="Arial"/>
                <w:b/>
                <w:bCs/>
                <w:i/>
                <w:iCs/>
                <w:sz w:val="24"/>
                <w:szCs w:val="24"/>
              </w:rPr>
            </w:pPr>
          </w:p>
        </w:tc>
      </w:tr>
      <w:tr w:rsidR="00343A18" w:rsidRPr="00B15AA6" w:rsidTr="00FC4921">
        <w:trPr>
          <w:trHeight w:val="530"/>
        </w:trPr>
        <w:tc>
          <w:tcPr>
            <w:tcW w:w="4965" w:type="dxa"/>
            <w:tcBorders>
              <w:top w:val="single" w:sz="4" w:space="0" w:color="000000"/>
              <w:left w:val="single" w:sz="4" w:space="0" w:color="000000"/>
              <w:bottom w:val="single" w:sz="4" w:space="0" w:color="000000"/>
            </w:tcBorders>
            <w:shd w:val="clear" w:color="auto" w:fill="auto"/>
          </w:tcPr>
          <w:p w:rsidR="00343A18" w:rsidRPr="00B15AA6" w:rsidRDefault="00343A18" w:rsidP="00BC01DC">
            <w:pPr>
              <w:spacing w:before="0"/>
              <w:rPr>
                <w:rFonts w:cs="Arial"/>
                <w:b/>
                <w:bCs/>
                <w:iCs/>
                <w:sz w:val="24"/>
                <w:szCs w:val="24"/>
              </w:rPr>
            </w:pPr>
            <w:r w:rsidRPr="00B15AA6">
              <w:rPr>
                <w:rFonts w:cs="Arial"/>
                <w:iCs/>
                <w:sz w:val="24"/>
                <w:szCs w:val="24"/>
              </w:rPr>
              <w:t xml:space="preserve">Матични број </w:t>
            </w:r>
            <w:r w:rsidR="00BE4EA6" w:rsidRPr="00B15AA6">
              <w:rPr>
                <w:rFonts w:cs="Arial"/>
                <w:sz w:val="24"/>
                <w:szCs w:val="24"/>
                <w:lang w:val="sr-Cyrl-RS"/>
              </w:rPr>
              <w:t>П</w:t>
            </w:r>
            <w:r w:rsidRPr="00B15AA6">
              <w:rPr>
                <w:rFonts w:cs="Arial"/>
                <w:iCs/>
                <w:sz w:val="24"/>
                <w:szCs w:val="24"/>
              </w:rPr>
              <w:t>онуђача:</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rsidR="00343A18" w:rsidRPr="00B15AA6" w:rsidRDefault="00343A18" w:rsidP="00BC01DC">
            <w:pPr>
              <w:spacing w:before="0"/>
              <w:rPr>
                <w:rFonts w:cs="Arial"/>
                <w:b/>
                <w:bCs/>
                <w:i/>
                <w:iCs/>
                <w:sz w:val="24"/>
                <w:szCs w:val="24"/>
              </w:rPr>
            </w:pPr>
          </w:p>
        </w:tc>
      </w:tr>
      <w:tr w:rsidR="00343A18" w:rsidRPr="00B15AA6" w:rsidTr="00FC4921">
        <w:tc>
          <w:tcPr>
            <w:tcW w:w="4965" w:type="dxa"/>
            <w:tcBorders>
              <w:top w:val="single" w:sz="4" w:space="0" w:color="000000"/>
              <w:left w:val="single" w:sz="4" w:space="0" w:color="000000"/>
              <w:bottom w:val="single" w:sz="4" w:space="0" w:color="000000"/>
            </w:tcBorders>
            <w:shd w:val="clear" w:color="auto" w:fill="auto"/>
          </w:tcPr>
          <w:p w:rsidR="00343A18" w:rsidRPr="00B15AA6" w:rsidRDefault="00343A18" w:rsidP="00BC01DC">
            <w:pPr>
              <w:spacing w:before="0"/>
              <w:rPr>
                <w:rFonts w:cs="Arial"/>
                <w:b/>
                <w:bCs/>
                <w:iCs/>
                <w:sz w:val="24"/>
                <w:szCs w:val="24"/>
                <w:lang w:val="ru-RU"/>
              </w:rPr>
            </w:pPr>
            <w:r w:rsidRPr="00B15AA6">
              <w:rPr>
                <w:rFonts w:cs="Arial"/>
                <w:iCs/>
                <w:sz w:val="24"/>
                <w:szCs w:val="24"/>
                <w:lang w:val="ru-RU"/>
              </w:rPr>
              <w:t xml:space="preserve">Порески идентификациони број </w:t>
            </w:r>
            <w:r w:rsidR="00BE4EA6" w:rsidRPr="00B15AA6">
              <w:rPr>
                <w:rFonts w:cs="Arial"/>
                <w:sz w:val="24"/>
                <w:szCs w:val="24"/>
                <w:lang w:val="sr-Cyrl-RS"/>
              </w:rPr>
              <w:t>П</w:t>
            </w:r>
            <w:r w:rsidRPr="00B15AA6">
              <w:rPr>
                <w:rFonts w:cs="Arial"/>
                <w:iCs/>
                <w:sz w:val="24"/>
                <w:szCs w:val="24"/>
                <w:lang w:val="ru-RU"/>
              </w:rPr>
              <w:t>онуђача (ПИБ):</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rsidR="00343A18" w:rsidRPr="00B15AA6" w:rsidRDefault="00343A18" w:rsidP="00BC01DC">
            <w:pPr>
              <w:snapToGrid w:val="0"/>
              <w:spacing w:before="0"/>
              <w:rPr>
                <w:rFonts w:cs="Arial"/>
                <w:b/>
                <w:bCs/>
                <w:i/>
                <w:iCs/>
                <w:sz w:val="24"/>
                <w:szCs w:val="24"/>
                <w:lang w:val="ru-RU"/>
              </w:rPr>
            </w:pPr>
          </w:p>
        </w:tc>
      </w:tr>
      <w:tr w:rsidR="00343A18" w:rsidRPr="00B15AA6" w:rsidTr="00FC4921">
        <w:trPr>
          <w:trHeight w:val="359"/>
        </w:trPr>
        <w:tc>
          <w:tcPr>
            <w:tcW w:w="4965" w:type="dxa"/>
            <w:tcBorders>
              <w:top w:val="single" w:sz="4" w:space="0" w:color="000000"/>
              <w:left w:val="single" w:sz="4" w:space="0" w:color="000000"/>
              <w:bottom w:val="single" w:sz="4" w:space="0" w:color="000000"/>
            </w:tcBorders>
            <w:shd w:val="clear" w:color="auto" w:fill="auto"/>
          </w:tcPr>
          <w:p w:rsidR="00343A18" w:rsidRPr="00B15AA6" w:rsidRDefault="00343A18" w:rsidP="00BC01DC">
            <w:pPr>
              <w:spacing w:before="0"/>
              <w:rPr>
                <w:rFonts w:cs="Arial"/>
                <w:iCs/>
                <w:sz w:val="24"/>
                <w:szCs w:val="24"/>
              </w:rPr>
            </w:pPr>
            <w:r w:rsidRPr="00B15AA6">
              <w:rPr>
                <w:rFonts w:cs="Arial"/>
                <w:iCs/>
                <w:sz w:val="24"/>
                <w:szCs w:val="24"/>
              </w:rPr>
              <w:t>Име особе за контакт:</w:t>
            </w:r>
          </w:p>
          <w:p w:rsidR="00913569" w:rsidRPr="00B15AA6" w:rsidRDefault="00913569" w:rsidP="00BC01DC">
            <w:pPr>
              <w:spacing w:before="0"/>
              <w:rPr>
                <w:rFonts w:cs="Arial"/>
                <w:b/>
                <w:bCs/>
                <w:iCs/>
                <w:sz w:val="24"/>
                <w:szCs w:val="24"/>
              </w:rPr>
            </w:pP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rsidR="00343A18" w:rsidRPr="00B15AA6" w:rsidRDefault="00343A18" w:rsidP="00BC01DC">
            <w:pPr>
              <w:spacing w:before="0"/>
              <w:rPr>
                <w:rFonts w:cs="Arial"/>
                <w:b/>
                <w:bCs/>
                <w:i/>
                <w:iCs/>
                <w:sz w:val="24"/>
                <w:szCs w:val="24"/>
              </w:rPr>
            </w:pPr>
          </w:p>
        </w:tc>
      </w:tr>
      <w:tr w:rsidR="00343A18" w:rsidRPr="00B15AA6" w:rsidTr="00FC4921">
        <w:tc>
          <w:tcPr>
            <w:tcW w:w="4965" w:type="dxa"/>
            <w:tcBorders>
              <w:top w:val="single" w:sz="4" w:space="0" w:color="000000"/>
              <w:left w:val="single" w:sz="4" w:space="0" w:color="000000"/>
              <w:bottom w:val="single" w:sz="4" w:space="0" w:color="000000"/>
            </w:tcBorders>
            <w:shd w:val="clear" w:color="auto" w:fill="auto"/>
          </w:tcPr>
          <w:p w:rsidR="00343A18" w:rsidRPr="00B15AA6" w:rsidRDefault="00343A18" w:rsidP="00FC4921">
            <w:pPr>
              <w:spacing w:before="0"/>
              <w:rPr>
                <w:rFonts w:cs="Arial"/>
                <w:iCs/>
                <w:sz w:val="24"/>
                <w:szCs w:val="24"/>
                <w:lang w:val="ru-RU"/>
              </w:rPr>
            </w:pPr>
            <w:r w:rsidRPr="00B15AA6">
              <w:rPr>
                <w:rFonts w:cs="Arial"/>
                <w:iCs/>
                <w:sz w:val="24"/>
                <w:szCs w:val="24"/>
                <w:lang w:val="ru-RU"/>
              </w:rPr>
              <w:t xml:space="preserve">Електронска адреса </w:t>
            </w:r>
            <w:r w:rsidR="00BE4EA6" w:rsidRPr="00B15AA6">
              <w:rPr>
                <w:rFonts w:cs="Arial"/>
                <w:sz w:val="24"/>
                <w:szCs w:val="24"/>
                <w:lang w:val="sr-Cyrl-RS"/>
              </w:rPr>
              <w:t>П</w:t>
            </w:r>
            <w:r w:rsidRPr="00B15AA6">
              <w:rPr>
                <w:rFonts w:cs="Arial"/>
                <w:iCs/>
                <w:sz w:val="24"/>
                <w:szCs w:val="24"/>
                <w:lang w:val="ru-RU"/>
              </w:rPr>
              <w:t>онуђача (</w:t>
            </w:r>
            <w:r w:rsidRPr="00B15AA6">
              <w:rPr>
                <w:rFonts w:cs="Arial"/>
                <w:iCs/>
                <w:sz w:val="24"/>
                <w:szCs w:val="24"/>
              </w:rPr>
              <w:t>e</w:t>
            </w:r>
            <w:r w:rsidRPr="00B15AA6">
              <w:rPr>
                <w:rFonts w:cs="Arial"/>
                <w:iCs/>
                <w:sz w:val="24"/>
                <w:szCs w:val="24"/>
                <w:lang w:val="ru-RU"/>
              </w:rPr>
              <w:t>-</w:t>
            </w:r>
            <w:r w:rsidRPr="00B15AA6">
              <w:rPr>
                <w:rFonts w:cs="Arial"/>
                <w:iCs/>
                <w:sz w:val="24"/>
                <w:szCs w:val="24"/>
              </w:rPr>
              <w:t>mail</w:t>
            </w:r>
            <w:r w:rsidRPr="00B15AA6">
              <w:rPr>
                <w:rFonts w:cs="Arial"/>
                <w:iCs/>
                <w:sz w:val="24"/>
                <w:szCs w:val="24"/>
                <w:lang w:val="ru-RU"/>
              </w:rPr>
              <w:t>):</w:t>
            </w:r>
          </w:p>
          <w:p w:rsidR="00913569" w:rsidRPr="00B15AA6" w:rsidRDefault="00913569" w:rsidP="00FC4921">
            <w:pPr>
              <w:spacing w:before="0"/>
              <w:rPr>
                <w:rFonts w:cs="Arial"/>
                <w:b/>
                <w:bCs/>
                <w:iCs/>
                <w:sz w:val="24"/>
                <w:szCs w:val="24"/>
                <w:lang w:val="ru-RU"/>
              </w:rPr>
            </w:pP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rsidR="00343A18" w:rsidRPr="00B15AA6" w:rsidRDefault="00343A18" w:rsidP="00BC01DC">
            <w:pPr>
              <w:snapToGrid w:val="0"/>
              <w:spacing w:before="0"/>
              <w:rPr>
                <w:rFonts w:cs="Arial"/>
                <w:b/>
                <w:bCs/>
                <w:i/>
                <w:iCs/>
                <w:sz w:val="24"/>
                <w:szCs w:val="24"/>
                <w:lang w:val="ru-RU"/>
              </w:rPr>
            </w:pPr>
          </w:p>
        </w:tc>
      </w:tr>
      <w:tr w:rsidR="00343A18" w:rsidRPr="00B15AA6" w:rsidTr="00FC4921">
        <w:trPr>
          <w:trHeight w:val="341"/>
        </w:trPr>
        <w:tc>
          <w:tcPr>
            <w:tcW w:w="4965" w:type="dxa"/>
            <w:tcBorders>
              <w:top w:val="single" w:sz="4" w:space="0" w:color="000000"/>
              <w:left w:val="single" w:sz="4" w:space="0" w:color="000000"/>
              <w:bottom w:val="single" w:sz="4" w:space="0" w:color="000000"/>
            </w:tcBorders>
            <w:shd w:val="clear" w:color="auto" w:fill="auto"/>
          </w:tcPr>
          <w:p w:rsidR="00343A18" w:rsidRPr="00B15AA6" w:rsidRDefault="00343A18" w:rsidP="00BC01DC">
            <w:pPr>
              <w:spacing w:before="0"/>
              <w:rPr>
                <w:rFonts w:cs="Arial"/>
                <w:iCs/>
                <w:sz w:val="24"/>
                <w:szCs w:val="24"/>
              </w:rPr>
            </w:pPr>
            <w:r w:rsidRPr="00B15AA6">
              <w:rPr>
                <w:rFonts w:cs="Arial"/>
                <w:iCs/>
                <w:sz w:val="24"/>
                <w:szCs w:val="24"/>
              </w:rPr>
              <w:t>Телефон:</w:t>
            </w:r>
          </w:p>
          <w:p w:rsidR="00913569" w:rsidRPr="00B15AA6" w:rsidRDefault="00913569" w:rsidP="00BC01DC">
            <w:pPr>
              <w:spacing w:before="0"/>
              <w:rPr>
                <w:rFonts w:cs="Arial"/>
                <w:b/>
                <w:bCs/>
                <w:iCs/>
                <w:sz w:val="24"/>
                <w:szCs w:val="24"/>
              </w:rPr>
            </w:pP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rsidR="00343A18" w:rsidRPr="00B15AA6" w:rsidRDefault="00343A18" w:rsidP="00BC01DC">
            <w:pPr>
              <w:spacing w:before="0"/>
              <w:rPr>
                <w:rFonts w:cs="Arial"/>
                <w:b/>
                <w:bCs/>
                <w:i/>
                <w:iCs/>
                <w:sz w:val="24"/>
                <w:szCs w:val="24"/>
              </w:rPr>
            </w:pPr>
          </w:p>
        </w:tc>
      </w:tr>
      <w:tr w:rsidR="00343A18" w:rsidRPr="00B15AA6" w:rsidTr="00FC4921">
        <w:trPr>
          <w:trHeight w:val="350"/>
        </w:trPr>
        <w:tc>
          <w:tcPr>
            <w:tcW w:w="4965" w:type="dxa"/>
            <w:tcBorders>
              <w:top w:val="single" w:sz="4" w:space="0" w:color="000000"/>
              <w:left w:val="single" w:sz="4" w:space="0" w:color="000000"/>
              <w:bottom w:val="single" w:sz="4" w:space="0" w:color="000000"/>
            </w:tcBorders>
            <w:shd w:val="clear" w:color="auto" w:fill="auto"/>
          </w:tcPr>
          <w:p w:rsidR="00343A18" w:rsidRPr="00B15AA6" w:rsidRDefault="00343A18" w:rsidP="00BC01DC">
            <w:pPr>
              <w:spacing w:before="0"/>
              <w:rPr>
                <w:rFonts w:cs="Arial"/>
                <w:iCs/>
                <w:sz w:val="24"/>
                <w:szCs w:val="24"/>
              </w:rPr>
            </w:pPr>
            <w:r w:rsidRPr="00B15AA6">
              <w:rPr>
                <w:rFonts w:cs="Arial"/>
                <w:iCs/>
                <w:sz w:val="24"/>
                <w:szCs w:val="24"/>
              </w:rPr>
              <w:t>Телефакс:</w:t>
            </w:r>
          </w:p>
          <w:p w:rsidR="00913569" w:rsidRPr="00B15AA6" w:rsidRDefault="00913569" w:rsidP="00BC01DC">
            <w:pPr>
              <w:spacing w:before="0"/>
              <w:rPr>
                <w:rFonts w:cs="Arial"/>
                <w:b/>
                <w:bCs/>
                <w:iCs/>
                <w:sz w:val="24"/>
                <w:szCs w:val="24"/>
              </w:rPr>
            </w:pP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rsidR="00343A18" w:rsidRPr="00B15AA6" w:rsidRDefault="00343A18" w:rsidP="00BC01DC">
            <w:pPr>
              <w:spacing w:before="0"/>
              <w:rPr>
                <w:rFonts w:cs="Arial"/>
                <w:b/>
                <w:bCs/>
                <w:i/>
                <w:iCs/>
                <w:sz w:val="24"/>
                <w:szCs w:val="24"/>
              </w:rPr>
            </w:pPr>
          </w:p>
        </w:tc>
      </w:tr>
      <w:tr w:rsidR="00343A18" w:rsidRPr="00B15AA6" w:rsidTr="00FC4921">
        <w:trPr>
          <w:trHeight w:val="440"/>
        </w:trPr>
        <w:tc>
          <w:tcPr>
            <w:tcW w:w="4965" w:type="dxa"/>
            <w:tcBorders>
              <w:top w:val="single" w:sz="4" w:space="0" w:color="000000"/>
              <w:left w:val="single" w:sz="4" w:space="0" w:color="000000"/>
              <w:bottom w:val="single" w:sz="4" w:space="0" w:color="000000"/>
            </w:tcBorders>
            <w:shd w:val="clear" w:color="auto" w:fill="auto"/>
          </w:tcPr>
          <w:p w:rsidR="00343A18" w:rsidRPr="00B15AA6" w:rsidRDefault="00343A18" w:rsidP="00BC01DC">
            <w:pPr>
              <w:spacing w:before="0"/>
              <w:rPr>
                <w:rFonts w:cs="Arial"/>
                <w:b/>
                <w:bCs/>
                <w:iCs/>
                <w:sz w:val="24"/>
                <w:szCs w:val="24"/>
                <w:lang w:val="ru-RU"/>
              </w:rPr>
            </w:pPr>
            <w:r w:rsidRPr="00B15AA6">
              <w:rPr>
                <w:rFonts w:cs="Arial"/>
                <w:iCs/>
                <w:sz w:val="24"/>
                <w:szCs w:val="24"/>
                <w:lang w:val="ru-RU"/>
              </w:rPr>
              <w:t xml:space="preserve">Број рачуна </w:t>
            </w:r>
            <w:r w:rsidR="00BE4EA6" w:rsidRPr="00B15AA6">
              <w:rPr>
                <w:rFonts w:cs="Arial"/>
                <w:sz w:val="24"/>
                <w:szCs w:val="24"/>
                <w:lang w:val="sr-Cyrl-RS"/>
              </w:rPr>
              <w:t>П</w:t>
            </w:r>
            <w:r w:rsidRPr="00B15AA6">
              <w:rPr>
                <w:rFonts w:cs="Arial"/>
                <w:iCs/>
                <w:sz w:val="24"/>
                <w:szCs w:val="24"/>
                <w:lang w:val="ru-RU"/>
              </w:rPr>
              <w:t>онуђача и назив банке:</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rsidR="00343A18" w:rsidRPr="00B15AA6" w:rsidRDefault="00343A18" w:rsidP="00BC01DC">
            <w:pPr>
              <w:spacing w:before="0"/>
              <w:rPr>
                <w:rFonts w:cs="Arial"/>
                <w:b/>
                <w:bCs/>
                <w:i/>
                <w:iCs/>
                <w:sz w:val="24"/>
                <w:szCs w:val="24"/>
                <w:lang w:val="ru-RU"/>
              </w:rPr>
            </w:pPr>
          </w:p>
        </w:tc>
      </w:tr>
      <w:tr w:rsidR="00343A18" w:rsidRPr="00B15AA6" w:rsidTr="00FC4921">
        <w:trPr>
          <w:trHeight w:val="413"/>
        </w:trPr>
        <w:tc>
          <w:tcPr>
            <w:tcW w:w="4965" w:type="dxa"/>
            <w:tcBorders>
              <w:top w:val="single" w:sz="4" w:space="0" w:color="000000"/>
              <w:left w:val="single" w:sz="4" w:space="0" w:color="000000"/>
              <w:bottom w:val="single" w:sz="4" w:space="0" w:color="000000"/>
            </w:tcBorders>
            <w:shd w:val="clear" w:color="auto" w:fill="auto"/>
          </w:tcPr>
          <w:p w:rsidR="00343A18" w:rsidRPr="00B15AA6" w:rsidRDefault="00343A18" w:rsidP="00BC01DC">
            <w:pPr>
              <w:spacing w:before="0"/>
              <w:rPr>
                <w:rFonts w:cs="Arial"/>
                <w:b/>
                <w:bCs/>
                <w:iCs/>
                <w:sz w:val="24"/>
                <w:szCs w:val="24"/>
                <w:lang w:val="ru-RU"/>
              </w:rPr>
            </w:pPr>
            <w:r w:rsidRPr="00B15AA6">
              <w:rPr>
                <w:rFonts w:cs="Arial"/>
                <w:iCs/>
                <w:sz w:val="24"/>
                <w:szCs w:val="24"/>
                <w:lang w:val="ru-RU"/>
              </w:rPr>
              <w:t>Лице овлашћено за потписивање уговора</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rsidR="00343A18" w:rsidRPr="00B15AA6" w:rsidRDefault="00343A18" w:rsidP="00BC01DC">
            <w:pPr>
              <w:spacing w:before="0"/>
              <w:ind w:firstLine="708"/>
              <w:rPr>
                <w:rFonts w:cs="Arial"/>
                <w:b/>
                <w:bCs/>
                <w:i/>
                <w:iCs/>
                <w:sz w:val="24"/>
                <w:szCs w:val="24"/>
                <w:lang w:val="ru-RU"/>
              </w:rPr>
            </w:pPr>
          </w:p>
        </w:tc>
      </w:tr>
    </w:tbl>
    <w:p w:rsidR="00343A18" w:rsidRPr="00B15AA6" w:rsidRDefault="00343A18" w:rsidP="00343A18">
      <w:pPr>
        <w:spacing w:before="0"/>
        <w:rPr>
          <w:rFonts w:cs="Arial"/>
          <w:sz w:val="24"/>
          <w:szCs w:val="24"/>
        </w:rPr>
      </w:pPr>
    </w:p>
    <w:p w:rsidR="00343A18" w:rsidRPr="00B15AA6" w:rsidRDefault="00343A18" w:rsidP="00343A18">
      <w:pPr>
        <w:spacing w:before="0"/>
        <w:rPr>
          <w:rFonts w:eastAsia="TimesNewRomanPSMT" w:cs="Arial"/>
          <w:b/>
          <w:bCs/>
          <w:i/>
          <w:iCs/>
          <w:sz w:val="24"/>
          <w:szCs w:val="24"/>
        </w:rPr>
      </w:pPr>
      <w:r w:rsidRPr="00B15AA6">
        <w:rPr>
          <w:rFonts w:eastAsia="TimesNewRomanPSMT" w:cs="Arial"/>
          <w:b/>
          <w:bCs/>
          <w:i/>
          <w:iCs/>
          <w:sz w:val="24"/>
          <w:szCs w:val="24"/>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343A18" w:rsidRPr="00B15AA6" w:rsidTr="00FC4921">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B15AA6" w:rsidRDefault="00343A18" w:rsidP="00BC01DC">
            <w:pPr>
              <w:spacing w:before="0"/>
              <w:jc w:val="center"/>
              <w:rPr>
                <w:rFonts w:eastAsia="TimesNewRomanPSMT" w:cs="Arial"/>
                <w:b/>
                <w:bCs/>
                <w:sz w:val="24"/>
                <w:szCs w:val="24"/>
              </w:rPr>
            </w:pPr>
            <w:r w:rsidRPr="00B15AA6">
              <w:rPr>
                <w:rFonts w:eastAsia="TimesNewRomanPSMT" w:cs="Arial"/>
                <w:b/>
                <w:bCs/>
                <w:sz w:val="24"/>
                <w:szCs w:val="24"/>
              </w:rPr>
              <w:t xml:space="preserve">А) САМОСТАЛНО </w:t>
            </w:r>
          </w:p>
        </w:tc>
      </w:tr>
      <w:tr w:rsidR="00343A18" w:rsidRPr="00B15AA6" w:rsidTr="00FC4921">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B15AA6" w:rsidRDefault="00343A18" w:rsidP="00BC01DC">
            <w:pPr>
              <w:spacing w:before="0"/>
              <w:jc w:val="center"/>
              <w:rPr>
                <w:rFonts w:eastAsia="TimesNewRomanPSMT" w:cs="Arial"/>
                <w:b/>
                <w:bCs/>
                <w:sz w:val="24"/>
                <w:szCs w:val="24"/>
              </w:rPr>
            </w:pPr>
            <w:r w:rsidRPr="00B15AA6">
              <w:rPr>
                <w:rFonts w:eastAsia="TimesNewRomanPSMT" w:cs="Arial"/>
                <w:b/>
                <w:bCs/>
                <w:sz w:val="24"/>
                <w:szCs w:val="24"/>
              </w:rPr>
              <w:t>Б) СА ПОДИЗВОЂАЧЕМ</w:t>
            </w:r>
          </w:p>
        </w:tc>
      </w:tr>
      <w:tr w:rsidR="00343A18" w:rsidRPr="00B15AA6" w:rsidTr="00FC4921">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B15AA6" w:rsidRDefault="00343A18" w:rsidP="00BC01DC">
            <w:pPr>
              <w:spacing w:before="0"/>
              <w:jc w:val="center"/>
              <w:rPr>
                <w:rFonts w:cs="Arial"/>
                <w:b/>
                <w:i/>
                <w:iCs/>
                <w:sz w:val="24"/>
                <w:szCs w:val="24"/>
                <w:lang w:val="ru-RU"/>
              </w:rPr>
            </w:pPr>
            <w:r w:rsidRPr="00B15AA6">
              <w:rPr>
                <w:rFonts w:eastAsia="TimesNewRomanPSMT" w:cs="Arial"/>
                <w:b/>
                <w:bCs/>
                <w:sz w:val="24"/>
                <w:szCs w:val="24"/>
              </w:rPr>
              <w:t>В) КАО ЗАЈЕДНИЧКУ ПОНУДУ</w:t>
            </w:r>
          </w:p>
        </w:tc>
      </w:tr>
    </w:tbl>
    <w:p w:rsidR="00343A18" w:rsidRPr="00256D6D" w:rsidRDefault="00343A18" w:rsidP="00343A18">
      <w:pPr>
        <w:spacing w:before="0"/>
        <w:rPr>
          <w:rFonts w:eastAsia="TimesNewRomanPSMT" w:cs="Arial"/>
          <w:bCs/>
          <w:sz w:val="20"/>
          <w:szCs w:val="20"/>
        </w:rPr>
      </w:pPr>
      <w:r w:rsidRPr="00256D6D">
        <w:rPr>
          <w:rFonts w:cs="Arial"/>
          <w:b/>
          <w:i/>
          <w:iCs/>
          <w:sz w:val="20"/>
          <w:szCs w:val="20"/>
          <w:lang w:val="ru-RU"/>
        </w:rPr>
        <w:t>Напомена:</w:t>
      </w:r>
      <w:r w:rsidRPr="00256D6D">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B15AA6" w:rsidRDefault="00343A18" w:rsidP="00343A18">
      <w:pPr>
        <w:spacing w:before="0"/>
        <w:rPr>
          <w:rFonts w:eastAsia="TimesNewRomanPSMT" w:cs="Arial"/>
          <w:bCs/>
          <w:sz w:val="24"/>
          <w:szCs w:val="24"/>
        </w:rPr>
      </w:pPr>
    </w:p>
    <w:p w:rsidR="00343A18" w:rsidRPr="00B15AA6" w:rsidRDefault="00343A18" w:rsidP="00343A18">
      <w:pPr>
        <w:spacing w:before="0"/>
        <w:rPr>
          <w:rFonts w:eastAsia="TimesNewRomanPSMT" w:cs="Arial"/>
          <w:b/>
          <w:bCs/>
          <w:i/>
          <w:sz w:val="24"/>
          <w:szCs w:val="24"/>
        </w:rPr>
      </w:pPr>
      <w:r w:rsidRPr="00B15AA6">
        <w:rPr>
          <w:rFonts w:eastAsia="TimesNewRomanPSMT" w:cs="Arial"/>
          <w:b/>
          <w:bCs/>
          <w:i/>
          <w:sz w:val="24"/>
          <w:szCs w:val="24"/>
          <w:lang w:val="sr-Cyrl-CS"/>
        </w:rPr>
        <w:t xml:space="preserve">3) </w:t>
      </w:r>
      <w:r w:rsidRPr="00B15AA6">
        <w:rPr>
          <w:rFonts w:eastAsia="TimesNewRomanPSMT" w:cs="Arial"/>
          <w:b/>
          <w:bCs/>
          <w:i/>
          <w:sz w:val="24"/>
          <w:szCs w:val="24"/>
        </w:rPr>
        <w:t xml:space="preserve">ПОДАЦИ О ПОДИЗВОЂАЧУ </w:t>
      </w:r>
    </w:p>
    <w:p w:rsidR="00343A18" w:rsidRPr="00B15AA6" w:rsidRDefault="00343A18" w:rsidP="00343A18">
      <w:pPr>
        <w:spacing w:before="0"/>
        <w:rPr>
          <w:rFonts w:eastAsia="TimesNewRomanPSMT" w:cs="Arial"/>
          <w:b/>
          <w:bCs/>
          <w:i/>
          <w:sz w:val="24"/>
          <w:szCs w:val="24"/>
        </w:rPr>
      </w:pPr>
    </w:p>
    <w:tbl>
      <w:tblPr>
        <w:tblW w:w="9282" w:type="dxa"/>
        <w:tblInd w:w="-20" w:type="dxa"/>
        <w:tblLayout w:type="fixed"/>
        <w:tblLook w:val="0000" w:firstRow="0" w:lastRow="0" w:firstColumn="0" w:lastColumn="0" w:noHBand="0" w:noVBand="0"/>
      </w:tblPr>
      <w:tblGrid>
        <w:gridCol w:w="465"/>
        <w:gridCol w:w="4219"/>
        <w:gridCol w:w="4598"/>
      </w:tblGrid>
      <w:tr w:rsidR="00343A18" w:rsidRPr="00B15AA6" w:rsidTr="00AE7246">
        <w:tc>
          <w:tcPr>
            <w:tcW w:w="465" w:type="dxa"/>
            <w:tcBorders>
              <w:top w:val="single" w:sz="4" w:space="0" w:color="000000"/>
              <w:left w:val="single" w:sz="4" w:space="0" w:color="000000"/>
              <w:bottom w:val="single" w:sz="4" w:space="0" w:color="000000"/>
            </w:tcBorders>
            <w:shd w:val="clear" w:color="auto" w:fill="auto"/>
          </w:tcPr>
          <w:p w:rsidR="00343A18" w:rsidRPr="00B15AA6" w:rsidRDefault="00343A18" w:rsidP="00FC4921">
            <w:pPr>
              <w:snapToGrid w:val="0"/>
              <w:spacing w:before="0"/>
              <w:rPr>
                <w:rFonts w:eastAsia="TimesNewRomanPSMT" w:cs="Arial"/>
                <w:bCs/>
                <w:i/>
                <w:sz w:val="24"/>
                <w:szCs w:val="24"/>
              </w:rPr>
            </w:pPr>
            <w:r w:rsidRPr="00B15AA6">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B15AA6" w:rsidRDefault="00343A18" w:rsidP="00BC01DC">
            <w:pPr>
              <w:spacing w:before="0"/>
              <w:rPr>
                <w:rFonts w:eastAsia="TimesNewRomanPSMT" w:cs="Arial"/>
                <w:b/>
                <w:bCs/>
                <w:sz w:val="24"/>
                <w:szCs w:val="24"/>
              </w:rPr>
            </w:pPr>
            <w:r w:rsidRPr="00B15AA6">
              <w:rPr>
                <w:rFonts w:eastAsia="TimesNewRomanPSMT" w:cs="Arial"/>
                <w:bCs/>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15AA6" w:rsidRDefault="00343A18" w:rsidP="00BC01DC">
            <w:pPr>
              <w:snapToGrid w:val="0"/>
              <w:spacing w:before="0"/>
              <w:rPr>
                <w:rFonts w:eastAsia="TimesNewRomanPSMT" w:cs="Arial"/>
                <w:b/>
                <w:bCs/>
                <w:sz w:val="24"/>
                <w:szCs w:val="24"/>
              </w:rPr>
            </w:pPr>
          </w:p>
        </w:tc>
      </w:tr>
      <w:tr w:rsidR="00343A18" w:rsidRPr="00B15AA6" w:rsidTr="00AE7246">
        <w:tc>
          <w:tcPr>
            <w:tcW w:w="465" w:type="dxa"/>
            <w:tcBorders>
              <w:top w:val="single" w:sz="4" w:space="0" w:color="000000"/>
              <w:left w:val="single" w:sz="4" w:space="0" w:color="000000"/>
              <w:bottom w:val="single" w:sz="4" w:space="0" w:color="000000"/>
            </w:tcBorders>
            <w:shd w:val="clear" w:color="auto" w:fill="auto"/>
          </w:tcPr>
          <w:p w:rsidR="00343A18" w:rsidRPr="00B15AA6"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B15AA6" w:rsidRDefault="00343A18" w:rsidP="00BC01DC">
            <w:pPr>
              <w:spacing w:before="0"/>
              <w:rPr>
                <w:rFonts w:eastAsia="TimesNewRomanPSMT" w:cs="Arial"/>
                <w:b/>
                <w:bCs/>
                <w:sz w:val="24"/>
                <w:szCs w:val="24"/>
              </w:rPr>
            </w:pPr>
            <w:r w:rsidRPr="00B15AA6">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15AA6" w:rsidRDefault="00343A18" w:rsidP="00BC01DC">
            <w:pPr>
              <w:snapToGrid w:val="0"/>
              <w:spacing w:before="0"/>
              <w:rPr>
                <w:rFonts w:eastAsia="TimesNewRomanPSMT" w:cs="Arial"/>
                <w:b/>
                <w:bCs/>
                <w:sz w:val="24"/>
                <w:szCs w:val="24"/>
              </w:rPr>
            </w:pPr>
          </w:p>
        </w:tc>
      </w:tr>
      <w:tr w:rsidR="00AE7246" w:rsidRPr="00B15AA6" w:rsidTr="00AE7246">
        <w:tc>
          <w:tcPr>
            <w:tcW w:w="465" w:type="dxa"/>
            <w:tcBorders>
              <w:top w:val="single" w:sz="4" w:space="0" w:color="000000"/>
              <w:left w:val="single" w:sz="4" w:space="0" w:color="000000"/>
              <w:bottom w:val="single" w:sz="4" w:space="0" w:color="000000"/>
            </w:tcBorders>
            <w:shd w:val="clear" w:color="auto" w:fill="auto"/>
          </w:tcPr>
          <w:p w:rsidR="00AE7246" w:rsidRPr="00B15AA6" w:rsidRDefault="00AE7246"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AE7246" w:rsidRPr="00B15AA6" w:rsidRDefault="00AE7246" w:rsidP="00FC4921">
            <w:pPr>
              <w:snapToGrid w:val="0"/>
              <w:spacing w:before="0"/>
              <w:rPr>
                <w:rFonts w:eastAsia="TimesNewRomanPSMT" w:cs="Arial"/>
                <w:bCs/>
                <w:sz w:val="24"/>
                <w:szCs w:val="24"/>
              </w:rPr>
            </w:pPr>
            <w:r w:rsidRPr="00B15AA6">
              <w:rPr>
                <w:rFonts w:cs="Arial"/>
                <w:iCs/>
                <w:sz w:val="24"/>
                <w:szCs w:val="24"/>
                <w:lang w:val="sr-Cyrl-RS"/>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E7246" w:rsidRPr="00B15AA6" w:rsidRDefault="00AE7246" w:rsidP="00BC01DC">
            <w:pPr>
              <w:snapToGrid w:val="0"/>
              <w:spacing w:before="0"/>
              <w:rPr>
                <w:rFonts w:eastAsia="TimesNewRomanPSMT" w:cs="Arial"/>
                <w:b/>
                <w:bCs/>
                <w:sz w:val="24"/>
                <w:szCs w:val="24"/>
              </w:rPr>
            </w:pPr>
          </w:p>
        </w:tc>
      </w:tr>
      <w:tr w:rsidR="00343A18" w:rsidRPr="00B15AA6" w:rsidTr="00AE7246">
        <w:tc>
          <w:tcPr>
            <w:tcW w:w="465" w:type="dxa"/>
            <w:tcBorders>
              <w:top w:val="single" w:sz="4" w:space="0" w:color="000000"/>
              <w:left w:val="single" w:sz="4" w:space="0" w:color="000000"/>
              <w:bottom w:val="single" w:sz="4" w:space="0" w:color="000000"/>
            </w:tcBorders>
            <w:shd w:val="clear" w:color="auto" w:fill="auto"/>
          </w:tcPr>
          <w:p w:rsidR="00343A18" w:rsidRPr="00B15AA6"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B15AA6" w:rsidRDefault="00343A18" w:rsidP="00BC01DC">
            <w:pPr>
              <w:spacing w:before="0"/>
              <w:rPr>
                <w:rFonts w:eastAsia="TimesNewRomanPSMT" w:cs="Arial"/>
                <w:b/>
                <w:bCs/>
                <w:sz w:val="24"/>
                <w:szCs w:val="24"/>
              </w:rPr>
            </w:pPr>
            <w:r w:rsidRPr="00B15AA6">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15AA6" w:rsidRDefault="00343A18" w:rsidP="00BC01DC">
            <w:pPr>
              <w:snapToGrid w:val="0"/>
              <w:spacing w:before="0"/>
              <w:rPr>
                <w:rFonts w:eastAsia="TimesNewRomanPSMT" w:cs="Arial"/>
                <w:b/>
                <w:bCs/>
                <w:sz w:val="24"/>
                <w:szCs w:val="24"/>
              </w:rPr>
            </w:pPr>
          </w:p>
        </w:tc>
      </w:tr>
      <w:tr w:rsidR="00343A18" w:rsidRPr="00B15AA6" w:rsidTr="00AE7246">
        <w:tc>
          <w:tcPr>
            <w:tcW w:w="465" w:type="dxa"/>
            <w:tcBorders>
              <w:top w:val="single" w:sz="4" w:space="0" w:color="000000"/>
              <w:left w:val="single" w:sz="4" w:space="0" w:color="000000"/>
              <w:bottom w:val="single" w:sz="4" w:space="0" w:color="000000"/>
            </w:tcBorders>
            <w:shd w:val="clear" w:color="auto" w:fill="auto"/>
          </w:tcPr>
          <w:p w:rsidR="00343A18" w:rsidRPr="00B15AA6"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B15AA6" w:rsidRDefault="00343A18" w:rsidP="00BC01DC">
            <w:pPr>
              <w:spacing w:before="0"/>
              <w:rPr>
                <w:rFonts w:eastAsia="TimesNewRomanPSMT" w:cs="Arial"/>
                <w:b/>
                <w:bCs/>
                <w:sz w:val="24"/>
                <w:szCs w:val="24"/>
              </w:rPr>
            </w:pPr>
            <w:r w:rsidRPr="00B15AA6">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15AA6" w:rsidRDefault="00343A18" w:rsidP="00BC01DC">
            <w:pPr>
              <w:snapToGrid w:val="0"/>
              <w:spacing w:before="0"/>
              <w:rPr>
                <w:rFonts w:eastAsia="TimesNewRomanPSMT" w:cs="Arial"/>
                <w:b/>
                <w:bCs/>
                <w:sz w:val="24"/>
                <w:szCs w:val="24"/>
              </w:rPr>
            </w:pPr>
          </w:p>
        </w:tc>
      </w:tr>
      <w:tr w:rsidR="00343A18" w:rsidRPr="00B15AA6" w:rsidTr="00AE7246">
        <w:tc>
          <w:tcPr>
            <w:tcW w:w="465" w:type="dxa"/>
            <w:tcBorders>
              <w:top w:val="single" w:sz="4" w:space="0" w:color="000000"/>
              <w:left w:val="single" w:sz="4" w:space="0" w:color="000000"/>
              <w:bottom w:val="single" w:sz="4" w:space="0" w:color="000000"/>
            </w:tcBorders>
            <w:shd w:val="clear" w:color="auto" w:fill="auto"/>
          </w:tcPr>
          <w:p w:rsidR="00343A18" w:rsidRPr="00B15AA6"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B15AA6" w:rsidRDefault="00343A18" w:rsidP="00BC01DC">
            <w:pPr>
              <w:spacing w:before="0"/>
              <w:rPr>
                <w:rFonts w:eastAsia="TimesNewRomanPSMT" w:cs="Arial"/>
                <w:b/>
                <w:bCs/>
                <w:sz w:val="24"/>
                <w:szCs w:val="24"/>
              </w:rPr>
            </w:pPr>
            <w:r w:rsidRPr="00B15AA6">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15AA6" w:rsidRDefault="00343A18" w:rsidP="00BC01DC">
            <w:pPr>
              <w:snapToGrid w:val="0"/>
              <w:spacing w:before="0"/>
              <w:rPr>
                <w:rFonts w:eastAsia="TimesNewRomanPSMT" w:cs="Arial"/>
                <w:b/>
                <w:bCs/>
                <w:sz w:val="24"/>
                <w:szCs w:val="24"/>
              </w:rPr>
            </w:pPr>
          </w:p>
        </w:tc>
      </w:tr>
      <w:tr w:rsidR="00343A18" w:rsidRPr="00B15AA6" w:rsidTr="00AE7246">
        <w:tc>
          <w:tcPr>
            <w:tcW w:w="465" w:type="dxa"/>
            <w:tcBorders>
              <w:top w:val="single" w:sz="4" w:space="0" w:color="000000"/>
              <w:left w:val="single" w:sz="4" w:space="0" w:color="000000"/>
              <w:bottom w:val="single" w:sz="4" w:space="0" w:color="000000"/>
            </w:tcBorders>
            <w:shd w:val="clear" w:color="auto" w:fill="auto"/>
          </w:tcPr>
          <w:p w:rsidR="00343A18" w:rsidRPr="00B15AA6"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B15AA6" w:rsidRDefault="00343A18" w:rsidP="00BC01DC">
            <w:pPr>
              <w:spacing w:before="0"/>
              <w:rPr>
                <w:rFonts w:eastAsia="TimesNewRomanPSMT" w:cs="Arial"/>
                <w:b/>
                <w:bCs/>
                <w:sz w:val="24"/>
                <w:szCs w:val="24"/>
                <w:lang w:val="ru-RU"/>
              </w:rPr>
            </w:pPr>
            <w:r w:rsidRPr="00B15AA6">
              <w:rPr>
                <w:rFonts w:eastAsia="TimesNewRomanPSMT" w:cs="Arial"/>
                <w:bCs/>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15AA6" w:rsidRDefault="00343A18" w:rsidP="00BC01DC">
            <w:pPr>
              <w:snapToGrid w:val="0"/>
              <w:spacing w:before="0"/>
              <w:rPr>
                <w:rFonts w:eastAsia="TimesNewRomanPSMT" w:cs="Arial"/>
                <w:b/>
                <w:bCs/>
                <w:sz w:val="24"/>
                <w:szCs w:val="24"/>
                <w:lang w:val="ru-RU"/>
              </w:rPr>
            </w:pPr>
          </w:p>
        </w:tc>
      </w:tr>
      <w:tr w:rsidR="00343A18" w:rsidRPr="00B15AA6" w:rsidTr="00AE7246">
        <w:tc>
          <w:tcPr>
            <w:tcW w:w="465" w:type="dxa"/>
            <w:tcBorders>
              <w:top w:val="single" w:sz="4" w:space="0" w:color="000000"/>
              <w:left w:val="single" w:sz="4" w:space="0" w:color="000000"/>
              <w:bottom w:val="single" w:sz="4" w:space="0" w:color="000000"/>
            </w:tcBorders>
            <w:shd w:val="clear" w:color="auto" w:fill="auto"/>
          </w:tcPr>
          <w:p w:rsidR="00343A18" w:rsidRPr="00B15AA6"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B15AA6" w:rsidRDefault="00343A18" w:rsidP="00BC01DC">
            <w:pPr>
              <w:spacing w:before="0"/>
              <w:rPr>
                <w:rFonts w:eastAsia="TimesNewRomanPSMT" w:cs="Arial"/>
                <w:b/>
                <w:bCs/>
                <w:sz w:val="24"/>
                <w:szCs w:val="24"/>
                <w:lang w:val="ru-RU"/>
              </w:rPr>
            </w:pPr>
            <w:r w:rsidRPr="00B15AA6">
              <w:rPr>
                <w:rFonts w:eastAsia="TimesNewRomanPSMT" w:cs="Arial"/>
                <w:bCs/>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15AA6" w:rsidRDefault="00343A18" w:rsidP="00BC01DC">
            <w:pPr>
              <w:snapToGrid w:val="0"/>
              <w:spacing w:before="0"/>
              <w:rPr>
                <w:rFonts w:eastAsia="TimesNewRomanPSMT" w:cs="Arial"/>
                <w:b/>
                <w:bCs/>
                <w:sz w:val="24"/>
                <w:szCs w:val="24"/>
                <w:lang w:val="ru-RU"/>
              </w:rPr>
            </w:pPr>
          </w:p>
        </w:tc>
      </w:tr>
      <w:tr w:rsidR="00343A18" w:rsidRPr="00B15AA6" w:rsidTr="00AE7246">
        <w:tc>
          <w:tcPr>
            <w:tcW w:w="465" w:type="dxa"/>
            <w:tcBorders>
              <w:top w:val="single" w:sz="4" w:space="0" w:color="000000"/>
              <w:left w:val="single" w:sz="4" w:space="0" w:color="000000"/>
              <w:bottom w:val="single" w:sz="4" w:space="0" w:color="000000"/>
            </w:tcBorders>
            <w:shd w:val="clear" w:color="auto" w:fill="auto"/>
          </w:tcPr>
          <w:p w:rsidR="00343A18" w:rsidRPr="00B15AA6" w:rsidRDefault="00343A18" w:rsidP="00BC01DC">
            <w:pPr>
              <w:spacing w:before="0"/>
              <w:rPr>
                <w:rFonts w:eastAsia="TimesNewRomanPSMT" w:cs="Arial"/>
                <w:bCs/>
                <w:i/>
                <w:sz w:val="24"/>
                <w:szCs w:val="24"/>
              </w:rPr>
            </w:pPr>
            <w:r w:rsidRPr="00B15AA6">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B15AA6" w:rsidRDefault="00343A18" w:rsidP="00BC01DC">
            <w:pPr>
              <w:spacing w:before="0"/>
              <w:rPr>
                <w:rFonts w:eastAsia="TimesNewRomanPSMT" w:cs="Arial"/>
                <w:b/>
                <w:bCs/>
                <w:sz w:val="24"/>
                <w:szCs w:val="24"/>
              </w:rPr>
            </w:pPr>
            <w:r w:rsidRPr="00B15AA6">
              <w:rPr>
                <w:rFonts w:eastAsia="TimesNewRomanPSMT" w:cs="Arial"/>
                <w:bCs/>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15AA6" w:rsidRDefault="00343A18" w:rsidP="00BC01DC">
            <w:pPr>
              <w:snapToGrid w:val="0"/>
              <w:spacing w:before="0"/>
              <w:rPr>
                <w:rFonts w:eastAsia="TimesNewRomanPSMT" w:cs="Arial"/>
                <w:b/>
                <w:bCs/>
                <w:sz w:val="24"/>
                <w:szCs w:val="24"/>
              </w:rPr>
            </w:pPr>
          </w:p>
        </w:tc>
      </w:tr>
      <w:tr w:rsidR="00343A18" w:rsidRPr="00B15AA6" w:rsidTr="00AE7246">
        <w:tc>
          <w:tcPr>
            <w:tcW w:w="465" w:type="dxa"/>
            <w:tcBorders>
              <w:top w:val="single" w:sz="4" w:space="0" w:color="000000"/>
              <w:left w:val="single" w:sz="4" w:space="0" w:color="000000"/>
              <w:bottom w:val="single" w:sz="4" w:space="0" w:color="000000"/>
            </w:tcBorders>
            <w:shd w:val="clear" w:color="auto" w:fill="auto"/>
          </w:tcPr>
          <w:p w:rsidR="00343A18" w:rsidRPr="00B15AA6"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B15AA6" w:rsidRDefault="00343A18" w:rsidP="00BC01DC">
            <w:pPr>
              <w:spacing w:before="0"/>
              <w:rPr>
                <w:rFonts w:eastAsia="TimesNewRomanPSMT" w:cs="Arial"/>
                <w:b/>
                <w:bCs/>
                <w:sz w:val="24"/>
                <w:szCs w:val="24"/>
              </w:rPr>
            </w:pPr>
            <w:r w:rsidRPr="00B15AA6">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15AA6" w:rsidRDefault="00343A18" w:rsidP="00BC01DC">
            <w:pPr>
              <w:snapToGrid w:val="0"/>
              <w:spacing w:before="0"/>
              <w:rPr>
                <w:rFonts w:eastAsia="TimesNewRomanPSMT" w:cs="Arial"/>
                <w:b/>
                <w:bCs/>
                <w:sz w:val="24"/>
                <w:szCs w:val="24"/>
              </w:rPr>
            </w:pPr>
          </w:p>
        </w:tc>
      </w:tr>
      <w:tr w:rsidR="00343A18" w:rsidRPr="00B15AA6" w:rsidTr="00AE7246">
        <w:tc>
          <w:tcPr>
            <w:tcW w:w="465" w:type="dxa"/>
            <w:tcBorders>
              <w:top w:val="single" w:sz="4" w:space="0" w:color="000000"/>
              <w:left w:val="single" w:sz="4" w:space="0" w:color="000000"/>
              <w:bottom w:val="single" w:sz="4" w:space="0" w:color="000000"/>
            </w:tcBorders>
            <w:shd w:val="clear" w:color="auto" w:fill="auto"/>
          </w:tcPr>
          <w:p w:rsidR="00343A18" w:rsidRPr="00B15AA6"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B15AA6" w:rsidRDefault="00343A18" w:rsidP="00BC01DC">
            <w:pPr>
              <w:spacing w:before="0"/>
              <w:rPr>
                <w:rFonts w:eastAsia="TimesNewRomanPSMT" w:cs="Arial"/>
                <w:b/>
                <w:bCs/>
                <w:sz w:val="24"/>
                <w:szCs w:val="24"/>
              </w:rPr>
            </w:pPr>
            <w:r w:rsidRPr="00B15AA6">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15AA6" w:rsidRDefault="00343A18" w:rsidP="00BC01DC">
            <w:pPr>
              <w:snapToGrid w:val="0"/>
              <w:spacing w:before="0"/>
              <w:rPr>
                <w:rFonts w:eastAsia="TimesNewRomanPSMT" w:cs="Arial"/>
                <w:b/>
                <w:bCs/>
                <w:sz w:val="24"/>
                <w:szCs w:val="24"/>
              </w:rPr>
            </w:pPr>
          </w:p>
        </w:tc>
      </w:tr>
      <w:tr w:rsidR="00343A18" w:rsidRPr="00B15AA6" w:rsidTr="00AE7246">
        <w:tc>
          <w:tcPr>
            <w:tcW w:w="465" w:type="dxa"/>
            <w:tcBorders>
              <w:top w:val="single" w:sz="4" w:space="0" w:color="000000"/>
              <w:left w:val="single" w:sz="4" w:space="0" w:color="000000"/>
              <w:bottom w:val="single" w:sz="4" w:space="0" w:color="000000"/>
            </w:tcBorders>
            <w:shd w:val="clear" w:color="auto" w:fill="auto"/>
          </w:tcPr>
          <w:p w:rsidR="00343A18" w:rsidRPr="00B15AA6"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B15AA6" w:rsidRDefault="00343A18" w:rsidP="00BC01DC">
            <w:pPr>
              <w:spacing w:before="0"/>
              <w:rPr>
                <w:rFonts w:eastAsia="TimesNewRomanPSMT" w:cs="Arial"/>
                <w:b/>
                <w:bCs/>
                <w:sz w:val="24"/>
                <w:szCs w:val="24"/>
              </w:rPr>
            </w:pPr>
            <w:r w:rsidRPr="00B15AA6">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15AA6" w:rsidRDefault="00343A18" w:rsidP="00BC01DC">
            <w:pPr>
              <w:snapToGrid w:val="0"/>
              <w:spacing w:before="0"/>
              <w:rPr>
                <w:rFonts w:eastAsia="TimesNewRomanPSMT" w:cs="Arial"/>
                <w:b/>
                <w:bCs/>
                <w:sz w:val="24"/>
                <w:szCs w:val="24"/>
              </w:rPr>
            </w:pPr>
          </w:p>
        </w:tc>
      </w:tr>
      <w:tr w:rsidR="00343A18" w:rsidRPr="00B15AA6" w:rsidTr="00AE7246">
        <w:tc>
          <w:tcPr>
            <w:tcW w:w="465" w:type="dxa"/>
            <w:tcBorders>
              <w:top w:val="single" w:sz="4" w:space="0" w:color="000000"/>
              <w:left w:val="single" w:sz="4" w:space="0" w:color="000000"/>
              <w:bottom w:val="single" w:sz="4" w:space="0" w:color="000000"/>
            </w:tcBorders>
            <w:shd w:val="clear" w:color="auto" w:fill="auto"/>
          </w:tcPr>
          <w:p w:rsidR="00343A18" w:rsidRPr="00B15AA6"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B15AA6" w:rsidRDefault="00343A18" w:rsidP="00BC01DC">
            <w:pPr>
              <w:spacing w:before="0"/>
              <w:rPr>
                <w:rFonts w:eastAsia="TimesNewRomanPSMT" w:cs="Arial"/>
                <w:b/>
                <w:bCs/>
                <w:sz w:val="24"/>
                <w:szCs w:val="24"/>
              </w:rPr>
            </w:pPr>
            <w:r w:rsidRPr="00B15AA6">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15AA6" w:rsidRDefault="00343A18" w:rsidP="00BC01DC">
            <w:pPr>
              <w:snapToGrid w:val="0"/>
              <w:spacing w:before="0"/>
              <w:rPr>
                <w:rFonts w:eastAsia="TimesNewRomanPSMT" w:cs="Arial"/>
                <w:b/>
                <w:bCs/>
                <w:sz w:val="24"/>
                <w:szCs w:val="24"/>
              </w:rPr>
            </w:pPr>
          </w:p>
        </w:tc>
      </w:tr>
      <w:tr w:rsidR="00343A18" w:rsidRPr="00B15AA6" w:rsidTr="00AE7246">
        <w:tc>
          <w:tcPr>
            <w:tcW w:w="465" w:type="dxa"/>
            <w:tcBorders>
              <w:top w:val="single" w:sz="4" w:space="0" w:color="000000"/>
              <w:left w:val="single" w:sz="4" w:space="0" w:color="000000"/>
              <w:bottom w:val="single" w:sz="4" w:space="0" w:color="000000"/>
            </w:tcBorders>
            <w:shd w:val="clear" w:color="auto" w:fill="auto"/>
          </w:tcPr>
          <w:p w:rsidR="00343A18" w:rsidRPr="00B15AA6"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B15AA6" w:rsidRDefault="00343A18" w:rsidP="00BC01DC">
            <w:pPr>
              <w:spacing w:before="0"/>
              <w:rPr>
                <w:rFonts w:eastAsia="TimesNewRomanPSMT" w:cs="Arial"/>
                <w:b/>
                <w:bCs/>
                <w:sz w:val="24"/>
                <w:szCs w:val="24"/>
                <w:lang w:val="ru-RU"/>
              </w:rPr>
            </w:pPr>
            <w:r w:rsidRPr="00B15AA6">
              <w:rPr>
                <w:rFonts w:eastAsia="TimesNewRomanPSMT" w:cs="Arial"/>
                <w:bCs/>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15AA6" w:rsidRDefault="00343A18" w:rsidP="00BC01DC">
            <w:pPr>
              <w:snapToGrid w:val="0"/>
              <w:spacing w:before="0"/>
              <w:rPr>
                <w:rFonts w:eastAsia="TimesNewRomanPSMT" w:cs="Arial"/>
                <w:b/>
                <w:bCs/>
                <w:sz w:val="24"/>
                <w:szCs w:val="24"/>
                <w:lang w:val="ru-RU"/>
              </w:rPr>
            </w:pPr>
          </w:p>
        </w:tc>
      </w:tr>
      <w:tr w:rsidR="00343A18" w:rsidRPr="00B15AA6" w:rsidTr="00AE7246">
        <w:tc>
          <w:tcPr>
            <w:tcW w:w="465" w:type="dxa"/>
            <w:tcBorders>
              <w:top w:val="single" w:sz="4" w:space="0" w:color="000000"/>
              <w:left w:val="single" w:sz="4" w:space="0" w:color="000000"/>
              <w:bottom w:val="single" w:sz="4" w:space="0" w:color="000000"/>
            </w:tcBorders>
            <w:shd w:val="clear" w:color="auto" w:fill="auto"/>
          </w:tcPr>
          <w:p w:rsidR="00343A18" w:rsidRPr="00B15AA6"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B15AA6" w:rsidRDefault="00343A18" w:rsidP="00BC01DC">
            <w:pPr>
              <w:spacing w:before="0"/>
              <w:rPr>
                <w:rFonts w:eastAsia="TimesNewRomanPSMT" w:cs="Arial"/>
                <w:b/>
                <w:bCs/>
                <w:sz w:val="24"/>
                <w:szCs w:val="24"/>
                <w:lang w:val="ru-RU"/>
              </w:rPr>
            </w:pPr>
            <w:r w:rsidRPr="00B15AA6">
              <w:rPr>
                <w:rFonts w:eastAsia="TimesNewRomanPSMT" w:cs="Arial"/>
                <w:bCs/>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15AA6" w:rsidRDefault="00343A18" w:rsidP="00BC01DC">
            <w:pPr>
              <w:snapToGrid w:val="0"/>
              <w:spacing w:before="0"/>
              <w:rPr>
                <w:rFonts w:eastAsia="TimesNewRomanPSMT" w:cs="Arial"/>
                <w:b/>
                <w:bCs/>
                <w:sz w:val="24"/>
                <w:szCs w:val="24"/>
                <w:lang w:val="ru-RU"/>
              </w:rPr>
            </w:pPr>
          </w:p>
        </w:tc>
      </w:tr>
    </w:tbl>
    <w:p w:rsidR="00343A18" w:rsidRPr="00256D6D" w:rsidRDefault="00343A18" w:rsidP="00343A18">
      <w:pPr>
        <w:spacing w:before="0"/>
        <w:rPr>
          <w:rFonts w:cs="Arial"/>
          <w:i/>
          <w:iCs/>
          <w:sz w:val="20"/>
          <w:szCs w:val="20"/>
          <w:lang w:val="ru-RU"/>
        </w:rPr>
      </w:pPr>
      <w:r w:rsidRPr="00256D6D">
        <w:rPr>
          <w:rFonts w:cs="Arial"/>
          <w:b/>
          <w:bCs/>
          <w:i/>
          <w:iCs/>
          <w:sz w:val="20"/>
          <w:szCs w:val="20"/>
          <w:u w:val="single"/>
          <w:lang w:val="ru-RU"/>
        </w:rPr>
        <w:t>Напомена:</w:t>
      </w:r>
    </w:p>
    <w:p w:rsidR="00343A18" w:rsidRPr="00256D6D" w:rsidRDefault="00343A18" w:rsidP="00343A18">
      <w:pPr>
        <w:spacing w:before="0"/>
        <w:rPr>
          <w:rFonts w:eastAsia="TimesNewRomanPSMT" w:cs="Arial"/>
          <w:b/>
          <w:bCs/>
          <w:sz w:val="20"/>
          <w:szCs w:val="20"/>
          <w:lang w:val="ru-RU"/>
        </w:rPr>
      </w:pPr>
      <w:r w:rsidRPr="00256D6D">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520061" w:rsidRPr="00B15AA6" w:rsidRDefault="00520061" w:rsidP="00343A18">
      <w:pPr>
        <w:spacing w:before="0"/>
        <w:rPr>
          <w:rFonts w:eastAsia="TimesNewRomanPSMT" w:cs="Arial"/>
          <w:b/>
          <w:bCs/>
          <w:sz w:val="24"/>
          <w:szCs w:val="24"/>
          <w:lang w:val="ru-RU"/>
        </w:rPr>
      </w:pPr>
    </w:p>
    <w:p w:rsidR="00343A18" w:rsidRPr="00B15AA6" w:rsidRDefault="00343A18" w:rsidP="00343A18">
      <w:pPr>
        <w:spacing w:before="0"/>
        <w:rPr>
          <w:rFonts w:eastAsia="TimesNewRomanPSMT" w:cs="Arial"/>
          <w:b/>
          <w:bCs/>
          <w:i/>
          <w:sz w:val="24"/>
          <w:szCs w:val="24"/>
          <w:lang w:val="ru-RU"/>
        </w:rPr>
      </w:pPr>
      <w:r w:rsidRPr="00B15AA6">
        <w:rPr>
          <w:rFonts w:eastAsia="TimesNewRomanPSMT" w:cs="Arial"/>
          <w:b/>
          <w:bCs/>
          <w:i/>
          <w:sz w:val="24"/>
          <w:szCs w:val="24"/>
          <w:lang w:val="sr-Cyrl-CS"/>
        </w:rPr>
        <w:t xml:space="preserve">4) </w:t>
      </w:r>
      <w:r w:rsidRPr="00B15AA6">
        <w:rPr>
          <w:rFonts w:eastAsia="TimesNewRomanPSMT" w:cs="Arial"/>
          <w:b/>
          <w:bCs/>
          <w:i/>
          <w:sz w:val="24"/>
          <w:szCs w:val="24"/>
          <w:lang w:val="ru-RU"/>
        </w:rPr>
        <w:t>ПОДАЦИ ЧЛАНУ ГРУПЕ ПОНУЂАЧА</w:t>
      </w:r>
    </w:p>
    <w:p w:rsidR="00343A18" w:rsidRPr="00B15AA6"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B15AA6" w:rsidTr="00BC01DC">
        <w:tc>
          <w:tcPr>
            <w:tcW w:w="465" w:type="dxa"/>
            <w:tcBorders>
              <w:top w:val="single" w:sz="4" w:space="0" w:color="000000"/>
              <w:left w:val="single" w:sz="4" w:space="0" w:color="000000"/>
              <w:bottom w:val="single" w:sz="4" w:space="0" w:color="000000"/>
            </w:tcBorders>
            <w:shd w:val="clear" w:color="auto" w:fill="auto"/>
          </w:tcPr>
          <w:p w:rsidR="00343A18" w:rsidRPr="00B15AA6" w:rsidRDefault="00343A18" w:rsidP="00BC01DC">
            <w:pPr>
              <w:spacing w:before="0"/>
              <w:rPr>
                <w:rFonts w:eastAsia="TimesNewRomanPSMT" w:cs="Arial"/>
                <w:bCs/>
                <w:i/>
                <w:sz w:val="24"/>
                <w:szCs w:val="24"/>
                <w:lang w:val="ru-RU"/>
              </w:rPr>
            </w:pPr>
            <w:r w:rsidRPr="00B15AA6">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B15AA6" w:rsidRDefault="00343A18" w:rsidP="00BC01DC">
            <w:pPr>
              <w:spacing w:before="0"/>
              <w:rPr>
                <w:rFonts w:eastAsia="TimesNewRomanPSMT" w:cs="Arial"/>
                <w:b/>
                <w:bCs/>
                <w:sz w:val="24"/>
                <w:szCs w:val="24"/>
                <w:lang w:val="ru-RU"/>
              </w:rPr>
            </w:pPr>
            <w:r w:rsidRPr="00B15AA6">
              <w:rPr>
                <w:rFonts w:eastAsia="TimesNewRomanPSMT" w:cs="Arial"/>
                <w:bCs/>
                <w:sz w:val="24"/>
                <w:szCs w:val="24"/>
                <w:lang w:val="ru-RU"/>
              </w:rPr>
              <w:t xml:space="preserve">Назив члана групе </w:t>
            </w:r>
            <w:r w:rsidR="00BE4EA6" w:rsidRPr="00B15AA6">
              <w:rPr>
                <w:rFonts w:cs="Arial"/>
                <w:sz w:val="24"/>
                <w:szCs w:val="24"/>
                <w:lang w:val="sr-Cyrl-RS"/>
              </w:rPr>
              <w:t>П</w:t>
            </w:r>
            <w:r w:rsidRPr="00B15AA6">
              <w:rPr>
                <w:rFonts w:eastAsia="TimesNewRomanPSMT" w:cs="Arial"/>
                <w:bCs/>
                <w:sz w:val="24"/>
                <w:szCs w:val="24"/>
                <w:lang w:val="ru-RU"/>
              </w:rPr>
              <w:t>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15AA6" w:rsidRDefault="00343A18" w:rsidP="00BC01DC">
            <w:pPr>
              <w:snapToGrid w:val="0"/>
              <w:spacing w:before="0"/>
              <w:rPr>
                <w:rFonts w:eastAsia="TimesNewRomanPSMT" w:cs="Arial"/>
                <w:b/>
                <w:bCs/>
                <w:sz w:val="24"/>
                <w:szCs w:val="24"/>
                <w:lang w:val="ru-RU"/>
              </w:rPr>
            </w:pPr>
          </w:p>
        </w:tc>
      </w:tr>
      <w:tr w:rsidR="00343A18" w:rsidRPr="00B15AA6" w:rsidTr="00BC01DC">
        <w:tc>
          <w:tcPr>
            <w:tcW w:w="465" w:type="dxa"/>
            <w:tcBorders>
              <w:top w:val="single" w:sz="4" w:space="0" w:color="000000"/>
              <w:left w:val="single" w:sz="4" w:space="0" w:color="000000"/>
              <w:bottom w:val="single" w:sz="4" w:space="0" w:color="000000"/>
            </w:tcBorders>
            <w:shd w:val="clear" w:color="auto" w:fill="auto"/>
          </w:tcPr>
          <w:p w:rsidR="00343A18" w:rsidRPr="00B15AA6"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B15AA6" w:rsidRDefault="00343A18" w:rsidP="00BC01DC">
            <w:pPr>
              <w:spacing w:before="0"/>
              <w:rPr>
                <w:rFonts w:eastAsia="TimesNewRomanPSMT" w:cs="Arial"/>
                <w:b/>
                <w:bCs/>
                <w:sz w:val="24"/>
                <w:szCs w:val="24"/>
              </w:rPr>
            </w:pPr>
            <w:r w:rsidRPr="00B15AA6">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15AA6" w:rsidRDefault="00343A18" w:rsidP="00BC01DC">
            <w:pPr>
              <w:snapToGrid w:val="0"/>
              <w:spacing w:before="0"/>
              <w:rPr>
                <w:rFonts w:eastAsia="TimesNewRomanPSMT" w:cs="Arial"/>
                <w:b/>
                <w:bCs/>
                <w:sz w:val="24"/>
                <w:szCs w:val="24"/>
              </w:rPr>
            </w:pPr>
          </w:p>
        </w:tc>
      </w:tr>
      <w:tr w:rsidR="00AE7246" w:rsidRPr="00B15AA6" w:rsidTr="00BC01DC">
        <w:tc>
          <w:tcPr>
            <w:tcW w:w="465" w:type="dxa"/>
            <w:tcBorders>
              <w:top w:val="single" w:sz="4" w:space="0" w:color="000000"/>
              <w:left w:val="single" w:sz="4" w:space="0" w:color="000000"/>
              <w:bottom w:val="single" w:sz="4" w:space="0" w:color="000000"/>
            </w:tcBorders>
            <w:shd w:val="clear" w:color="auto" w:fill="auto"/>
          </w:tcPr>
          <w:p w:rsidR="00AE7246" w:rsidRPr="00B15AA6" w:rsidRDefault="00AE7246"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AE7246" w:rsidRPr="00B15AA6" w:rsidRDefault="00AE7246" w:rsidP="00BC01DC">
            <w:pPr>
              <w:snapToGrid w:val="0"/>
              <w:spacing w:before="0"/>
              <w:rPr>
                <w:rFonts w:cs="Arial"/>
                <w:iCs/>
                <w:sz w:val="24"/>
                <w:szCs w:val="24"/>
                <w:lang w:val="sr-Cyrl-RS"/>
              </w:rPr>
            </w:pPr>
            <w:r w:rsidRPr="00B15AA6">
              <w:rPr>
                <w:rFonts w:cs="Arial"/>
                <w:iCs/>
                <w:sz w:val="24"/>
                <w:szCs w:val="24"/>
                <w:lang w:val="sr-Cyrl-RS"/>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E7246" w:rsidRPr="00B15AA6" w:rsidRDefault="00AE7246" w:rsidP="00BC01DC">
            <w:pPr>
              <w:snapToGrid w:val="0"/>
              <w:spacing w:before="0"/>
              <w:rPr>
                <w:rFonts w:eastAsia="TimesNewRomanPSMT" w:cs="Arial"/>
                <w:b/>
                <w:bCs/>
                <w:sz w:val="24"/>
                <w:szCs w:val="24"/>
              </w:rPr>
            </w:pPr>
          </w:p>
        </w:tc>
      </w:tr>
      <w:tr w:rsidR="00343A18" w:rsidRPr="00B15AA6" w:rsidTr="00BC01DC">
        <w:tc>
          <w:tcPr>
            <w:tcW w:w="465" w:type="dxa"/>
            <w:tcBorders>
              <w:top w:val="single" w:sz="4" w:space="0" w:color="000000"/>
              <w:left w:val="single" w:sz="4" w:space="0" w:color="000000"/>
              <w:bottom w:val="single" w:sz="4" w:space="0" w:color="000000"/>
            </w:tcBorders>
            <w:shd w:val="clear" w:color="auto" w:fill="auto"/>
          </w:tcPr>
          <w:p w:rsidR="00343A18" w:rsidRPr="00B15AA6"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B15AA6" w:rsidRDefault="00343A18" w:rsidP="00BC01DC">
            <w:pPr>
              <w:spacing w:before="0"/>
              <w:rPr>
                <w:rFonts w:eastAsia="TimesNewRomanPSMT" w:cs="Arial"/>
                <w:b/>
                <w:bCs/>
                <w:sz w:val="24"/>
                <w:szCs w:val="24"/>
              </w:rPr>
            </w:pPr>
            <w:r w:rsidRPr="00B15AA6">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15AA6" w:rsidRDefault="00343A18" w:rsidP="00BC01DC">
            <w:pPr>
              <w:snapToGrid w:val="0"/>
              <w:spacing w:before="0"/>
              <w:rPr>
                <w:rFonts w:eastAsia="TimesNewRomanPSMT" w:cs="Arial"/>
                <w:b/>
                <w:bCs/>
                <w:sz w:val="24"/>
                <w:szCs w:val="24"/>
              </w:rPr>
            </w:pPr>
          </w:p>
        </w:tc>
      </w:tr>
      <w:tr w:rsidR="00343A18" w:rsidRPr="00B15AA6" w:rsidTr="00BC01DC">
        <w:tc>
          <w:tcPr>
            <w:tcW w:w="465" w:type="dxa"/>
            <w:tcBorders>
              <w:top w:val="single" w:sz="4" w:space="0" w:color="000000"/>
              <w:left w:val="single" w:sz="4" w:space="0" w:color="000000"/>
              <w:bottom w:val="single" w:sz="4" w:space="0" w:color="000000"/>
            </w:tcBorders>
            <w:shd w:val="clear" w:color="auto" w:fill="auto"/>
          </w:tcPr>
          <w:p w:rsidR="00343A18" w:rsidRPr="00B15AA6"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B15AA6" w:rsidRDefault="00343A18" w:rsidP="00BC01DC">
            <w:pPr>
              <w:spacing w:before="0"/>
              <w:rPr>
                <w:rFonts w:eastAsia="TimesNewRomanPSMT" w:cs="Arial"/>
                <w:b/>
                <w:bCs/>
                <w:sz w:val="24"/>
                <w:szCs w:val="24"/>
              </w:rPr>
            </w:pPr>
            <w:r w:rsidRPr="00B15AA6">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15AA6" w:rsidRDefault="00343A18" w:rsidP="00BC01DC">
            <w:pPr>
              <w:snapToGrid w:val="0"/>
              <w:spacing w:before="0"/>
              <w:rPr>
                <w:rFonts w:eastAsia="TimesNewRomanPSMT" w:cs="Arial"/>
                <w:b/>
                <w:bCs/>
                <w:sz w:val="24"/>
                <w:szCs w:val="24"/>
              </w:rPr>
            </w:pPr>
          </w:p>
        </w:tc>
      </w:tr>
      <w:tr w:rsidR="00343A18" w:rsidRPr="00B15AA6" w:rsidTr="00BC01DC">
        <w:tc>
          <w:tcPr>
            <w:tcW w:w="465" w:type="dxa"/>
            <w:tcBorders>
              <w:top w:val="single" w:sz="4" w:space="0" w:color="000000"/>
              <w:left w:val="single" w:sz="4" w:space="0" w:color="000000"/>
              <w:bottom w:val="single" w:sz="4" w:space="0" w:color="000000"/>
            </w:tcBorders>
            <w:shd w:val="clear" w:color="auto" w:fill="auto"/>
          </w:tcPr>
          <w:p w:rsidR="00343A18" w:rsidRPr="00B15AA6"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B15AA6" w:rsidRDefault="00343A18" w:rsidP="00BC01DC">
            <w:pPr>
              <w:spacing w:before="0"/>
              <w:rPr>
                <w:rFonts w:eastAsia="TimesNewRomanPSMT" w:cs="Arial"/>
                <w:b/>
                <w:bCs/>
                <w:sz w:val="24"/>
                <w:szCs w:val="24"/>
              </w:rPr>
            </w:pPr>
            <w:r w:rsidRPr="00B15AA6">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15AA6" w:rsidRDefault="00343A18" w:rsidP="00BC01DC">
            <w:pPr>
              <w:snapToGrid w:val="0"/>
              <w:spacing w:before="0"/>
              <w:rPr>
                <w:rFonts w:eastAsia="TimesNewRomanPSMT" w:cs="Arial"/>
                <w:b/>
                <w:bCs/>
                <w:sz w:val="24"/>
                <w:szCs w:val="24"/>
              </w:rPr>
            </w:pPr>
          </w:p>
        </w:tc>
      </w:tr>
      <w:tr w:rsidR="00343A18" w:rsidRPr="00B15AA6" w:rsidTr="00BC01DC">
        <w:tc>
          <w:tcPr>
            <w:tcW w:w="465" w:type="dxa"/>
            <w:tcBorders>
              <w:top w:val="single" w:sz="4" w:space="0" w:color="000000"/>
              <w:left w:val="single" w:sz="4" w:space="0" w:color="000000"/>
              <w:bottom w:val="single" w:sz="4" w:space="0" w:color="000000"/>
            </w:tcBorders>
            <w:shd w:val="clear" w:color="auto" w:fill="auto"/>
          </w:tcPr>
          <w:p w:rsidR="00343A18" w:rsidRPr="00B15AA6" w:rsidRDefault="00343A18" w:rsidP="00BC01DC">
            <w:pPr>
              <w:spacing w:before="0"/>
              <w:rPr>
                <w:rFonts w:eastAsia="TimesNewRomanPSMT" w:cs="Arial"/>
                <w:bCs/>
                <w:i/>
                <w:sz w:val="24"/>
                <w:szCs w:val="24"/>
                <w:lang w:val="ru-RU"/>
              </w:rPr>
            </w:pPr>
            <w:r w:rsidRPr="00B15AA6">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B15AA6" w:rsidRDefault="00343A18" w:rsidP="00BC01DC">
            <w:pPr>
              <w:spacing w:before="0"/>
              <w:rPr>
                <w:rFonts w:eastAsia="TimesNewRomanPSMT" w:cs="Arial"/>
                <w:b/>
                <w:bCs/>
                <w:sz w:val="24"/>
                <w:szCs w:val="24"/>
                <w:lang w:val="ru-RU"/>
              </w:rPr>
            </w:pPr>
            <w:r w:rsidRPr="00B15AA6">
              <w:rPr>
                <w:rFonts w:eastAsia="TimesNewRomanPSMT" w:cs="Arial"/>
                <w:bCs/>
                <w:sz w:val="24"/>
                <w:szCs w:val="24"/>
                <w:lang w:val="ru-RU"/>
              </w:rPr>
              <w:t xml:space="preserve">Назив члана групе </w:t>
            </w:r>
            <w:r w:rsidR="00BE4EA6" w:rsidRPr="00B15AA6">
              <w:rPr>
                <w:rFonts w:cs="Arial"/>
                <w:sz w:val="24"/>
                <w:szCs w:val="24"/>
                <w:lang w:val="sr-Cyrl-RS"/>
              </w:rPr>
              <w:t>П</w:t>
            </w:r>
            <w:r w:rsidRPr="00B15AA6">
              <w:rPr>
                <w:rFonts w:eastAsia="TimesNewRomanPSMT" w:cs="Arial"/>
                <w:bCs/>
                <w:sz w:val="24"/>
                <w:szCs w:val="24"/>
                <w:lang w:val="ru-RU"/>
              </w:rPr>
              <w:t>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15AA6" w:rsidRDefault="00343A18" w:rsidP="00BC01DC">
            <w:pPr>
              <w:snapToGrid w:val="0"/>
              <w:spacing w:before="0"/>
              <w:rPr>
                <w:rFonts w:eastAsia="TimesNewRomanPSMT" w:cs="Arial"/>
                <w:b/>
                <w:bCs/>
                <w:sz w:val="24"/>
                <w:szCs w:val="24"/>
                <w:lang w:val="ru-RU"/>
              </w:rPr>
            </w:pPr>
          </w:p>
        </w:tc>
      </w:tr>
      <w:tr w:rsidR="00343A18" w:rsidRPr="00B15AA6" w:rsidTr="00BC01DC">
        <w:tc>
          <w:tcPr>
            <w:tcW w:w="465" w:type="dxa"/>
            <w:tcBorders>
              <w:top w:val="single" w:sz="4" w:space="0" w:color="000000"/>
              <w:left w:val="single" w:sz="4" w:space="0" w:color="000000"/>
              <w:bottom w:val="single" w:sz="4" w:space="0" w:color="000000"/>
            </w:tcBorders>
            <w:shd w:val="clear" w:color="auto" w:fill="auto"/>
          </w:tcPr>
          <w:p w:rsidR="00343A18" w:rsidRPr="00B15AA6"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B15AA6" w:rsidRDefault="00343A18" w:rsidP="00BC01DC">
            <w:pPr>
              <w:spacing w:before="0"/>
              <w:rPr>
                <w:rFonts w:eastAsia="TimesNewRomanPSMT" w:cs="Arial"/>
                <w:b/>
                <w:bCs/>
                <w:sz w:val="24"/>
                <w:szCs w:val="24"/>
              </w:rPr>
            </w:pPr>
            <w:r w:rsidRPr="00B15AA6">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15AA6" w:rsidRDefault="00343A18" w:rsidP="00BC01DC">
            <w:pPr>
              <w:snapToGrid w:val="0"/>
              <w:spacing w:before="0"/>
              <w:rPr>
                <w:rFonts w:eastAsia="TimesNewRomanPSMT" w:cs="Arial"/>
                <w:b/>
                <w:bCs/>
                <w:sz w:val="24"/>
                <w:szCs w:val="24"/>
              </w:rPr>
            </w:pPr>
          </w:p>
        </w:tc>
      </w:tr>
      <w:tr w:rsidR="00343A18" w:rsidRPr="00B15AA6" w:rsidTr="00BC01DC">
        <w:tc>
          <w:tcPr>
            <w:tcW w:w="465" w:type="dxa"/>
            <w:tcBorders>
              <w:top w:val="single" w:sz="4" w:space="0" w:color="000000"/>
              <w:left w:val="single" w:sz="4" w:space="0" w:color="000000"/>
              <w:bottom w:val="single" w:sz="4" w:space="0" w:color="000000"/>
            </w:tcBorders>
            <w:shd w:val="clear" w:color="auto" w:fill="auto"/>
          </w:tcPr>
          <w:p w:rsidR="00343A18" w:rsidRPr="00B15AA6"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B15AA6" w:rsidRDefault="00343A18" w:rsidP="00BC01DC">
            <w:pPr>
              <w:spacing w:before="0"/>
              <w:rPr>
                <w:rFonts w:eastAsia="TimesNewRomanPSMT" w:cs="Arial"/>
                <w:b/>
                <w:bCs/>
                <w:sz w:val="24"/>
                <w:szCs w:val="24"/>
              </w:rPr>
            </w:pPr>
            <w:r w:rsidRPr="00B15AA6">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15AA6" w:rsidRDefault="00343A18" w:rsidP="00BC01DC">
            <w:pPr>
              <w:snapToGrid w:val="0"/>
              <w:spacing w:before="0"/>
              <w:rPr>
                <w:rFonts w:eastAsia="TimesNewRomanPSMT" w:cs="Arial"/>
                <w:b/>
                <w:bCs/>
                <w:sz w:val="24"/>
                <w:szCs w:val="24"/>
              </w:rPr>
            </w:pPr>
          </w:p>
        </w:tc>
      </w:tr>
      <w:tr w:rsidR="00343A18" w:rsidRPr="00B15AA6" w:rsidTr="00BC01DC">
        <w:tc>
          <w:tcPr>
            <w:tcW w:w="465" w:type="dxa"/>
            <w:tcBorders>
              <w:top w:val="single" w:sz="4" w:space="0" w:color="000000"/>
              <w:left w:val="single" w:sz="4" w:space="0" w:color="000000"/>
              <w:bottom w:val="single" w:sz="4" w:space="0" w:color="000000"/>
            </w:tcBorders>
            <w:shd w:val="clear" w:color="auto" w:fill="auto"/>
          </w:tcPr>
          <w:p w:rsidR="00343A18" w:rsidRPr="00B15AA6"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B15AA6" w:rsidRDefault="00343A18" w:rsidP="00BC01DC">
            <w:pPr>
              <w:spacing w:before="0"/>
              <w:rPr>
                <w:rFonts w:eastAsia="TimesNewRomanPSMT" w:cs="Arial"/>
                <w:b/>
                <w:bCs/>
                <w:sz w:val="24"/>
                <w:szCs w:val="24"/>
              </w:rPr>
            </w:pPr>
            <w:r w:rsidRPr="00B15AA6">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15AA6" w:rsidRDefault="00343A18" w:rsidP="00BC01DC">
            <w:pPr>
              <w:snapToGrid w:val="0"/>
              <w:spacing w:before="0"/>
              <w:rPr>
                <w:rFonts w:eastAsia="TimesNewRomanPSMT" w:cs="Arial"/>
                <w:b/>
                <w:bCs/>
                <w:sz w:val="24"/>
                <w:szCs w:val="24"/>
              </w:rPr>
            </w:pPr>
          </w:p>
        </w:tc>
      </w:tr>
      <w:tr w:rsidR="00343A18" w:rsidRPr="00B15AA6" w:rsidTr="00BC01DC">
        <w:tc>
          <w:tcPr>
            <w:tcW w:w="465" w:type="dxa"/>
            <w:tcBorders>
              <w:top w:val="single" w:sz="4" w:space="0" w:color="000000"/>
              <w:left w:val="single" w:sz="4" w:space="0" w:color="000000"/>
              <w:bottom w:val="single" w:sz="4" w:space="0" w:color="000000"/>
            </w:tcBorders>
            <w:shd w:val="clear" w:color="auto" w:fill="auto"/>
          </w:tcPr>
          <w:p w:rsidR="00343A18" w:rsidRPr="00B15AA6"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B15AA6" w:rsidRDefault="00343A18" w:rsidP="00BC01DC">
            <w:pPr>
              <w:spacing w:before="0"/>
              <w:rPr>
                <w:rFonts w:eastAsia="TimesNewRomanPSMT" w:cs="Arial"/>
                <w:b/>
                <w:bCs/>
                <w:sz w:val="24"/>
                <w:szCs w:val="24"/>
              </w:rPr>
            </w:pPr>
            <w:r w:rsidRPr="00B15AA6">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15AA6" w:rsidRDefault="00343A18" w:rsidP="00BC01DC">
            <w:pPr>
              <w:snapToGrid w:val="0"/>
              <w:spacing w:before="0"/>
              <w:rPr>
                <w:rFonts w:eastAsia="TimesNewRomanPSMT" w:cs="Arial"/>
                <w:b/>
                <w:bCs/>
                <w:sz w:val="24"/>
                <w:szCs w:val="24"/>
              </w:rPr>
            </w:pPr>
          </w:p>
        </w:tc>
      </w:tr>
      <w:tr w:rsidR="00343A18" w:rsidRPr="00B15AA6" w:rsidTr="00BC01DC">
        <w:tc>
          <w:tcPr>
            <w:tcW w:w="465" w:type="dxa"/>
            <w:tcBorders>
              <w:top w:val="single" w:sz="4" w:space="0" w:color="000000"/>
              <w:left w:val="single" w:sz="4" w:space="0" w:color="000000"/>
              <w:bottom w:val="single" w:sz="4" w:space="0" w:color="000000"/>
            </w:tcBorders>
            <w:shd w:val="clear" w:color="auto" w:fill="auto"/>
          </w:tcPr>
          <w:p w:rsidR="00343A18" w:rsidRPr="00B15AA6" w:rsidRDefault="00343A18" w:rsidP="00BC01DC">
            <w:pPr>
              <w:spacing w:before="0"/>
              <w:rPr>
                <w:rFonts w:eastAsia="TimesNewRomanPSMT" w:cs="Arial"/>
                <w:bCs/>
                <w:i/>
                <w:sz w:val="24"/>
                <w:szCs w:val="24"/>
                <w:lang w:val="ru-RU"/>
              </w:rPr>
            </w:pPr>
            <w:r w:rsidRPr="00B15AA6">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343A18" w:rsidRPr="00B15AA6" w:rsidRDefault="00343A18" w:rsidP="00BC01DC">
            <w:pPr>
              <w:spacing w:before="0"/>
              <w:rPr>
                <w:rFonts w:eastAsia="TimesNewRomanPSMT" w:cs="Arial"/>
                <w:b/>
                <w:bCs/>
                <w:sz w:val="24"/>
                <w:szCs w:val="24"/>
                <w:lang w:val="ru-RU"/>
              </w:rPr>
            </w:pPr>
            <w:r w:rsidRPr="00B15AA6">
              <w:rPr>
                <w:rFonts w:eastAsia="TimesNewRomanPSMT" w:cs="Arial"/>
                <w:bCs/>
                <w:sz w:val="24"/>
                <w:szCs w:val="24"/>
                <w:lang w:val="ru-RU"/>
              </w:rPr>
              <w:t xml:space="preserve">Назив члана групе </w:t>
            </w:r>
            <w:r w:rsidR="00BE4EA6" w:rsidRPr="00B15AA6">
              <w:rPr>
                <w:rFonts w:cs="Arial"/>
                <w:sz w:val="24"/>
                <w:szCs w:val="24"/>
                <w:lang w:val="sr-Cyrl-RS"/>
              </w:rPr>
              <w:t>П</w:t>
            </w:r>
            <w:r w:rsidRPr="00B15AA6">
              <w:rPr>
                <w:rFonts w:eastAsia="TimesNewRomanPSMT" w:cs="Arial"/>
                <w:bCs/>
                <w:sz w:val="24"/>
                <w:szCs w:val="24"/>
                <w:lang w:val="ru-RU"/>
              </w:rPr>
              <w:t>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15AA6" w:rsidRDefault="00343A18" w:rsidP="00BC01DC">
            <w:pPr>
              <w:snapToGrid w:val="0"/>
              <w:spacing w:before="0"/>
              <w:rPr>
                <w:rFonts w:eastAsia="TimesNewRomanPSMT" w:cs="Arial"/>
                <w:b/>
                <w:bCs/>
                <w:sz w:val="24"/>
                <w:szCs w:val="24"/>
                <w:lang w:val="ru-RU"/>
              </w:rPr>
            </w:pPr>
          </w:p>
        </w:tc>
      </w:tr>
      <w:tr w:rsidR="00343A18" w:rsidRPr="00B15AA6" w:rsidTr="00BC01DC">
        <w:tc>
          <w:tcPr>
            <w:tcW w:w="465" w:type="dxa"/>
            <w:tcBorders>
              <w:top w:val="single" w:sz="4" w:space="0" w:color="000000"/>
              <w:left w:val="single" w:sz="4" w:space="0" w:color="000000"/>
              <w:bottom w:val="single" w:sz="4" w:space="0" w:color="000000"/>
            </w:tcBorders>
            <w:shd w:val="clear" w:color="auto" w:fill="auto"/>
          </w:tcPr>
          <w:p w:rsidR="00343A18" w:rsidRPr="00B15AA6"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B15AA6" w:rsidRDefault="00343A18" w:rsidP="00BC01DC">
            <w:pPr>
              <w:spacing w:before="0"/>
              <w:rPr>
                <w:rFonts w:eastAsia="TimesNewRomanPSMT" w:cs="Arial"/>
                <w:b/>
                <w:bCs/>
                <w:sz w:val="24"/>
                <w:szCs w:val="24"/>
              </w:rPr>
            </w:pPr>
            <w:r w:rsidRPr="00B15AA6">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15AA6" w:rsidRDefault="00343A18" w:rsidP="00BC01DC">
            <w:pPr>
              <w:snapToGrid w:val="0"/>
              <w:spacing w:before="0"/>
              <w:rPr>
                <w:rFonts w:eastAsia="TimesNewRomanPSMT" w:cs="Arial"/>
                <w:b/>
                <w:bCs/>
                <w:sz w:val="24"/>
                <w:szCs w:val="24"/>
              </w:rPr>
            </w:pPr>
          </w:p>
        </w:tc>
      </w:tr>
      <w:tr w:rsidR="00343A18" w:rsidRPr="00B15AA6" w:rsidTr="00BC01DC">
        <w:tc>
          <w:tcPr>
            <w:tcW w:w="465" w:type="dxa"/>
            <w:tcBorders>
              <w:top w:val="single" w:sz="4" w:space="0" w:color="000000"/>
              <w:left w:val="single" w:sz="4" w:space="0" w:color="000000"/>
              <w:bottom w:val="single" w:sz="4" w:space="0" w:color="000000"/>
            </w:tcBorders>
            <w:shd w:val="clear" w:color="auto" w:fill="auto"/>
          </w:tcPr>
          <w:p w:rsidR="00343A18" w:rsidRPr="00B15AA6"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B15AA6" w:rsidRDefault="00343A18" w:rsidP="00BC01DC">
            <w:pPr>
              <w:spacing w:before="0"/>
              <w:rPr>
                <w:rFonts w:eastAsia="TimesNewRomanPSMT" w:cs="Arial"/>
                <w:b/>
                <w:bCs/>
                <w:sz w:val="24"/>
                <w:szCs w:val="24"/>
              </w:rPr>
            </w:pPr>
            <w:r w:rsidRPr="00B15AA6">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15AA6" w:rsidRDefault="00343A18" w:rsidP="00BC01DC">
            <w:pPr>
              <w:snapToGrid w:val="0"/>
              <w:spacing w:before="0"/>
              <w:rPr>
                <w:rFonts w:eastAsia="TimesNewRomanPSMT" w:cs="Arial"/>
                <w:b/>
                <w:bCs/>
                <w:sz w:val="24"/>
                <w:szCs w:val="24"/>
              </w:rPr>
            </w:pPr>
          </w:p>
        </w:tc>
      </w:tr>
      <w:tr w:rsidR="00343A18" w:rsidRPr="00B15AA6" w:rsidTr="00BC01DC">
        <w:tc>
          <w:tcPr>
            <w:tcW w:w="465" w:type="dxa"/>
            <w:tcBorders>
              <w:top w:val="single" w:sz="4" w:space="0" w:color="000000"/>
              <w:left w:val="single" w:sz="4" w:space="0" w:color="000000"/>
              <w:bottom w:val="single" w:sz="4" w:space="0" w:color="000000"/>
            </w:tcBorders>
            <w:shd w:val="clear" w:color="auto" w:fill="auto"/>
          </w:tcPr>
          <w:p w:rsidR="00343A18" w:rsidRPr="00B15AA6"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B15AA6" w:rsidRDefault="00343A18" w:rsidP="00BC01DC">
            <w:pPr>
              <w:spacing w:before="0"/>
              <w:rPr>
                <w:rFonts w:eastAsia="TimesNewRomanPSMT" w:cs="Arial"/>
                <w:b/>
                <w:bCs/>
                <w:sz w:val="24"/>
                <w:szCs w:val="24"/>
              </w:rPr>
            </w:pPr>
            <w:r w:rsidRPr="00B15AA6">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15AA6" w:rsidRDefault="00343A18" w:rsidP="00BC01DC">
            <w:pPr>
              <w:snapToGrid w:val="0"/>
              <w:spacing w:before="0"/>
              <w:rPr>
                <w:rFonts w:eastAsia="TimesNewRomanPSMT" w:cs="Arial"/>
                <w:b/>
                <w:bCs/>
                <w:sz w:val="24"/>
                <w:szCs w:val="24"/>
              </w:rPr>
            </w:pPr>
          </w:p>
        </w:tc>
      </w:tr>
      <w:tr w:rsidR="00343A18" w:rsidRPr="00B15AA6" w:rsidTr="00BC01DC">
        <w:tc>
          <w:tcPr>
            <w:tcW w:w="465" w:type="dxa"/>
            <w:tcBorders>
              <w:top w:val="single" w:sz="4" w:space="0" w:color="000000"/>
              <w:left w:val="single" w:sz="4" w:space="0" w:color="000000"/>
              <w:bottom w:val="single" w:sz="4" w:space="0" w:color="000000"/>
            </w:tcBorders>
            <w:shd w:val="clear" w:color="auto" w:fill="auto"/>
          </w:tcPr>
          <w:p w:rsidR="00343A18" w:rsidRPr="00B15AA6"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B15AA6" w:rsidRDefault="00343A18" w:rsidP="00BC01DC">
            <w:pPr>
              <w:spacing w:before="0"/>
              <w:rPr>
                <w:rFonts w:eastAsia="TimesNewRomanPSMT" w:cs="Arial"/>
                <w:b/>
                <w:bCs/>
                <w:sz w:val="24"/>
                <w:szCs w:val="24"/>
              </w:rPr>
            </w:pPr>
            <w:r w:rsidRPr="00B15AA6">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15AA6" w:rsidRDefault="00343A18" w:rsidP="00BC01DC">
            <w:pPr>
              <w:snapToGrid w:val="0"/>
              <w:spacing w:before="0"/>
              <w:rPr>
                <w:rFonts w:eastAsia="TimesNewRomanPSMT" w:cs="Arial"/>
                <w:b/>
                <w:bCs/>
                <w:sz w:val="24"/>
                <w:szCs w:val="24"/>
              </w:rPr>
            </w:pPr>
          </w:p>
        </w:tc>
      </w:tr>
    </w:tbl>
    <w:p w:rsidR="00343A18" w:rsidRPr="00256D6D" w:rsidRDefault="00343A18" w:rsidP="00343A18">
      <w:pPr>
        <w:spacing w:before="0"/>
        <w:rPr>
          <w:rFonts w:cs="Arial"/>
          <w:i/>
          <w:iCs/>
          <w:sz w:val="20"/>
          <w:szCs w:val="20"/>
          <w:lang w:val="ru-RU"/>
        </w:rPr>
      </w:pPr>
      <w:r w:rsidRPr="00256D6D">
        <w:rPr>
          <w:rFonts w:cs="Arial"/>
          <w:b/>
          <w:bCs/>
          <w:i/>
          <w:iCs/>
          <w:sz w:val="20"/>
          <w:szCs w:val="20"/>
          <w:u w:val="single"/>
        </w:rPr>
        <w:t>Напомена:</w:t>
      </w:r>
    </w:p>
    <w:p w:rsidR="00343A18" w:rsidRPr="00256D6D" w:rsidRDefault="00343A18" w:rsidP="00343A18">
      <w:pPr>
        <w:spacing w:before="0"/>
        <w:rPr>
          <w:rFonts w:cs="Arial"/>
          <w:i/>
          <w:iCs/>
          <w:sz w:val="20"/>
          <w:szCs w:val="20"/>
          <w:lang w:val="ru-RU"/>
        </w:rPr>
      </w:pPr>
      <w:r w:rsidRPr="00256D6D">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256D6D" w:rsidRPr="00B15AA6" w:rsidRDefault="00256D6D" w:rsidP="00343A18">
      <w:pPr>
        <w:spacing w:before="0"/>
        <w:rPr>
          <w:rFonts w:cs="Arial"/>
          <w:i/>
          <w:iCs/>
          <w:sz w:val="24"/>
          <w:szCs w:val="24"/>
          <w:lang w:val="ru-RU"/>
        </w:rPr>
      </w:pPr>
    </w:p>
    <w:p w:rsidR="000E75A0" w:rsidRPr="00B15AA6" w:rsidRDefault="00BA2C2D" w:rsidP="00BA2C2D">
      <w:pPr>
        <w:spacing w:before="0"/>
        <w:rPr>
          <w:rFonts w:eastAsia="TimesNewRomanPSMT" w:cs="Arial"/>
          <w:b/>
          <w:bCs/>
          <w:i/>
          <w:sz w:val="24"/>
          <w:szCs w:val="24"/>
          <w:lang w:val="sr-Cyrl-CS"/>
        </w:rPr>
      </w:pPr>
      <w:r w:rsidRPr="00B15AA6">
        <w:rPr>
          <w:rFonts w:eastAsia="TimesNewRomanPSMT" w:cs="Arial"/>
          <w:b/>
          <w:bCs/>
          <w:i/>
          <w:sz w:val="24"/>
          <w:szCs w:val="24"/>
          <w:lang w:val="sr-Cyrl-CS"/>
        </w:rPr>
        <w:t xml:space="preserve">5) </w:t>
      </w:r>
      <w:r w:rsidR="000E75A0" w:rsidRPr="00B15AA6">
        <w:rPr>
          <w:rFonts w:eastAsia="TimesNewRomanPSMT" w:cs="Arial"/>
          <w:b/>
          <w:bCs/>
          <w:i/>
          <w:sz w:val="24"/>
          <w:szCs w:val="24"/>
          <w:lang w:val="sr-Cyrl-CS"/>
        </w:rPr>
        <w:t>ЦЕНА И КОМЕРЦИЈАЛНИ УСЛОВИ ПОНУДЕ</w:t>
      </w:r>
    </w:p>
    <w:p w:rsidR="000E75A0" w:rsidRPr="00B15AA6" w:rsidRDefault="000E75A0" w:rsidP="000E75A0">
      <w:pPr>
        <w:spacing w:before="0"/>
        <w:jc w:val="center"/>
        <w:rPr>
          <w:rFonts w:cs="Arial"/>
          <w:bCs/>
          <w:i/>
          <w:iCs/>
          <w:sz w:val="24"/>
          <w:szCs w:val="24"/>
          <w:lang w:val="sr-Cyrl-CS"/>
        </w:rPr>
      </w:pPr>
    </w:p>
    <w:p w:rsidR="000E75A0" w:rsidRPr="00B15AA6" w:rsidRDefault="000E75A0" w:rsidP="000E75A0">
      <w:pPr>
        <w:spacing w:before="0"/>
        <w:jc w:val="center"/>
        <w:rPr>
          <w:rFonts w:cs="Arial"/>
          <w:b/>
          <w:bCs/>
          <w:i/>
          <w:iCs/>
          <w:sz w:val="24"/>
          <w:szCs w:val="24"/>
          <w:u w:val="single"/>
          <w:lang w:val="sr-Cyrl-CS"/>
        </w:rPr>
      </w:pPr>
      <w:r w:rsidRPr="00B15AA6">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3804"/>
      </w:tblGrid>
      <w:tr w:rsidR="000E75A0" w:rsidRPr="00B15AA6" w:rsidTr="00D47AB1">
        <w:trPr>
          <w:trHeight w:val="485"/>
        </w:trPr>
        <w:tc>
          <w:tcPr>
            <w:tcW w:w="5215" w:type="dxa"/>
            <w:shd w:val="clear" w:color="auto" w:fill="C6D9F1" w:themeFill="text2" w:themeFillTint="33"/>
            <w:vAlign w:val="center"/>
          </w:tcPr>
          <w:p w:rsidR="000E75A0" w:rsidRPr="00B15AA6" w:rsidRDefault="000E75A0" w:rsidP="00AF3AF8">
            <w:pPr>
              <w:spacing w:before="0"/>
              <w:jc w:val="center"/>
              <w:rPr>
                <w:rFonts w:cs="Arial"/>
                <w:b/>
                <w:bCs/>
                <w:i/>
                <w:iCs/>
                <w:sz w:val="24"/>
                <w:szCs w:val="24"/>
                <w:lang w:val="sr-Cyrl-CS"/>
              </w:rPr>
            </w:pPr>
            <w:r w:rsidRPr="00B15AA6">
              <w:rPr>
                <w:rFonts w:eastAsia="TimesNewRomanPSMT" w:cs="Arial"/>
                <w:b/>
                <w:bCs/>
                <w:sz w:val="24"/>
                <w:szCs w:val="24"/>
              </w:rPr>
              <w:t xml:space="preserve">ПРЕДМЕТ </w:t>
            </w:r>
            <w:r w:rsidRPr="00B15AA6">
              <w:rPr>
                <w:rFonts w:eastAsia="TimesNewRomanPSMT" w:cs="Arial"/>
                <w:b/>
                <w:bCs/>
                <w:sz w:val="24"/>
                <w:szCs w:val="24"/>
                <w:lang w:val="sr-Cyrl-CS"/>
              </w:rPr>
              <w:t xml:space="preserve">И БРОЈ </w:t>
            </w:r>
            <w:r w:rsidRPr="00B15AA6">
              <w:rPr>
                <w:rFonts w:eastAsia="TimesNewRomanPSMT" w:cs="Arial"/>
                <w:b/>
                <w:bCs/>
                <w:sz w:val="24"/>
                <w:szCs w:val="24"/>
              </w:rPr>
              <w:t>НАБАВКЕ</w:t>
            </w:r>
          </w:p>
        </w:tc>
        <w:tc>
          <w:tcPr>
            <w:tcW w:w="3804" w:type="dxa"/>
            <w:shd w:val="clear" w:color="auto" w:fill="C6D9F1" w:themeFill="text2" w:themeFillTint="33"/>
            <w:vAlign w:val="center"/>
          </w:tcPr>
          <w:p w:rsidR="000E75A0" w:rsidRPr="00B15AA6" w:rsidRDefault="000E75A0" w:rsidP="00AF3AF8">
            <w:pPr>
              <w:spacing w:before="0"/>
              <w:jc w:val="center"/>
              <w:rPr>
                <w:rFonts w:cs="Arial"/>
                <w:b/>
                <w:bCs/>
                <w:i/>
                <w:iCs/>
                <w:sz w:val="24"/>
                <w:szCs w:val="24"/>
                <w:lang w:val="sr-Cyrl-CS"/>
              </w:rPr>
            </w:pPr>
            <w:r w:rsidRPr="00B15AA6">
              <w:rPr>
                <w:rFonts w:cs="Arial"/>
                <w:b/>
                <w:bCs/>
                <w:i/>
                <w:iCs/>
                <w:sz w:val="24"/>
                <w:szCs w:val="24"/>
                <w:lang w:val="sr-Cyrl-CS"/>
              </w:rPr>
              <w:t xml:space="preserve">УКУПНА ЦЕНА </w:t>
            </w:r>
            <w:r w:rsidRPr="00B15AA6">
              <w:rPr>
                <w:rFonts w:eastAsia="Arial Unicode MS" w:cs="Arial"/>
                <w:b/>
                <w:bCs/>
                <w:i/>
                <w:iCs/>
                <w:kern w:val="1"/>
                <w:sz w:val="24"/>
                <w:szCs w:val="24"/>
                <w:lang w:val="sr-Cyrl-CS" w:eastAsia="ar-SA"/>
              </w:rPr>
              <w:t xml:space="preserve">дин. </w:t>
            </w:r>
            <w:r w:rsidRPr="00B15AA6">
              <w:rPr>
                <w:rFonts w:cs="Arial"/>
                <w:b/>
                <w:bCs/>
                <w:i/>
                <w:iCs/>
                <w:sz w:val="24"/>
                <w:szCs w:val="24"/>
                <w:lang w:val="sr-Cyrl-CS"/>
              </w:rPr>
              <w:t>без ПДВ</w:t>
            </w:r>
          </w:p>
        </w:tc>
      </w:tr>
      <w:tr w:rsidR="000E75A0" w:rsidRPr="00B15AA6" w:rsidTr="00D47AB1">
        <w:trPr>
          <w:trHeight w:val="440"/>
        </w:trPr>
        <w:tc>
          <w:tcPr>
            <w:tcW w:w="5215" w:type="dxa"/>
            <w:vAlign w:val="center"/>
          </w:tcPr>
          <w:p w:rsidR="000E75A0" w:rsidRPr="004D6A36" w:rsidRDefault="004D6A36" w:rsidP="009E4304">
            <w:pPr>
              <w:spacing w:before="0"/>
              <w:jc w:val="left"/>
              <w:rPr>
                <w:rFonts w:cs="Arial"/>
                <w:b/>
                <w:i/>
                <w:sz w:val="24"/>
                <w:szCs w:val="24"/>
                <w:highlight w:val="yellow"/>
                <w:lang w:val="sr-Cyrl-CS"/>
              </w:rPr>
            </w:pPr>
            <w:r w:rsidRPr="00C43255">
              <w:rPr>
                <w:rFonts w:cs="Arial"/>
                <w:b/>
                <w:sz w:val="24"/>
                <w:szCs w:val="24"/>
                <w:lang w:val="ru-RU"/>
              </w:rPr>
              <w:t>“</w:t>
            </w:r>
            <w:r w:rsidRPr="00C43255">
              <w:rPr>
                <w:rFonts w:cs="Arial"/>
                <w:sz w:val="24"/>
                <w:szCs w:val="24"/>
                <w:lang w:val="sr-Cyrl-RS"/>
              </w:rPr>
              <w:t>Пословна галантерија</w:t>
            </w:r>
            <w:r w:rsidRPr="00C43255">
              <w:rPr>
                <w:rFonts w:cs="Arial"/>
                <w:sz w:val="24"/>
                <w:szCs w:val="24"/>
                <w:lang w:val="sr-Latn-RS"/>
              </w:rPr>
              <w:t>, по партијама:</w:t>
            </w:r>
            <w:r w:rsidRPr="00C43255">
              <w:rPr>
                <w:rFonts w:cs="Arial"/>
                <w:sz w:val="24"/>
                <w:szCs w:val="24"/>
                <w:lang w:val="sr-Cyrl-RS"/>
              </w:rPr>
              <w:t xml:space="preserve"> </w:t>
            </w:r>
            <w:r w:rsidRPr="004D6A36">
              <w:rPr>
                <w:rFonts w:cs="Arial"/>
                <w:sz w:val="24"/>
                <w:szCs w:val="24"/>
                <w:lang w:val="ru-RU"/>
              </w:rPr>
              <w:t>Партија 1: Текстилна галантерија</w:t>
            </w:r>
            <w:r w:rsidRPr="004D6A36">
              <w:rPr>
                <w:rFonts w:eastAsia="TimesNewRomanPS-BoldMT" w:cs="Arial"/>
                <w:bCs/>
                <w:color w:val="000000" w:themeColor="text1"/>
                <w:sz w:val="24"/>
                <w:szCs w:val="24"/>
                <w:lang w:val="sr-Cyrl-RS"/>
              </w:rPr>
              <w:t xml:space="preserve">“ </w:t>
            </w:r>
            <w:r w:rsidR="00370938" w:rsidRPr="009E4304">
              <w:rPr>
                <w:rFonts w:cs="Arial"/>
                <w:sz w:val="24"/>
                <w:szCs w:val="24"/>
                <w:lang w:val="sr-Cyrl-CS"/>
              </w:rPr>
              <w:t>ЈНМВ/1000/00</w:t>
            </w:r>
            <w:r w:rsidRPr="009E4304">
              <w:rPr>
                <w:rFonts w:cs="Arial"/>
                <w:sz w:val="24"/>
                <w:szCs w:val="24"/>
                <w:lang w:val="sr-Cyrl-CS"/>
              </w:rPr>
              <w:t>6</w:t>
            </w:r>
            <w:r w:rsidR="009E4304" w:rsidRPr="009E4304">
              <w:rPr>
                <w:rFonts w:cs="Arial"/>
                <w:sz w:val="24"/>
                <w:szCs w:val="24"/>
                <w:lang w:val="sr-Cyrl-CS"/>
              </w:rPr>
              <w:t>2</w:t>
            </w:r>
            <w:r w:rsidR="00370938" w:rsidRPr="009E4304">
              <w:rPr>
                <w:rFonts w:cs="Arial"/>
                <w:sz w:val="24"/>
                <w:szCs w:val="24"/>
                <w:lang w:val="sr-Cyrl-CS"/>
              </w:rPr>
              <w:t>/2017</w:t>
            </w:r>
          </w:p>
        </w:tc>
        <w:tc>
          <w:tcPr>
            <w:tcW w:w="3804" w:type="dxa"/>
          </w:tcPr>
          <w:p w:rsidR="000E75A0" w:rsidRPr="00B15AA6" w:rsidRDefault="000E75A0" w:rsidP="00AF3AF8">
            <w:pPr>
              <w:spacing w:before="0"/>
              <w:jc w:val="center"/>
              <w:rPr>
                <w:rFonts w:cs="Arial"/>
                <w:b/>
                <w:bCs/>
                <w:i/>
                <w:iCs/>
                <w:sz w:val="24"/>
                <w:szCs w:val="24"/>
                <w:lang w:val="sr-Cyrl-CS"/>
              </w:rPr>
            </w:pPr>
          </w:p>
          <w:p w:rsidR="000E75A0" w:rsidRPr="00B15AA6" w:rsidRDefault="000E75A0" w:rsidP="00AF3AF8">
            <w:pPr>
              <w:spacing w:before="0"/>
              <w:jc w:val="center"/>
              <w:rPr>
                <w:rFonts w:cs="Arial"/>
                <w:b/>
                <w:bCs/>
                <w:i/>
                <w:iCs/>
                <w:sz w:val="24"/>
                <w:szCs w:val="24"/>
                <w:lang w:val="sr-Cyrl-CS"/>
              </w:rPr>
            </w:pPr>
          </w:p>
        </w:tc>
      </w:tr>
    </w:tbl>
    <w:p w:rsidR="00520061" w:rsidRPr="00B15AA6" w:rsidRDefault="00520061" w:rsidP="000E75A0">
      <w:pPr>
        <w:spacing w:before="0"/>
        <w:jc w:val="center"/>
        <w:rPr>
          <w:rFonts w:cs="Arial"/>
          <w:b/>
          <w:bCs/>
          <w:i/>
          <w:iCs/>
          <w:sz w:val="24"/>
          <w:szCs w:val="24"/>
          <w:u w:val="single"/>
          <w:lang w:val="sr-Cyrl-CS"/>
        </w:rPr>
      </w:pPr>
    </w:p>
    <w:p w:rsidR="000E75A0" w:rsidRPr="00B15AA6" w:rsidRDefault="000E75A0" w:rsidP="000E75A0">
      <w:pPr>
        <w:spacing w:before="0"/>
        <w:jc w:val="center"/>
        <w:rPr>
          <w:rFonts w:cs="Arial"/>
          <w:b/>
          <w:bCs/>
          <w:i/>
          <w:iCs/>
          <w:sz w:val="24"/>
          <w:szCs w:val="24"/>
          <w:u w:val="single"/>
          <w:lang w:val="sr-Cyrl-CS"/>
        </w:rPr>
      </w:pPr>
      <w:r w:rsidRPr="00B15AA6">
        <w:rPr>
          <w:rFonts w:cs="Arial"/>
          <w:b/>
          <w:bCs/>
          <w:i/>
          <w:iCs/>
          <w:sz w:val="24"/>
          <w:szCs w:val="24"/>
          <w:u w:val="single"/>
          <w:lang w:val="sr-Cyrl-CS"/>
        </w:rPr>
        <w:t>КОМЕРЦИЈАЛНИ УСЛОВИ</w:t>
      </w:r>
    </w:p>
    <w:p w:rsidR="00365618" w:rsidRPr="00B15AA6" w:rsidRDefault="00365618" w:rsidP="000E75A0">
      <w:pPr>
        <w:spacing w:before="0"/>
        <w:jc w:val="center"/>
        <w:rPr>
          <w:rFonts w:cs="Arial"/>
          <w:b/>
          <w:bCs/>
          <w:i/>
          <w:iCs/>
          <w:sz w:val="24"/>
          <w:szCs w:val="24"/>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9"/>
        <w:gridCol w:w="3830"/>
      </w:tblGrid>
      <w:tr w:rsidR="000E75A0" w:rsidRPr="00B15AA6" w:rsidTr="004D6A36">
        <w:trPr>
          <w:trHeight w:val="647"/>
        </w:trPr>
        <w:tc>
          <w:tcPr>
            <w:tcW w:w="5189" w:type="dxa"/>
            <w:shd w:val="clear" w:color="auto" w:fill="C6D9F1" w:themeFill="text2" w:themeFillTint="33"/>
            <w:vAlign w:val="center"/>
          </w:tcPr>
          <w:p w:rsidR="000E75A0" w:rsidRPr="00B15AA6" w:rsidRDefault="000E75A0" w:rsidP="00AF3AF8">
            <w:pPr>
              <w:spacing w:before="0"/>
              <w:jc w:val="center"/>
              <w:rPr>
                <w:rFonts w:cs="Arial"/>
                <w:b/>
                <w:bCs/>
                <w:i/>
                <w:iCs/>
                <w:sz w:val="24"/>
                <w:szCs w:val="24"/>
                <w:lang w:val="sr-Cyrl-CS"/>
              </w:rPr>
            </w:pPr>
            <w:r w:rsidRPr="00B15AA6">
              <w:rPr>
                <w:rFonts w:cs="Arial"/>
                <w:b/>
                <w:bCs/>
                <w:i/>
                <w:iCs/>
                <w:sz w:val="24"/>
                <w:szCs w:val="24"/>
                <w:lang w:val="sr-Cyrl-CS"/>
              </w:rPr>
              <w:t>УСЛОВ НАРУЧИОЦА</w:t>
            </w:r>
          </w:p>
        </w:tc>
        <w:tc>
          <w:tcPr>
            <w:tcW w:w="3830" w:type="dxa"/>
            <w:shd w:val="clear" w:color="auto" w:fill="C6D9F1" w:themeFill="text2" w:themeFillTint="33"/>
            <w:vAlign w:val="center"/>
          </w:tcPr>
          <w:p w:rsidR="000E75A0" w:rsidRPr="00B15AA6" w:rsidRDefault="000E75A0" w:rsidP="00AF3AF8">
            <w:pPr>
              <w:spacing w:before="0"/>
              <w:jc w:val="center"/>
              <w:rPr>
                <w:rFonts w:cs="Arial"/>
                <w:b/>
                <w:bCs/>
                <w:i/>
                <w:iCs/>
                <w:sz w:val="24"/>
                <w:szCs w:val="24"/>
                <w:lang w:val="sr-Cyrl-CS"/>
              </w:rPr>
            </w:pPr>
            <w:r w:rsidRPr="00B15AA6">
              <w:rPr>
                <w:rFonts w:cs="Arial"/>
                <w:b/>
                <w:bCs/>
                <w:i/>
                <w:iCs/>
                <w:sz w:val="24"/>
                <w:szCs w:val="24"/>
                <w:lang w:val="sr-Cyrl-CS"/>
              </w:rPr>
              <w:t>ПОНУДА ПОНУЂАЧА</w:t>
            </w:r>
          </w:p>
        </w:tc>
      </w:tr>
      <w:tr w:rsidR="000E75A0" w:rsidRPr="00B15AA6" w:rsidTr="004D6A36">
        <w:tc>
          <w:tcPr>
            <w:tcW w:w="5189" w:type="dxa"/>
            <w:vAlign w:val="center"/>
          </w:tcPr>
          <w:p w:rsidR="000E75A0" w:rsidRPr="00F01368" w:rsidRDefault="000E75A0" w:rsidP="00AF3AF8">
            <w:pPr>
              <w:spacing w:before="0"/>
              <w:jc w:val="center"/>
              <w:rPr>
                <w:rFonts w:cs="Arial"/>
                <w:b/>
                <w:bCs/>
                <w:iCs/>
                <w:sz w:val="24"/>
                <w:szCs w:val="24"/>
                <w:lang w:val="sr-Cyrl-CS"/>
              </w:rPr>
            </w:pPr>
            <w:r w:rsidRPr="00F01368">
              <w:rPr>
                <w:rFonts w:cs="Arial"/>
                <w:b/>
                <w:bCs/>
                <w:iCs/>
                <w:sz w:val="24"/>
                <w:szCs w:val="24"/>
                <w:lang w:val="sr-Cyrl-CS"/>
              </w:rPr>
              <w:t>РОК И НАЧИН ПЛАЋАЊА:</w:t>
            </w:r>
          </w:p>
          <w:p w:rsidR="000E75A0" w:rsidRPr="00F01368" w:rsidRDefault="00922EDB" w:rsidP="00477C28">
            <w:pPr>
              <w:spacing w:before="0"/>
              <w:jc w:val="center"/>
              <w:rPr>
                <w:rFonts w:cs="Arial"/>
                <w:bCs/>
                <w:iCs/>
                <w:sz w:val="24"/>
                <w:szCs w:val="24"/>
                <w:lang w:val="sr-Cyrl-CS"/>
              </w:rPr>
            </w:pPr>
            <w:r w:rsidRPr="00F01368">
              <w:rPr>
                <w:rFonts w:cs="Arial"/>
                <w:bCs/>
                <w:iCs/>
                <w:sz w:val="24"/>
                <w:szCs w:val="24"/>
                <w:lang w:val="sr-Cyrl-CS"/>
              </w:rPr>
              <w:t>У законском року до</w:t>
            </w:r>
            <w:r w:rsidR="000E75A0" w:rsidRPr="00F01368">
              <w:rPr>
                <w:rFonts w:cs="Arial"/>
                <w:bCs/>
                <w:iCs/>
                <w:sz w:val="24"/>
                <w:szCs w:val="24"/>
                <w:lang w:val="sr-Cyrl-CS"/>
              </w:rPr>
              <w:t xml:space="preserve"> 45 дана </w:t>
            </w:r>
            <w:r w:rsidR="008C43D9" w:rsidRPr="00F01368">
              <w:rPr>
                <w:rFonts w:cs="Arial"/>
                <w:bCs/>
                <w:iCs/>
                <w:sz w:val="24"/>
                <w:szCs w:val="24"/>
                <w:lang w:val="sr-Cyrl-CS"/>
              </w:rPr>
              <w:t xml:space="preserve">од пријема исправног рачуна и  обострано потписаног  </w:t>
            </w:r>
            <w:r w:rsidR="00B438C2">
              <w:rPr>
                <w:rFonts w:cs="Arial"/>
                <w:bCs/>
                <w:iCs/>
                <w:sz w:val="24"/>
                <w:szCs w:val="24"/>
                <w:lang w:val="sr-Cyrl-RS"/>
              </w:rPr>
              <w:t>Записника о квантитативном и квалитатитвном пријему добара</w:t>
            </w:r>
          </w:p>
        </w:tc>
        <w:tc>
          <w:tcPr>
            <w:tcW w:w="3830" w:type="dxa"/>
            <w:vAlign w:val="center"/>
          </w:tcPr>
          <w:p w:rsidR="00365618" w:rsidRPr="00B15AA6" w:rsidRDefault="00365618" w:rsidP="00312838">
            <w:pPr>
              <w:spacing w:before="0"/>
              <w:jc w:val="center"/>
              <w:rPr>
                <w:rFonts w:cs="Arial"/>
                <w:bCs/>
                <w:iCs/>
                <w:sz w:val="24"/>
                <w:szCs w:val="24"/>
                <w:lang w:val="sr-Cyrl-CS"/>
              </w:rPr>
            </w:pPr>
          </w:p>
          <w:p w:rsidR="00312838" w:rsidRPr="00B15AA6" w:rsidRDefault="00312838" w:rsidP="00312838">
            <w:pPr>
              <w:spacing w:before="0"/>
              <w:jc w:val="center"/>
              <w:rPr>
                <w:rFonts w:cs="Arial"/>
                <w:bCs/>
                <w:iCs/>
                <w:sz w:val="24"/>
                <w:szCs w:val="24"/>
                <w:lang w:val="sr-Cyrl-CS"/>
              </w:rPr>
            </w:pPr>
            <w:r w:rsidRPr="00B15AA6">
              <w:rPr>
                <w:rFonts w:cs="Arial"/>
                <w:bCs/>
                <w:iCs/>
                <w:sz w:val="24"/>
                <w:szCs w:val="24"/>
                <w:lang w:val="sr-Cyrl-CS"/>
              </w:rPr>
              <w:t>Сагласан за захтевом наручиоца</w:t>
            </w:r>
          </w:p>
          <w:p w:rsidR="00312838" w:rsidRPr="00B15AA6" w:rsidRDefault="00312838" w:rsidP="00312838">
            <w:pPr>
              <w:spacing w:before="0"/>
              <w:jc w:val="center"/>
              <w:rPr>
                <w:rFonts w:cs="Arial"/>
                <w:bCs/>
                <w:iCs/>
                <w:sz w:val="24"/>
                <w:szCs w:val="24"/>
                <w:lang w:val="sr-Cyrl-CS"/>
              </w:rPr>
            </w:pPr>
            <w:r w:rsidRPr="00B15AA6">
              <w:rPr>
                <w:rFonts w:cs="Arial"/>
                <w:bCs/>
                <w:iCs/>
                <w:sz w:val="24"/>
                <w:szCs w:val="24"/>
                <w:lang w:val="sr-Cyrl-CS"/>
              </w:rPr>
              <w:t xml:space="preserve">ДА/НЕ </w:t>
            </w:r>
          </w:p>
          <w:p w:rsidR="000E75A0" w:rsidRPr="00B15AA6" w:rsidRDefault="00312838" w:rsidP="00312838">
            <w:pPr>
              <w:spacing w:before="0"/>
              <w:jc w:val="center"/>
              <w:rPr>
                <w:rFonts w:cs="Arial"/>
                <w:bCs/>
                <w:i/>
                <w:iCs/>
                <w:color w:val="00B0F0"/>
                <w:sz w:val="24"/>
                <w:szCs w:val="24"/>
                <w:lang w:val="sr-Cyrl-CS"/>
              </w:rPr>
            </w:pPr>
            <w:r w:rsidRPr="00B15AA6">
              <w:rPr>
                <w:rFonts w:cs="Arial"/>
                <w:bCs/>
                <w:iCs/>
                <w:sz w:val="24"/>
                <w:szCs w:val="24"/>
                <w:lang w:val="sr-Cyrl-CS"/>
              </w:rPr>
              <w:t>(заокружити)</w:t>
            </w:r>
          </w:p>
        </w:tc>
      </w:tr>
      <w:tr w:rsidR="000E75A0" w:rsidRPr="00B15AA6" w:rsidTr="004D6A36">
        <w:tc>
          <w:tcPr>
            <w:tcW w:w="5189" w:type="dxa"/>
            <w:vAlign w:val="center"/>
          </w:tcPr>
          <w:p w:rsidR="000E75A0" w:rsidRPr="004D6A36" w:rsidRDefault="000E75A0" w:rsidP="00AF3AF8">
            <w:pPr>
              <w:spacing w:before="0"/>
              <w:jc w:val="center"/>
              <w:rPr>
                <w:rFonts w:cs="Arial"/>
                <w:b/>
                <w:bCs/>
                <w:iCs/>
                <w:sz w:val="24"/>
                <w:szCs w:val="24"/>
                <w:lang w:val="sr-Cyrl-CS"/>
              </w:rPr>
            </w:pPr>
            <w:r w:rsidRPr="004D6A36">
              <w:rPr>
                <w:rFonts w:cs="Arial"/>
                <w:b/>
                <w:bCs/>
                <w:iCs/>
                <w:sz w:val="24"/>
                <w:szCs w:val="24"/>
                <w:lang w:val="sr-Cyrl-CS"/>
              </w:rPr>
              <w:t>РОК ИСПОРУКЕ:</w:t>
            </w:r>
          </w:p>
          <w:p w:rsidR="000E75A0" w:rsidRPr="004D6A36" w:rsidRDefault="004D6A36" w:rsidP="003B4145">
            <w:pPr>
              <w:spacing w:before="0"/>
              <w:rPr>
                <w:rFonts w:cs="Arial"/>
                <w:spacing w:val="4"/>
                <w:sz w:val="24"/>
                <w:szCs w:val="24"/>
                <w:lang w:val="sr-Cyrl-RS"/>
              </w:rPr>
            </w:pPr>
            <w:r w:rsidRPr="004D6A36">
              <w:rPr>
                <w:rFonts w:cs="Arial"/>
                <w:sz w:val="24"/>
                <w:szCs w:val="24"/>
                <w:lang w:val="sr-Cyrl-RS"/>
              </w:rPr>
              <w:t>Максимално 1</w:t>
            </w:r>
            <w:r w:rsidR="003B4145">
              <w:rPr>
                <w:rFonts w:cs="Arial"/>
                <w:sz w:val="24"/>
                <w:szCs w:val="24"/>
                <w:lang w:val="sr-Cyrl-RS"/>
              </w:rPr>
              <w:t>5</w:t>
            </w:r>
            <w:r w:rsidRPr="004D6A36">
              <w:rPr>
                <w:rFonts w:cs="Arial"/>
                <w:sz w:val="24"/>
                <w:szCs w:val="24"/>
                <w:lang w:val="sr-Cyrl-RS"/>
              </w:rPr>
              <w:t xml:space="preserve"> дана од дана ступања Уговора на снагу</w:t>
            </w:r>
          </w:p>
        </w:tc>
        <w:tc>
          <w:tcPr>
            <w:tcW w:w="3830" w:type="dxa"/>
            <w:vAlign w:val="center"/>
          </w:tcPr>
          <w:p w:rsidR="000E75A0" w:rsidRPr="00B15AA6" w:rsidRDefault="00F01368" w:rsidP="00030926">
            <w:pPr>
              <w:spacing w:before="0"/>
              <w:jc w:val="center"/>
              <w:rPr>
                <w:rFonts w:cs="Arial"/>
                <w:bCs/>
                <w:i/>
                <w:iCs/>
                <w:color w:val="00B0F0"/>
                <w:sz w:val="24"/>
                <w:szCs w:val="24"/>
              </w:rPr>
            </w:pPr>
            <w:r w:rsidRPr="004D6A36">
              <w:rPr>
                <w:rFonts w:cs="Arial"/>
                <w:bCs/>
                <w:iCs/>
                <w:sz w:val="24"/>
                <w:szCs w:val="24"/>
                <w:lang w:val="sr-Cyrl-CS"/>
              </w:rPr>
              <w:t xml:space="preserve">____ дана од </w:t>
            </w:r>
            <w:r w:rsidRPr="004D6A36">
              <w:rPr>
                <w:rFonts w:cs="Arial"/>
                <w:bCs/>
                <w:iCs/>
                <w:sz w:val="24"/>
                <w:szCs w:val="24"/>
                <w:lang w:val="sr-Cyrl-RS"/>
              </w:rPr>
              <w:t xml:space="preserve">дана </w:t>
            </w:r>
            <w:r w:rsidR="004D6A36" w:rsidRPr="004D6A36">
              <w:rPr>
                <w:rFonts w:cs="Arial"/>
                <w:sz w:val="24"/>
                <w:szCs w:val="24"/>
                <w:lang w:val="sr-Cyrl-RS"/>
              </w:rPr>
              <w:t>ступања Уговора на снагу</w:t>
            </w:r>
            <w:r w:rsidR="004D6A36" w:rsidRPr="00B15AA6">
              <w:rPr>
                <w:rFonts w:cs="Arial"/>
                <w:bCs/>
                <w:i/>
                <w:iCs/>
                <w:color w:val="00B0F0"/>
                <w:sz w:val="24"/>
                <w:szCs w:val="24"/>
              </w:rPr>
              <w:t xml:space="preserve"> </w:t>
            </w:r>
          </w:p>
        </w:tc>
      </w:tr>
      <w:tr w:rsidR="000E75A0" w:rsidRPr="00B15AA6" w:rsidTr="004D6A36">
        <w:trPr>
          <w:trHeight w:val="818"/>
        </w:trPr>
        <w:tc>
          <w:tcPr>
            <w:tcW w:w="5189" w:type="dxa"/>
            <w:vAlign w:val="center"/>
          </w:tcPr>
          <w:p w:rsidR="000E75A0" w:rsidRPr="007D5693" w:rsidRDefault="000E75A0" w:rsidP="00AF3AF8">
            <w:pPr>
              <w:spacing w:before="0"/>
              <w:jc w:val="center"/>
              <w:rPr>
                <w:rFonts w:cs="Arial"/>
                <w:bCs/>
                <w:iCs/>
                <w:sz w:val="24"/>
                <w:szCs w:val="24"/>
                <w:lang w:val="sr-Cyrl-CS"/>
              </w:rPr>
            </w:pPr>
            <w:r w:rsidRPr="007D5693">
              <w:rPr>
                <w:rFonts w:cs="Arial"/>
                <w:b/>
                <w:bCs/>
                <w:iCs/>
                <w:sz w:val="24"/>
                <w:szCs w:val="24"/>
                <w:lang w:val="sr-Cyrl-CS"/>
              </w:rPr>
              <w:t xml:space="preserve">МЕСТО ИСПОРУКЕ: </w:t>
            </w:r>
          </w:p>
          <w:p w:rsidR="000E75A0" w:rsidRPr="007D5693" w:rsidRDefault="004D6A36" w:rsidP="00312838">
            <w:pPr>
              <w:spacing w:before="0"/>
              <w:jc w:val="center"/>
              <w:rPr>
                <w:rFonts w:cs="Arial"/>
                <w:b/>
                <w:bCs/>
                <w:iCs/>
                <w:sz w:val="24"/>
                <w:szCs w:val="24"/>
                <w:highlight w:val="yellow"/>
                <w:lang w:val="sr-Cyrl-CS"/>
              </w:rPr>
            </w:pPr>
            <w:r>
              <w:rPr>
                <w:rFonts w:cs="Arial"/>
                <w:bCs/>
                <w:iCs/>
                <w:sz w:val="24"/>
                <w:szCs w:val="24"/>
                <w:lang w:val="sr-Cyrl-CS"/>
              </w:rPr>
              <w:t>Макензијева 37</w:t>
            </w:r>
            <w:r w:rsidR="00312838" w:rsidRPr="007D5693">
              <w:rPr>
                <w:rFonts w:cs="Arial"/>
                <w:bCs/>
                <w:iCs/>
                <w:sz w:val="24"/>
                <w:szCs w:val="24"/>
                <w:lang w:val="sr-Cyrl-CS"/>
              </w:rPr>
              <w:t>, Београд</w:t>
            </w:r>
          </w:p>
        </w:tc>
        <w:tc>
          <w:tcPr>
            <w:tcW w:w="3830" w:type="dxa"/>
            <w:vAlign w:val="center"/>
          </w:tcPr>
          <w:p w:rsidR="000E75A0" w:rsidRPr="00B15AA6" w:rsidRDefault="000E75A0" w:rsidP="00AF3AF8">
            <w:pPr>
              <w:spacing w:before="0"/>
              <w:jc w:val="center"/>
              <w:rPr>
                <w:rFonts w:cs="Arial"/>
                <w:bCs/>
                <w:iCs/>
                <w:sz w:val="24"/>
                <w:szCs w:val="24"/>
                <w:lang w:val="sr-Cyrl-CS"/>
              </w:rPr>
            </w:pPr>
            <w:r w:rsidRPr="00B15AA6">
              <w:rPr>
                <w:rFonts w:cs="Arial"/>
                <w:bCs/>
                <w:iCs/>
                <w:sz w:val="24"/>
                <w:szCs w:val="24"/>
                <w:lang w:val="sr-Cyrl-CS"/>
              </w:rPr>
              <w:t xml:space="preserve">Сагласан за захтевом </w:t>
            </w:r>
            <w:r w:rsidR="002B5F73" w:rsidRPr="00B15AA6">
              <w:rPr>
                <w:rFonts w:cs="Arial"/>
                <w:bCs/>
                <w:iCs/>
                <w:sz w:val="24"/>
                <w:szCs w:val="24"/>
                <w:lang w:val="sr-Cyrl-CS"/>
              </w:rPr>
              <w:t>Наручиоца</w:t>
            </w:r>
          </w:p>
          <w:p w:rsidR="00312838" w:rsidRPr="00B15AA6" w:rsidRDefault="000E75A0" w:rsidP="00AF3AF8">
            <w:pPr>
              <w:spacing w:before="0"/>
              <w:jc w:val="center"/>
              <w:rPr>
                <w:rFonts w:cs="Arial"/>
                <w:bCs/>
                <w:iCs/>
                <w:sz w:val="24"/>
                <w:szCs w:val="24"/>
                <w:lang w:val="sr-Cyrl-CS"/>
              </w:rPr>
            </w:pPr>
            <w:r w:rsidRPr="00B15AA6">
              <w:rPr>
                <w:rFonts w:cs="Arial"/>
                <w:bCs/>
                <w:iCs/>
                <w:sz w:val="24"/>
                <w:szCs w:val="24"/>
                <w:lang w:val="sr-Cyrl-CS"/>
              </w:rPr>
              <w:t xml:space="preserve">ДА/НЕ </w:t>
            </w:r>
          </w:p>
          <w:p w:rsidR="000E75A0" w:rsidRPr="00B15AA6" w:rsidRDefault="000E75A0" w:rsidP="00AF3AF8">
            <w:pPr>
              <w:spacing w:before="0"/>
              <w:jc w:val="center"/>
              <w:rPr>
                <w:rFonts w:cs="Arial"/>
                <w:b/>
                <w:bCs/>
                <w:i/>
                <w:iCs/>
                <w:sz w:val="24"/>
                <w:szCs w:val="24"/>
                <w:lang w:val="sr-Cyrl-CS"/>
              </w:rPr>
            </w:pPr>
            <w:r w:rsidRPr="00B15AA6">
              <w:rPr>
                <w:rFonts w:cs="Arial"/>
                <w:bCs/>
                <w:iCs/>
                <w:sz w:val="24"/>
                <w:szCs w:val="24"/>
                <w:lang w:val="sr-Cyrl-CS"/>
              </w:rPr>
              <w:t>(заокружити)</w:t>
            </w:r>
          </w:p>
        </w:tc>
      </w:tr>
      <w:tr w:rsidR="000E75A0" w:rsidRPr="00B15AA6" w:rsidTr="004D6A36">
        <w:trPr>
          <w:trHeight w:val="800"/>
        </w:trPr>
        <w:tc>
          <w:tcPr>
            <w:tcW w:w="5189" w:type="dxa"/>
            <w:vAlign w:val="center"/>
          </w:tcPr>
          <w:p w:rsidR="000E75A0" w:rsidRPr="007D5693" w:rsidRDefault="000E75A0" w:rsidP="00AF3AF8">
            <w:pPr>
              <w:spacing w:before="0"/>
              <w:jc w:val="center"/>
              <w:rPr>
                <w:rFonts w:cs="Arial"/>
                <w:b/>
                <w:bCs/>
                <w:iCs/>
                <w:sz w:val="24"/>
                <w:szCs w:val="24"/>
                <w:lang w:val="sr-Cyrl-CS"/>
              </w:rPr>
            </w:pPr>
            <w:r w:rsidRPr="007D5693">
              <w:rPr>
                <w:rFonts w:cs="Arial"/>
                <w:b/>
                <w:bCs/>
                <w:iCs/>
                <w:sz w:val="24"/>
                <w:szCs w:val="24"/>
                <w:lang w:val="sr-Cyrl-CS"/>
              </w:rPr>
              <w:t>РОК ВАЖЕЊА ПОНУДЕ:</w:t>
            </w:r>
          </w:p>
          <w:p w:rsidR="000E75A0" w:rsidRPr="007D5693" w:rsidRDefault="000E75A0" w:rsidP="00AF3AF8">
            <w:pPr>
              <w:spacing w:before="0"/>
              <w:jc w:val="center"/>
              <w:rPr>
                <w:rFonts w:cs="Arial"/>
                <w:b/>
                <w:bCs/>
                <w:iCs/>
                <w:sz w:val="24"/>
                <w:szCs w:val="24"/>
                <w:highlight w:val="yellow"/>
                <w:lang w:val="sr-Cyrl-CS"/>
              </w:rPr>
            </w:pPr>
            <w:r w:rsidRPr="007D5693">
              <w:rPr>
                <w:rFonts w:cs="Arial"/>
                <w:bCs/>
                <w:iCs/>
                <w:sz w:val="24"/>
                <w:szCs w:val="24"/>
                <w:lang w:val="sr-Cyrl-CS"/>
              </w:rPr>
              <w:t xml:space="preserve">не може бити краћи од </w:t>
            </w:r>
            <w:r w:rsidR="00B65FA2" w:rsidRPr="007D5693">
              <w:rPr>
                <w:rFonts w:cs="Arial"/>
                <w:bCs/>
                <w:iCs/>
                <w:sz w:val="24"/>
                <w:szCs w:val="24"/>
                <w:lang w:val="sr-Cyrl-CS"/>
              </w:rPr>
              <w:t>60</w:t>
            </w:r>
            <w:r w:rsidRPr="007D5693">
              <w:rPr>
                <w:rFonts w:cs="Arial"/>
                <w:bCs/>
                <w:iCs/>
                <w:sz w:val="24"/>
                <w:szCs w:val="24"/>
                <w:lang w:val="sr-Cyrl-CS"/>
              </w:rPr>
              <w:t xml:space="preserve"> дана од дана отварања понуда</w:t>
            </w:r>
          </w:p>
        </w:tc>
        <w:tc>
          <w:tcPr>
            <w:tcW w:w="3830" w:type="dxa"/>
            <w:vAlign w:val="center"/>
          </w:tcPr>
          <w:p w:rsidR="000E75A0" w:rsidRPr="00B15AA6" w:rsidRDefault="000E75A0" w:rsidP="00AF3AF8">
            <w:pPr>
              <w:spacing w:before="0"/>
              <w:jc w:val="center"/>
              <w:rPr>
                <w:rFonts w:cs="Arial"/>
                <w:b/>
                <w:bCs/>
                <w:i/>
                <w:iCs/>
                <w:sz w:val="24"/>
                <w:szCs w:val="24"/>
                <w:lang w:val="sr-Cyrl-CS"/>
              </w:rPr>
            </w:pPr>
          </w:p>
          <w:p w:rsidR="00030926" w:rsidRPr="00B15AA6" w:rsidRDefault="00030926" w:rsidP="00AF3AF8">
            <w:pPr>
              <w:spacing w:before="0"/>
              <w:jc w:val="center"/>
              <w:rPr>
                <w:rFonts w:cs="Arial"/>
                <w:b/>
                <w:bCs/>
                <w:i/>
                <w:iCs/>
                <w:sz w:val="24"/>
                <w:szCs w:val="24"/>
                <w:lang w:val="sr-Cyrl-CS"/>
              </w:rPr>
            </w:pPr>
            <w:r w:rsidRPr="00B15AA6">
              <w:rPr>
                <w:rFonts w:cs="Arial"/>
                <w:bCs/>
                <w:iCs/>
                <w:sz w:val="24"/>
                <w:szCs w:val="24"/>
                <w:lang w:val="sr-Cyrl-CS"/>
              </w:rPr>
              <w:t>___ дана од дана отварања понуда</w:t>
            </w:r>
          </w:p>
          <w:p w:rsidR="000E75A0" w:rsidRPr="00B15AA6" w:rsidRDefault="000E75A0" w:rsidP="00312838">
            <w:pPr>
              <w:spacing w:before="0"/>
              <w:jc w:val="center"/>
              <w:rPr>
                <w:rFonts w:cs="Arial"/>
                <w:b/>
                <w:bCs/>
                <w:i/>
                <w:iCs/>
                <w:sz w:val="24"/>
                <w:szCs w:val="24"/>
                <w:lang w:val="sr-Cyrl-CS"/>
              </w:rPr>
            </w:pPr>
          </w:p>
        </w:tc>
      </w:tr>
      <w:tr w:rsidR="000E75A0" w:rsidRPr="00B15AA6" w:rsidTr="004D6A36">
        <w:tc>
          <w:tcPr>
            <w:tcW w:w="9019" w:type="dxa"/>
            <w:gridSpan w:val="2"/>
          </w:tcPr>
          <w:p w:rsidR="000E75A0" w:rsidRPr="00B15AA6" w:rsidRDefault="000E75A0" w:rsidP="004D6A36">
            <w:pPr>
              <w:spacing w:before="0"/>
              <w:rPr>
                <w:rFonts w:cs="Arial"/>
                <w:bCs/>
                <w:iCs/>
                <w:sz w:val="24"/>
                <w:szCs w:val="24"/>
                <w:lang w:val="sr-Cyrl-CS"/>
              </w:rPr>
            </w:pPr>
            <w:r w:rsidRPr="00B15AA6">
              <w:rPr>
                <w:rFonts w:cs="Arial"/>
                <w:bCs/>
                <w:iCs/>
                <w:sz w:val="24"/>
                <w:szCs w:val="24"/>
                <w:lang w:val="sr-Cyrl-CS"/>
              </w:rPr>
              <w:t xml:space="preserve">Понуда понуђача који не прихвата услове </w:t>
            </w:r>
            <w:r w:rsidR="002B5F73" w:rsidRPr="00B15AA6">
              <w:rPr>
                <w:rFonts w:cs="Arial"/>
                <w:bCs/>
                <w:iCs/>
                <w:sz w:val="24"/>
                <w:szCs w:val="24"/>
                <w:lang w:val="sr-Cyrl-CS"/>
              </w:rPr>
              <w:t xml:space="preserve">Наручиоца </w:t>
            </w:r>
            <w:r w:rsidRPr="00B15AA6">
              <w:rPr>
                <w:rFonts w:cs="Arial"/>
                <w:bCs/>
                <w:iCs/>
                <w:sz w:val="24"/>
                <w:szCs w:val="24"/>
                <w:lang w:val="sr-Cyrl-CS"/>
              </w:rPr>
              <w:t>за рок и начин плаћања, рок испоруке</w:t>
            </w:r>
            <w:r w:rsidR="004D6A36">
              <w:rPr>
                <w:rFonts w:cs="Arial"/>
                <w:bCs/>
                <w:iCs/>
                <w:sz w:val="24"/>
                <w:szCs w:val="24"/>
                <w:lang w:val="sr-Cyrl-CS"/>
              </w:rPr>
              <w:t xml:space="preserve">, </w:t>
            </w:r>
            <w:r w:rsidRPr="00B15AA6">
              <w:rPr>
                <w:rFonts w:cs="Arial"/>
                <w:bCs/>
                <w:iCs/>
                <w:sz w:val="24"/>
                <w:szCs w:val="24"/>
                <w:lang w:val="sr-Cyrl-CS"/>
              </w:rPr>
              <w:t>место испоруке и рок важења понуде сматраће се неприхватљивом.</w:t>
            </w:r>
          </w:p>
        </w:tc>
      </w:tr>
    </w:tbl>
    <w:p w:rsidR="00BA2C2D" w:rsidRPr="00B15AA6" w:rsidRDefault="00BA2C2D" w:rsidP="00BA2C2D">
      <w:pPr>
        <w:spacing w:before="0"/>
        <w:rPr>
          <w:rFonts w:cs="Arial"/>
          <w:b/>
          <w:bCs/>
          <w:i/>
          <w:iCs/>
          <w:sz w:val="24"/>
          <w:szCs w:val="24"/>
          <w:lang w:val="sr-Cyrl-CS"/>
        </w:rPr>
      </w:pPr>
    </w:p>
    <w:p w:rsidR="000E75A0" w:rsidRPr="00B15AA6" w:rsidRDefault="00BA2C2D" w:rsidP="00BA2C2D">
      <w:pPr>
        <w:spacing w:before="0"/>
        <w:rPr>
          <w:rFonts w:eastAsia="TimesNewRomanPSMT" w:cs="Arial"/>
          <w:bCs/>
          <w:sz w:val="24"/>
          <w:szCs w:val="24"/>
          <w:lang w:val="sr-Cyrl-CS"/>
        </w:rPr>
      </w:pPr>
      <w:r w:rsidRPr="00B15AA6">
        <w:rPr>
          <w:rFonts w:cs="Arial"/>
          <w:b/>
          <w:bCs/>
          <w:i/>
          <w:iCs/>
          <w:sz w:val="24"/>
          <w:szCs w:val="24"/>
          <w:lang w:val="sr-Cyrl-CS"/>
        </w:rPr>
        <w:t xml:space="preserve">               </w:t>
      </w:r>
      <w:r w:rsidR="000E75A0" w:rsidRPr="00B15AA6">
        <w:rPr>
          <w:rFonts w:eastAsia="TimesNewRomanPSMT" w:cs="Arial"/>
          <w:bCs/>
          <w:sz w:val="24"/>
          <w:szCs w:val="24"/>
        </w:rPr>
        <w:t xml:space="preserve">Датум </w:t>
      </w:r>
      <w:r w:rsidR="000E75A0" w:rsidRPr="00B15AA6">
        <w:rPr>
          <w:rFonts w:eastAsia="TimesNewRomanPSMT" w:cs="Arial"/>
          <w:bCs/>
          <w:sz w:val="24"/>
          <w:szCs w:val="24"/>
        </w:rPr>
        <w:tab/>
      </w:r>
      <w:r w:rsidR="000E75A0" w:rsidRPr="00B15AA6">
        <w:rPr>
          <w:rFonts w:eastAsia="TimesNewRomanPSMT" w:cs="Arial"/>
          <w:bCs/>
          <w:sz w:val="24"/>
          <w:szCs w:val="24"/>
        </w:rPr>
        <w:tab/>
      </w:r>
      <w:r w:rsidR="000E75A0" w:rsidRPr="00B15AA6">
        <w:rPr>
          <w:rFonts w:eastAsia="TimesNewRomanPSMT" w:cs="Arial"/>
          <w:bCs/>
          <w:sz w:val="24"/>
          <w:szCs w:val="24"/>
        </w:rPr>
        <w:tab/>
      </w:r>
      <w:r w:rsidR="000E75A0" w:rsidRPr="00B15AA6">
        <w:rPr>
          <w:rFonts w:eastAsia="TimesNewRomanPSMT" w:cs="Arial"/>
          <w:bCs/>
          <w:sz w:val="24"/>
          <w:szCs w:val="24"/>
        </w:rPr>
        <w:tab/>
        <w:t xml:space="preserve">             </w:t>
      </w:r>
      <w:r w:rsidRPr="00B15AA6">
        <w:rPr>
          <w:rFonts w:eastAsia="TimesNewRomanPSMT" w:cs="Arial"/>
          <w:bCs/>
          <w:sz w:val="24"/>
          <w:szCs w:val="24"/>
          <w:lang w:val="sr-Cyrl-CS"/>
        </w:rPr>
        <w:t xml:space="preserve">                </w:t>
      </w:r>
      <w:r w:rsidR="000E75A0" w:rsidRPr="00B15AA6">
        <w:rPr>
          <w:rFonts w:eastAsia="TimesNewRomanPSMT" w:cs="Arial"/>
          <w:bCs/>
          <w:sz w:val="24"/>
          <w:szCs w:val="24"/>
          <w:lang w:val="sr-Cyrl-CS"/>
        </w:rPr>
        <w:t xml:space="preserve"> </w:t>
      </w:r>
      <w:r w:rsidRPr="00B15AA6">
        <w:rPr>
          <w:rFonts w:eastAsia="TimesNewRomanPSMT" w:cs="Arial"/>
          <w:bCs/>
          <w:sz w:val="24"/>
          <w:szCs w:val="24"/>
          <w:lang w:val="sr-Cyrl-CS"/>
        </w:rPr>
        <w:t xml:space="preserve">        </w:t>
      </w:r>
      <w:r w:rsidR="000E75A0" w:rsidRPr="00B15AA6">
        <w:rPr>
          <w:rFonts w:eastAsia="TimesNewRomanPSMT" w:cs="Arial"/>
          <w:bCs/>
          <w:sz w:val="24"/>
          <w:szCs w:val="24"/>
        </w:rPr>
        <w:t>Понуђач</w:t>
      </w:r>
    </w:p>
    <w:p w:rsidR="000E75A0" w:rsidRPr="00B15AA6" w:rsidRDefault="000E75A0" w:rsidP="000E75A0">
      <w:pPr>
        <w:spacing w:before="0"/>
        <w:ind w:left="720" w:firstLine="720"/>
        <w:rPr>
          <w:rFonts w:eastAsia="TimesNewRomanPSMT" w:cs="Arial"/>
          <w:bCs/>
          <w:sz w:val="24"/>
          <w:szCs w:val="24"/>
          <w:lang w:val="sr-Cyrl-CS"/>
        </w:rPr>
      </w:pPr>
    </w:p>
    <w:p w:rsidR="000E75A0" w:rsidRPr="00B15AA6" w:rsidRDefault="000E75A0" w:rsidP="000E75A0">
      <w:pPr>
        <w:spacing w:before="0"/>
        <w:rPr>
          <w:rFonts w:eastAsia="TimesNewRomanPS-BoldMT" w:cs="Arial"/>
          <w:b/>
          <w:bCs/>
          <w:i/>
          <w:iCs/>
          <w:sz w:val="24"/>
          <w:szCs w:val="24"/>
          <w:lang w:val="sr-Cyrl-CS"/>
        </w:rPr>
      </w:pPr>
      <w:r w:rsidRPr="00B15AA6">
        <w:rPr>
          <w:rFonts w:eastAsia="TimesNewRomanPS-BoldMT" w:cs="Arial"/>
          <w:b/>
          <w:bCs/>
          <w:i/>
          <w:iCs/>
          <w:sz w:val="24"/>
          <w:szCs w:val="24"/>
        </w:rPr>
        <w:t>________________________</w:t>
      </w:r>
      <w:r w:rsidR="00BA2C2D" w:rsidRPr="00B15AA6">
        <w:rPr>
          <w:rFonts w:eastAsia="TimesNewRomanPS-BoldMT" w:cs="Arial"/>
          <w:b/>
          <w:bCs/>
          <w:i/>
          <w:iCs/>
          <w:sz w:val="24"/>
          <w:szCs w:val="24"/>
          <w:lang w:val="sr-Cyrl-CS"/>
        </w:rPr>
        <w:t xml:space="preserve">          </w:t>
      </w:r>
      <w:r w:rsidRPr="00B15AA6">
        <w:rPr>
          <w:rFonts w:eastAsia="TimesNewRomanPS-BoldMT" w:cs="Arial"/>
          <w:b/>
          <w:bCs/>
          <w:i/>
          <w:iCs/>
          <w:sz w:val="24"/>
          <w:szCs w:val="24"/>
          <w:lang w:val="sr-Cyrl-CS"/>
        </w:rPr>
        <w:t xml:space="preserve">        М.П.</w:t>
      </w:r>
      <w:r w:rsidRPr="00B15AA6">
        <w:rPr>
          <w:rFonts w:eastAsia="TimesNewRomanPS-BoldMT" w:cs="Arial"/>
          <w:b/>
          <w:bCs/>
          <w:i/>
          <w:iCs/>
          <w:sz w:val="24"/>
          <w:szCs w:val="24"/>
        </w:rPr>
        <w:tab/>
      </w:r>
      <w:r w:rsidRPr="00B15AA6">
        <w:rPr>
          <w:rFonts w:eastAsia="TimesNewRomanPS-BoldMT" w:cs="Arial"/>
          <w:b/>
          <w:bCs/>
          <w:i/>
          <w:iCs/>
          <w:sz w:val="24"/>
          <w:szCs w:val="24"/>
          <w:lang w:val="sr-Cyrl-CS"/>
        </w:rPr>
        <w:t xml:space="preserve">              </w:t>
      </w:r>
      <w:r w:rsidR="00BA2C2D" w:rsidRPr="00B15AA6">
        <w:rPr>
          <w:rFonts w:eastAsia="TimesNewRomanPS-BoldMT" w:cs="Arial"/>
          <w:b/>
          <w:bCs/>
          <w:i/>
          <w:iCs/>
          <w:sz w:val="24"/>
          <w:szCs w:val="24"/>
          <w:lang w:val="sr-Cyrl-CS"/>
        </w:rPr>
        <w:t>___</w:t>
      </w:r>
      <w:r w:rsidRPr="00B15AA6">
        <w:rPr>
          <w:rFonts w:eastAsia="TimesNewRomanPS-BoldMT" w:cs="Arial"/>
          <w:b/>
          <w:bCs/>
          <w:i/>
          <w:iCs/>
          <w:sz w:val="24"/>
          <w:szCs w:val="24"/>
          <w:lang w:val="sr-Cyrl-CS"/>
        </w:rPr>
        <w:t xml:space="preserve">__________________                                      </w:t>
      </w:r>
    </w:p>
    <w:p w:rsidR="00BA2C2D" w:rsidRPr="00B15AA6" w:rsidRDefault="00BA2C2D" w:rsidP="000E75A0">
      <w:pPr>
        <w:spacing w:before="0"/>
        <w:rPr>
          <w:rFonts w:cs="Arial"/>
          <w:b/>
          <w:bCs/>
          <w:i/>
          <w:iCs/>
          <w:sz w:val="24"/>
          <w:szCs w:val="24"/>
          <w:u w:val="single"/>
        </w:rPr>
      </w:pPr>
    </w:p>
    <w:p w:rsidR="000E75A0" w:rsidRPr="00256D6D" w:rsidRDefault="000E75A0" w:rsidP="000E75A0">
      <w:pPr>
        <w:spacing w:before="0"/>
        <w:rPr>
          <w:rFonts w:cs="Arial"/>
          <w:b/>
          <w:bCs/>
          <w:i/>
          <w:iCs/>
          <w:sz w:val="20"/>
          <w:szCs w:val="20"/>
          <w:u w:val="single"/>
          <w:lang w:val="sr-Cyrl-RS"/>
        </w:rPr>
      </w:pPr>
      <w:r w:rsidRPr="00256D6D">
        <w:rPr>
          <w:rFonts w:cs="Arial"/>
          <w:b/>
          <w:bCs/>
          <w:i/>
          <w:iCs/>
          <w:sz w:val="20"/>
          <w:szCs w:val="20"/>
          <w:u w:val="single"/>
        </w:rPr>
        <w:t>Напомене:</w:t>
      </w:r>
    </w:p>
    <w:p w:rsidR="00BA2C2D" w:rsidRPr="00256D6D" w:rsidRDefault="00BA2C2D" w:rsidP="00BA2C2D">
      <w:pPr>
        <w:autoSpaceDE w:val="0"/>
        <w:autoSpaceDN w:val="0"/>
        <w:adjustRightInd w:val="0"/>
        <w:rPr>
          <w:rFonts w:eastAsia="TimesNewRomanPS-BoldMT" w:cs="Arial"/>
          <w:bCs/>
          <w:i/>
          <w:iCs/>
          <w:sz w:val="20"/>
          <w:szCs w:val="20"/>
          <w:lang w:val="sr-Cyrl-RS"/>
        </w:rPr>
      </w:pPr>
      <w:r w:rsidRPr="00256D6D">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rsidR="00FF0D77" w:rsidRDefault="00BA2C2D" w:rsidP="007D5693">
      <w:pPr>
        <w:autoSpaceDE w:val="0"/>
        <w:autoSpaceDN w:val="0"/>
        <w:adjustRightInd w:val="0"/>
        <w:rPr>
          <w:rFonts w:eastAsia="TimesNewRomanPS-BoldMT" w:cs="Arial"/>
          <w:bCs/>
          <w:i/>
          <w:iCs/>
          <w:sz w:val="20"/>
          <w:szCs w:val="20"/>
          <w:lang w:val="ru-RU"/>
        </w:rPr>
      </w:pPr>
      <w:r w:rsidRPr="00256D6D">
        <w:rPr>
          <w:rFonts w:eastAsia="TimesNewRomanPS-BoldMT" w:cs="Arial"/>
          <w:bCs/>
          <w:i/>
          <w:iCs/>
          <w:sz w:val="20"/>
          <w:szCs w:val="20"/>
          <w:lang w:val="sr-Cyrl-RS"/>
        </w:rPr>
        <w:t xml:space="preserve">- </w:t>
      </w:r>
      <w:r w:rsidRPr="00256D6D">
        <w:rPr>
          <w:rFonts w:eastAsia="TimesNewRomanPS-BoldMT" w:cs="Arial"/>
          <w:bCs/>
          <w:i/>
          <w:iCs/>
          <w:sz w:val="20"/>
          <w:szCs w:val="20"/>
          <w:lang w:val="ru-RU"/>
        </w:rPr>
        <w:t>Уколико понуђачи подносе заједничку понуду,</w:t>
      </w:r>
      <w:r w:rsidRPr="00256D6D">
        <w:rPr>
          <w:rFonts w:eastAsia="TimesNewRomanPS-BoldMT" w:cs="Arial"/>
          <w:bCs/>
          <w:i/>
          <w:iCs/>
          <w:sz w:val="20"/>
          <w:szCs w:val="20"/>
          <w:lang w:val="sr-Cyrl-RS"/>
        </w:rPr>
        <w:t xml:space="preserve"> </w:t>
      </w:r>
      <w:r w:rsidRPr="00256D6D">
        <w:rPr>
          <w:rFonts w:eastAsia="TimesNewRomanPS-BoldMT" w:cs="Arial"/>
          <w:bCs/>
          <w:i/>
          <w:iCs/>
          <w:sz w:val="20"/>
          <w:szCs w:val="20"/>
          <w:lang w:val="ru-RU"/>
        </w:rPr>
        <w:t>група понуђача може да о</w:t>
      </w:r>
      <w:r w:rsidRPr="00256D6D">
        <w:rPr>
          <w:rFonts w:eastAsia="TimesNewRomanPS-BoldMT" w:cs="Arial"/>
          <w:bCs/>
          <w:i/>
          <w:iCs/>
          <w:sz w:val="20"/>
          <w:szCs w:val="20"/>
          <w:lang w:val="sr-Cyrl-RS"/>
        </w:rPr>
        <w:t>власти</w:t>
      </w:r>
      <w:r w:rsidRPr="00256D6D">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983722">
        <w:rPr>
          <w:rFonts w:eastAsia="TimesNewRomanPS-BoldMT" w:cs="Arial"/>
          <w:bCs/>
          <w:i/>
          <w:iCs/>
          <w:sz w:val="20"/>
          <w:szCs w:val="20"/>
          <w:lang w:val="ru-RU"/>
        </w:rPr>
        <w:t>лагодити већем броју потписника</w:t>
      </w:r>
    </w:p>
    <w:p w:rsidR="004D6A36" w:rsidRDefault="004D6A36" w:rsidP="007D5693">
      <w:pPr>
        <w:autoSpaceDE w:val="0"/>
        <w:autoSpaceDN w:val="0"/>
        <w:adjustRightInd w:val="0"/>
        <w:rPr>
          <w:rFonts w:eastAsia="TimesNewRomanPS-BoldMT" w:cs="Arial"/>
          <w:bCs/>
          <w:i/>
          <w:iCs/>
          <w:sz w:val="20"/>
          <w:szCs w:val="20"/>
          <w:lang w:val="ru-RU"/>
        </w:rPr>
      </w:pPr>
    </w:p>
    <w:p w:rsidR="004D6A36" w:rsidRDefault="004D6A36" w:rsidP="007D5693">
      <w:pPr>
        <w:autoSpaceDE w:val="0"/>
        <w:autoSpaceDN w:val="0"/>
        <w:adjustRightInd w:val="0"/>
        <w:rPr>
          <w:rFonts w:eastAsia="TimesNewRomanPS-BoldMT" w:cs="Arial"/>
          <w:bCs/>
          <w:i/>
          <w:iCs/>
          <w:sz w:val="20"/>
          <w:szCs w:val="20"/>
          <w:lang w:val="ru-RU"/>
        </w:rPr>
      </w:pPr>
    </w:p>
    <w:p w:rsidR="004D6A36" w:rsidRDefault="004D6A36" w:rsidP="007D5693">
      <w:pPr>
        <w:autoSpaceDE w:val="0"/>
        <w:autoSpaceDN w:val="0"/>
        <w:adjustRightInd w:val="0"/>
        <w:rPr>
          <w:rFonts w:eastAsia="TimesNewRomanPS-BoldMT" w:cs="Arial"/>
          <w:bCs/>
          <w:i/>
          <w:iCs/>
          <w:sz w:val="20"/>
          <w:szCs w:val="20"/>
          <w:lang w:val="ru-RU"/>
        </w:rPr>
      </w:pPr>
    </w:p>
    <w:p w:rsidR="003E7D4F" w:rsidRDefault="003E7D4F" w:rsidP="007D5693">
      <w:pPr>
        <w:autoSpaceDE w:val="0"/>
        <w:autoSpaceDN w:val="0"/>
        <w:adjustRightInd w:val="0"/>
        <w:rPr>
          <w:rFonts w:eastAsia="TimesNewRomanPS-BoldMT" w:cs="Arial"/>
          <w:bCs/>
          <w:i/>
          <w:iCs/>
          <w:sz w:val="20"/>
          <w:szCs w:val="20"/>
          <w:lang w:val="ru-RU"/>
        </w:rPr>
      </w:pPr>
    </w:p>
    <w:p w:rsidR="003E7D4F" w:rsidRDefault="003E7D4F" w:rsidP="007D5693">
      <w:pPr>
        <w:autoSpaceDE w:val="0"/>
        <w:autoSpaceDN w:val="0"/>
        <w:adjustRightInd w:val="0"/>
        <w:rPr>
          <w:rFonts w:eastAsia="TimesNewRomanPS-BoldMT" w:cs="Arial"/>
          <w:bCs/>
          <w:i/>
          <w:iCs/>
          <w:sz w:val="20"/>
          <w:szCs w:val="20"/>
          <w:lang w:val="ru-RU"/>
        </w:rPr>
      </w:pPr>
    </w:p>
    <w:p w:rsidR="003E7D4F" w:rsidRDefault="003E7D4F" w:rsidP="007D5693">
      <w:pPr>
        <w:autoSpaceDE w:val="0"/>
        <w:autoSpaceDN w:val="0"/>
        <w:adjustRightInd w:val="0"/>
        <w:rPr>
          <w:rFonts w:eastAsia="TimesNewRomanPS-BoldMT" w:cs="Arial"/>
          <w:bCs/>
          <w:i/>
          <w:iCs/>
          <w:sz w:val="20"/>
          <w:szCs w:val="20"/>
          <w:lang w:val="ru-RU"/>
        </w:rPr>
      </w:pPr>
    </w:p>
    <w:p w:rsidR="003E7D4F" w:rsidRDefault="003E7D4F" w:rsidP="007D5693">
      <w:pPr>
        <w:autoSpaceDE w:val="0"/>
        <w:autoSpaceDN w:val="0"/>
        <w:adjustRightInd w:val="0"/>
        <w:rPr>
          <w:rFonts w:eastAsia="TimesNewRomanPS-BoldMT" w:cs="Arial"/>
          <w:bCs/>
          <w:i/>
          <w:iCs/>
          <w:sz w:val="20"/>
          <w:szCs w:val="20"/>
          <w:lang w:val="ru-RU"/>
        </w:rPr>
      </w:pPr>
    </w:p>
    <w:p w:rsidR="003E7D4F" w:rsidRDefault="003E7D4F" w:rsidP="007D5693">
      <w:pPr>
        <w:autoSpaceDE w:val="0"/>
        <w:autoSpaceDN w:val="0"/>
        <w:adjustRightInd w:val="0"/>
        <w:rPr>
          <w:rFonts w:eastAsia="TimesNewRomanPS-BoldMT" w:cs="Arial"/>
          <w:bCs/>
          <w:i/>
          <w:iCs/>
          <w:sz w:val="20"/>
          <w:szCs w:val="20"/>
          <w:lang w:val="ru-RU"/>
        </w:rPr>
      </w:pPr>
    </w:p>
    <w:p w:rsidR="004D6A36" w:rsidRDefault="004D6A36" w:rsidP="007D5693">
      <w:pPr>
        <w:autoSpaceDE w:val="0"/>
        <w:autoSpaceDN w:val="0"/>
        <w:adjustRightInd w:val="0"/>
        <w:rPr>
          <w:rFonts w:eastAsia="TimesNewRomanPS-BoldMT" w:cs="Arial"/>
          <w:bCs/>
          <w:i/>
          <w:iCs/>
          <w:sz w:val="20"/>
          <w:szCs w:val="20"/>
          <w:lang w:val="ru-RU"/>
        </w:rPr>
      </w:pPr>
    </w:p>
    <w:p w:rsidR="004D6A36" w:rsidRPr="004D6A36" w:rsidRDefault="004D6A36" w:rsidP="004D6A36">
      <w:pPr>
        <w:jc w:val="center"/>
        <w:rPr>
          <w:rStyle w:val="BookTitle"/>
          <w:rFonts w:cs="Arial"/>
          <w:sz w:val="24"/>
          <w:szCs w:val="24"/>
        </w:rPr>
      </w:pPr>
      <w:r w:rsidRPr="004D6A36">
        <w:rPr>
          <w:rStyle w:val="BookTitle"/>
          <w:rFonts w:cs="Arial"/>
          <w:sz w:val="24"/>
          <w:szCs w:val="24"/>
        </w:rPr>
        <w:t>ОБРАЗАЦ ПОНУДЕ</w:t>
      </w:r>
    </w:p>
    <w:p w:rsidR="004D6A36" w:rsidRPr="004D6A36" w:rsidRDefault="004D6A36" w:rsidP="004D6A36">
      <w:pPr>
        <w:jc w:val="center"/>
        <w:rPr>
          <w:rStyle w:val="BookTitle"/>
          <w:rFonts w:cs="Arial"/>
          <w:sz w:val="24"/>
          <w:szCs w:val="24"/>
          <w:lang w:val="sr-Cyrl-RS"/>
        </w:rPr>
      </w:pPr>
      <w:r w:rsidRPr="004D6A36">
        <w:rPr>
          <w:rStyle w:val="BookTitle"/>
          <w:rFonts w:cs="Arial"/>
          <w:sz w:val="24"/>
          <w:szCs w:val="24"/>
          <w:lang w:val="sr-Cyrl-RS"/>
        </w:rPr>
        <w:t xml:space="preserve">- </w:t>
      </w:r>
      <w:r w:rsidRPr="004D6A36">
        <w:rPr>
          <w:rStyle w:val="BookTitle"/>
          <w:rFonts w:cs="Arial"/>
          <w:sz w:val="24"/>
          <w:szCs w:val="24"/>
        </w:rPr>
        <w:t xml:space="preserve">за партију </w:t>
      </w:r>
      <w:r>
        <w:rPr>
          <w:rStyle w:val="BookTitle"/>
          <w:rFonts w:cs="Arial"/>
          <w:sz w:val="24"/>
          <w:szCs w:val="24"/>
          <w:lang w:val="sr-Cyrl-RS"/>
        </w:rPr>
        <w:t>2</w:t>
      </w:r>
      <w:r w:rsidRPr="004D6A36">
        <w:rPr>
          <w:rStyle w:val="BookTitle"/>
          <w:rFonts w:cs="Arial"/>
          <w:sz w:val="24"/>
          <w:szCs w:val="24"/>
          <w:lang w:val="sr-Cyrl-RS"/>
        </w:rPr>
        <w:t xml:space="preserve">- </w:t>
      </w:r>
      <w:r>
        <w:rPr>
          <w:rStyle w:val="BookTitle"/>
          <w:rFonts w:cs="Arial"/>
          <w:sz w:val="24"/>
          <w:szCs w:val="24"/>
          <w:lang w:val="sr-Cyrl-RS"/>
        </w:rPr>
        <w:t>КОЖНА ГАЛАНТЕРИЈА</w:t>
      </w:r>
    </w:p>
    <w:p w:rsidR="004D6A36" w:rsidRPr="004D6A36" w:rsidRDefault="004D6A36" w:rsidP="004D6A36">
      <w:pPr>
        <w:spacing w:before="0"/>
        <w:rPr>
          <w:rStyle w:val="BookTitle"/>
          <w:rFonts w:cs="Arial"/>
          <w:sz w:val="24"/>
          <w:szCs w:val="24"/>
        </w:rPr>
      </w:pPr>
    </w:p>
    <w:p w:rsidR="004D6A36" w:rsidRPr="00B15AA6" w:rsidRDefault="004D6A36" w:rsidP="004D6A36">
      <w:pPr>
        <w:spacing w:before="0"/>
        <w:rPr>
          <w:rFonts w:eastAsia="TimesNewRomanPS-BoldMT" w:cs="Arial"/>
          <w:bCs/>
          <w:color w:val="000000" w:themeColor="text1"/>
          <w:sz w:val="24"/>
          <w:szCs w:val="24"/>
          <w:lang w:val="sr-Cyrl-RS"/>
        </w:rPr>
      </w:pPr>
      <w:r w:rsidRPr="00B15AA6">
        <w:rPr>
          <w:rFonts w:eastAsia="TimesNewRomanPS-BoldMT" w:cs="Arial"/>
          <w:bCs/>
          <w:color w:val="000000"/>
          <w:sz w:val="24"/>
          <w:szCs w:val="24"/>
        </w:rPr>
        <w:t>Понуда бр.</w:t>
      </w:r>
      <w:r w:rsidRPr="00B15AA6">
        <w:rPr>
          <w:rFonts w:eastAsia="TimesNewRomanPS-BoldMT" w:cs="Arial"/>
          <w:bCs/>
          <w:color w:val="000000"/>
          <w:sz w:val="24"/>
          <w:szCs w:val="24"/>
          <w:lang w:val="sr-Cyrl-RS"/>
        </w:rPr>
        <w:t xml:space="preserve"> </w:t>
      </w:r>
      <w:r w:rsidRPr="00B15AA6">
        <w:rPr>
          <w:rFonts w:eastAsia="TimesNewRomanPS-BoldMT" w:cs="Arial"/>
          <w:bCs/>
          <w:color w:val="000000"/>
          <w:sz w:val="24"/>
          <w:szCs w:val="24"/>
        </w:rPr>
        <w:t xml:space="preserve">_________ од </w:t>
      </w:r>
      <w:r w:rsidRPr="00B15AA6">
        <w:rPr>
          <w:rFonts w:eastAsia="TimesNewRomanPS-BoldMT" w:cs="Arial"/>
          <w:bCs/>
          <w:color w:val="000000"/>
          <w:sz w:val="24"/>
          <w:szCs w:val="24"/>
          <w:lang w:val="sr-Cyrl-RS"/>
        </w:rPr>
        <w:t>___.___.</w:t>
      </w:r>
      <w:r>
        <w:rPr>
          <w:rFonts w:eastAsia="TimesNewRomanPS-BoldMT" w:cs="Arial"/>
          <w:bCs/>
          <w:color w:val="000000"/>
          <w:sz w:val="24"/>
          <w:szCs w:val="24"/>
          <w:lang w:val="sr-Cyrl-RS"/>
        </w:rPr>
        <w:t>______</w:t>
      </w:r>
      <w:r w:rsidRPr="00B15AA6">
        <w:rPr>
          <w:rFonts w:eastAsia="TimesNewRomanPS-BoldMT" w:cs="Arial"/>
          <w:bCs/>
          <w:color w:val="000000"/>
          <w:sz w:val="24"/>
          <w:szCs w:val="24"/>
          <w:lang w:val="sr-Cyrl-RS"/>
        </w:rPr>
        <w:t>. године</w:t>
      </w:r>
      <w:r w:rsidRPr="00B15AA6">
        <w:rPr>
          <w:rFonts w:eastAsia="TimesNewRomanPS-BoldMT" w:cs="Arial"/>
          <w:bCs/>
          <w:color w:val="000000"/>
          <w:sz w:val="24"/>
          <w:szCs w:val="24"/>
        </w:rPr>
        <w:t xml:space="preserve"> за  поступак јавне набавке мале вредности  </w:t>
      </w:r>
      <w:r w:rsidRPr="00B15AA6">
        <w:rPr>
          <w:rFonts w:eastAsia="TimesNewRomanPS-BoldMT" w:cs="Arial"/>
          <w:bCs/>
          <w:color w:val="000000" w:themeColor="text1"/>
          <w:sz w:val="24"/>
          <w:szCs w:val="24"/>
        </w:rPr>
        <w:t>доб</w:t>
      </w:r>
      <w:r w:rsidRPr="00B15AA6">
        <w:rPr>
          <w:rFonts w:eastAsia="TimesNewRomanPS-BoldMT" w:cs="Arial"/>
          <w:bCs/>
          <w:color w:val="000000" w:themeColor="text1"/>
          <w:sz w:val="24"/>
          <w:szCs w:val="24"/>
          <w:lang w:val="sr-Cyrl-RS"/>
        </w:rPr>
        <w:t>а</w:t>
      </w:r>
      <w:r w:rsidRPr="00B15AA6">
        <w:rPr>
          <w:rFonts w:eastAsia="TimesNewRomanPS-BoldMT" w:cs="Arial"/>
          <w:bCs/>
          <w:color w:val="000000" w:themeColor="text1"/>
          <w:sz w:val="24"/>
          <w:szCs w:val="24"/>
        </w:rPr>
        <w:t xml:space="preserve">ра  - </w:t>
      </w:r>
      <w:r w:rsidRPr="00C43255">
        <w:rPr>
          <w:rFonts w:cs="Arial"/>
          <w:b/>
          <w:sz w:val="24"/>
          <w:szCs w:val="24"/>
          <w:lang w:val="ru-RU"/>
        </w:rPr>
        <w:t>“</w:t>
      </w:r>
      <w:r w:rsidRPr="00C43255">
        <w:rPr>
          <w:rFonts w:cs="Arial"/>
          <w:sz w:val="24"/>
          <w:szCs w:val="24"/>
          <w:lang w:val="sr-Cyrl-RS"/>
        </w:rPr>
        <w:t>Пословна галантерија</w:t>
      </w:r>
      <w:r w:rsidRPr="00C43255">
        <w:rPr>
          <w:rFonts w:cs="Arial"/>
          <w:sz w:val="24"/>
          <w:szCs w:val="24"/>
          <w:lang w:val="sr-Latn-RS"/>
        </w:rPr>
        <w:t>, по партијама:</w:t>
      </w:r>
      <w:r w:rsidRPr="00C43255">
        <w:rPr>
          <w:rFonts w:cs="Arial"/>
          <w:sz w:val="24"/>
          <w:szCs w:val="24"/>
          <w:lang w:val="sr-Cyrl-RS"/>
        </w:rPr>
        <w:t xml:space="preserve"> </w:t>
      </w:r>
      <w:r w:rsidRPr="00C43255">
        <w:rPr>
          <w:rFonts w:cs="Arial"/>
          <w:sz w:val="24"/>
          <w:szCs w:val="24"/>
          <w:lang w:val="ru-RU"/>
        </w:rPr>
        <w:t xml:space="preserve">Партија </w:t>
      </w:r>
      <w:r>
        <w:rPr>
          <w:rFonts w:cs="Arial"/>
          <w:sz w:val="24"/>
          <w:szCs w:val="24"/>
          <w:lang w:val="ru-RU"/>
        </w:rPr>
        <w:t>2</w:t>
      </w:r>
      <w:r w:rsidRPr="00C43255">
        <w:rPr>
          <w:rFonts w:cs="Arial"/>
          <w:sz w:val="24"/>
          <w:szCs w:val="24"/>
          <w:lang w:val="ru-RU"/>
        </w:rPr>
        <w:t xml:space="preserve">: </w:t>
      </w:r>
      <w:r>
        <w:rPr>
          <w:rFonts w:cs="Arial"/>
          <w:sz w:val="24"/>
          <w:szCs w:val="24"/>
          <w:lang w:val="ru-RU"/>
        </w:rPr>
        <w:t>Кожна галантерија</w:t>
      </w:r>
      <w:r w:rsidRPr="00B15AA6">
        <w:rPr>
          <w:rFonts w:eastAsia="TimesNewRomanPS-BoldMT" w:cs="Arial"/>
          <w:bCs/>
          <w:color w:val="000000" w:themeColor="text1"/>
          <w:sz w:val="24"/>
          <w:szCs w:val="24"/>
          <w:lang w:val="sr-Cyrl-RS"/>
        </w:rPr>
        <w:t xml:space="preserve">“ - </w:t>
      </w:r>
      <w:r w:rsidRPr="00B15AA6">
        <w:rPr>
          <w:rFonts w:eastAsia="TimesNewRomanPS-BoldMT" w:cs="Arial"/>
          <w:bCs/>
          <w:color w:val="000000" w:themeColor="text1"/>
          <w:sz w:val="24"/>
          <w:szCs w:val="24"/>
        </w:rPr>
        <w:t>бр</w:t>
      </w:r>
      <w:r w:rsidRPr="009E4304">
        <w:rPr>
          <w:rFonts w:eastAsia="TimesNewRomanPS-BoldMT" w:cs="Arial"/>
          <w:bCs/>
          <w:color w:val="000000" w:themeColor="text1"/>
          <w:sz w:val="24"/>
          <w:szCs w:val="24"/>
        </w:rPr>
        <w:t>. ЈНМВ/1000/00</w:t>
      </w:r>
      <w:r w:rsidRPr="009E4304">
        <w:rPr>
          <w:rFonts w:eastAsia="TimesNewRomanPS-BoldMT" w:cs="Arial"/>
          <w:bCs/>
          <w:color w:val="000000" w:themeColor="text1"/>
          <w:sz w:val="24"/>
          <w:szCs w:val="24"/>
          <w:lang w:val="sr-Cyrl-RS"/>
        </w:rPr>
        <w:t>6</w:t>
      </w:r>
      <w:r w:rsidR="009E4304" w:rsidRPr="009E4304">
        <w:rPr>
          <w:rFonts w:eastAsia="TimesNewRomanPS-BoldMT" w:cs="Arial"/>
          <w:bCs/>
          <w:color w:val="000000" w:themeColor="text1"/>
          <w:sz w:val="24"/>
          <w:szCs w:val="24"/>
          <w:lang w:val="sr-Cyrl-RS"/>
        </w:rPr>
        <w:t>2</w:t>
      </w:r>
      <w:r w:rsidRPr="009E4304">
        <w:rPr>
          <w:rFonts w:eastAsia="TimesNewRomanPS-BoldMT" w:cs="Arial"/>
          <w:bCs/>
          <w:color w:val="000000" w:themeColor="text1"/>
          <w:sz w:val="24"/>
          <w:szCs w:val="24"/>
        </w:rPr>
        <w:t>/2017</w:t>
      </w:r>
      <w:r w:rsidRPr="009E4304">
        <w:rPr>
          <w:rFonts w:eastAsia="TimesNewRomanPS-BoldMT" w:cs="Arial"/>
          <w:bCs/>
          <w:color w:val="000000" w:themeColor="text1"/>
          <w:sz w:val="24"/>
          <w:szCs w:val="24"/>
          <w:lang w:val="sr-Cyrl-RS"/>
        </w:rPr>
        <w:t>.</w:t>
      </w:r>
    </w:p>
    <w:p w:rsidR="004D6A36" w:rsidRPr="00B15AA6" w:rsidRDefault="004D6A36" w:rsidP="004D6A36">
      <w:pPr>
        <w:spacing w:before="0"/>
        <w:rPr>
          <w:rFonts w:eastAsia="TimesNewRomanPS-BoldMT" w:cs="Arial"/>
          <w:bCs/>
          <w:color w:val="00B0F0"/>
          <w:sz w:val="24"/>
          <w:szCs w:val="24"/>
        </w:rPr>
      </w:pPr>
    </w:p>
    <w:p w:rsidR="004D6A36" w:rsidRPr="00B15AA6" w:rsidRDefault="004D6A36" w:rsidP="004D6A36">
      <w:pPr>
        <w:spacing w:before="0"/>
        <w:rPr>
          <w:rFonts w:cs="Arial"/>
          <w:b/>
          <w:bCs/>
          <w:i/>
          <w:iCs/>
          <w:sz w:val="24"/>
          <w:szCs w:val="24"/>
        </w:rPr>
      </w:pPr>
      <w:r w:rsidRPr="00B15AA6">
        <w:rPr>
          <w:rFonts w:cs="Arial"/>
          <w:b/>
          <w:bCs/>
          <w:i/>
          <w:iCs/>
          <w:sz w:val="24"/>
          <w:szCs w:val="24"/>
        </w:rPr>
        <w:t>1)ОПШТИ ПОДАЦИ О ПОНУЂАЧУ</w:t>
      </w:r>
    </w:p>
    <w:tbl>
      <w:tblPr>
        <w:tblW w:w="9281" w:type="dxa"/>
        <w:tblInd w:w="-20" w:type="dxa"/>
        <w:tblLayout w:type="fixed"/>
        <w:tblLook w:val="0000" w:firstRow="0" w:lastRow="0" w:firstColumn="0" w:lastColumn="0" w:noHBand="0" w:noVBand="0"/>
      </w:tblPr>
      <w:tblGrid>
        <w:gridCol w:w="4965"/>
        <w:gridCol w:w="4316"/>
      </w:tblGrid>
      <w:tr w:rsidR="004D6A36" w:rsidRPr="00B15AA6" w:rsidTr="00FC1FB9">
        <w:trPr>
          <w:trHeight w:val="386"/>
        </w:trPr>
        <w:tc>
          <w:tcPr>
            <w:tcW w:w="4965" w:type="dxa"/>
            <w:tcBorders>
              <w:top w:val="single" w:sz="4" w:space="0" w:color="000000"/>
              <w:left w:val="single" w:sz="4" w:space="0" w:color="000000"/>
              <w:bottom w:val="single" w:sz="4" w:space="0" w:color="000000"/>
            </w:tcBorders>
            <w:shd w:val="clear" w:color="auto" w:fill="auto"/>
          </w:tcPr>
          <w:p w:rsidR="004D6A36" w:rsidRPr="00B15AA6" w:rsidRDefault="004D6A36" w:rsidP="00FC1FB9">
            <w:pPr>
              <w:spacing w:before="0"/>
              <w:rPr>
                <w:rFonts w:cs="Arial"/>
                <w:iCs/>
                <w:sz w:val="24"/>
                <w:szCs w:val="24"/>
              </w:rPr>
            </w:pPr>
            <w:r w:rsidRPr="00B15AA6">
              <w:rPr>
                <w:rFonts w:cs="Arial"/>
                <w:iCs/>
                <w:sz w:val="24"/>
                <w:szCs w:val="24"/>
              </w:rPr>
              <w:t xml:space="preserve">Назив </w:t>
            </w:r>
            <w:r w:rsidRPr="00B15AA6">
              <w:rPr>
                <w:rFonts w:cs="Arial"/>
                <w:sz w:val="24"/>
                <w:szCs w:val="24"/>
                <w:lang w:val="sr-Cyrl-RS"/>
              </w:rPr>
              <w:t>П</w:t>
            </w:r>
            <w:r w:rsidRPr="00B15AA6">
              <w:rPr>
                <w:rFonts w:cs="Arial"/>
                <w:iCs/>
                <w:sz w:val="24"/>
                <w:szCs w:val="24"/>
              </w:rPr>
              <w:t>онуђача:</w:t>
            </w:r>
          </w:p>
          <w:p w:rsidR="004D6A36" w:rsidRPr="00B15AA6" w:rsidRDefault="004D6A36" w:rsidP="00FC1FB9">
            <w:pPr>
              <w:spacing w:before="0"/>
              <w:rPr>
                <w:rFonts w:cs="Arial"/>
                <w:b/>
                <w:bCs/>
                <w:iCs/>
                <w:sz w:val="24"/>
                <w:szCs w:val="24"/>
              </w:rPr>
            </w:pP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rsidR="004D6A36" w:rsidRPr="00B15AA6" w:rsidRDefault="004D6A36" w:rsidP="00FC1FB9">
            <w:pPr>
              <w:spacing w:before="0"/>
              <w:rPr>
                <w:rFonts w:cs="Arial"/>
                <w:b/>
                <w:bCs/>
                <w:i/>
                <w:iCs/>
                <w:sz w:val="24"/>
                <w:szCs w:val="24"/>
              </w:rPr>
            </w:pPr>
          </w:p>
        </w:tc>
      </w:tr>
      <w:tr w:rsidR="004D6A36" w:rsidRPr="00B15AA6" w:rsidTr="00FC1FB9">
        <w:trPr>
          <w:trHeight w:val="368"/>
        </w:trPr>
        <w:tc>
          <w:tcPr>
            <w:tcW w:w="4965" w:type="dxa"/>
            <w:tcBorders>
              <w:top w:val="single" w:sz="4" w:space="0" w:color="000000"/>
              <w:left w:val="single" w:sz="4" w:space="0" w:color="000000"/>
              <w:bottom w:val="single" w:sz="4" w:space="0" w:color="000000"/>
            </w:tcBorders>
            <w:shd w:val="clear" w:color="auto" w:fill="auto"/>
          </w:tcPr>
          <w:p w:rsidR="004D6A36" w:rsidRPr="00B15AA6" w:rsidRDefault="004D6A36" w:rsidP="00FC1FB9">
            <w:pPr>
              <w:spacing w:before="0"/>
              <w:rPr>
                <w:rFonts w:cs="Arial"/>
                <w:iCs/>
                <w:sz w:val="24"/>
                <w:szCs w:val="24"/>
              </w:rPr>
            </w:pPr>
            <w:r w:rsidRPr="00B15AA6">
              <w:rPr>
                <w:rFonts w:cs="Arial"/>
                <w:iCs/>
                <w:sz w:val="24"/>
                <w:szCs w:val="24"/>
              </w:rPr>
              <w:t xml:space="preserve">Адреса </w:t>
            </w:r>
            <w:r w:rsidRPr="00B15AA6">
              <w:rPr>
                <w:rFonts w:cs="Arial"/>
                <w:sz w:val="24"/>
                <w:szCs w:val="24"/>
                <w:lang w:val="sr-Cyrl-RS"/>
              </w:rPr>
              <w:t>П</w:t>
            </w:r>
            <w:r w:rsidRPr="00B15AA6">
              <w:rPr>
                <w:rFonts w:cs="Arial"/>
                <w:iCs/>
                <w:sz w:val="24"/>
                <w:szCs w:val="24"/>
              </w:rPr>
              <w:t>онуђача:</w:t>
            </w:r>
          </w:p>
          <w:p w:rsidR="004D6A36" w:rsidRPr="00B15AA6" w:rsidRDefault="004D6A36" w:rsidP="00FC1FB9">
            <w:pPr>
              <w:spacing w:before="0"/>
              <w:rPr>
                <w:rFonts w:cs="Arial"/>
                <w:b/>
                <w:bCs/>
                <w:iCs/>
                <w:sz w:val="24"/>
                <w:szCs w:val="24"/>
              </w:rPr>
            </w:pP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rsidR="004D6A36" w:rsidRPr="00B15AA6" w:rsidRDefault="004D6A36" w:rsidP="00FC1FB9">
            <w:pPr>
              <w:spacing w:before="0"/>
              <w:rPr>
                <w:rFonts w:cs="Arial"/>
                <w:b/>
                <w:bCs/>
                <w:i/>
                <w:iCs/>
                <w:sz w:val="24"/>
                <w:szCs w:val="24"/>
              </w:rPr>
            </w:pPr>
          </w:p>
        </w:tc>
      </w:tr>
      <w:tr w:rsidR="004D6A36" w:rsidRPr="00B15AA6" w:rsidTr="00FC1FB9">
        <w:trPr>
          <w:trHeight w:val="503"/>
        </w:trPr>
        <w:tc>
          <w:tcPr>
            <w:tcW w:w="4965" w:type="dxa"/>
            <w:tcBorders>
              <w:top w:val="single" w:sz="4" w:space="0" w:color="000000"/>
              <w:left w:val="single" w:sz="4" w:space="0" w:color="000000"/>
              <w:bottom w:val="single" w:sz="4" w:space="0" w:color="000000"/>
            </w:tcBorders>
            <w:shd w:val="clear" w:color="auto" w:fill="auto"/>
          </w:tcPr>
          <w:p w:rsidR="004D6A36" w:rsidRPr="00B15AA6" w:rsidRDefault="004D6A36" w:rsidP="00FC1FB9">
            <w:pPr>
              <w:spacing w:before="0"/>
              <w:rPr>
                <w:rFonts w:cs="Arial"/>
                <w:iCs/>
                <w:sz w:val="24"/>
                <w:szCs w:val="24"/>
                <w:lang w:val="sr-Cyrl-RS"/>
              </w:rPr>
            </w:pPr>
            <w:r w:rsidRPr="00B15AA6">
              <w:rPr>
                <w:rFonts w:cs="Arial"/>
                <w:iCs/>
                <w:sz w:val="24"/>
                <w:szCs w:val="24"/>
                <w:lang w:val="sr-Cyrl-RS"/>
              </w:rPr>
              <w:t>Врста правног лица:</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rsidR="004D6A36" w:rsidRPr="00B15AA6" w:rsidRDefault="004D6A36" w:rsidP="00FC1FB9">
            <w:pPr>
              <w:snapToGrid w:val="0"/>
              <w:spacing w:before="0"/>
              <w:rPr>
                <w:rFonts w:cs="Arial"/>
                <w:b/>
                <w:bCs/>
                <w:i/>
                <w:iCs/>
                <w:sz w:val="24"/>
                <w:szCs w:val="24"/>
              </w:rPr>
            </w:pPr>
          </w:p>
        </w:tc>
      </w:tr>
      <w:tr w:rsidR="004D6A36" w:rsidRPr="00B15AA6" w:rsidTr="00FC1FB9">
        <w:trPr>
          <w:trHeight w:val="530"/>
        </w:trPr>
        <w:tc>
          <w:tcPr>
            <w:tcW w:w="4965" w:type="dxa"/>
            <w:tcBorders>
              <w:top w:val="single" w:sz="4" w:space="0" w:color="000000"/>
              <w:left w:val="single" w:sz="4" w:space="0" w:color="000000"/>
              <w:bottom w:val="single" w:sz="4" w:space="0" w:color="000000"/>
            </w:tcBorders>
            <w:shd w:val="clear" w:color="auto" w:fill="auto"/>
          </w:tcPr>
          <w:p w:rsidR="004D6A36" w:rsidRPr="00B15AA6" w:rsidRDefault="004D6A36" w:rsidP="00FC1FB9">
            <w:pPr>
              <w:spacing w:before="0"/>
              <w:rPr>
                <w:rFonts w:cs="Arial"/>
                <w:b/>
                <w:bCs/>
                <w:iCs/>
                <w:sz w:val="24"/>
                <w:szCs w:val="24"/>
              </w:rPr>
            </w:pPr>
            <w:r w:rsidRPr="00B15AA6">
              <w:rPr>
                <w:rFonts w:cs="Arial"/>
                <w:iCs/>
                <w:sz w:val="24"/>
                <w:szCs w:val="24"/>
              </w:rPr>
              <w:t xml:space="preserve">Матични број </w:t>
            </w:r>
            <w:r w:rsidRPr="00B15AA6">
              <w:rPr>
                <w:rFonts w:cs="Arial"/>
                <w:sz w:val="24"/>
                <w:szCs w:val="24"/>
                <w:lang w:val="sr-Cyrl-RS"/>
              </w:rPr>
              <w:t>П</w:t>
            </w:r>
            <w:r w:rsidRPr="00B15AA6">
              <w:rPr>
                <w:rFonts w:cs="Arial"/>
                <w:iCs/>
                <w:sz w:val="24"/>
                <w:szCs w:val="24"/>
              </w:rPr>
              <w:t>онуђача:</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rsidR="004D6A36" w:rsidRPr="00B15AA6" w:rsidRDefault="004D6A36" w:rsidP="00FC1FB9">
            <w:pPr>
              <w:spacing w:before="0"/>
              <w:rPr>
                <w:rFonts w:cs="Arial"/>
                <w:b/>
                <w:bCs/>
                <w:i/>
                <w:iCs/>
                <w:sz w:val="24"/>
                <w:szCs w:val="24"/>
              </w:rPr>
            </w:pPr>
          </w:p>
        </w:tc>
      </w:tr>
      <w:tr w:rsidR="004D6A36" w:rsidRPr="00B15AA6" w:rsidTr="00FC1FB9">
        <w:tc>
          <w:tcPr>
            <w:tcW w:w="4965" w:type="dxa"/>
            <w:tcBorders>
              <w:top w:val="single" w:sz="4" w:space="0" w:color="000000"/>
              <w:left w:val="single" w:sz="4" w:space="0" w:color="000000"/>
              <w:bottom w:val="single" w:sz="4" w:space="0" w:color="000000"/>
            </w:tcBorders>
            <w:shd w:val="clear" w:color="auto" w:fill="auto"/>
          </w:tcPr>
          <w:p w:rsidR="004D6A36" w:rsidRPr="00B15AA6" w:rsidRDefault="004D6A36" w:rsidP="00FC1FB9">
            <w:pPr>
              <w:spacing w:before="0"/>
              <w:rPr>
                <w:rFonts w:cs="Arial"/>
                <w:b/>
                <w:bCs/>
                <w:iCs/>
                <w:sz w:val="24"/>
                <w:szCs w:val="24"/>
                <w:lang w:val="ru-RU"/>
              </w:rPr>
            </w:pPr>
            <w:r w:rsidRPr="00B15AA6">
              <w:rPr>
                <w:rFonts w:cs="Arial"/>
                <w:iCs/>
                <w:sz w:val="24"/>
                <w:szCs w:val="24"/>
                <w:lang w:val="ru-RU"/>
              </w:rPr>
              <w:t xml:space="preserve">Порески идентификациони број </w:t>
            </w:r>
            <w:r w:rsidRPr="00B15AA6">
              <w:rPr>
                <w:rFonts w:cs="Arial"/>
                <w:sz w:val="24"/>
                <w:szCs w:val="24"/>
                <w:lang w:val="sr-Cyrl-RS"/>
              </w:rPr>
              <w:t>П</w:t>
            </w:r>
            <w:r w:rsidRPr="00B15AA6">
              <w:rPr>
                <w:rFonts w:cs="Arial"/>
                <w:iCs/>
                <w:sz w:val="24"/>
                <w:szCs w:val="24"/>
                <w:lang w:val="ru-RU"/>
              </w:rPr>
              <w:t>онуђача (ПИБ):</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rsidR="004D6A36" w:rsidRPr="00B15AA6" w:rsidRDefault="004D6A36" w:rsidP="00FC1FB9">
            <w:pPr>
              <w:snapToGrid w:val="0"/>
              <w:spacing w:before="0"/>
              <w:rPr>
                <w:rFonts w:cs="Arial"/>
                <w:b/>
                <w:bCs/>
                <w:i/>
                <w:iCs/>
                <w:sz w:val="24"/>
                <w:szCs w:val="24"/>
                <w:lang w:val="ru-RU"/>
              </w:rPr>
            </w:pPr>
          </w:p>
        </w:tc>
      </w:tr>
      <w:tr w:rsidR="004D6A36" w:rsidRPr="00B15AA6" w:rsidTr="00FC1FB9">
        <w:trPr>
          <w:trHeight w:val="359"/>
        </w:trPr>
        <w:tc>
          <w:tcPr>
            <w:tcW w:w="4965" w:type="dxa"/>
            <w:tcBorders>
              <w:top w:val="single" w:sz="4" w:space="0" w:color="000000"/>
              <w:left w:val="single" w:sz="4" w:space="0" w:color="000000"/>
              <w:bottom w:val="single" w:sz="4" w:space="0" w:color="000000"/>
            </w:tcBorders>
            <w:shd w:val="clear" w:color="auto" w:fill="auto"/>
          </w:tcPr>
          <w:p w:rsidR="004D6A36" w:rsidRPr="00B15AA6" w:rsidRDefault="004D6A36" w:rsidP="00FC1FB9">
            <w:pPr>
              <w:spacing w:before="0"/>
              <w:rPr>
                <w:rFonts w:cs="Arial"/>
                <w:iCs/>
                <w:sz w:val="24"/>
                <w:szCs w:val="24"/>
              </w:rPr>
            </w:pPr>
            <w:r w:rsidRPr="00B15AA6">
              <w:rPr>
                <w:rFonts w:cs="Arial"/>
                <w:iCs/>
                <w:sz w:val="24"/>
                <w:szCs w:val="24"/>
              </w:rPr>
              <w:t>Име особе за контакт:</w:t>
            </w:r>
          </w:p>
          <w:p w:rsidR="004D6A36" w:rsidRPr="00B15AA6" w:rsidRDefault="004D6A36" w:rsidP="00FC1FB9">
            <w:pPr>
              <w:spacing w:before="0"/>
              <w:rPr>
                <w:rFonts w:cs="Arial"/>
                <w:b/>
                <w:bCs/>
                <w:iCs/>
                <w:sz w:val="24"/>
                <w:szCs w:val="24"/>
              </w:rPr>
            </w:pP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rsidR="004D6A36" w:rsidRPr="00B15AA6" w:rsidRDefault="004D6A36" w:rsidP="00FC1FB9">
            <w:pPr>
              <w:spacing w:before="0"/>
              <w:rPr>
                <w:rFonts w:cs="Arial"/>
                <w:b/>
                <w:bCs/>
                <w:i/>
                <w:iCs/>
                <w:sz w:val="24"/>
                <w:szCs w:val="24"/>
              </w:rPr>
            </w:pPr>
          </w:p>
        </w:tc>
      </w:tr>
      <w:tr w:rsidR="004D6A36" w:rsidRPr="00B15AA6" w:rsidTr="00FC1FB9">
        <w:tc>
          <w:tcPr>
            <w:tcW w:w="4965" w:type="dxa"/>
            <w:tcBorders>
              <w:top w:val="single" w:sz="4" w:space="0" w:color="000000"/>
              <w:left w:val="single" w:sz="4" w:space="0" w:color="000000"/>
              <w:bottom w:val="single" w:sz="4" w:space="0" w:color="000000"/>
            </w:tcBorders>
            <w:shd w:val="clear" w:color="auto" w:fill="auto"/>
          </w:tcPr>
          <w:p w:rsidR="004D6A36" w:rsidRPr="00B15AA6" w:rsidRDefault="004D6A36" w:rsidP="00FC1FB9">
            <w:pPr>
              <w:spacing w:before="0"/>
              <w:rPr>
                <w:rFonts w:cs="Arial"/>
                <w:iCs/>
                <w:sz w:val="24"/>
                <w:szCs w:val="24"/>
                <w:lang w:val="ru-RU"/>
              </w:rPr>
            </w:pPr>
            <w:r w:rsidRPr="00B15AA6">
              <w:rPr>
                <w:rFonts w:cs="Arial"/>
                <w:iCs/>
                <w:sz w:val="24"/>
                <w:szCs w:val="24"/>
                <w:lang w:val="ru-RU"/>
              </w:rPr>
              <w:t xml:space="preserve">Електронска адреса </w:t>
            </w:r>
            <w:r w:rsidRPr="00B15AA6">
              <w:rPr>
                <w:rFonts w:cs="Arial"/>
                <w:sz w:val="24"/>
                <w:szCs w:val="24"/>
                <w:lang w:val="sr-Cyrl-RS"/>
              </w:rPr>
              <w:t>П</w:t>
            </w:r>
            <w:r w:rsidRPr="00B15AA6">
              <w:rPr>
                <w:rFonts w:cs="Arial"/>
                <w:iCs/>
                <w:sz w:val="24"/>
                <w:szCs w:val="24"/>
                <w:lang w:val="ru-RU"/>
              </w:rPr>
              <w:t>онуђача (</w:t>
            </w:r>
            <w:r w:rsidRPr="00B15AA6">
              <w:rPr>
                <w:rFonts w:cs="Arial"/>
                <w:iCs/>
                <w:sz w:val="24"/>
                <w:szCs w:val="24"/>
              </w:rPr>
              <w:t>e</w:t>
            </w:r>
            <w:r w:rsidRPr="00B15AA6">
              <w:rPr>
                <w:rFonts w:cs="Arial"/>
                <w:iCs/>
                <w:sz w:val="24"/>
                <w:szCs w:val="24"/>
                <w:lang w:val="ru-RU"/>
              </w:rPr>
              <w:t>-</w:t>
            </w:r>
            <w:r w:rsidRPr="00B15AA6">
              <w:rPr>
                <w:rFonts w:cs="Arial"/>
                <w:iCs/>
                <w:sz w:val="24"/>
                <w:szCs w:val="24"/>
              </w:rPr>
              <w:t>mail</w:t>
            </w:r>
            <w:r w:rsidRPr="00B15AA6">
              <w:rPr>
                <w:rFonts w:cs="Arial"/>
                <w:iCs/>
                <w:sz w:val="24"/>
                <w:szCs w:val="24"/>
                <w:lang w:val="ru-RU"/>
              </w:rPr>
              <w:t>):</w:t>
            </w:r>
          </w:p>
          <w:p w:rsidR="004D6A36" w:rsidRPr="00B15AA6" w:rsidRDefault="004D6A36" w:rsidP="00FC1FB9">
            <w:pPr>
              <w:spacing w:before="0"/>
              <w:rPr>
                <w:rFonts w:cs="Arial"/>
                <w:b/>
                <w:bCs/>
                <w:iCs/>
                <w:sz w:val="24"/>
                <w:szCs w:val="24"/>
                <w:lang w:val="ru-RU"/>
              </w:rPr>
            </w:pP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rsidR="004D6A36" w:rsidRPr="00B15AA6" w:rsidRDefault="004D6A36" w:rsidP="00FC1FB9">
            <w:pPr>
              <w:snapToGrid w:val="0"/>
              <w:spacing w:before="0"/>
              <w:rPr>
                <w:rFonts w:cs="Arial"/>
                <w:b/>
                <w:bCs/>
                <w:i/>
                <w:iCs/>
                <w:sz w:val="24"/>
                <w:szCs w:val="24"/>
                <w:lang w:val="ru-RU"/>
              </w:rPr>
            </w:pPr>
          </w:p>
        </w:tc>
      </w:tr>
      <w:tr w:rsidR="004D6A36" w:rsidRPr="00B15AA6" w:rsidTr="00FC1FB9">
        <w:trPr>
          <w:trHeight w:val="341"/>
        </w:trPr>
        <w:tc>
          <w:tcPr>
            <w:tcW w:w="4965" w:type="dxa"/>
            <w:tcBorders>
              <w:top w:val="single" w:sz="4" w:space="0" w:color="000000"/>
              <w:left w:val="single" w:sz="4" w:space="0" w:color="000000"/>
              <w:bottom w:val="single" w:sz="4" w:space="0" w:color="000000"/>
            </w:tcBorders>
            <w:shd w:val="clear" w:color="auto" w:fill="auto"/>
          </w:tcPr>
          <w:p w:rsidR="004D6A36" w:rsidRPr="00B15AA6" w:rsidRDefault="004D6A36" w:rsidP="00FC1FB9">
            <w:pPr>
              <w:spacing w:before="0"/>
              <w:rPr>
                <w:rFonts w:cs="Arial"/>
                <w:iCs/>
                <w:sz w:val="24"/>
                <w:szCs w:val="24"/>
              </w:rPr>
            </w:pPr>
            <w:r w:rsidRPr="00B15AA6">
              <w:rPr>
                <w:rFonts w:cs="Arial"/>
                <w:iCs/>
                <w:sz w:val="24"/>
                <w:szCs w:val="24"/>
              </w:rPr>
              <w:t>Телефон:</w:t>
            </w:r>
          </w:p>
          <w:p w:rsidR="004D6A36" w:rsidRPr="00B15AA6" w:rsidRDefault="004D6A36" w:rsidP="00FC1FB9">
            <w:pPr>
              <w:spacing w:before="0"/>
              <w:rPr>
                <w:rFonts w:cs="Arial"/>
                <w:b/>
                <w:bCs/>
                <w:iCs/>
                <w:sz w:val="24"/>
                <w:szCs w:val="24"/>
              </w:rPr>
            </w:pP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rsidR="004D6A36" w:rsidRPr="00B15AA6" w:rsidRDefault="004D6A36" w:rsidP="00FC1FB9">
            <w:pPr>
              <w:spacing w:before="0"/>
              <w:rPr>
                <w:rFonts w:cs="Arial"/>
                <w:b/>
                <w:bCs/>
                <w:i/>
                <w:iCs/>
                <w:sz w:val="24"/>
                <w:szCs w:val="24"/>
              </w:rPr>
            </w:pPr>
          </w:p>
        </w:tc>
      </w:tr>
      <w:tr w:rsidR="004D6A36" w:rsidRPr="00B15AA6" w:rsidTr="00FC1FB9">
        <w:trPr>
          <w:trHeight w:val="350"/>
        </w:trPr>
        <w:tc>
          <w:tcPr>
            <w:tcW w:w="4965" w:type="dxa"/>
            <w:tcBorders>
              <w:top w:val="single" w:sz="4" w:space="0" w:color="000000"/>
              <w:left w:val="single" w:sz="4" w:space="0" w:color="000000"/>
              <w:bottom w:val="single" w:sz="4" w:space="0" w:color="000000"/>
            </w:tcBorders>
            <w:shd w:val="clear" w:color="auto" w:fill="auto"/>
          </w:tcPr>
          <w:p w:rsidR="004D6A36" w:rsidRPr="00B15AA6" w:rsidRDefault="004D6A36" w:rsidP="00FC1FB9">
            <w:pPr>
              <w:spacing w:before="0"/>
              <w:rPr>
                <w:rFonts w:cs="Arial"/>
                <w:iCs/>
                <w:sz w:val="24"/>
                <w:szCs w:val="24"/>
              </w:rPr>
            </w:pPr>
            <w:r w:rsidRPr="00B15AA6">
              <w:rPr>
                <w:rFonts w:cs="Arial"/>
                <w:iCs/>
                <w:sz w:val="24"/>
                <w:szCs w:val="24"/>
              </w:rPr>
              <w:t>Телефакс:</w:t>
            </w:r>
          </w:p>
          <w:p w:rsidR="004D6A36" w:rsidRPr="00B15AA6" w:rsidRDefault="004D6A36" w:rsidP="00FC1FB9">
            <w:pPr>
              <w:spacing w:before="0"/>
              <w:rPr>
                <w:rFonts w:cs="Arial"/>
                <w:b/>
                <w:bCs/>
                <w:iCs/>
                <w:sz w:val="24"/>
                <w:szCs w:val="24"/>
              </w:rPr>
            </w:pP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rsidR="004D6A36" w:rsidRPr="00B15AA6" w:rsidRDefault="004D6A36" w:rsidP="00FC1FB9">
            <w:pPr>
              <w:spacing w:before="0"/>
              <w:rPr>
                <w:rFonts w:cs="Arial"/>
                <w:b/>
                <w:bCs/>
                <w:i/>
                <w:iCs/>
                <w:sz w:val="24"/>
                <w:szCs w:val="24"/>
              </w:rPr>
            </w:pPr>
          </w:p>
        </w:tc>
      </w:tr>
      <w:tr w:rsidR="004D6A36" w:rsidRPr="00B15AA6" w:rsidTr="00FC1FB9">
        <w:trPr>
          <w:trHeight w:val="440"/>
        </w:trPr>
        <w:tc>
          <w:tcPr>
            <w:tcW w:w="4965" w:type="dxa"/>
            <w:tcBorders>
              <w:top w:val="single" w:sz="4" w:space="0" w:color="000000"/>
              <w:left w:val="single" w:sz="4" w:space="0" w:color="000000"/>
              <w:bottom w:val="single" w:sz="4" w:space="0" w:color="000000"/>
            </w:tcBorders>
            <w:shd w:val="clear" w:color="auto" w:fill="auto"/>
          </w:tcPr>
          <w:p w:rsidR="004D6A36" w:rsidRPr="00B15AA6" w:rsidRDefault="004D6A36" w:rsidP="00FC1FB9">
            <w:pPr>
              <w:spacing w:before="0"/>
              <w:rPr>
                <w:rFonts w:cs="Arial"/>
                <w:b/>
                <w:bCs/>
                <w:iCs/>
                <w:sz w:val="24"/>
                <w:szCs w:val="24"/>
                <w:lang w:val="ru-RU"/>
              </w:rPr>
            </w:pPr>
            <w:r w:rsidRPr="00B15AA6">
              <w:rPr>
                <w:rFonts w:cs="Arial"/>
                <w:iCs/>
                <w:sz w:val="24"/>
                <w:szCs w:val="24"/>
                <w:lang w:val="ru-RU"/>
              </w:rPr>
              <w:t xml:space="preserve">Број рачуна </w:t>
            </w:r>
            <w:r w:rsidRPr="00B15AA6">
              <w:rPr>
                <w:rFonts w:cs="Arial"/>
                <w:sz w:val="24"/>
                <w:szCs w:val="24"/>
                <w:lang w:val="sr-Cyrl-RS"/>
              </w:rPr>
              <w:t>П</w:t>
            </w:r>
            <w:r w:rsidRPr="00B15AA6">
              <w:rPr>
                <w:rFonts w:cs="Arial"/>
                <w:iCs/>
                <w:sz w:val="24"/>
                <w:szCs w:val="24"/>
                <w:lang w:val="ru-RU"/>
              </w:rPr>
              <w:t>онуђача и назив банке:</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rsidR="004D6A36" w:rsidRPr="00B15AA6" w:rsidRDefault="004D6A36" w:rsidP="00FC1FB9">
            <w:pPr>
              <w:spacing w:before="0"/>
              <w:rPr>
                <w:rFonts w:cs="Arial"/>
                <w:b/>
                <w:bCs/>
                <w:i/>
                <w:iCs/>
                <w:sz w:val="24"/>
                <w:szCs w:val="24"/>
                <w:lang w:val="ru-RU"/>
              </w:rPr>
            </w:pPr>
          </w:p>
        </w:tc>
      </w:tr>
      <w:tr w:rsidR="004D6A36" w:rsidRPr="00B15AA6" w:rsidTr="00FC1FB9">
        <w:trPr>
          <w:trHeight w:val="413"/>
        </w:trPr>
        <w:tc>
          <w:tcPr>
            <w:tcW w:w="4965" w:type="dxa"/>
            <w:tcBorders>
              <w:top w:val="single" w:sz="4" w:space="0" w:color="000000"/>
              <w:left w:val="single" w:sz="4" w:space="0" w:color="000000"/>
              <w:bottom w:val="single" w:sz="4" w:space="0" w:color="000000"/>
            </w:tcBorders>
            <w:shd w:val="clear" w:color="auto" w:fill="auto"/>
          </w:tcPr>
          <w:p w:rsidR="004D6A36" w:rsidRPr="00B15AA6" w:rsidRDefault="004D6A36" w:rsidP="00FC1FB9">
            <w:pPr>
              <w:spacing w:before="0"/>
              <w:rPr>
                <w:rFonts w:cs="Arial"/>
                <w:b/>
                <w:bCs/>
                <w:iCs/>
                <w:sz w:val="24"/>
                <w:szCs w:val="24"/>
                <w:lang w:val="ru-RU"/>
              </w:rPr>
            </w:pPr>
            <w:r w:rsidRPr="00B15AA6">
              <w:rPr>
                <w:rFonts w:cs="Arial"/>
                <w:iCs/>
                <w:sz w:val="24"/>
                <w:szCs w:val="24"/>
                <w:lang w:val="ru-RU"/>
              </w:rPr>
              <w:t>Лице овлашћено за потписивање уговора</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rsidR="004D6A36" w:rsidRPr="00B15AA6" w:rsidRDefault="004D6A36" w:rsidP="00FC1FB9">
            <w:pPr>
              <w:spacing w:before="0"/>
              <w:ind w:firstLine="708"/>
              <w:rPr>
                <w:rFonts w:cs="Arial"/>
                <w:b/>
                <w:bCs/>
                <w:i/>
                <w:iCs/>
                <w:sz w:val="24"/>
                <w:szCs w:val="24"/>
                <w:lang w:val="ru-RU"/>
              </w:rPr>
            </w:pPr>
          </w:p>
        </w:tc>
      </w:tr>
    </w:tbl>
    <w:p w:rsidR="004D6A36" w:rsidRPr="00B15AA6" w:rsidRDefault="004D6A36" w:rsidP="004D6A36">
      <w:pPr>
        <w:spacing w:before="0"/>
        <w:rPr>
          <w:rFonts w:cs="Arial"/>
          <w:sz w:val="24"/>
          <w:szCs w:val="24"/>
        </w:rPr>
      </w:pPr>
    </w:p>
    <w:p w:rsidR="004D6A36" w:rsidRPr="00B15AA6" w:rsidRDefault="004D6A36" w:rsidP="004D6A36">
      <w:pPr>
        <w:spacing w:before="0"/>
        <w:rPr>
          <w:rFonts w:eastAsia="TimesNewRomanPSMT" w:cs="Arial"/>
          <w:b/>
          <w:bCs/>
          <w:i/>
          <w:iCs/>
          <w:sz w:val="24"/>
          <w:szCs w:val="24"/>
        </w:rPr>
      </w:pPr>
      <w:r w:rsidRPr="00B15AA6">
        <w:rPr>
          <w:rFonts w:eastAsia="TimesNewRomanPSMT" w:cs="Arial"/>
          <w:b/>
          <w:bCs/>
          <w:i/>
          <w:iCs/>
          <w:sz w:val="24"/>
          <w:szCs w:val="24"/>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4D6A36" w:rsidRPr="00B15AA6" w:rsidTr="00FC1FB9">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4D6A36" w:rsidRPr="00B15AA6" w:rsidRDefault="004D6A36" w:rsidP="00FC1FB9">
            <w:pPr>
              <w:spacing w:before="0"/>
              <w:jc w:val="center"/>
              <w:rPr>
                <w:rFonts w:eastAsia="TimesNewRomanPSMT" w:cs="Arial"/>
                <w:b/>
                <w:bCs/>
                <w:sz w:val="24"/>
                <w:szCs w:val="24"/>
              </w:rPr>
            </w:pPr>
            <w:r w:rsidRPr="00B15AA6">
              <w:rPr>
                <w:rFonts w:eastAsia="TimesNewRomanPSMT" w:cs="Arial"/>
                <w:b/>
                <w:bCs/>
                <w:sz w:val="24"/>
                <w:szCs w:val="24"/>
              </w:rPr>
              <w:t xml:space="preserve">А) САМОСТАЛНО </w:t>
            </w:r>
          </w:p>
        </w:tc>
      </w:tr>
      <w:tr w:rsidR="004D6A36" w:rsidRPr="00B15AA6" w:rsidTr="00FC1FB9">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4D6A36" w:rsidRPr="00B15AA6" w:rsidRDefault="004D6A36" w:rsidP="00FC1FB9">
            <w:pPr>
              <w:spacing w:before="0"/>
              <w:jc w:val="center"/>
              <w:rPr>
                <w:rFonts w:eastAsia="TimesNewRomanPSMT" w:cs="Arial"/>
                <w:b/>
                <w:bCs/>
                <w:sz w:val="24"/>
                <w:szCs w:val="24"/>
              </w:rPr>
            </w:pPr>
            <w:r w:rsidRPr="00B15AA6">
              <w:rPr>
                <w:rFonts w:eastAsia="TimesNewRomanPSMT" w:cs="Arial"/>
                <w:b/>
                <w:bCs/>
                <w:sz w:val="24"/>
                <w:szCs w:val="24"/>
              </w:rPr>
              <w:t>Б) СА ПОДИЗВОЂАЧЕМ</w:t>
            </w:r>
          </w:p>
        </w:tc>
      </w:tr>
      <w:tr w:rsidR="004D6A36" w:rsidRPr="00B15AA6" w:rsidTr="00FC1FB9">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4D6A36" w:rsidRPr="00B15AA6" w:rsidRDefault="004D6A36" w:rsidP="00FC1FB9">
            <w:pPr>
              <w:spacing w:before="0"/>
              <w:jc w:val="center"/>
              <w:rPr>
                <w:rFonts w:cs="Arial"/>
                <w:b/>
                <w:i/>
                <w:iCs/>
                <w:sz w:val="24"/>
                <w:szCs w:val="24"/>
                <w:lang w:val="ru-RU"/>
              </w:rPr>
            </w:pPr>
            <w:r w:rsidRPr="00B15AA6">
              <w:rPr>
                <w:rFonts w:eastAsia="TimesNewRomanPSMT" w:cs="Arial"/>
                <w:b/>
                <w:bCs/>
                <w:sz w:val="24"/>
                <w:szCs w:val="24"/>
              </w:rPr>
              <w:t>В) КАО ЗАЈЕДНИЧКУ ПОНУДУ</w:t>
            </w:r>
          </w:p>
        </w:tc>
      </w:tr>
    </w:tbl>
    <w:p w:rsidR="004D6A36" w:rsidRPr="00256D6D" w:rsidRDefault="004D6A36" w:rsidP="004D6A36">
      <w:pPr>
        <w:spacing w:before="0"/>
        <w:rPr>
          <w:rFonts w:eastAsia="TimesNewRomanPSMT" w:cs="Arial"/>
          <w:bCs/>
          <w:sz w:val="20"/>
          <w:szCs w:val="20"/>
        </w:rPr>
      </w:pPr>
      <w:r w:rsidRPr="00256D6D">
        <w:rPr>
          <w:rFonts w:cs="Arial"/>
          <w:b/>
          <w:i/>
          <w:iCs/>
          <w:sz w:val="20"/>
          <w:szCs w:val="20"/>
          <w:lang w:val="ru-RU"/>
        </w:rPr>
        <w:t>Напомена:</w:t>
      </w:r>
      <w:r w:rsidRPr="00256D6D">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4D6A36" w:rsidRPr="00B15AA6" w:rsidRDefault="004D6A36" w:rsidP="004D6A36">
      <w:pPr>
        <w:spacing w:before="0"/>
        <w:rPr>
          <w:rFonts w:eastAsia="TimesNewRomanPSMT" w:cs="Arial"/>
          <w:bCs/>
          <w:sz w:val="24"/>
          <w:szCs w:val="24"/>
        </w:rPr>
      </w:pPr>
    </w:p>
    <w:p w:rsidR="004D6A36" w:rsidRPr="00B15AA6" w:rsidRDefault="004D6A36" w:rsidP="004D6A36">
      <w:pPr>
        <w:spacing w:before="0"/>
        <w:rPr>
          <w:rFonts w:eastAsia="TimesNewRomanPSMT" w:cs="Arial"/>
          <w:b/>
          <w:bCs/>
          <w:i/>
          <w:sz w:val="24"/>
          <w:szCs w:val="24"/>
        </w:rPr>
      </w:pPr>
      <w:r w:rsidRPr="00B15AA6">
        <w:rPr>
          <w:rFonts w:eastAsia="TimesNewRomanPSMT" w:cs="Arial"/>
          <w:b/>
          <w:bCs/>
          <w:i/>
          <w:sz w:val="24"/>
          <w:szCs w:val="24"/>
          <w:lang w:val="sr-Cyrl-CS"/>
        </w:rPr>
        <w:t xml:space="preserve">3) </w:t>
      </w:r>
      <w:r w:rsidRPr="00B15AA6">
        <w:rPr>
          <w:rFonts w:eastAsia="TimesNewRomanPSMT" w:cs="Arial"/>
          <w:b/>
          <w:bCs/>
          <w:i/>
          <w:sz w:val="24"/>
          <w:szCs w:val="24"/>
        </w:rPr>
        <w:t xml:space="preserve">ПОДАЦИ О ПОДИЗВОЂАЧУ </w:t>
      </w:r>
    </w:p>
    <w:p w:rsidR="004D6A36" w:rsidRPr="00B15AA6" w:rsidRDefault="004D6A36" w:rsidP="004D6A36">
      <w:pPr>
        <w:spacing w:before="0"/>
        <w:rPr>
          <w:rFonts w:eastAsia="TimesNewRomanPSMT" w:cs="Arial"/>
          <w:b/>
          <w:bCs/>
          <w:i/>
          <w:sz w:val="24"/>
          <w:szCs w:val="24"/>
        </w:rPr>
      </w:pPr>
    </w:p>
    <w:tbl>
      <w:tblPr>
        <w:tblW w:w="9282" w:type="dxa"/>
        <w:tblInd w:w="-20" w:type="dxa"/>
        <w:tblLayout w:type="fixed"/>
        <w:tblLook w:val="0000" w:firstRow="0" w:lastRow="0" w:firstColumn="0" w:lastColumn="0" w:noHBand="0" w:noVBand="0"/>
      </w:tblPr>
      <w:tblGrid>
        <w:gridCol w:w="465"/>
        <w:gridCol w:w="4219"/>
        <w:gridCol w:w="4598"/>
      </w:tblGrid>
      <w:tr w:rsidR="004D6A36" w:rsidRPr="00B15AA6" w:rsidTr="00FC1FB9">
        <w:tc>
          <w:tcPr>
            <w:tcW w:w="465" w:type="dxa"/>
            <w:tcBorders>
              <w:top w:val="single" w:sz="4" w:space="0" w:color="000000"/>
              <w:left w:val="single" w:sz="4" w:space="0" w:color="000000"/>
              <w:bottom w:val="single" w:sz="4" w:space="0" w:color="000000"/>
            </w:tcBorders>
            <w:shd w:val="clear" w:color="auto" w:fill="auto"/>
          </w:tcPr>
          <w:p w:rsidR="004D6A36" w:rsidRPr="00B15AA6" w:rsidRDefault="004D6A36" w:rsidP="00FC1FB9">
            <w:pPr>
              <w:snapToGrid w:val="0"/>
              <w:spacing w:before="0"/>
              <w:rPr>
                <w:rFonts w:eastAsia="TimesNewRomanPSMT" w:cs="Arial"/>
                <w:bCs/>
                <w:i/>
                <w:sz w:val="24"/>
                <w:szCs w:val="24"/>
              </w:rPr>
            </w:pPr>
            <w:r w:rsidRPr="00B15AA6">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4D6A36" w:rsidRPr="00B15AA6" w:rsidRDefault="004D6A36" w:rsidP="00FC1FB9">
            <w:pPr>
              <w:spacing w:before="0"/>
              <w:rPr>
                <w:rFonts w:eastAsia="TimesNewRomanPSMT" w:cs="Arial"/>
                <w:b/>
                <w:bCs/>
                <w:sz w:val="24"/>
                <w:szCs w:val="24"/>
              </w:rPr>
            </w:pPr>
            <w:r w:rsidRPr="00B15AA6">
              <w:rPr>
                <w:rFonts w:eastAsia="TimesNewRomanPSMT" w:cs="Arial"/>
                <w:bCs/>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D6A36" w:rsidRPr="00B15AA6" w:rsidRDefault="004D6A36" w:rsidP="00FC1FB9">
            <w:pPr>
              <w:snapToGrid w:val="0"/>
              <w:spacing w:before="0"/>
              <w:rPr>
                <w:rFonts w:eastAsia="TimesNewRomanPSMT" w:cs="Arial"/>
                <w:b/>
                <w:bCs/>
                <w:sz w:val="24"/>
                <w:szCs w:val="24"/>
              </w:rPr>
            </w:pPr>
          </w:p>
        </w:tc>
      </w:tr>
      <w:tr w:rsidR="004D6A36" w:rsidRPr="00B15AA6" w:rsidTr="00FC1FB9">
        <w:tc>
          <w:tcPr>
            <w:tcW w:w="465" w:type="dxa"/>
            <w:tcBorders>
              <w:top w:val="single" w:sz="4" w:space="0" w:color="000000"/>
              <w:left w:val="single" w:sz="4" w:space="0" w:color="000000"/>
              <w:bottom w:val="single" w:sz="4" w:space="0" w:color="000000"/>
            </w:tcBorders>
            <w:shd w:val="clear" w:color="auto" w:fill="auto"/>
          </w:tcPr>
          <w:p w:rsidR="004D6A36" w:rsidRPr="00B15AA6" w:rsidRDefault="004D6A36" w:rsidP="00FC1FB9">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4D6A36" w:rsidRPr="00B15AA6" w:rsidRDefault="004D6A36" w:rsidP="00FC1FB9">
            <w:pPr>
              <w:spacing w:before="0"/>
              <w:rPr>
                <w:rFonts w:eastAsia="TimesNewRomanPSMT" w:cs="Arial"/>
                <w:b/>
                <w:bCs/>
                <w:sz w:val="24"/>
                <w:szCs w:val="24"/>
              </w:rPr>
            </w:pPr>
            <w:r w:rsidRPr="00B15AA6">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D6A36" w:rsidRPr="00B15AA6" w:rsidRDefault="004D6A36" w:rsidP="00FC1FB9">
            <w:pPr>
              <w:snapToGrid w:val="0"/>
              <w:spacing w:before="0"/>
              <w:rPr>
                <w:rFonts w:eastAsia="TimesNewRomanPSMT" w:cs="Arial"/>
                <w:b/>
                <w:bCs/>
                <w:sz w:val="24"/>
                <w:szCs w:val="24"/>
              </w:rPr>
            </w:pPr>
          </w:p>
        </w:tc>
      </w:tr>
      <w:tr w:rsidR="004D6A36" w:rsidRPr="00B15AA6" w:rsidTr="00FC1FB9">
        <w:tc>
          <w:tcPr>
            <w:tcW w:w="465" w:type="dxa"/>
            <w:tcBorders>
              <w:top w:val="single" w:sz="4" w:space="0" w:color="000000"/>
              <w:left w:val="single" w:sz="4" w:space="0" w:color="000000"/>
              <w:bottom w:val="single" w:sz="4" w:space="0" w:color="000000"/>
            </w:tcBorders>
            <w:shd w:val="clear" w:color="auto" w:fill="auto"/>
          </w:tcPr>
          <w:p w:rsidR="004D6A36" w:rsidRPr="00B15AA6" w:rsidRDefault="004D6A36" w:rsidP="00FC1FB9">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4D6A36" w:rsidRPr="00B15AA6" w:rsidRDefault="004D6A36" w:rsidP="00FC1FB9">
            <w:pPr>
              <w:snapToGrid w:val="0"/>
              <w:spacing w:before="0"/>
              <w:rPr>
                <w:rFonts w:eastAsia="TimesNewRomanPSMT" w:cs="Arial"/>
                <w:bCs/>
                <w:sz w:val="24"/>
                <w:szCs w:val="24"/>
              </w:rPr>
            </w:pPr>
            <w:r w:rsidRPr="00B15AA6">
              <w:rPr>
                <w:rFonts w:cs="Arial"/>
                <w:iCs/>
                <w:sz w:val="24"/>
                <w:szCs w:val="24"/>
                <w:lang w:val="sr-Cyrl-RS"/>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D6A36" w:rsidRPr="00B15AA6" w:rsidRDefault="004D6A36" w:rsidP="00FC1FB9">
            <w:pPr>
              <w:snapToGrid w:val="0"/>
              <w:spacing w:before="0"/>
              <w:rPr>
                <w:rFonts w:eastAsia="TimesNewRomanPSMT" w:cs="Arial"/>
                <w:b/>
                <w:bCs/>
                <w:sz w:val="24"/>
                <w:szCs w:val="24"/>
              </w:rPr>
            </w:pPr>
          </w:p>
        </w:tc>
      </w:tr>
      <w:tr w:rsidR="004D6A36" w:rsidRPr="00B15AA6" w:rsidTr="00FC1FB9">
        <w:tc>
          <w:tcPr>
            <w:tcW w:w="465" w:type="dxa"/>
            <w:tcBorders>
              <w:top w:val="single" w:sz="4" w:space="0" w:color="000000"/>
              <w:left w:val="single" w:sz="4" w:space="0" w:color="000000"/>
              <w:bottom w:val="single" w:sz="4" w:space="0" w:color="000000"/>
            </w:tcBorders>
            <w:shd w:val="clear" w:color="auto" w:fill="auto"/>
          </w:tcPr>
          <w:p w:rsidR="004D6A36" w:rsidRPr="00B15AA6" w:rsidRDefault="004D6A36" w:rsidP="00FC1FB9">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4D6A36" w:rsidRPr="00B15AA6" w:rsidRDefault="004D6A36" w:rsidP="00FC1FB9">
            <w:pPr>
              <w:spacing w:before="0"/>
              <w:rPr>
                <w:rFonts w:eastAsia="TimesNewRomanPSMT" w:cs="Arial"/>
                <w:b/>
                <w:bCs/>
                <w:sz w:val="24"/>
                <w:szCs w:val="24"/>
              </w:rPr>
            </w:pPr>
            <w:r w:rsidRPr="00B15AA6">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D6A36" w:rsidRPr="00B15AA6" w:rsidRDefault="004D6A36" w:rsidP="00FC1FB9">
            <w:pPr>
              <w:snapToGrid w:val="0"/>
              <w:spacing w:before="0"/>
              <w:rPr>
                <w:rFonts w:eastAsia="TimesNewRomanPSMT" w:cs="Arial"/>
                <w:b/>
                <w:bCs/>
                <w:sz w:val="24"/>
                <w:szCs w:val="24"/>
              </w:rPr>
            </w:pPr>
          </w:p>
        </w:tc>
      </w:tr>
      <w:tr w:rsidR="004D6A36" w:rsidRPr="00B15AA6" w:rsidTr="00FC1FB9">
        <w:tc>
          <w:tcPr>
            <w:tcW w:w="465" w:type="dxa"/>
            <w:tcBorders>
              <w:top w:val="single" w:sz="4" w:space="0" w:color="000000"/>
              <w:left w:val="single" w:sz="4" w:space="0" w:color="000000"/>
              <w:bottom w:val="single" w:sz="4" w:space="0" w:color="000000"/>
            </w:tcBorders>
            <w:shd w:val="clear" w:color="auto" w:fill="auto"/>
          </w:tcPr>
          <w:p w:rsidR="004D6A36" w:rsidRPr="00B15AA6" w:rsidRDefault="004D6A36" w:rsidP="00FC1FB9">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4D6A36" w:rsidRPr="00B15AA6" w:rsidRDefault="004D6A36" w:rsidP="00FC1FB9">
            <w:pPr>
              <w:spacing w:before="0"/>
              <w:rPr>
                <w:rFonts w:eastAsia="TimesNewRomanPSMT" w:cs="Arial"/>
                <w:b/>
                <w:bCs/>
                <w:sz w:val="24"/>
                <w:szCs w:val="24"/>
              </w:rPr>
            </w:pPr>
            <w:r w:rsidRPr="00B15AA6">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D6A36" w:rsidRPr="00B15AA6" w:rsidRDefault="004D6A36" w:rsidP="00FC1FB9">
            <w:pPr>
              <w:snapToGrid w:val="0"/>
              <w:spacing w:before="0"/>
              <w:rPr>
                <w:rFonts w:eastAsia="TimesNewRomanPSMT" w:cs="Arial"/>
                <w:b/>
                <w:bCs/>
                <w:sz w:val="24"/>
                <w:szCs w:val="24"/>
              </w:rPr>
            </w:pPr>
          </w:p>
        </w:tc>
      </w:tr>
      <w:tr w:rsidR="004D6A36" w:rsidRPr="00B15AA6" w:rsidTr="00FC1FB9">
        <w:tc>
          <w:tcPr>
            <w:tcW w:w="465" w:type="dxa"/>
            <w:tcBorders>
              <w:top w:val="single" w:sz="4" w:space="0" w:color="000000"/>
              <w:left w:val="single" w:sz="4" w:space="0" w:color="000000"/>
              <w:bottom w:val="single" w:sz="4" w:space="0" w:color="000000"/>
            </w:tcBorders>
            <w:shd w:val="clear" w:color="auto" w:fill="auto"/>
          </w:tcPr>
          <w:p w:rsidR="004D6A36" w:rsidRPr="00B15AA6" w:rsidRDefault="004D6A36" w:rsidP="00FC1FB9">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4D6A36" w:rsidRPr="00B15AA6" w:rsidRDefault="004D6A36" w:rsidP="00FC1FB9">
            <w:pPr>
              <w:spacing w:before="0"/>
              <w:rPr>
                <w:rFonts w:eastAsia="TimesNewRomanPSMT" w:cs="Arial"/>
                <w:b/>
                <w:bCs/>
                <w:sz w:val="24"/>
                <w:szCs w:val="24"/>
              </w:rPr>
            </w:pPr>
            <w:r w:rsidRPr="00B15AA6">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D6A36" w:rsidRPr="00B15AA6" w:rsidRDefault="004D6A36" w:rsidP="00FC1FB9">
            <w:pPr>
              <w:snapToGrid w:val="0"/>
              <w:spacing w:before="0"/>
              <w:rPr>
                <w:rFonts w:eastAsia="TimesNewRomanPSMT" w:cs="Arial"/>
                <w:b/>
                <w:bCs/>
                <w:sz w:val="24"/>
                <w:szCs w:val="24"/>
              </w:rPr>
            </w:pPr>
          </w:p>
        </w:tc>
      </w:tr>
      <w:tr w:rsidR="004D6A36" w:rsidRPr="00B15AA6" w:rsidTr="00FC1FB9">
        <w:tc>
          <w:tcPr>
            <w:tcW w:w="465" w:type="dxa"/>
            <w:tcBorders>
              <w:top w:val="single" w:sz="4" w:space="0" w:color="000000"/>
              <w:left w:val="single" w:sz="4" w:space="0" w:color="000000"/>
              <w:bottom w:val="single" w:sz="4" w:space="0" w:color="000000"/>
            </w:tcBorders>
            <w:shd w:val="clear" w:color="auto" w:fill="auto"/>
          </w:tcPr>
          <w:p w:rsidR="004D6A36" w:rsidRPr="00B15AA6" w:rsidRDefault="004D6A36" w:rsidP="00FC1FB9">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4D6A36" w:rsidRPr="00B15AA6" w:rsidRDefault="004D6A36" w:rsidP="00FC1FB9">
            <w:pPr>
              <w:spacing w:before="0"/>
              <w:rPr>
                <w:rFonts w:eastAsia="TimesNewRomanPSMT" w:cs="Arial"/>
                <w:b/>
                <w:bCs/>
                <w:sz w:val="24"/>
                <w:szCs w:val="24"/>
                <w:lang w:val="ru-RU"/>
              </w:rPr>
            </w:pPr>
            <w:r w:rsidRPr="00B15AA6">
              <w:rPr>
                <w:rFonts w:eastAsia="TimesNewRomanPSMT" w:cs="Arial"/>
                <w:bCs/>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D6A36" w:rsidRPr="00B15AA6" w:rsidRDefault="004D6A36" w:rsidP="00FC1FB9">
            <w:pPr>
              <w:snapToGrid w:val="0"/>
              <w:spacing w:before="0"/>
              <w:rPr>
                <w:rFonts w:eastAsia="TimesNewRomanPSMT" w:cs="Arial"/>
                <w:b/>
                <w:bCs/>
                <w:sz w:val="24"/>
                <w:szCs w:val="24"/>
                <w:lang w:val="ru-RU"/>
              </w:rPr>
            </w:pPr>
          </w:p>
        </w:tc>
      </w:tr>
      <w:tr w:rsidR="004D6A36" w:rsidRPr="00B15AA6" w:rsidTr="00FC1FB9">
        <w:tc>
          <w:tcPr>
            <w:tcW w:w="465" w:type="dxa"/>
            <w:tcBorders>
              <w:top w:val="single" w:sz="4" w:space="0" w:color="000000"/>
              <w:left w:val="single" w:sz="4" w:space="0" w:color="000000"/>
              <w:bottom w:val="single" w:sz="4" w:space="0" w:color="000000"/>
            </w:tcBorders>
            <w:shd w:val="clear" w:color="auto" w:fill="auto"/>
          </w:tcPr>
          <w:p w:rsidR="004D6A36" w:rsidRPr="00B15AA6" w:rsidRDefault="004D6A36" w:rsidP="00FC1FB9">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4D6A36" w:rsidRPr="00B15AA6" w:rsidRDefault="004D6A36" w:rsidP="00FC1FB9">
            <w:pPr>
              <w:spacing w:before="0"/>
              <w:rPr>
                <w:rFonts w:eastAsia="TimesNewRomanPSMT" w:cs="Arial"/>
                <w:b/>
                <w:bCs/>
                <w:sz w:val="24"/>
                <w:szCs w:val="24"/>
                <w:lang w:val="ru-RU"/>
              </w:rPr>
            </w:pPr>
            <w:r w:rsidRPr="00B15AA6">
              <w:rPr>
                <w:rFonts w:eastAsia="TimesNewRomanPSMT" w:cs="Arial"/>
                <w:bCs/>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D6A36" w:rsidRPr="00B15AA6" w:rsidRDefault="004D6A36" w:rsidP="00FC1FB9">
            <w:pPr>
              <w:snapToGrid w:val="0"/>
              <w:spacing w:before="0"/>
              <w:rPr>
                <w:rFonts w:eastAsia="TimesNewRomanPSMT" w:cs="Arial"/>
                <w:b/>
                <w:bCs/>
                <w:sz w:val="24"/>
                <w:szCs w:val="24"/>
                <w:lang w:val="ru-RU"/>
              </w:rPr>
            </w:pPr>
          </w:p>
        </w:tc>
      </w:tr>
      <w:tr w:rsidR="004D6A36" w:rsidRPr="00B15AA6" w:rsidTr="00FC1FB9">
        <w:tc>
          <w:tcPr>
            <w:tcW w:w="465" w:type="dxa"/>
            <w:tcBorders>
              <w:top w:val="single" w:sz="4" w:space="0" w:color="000000"/>
              <w:left w:val="single" w:sz="4" w:space="0" w:color="000000"/>
              <w:bottom w:val="single" w:sz="4" w:space="0" w:color="000000"/>
            </w:tcBorders>
            <w:shd w:val="clear" w:color="auto" w:fill="auto"/>
          </w:tcPr>
          <w:p w:rsidR="004D6A36" w:rsidRPr="00B15AA6" w:rsidRDefault="004D6A36" w:rsidP="00FC1FB9">
            <w:pPr>
              <w:spacing w:before="0"/>
              <w:rPr>
                <w:rFonts w:eastAsia="TimesNewRomanPSMT" w:cs="Arial"/>
                <w:bCs/>
                <w:i/>
                <w:sz w:val="24"/>
                <w:szCs w:val="24"/>
              </w:rPr>
            </w:pPr>
            <w:r w:rsidRPr="00B15AA6">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4D6A36" w:rsidRPr="00B15AA6" w:rsidRDefault="004D6A36" w:rsidP="00FC1FB9">
            <w:pPr>
              <w:spacing w:before="0"/>
              <w:rPr>
                <w:rFonts w:eastAsia="TimesNewRomanPSMT" w:cs="Arial"/>
                <w:b/>
                <w:bCs/>
                <w:sz w:val="24"/>
                <w:szCs w:val="24"/>
              </w:rPr>
            </w:pPr>
            <w:r w:rsidRPr="00B15AA6">
              <w:rPr>
                <w:rFonts w:eastAsia="TimesNewRomanPSMT" w:cs="Arial"/>
                <w:bCs/>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D6A36" w:rsidRPr="00B15AA6" w:rsidRDefault="004D6A36" w:rsidP="00FC1FB9">
            <w:pPr>
              <w:snapToGrid w:val="0"/>
              <w:spacing w:before="0"/>
              <w:rPr>
                <w:rFonts w:eastAsia="TimesNewRomanPSMT" w:cs="Arial"/>
                <w:b/>
                <w:bCs/>
                <w:sz w:val="24"/>
                <w:szCs w:val="24"/>
              </w:rPr>
            </w:pPr>
          </w:p>
        </w:tc>
      </w:tr>
      <w:tr w:rsidR="004D6A36" w:rsidRPr="00B15AA6" w:rsidTr="00FC1FB9">
        <w:tc>
          <w:tcPr>
            <w:tcW w:w="465" w:type="dxa"/>
            <w:tcBorders>
              <w:top w:val="single" w:sz="4" w:space="0" w:color="000000"/>
              <w:left w:val="single" w:sz="4" w:space="0" w:color="000000"/>
              <w:bottom w:val="single" w:sz="4" w:space="0" w:color="000000"/>
            </w:tcBorders>
            <w:shd w:val="clear" w:color="auto" w:fill="auto"/>
          </w:tcPr>
          <w:p w:rsidR="004D6A36" w:rsidRPr="00B15AA6" w:rsidRDefault="004D6A36" w:rsidP="00FC1FB9">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4D6A36" w:rsidRPr="00B15AA6" w:rsidRDefault="004D6A36" w:rsidP="00FC1FB9">
            <w:pPr>
              <w:spacing w:before="0"/>
              <w:rPr>
                <w:rFonts w:eastAsia="TimesNewRomanPSMT" w:cs="Arial"/>
                <w:b/>
                <w:bCs/>
                <w:sz w:val="24"/>
                <w:szCs w:val="24"/>
              </w:rPr>
            </w:pPr>
            <w:r w:rsidRPr="00B15AA6">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D6A36" w:rsidRPr="00B15AA6" w:rsidRDefault="004D6A36" w:rsidP="00FC1FB9">
            <w:pPr>
              <w:snapToGrid w:val="0"/>
              <w:spacing w:before="0"/>
              <w:rPr>
                <w:rFonts w:eastAsia="TimesNewRomanPSMT" w:cs="Arial"/>
                <w:b/>
                <w:bCs/>
                <w:sz w:val="24"/>
                <w:szCs w:val="24"/>
              </w:rPr>
            </w:pPr>
          </w:p>
        </w:tc>
      </w:tr>
      <w:tr w:rsidR="004D6A36" w:rsidRPr="00B15AA6" w:rsidTr="00FC1FB9">
        <w:tc>
          <w:tcPr>
            <w:tcW w:w="465" w:type="dxa"/>
            <w:tcBorders>
              <w:top w:val="single" w:sz="4" w:space="0" w:color="000000"/>
              <w:left w:val="single" w:sz="4" w:space="0" w:color="000000"/>
              <w:bottom w:val="single" w:sz="4" w:space="0" w:color="000000"/>
            </w:tcBorders>
            <w:shd w:val="clear" w:color="auto" w:fill="auto"/>
          </w:tcPr>
          <w:p w:rsidR="004D6A36" w:rsidRPr="00B15AA6" w:rsidRDefault="004D6A36" w:rsidP="00FC1FB9">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4D6A36" w:rsidRPr="00B15AA6" w:rsidRDefault="004D6A36" w:rsidP="00FC1FB9">
            <w:pPr>
              <w:spacing w:before="0"/>
              <w:rPr>
                <w:rFonts w:eastAsia="TimesNewRomanPSMT" w:cs="Arial"/>
                <w:b/>
                <w:bCs/>
                <w:sz w:val="24"/>
                <w:szCs w:val="24"/>
              </w:rPr>
            </w:pPr>
            <w:r w:rsidRPr="00B15AA6">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D6A36" w:rsidRPr="00B15AA6" w:rsidRDefault="004D6A36" w:rsidP="00FC1FB9">
            <w:pPr>
              <w:snapToGrid w:val="0"/>
              <w:spacing w:before="0"/>
              <w:rPr>
                <w:rFonts w:eastAsia="TimesNewRomanPSMT" w:cs="Arial"/>
                <w:b/>
                <w:bCs/>
                <w:sz w:val="24"/>
                <w:szCs w:val="24"/>
              </w:rPr>
            </w:pPr>
          </w:p>
        </w:tc>
      </w:tr>
      <w:tr w:rsidR="004D6A36" w:rsidRPr="00B15AA6" w:rsidTr="00FC1FB9">
        <w:tc>
          <w:tcPr>
            <w:tcW w:w="465" w:type="dxa"/>
            <w:tcBorders>
              <w:top w:val="single" w:sz="4" w:space="0" w:color="000000"/>
              <w:left w:val="single" w:sz="4" w:space="0" w:color="000000"/>
              <w:bottom w:val="single" w:sz="4" w:space="0" w:color="000000"/>
            </w:tcBorders>
            <w:shd w:val="clear" w:color="auto" w:fill="auto"/>
          </w:tcPr>
          <w:p w:rsidR="004D6A36" w:rsidRPr="00B15AA6" w:rsidRDefault="004D6A36" w:rsidP="00FC1FB9">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4D6A36" w:rsidRPr="00B15AA6" w:rsidRDefault="004D6A36" w:rsidP="00FC1FB9">
            <w:pPr>
              <w:spacing w:before="0"/>
              <w:rPr>
                <w:rFonts w:eastAsia="TimesNewRomanPSMT" w:cs="Arial"/>
                <w:b/>
                <w:bCs/>
                <w:sz w:val="24"/>
                <w:szCs w:val="24"/>
              </w:rPr>
            </w:pPr>
            <w:r w:rsidRPr="00B15AA6">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D6A36" w:rsidRPr="00B15AA6" w:rsidRDefault="004D6A36" w:rsidP="00FC1FB9">
            <w:pPr>
              <w:snapToGrid w:val="0"/>
              <w:spacing w:before="0"/>
              <w:rPr>
                <w:rFonts w:eastAsia="TimesNewRomanPSMT" w:cs="Arial"/>
                <w:b/>
                <w:bCs/>
                <w:sz w:val="24"/>
                <w:szCs w:val="24"/>
              </w:rPr>
            </w:pPr>
          </w:p>
        </w:tc>
      </w:tr>
      <w:tr w:rsidR="004D6A36" w:rsidRPr="00B15AA6" w:rsidTr="00FC1FB9">
        <w:tc>
          <w:tcPr>
            <w:tcW w:w="465" w:type="dxa"/>
            <w:tcBorders>
              <w:top w:val="single" w:sz="4" w:space="0" w:color="000000"/>
              <w:left w:val="single" w:sz="4" w:space="0" w:color="000000"/>
              <w:bottom w:val="single" w:sz="4" w:space="0" w:color="000000"/>
            </w:tcBorders>
            <w:shd w:val="clear" w:color="auto" w:fill="auto"/>
          </w:tcPr>
          <w:p w:rsidR="004D6A36" w:rsidRPr="00B15AA6" w:rsidRDefault="004D6A36" w:rsidP="00FC1FB9">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4D6A36" w:rsidRPr="00B15AA6" w:rsidRDefault="004D6A36" w:rsidP="00FC1FB9">
            <w:pPr>
              <w:spacing w:before="0"/>
              <w:rPr>
                <w:rFonts w:eastAsia="TimesNewRomanPSMT" w:cs="Arial"/>
                <w:b/>
                <w:bCs/>
                <w:sz w:val="24"/>
                <w:szCs w:val="24"/>
              </w:rPr>
            </w:pPr>
            <w:r w:rsidRPr="00B15AA6">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D6A36" w:rsidRPr="00B15AA6" w:rsidRDefault="004D6A36" w:rsidP="00FC1FB9">
            <w:pPr>
              <w:snapToGrid w:val="0"/>
              <w:spacing w:before="0"/>
              <w:rPr>
                <w:rFonts w:eastAsia="TimesNewRomanPSMT" w:cs="Arial"/>
                <w:b/>
                <w:bCs/>
                <w:sz w:val="24"/>
                <w:szCs w:val="24"/>
              </w:rPr>
            </w:pPr>
          </w:p>
        </w:tc>
      </w:tr>
      <w:tr w:rsidR="004D6A36" w:rsidRPr="00B15AA6" w:rsidTr="00FC1FB9">
        <w:tc>
          <w:tcPr>
            <w:tcW w:w="465" w:type="dxa"/>
            <w:tcBorders>
              <w:top w:val="single" w:sz="4" w:space="0" w:color="000000"/>
              <w:left w:val="single" w:sz="4" w:space="0" w:color="000000"/>
              <w:bottom w:val="single" w:sz="4" w:space="0" w:color="000000"/>
            </w:tcBorders>
            <w:shd w:val="clear" w:color="auto" w:fill="auto"/>
          </w:tcPr>
          <w:p w:rsidR="004D6A36" w:rsidRPr="00B15AA6" w:rsidRDefault="004D6A36" w:rsidP="00FC1FB9">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4D6A36" w:rsidRPr="00B15AA6" w:rsidRDefault="004D6A36" w:rsidP="00FC1FB9">
            <w:pPr>
              <w:spacing w:before="0"/>
              <w:rPr>
                <w:rFonts w:eastAsia="TimesNewRomanPSMT" w:cs="Arial"/>
                <w:b/>
                <w:bCs/>
                <w:sz w:val="24"/>
                <w:szCs w:val="24"/>
                <w:lang w:val="ru-RU"/>
              </w:rPr>
            </w:pPr>
            <w:r w:rsidRPr="00B15AA6">
              <w:rPr>
                <w:rFonts w:eastAsia="TimesNewRomanPSMT" w:cs="Arial"/>
                <w:bCs/>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D6A36" w:rsidRPr="00B15AA6" w:rsidRDefault="004D6A36" w:rsidP="00FC1FB9">
            <w:pPr>
              <w:snapToGrid w:val="0"/>
              <w:spacing w:before="0"/>
              <w:rPr>
                <w:rFonts w:eastAsia="TimesNewRomanPSMT" w:cs="Arial"/>
                <w:b/>
                <w:bCs/>
                <w:sz w:val="24"/>
                <w:szCs w:val="24"/>
                <w:lang w:val="ru-RU"/>
              </w:rPr>
            </w:pPr>
          </w:p>
        </w:tc>
      </w:tr>
      <w:tr w:rsidR="004D6A36" w:rsidRPr="00B15AA6" w:rsidTr="00FC1FB9">
        <w:tc>
          <w:tcPr>
            <w:tcW w:w="465" w:type="dxa"/>
            <w:tcBorders>
              <w:top w:val="single" w:sz="4" w:space="0" w:color="000000"/>
              <w:left w:val="single" w:sz="4" w:space="0" w:color="000000"/>
              <w:bottom w:val="single" w:sz="4" w:space="0" w:color="000000"/>
            </w:tcBorders>
            <w:shd w:val="clear" w:color="auto" w:fill="auto"/>
          </w:tcPr>
          <w:p w:rsidR="004D6A36" w:rsidRPr="00B15AA6" w:rsidRDefault="004D6A36" w:rsidP="00FC1FB9">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4D6A36" w:rsidRPr="00B15AA6" w:rsidRDefault="004D6A36" w:rsidP="00FC1FB9">
            <w:pPr>
              <w:spacing w:before="0"/>
              <w:rPr>
                <w:rFonts w:eastAsia="TimesNewRomanPSMT" w:cs="Arial"/>
                <w:b/>
                <w:bCs/>
                <w:sz w:val="24"/>
                <w:szCs w:val="24"/>
                <w:lang w:val="ru-RU"/>
              </w:rPr>
            </w:pPr>
            <w:r w:rsidRPr="00B15AA6">
              <w:rPr>
                <w:rFonts w:eastAsia="TimesNewRomanPSMT" w:cs="Arial"/>
                <w:bCs/>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D6A36" w:rsidRPr="00B15AA6" w:rsidRDefault="004D6A36" w:rsidP="00FC1FB9">
            <w:pPr>
              <w:snapToGrid w:val="0"/>
              <w:spacing w:before="0"/>
              <w:rPr>
                <w:rFonts w:eastAsia="TimesNewRomanPSMT" w:cs="Arial"/>
                <w:b/>
                <w:bCs/>
                <w:sz w:val="24"/>
                <w:szCs w:val="24"/>
                <w:lang w:val="ru-RU"/>
              </w:rPr>
            </w:pPr>
          </w:p>
        </w:tc>
      </w:tr>
    </w:tbl>
    <w:p w:rsidR="004D6A36" w:rsidRPr="00256D6D" w:rsidRDefault="004D6A36" w:rsidP="004D6A36">
      <w:pPr>
        <w:spacing w:before="0"/>
        <w:rPr>
          <w:rFonts w:cs="Arial"/>
          <w:i/>
          <w:iCs/>
          <w:sz w:val="20"/>
          <w:szCs w:val="20"/>
          <w:lang w:val="ru-RU"/>
        </w:rPr>
      </w:pPr>
      <w:r w:rsidRPr="00256D6D">
        <w:rPr>
          <w:rFonts w:cs="Arial"/>
          <w:b/>
          <w:bCs/>
          <w:i/>
          <w:iCs/>
          <w:sz w:val="20"/>
          <w:szCs w:val="20"/>
          <w:u w:val="single"/>
          <w:lang w:val="ru-RU"/>
        </w:rPr>
        <w:t>Напомена:</w:t>
      </w:r>
    </w:p>
    <w:p w:rsidR="004D6A36" w:rsidRPr="00256D6D" w:rsidRDefault="004D6A36" w:rsidP="004D6A36">
      <w:pPr>
        <w:spacing w:before="0"/>
        <w:rPr>
          <w:rFonts w:eastAsia="TimesNewRomanPSMT" w:cs="Arial"/>
          <w:b/>
          <w:bCs/>
          <w:sz w:val="20"/>
          <w:szCs w:val="20"/>
          <w:lang w:val="ru-RU"/>
        </w:rPr>
      </w:pPr>
      <w:r w:rsidRPr="00256D6D">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4D6A36" w:rsidRPr="00B15AA6" w:rsidRDefault="004D6A36" w:rsidP="004D6A36">
      <w:pPr>
        <w:spacing w:before="0"/>
        <w:rPr>
          <w:rFonts w:eastAsia="TimesNewRomanPSMT" w:cs="Arial"/>
          <w:b/>
          <w:bCs/>
          <w:sz w:val="24"/>
          <w:szCs w:val="24"/>
          <w:lang w:val="ru-RU"/>
        </w:rPr>
      </w:pPr>
    </w:p>
    <w:p w:rsidR="004D6A36" w:rsidRPr="00B15AA6" w:rsidRDefault="004D6A36" w:rsidP="004D6A36">
      <w:pPr>
        <w:spacing w:before="0"/>
        <w:rPr>
          <w:rFonts w:eastAsia="TimesNewRomanPSMT" w:cs="Arial"/>
          <w:b/>
          <w:bCs/>
          <w:i/>
          <w:sz w:val="24"/>
          <w:szCs w:val="24"/>
          <w:lang w:val="ru-RU"/>
        </w:rPr>
      </w:pPr>
      <w:r w:rsidRPr="00B15AA6">
        <w:rPr>
          <w:rFonts w:eastAsia="TimesNewRomanPSMT" w:cs="Arial"/>
          <w:b/>
          <w:bCs/>
          <w:i/>
          <w:sz w:val="24"/>
          <w:szCs w:val="24"/>
          <w:lang w:val="sr-Cyrl-CS"/>
        </w:rPr>
        <w:t xml:space="preserve">4) </w:t>
      </w:r>
      <w:r w:rsidRPr="00B15AA6">
        <w:rPr>
          <w:rFonts w:eastAsia="TimesNewRomanPSMT" w:cs="Arial"/>
          <w:b/>
          <w:bCs/>
          <w:i/>
          <w:sz w:val="24"/>
          <w:szCs w:val="24"/>
          <w:lang w:val="ru-RU"/>
        </w:rPr>
        <w:t>ПОДАЦИ ЧЛАНУ ГРУПЕ ПОНУЂАЧА</w:t>
      </w:r>
    </w:p>
    <w:p w:rsidR="004D6A36" w:rsidRPr="00B15AA6" w:rsidRDefault="004D6A36" w:rsidP="004D6A36">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4D6A36" w:rsidRPr="00B15AA6" w:rsidTr="00FC1FB9">
        <w:tc>
          <w:tcPr>
            <w:tcW w:w="465" w:type="dxa"/>
            <w:tcBorders>
              <w:top w:val="single" w:sz="4" w:space="0" w:color="000000"/>
              <w:left w:val="single" w:sz="4" w:space="0" w:color="000000"/>
              <w:bottom w:val="single" w:sz="4" w:space="0" w:color="000000"/>
            </w:tcBorders>
            <w:shd w:val="clear" w:color="auto" w:fill="auto"/>
          </w:tcPr>
          <w:p w:rsidR="004D6A36" w:rsidRPr="00B15AA6" w:rsidRDefault="004D6A36" w:rsidP="00FC1FB9">
            <w:pPr>
              <w:spacing w:before="0"/>
              <w:rPr>
                <w:rFonts w:eastAsia="TimesNewRomanPSMT" w:cs="Arial"/>
                <w:bCs/>
                <w:i/>
                <w:sz w:val="24"/>
                <w:szCs w:val="24"/>
                <w:lang w:val="ru-RU"/>
              </w:rPr>
            </w:pPr>
            <w:r w:rsidRPr="00B15AA6">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4D6A36" w:rsidRPr="00B15AA6" w:rsidRDefault="004D6A36" w:rsidP="00FC1FB9">
            <w:pPr>
              <w:spacing w:before="0"/>
              <w:rPr>
                <w:rFonts w:eastAsia="TimesNewRomanPSMT" w:cs="Arial"/>
                <w:b/>
                <w:bCs/>
                <w:sz w:val="24"/>
                <w:szCs w:val="24"/>
                <w:lang w:val="ru-RU"/>
              </w:rPr>
            </w:pPr>
            <w:r w:rsidRPr="00B15AA6">
              <w:rPr>
                <w:rFonts w:eastAsia="TimesNewRomanPSMT" w:cs="Arial"/>
                <w:bCs/>
                <w:sz w:val="24"/>
                <w:szCs w:val="24"/>
                <w:lang w:val="ru-RU"/>
              </w:rPr>
              <w:t xml:space="preserve">Назив члана групе </w:t>
            </w:r>
            <w:r w:rsidRPr="00B15AA6">
              <w:rPr>
                <w:rFonts w:cs="Arial"/>
                <w:sz w:val="24"/>
                <w:szCs w:val="24"/>
                <w:lang w:val="sr-Cyrl-RS"/>
              </w:rPr>
              <w:t>П</w:t>
            </w:r>
            <w:r w:rsidRPr="00B15AA6">
              <w:rPr>
                <w:rFonts w:eastAsia="TimesNewRomanPSMT" w:cs="Arial"/>
                <w:bCs/>
                <w:sz w:val="24"/>
                <w:szCs w:val="24"/>
                <w:lang w:val="ru-RU"/>
              </w:rPr>
              <w:t>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D6A36" w:rsidRPr="00B15AA6" w:rsidRDefault="004D6A36" w:rsidP="00FC1FB9">
            <w:pPr>
              <w:snapToGrid w:val="0"/>
              <w:spacing w:before="0"/>
              <w:rPr>
                <w:rFonts w:eastAsia="TimesNewRomanPSMT" w:cs="Arial"/>
                <w:b/>
                <w:bCs/>
                <w:sz w:val="24"/>
                <w:szCs w:val="24"/>
                <w:lang w:val="ru-RU"/>
              </w:rPr>
            </w:pPr>
          </w:p>
        </w:tc>
      </w:tr>
      <w:tr w:rsidR="004D6A36" w:rsidRPr="00B15AA6" w:rsidTr="00FC1FB9">
        <w:tc>
          <w:tcPr>
            <w:tcW w:w="465" w:type="dxa"/>
            <w:tcBorders>
              <w:top w:val="single" w:sz="4" w:space="0" w:color="000000"/>
              <w:left w:val="single" w:sz="4" w:space="0" w:color="000000"/>
              <w:bottom w:val="single" w:sz="4" w:space="0" w:color="000000"/>
            </w:tcBorders>
            <w:shd w:val="clear" w:color="auto" w:fill="auto"/>
          </w:tcPr>
          <w:p w:rsidR="004D6A36" w:rsidRPr="00B15AA6" w:rsidRDefault="004D6A36" w:rsidP="00FC1FB9">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4D6A36" w:rsidRPr="00B15AA6" w:rsidRDefault="004D6A36" w:rsidP="00FC1FB9">
            <w:pPr>
              <w:spacing w:before="0"/>
              <w:rPr>
                <w:rFonts w:eastAsia="TimesNewRomanPSMT" w:cs="Arial"/>
                <w:b/>
                <w:bCs/>
                <w:sz w:val="24"/>
                <w:szCs w:val="24"/>
              </w:rPr>
            </w:pPr>
            <w:r w:rsidRPr="00B15AA6">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D6A36" w:rsidRPr="00B15AA6" w:rsidRDefault="004D6A36" w:rsidP="00FC1FB9">
            <w:pPr>
              <w:snapToGrid w:val="0"/>
              <w:spacing w:before="0"/>
              <w:rPr>
                <w:rFonts w:eastAsia="TimesNewRomanPSMT" w:cs="Arial"/>
                <w:b/>
                <w:bCs/>
                <w:sz w:val="24"/>
                <w:szCs w:val="24"/>
              </w:rPr>
            </w:pPr>
          </w:p>
        </w:tc>
      </w:tr>
      <w:tr w:rsidR="004D6A36" w:rsidRPr="00B15AA6" w:rsidTr="00FC1FB9">
        <w:tc>
          <w:tcPr>
            <w:tcW w:w="465" w:type="dxa"/>
            <w:tcBorders>
              <w:top w:val="single" w:sz="4" w:space="0" w:color="000000"/>
              <w:left w:val="single" w:sz="4" w:space="0" w:color="000000"/>
              <w:bottom w:val="single" w:sz="4" w:space="0" w:color="000000"/>
            </w:tcBorders>
            <w:shd w:val="clear" w:color="auto" w:fill="auto"/>
          </w:tcPr>
          <w:p w:rsidR="004D6A36" w:rsidRPr="00B15AA6" w:rsidRDefault="004D6A36" w:rsidP="00FC1FB9">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4D6A36" w:rsidRPr="00B15AA6" w:rsidRDefault="004D6A36" w:rsidP="00FC1FB9">
            <w:pPr>
              <w:snapToGrid w:val="0"/>
              <w:spacing w:before="0"/>
              <w:rPr>
                <w:rFonts w:cs="Arial"/>
                <w:iCs/>
                <w:sz w:val="24"/>
                <w:szCs w:val="24"/>
                <w:lang w:val="sr-Cyrl-RS"/>
              </w:rPr>
            </w:pPr>
            <w:r w:rsidRPr="00B15AA6">
              <w:rPr>
                <w:rFonts w:cs="Arial"/>
                <w:iCs/>
                <w:sz w:val="24"/>
                <w:szCs w:val="24"/>
                <w:lang w:val="sr-Cyrl-RS"/>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D6A36" w:rsidRPr="00B15AA6" w:rsidRDefault="004D6A36" w:rsidP="00FC1FB9">
            <w:pPr>
              <w:snapToGrid w:val="0"/>
              <w:spacing w:before="0"/>
              <w:rPr>
                <w:rFonts w:eastAsia="TimesNewRomanPSMT" w:cs="Arial"/>
                <w:b/>
                <w:bCs/>
                <w:sz w:val="24"/>
                <w:szCs w:val="24"/>
              </w:rPr>
            </w:pPr>
          </w:p>
        </w:tc>
      </w:tr>
      <w:tr w:rsidR="004D6A36" w:rsidRPr="00B15AA6" w:rsidTr="00FC1FB9">
        <w:tc>
          <w:tcPr>
            <w:tcW w:w="465" w:type="dxa"/>
            <w:tcBorders>
              <w:top w:val="single" w:sz="4" w:space="0" w:color="000000"/>
              <w:left w:val="single" w:sz="4" w:space="0" w:color="000000"/>
              <w:bottom w:val="single" w:sz="4" w:space="0" w:color="000000"/>
            </w:tcBorders>
            <w:shd w:val="clear" w:color="auto" w:fill="auto"/>
          </w:tcPr>
          <w:p w:rsidR="004D6A36" w:rsidRPr="00B15AA6" w:rsidRDefault="004D6A36" w:rsidP="00FC1FB9">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4D6A36" w:rsidRPr="00B15AA6" w:rsidRDefault="004D6A36" w:rsidP="00FC1FB9">
            <w:pPr>
              <w:spacing w:before="0"/>
              <w:rPr>
                <w:rFonts w:eastAsia="TimesNewRomanPSMT" w:cs="Arial"/>
                <w:b/>
                <w:bCs/>
                <w:sz w:val="24"/>
                <w:szCs w:val="24"/>
              </w:rPr>
            </w:pPr>
            <w:r w:rsidRPr="00B15AA6">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D6A36" w:rsidRPr="00B15AA6" w:rsidRDefault="004D6A36" w:rsidP="00FC1FB9">
            <w:pPr>
              <w:snapToGrid w:val="0"/>
              <w:spacing w:before="0"/>
              <w:rPr>
                <w:rFonts w:eastAsia="TimesNewRomanPSMT" w:cs="Arial"/>
                <w:b/>
                <w:bCs/>
                <w:sz w:val="24"/>
                <w:szCs w:val="24"/>
              </w:rPr>
            </w:pPr>
          </w:p>
        </w:tc>
      </w:tr>
      <w:tr w:rsidR="004D6A36" w:rsidRPr="00B15AA6" w:rsidTr="00FC1FB9">
        <w:tc>
          <w:tcPr>
            <w:tcW w:w="465" w:type="dxa"/>
            <w:tcBorders>
              <w:top w:val="single" w:sz="4" w:space="0" w:color="000000"/>
              <w:left w:val="single" w:sz="4" w:space="0" w:color="000000"/>
              <w:bottom w:val="single" w:sz="4" w:space="0" w:color="000000"/>
            </w:tcBorders>
            <w:shd w:val="clear" w:color="auto" w:fill="auto"/>
          </w:tcPr>
          <w:p w:rsidR="004D6A36" w:rsidRPr="00B15AA6" w:rsidRDefault="004D6A36" w:rsidP="00FC1FB9">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4D6A36" w:rsidRPr="00B15AA6" w:rsidRDefault="004D6A36" w:rsidP="00FC1FB9">
            <w:pPr>
              <w:spacing w:before="0"/>
              <w:rPr>
                <w:rFonts w:eastAsia="TimesNewRomanPSMT" w:cs="Arial"/>
                <w:b/>
                <w:bCs/>
                <w:sz w:val="24"/>
                <w:szCs w:val="24"/>
              </w:rPr>
            </w:pPr>
            <w:r w:rsidRPr="00B15AA6">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D6A36" w:rsidRPr="00B15AA6" w:rsidRDefault="004D6A36" w:rsidP="00FC1FB9">
            <w:pPr>
              <w:snapToGrid w:val="0"/>
              <w:spacing w:before="0"/>
              <w:rPr>
                <w:rFonts w:eastAsia="TimesNewRomanPSMT" w:cs="Arial"/>
                <w:b/>
                <w:bCs/>
                <w:sz w:val="24"/>
                <w:szCs w:val="24"/>
              </w:rPr>
            </w:pPr>
          </w:p>
        </w:tc>
      </w:tr>
      <w:tr w:rsidR="004D6A36" w:rsidRPr="00B15AA6" w:rsidTr="00FC1FB9">
        <w:tc>
          <w:tcPr>
            <w:tcW w:w="465" w:type="dxa"/>
            <w:tcBorders>
              <w:top w:val="single" w:sz="4" w:space="0" w:color="000000"/>
              <w:left w:val="single" w:sz="4" w:space="0" w:color="000000"/>
              <w:bottom w:val="single" w:sz="4" w:space="0" w:color="000000"/>
            </w:tcBorders>
            <w:shd w:val="clear" w:color="auto" w:fill="auto"/>
          </w:tcPr>
          <w:p w:rsidR="004D6A36" w:rsidRPr="00B15AA6" w:rsidRDefault="004D6A36" w:rsidP="00FC1FB9">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4D6A36" w:rsidRPr="00B15AA6" w:rsidRDefault="004D6A36" w:rsidP="00FC1FB9">
            <w:pPr>
              <w:spacing w:before="0"/>
              <w:rPr>
                <w:rFonts w:eastAsia="TimesNewRomanPSMT" w:cs="Arial"/>
                <w:b/>
                <w:bCs/>
                <w:sz w:val="24"/>
                <w:szCs w:val="24"/>
              </w:rPr>
            </w:pPr>
            <w:r w:rsidRPr="00B15AA6">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D6A36" w:rsidRPr="00B15AA6" w:rsidRDefault="004D6A36" w:rsidP="00FC1FB9">
            <w:pPr>
              <w:snapToGrid w:val="0"/>
              <w:spacing w:before="0"/>
              <w:rPr>
                <w:rFonts w:eastAsia="TimesNewRomanPSMT" w:cs="Arial"/>
                <w:b/>
                <w:bCs/>
                <w:sz w:val="24"/>
                <w:szCs w:val="24"/>
              </w:rPr>
            </w:pPr>
          </w:p>
        </w:tc>
      </w:tr>
      <w:tr w:rsidR="004D6A36" w:rsidRPr="00B15AA6" w:rsidTr="00FC1FB9">
        <w:tc>
          <w:tcPr>
            <w:tcW w:w="465" w:type="dxa"/>
            <w:tcBorders>
              <w:top w:val="single" w:sz="4" w:space="0" w:color="000000"/>
              <w:left w:val="single" w:sz="4" w:space="0" w:color="000000"/>
              <w:bottom w:val="single" w:sz="4" w:space="0" w:color="000000"/>
            </w:tcBorders>
            <w:shd w:val="clear" w:color="auto" w:fill="auto"/>
          </w:tcPr>
          <w:p w:rsidR="004D6A36" w:rsidRPr="00B15AA6" w:rsidRDefault="004D6A36" w:rsidP="00FC1FB9">
            <w:pPr>
              <w:spacing w:before="0"/>
              <w:rPr>
                <w:rFonts w:eastAsia="TimesNewRomanPSMT" w:cs="Arial"/>
                <w:bCs/>
                <w:i/>
                <w:sz w:val="24"/>
                <w:szCs w:val="24"/>
                <w:lang w:val="ru-RU"/>
              </w:rPr>
            </w:pPr>
            <w:r w:rsidRPr="00B15AA6">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4D6A36" w:rsidRPr="00B15AA6" w:rsidRDefault="004D6A36" w:rsidP="00FC1FB9">
            <w:pPr>
              <w:spacing w:before="0"/>
              <w:rPr>
                <w:rFonts w:eastAsia="TimesNewRomanPSMT" w:cs="Arial"/>
                <w:b/>
                <w:bCs/>
                <w:sz w:val="24"/>
                <w:szCs w:val="24"/>
                <w:lang w:val="ru-RU"/>
              </w:rPr>
            </w:pPr>
            <w:r w:rsidRPr="00B15AA6">
              <w:rPr>
                <w:rFonts w:eastAsia="TimesNewRomanPSMT" w:cs="Arial"/>
                <w:bCs/>
                <w:sz w:val="24"/>
                <w:szCs w:val="24"/>
                <w:lang w:val="ru-RU"/>
              </w:rPr>
              <w:t xml:space="preserve">Назив члана групе </w:t>
            </w:r>
            <w:r w:rsidRPr="00B15AA6">
              <w:rPr>
                <w:rFonts w:cs="Arial"/>
                <w:sz w:val="24"/>
                <w:szCs w:val="24"/>
                <w:lang w:val="sr-Cyrl-RS"/>
              </w:rPr>
              <w:t>П</w:t>
            </w:r>
            <w:r w:rsidRPr="00B15AA6">
              <w:rPr>
                <w:rFonts w:eastAsia="TimesNewRomanPSMT" w:cs="Arial"/>
                <w:bCs/>
                <w:sz w:val="24"/>
                <w:szCs w:val="24"/>
                <w:lang w:val="ru-RU"/>
              </w:rPr>
              <w:t>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D6A36" w:rsidRPr="00B15AA6" w:rsidRDefault="004D6A36" w:rsidP="00FC1FB9">
            <w:pPr>
              <w:snapToGrid w:val="0"/>
              <w:spacing w:before="0"/>
              <w:rPr>
                <w:rFonts w:eastAsia="TimesNewRomanPSMT" w:cs="Arial"/>
                <w:b/>
                <w:bCs/>
                <w:sz w:val="24"/>
                <w:szCs w:val="24"/>
                <w:lang w:val="ru-RU"/>
              </w:rPr>
            </w:pPr>
          </w:p>
        </w:tc>
      </w:tr>
      <w:tr w:rsidR="004D6A36" w:rsidRPr="00B15AA6" w:rsidTr="00FC1FB9">
        <w:tc>
          <w:tcPr>
            <w:tcW w:w="465" w:type="dxa"/>
            <w:tcBorders>
              <w:top w:val="single" w:sz="4" w:space="0" w:color="000000"/>
              <w:left w:val="single" w:sz="4" w:space="0" w:color="000000"/>
              <w:bottom w:val="single" w:sz="4" w:space="0" w:color="000000"/>
            </w:tcBorders>
            <w:shd w:val="clear" w:color="auto" w:fill="auto"/>
          </w:tcPr>
          <w:p w:rsidR="004D6A36" w:rsidRPr="00B15AA6" w:rsidRDefault="004D6A36" w:rsidP="00FC1FB9">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4D6A36" w:rsidRPr="00B15AA6" w:rsidRDefault="004D6A36" w:rsidP="00FC1FB9">
            <w:pPr>
              <w:spacing w:before="0"/>
              <w:rPr>
                <w:rFonts w:eastAsia="TimesNewRomanPSMT" w:cs="Arial"/>
                <w:b/>
                <w:bCs/>
                <w:sz w:val="24"/>
                <w:szCs w:val="24"/>
              </w:rPr>
            </w:pPr>
            <w:r w:rsidRPr="00B15AA6">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D6A36" w:rsidRPr="00B15AA6" w:rsidRDefault="004D6A36" w:rsidP="00FC1FB9">
            <w:pPr>
              <w:snapToGrid w:val="0"/>
              <w:spacing w:before="0"/>
              <w:rPr>
                <w:rFonts w:eastAsia="TimesNewRomanPSMT" w:cs="Arial"/>
                <w:b/>
                <w:bCs/>
                <w:sz w:val="24"/>
                <w:szCs w:val="24"/>
              </w:rPr>
            </w:pPr>
          </w:p>
        </w:tc>
      </w:tr>
      <w:tr w:rsidR="004D6A36" w:rsidRPr="00B15AA6" w:rsidTr="00FC1FB9">
        <w:tc>
          <w:tcPr>
            <w:tcW w:w="465" w:type="dxa"/>
            <w:tcBorders>
              <w:top w:val="single" w:sz="4" w:space="0" w:color="000000"/>
              <w:left w:val="single" w:sz="4" w:space="0" w:color="000000"/>
              <w:bottom w:val="single" w:sz="4" w:space="0" w:color="000000"/>
            </w:tcBorders>
            <w:shd w:val="clear" w:color="auto" w:fill="auto"/>
          </w:tcPr>
          <w:p w:rsidR="004D6A36" w:rsidRPr="00B15AA6" w:rsidRDefault="004D6A36" w:rsidP="00FC1FB9">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4D6A36" w:rsidRPr="00B15AA6" w:rsidRDefault="004D6A36" w:rsidP="00FC1FB9">
            <w:pPr>
              <w:spacing w:before="0"/>
              <w:rPr>
                <w:rFonts w:eastAsia="TimesNewRomanPSMT" w:cs="Arial"/>
                <w:b/>
                <w:bCs/>
                <w:sz w:val="24"/>
                <w:szCs w:val="24"/>
              </w:rPr>
            </w:pPr>
            <w:r w:rsidRPr="00B15AA6">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D6A36" w:rsidRPr="00B15AA6" w:rsidRDefault="004D6A36" w:rsidP="00FC1FB9">
            <w:pPr>
              <w:snapToGrid w:val="0"/>
              <w:spacing w:before="0"/>
              <w:rPr>
                <w:rFonts w:eastAsia="TimesNewRomanPSMT" w:cs="Arial"/>
                <w:b/>
                <w:bCs/>
                <w:sz w:val="24"/>
                <w:szCs w:val="24"/>
              </w:rPr>
            </w:pPr>
          </w:p>
        </w:tc>
      </w:tr>
      <w:tr w:rsidR="004D6A36" w:rsidRPr="00B15AA6" w:rsidTr="00FC1FB9">
        <w:tc>
          <w:tcPr>
            <w:tcW w:w="465" w:type="dxa"/>
            <w:tcBorders>
              <w:top w:val="single" w:sz="4" w:space="0" w:color="000000"/>
              <w:left w:val="single" w:sz="4" w:space="0" w:color="000000"/>
              <w:bottom w:val="single" w:sz="4" w:space="0" w:color="000000"/>
            </w:tcBorders>
            <w:shd w:val="clear" w:color="auto" w:fill="auto"/>
          </w:tcPr>
          <w:p w:rsidR="004D6A36" w:rsidRPr="00B15AA6" w:rsidRDefault="004D6A36" w:rsidP="00FC1FB9">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4D6A36" w:rsidRPr="00B15AA6" w:rsidRDefault="004D6A36" w:rsidP="00FC1FB9">
            <w:pPr>
              <w:spacing w:before="0"/>
              <w:rPr>
                <w:rFonts w:eastAsia="TimesNewRomanPSMT" w:cs="Arial"/>
                <w:b/>
                <w:bCs/>
                <w:sz w:val="24"/>
                <w:szCs w:val="24"/>
              </w:rPr>
            </w:pPr>
            <w:r w:rsidRPr="00B15AA6">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D6A36" w:rsidRPr="00B15AA6" w:rsidRDefault="004D6A36" w:rsidP="00FC1FB9">
            <w:pPr>
              <w:snapToGrid w:val="0"/>
              <w:spacing w:before="0"/>
              <w:rPr>
                <w:rFonts w:eastAsia="TimesNewRomanPSMT" w:cs="Arial"/>
                <w:b/>
                <w:bCs/>
                <w:sz w:val="24"/>
                <w:szCs w:val="24"/>
              </w:rPr>
            </w:pPr>
          </w:p>
        </w:tc>
      </w:tr>
      <w:tr w:rsidR="004D6A36" w:rsidRPr="00B15AA6" w:rsidTr="00FC1FB9">
        <w:tc>
          <w:tcPr>
            <w:tcW w:w="465" w:type="dxa"/>
            <w:tcBorders>
              <w:top w:val="single" w:sz="4" w:space="0" w:color="000000"/>
              <w:left w:val="single" w:sz="4" w:space="0" w:color="000000"/>
              <w:bottom w:val="single" w:sz="4" w:space="0" w:color="000000"/>
            </w:tcBorders>
            <w:shd w:val="clear" w:color="auto" w:fill="auto"/>
          </w:tcPr>
          <w:p w:rsidR="004D6A36" w:rsidRPr="00B15AA6" w:rsidRDefault="004D6A36" w:rsidP="00FC1FB9">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4D6A36" w:rsidRPr="00B15AA6" w:rsidRDefault="004D6A36" w:rsidP="00FC1FB9">
            <w:pPr>
              <w:spacing w:before="0"/>
              <w:rPr>
                <w:rFonts w:eastAsia="TimesNewRomanPSMT" w:cs="Arial"/>
                <w:b/>
                <w:bCs/>
                <w:sz w:val="24"/>
                <w:szCs w:val="24"/>
              </w:rPr>
            </w:pPr>
            <w:r w:rsidRPr="00B15AA6">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D6A36" w:rsidRPr="00B15AA6" w:rsidRDefault="004D6A36" w:rsidP="00FC1FB9">
            <w:pPr>
              <w:snapToGrid w:val="0"/>
              <w:spacing w:before="0"/>
              <w:rPr>
                <w:rFonts w:eastAsia="TimesNewRomanPSMT" w:cs="Arial"/>
                <w:b/>
                <w:bCs/>
                <w:sz w:val="24"/>
                <w:szCs w:val="24"/>
              </w:rPr>
            </w:pPr>
          </w:p>
        </w:tc>
      </w:tr>
      <w:tr w:rsidR="004D6A36" w:rsidRPr="00B15AA6" w:rsidTr="00FC1FB9">
        <w:tc>
          <w:tcPr>
            <w:tcW w:w="465" w:type="dxa"/>
            <w:tcBorders>
              <w:top w:val="single" w:sz="4" w:space="0" w:color="000000"/>
              <w:left w:val="single" w:sz="4" w:space="0" w:color="000000"/>
              <w:bottom w:val="single" w:sz="4" w:space="0" w:color="000000"/>
            </w:tcBorders>
            <w:shd w:val="clear" w:color="auto" w:fill="auto"/>
          </w:tcPr>
          <w:p w:rsidR="004D6A36" w:rsidRPr="00B15AA6" w:rsidRDefault="004D6A36" w:rsidP="00FC1FB9">
            <w:pPr>
              <w:spacing w:before="0"/>
              <w:rPr>
                <w:rFonts w:eastAsia="TimesNewRomanPSMT" w:cs="Arial"/>
                <w:bCs/>
                <w:i/>
                <w:sz w:val="24"/>
                <w:szCs w:val="24"/>
                <w:lang w:val="ru-RU"/>
              </w:rPr>
            </w:pPr>
            <w:r w:rsidRPr="00B15AA6">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4D6A36" w:rsidRPr="00B15AA6" w:rsidRDefault="004D6A36" w:rsidP="00FC1FB9">
            <w:pPr>
              <w:spacing w:before="0"/>
              <w:rPr>
                <w:rFonts w:eastAsia="TimesNewRomanPSMT" w:cs="Arial"/>
                <w:b/>
                <w:bCs/>
                <w:sz w:val="24"/>
                <w:szCs w:val="24"/>
                <w:lang w:val="ru-RU"/>
              </w:rPr>
            </w:pPr>
            <w:r w:rsidRPr="00B15AA6">
              <w:rPr>
                <w:rFonts w:eastAsia="TimesNewRomanPSMT" w:cs="Arial"/>
                <w:bCs/>
                <w:sz w:val="24"/>
                <w:szCs w:val="24"/>
                <w:lang w:val="ru-RU"/>
              </w:rPr>
              <w:t xml:space="preserve">Назив члана групе </w:t>
            </w:r>
            <w:r w:rsidRPr="00B15AA6">
              <w:rPr>
                <w:rFonts w:cs="Arial"/>
                <w:sz w:val="24"/>
                <w:szCs w:val="24"/>
                <w:lang w:val="sr-Cyrl-RS"/>
              </w:rPr>
              <w:t>П</w:t>
            </w:r>
            <w:r w:rsidRPr="00B15AA6">
              <w:rPr>
                <w:rFonts w:eastAsia="TimesNewRomanPSMT" w:cs="Arial"/>
                <w:bCs/>
                <w:sz w:val="24"/>
                <w:szCs w:val="24"/>
                <w:lang w:val="ru-RU"/>
              </w:rPr>
              <w:t>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D6A36" w:rsidRPr="00B15AA6" w:rsidRDefault="004D6A36" w:rsidP="00FC1FB9">
            <w:pPr>
              <w:snapToGrid w:val="0"/>
              <w:spacing w:before="0"/>
              <w:rPr>
                <w:rFonts w:eastAsia="TimesNewRomanPSMT" w:cs="Arial"/>
                <w:b/>
                <w:bCs/>
                <w:sz w:val="24"/>
                <w:szCs w:val="24"/>
                <w:lang w:val="ru-RU"/>
              </w:rPr>
            </w:pPr>
          </w:p>
        </w:tc>
      </w:tr>
      <w:tr w:rsidR="004D6A36" w:rsidRPr="00B15AA6" w:rsidTr="00FC1FB9">
        <w:tc>
          <w:tcPr>
            <w:tcW w:w="465" w:type="dxa"/>
            <w:tcBorders>
              <w:top w:val="single" w:sz="4" w:space="0" w:color="000000"/>
              <w:left w:val="single" w:sz="4" w:space="0" w:color="000000"/>
              <w:bottom w:val="single" w:sz="4" w:space="0" w:color="000000"/>
            </w:tcBorders>
            <w:shd w:val="clear" w:color="auto" w:fill="auto"/>
          </w:tcPr>
          <w:p w:rsidR="004D6A36" w:rsidRPr="00B15AA6" w:rsidRDefault="004D6A36" w:rsidP="00FC1FB9">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4D6A36" w:rsidRPr="00B15AA6" w:rsidRDefault="004D6A36" w:rsidP="00FC1FB9">
            <w:pPr>
              <w:spacing w:before="0"/>
              <w:rPr>
                <w:rFonts w:eastAsia="TimesNewRomanPSMT" w:cs="Arial"/>
                <w:b/>
                <w:bCs/>
                <w:sz w:val="24"/>
                <w:szCs w:val="24"/>
              </w:rPr>
            </w:pPr>
            <w:r w:rsidRPr="00B15AA6">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D6A36" w:rsidRPr="00B15AA6" w:rsidRDefault="004D6A36" w:rsidP="00FC1FB9">
            <w:pPr>
              <w:snapToGrid w:val="0"/>
              <w:spacing w:before="0"/>
              <w:rPr>
                <w:rFonts w:eastAsia="TimesNewRomanPSMT" w:cs="Arial"/>
                <w:b/>
                <w:bCs/>
                <w:sz w:val="24"/>
                <w:szCs w:val="24"/>
              </w:rPr>
            </w:pPr>
          </w:p>
        </w:tc>
      </w:tr>
      <w:tr w:rsidR="004D6A36" w:rsidRPr="00B15AA6" w:rsidTr="00FC1FB9">
        <w:tc>
          <w:tcPr>
            <w:tcW w:w="465" w:type="dxa"/>
            <w:tcBorders>
              <w:top w:val="single" w:sz="4" w:space="0" w:color="000000"/>
              <w:left w:val="single" w:sz="4" w:space="0" w:color="000000"/>
              <w:bottom w:val="single" w:sz="4" w:space="0" w:color="000000"/>
            </w:tcBorders>
            <w:shd w:val="clear" w:color="auto" w:fill="auto"/>
          </w:tcPr>
          <w:p w:rsidR="004D6A36" w:rsidRPr="00B15AA6" w:rsidRDefault="004D6A36" w:rsidP="00FC1FB9">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4D6A36" w:rsidRPr="00B15AA6" w:rsidRDefault="004D6A36" w:rsidP="00FC1FB9">
            <w:pPr>
              <w:spacing w:before="0"/>
              <w:rPr>
                <w:rFonts w:eastAsia="TimesNewRomanPSMT" w:cs="Arial"/>
                <w:b/>
                <w:bCs/>
                <w:sz w:val="24"/>
                <w:szCs w:val="24"/>
              </w:rPr>
            </w:pPr>
            <w:r w:rsidRPr="00B15AA6">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D6A36" w:rsidRPr="00B15AA6" w:rsidRDefault="004D6A36" w:rsidP="00FC1FB9">
            <w:pPr>
              <w:snapToGrid w:val="0"/>
              <w:spacing w:before="0"/>
              <w:rPr>
                <w:rFonts w:eastAsia="TimesNewRomanPSMT" w:cs="Arial"/>
                <w:b/>
                <w:bCs/>
                <w:sz w:val="24"/>
                <w:szCs w:val="24"/>
              </w:rPr>
            </w:pPr>
          </w:p>
        </w:tc>
      </w:tr>
      <w:tr w:rsidR="004D6A36" w:rsidRPr="00B15AA6" w:rsidTr="00FC1FB9">
        <w:tc>
          <w:tcPr>
            <w:tcW w:w="465" w:type="dxa"/>
            <w:tcBorders>
              <w:top w:val="single" w:sz="4" w:space="0" w:color="000000"/>
              <w:left w:val="single" w:sz="4" w:space="0" w:color="000000"/>
              <w:bottom w:val="single" w:sz="4" w:space="0" w:color="000000"/>
            </w:tcBorders>
            <w:shd w:val="clear" w:color="auto" w:fill="auto"/>
          </w:tcPr>
          <w:p w:rsidR="004D6A36" w:rsidRPr="00B15AA6" w:rsidRDefault="004D6A36" w:rsidP="00FC1FB9">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4D6A36" w:rsidRPr="00B15AA6" w:rsidRDefault="004D6A36" w:rsidP="00FC1FB9">
            <w:pPr>
              <w:spacing w:before="0"/>
              <w:rPr>
                <w:rFonts w:eastAsia="TimesNewRomanPSMT" w:cs="Arial"/>
                <w:b/>
                <w:bCs/>
                <w:sz w:val="24"/>
                <w:szCs w:val="24"/>
              </w:rPr>
            </w:pPr>
            <w:r w:rsidRPr="00B15AA6">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D6A36" w:rsidRPr="00B15AA6" w:rsidRDefault="004D6A36" w:rsidP="00FC1FB9">
            <w:pPr>
              <w:snapToGrid w:val="0"/>
              <w:spacing w:before="0"/>
              <w:rPr>
                <w:rFonts w:eastAsia="TimesNewRomanPSMT" w:cs="Arial"/>
                <w:b/>
                <w:bCs/>
                <w:sz w:val="24"/>
                <w:szCs w:val="24"/>
              </w:rPr>
            </w:pPr>
          </w:p>
        </w:tc>
      </w:tr>
      <w:tr w:rsidR="004D6A36" w:rsidRPr="00B15AA6" w:rsidTr="00FC1FB9">
        <w:tc>
          <w:tcPr>
            <w:tcW w:w="465" w:type="dxa"/>
            <w:tcBorders>
              <w:top w:val="single" w:sz="4" w:space="0" w:color="000000"/>
              <w:left w:val="single" w:sz="4" w:space="0" w:color="000000"/>
              <w:bottom w:val="single" w:sz="4" w:space="0" w:color="000000"/>
            </w:tcBorders>
            <w:shd w:val="clear" w:color="auto" w:fill="auto"/>
          </w:tcPr>
          <w:p w:rsidR="004D6A36" w:rsidRPr="00B15AA6" w:rsidRDefault="004D6A36" w:rsidP="00FC1FB9">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4D6A36" w:rsidRPr="00B15AA6" w:rsidRDefault="004D6A36" w:rsidP="00FC1FB9">
            <w:pPr>
              <w:spacing w:before="0"/>
              <w:rPr>
                <w:rFonts w:eastAsia="TimesNewRomanPSMT" w:cs="Arial"/>
                <w:b/>
                <w:bCs/>
                <w:sz w:val="24"/>
                <w:szCs w:val="24"/>
              </w:rPr>
            </w:pPr>
            <w:r w:rsidRPr="00B15AA6">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D6A36" w:rsidRPr="00B15AA6" w:rsidRDefault="004D6A36" w:rsidP="00FC1FB9">
            <w:pPr>
              <w:snapToGrid w:val="0"/>
              <w:spacing w:before="0"/>
              <w:rPr>
                <w:rFonts w:eastAsia="TimesNewRomanPSMT" w:cs="Arial"/>
                <w:b/>
                <w:bCs/>
                <w:sz w:val="24"/>
                <w:szCs w:val="24"/>
              </w:rPr>
            </w:pPr>
          </w:p>
        </w:tc>
      </w:tr>
    </w:tbl>
    <w:p w:rsidR="004D6A36" w:rsidRPr="00256D6D" w:rsidRDefault="004D6A36" w:rsidP="004D6A36">
      <w:pPr>
        <w:spacing w:before="0"/>
        <w:rPr>
          <w:rFonts w:cs="Arial"/>
          <w:i/>
          <w:iCs/>
          <w:sz w:val="20"/>
          <w:szCs w:val="20"/>
          <w:lang w:val="ru-RU"/>
        </w:rPr>
      </w:pPr>
      <w:r w:rsidRPr="00256D6D">
        <w:rPr>
          <w:rFonts w:cs="Arial"/>
          <w:b/>
          <w:bCs/>
          <w:i/>
          <w:iCs/>
          <w:sz w:val="20"/>
          <w:szCs w:val="20"/>
          <w:u w:val="single"/>
        </w:rPr>
        <w:t>Напомена:</w:t>
      </w:r>
    </w:p>
    <w:p w:rsidR="004D6A36" w:rsidRPr="004D6A36" w:rsidRDefault="004D6A36" w:rsidP="004D6A36">
      <w:pPr>
        <w:spacing w:before="0"/>
        <w:rPr>
          <w:rFonts w:cs="Arial"/>
          <w:i/>
          <w:iCs/>
          <w:sz w:val="20"/>
          <w:szCs w:val="20"/>
          <w:lang w:val="ru-RU"/>
        </w:rPr>
      </w:pPr>
      <w:r w:rsidRPr="00256D6D">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4D6A36" w:rsidRPr="00B15AA6" w:rsidRDefault="004D6A36" w:rsidP="004D6A36">
      <w:pPr>
        <w:spacing w:before="0"/>
        <w:rPr>
          <w:rFonts w:cs="Arial"/>
          <w:i/>
          <w:iCs/>
          <w:sz w:val="24"/>
          <w:szCs w:val="24"/>
          <w:lang w:val="ru-RU"/>
        </w:rPr>
      </w:pPr>
    </w:p>
    <w:p w:rsidR="004D6A36" w:rsidRPr="00B15AA6" w:rsidRDefault="004D6A36" w:rsidP="004D6A36">
      <w:pPr>
        <w:spacing w:before="0"/>
        <w:rPr>
          <w:rFonts w:eastAsia="TimesNewRomanPSMT" w:cs="Arial"/>
          <w:b/>
          <w:bCs/>
          <w:i/>
          <w:sz w:val="24"/>
          <w:szCs w:val="24"/>
          <w:lang w:val="sr-Cyrl-CS"/>
        </w:rPr>
      </w:pPr>
      <w:r w:rsidRPr="00B15AA6">
        <w:rPr>
          <w:rFonts w:eastAsia="TimesNewRomanPSMT" w:cs="Arial"/>
          <w:b/>
          <w:bCs/>
          <w:i/>
          <w:sz w:val="24"/>
          <w:szCs w:val="24"/>
          <w:lang w:val="sr-Cyrl-CS"/>
        </w:rPr>
        <w:t>5) ЦЕНА И КОМЕРЦИЈАЛНИ УСЛОВИ ПОНУДЕ</w:t>
      </w:r>
    </w:p>
    <w:p w:rsidR="004D6A36" w:rsidRPr="00B15AA6" w:rsidRDefault="004D6A36" w:rsidP="004D6A36">
      <w:pPr>
        <w:spacing w:before="0"/>
        <w:jc w:val="center"/>
        <w:rPr>
          <w:rFonts w:cs="Arial"/>
          <w:bCs/>
          <w:i/>
          <w:iCs/>
          <w:sz w:val="24"/>
          <w:szCs w:val="24"/>
          <w:lang w:val="sr-Cyrl-CS"/>
        </w:rPr>
      </w:pPr>
    </w:p>
    <w:p w:rsidR="004D6A36" w:rsidRPr="00B15AA6" w:rsidRDefault="004D6A36" w:rsidP="004D6A36">
      <w:pPr>
        <w:spacing w:before="0"/>
        <w:jc w:val="center"/>
        <w:rPr>
          <w:rFonts w:cs="Arial"/>
          <w:b/>
          <w:bCs/>
          <w:i/>
          <w:iCs/>
          <w:sz w:val="24"/>
          <w:szCs w:val="24"/>
          <w:u w:val="single"/>
          <w:lang w:val="sr-Cyrl-CS"/>
        </w:rPr>
      </w:pPr>
      <w:r w:rsidRPr="00B15AA6">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3804"/>
      </w:tblGrid>
      <w:tr w:rsidR="004D6A36" w:rsidRPr="00B15AA6" w:rsidTr="00FC1FB9">
        <w:trPr>
          <w:trHeight w:val="485"/>
        </w:trPr>
        <w:tc>
          <w:tcPr>
            <w:tcW w:w="5215" w:type="dxa"/>
            <w:shd w:val="clear" w:color="auto" w:fill="C6D9F1" w:themeFill="text2" w:themeFillTint="33"/>
            <w:vAlign w:val="center"/>
          </w:tcPr>
          <w:p w:rsidR="004D6A36" w:rsidRPr="00B15AA6" w:rsidRDefault="004D6A36" w:rsidP="00FC1FB9">
            <w:pPr>
              <w:spacing w:before="0"/>
              <w:jc w:val="center"/>
              <w:rPr>
                <w:rFonts w:cs="Arial"/>
                <w:b/>
                <w:bCs/>
                <w:i/>
                <w:iCs/>
                <w:sz w:val="24"/>
                <w:szCs w:val="24"/>
                <w:lang w:val="sr-Cyrl-CS"/>
              </w:rPr>
            </w:pPr>
            <w:r w:rsidRPr="00B15AA6">
              <w:rPr>
                <w:rFonts w:eastAsia="TimesNewRomanPSMT" w:cs="Arial"/>
                <w:b/>
                <w:bCs/>
                <w:sz w:val="24"/>
                <w:szCs w:val="24"/>
              </w:rPr>
              <w:t xml:space="preserve">ПРЕДМЕТ </w:t>
            </w:r>
            <w:r w:rsidRPr="00B15AA6">
              <w:rPr>
                <w:rFonts w:eastAsia="TimesNewRomanPSMT" w:cs="Arial"/>
                <w:b/>
                <w:bCs/>
                <w:sz w:val="24"/>
                <w:szCs w:val="24"/>
                <w:lang w:val="sr-Cyrl-CS"/>
              </w:rPr>
              <w:t xml:space="preserve">И БРОЈ </w:t>
            </w:r>
            <w:r w:rsidRPr="00B15AA6">
              <w:rPr>
                <w:rFonts w:eastAsia="TimesNewRomanPSMT" w:cs="Arial"/>
                <w:b/>
                <w:bCs/>
                <w:sz w:val="24"/>
                <w:szCs w:val="24"/>
              </w:rPr>
              <w:t>НАБАВКЕ</w:t>
            </w:r>
          </w:p>
        </w:tc>
        <w:tc>
          <w:tcPr>
            <w:tcW w:w="3804" w:type="dxa"/>
            <w:shd w:val="clear" w:color="auto" w:fill="C6D9F1" w:themeFill="text2" w:themeFillTint="33"/>
            <w:vAlign w:val="center"/>
          </w:tcPr>
          <w:p w:rsidR="004D6A36" w:rsidRPr="00B15AA6" w:rsidRDefault="004D6A36" w:rsidP="00FC1FB9">
            <w:pPr>
              <w:spacing w:before="0"/>
              <w:jc w:val="center"/>
              <w:rPr>
                <w:rFonts w:cs="Arial"/>
                <w:b/>
                <w:bCs/>
                <w:i/>
                <w:iCs/>
                <w:sz w:val="24"/>
                <w:szCs w:val="24"/>
                <w:lang w:val="sr-Cyrl-CS"/>
              </w:rPr>
            </w:pPr>
            <w:r w:rsidRPr="00B15AA6">
              <w:rPr>
                <w:rFonts w:cs="Arial"/>
                <w:b/>
                <w:bCs/>
                <w:i/>
                <w:iCs/>
                <w:sz w:val="24"/>
                <w:szCs w:val="24"/>
                <w:lang w:val="sr-Cyrl-CS"/>
              </w:rPr>
              <w:t xml:space="preserve">УКУПНА ЦЕНА </w:t>
            </w:r>
            <w:r w:rsidRPr="00B15AA6">
              <w:rPr>
                <w:rFonts w:eastAsia="Arial Unicode MS" w:cs="Arial"/>
                <w:b/>
                <w:bCs/>
                <w:i/>
                <w:iCs/>
                <w:kern w:val="1"/>
                <w:sz w:val="24"/>
                <w:szCs w:val="24"/>
                <w:lang w:val="sr-Cyrl-CS" w:eastAsia="ar-SA"/>
              </w:rPr>
              <w:t xml:space="preserve">дин. </w:t>
            </w:r>
            <w:r w:rsidRPr="00B15AA6">
              <w:rPr>
                <w:rFonts w:cs="Arial"/>
                <w:b/>
                <w:bCs/>
                <w:i/>
                <w:iCs/>
                <w:sz w:val="24"/>
                <w:szCs w:val="24"/>
                <w:lang w:val="sr-Cyrl-CS"/>
              </w:rPr>
              <w:t>без ПДВ</w:t>
            </w:r>
          </w:p>
        </w:tc>
      </w:tr>
      <w:tr w:rsidR="004D6A36" w:rsidRPr="00B15AA6" w:rsidTr="00FC1FB9">
        <w:trPr>
          <w:trHeight w:val="440"/>
        </w:trPr>
        <w:tc>
          <w:tcPr>
            <w:tcW w:w="5215" w:type="dxa"/>
            <w:vAlign w:val="center"/>
          </w:tcPr>
          <w:p w:rsidR="004D6A36" w:rsidRPr="004D6A36" w:rsidRDefault="004D6A36" w:rsidP="004D6A36">
            <w:pPr>
              <w:spacing w:before="0"/>
              <w:jc w:val="left"/>
              <w:rPr>
                <w:rFonts w:cs="Arial"/>
                <w:b/>
                <w:i/>
                <w:sz w:val="24"/>
                <w:szCs w:val="24"/>
                <w:highlight w:val="yellow"/>
                <w:lang w:val="sr-Cyrl-CS"/>
              </w:rPr>
            </w:pPr>
            <w:r w:rsidRPr="00C43255">
              <w:rPr>
                <w:rFonts w:cs="Arial"/>
                <w:b/>
                <w:sz w:val="24"/>
                <w:szCs w:val="24"/>
                <w:lang w:val="ru-RU"/>
              </w:rPr>
              <w:t>“</w:t>
            </w:r>
            <w:r w:rsidRPr="00C43255">
              <w:rPr>
                <w:rFonts w:cs="Arial"/>
                <w:sz w:val="24"/>
                <w:szCs w:val="24"/>
                <w:lang w:val="sr-Cyrl-RS"/>
              </w:rPr>
              <w:t>Пословна галантерија</w:t>
            </w:r>
            <w:r w:rsidRPr="00C43255">
              <w:rPr>
                <w:rFonts w:cs="Arial"/>
                <w:sz w:val="24"/>
                <w:szCs w:val="24"/>
                <w:lang w:val="sr-Latn-RS"/>
              </w:rPr>
              <w:t>, по партијама:</w:t>
            </w:r>
            <w:r w:rsidRPr="00C43255">
              <w:rPr>
                <w:rFonts w:cs="Arial"/>
                <w:sz w:val="24"/>
                <w:szCs w:val="24"/>
                <w:lang w:val="sr-Cyrl-RS"/>
              </w:rPr>
              <w:t xml:space="preserve"> </w:t>
            </w:r>
            <w:r w:rsidRPr="004D6A36">
              <w:rPr>
                <w:rFonts w:cs="Arial"/>
                <w:sz w:val="24"/>
                <w:szCs w:val="24"/>
                <w:lang w:val="ru-RU"/>
              </w:rPr>
              <w:t xml:space="preserve">Партија </w:t>
            </w:r>
            <w:r>
              <w:rPr>
                <w:rFonts w:cs="Arial"/>
                <w:sz w:val="24"/>
                <w:szCs w:val="24"/>
                <w:lang w:val="ru-RU"/>
              </w:rPr>
              <w:t>2</w:t>
            </w:r>
            <w:r w:rsidRPr="004D6A36">
              <w:rPr>
                <w:rFonts w:cs="Arial"/>
                <w:sz w:val="24"/>
                <w:szCs w:val="24"/>
                <w:lang w:val="ru-RU"/>
              </w:rPr>
              <w:t xml:space="preserve">: </w:t>
            </w:r>
            <w:r>
              <w:rPr>
                <w:rFonts w:cs="Arial"/>
                <w:sz w:val="24"/>
                <w:szCs w:val="24"/>
                <w:lang w:val="ru-RU"/>
              </w:rPr>
              <w:t>Кожна г</w:t>
            </w:r>
            <w:r w:rsidRPr="004D6A36">
              <w:rPr>
                <w:rFonts w:cs="Arial"/>
                <w:sz w:val="24"/>
                <w:szCs w:val="24"/>
                <w:lang w:val="ru-RU"/>
              </w:rPr>
              <w:t>алантерија</w:t>
            </w:r>
            <w:r w:rsidRPr="004D6A36">
              <w:rPr>
                <w:rFonts w:eastAsia="TimesNewRomanPS-BoldMT" w:cs="Arial"/>
                <w:bCs/>
                <w:color w:val="000000" w:themeColor="text1"/>
                <w:sz w:val="24"/>
                <w:szCs w:val="24"/>
                <w:lang w:val="sr-Cyrl-RS"/>
              </w:rPr>
              <w:t xml:space="preserve">“ </w:t>
            </w:r>
            <w:r w:rsidR="004F09DA" w:rsidRPr="004F09DA">
              <w:rPr>
                <w:rFonts w:cs="Arial"/>
                <w:sz w:val="24"/>
                <w:szCs w:val="24"/>
                <w:lang w:val="sr-Cyrl-CS"/>
              </w:rPr>
              <w:t>ЈНМВ/1000/0062</w:t>
            </w:r>
            <w:r w:rsidRPr="004F09DA">
              <w:rPr>
                <w:rFonts w:cs="Arial"/>
                <w:sz w:val="24"/>
                <w:szCs w:val="24"/>
                <w:lang w:val="sr-Cyrl-CS"/>
              </w:rPr>
              <w:t>/2017</w:t>
            </w:r>
          </w:p>
        </w:tc>
        <w:tc>
          <w:tcPr>
            <w:tcW w:w="3804" w:type="dxa"/>
          </w:tcPr>
          <w:p w:rsidR="004D6A36" w:rsidRPr="00B15AA6" w:rsidRDefault="004D6A36" w:rsidP="00FC1FB9">
            <w:pPr>
              <w:spacing w:before="0"/>
              <w:jc w:val="center"/>
              <w:rPr>
                <w:rFonts w:cs="Arial"/>
                <w:b/>
                <w:bCs/>
                <w:i/>
                <w:iCs/>
                <w:sz w:val="24"/>
                <w:szCs w:val="24"/>
                <w:lang w:val="sr-Cyrl-CS"/>
              </w:rPr>
            </w:pPr>
          </w:p>
          <w:p w:rsidR="004D6A36" w:rsidRPr="00B15AA6" w:rsidRDefault="004D6A36" w:rsidP="00FC1FB9">
            <w:pPr>
              <w:spacing w:before="0"/>
              <w:jc w:val="center"/>
              <w:rPr>
                <w:rFonts w:cs="Arial"/>
                <w:b/>
                <w:bCs/>
                <w:i/>
                <w:iCs/>
                <w:sz w:val="24"/>
                <w:szCs w:val="24"/>
                <w:lang w:val="sr-Cyrl-CS"/>
              </w:rPr>
            </w:pPr>
          </w:p>
        </w:tc>
      </w:tr>
    </w:tbl>
    <w:p w:rsidR="004D6A36" w:rsidRPr="00B15AA6" w:rsidRDefault="004D6A36" w:rsidP="004D6A36">
      <w:pPr>
        <w:spacing w:before="0"/>
        <w:jc w:val="center"/>
        <w:rPr>
          <w:rFonts w:cs="Arial"/>
          <w:b/>
          <w:bCs/>
          <w:i/>
          <w:iCs/>
          <w:sz w:val="24"/>
          <w:szCs w:val="24"/>
          <w:u w:val="single"/>
          <w:lang w:val="sr-Cyrl-CS"/>
        </w:rPr>
      </w:pPr>
    </w:p>
    <w:p w:rsidR="004D6A36" w:rsidRPr="00B15AA6" w:rsidRDefault="004D6A36" w:rsidP="004D6A36">
      <w:pPr>
        <w:spacing w:before="0"/>
        <w:jc w:val="center"/>
        <w:rPr>
          <w:rFonts w:cs="Arial"/>
          <w:b/>
          <w:bCs/>
          <w:i/>
          <w:iCs/>
          <w:sz w:val="24"/>
          <w:szCs w:val="24"/>
          <w:u w:val="single"/>
          <w:lang w:val="sr-Cyrl-CS"/>
        </w:rPr>
      </w:pPr>
      <w:r w:rsidRPr="00B15AA6">
        <w:rPr>
          <w:rFonts w:cs="Arial"/>
          <w:b/>
          <w:bCs/>
          <w:i/>
          <w:iCs/>
          <w:sz w:val="24"/>
          <w:szCs w:val="24"/>
          <w:u w:val="single"/>
          <w:lang w:val="sr-Cyrl-CS"/>
        </w:rPr>
        <w:t>КОМЕРЦИЈАЛНИ УСЛОВИ</w:t>
      </w:r>
    </w:p>
    <w:p w:rsidR="004D6A36" w:rsidRPr="00B15AA6" w:rsidRDefault="004D6A36" w:rsidP="004D6A36">
      <w:pPr>
        <w:spacing w:before="0"/>
        <w:jc w:val="center"/>
        <w:rPr>
          <w:rFonts w:cs="Arial"/>
          <w:b/>
          <w:bCs/>
          <w:i/>
          <w:iCs/>
          <w:sz w:val="24"/>
          <w:szCs w:val="24"/>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9"/>
        <w:gridCol w:w="3830"/>
      </w:tblGrid>
      <w:tr w:rsidR="004D6A36" w:rsidRPr="00B15AA6" w:rsidTr="00FC1FB9">
        <w:trPr>
          <w:trHeight w:val="647"/>
        </w:trPr>
        <w:tc>
          <w:tcPr>
            <w:tcW w:w="5189" w:type="dxa"/>
            <w:shd w:val="clear" w:color="auto" w:fill="C6D9F1" w:themeFill="text2" w:themeFillTint="33"/>
            <w:vAlign w:val="center"/>
          </w:tcPr>
          <w:p w:rsidR="004D6A36" w:rsidRPr="00B15AA6" w:rsidRDefault="004D6A36" w:rsidP="00FC1FB9">
            <w:pPr>
              <w:spacing w:before="0"/>
              <w:jc w:val="center"/>
              <w:rPr>
                <w:rFonts w:cs="Arial"/>
                <w:b/>
                <w:bCs/>
                <w:i/>
                <w:iCs/>
                <w:sz w:val="24"/>
                <w:szCs w:val="24"/>
                <w:lang w:val="sr-Cyrl-CS"/>
              </w:rPr>
            </w:pPr>
            <w:r w:rsidRPr="00B15AA6">
              <w:rPr>
                <w:rFonts w:cs="Arial"/>
                <w:b/>
                <w:bCs/>
                <w:i/>
                <w:iCs/>
                <w:sz w:val="24"/>
                <w:szCs w:val="24"/>
                <w:lang w:val="sr-Cyrl-CS"/>
              </w:rPr>
              <w:t>УСЛОВ НАРУЧИОЦА</w:t>
            </w:r>
          </w:p>
        </w:tc>
        <w:tc>
          <w:tcPr>
            <w:tcW w:w="3830" w:type="dxa"/>
            <w:shd w:val="clear" w:color="auto" w:fill="C6D9F1" w:themeFill="text2" w:themeFillTint="33"/>
            <w:vAlign w:val="center"/>
          </w:tcPr>
          <w:p w:rsidR="004D6A36" w:rsidRPr="00B15AA6" w:rsidRDefault="004D6A36" w:rsidP="00FC1FB9">
            <w:pPr>
              <w:spacing w:before="0"/>
              <w:jc w:val="center"/>
              <w:rPr>
                <w:rFonts w:cs="Arial"/>
                <w:b/>
                <w:bCs/>
                <w:i/>
                <w:iCs/>
                <w:sz w:val="24"/>
                <w:szCs w:val="24"/>
                <w:lang w:val="sr-Cyrl-CS"/>
              </w:rPr>
            </w:pPr>
            <w:r w:rsidRPr="00B15AA6">
              <w:rPr>
                <w:rFonts w:cs="Arial"/>
                <w:b/>
                <w:bCs/>
                <w:i/>
                <w:iCs/>
                <w:sz w:val="24"/>
                <w:szCs w:val="24"/>
                <w:lang w:val="sr-Cyrl-CS"/>
              </w:rPr>
              <w:t>ПОНУДА ПОНУЂАЧА</w:t>
            </w:r>
          </w:p>
        </w:tc>
      </w:tr>
      <w:tr w:rsidR="004D6A36" w:rsidRPr="00B15AA6" w:rsidTr="00FC1FB9">
        <w:tc>
          <w:tcPr>
            <w:tcW w:w="5189" w:type="dxa"/>
            <w:vAlign w:val="center"/>
          </w:tcPr>
          <w:p w:rsidR="004D6A36" w:rsidRPr="00F01368" w:rsidRDefault="004D6A36" w:rsidP="00FC1FB9">
            <w:pPr>
              <w:spacing w:before="0"/>
              <w:jc w:val="center"/>
              <w:rPr>
                <w:rFonts w:cs="Arial"/>
                <w:b/>
                <w:bCs/>
                <w:iCs/>
                <w:sz w:val="24"/>
                <w:szCs w:val="24"/>
                <w:lang w:val="sr-Cyrl-CS"/>
              </w:rPr>
            </w:pPr>
            <w:r w:rsidRPr="00F01368">
              <w:rPr>
                <w:rFonts w:cs="Arial"/>
                <w:b/>
                <w:bCs/>
                <w:iCs/>
                <w:sz w:val="24"/>
                <w:szCs w:val="24"/>
                <w:lang w:val="sr-Cyrl-CS"/>
              </w:rPr>
              <w:t>РОК И НАЧИН ПЛАЋАЊА:</w:t>
            </w:r>
          </w:p>
          <w:p w:rsidR="004D6A36" w:rsidRPr="00F01368" w:rsidRDefault="004D6A36" w:rsidP="00FC1FB9">
            <w:pPr>
              <w:spacing w:before="0"/>
              <w:jc w:val="center"/>
              <w:rPr>
                <w:rFonts w:cs="Arial"/>
                <w:bCs/>
                <w:iCs/>
                <w:sz w:val="24"/>
                <w:szCs w:val="24"/>
                <w:lang w:val="sr-Cyrl-CS"/>
              </w:rPr>
            </w:pPr>
            <w:r w:rsidRPr="00F01368">
              <w:rPr>
                <w:rFonts w:cs="Arial"/>
                <w:bCs/>
                <w:iCs/>
                <w:sz w:val="24"/>
                <w:szCs w:val="24"/>
                <w:lang w:val="sr-Cyrl-CS"/>
              </w:rPr>
              <w:t xml:space="preserve">У законском року до 45 дана од пријема исправног рачуна и  обострано потписаног  </w:t>
            </w:r>
            <w:r w:rsidR="00B438C2">
              <w:rPr>
                <w:rFonts w:cs="Arial"/>
                <w:bCs/>
                <w:iCs/>
                <w:sz w:val="24"/>
                <w:szCs w:val="24"/>
                <w:lang w:val="sr-Cyrl-RS"/>
              </w:rPr>
              <w:t>Записника о квантитативном и квалитатитвном пријему добара</w:t>
            </w:r>
          </w:p>
        </w:tc>
        <w:tc>
          <w:tcPr>
            <w:tcW w:w="3830" w:type="dxa"/>
            <w:vAlign w:val="center"/>
          </w:tcPr>
          <w:p w:rsidR="004D6A36" w:rsidRPr="00B15AA6" w:rsidRDefault="004D6A36" w:rsidP="00FC1FB9">
            <w:pPr>
              <w:spacing w:before="0"/>
              <w:jc w:val="center"/>
              <w:rPr>
                <w:rFonts w:cs="Arial"/>
                <w:bCs/>
                <w:iCs/>
                <w:sz w:val="24"/>
                <w:szCs w:val="24"/>
                <w:lang w:val="sr-Cyrl-CS"/>
              </w:rPr>
            </w:pPr>
          </w:p>
          <w:p w:rsidR="004D6A36" w:rsidRPr="00B15AA6" w:rsidRDefault="004D6A36" w:rsidP="00FC1FB9">
            <w:pPr>
              <w:spacing w:before="0"/>
              <w:jc w:val="center"/>
              <w:rPr>
                <w:rFonts w:cs="Arial"/>
                <w:bCs/>
                <w:iCs/>
                <w:sz w:val="24"/>
                <w:szCs w:val="24"/>
                <w:lang w:val="sr-Cyrl-CS"/>
              </w:rPr>
            </w:pPr>
            <w:r w:rsidRPr="00B15AA6">
              <w:rPr>
                <w:rFonts w:cs="Arial"/>
                <w:bCs/>
                <w:iCs/>
                <w:sz w:val="24"/>
                <w:szCs w:val="24"/>
                <w:lang w:val="sr-Cyrl-CS"/>
              </w:rPr>
              <w:t>Сагласан за захтевом наручиоца</w:t>
            </w:r>
          </w:p>
          <w:p w:rsidR="004D6A36" w:rsidRPr="00B15AA6" w:rsidRDefault="004D6A36" w:rsidP="00FC1FB9">
            <w:pPr>
              <w:spacing w:before="0"/>
              <w:jc w:val="center"/>
              <w:rPr>
                <w:rFonts w:cs="Arial"/>
                <w:bCs/>
                <w:iCs/>
                <w:sz w:val="24"/>
                <w:szCs w:val="24"/>
                <w:lang w:val="sr-Cyrl-CS"/>
              </w:rPr>
            </w:pPr>
            <w:r w:rsidRPr="00B15AA6">
              <w:rPr>
                <w:rFonts w:cs="Arial"/>
                <w:bCs/>
                <w:iCs/>
                <w:sz w:val="24"/>
                <w:szCs w:val="24"/>
                <w:lang w:val="sr-Cyrl-CS"/>
              </w:rPr>
              <w:t xml:space="preserve">ДА/НЕ </w:t>
            </w:r>
          </w:p>
          <w:p w:rsidR="004D6A36" w:rsidRPr="00B15AA6" w:rsidRDefault="004D6A36" w:rsidP="00FC1FB9">
            <w:pPr>
              <w:spacing w:before="0"/>
              <w:jc w:val="center"/>
              <w:rPr>
                <w:rFonts w:cs="Arial"/>
                <w:bCs/>
                <w:i/>
                <w:iCs/>
                <w:color w:val="00B0F0"/>
                <w:sz w:val="24"/>
                <w:szCs w:val="24"/>
                <w:lang w:val="sr-Cyrl-CS"/>
              </w:rPr>
            </w:pPr>
            <w:r w:rsidRPr="00B15AA6">
              <w:rPr>
                <w:rFonts w:cs="Arial"/>
                <w:bCs/>
                <w:iCs/>
                <w:sz w:val="24"/>
                <w:szCs w:val="24"/>
                <w:lang w:val="sr-Cyrl-CS"/>
              </w:rPr>
              <w:t>(заокружити)</w:t>
            </w:r>
          </w:p>
        </w:tc>
      </w:tr>
      <w:tr w:rsidR="004D6A36" w:rsidRPr="00B15AA6" w:rsidTr="00FC1FB9">
        <w:tc>
          <w:tcPr>
            <w:tcW w:w="5189" w:type="dxa"/>
            <w:vAlign w:val="center"/>
          </w:tcPr>
          <w:p w:rsidR="004D6A36" w:rsidRPr="004D6A36" w:rsidRDefault="004D6A36" w:rsidP="00FC1FB9">
            <w:pPr>
              <w:spacing w:before="0"/>
              <w:jc w:val="center"/>
              <w:rPr>
                <w:rFonts w:cs="Arial"/>
                <w:b/>
                <w:bCs/>
                <w:iCs/>
                <w:sz w:val="24"/>
                <w:szCs w:val="24"/>
                <w:lang w:val="sr-Cyrl-CS"/>
              </w:rPr>
            </w:pPr>
            <w:r w:rsidRPr="004D6A36">
              <w:rPr>
                <w:rFonts w:cs="Arial"/>
                <w:b/>
                <w:bCs/>
                <w:iCs/>
                <w:sz w:val="24"/>
                <w:szCs w:val="24"/>
                <w:lang w:val="sr-Cyrl-CS"/>
              </w:rPr>
              <w:t>РОК ИСПОРУКЕ:</w:t>
            </w:r>
          </w:p>
          <w:p w:rsidR="004D6A36" w:rsidRPr="004D6A36" w:rsidRDefault="004D6A36" w:rsidP="003B4145">
            <w:pPr>
              <w:spacing w:before="0"/>
              <w:rPr>
                <w:rFonts w:cs="Arial"/>
                <w:spacing w:val="4"/>
                <w:sz w:val="24"/>
                <w:szCs w:val="24"/>
                <w:lang w:val="sr-Cyrl-RS"/>
              </w:rPr>
            </w:pPr>
            <w:r w:rsidRPr="004D6A36">
              <w:rPr>
                <w:rFonts w:cs="Arial"/>
                <w:sz w:val="24"/>
                <w:szCs w:val="24"/>
                <w:lang w:val="sr-Cyrl-RS"/>
              </w:rPr>
              <w:t xml:space="preserve">Максимално </w:t>
            </w:r>
            <w:r w:rsidR="003B4145">
              <w:rPr>
                <w:rFonts w:cs="Arial"/>
                <w:sz w:val="24"/>
                <w:szCs w:val="24"/>
                <w:lang w:val="sr-Cyrl-RS"/>
              </w:rPr>
              <w:t>20</w:t>
            </w:r>
            <w:r w:rsidRPr="004D6A36">
              <w:rPr>
                <w:rFonts w:cs="Arial"/>
                <w:sz w:val="24"/>
                <w:szCs w:val="24"/>
                <w:lang w:val="sr-Cyrl-RS"/>
              </w:rPr>
              <w:t xml:space="preserve"> дана од дана ступања Уговора на снагу</w:t>
            </w:r>
          </w:p>
        </w:tc>
        <w:tc>
          <w:tcPr>
            <w:tcW w:w="3830" w:type="dxa"/>
            <w:vAlign w:val="center"/>
          </w:tcPr>
          <w:p w:rsidR="004D6A36" w:rsidRPr="00B15AA6" w:rsidRDefault="004D6A36" w:rsidP="00FC1FB9">
            <w:pPr>
              <w:spacing w:before="0"/>
              <w:jc w:val="center"/>
              <w:rPr>
                <w:rFonts w:cs="Arial"/>
                <w:bCs/>
                <w:i/>
                <w:iCs/>
                <w:color w:val="00B0F0"/>
                <w:sz w:val="24"/>
                <w:szCs w:val="24"/>
              </w:rPr>
            </w:pPr>
            <w:r w:rsidRPr="004D6A36">
              <w:rPr>
                <w:rFonts w:cs="Arial"/>
                <w:bCs/>
                <w:iCs/>
                <w:sz w:val="24"/>
                <w:szCs w:val="24"/>
                <w:lang w:val="sr-Cyrl-CS"/>
              </w:rPr>
              <w:t xml:space="preserve">____ дана од </w:t>
            </w:r>
            <w:r w:rsidRPr="004D6A36">
              <w:rPr>
                <w:rFonts w:cs="Arial"/>
                <w:bCs/>
                <w:iCs/>
                <w:sz w:val="24"/>
                <w:szCs w:val="24"/>
                <w:lang w:val="sr-Cyrl-RS"/>
              </w:rPr>
              <w:t xml:space="preserve">дана </w:t>
            </w:r>
            <w:r w:rsidRPr="004D6A36">
              <w:rPr>
                <w:rFonts w:cs="Arial"/>
                <w:sz w:val="24"/>
                <w:szCs w:val="24"/>
                <w:lang w:val="sr-Cyrl-RS"/>
              </w:rPr>
              <w:t>ступања Уговора на снагу</w:t>
            </w:r>
            <w:r w:rsidRPr="00B15AA6">
              <w:rPr>
                <w:rFonts w:cs="Arial"/>
                <w:bCs/>
                <w:i/>
                <w:iCs/>
                <w:color w:val="00B0F0"/>
                <w:sz w:val="24"/>
                <w:szCs w:val="24"/>
              </w:rPr>
              <w:t xml:space="preserve"> </w:t>
            </w:r>
          </w:p>
        </w:tc>
      </w:tr>
      <w:tr w:rsidR="004D6A36" w:rsidRPr="00B15AA6" w:rsidTr="00FC1FB9">
        <w:trPr>
          <w:trHeight w:val="818"/>
        </w:trPr>
        <w:tc>
          <w:tcPr>
            <w:tcW w:w="5189" w:type="dxa"/>
            <w:vAlign w:val="center"/>
          </w:tcPr>
          <w:p w:rsidR="004D6A36" w:rsidRPr="007D5693" w:rsidRDefault="004D6A36" w:rsidP="00FC1FB9">
            <w:pPr>
              <w:spacing w:before="0"/>
              <w:jc w:val="center"/>
              <w:rPr>
                <w:rFonts w:cs="Arial"/>
                <w:bCs/>
                <w:iCs/>
                <w:sz w:val="24"/>
                <w:szCs w:val="24"/>
                <w:lang w:val="sr-Cyrl-CS"/>
              </w:rPr>
            </w:pPr>
            <w:r w:rsidRPr="007D5693">
              <w:rPr>
                <w:rFonts w:cs="Arial"/>
                <w:b/>
                <w:bCs/>
                <w:iCs/>
                <w:sz w:val="24"/>
                <w:szCs w:val="24"/>
                <w:lang w:val="sr-Cyrl-CS"/>
              </w:rPr>
              <w:t xml:space="preserve">МЕСТО ИСПОРУКЕ: </w:t>
            </w:r>
          </w:p>
          <w:p w:rsidR="004D6A36" w:rsidRPr="007D5693" w:rsidRDefault="004D6A36" w:rsidP="00FC1FB9">
            <w:pPr>
              <w:spacing w:before="0"/>
              <w:jc w:val="center"/>
              <w:rPr>
                <w:rFonts w:cs="Arial"/>
                <w:b/>
                <w:bCs/>
                <w:iCs/>
                <w:sz w:val="24"/>
                <w:szCs w:val="24"/>
                <w:highlight w:val="yellow"/>
                <w:lang w:val="sr-Cyrl-CS"/>
              </w:rPr>
            </w:pPr>
            <w:r>
              <w:rPr>
                <w:rFonts w:cs="Arial"/>
                <w:bCs/>
                <w:iCs/>
                <w:sz w:val="24"/>
                <w:szCs w:val="24"/>
                <w:lang w:val="sr-Cyrl-CS"/>
              </w:rPr>
              <w:t>Макензијева 37</w:t>
            </w:r>
            <w:r w:rsidRPr="007D5693">
              <w:rPr>
                <w:rFonts w:cs="Arial"/>
                <w:bCs/>
                <w:iCs/>
                <w:sz w:val="24"/>
                <w:szCs w:val="24"/>
                <w:lang w:val="sr-Cyrl-CS"/>
              </w:rPr>
              <w:t>, Београд</w:t>
            </w:r>
          </w:p>
        </w:tc>
        <w:tc>
          <w:tcPr>
            <w:tcW w:w="3830" w:type="dxa"/>
            <w:vAlign w:val="center"/>
          </w:tcPr>
          <w:p w:rsidR="004D6A36" w:rsidRPr="00B15AA6" w:rsidRDefault="004D6A36" w:rsidP="00FC1FB9">
            <w:pPr>
              <w:spacing w:before="0"/>
              <w:jc w:val="center"/>
              <w:rPr>
                <w:rFonts w:cs="Arial"/>
                <w:bCs/>
                <w:iCs/>
                <w:sz w:val="24"/>
                <w:szCs w:val="24"/>
                <w:lang w:val="sr-Cyrl-CS"/>
              </w:rPr>
            </w:pPr>
            <w:r w:rsidRPr="00B15AA6">
              <w:rPr>
                <w:rFonts w:cs="Arial"/>
                <w:bCs/>
                <w:iCs/>
                <w:sz w:val="24"/>
                <w:szCs w:val="24"/>
                <w:lang w:val="sr-Cyrl-CS"/>
              </w:rPr>
              <w:t>Сагласан за захтевом Наручиоца</w:t>
            </w:r>
          </w:p>
          <w:p w:rsidR="004D6A36" w:rsidRPr="00B15AA6" w:rsidRDefault="004D6A36" w:rsidP="00FC1FB9">
            <w:pPr>
              <w:spacing w:before="0"/>
              <w:jc w:val="center"/>
              <w:rPr>
                <w:rFonts w:cs="Arial"/>
                <w:bCs/>
                <w:iCs/>
                <w:sz w:val="24"/>
                <w:szCs w:val="24"/>
                <w:lang w:val="sr-Cyrl-CS"/>
              </w:rPr>
            </w:pPr>
            <w:r w:rsidRPr="00B15AA6">
              <w:rPr>
                <w:rFonts w:cs="Arial"/>
                <w:bCs/>
                <w:iCs/>
                <w:sz w:val="24"/>
                <w:szCs w:val="24"/>
                <w:lang w:val="sr-Cyrl-CS"/>
              </w:rPr>
              <w:t xml:space="preserve">ДА/НЕ </w:t>
            </w:r>
          </w:p>
          <w:p w:rsidR="004D6A36" w:rsidRPr="00B15AA6" w:rsidRDefault="004D6A36" w:rsidP="00FC1FB9">
            <w:pPr>
              <w:spacing w:before="0"/>
              <w:jc w:val="center"/>
              <w:rPr>
                <w:rFonts w:cs="Arial"/>
                <w:b/>
                <w:bCs/>
                <w:i/>
                <w:iCs/>
                <w:sz w:val="24"/>
                <w:szCs w:val="24"/>
                <w:lang w:val="sr-Cyrl-CS"/>
              </w:rPr>
            </w:pPr>
            <w:r w:rsidRPr="00B15AA6">
              <w:rPr>
                <w:rFonts w:cs="Arial"/>
                <w:bCs/>
                <w:iCs/>
                <w:sz w:val="24"/>
                <w:szCs w:val="24"/>
                <w:lang w:val="sr-Cyrl-CS"/>
              </w:rPr>
              <w:t>(заокружити)</w:t>
            </w:r>
          </w:p>
        </w:tc>
      </w:tr>
      <w:tr w:rsidR="004D6A36" w:rsidRPr="00B15AA6" w:rsidTr="00FC1FB9">
        <w:trPr>
          <w:trHeight w:val="800"/>
        </w:trPr>
        <w:tc>
          <w:tcPr>
            <w:tcW w:w="5189" w:type="dxa"/>
            <w:vAlign w:val="center"/>
          </w:tcPr>
          <w:p w:rsidR="004D6A36" w:rsidRPr="007D5693" w:rsidRDefault="004D6A36" w:rsidP="00FC1FB9">
            <w:pPr>
              <w:spacing w:before="0"/>
              <w:jc w:val="center"/>
              <w:rPr>
                <w:rFonts w:cs="Arial"/>
                <w:b/>
                <w:bCs/>
                <w:iCs/>
                <w:sz w:val="24"/>
                <w:szCs w:val="24"/>
                <w:lang w:val="sr-Cyrl-CS"/>
              </w:rPr>
            </w:pPr>
            <w:r w:rsidRPr="007D5693">
              <w:rPr>
                <w:rFonts w:cs="Arial"/>
                <w:b/>
                <w:bCs/>
                <w:iCs/>
                <w:sz w:val="24"/>
                <w:szCs w:val="24"/>
                <w:lang w:val="sr-Cyrl-CS"/>
              </w:rPr>
              <w:t>РОК ВАЖЕЊА ПОНУДЕ:</w:t>
            </w:r>
          </w:p>
          <w:p w:rsidR="004D6A36" w:rsidRPr="007D5693" w:rsidRDefault="004D6A36" w:rsidP="00FC1FB9">
            <w:pPr>
              <w:spacing w:before="0"/>
              <w:jc w:val="center"/>
              <w:rPr>
                <w:rFonts w:cs="Arial"/>
                <w:b/>
                <w:bCs/>
                <w:iCs/>
                <w:sz w:val="24"/>
                <w:szCs w:val="24"/>
                <w:highlight w:val="yellow"/>
                <w:lang w:val="sr-Cyrl-CS"/>
              </w:rPr>
            </w:pPr>
            <w:r w:rsidRPr="007D5693">
              <w:rPr>
                <w:rFonts w:cs="Arial"/>
                <w:bCs/>
                <w:iCs/>
                <w:sz w:val="24"/>
                <w:szCs w:val="24"/>
                <w:lang w:val="sr-Cyrl-CS"/>
              </w:rPr>
              <w:t>не може бити краћи од 60 дана од дана отварања понуда</w:t>
            </w:r>
          </w:p>
        </w:tc>
        <w:tc>
          <w:tcPr>
            <w:tcW w:w="3830" w:type="dxa"/>
            <w:vAlign w:val="center"/>
          </w:tcPr>
          <w:p w:rsidR="004D6A36" w:rsidRPr="00B15AA6" w:rsidRDefault="004D6A36" w:rsidP="00FC1FB9">
            <w:pPr>
              <w:spacing w:before="0"/>
              <w:jc w:val="center"/>
              <w:rPr>
                <w:rFonts w:cs="Arial"/>
                <w:b/>
                <w:bCs/>
                <w:i/>
                <w:iCs/>
                <w:sz w:val="24"/>
                <w:szCs w:val="24"/>
                <w:lang w:val="sr-Cyrl-CS"/>
              </w:rPr>
            </w:pPr>
          </w:p>
          <w:p w:rsidR="004D6A36" w:rsidRPr="00B15AA6" w:rsidRDefault="004D6A36" w:rsidP="00FC1FB9">
            <w:pPr>
              <w:spacing w:before="0"/>
              <w:jc w:val="center"/>
              <w:rPr>
                <w:rFonts w:cs="Arial"/>
                <w:b/>
                <w:bCs/>
                <w:i/>
                <w:iCs/>
                <w:sz w:val="24"/>
                <w:szCs w:val="24"/>
                <w:lang w:val="sr-Cyrl-CS"/>
              </w:rPr>
            </w:pPr>
            <w:r w:rsidRPr="00B15AA6">
              <w:rPr>
                <w:rFonts w:cs="Arial"/>
                <w:bCs/>
                <w:iCs/>
                <w:sz w:val="24"/>
                <w:szCs w:val="24"/>
                <w:lang w:val="sr-Cyrl-CS"/>
              </w:rPr>
              <w:t>___ дана од дана отварања понуда</w:t>
            </w:r>
          </w:p>
          <w:p w:rsidR="004D6A36" w:rsidRPr="00B15AA6" w:rsidRDefault="004D6A36" w:rsidP="00FC1FB9">
            <w:pPr>
              <w:spacing w:before="0"/>
              <w:jc w:val="center"/>
              <w:rPr>
                <w:rFonts w:cs="Arial"/>
                <w:b/>
                <w:bCs/>
                <w:i/>
                <w:iCs/>
                <w:sz w:val="24"/>
                <w:szCs w:val="24"/>
                <w:lang w:val="sr-Cyrl-CS"/>
              </w:rPr>
            </w:pPr>
          </w:p>
        </w:tc>
      </w:tr>
      <w:tr w:rsidR="004D6A36" w:rsidRPr="00B15AA6" w:rsidTr="00FC1FB9">
        <w:tc>
          <w:tcPr>
            <w:tcW w:w="9019" w:type="dxa"/>
            <w:gridSpan w:val="2"/>
          </w:tcPr>
          <w:p w:rsidR="004D6A36" w:rsidRPr="00B15AA6" w:rsidRDefault="004D6A36" w:rsidP="00FC1FB9">
            <w:pPr>
              <w:spacing w:before="0"/>
              <w:rPr>
                <w:rFonts w:cs="Arial"/>
                <w:bCs/>
                <w:iCs/>
                <w:sz w:val="24"/>
                <w:szCs w:val="24"/>
                <w:lang w:val="sr-Cyrl-CS"/>
              </w:rPr>
            </w:pPr>
            <w:r w:rsidRPr="00B15AA6">
              <w:rPr>
                <w:rFonts w:cs="Arial"/>
                <w:bCs/>
                <w:iCs/>
                <w:sz w:val="24"/>
                <w:szCs w:val="24"/>
                <w:lang w:val="sr-Cyrl-CS"/>
              </w:rPr>
              <w:t>Понуда понуђача који не прихвата услове Наручиоца за рок и начин плаћања, рок испоруке</w:t>
            </w:r>
            <w:r>
              <w:rPr>
                <w:rFonts w:cs="Arial"/>
                <w:bCs/>
                <w:iCs/>
                <w:sz w:val="24"/>
                <w:szCs w:val="24"/>
                <w:lang w:val="sr-Cyrl-CS"/>
              </w:rPr>
              <w:t xml:space="preserve">, </w:t>
            </w:r>
            <w:r w:rsidRPr="00B15AA6">
              <w:rPr>
                <w:rFonts w:cs="Arial"/>
                <w:bCs/>
                <w:iCs/>
                <w:sz w:val="24"/>
                <w:szCs w:val="24"/>
                <w:lang w:val="sr-Cyrl-CS"/>
              </w:rPr>
              <w:t>место испоруке и рок важења понуде сматраће се неприхватљивом.</w:t>
            </w:r>
          </w:p>
        </w:tc>
      </w:tr>
    </w:tbl>
    <w:p w:rsidR="004D6A36" w:rsidRPr="00B15AA6" w:rsidRDefault="004D6A36" w:rsidP="004D6A36">
      <w:pPr>
        <w:spacing w:before="0"/>
        <w:rPr>
          <w:rFonts w:cs="Arial"/>
          <w:b/>
          <w:bCs/>
          <w:i/>
          <w:iCs/>
          <w:sz w:val="24"/>
          <w:szCs w:val="24"/>
          <w:lang w:val="sr-Cyrl-CS"/>
        </w:rPr>
      </w:pPr>
    </w:p>
    <w:p w:rsidR="004D6A36" w:rsidRPr="00B15AA6" w:rsidRDefault="004D6A36" w:rsidP="004D6A36">
      <w:pPr>
        <w:spacing w:before="0"/>
        <w:rPr>
          <w:rFonts w:eastAsia="TimesNewRomanPSMT" w:cs="Arial"/>
          <w:bCs/>
          <w:sz w:val="24"/>
          <w:szCs w:val="24"/>
          <w:lang w:val="sr-Cyrl-CS"/>
        </w:rPr>
      </w:pPr>
      <w:r w:rsidRPr="00B15AA6">
        <w:rPr>
          <w:rFonts w:cs="Arial"/>
          <w:b/>
          <w:bCs/>
          <w:i/>
          <w:iCs/>
          <w:sz w:val="24"/>
          <w:szCs w:val="24"/>
          <w:lang w:val="sr-Cyrl-CS"/>
        </w:rPr>
        <w:t xml:space="preserve">               </w:t>
      </w:r>
      <w:r w:rsidRPr="00B15AA6">
        <w:rPr>
          <w:rFonts w:eastAsia="TimesNewRomanPSMT" w:cs="Arial"/>
          <w:bCs/>
          <w:sz w:val="24"/>
          <w:szCs w:val="24"/>
        </w:rPr>
        <w:t xml:space="preserve">Датум </w:t>
      </w:r>
      <w:r w:rsidRPr="00B15AA6">
        <w:rPr>
          <w:rFonts w:eastAsia="TimesNewRomanPSMT" w:cs="Arial"/>
          <w:bCs/>
          <w:sz w:val="24"/>
          <w:szCs w:val="24"/>
        </w:rPr>
        <w:tab/>
      </w:r>
      <w:r w:rsidRPr="00B15AA6">
        <w:rPr>
          <w:rFonts w:eastAsia="TimesNewRomanPSMT" w:cs="Arial"/>
          <w:bCs/>
          <w:sz w:val="24"/>
          <w:szCs w:val="24"/>
        </w:rPr>
        <w:tab/>
      </w:r>
      <w:r w:rsidRPr="00B15AA6">
        <w:rPr>
          <w:rFonts w:eastAsia="TimesNewRomanPSMT" w:cs="Arial"/>
          <w:bCs/>
          <w:sz w:val="24"/>
          <w:szCs w:val="24"/>
        </w:rPr>
        <w:tab/>
      </w:r>
      <w:r w:rsidRPr="00B15AA6">
        <w:rPr>
          <w:rFonts w:eastAsia="TimesNewRomanPSMT" w:cs="Arial"/>
          <w:bCs/>
          <w:sz w:val="24"/>
          <w:szCs w:val="24"/>
        </w:rPr>
        <w:tab/>
        <w:t xml:space="preserve">             </w:t>
      </w:r>
      <w:r w:rsidRPr="00B15AA6">
        <w:rPr>
          <w:rFonts w:eastAsia="TimesNewRomanPSMT" w:cs="Arial"/>
          <w:bCs/>
          <w:sz w:val="24"/>
          <w:szCs w:val="24"/>
          <w:lang w:val="sr-Cyrl-CS"/>
        </w:rPr>
        <w:t xml:space="preserve">                         </w:t>
      </w:r>
      <w:r w:rsidRPr="00B15AA6">
        <w:rPr>
          <w:rFonts w:eastAsia="TimesNewRomanPSMT" w:cs="Arial"/>
          <w:bCs/>
          <w:sz w:val="24"/>
          <w:szCs w:val="24"/>
        </w:rPr>
        <w:t>Понуђач</w:t>
      </w:r>
    </w:p>
    <w:p w:rsidR="004D6A36" w:rsidRPr="00B15AA6" w:rsidRDefault="004D6A36" w:rsidP="004D6A36">
      <w:pPr>
        <w:spacing w:before="0"/>
        <w:ind w:left="720" w:firstLine="720"/>
        <w:rPr>
          <w:rFonts w:eastAsia="TimesNewRomanPSMT" w:cs="Arial"/>
          <w:bCs/>
          <w:sz w:val="24"/>
          <w:szCs w:val="24"/>
          <w:lang w:val="sr-Cyrl-CS"/>
        </w:rPr>
      </w:pPr>
    </w:p>
    <w:p w:rsidR="004D6A36" w:rsidRPr="00B15AA6" w:rsidRDefault="004D6A36" w:rsidP="004D6A36">
      <w:pPr>
        <w:spacing w:before="0"/>
        <w:rPr>
          <w:rFonts w:eastAsia="TimesNewRomanPS-BoldMT" w:cs="Arial"/>
          <w:b/>
          <w:bCs/>
          <w:i/>
          <w:iCs/>
          <w:sz w:val="24"/>
          <w:szCs w:val="24"/>
          <w:lang w:val="sr-Cyrl-CS"/>
        </w:rPr>
      </w:pPr>
      <w:r w:rsidRPr="00B15AA6">
        <w:rPr>
          <w:rFonts w:eastAsia="TimesNewRomanPS-BoldMT" w:cs="Arial"/>
          <w:b/>
          <w:bCs/>
          <w:i/>
          <w:iCs/>
          <w:sz w:val="24"/>
          <w:szCs w:val="24"/>
        </w:rPr>
        <w:t>________________________</w:t>
      </w:r>
      <w:r w:rsidRPr="00B15AA6">
        <w:rPr>
          <w:rFonts w:eastAsia="TimesNewRomanPS-BoldMT" w:cs="Arial"/>
          <w:b/>
          <w:bCs/>
          <w:i/>
          <w:iCs/>
          <w:sz w:val="24"/>
          <w:szCs w:val="24"/>
          <w:lang w:val="sr-Cyrl-CS"/>
        </w:rPr>
        <w:t xml:space="preserve">                  М.П.</w:t>
      </w:r>
      <w:r w:rsidRPr="00B15AA6">
        <w:rPr>
          <w:rFonts w:eastAsia="TimesNewRomanPS-BoldMT" w:cs="Arial"/>
          <w:b/>
          <w:bCs/>
          <w:i/>
          <w:iCs/>
          <w:sz w:val="24"/>
          <w:szCs w:val="24"/>
        </w:rPr>
        <w:tab/>
      </w:r>
      <w:r w:rsidRPr="00B15AA6">
        <w:rPr>
          <w:rFonts w:eastAsia="TimesNewRomanPS-BoldMT" w:cs="Arial"/>
          <w:b/>
          <w:bCs/>
          <w:i/>
          <w:iCs/>
          <w:sz w:val="24"/>
          <w:szCs w:val="24"/>
          <w:lang w:val="sr-Cyrl-CS"/>
        </w:rPr>
        <w:t xml:space="preserve">              _____________________                                      </w:t>
      </w:r>
    </w:p>
    <w:p w:rsidR="004D6A36" w:rsidRPr="00B15AA6" w:rsidRDefault="004D6A36" w:rsidP="004D6A36">
      <w:pPr>
        <w:spacing w:before="0"/>
        <w:rPr>
          <w:rFonts w:cs="Arial"/>
          <w:b/>
          <w:bCs/>
          <w:i/>
          <w:iCs/>
          <w:sz w:val="24"/>
          <w:szCs w:val="24"/>
          <w:u w:val="single"/>
        </w:rPr>
      </w:pPr>
    </w:p>
    <w:p w:rsidR="004D6A36" w:rsidRPr="00256D6D" w:rsidRDefault="004D6A36" w:rsidP="004D6A36">
      <w:pPr>
        <w:spacing w:before="0"/>
        <w:rPr>
          <w:rFonts w:cs="Arial"/>
          <w:b/>
          <w:bCs/>
          <w:i/>
          <w:iCs/>
          <w:sz w:val="20"/>
          <w:szCs w:val="20"/>
          <w:u w:val="single"/>
          <w:lang w:val="sr-Cyrl-RS"/>
        </w:rPr>
      </w:pPr>
      <w:r w:rsidRPr="00256D6D">
        <w:rPr>
          <w:rFonts w:cs="Arial"/>
          <w:b/>
          <w:bCs/>
          <w:i/>
          <w:iCs/>
          <w:sz w:val="20"/>
          <w:szCs w:val="20"/>
          <w:u w:val="single"/>
        </w:rPr>
        <w:t>Напомене:</w:t>
      </w:r>
    </w:p>
    <w:p w:rsidR="004D6A36" w:rsidRPr="00256D6D" w:rsidRDefault="004D6A36" w:rsidP="004D6A36">
      <w:pPr>
        <w:autoSpaceDE w:val="0"/>
        <w:autoSpaceDN w:val="0"/>
        <w:adjustRightInd w:val="0"/>
        <w:rPr>
          <w:rFonts w:eastAsia="TimesNewRomanPS-BoldMT" w:cs="Arial"/>
          <w:bCs/>
          <w:i/>
          <w:iCs/>
          <w:sz w:val="20"/>
          <w:szCs w:val="20"/>
          <w:lang w:val="sr-Cyrl-RS"/>
        </w:rPr>
      </w:pPr>
      <w:r w:rsidRPr="00256D6D">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rsidR="004D6A36" w:rsidRDefault="004D6A36" w:rsidP="004D6A36">
      <w:pPr>
        <w:autoSpaceDE w:val="0"/>
        <w:autoSpaceDN w:val="0"/>
        <w:adjustRightInd w:val="0"/>
        <w:rPr>
          <w:rFonts w:eastAsia="TimesNewRomanPS-BoldMT" w:cs="Arial"/>
          <w:bCs/>
          <w:i/>
          <w:iCs/>
          <w:sz w:val="20"/>
          <w:szCs w:val="20"/>
          <w:lang w:val="ru-RU"/>
        </w:rPr>
      </w:pPr>
      <w:r w:rsidRPr="00256D6D">
        <w:rPr>
          <w:rFonts w:eastAsia="TimesNewRomanPS-BoldMT" w:cs="Arial"/>
          <w:bCs/>
          <w:i/>
          <w:iCs/>
          <w:sz w:val="20"/>
          <w:szCs w:val="20"/>
          <w:lang w:val="sr-Cyrl-RS"/>
        </w:rPr>
        <w:t xml:space="preserve">- </w:t>
      </w:r>
      <w:r w:rsidRPr="00256D6D">
        <w:rPr>
          <w:rFonts w:eastAsia="TimesNewRomanPS-BoldMT" w:cs="Arial"/>
          <w:bCs/>
          <w:i/>
          <w:iCs/>
          <w:sz w:val="20"/>
          <w:szCs w:val="20"/>
          <w:lang w:val="ru-RU"/>
        </w:rPr>
        <w:t>Уколико понуђачи подносе заједничку понуду,</w:t>
      </w:r>
      <w:r w:rsidRPr="00256D6D">
        <w:rPr>
          <w:rFonts w:eastAsia="TimesNewRomanPS-BoldMT" w:cs="Arial"/>
          <w:bCs/>
          <w:i/>
          <w:iCs/>
          <w:sz w:val="20"/>
          <w:szCs w:val="20"/>
          <w:lang w:val="sr-Cyrl-RS"/>
        </w:rPr>
        <w:t xml:space="preserve"> </w:t>
      </w:r>
      <w:r w:rsidRPr="00256D6D">
        <w:rPr>
          <w:rFonts w:eastAsia="TimesNewRomanPS-BoldMT" w:cs="Arial"/>
          <w:bCs/>
          <w:i/>
          <w:iCs/>
          <w:sz w:val="20"/>
          <w:szCs w:val="20"/>
          <w:lang w:val="ru-RU"/>
        </w:rPr>
        <w:t>група понуђача може да о</w:t>
      </w:r>
      <w:r w:rsidRPr="00256D6D">
        <w:rPr>
          <w:rFonts w:eastAsia="TimesNewRomanPS-BoldMT" w:cs="Arial"/>
          <w:bCs/>
          <w:i/>
          <w:iCs/>
          <w:sz w:val="20"/>
          <w:szCs w:val="20"/>
          <w:lang w:val="sr-Cyrl-RS"/>
        </w:rPr>
        <w:t>власти</w:t>
      </w:r>
      <w:r w:rsidRPr="00256D6D">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Pr>
          <w:rFonts w:eastAsia="TimesNewRomanPS-BoldMT" w:cs="Arial"/>
          <w:bCs/>
          <w:i/>
          <w:iCs/>
          <w:sz w:val="20"/>
          <w:szCs w:val="20"/>
          <w:lang w:val="ru-RU"/>
        </w:rPr>
        <w:t>лагодити већем броју потписника</w:t>
      </w:r>
    </w:p>
    <w:p w:rsidR="003E7D4F" w:rsidRDefault="003E7D4F" w:rsidP="004D6A36">
      <w:pPr>
        <w:autoSpaceDE w:val="0"/>
        <w:autoSpaceDN w:val="0"/>
        <w:adjustRightInd w:val="0"/>
        <w:rPr>
          <w:rFonts w:eastAsia="TimesNewRomanPS-BoldMT" w:cs="Arial"/>
          <w:bCs/>
          <w:i/>
          <w:iCs/>
          <w:sz w:val="20"/>
          <w:szCs w:val="20"/>
          <w:lang w:val="ru-RU"/>
        </w:rPr>
      </w:pPr>
    </w:p>
    <w:p w:rsidR="003E7D4F" w:rsidRDefault="003E7D4F" w:rsidP="004D6A36">
      <w:pPr>
        <w:autoSpaceDE w:val="0"/>
        <w:autoSpaceDN w:val="0"/>
        <w:adjustRightInd w:val="0"/>
        <w:rPr>
          <w:rFonts w:eastAsia="TimesNewRomanPS-BoldMT" w:cs="Arial"/>
          <w:bCs/>
          <w:i/>
          <w:iCs/>
          <w:sz w:val="20"/>
          <w:szCs w:val="20"/>
          <w:lang w:val="ru-RU"/>
        </w:rPr>
      </w:pPr>
    </w:p>
    <w:p w:rsidR="003E7D4F" w:rsidRDefault="003E7D4F" w:rsidP="004D6A36">
      <w:pPr>
        <w:autoSpaceDE w:val="0"/>
        <w:autoSpaceDN w:val="0"/>
        <w:adjustRightInd w:val="0"/>
        <w:rPr>
          <w:rFonts w:eastAsia="TimesNewRomanPS-BoldMT" w:cs="Arial"/>
          <w:bCs/>
          <w:i/>
          <w:iCs/>
          <w:sz w:val="20"/>
          <w:szCs w:val="20"/>
          <w:lang w:val="ru-RU"/>
        </w:rPr>
      </w:pPr>
    </w:p>
    <w:p w:rsidR="008D472F" w:rsidRDefault="008D472F" w:rsidP="004D6A36">
      <w:pPr>
        <w:autoSpaceDE w:val="0"/>
        <w:autoSpaceDN w:val="0"/>
        <w:adjustRightInd w:val="0"/>
        <w:rPr>
          <w:rFonts w:eastAsia="TimesNewRomanPS-BoldMT" w:cs="Arial"/>
          <w:bCs/>
          <w:i/>
          <w:iCs/>
          <w:sz w:val="20"/>
          <w:szCs w:val="20"/>
          <w:lang w:val="ru-RU"/>
        </w:rPr>
      </w:pPr>
    </w:p>
    <w:p w:rsidR="008D472F" w:rsidRDefault="008D472F" w:rsidP="004D6A36">
      <w:pPr>
        <w:autoSpaceDE w:val="0"/>
        <w:autoSpaceDN w:val="0"/>
        <w:adjustRightInd w:val="0"/>
        <w:rPr>
          <w:rFonts w:eastAsia="TimesNewRomanPS-BoldMT" w:cs="Arial"/>
          <w:bCs/>
          <w:i/>
          <w:iCs/>
          <w:sz w:val="20"/>
          <w:szCs w:val="20"/>
          <w:lang w:val="ru-RU"/>
        </w:rPr>
      </w:pPr>
    </w:p>
    <w:p w:rsidR="008D472F" w:rsidRDefault="008D472F" w:rsidP="004D6A36">
      <w:pPr>
        <w:autoSpaceDE w:val="0"/>
        <w:autoSpaceDN w:val="0"/>
        <w:adjustRightInd w:val="0"/>
        <w:rPr>
          <w:rFonts w:eastAsia="TimesNewRomanPS-BoldMT" w:cs="Arial"/>
          <w:bCs/>
          <w:i/>
          <w:iCs/>
          <w:sz w:val="20"/>
          <w:szCs w:val="20"/>
          <w:lang w:val="ru-RU"/>
        </w:rPr>
      </w:pPr>
    </w:p>
    <w:p w:rsidR="008D472F" w:rsidRDefault="008D472F" w:rsidP="004D6A36">
      <w:pPr>
        <w:autoSpaceDE w:val="0"/>
        <w:autoSpaceDN w:val="0"/>
        <w:adjustRightInd w:val="0"/>
        <w:rPr>
          <w:rFonts w:eastAsia="TimesNewRomanPS-BoldMT" w:cs="Arial"/>
          <w:bCs/>
          <w:i/>
          <w:iCs/>
          <w:sz w:val="20"/>
          <w:szCs w:val="20"/>
          <w:lang w:val="ru-RU"/>
        </w:rPr>
      </w:pPr>
    </w:p>
    <w:p w:rsidR="008D472F" w:rsidRDefault="008D472F" w:rsidP="004D6A36">
      <w:pPr>
        <w:autoSpaceDE w:val="0"/>
        <w:autoSpaceDN w:val="0"/>
        <w:adjustRightInd w:val="0"/>
        <w:rPr>
          <w:rFonts w:eastAsia="TimesNewRomanPS-BoldMT" w:cs="Arial"/>
          <w:bCs/>
          <w:i/>
          <w:iCs/>
          <w:sz w:val="20"/>
          <w:szCs w:val="20"/>
          <w:lang w:val="ru-RU"/>
        </w:rPr>
      </w:pPr>
    </w:p>
    <w:p w:rsidR="003E7D4F" w:rsidRDefault="003E7D4F" w:rsidP="004D6A36">
      <w:pPr>
        <w:autoSpaceDE w:val="0"/>
        <w:autoSpaceDN w:val="0"/>
        <w:adjustRightInd w:val="0"/>
        <w:rPr>
          <w:rFonts w:eastAsia="TimesNewRomanPS-BoldMT" w:cs="Arial"/>
          <w:bCs/>
          <w:i/>
          <w:iCs/>
          <w:sz w:val="20"/>
          <w:szCs w:val="20"/>
          <w:lang w:val="ru-RU"/>
        </w:rPr>
      </w:pPr>
    </w:p>
    <w:p w:rsidR="00464985" w:rsidRDefault="00464985" w:rsidP="004D6A36">
      <w:pPr>
        <w:autoSpaceDE w:val="0"/>
        <w:autoSpaceDN w:val="0"/>
        <w:adjustRightInd w:val="0"/>
        <w:rPr>
          <w:rFonts w:eastAsia="TimesNewRomanPS-BoldMT" w:cs="Arial"/>
          <w:bCs/>
          <w:i/>
          <w:iCs/>
          <w:sz w:val="20"/>
          <w:szCs w:val="20"/>
          <w:lang w:val="ru-RU"/>
        </w:rPr>
      </w:pPr>
    </w:p>
    <w:p w:rsidR="00464985" w:rsidRDefault="00464985" w:rsidP="004D6A36">
      <w:pPr>
        <w:autoSpaceDE w:val="0"/>
        <w:autoSpaceDN w:val="0"/>
        <w:adjustRightInd w:val="0"/>
        <w:rPr>
          <w:rFonts w:eastAsia="TimesNewRomanPS-BoldMT" w:cs="Arial"/>
          <w:bCs/>
          <w:i/>
          <w:iCs/>
          <w:sz w:val="20"/>
          <w:szCs w:val="20"/>
          <w:lang w:val="ru-RU"/>
        </w:rPr>
      </w:pPr>
    </w:p>
    <w:p w:rsidR="00464985" w:rsidRDefault="00464985" w:rsidP="004D6A36">
      <w:pPr>
        <w:autoSpaceDE w:val="0"/>
        <w:autoSpaceDN w:val="0"/>
        <w:adjustRightInd w:val="0"/>
        <w:rPr>
          <w:rFonts w:eastAsia="TimesNewRomanPS-BoldMT" w:cs="Arial"/>
          <w:bCs/>
          <w:i/>
          <w:iCs/>
          <w:sz w:val="20"/>
          <w:szCs w:val="20"/>
          <w:lang w:val="ru-RU"/>
        </w:rPr>
      </w:pPr>
    </w:p>
    <w:p w:rsidR="00E14FCA" w:rsidRPr="004D6A36" w:rsidRDefault="00E14FCA" w:rsidP="00E14FCA">
      <w:pPr>
        <w:jc w:val="center"/>
        <w:rPr>
          <w:rStyle w:val="BookTitle"/>
          <w:rFonts w:cs="Arial"/>
          <w:sz w:val="24"/>
          <w:szCs w:val="24"/>
        </w:rPr>
      </w:pPr>
      <w:r w:rsidRPr="004D6A36">
        <w:rPr>
          <w:rStyle w:val="BookTitle"/>
          <w:rFonts w:cs="Arial"/>
          <w:sz w:val="24"/>
          <w:szCs w:val="24"/>
        </w:rPr>
        <w:t>ОБРАЗАЦ ПОНУДЕ</w:t>
      </w:r>
    </w:p>
    <w:p w:rsidR="00E14FCA" w:rsidRPr="004D6A36" w:rsidRDefault="00E14FCA" w:rsidP="00E14FCA">
      <w:pPr>
        <w:jc w:val="center"/>
        <w:rPr>
          <w:rStyle w:val="BookTitle"/>
          <w:rFonts w:cs="Arial"/>
          <w:sz w:val="24"/>
          <w:szCs w:val="24"/>
          <w:lang w:val="sr-Cyrl-RS"/>
        </w:rPr>
      </w:pPr>
      <w:r w:rsidRPr="004D6A36">
        <w:rPr>
          <w:rStyle w:val="BookTitle"/>
          <w:rFonts w:cs="Arial"/>
          <w:sz w:val="24"/>
          <w:szCs w:val="24"/>
          <w:lang w:val="sr-Cyrl-RS"/>
        </w:rPr>
        <w:t xml:space="preserve">- </w:t>
      </w:r>
      <w:r w:rsidRPr="004D6A36">
        <w:rPr>
          <w:rStyle w:val="BookTitle"/>
          <w:rFonts w:cs="Arial"/>
          <w:sz w:val="24"/>
          <w:szCs w:val="24"/>
        </w:rPr>
        <w:t xml:space="preserve">за партију </w:t>
      </w:r>
      <w:r>
        <w:rPr>
          <w:rStyle w:val="BookTitle"/>
          <w:rFonts w:cs="Arial"/>
          <w:sz w:val="24"/>
          <w:szCs w:val="24"/>
          <w:lang w:val="sr-Cyrl-RS"/>
        </w:rPr>
        <w:t xml:space="preserve">3: </w:t>
      </w:r>
      <w:r w:rsidRPr="004D6A36">
        <w:rPr>
          <w:rStyle w:val="BookTitle"/>
          <w:rFonts w:cs="Arial"/>
          <w:sz w:val="24"/>
          <w:szCs w:val="24"/>
          <w:lang w:val="sr-Cyrl-RS"/>
        </w:rPr>
        <w:t xml:space="preserve"> </w:t>
      </w:r>
      <w:r>
        <w:rPr>
          <w:rStyle w:val="BookTitle"/>
          <w:rFonts w:cs="Arial"/>
          <w:sz w:val="24"/>
          <w:szCs w:val="24"/>
          <w:lang w:val="sr-Cyrl-RS"/>
        </w:rPr>
        <w:t>ПИСАЋИ ПРИБОР</w:t>
      </w:r>
    </w:p>
    <w:p w:rsidR="00E14FCA" w:rsidRPr="004D6A36" w:rsidRDefault="00E14FCA" w:rsidP="00E14FCA">
      <w:pPr>
        <w:spacing w:before="0"/>
        <w:rPr>
          <w:rStyle w:val="BookTitle"/>
          <w:rFonts w:cs="Arial"/>
          <w:sz w:val="24"/>
          <w:szCs w:val="24"/>
        </w:rPr>
      </w:pPr>
    </w:p>
    <w:p w:rsidR="00E14FCA" w:rsidRPr="00B15AA6" w:rsidRDefault="00E14FCA" w:rsidP="00E14FCA">
      <w:pPr>
        <w:spacing w:before="0"/>
        <w:rPr>
          <w:rFonts w:eastAsia="TimesNewRomanPS-BoldMT" w:cs="Arial"/>
          <w:bCs/>
          <w:color w:val="000000" w:themeColor="text1"/>
          <w:sz w:val="24"/>
          <w:szCs w:val="24"/>
          <w:lang w:val="sr-Cyrl-RS"/>
        </w:rPr>
      </w:pPr>
      <w:r w:rsidRPr="00B15AA6">
        <w:rPr>
          <w:rFonts w:eastAsia="TimesNewRomanPS-BoldMT" w:cs="Arial"/>
          <w:bCs/>
          <w:color w:val="000000"/>
          <w:sz w:val="24"/>
          <w:szCs w:val="24"/>
        </w:rPr>
        <w:t>Понуда бр.</w:t>
      </w:r>
      <w:r w:rsidRPr="00B15AA6">
        <w:rPr>
          <w:rFonts w:eastAsia="TimesNewRomanPS-BoldMT" w:cs="Arial"/>
          <w:bCs/>
          <w:color w:val="000000"/>
          <w:sz w:val="24"/>
          <w:szCs w:val="24"/>
          <w:lang w:val="sr-Cyrl-RS"/>
        </w:rPr>
        <w:t xml:space="preserve"> </w:t>
      </w:r>
      <w:r w:rsidRPr="00B15AA6">
        <w:rPr>
          <w:rFonts w:eastAsia="TimesNewRomanPS-BoldMT" w:cs="Arial"/>
          <w:bCs/>
          <w:color w:val="000000"/>
          <w:sz w:val="24"/>
          <w:szCs w:val="24"/>
        </w:rPr>
        <w:t xml:space="preserve">_________ од </w:t>
      </w:r>
      <w:r w:rsidRPr="00B15AA6">
        <w:rPr>
          <w:rFonts w:eastAsia="TimesNewRomanPS-BoldMT" w:cs="Arial"/>
          <w:bCs/>
          <w:color w:val="000000"/>
          <w:sz w:val="24"/>
          <w:szCs w:val="24"/>
          <w:lang w:val="sr-Cyrl-RS"/>
        </w:rPr>
        <w:t>___.___.</w:t>
      </w:r>
      <w:r>
        <w:rPr>
          <w:rFonts w:eastAsia="TimesNewRomanPS-BoldMT" w:cs="Arial"/>
          <w:bCs/>
          <w:color w:val="000000"/>
          <w:sz w:val="24"/>
          <w:szCs w:val="24"/>
          <w:lang w:val="sr-Cyrl-RS"/>
        </w:rPr>
        <w:t>______</w:t>
      </w:r>
      <w:r w:rsidRPr="00B15AA6">
        <w:rPr>
          <w:rFonts w:eastAsia="TimesNewRomanPS-BoldMT" w:cs="Arial"/>
          <w:bCs/>
          <w:color w:val="000000"/>
          <w:sz w:val="24"/>
          <w:szCs w:val="24"/>
          <w:lang w:val="sr-Cyrl-RS"/>
        </w:rPr>
        <w:t>. године</w:t>
      </w:r>
      <w:r w:rsidRPr="00B15AA6">
        <w:rPr>
          <w:rFonts w:eastAsia="TimesNewRomanPS-BoldMT" w:cs="Arial"/>
          <w:bCs/>
          <w:color w:val="000000"/>
          <w:sz w:val="24"/>
          <w:szCs w:val="24"/>
        </w:rPr>
        <w:t xml:space="preserve"> за  поступак јавне набавке мале вредности  </w:t>
      </w:r>
      <w:r w:rsidRPr="00B15AA6">
        <w:rPr>
          <w:rFonts w:eastAsia="TimesNewRomanPS-BoldMT" w:cs="Arial"/>
          <w:bCs/>
          <w:color w:val="000000" w:themeColor="text1"/>
          <w:sz w:val="24"/>
          <w:szCs w:val="24"/>
        </w:rPr>
        <w:t>доб</w:t>
      </w:r>
      <w:r w:rsidRPr="00B15AA6">
        <w:rPr>
          <w:rFonts w:eastAsia="TimesNewRomanPS-BoldMT" w:cs="Arial"/>
          <w:bCs/>
          <w:color w:val="000000" w:themeColor="text1"/>
          <w:sz w:val="24"/>
          <w:szCs w:val="24"/>
          <w:lang w:val="sr-Cyrl-RS"/>
        </w:rPr>
        <w:t>а</w:t>
      </w:r>
      <w:r w:rsidRPr="00B15AA6">
        <w:rPr>
          <w:rFonts w:eastAsia="TimesNewRomanPS-BoldMT" w:cs="Arial"/>
          <w:bCs/>
          <w:color w:val="000000" w:themeColor="text1"/>
          <w:sz w:val="24"/>
          <w:szCs w:val="24"/>
        </w:rPr>
        <w:t xml:space="preserve">ра  - </w:t>
      </w:r>
      <w:r w:rsidRPr="00C43255">
        <w:rPr>
          <w:rFonts w:cs="Arial"/>
          <w:b/>
          <w:sz w:val="24"/>
          <w:szCs w:val="24"/>
          <w:lang w:val="ru-RU"/>
        </w:rPr>
        <w:t>“</w:t>
      </w:r>
      <w:r w:rsidRPr="00C43255">
        <w:rPr>
          <w:rFonts w:cs="Arial"/>
          <w:sz w:val="24"/>
          <w:szCs w:val="24"/>
          <w:lang w:val="sr-Cyrl-RS"/>
        </w:rPr>
        <w:t>Пословна галантерија</w:t>
      </w:r>
      <w:r w:rsidRPr="00C43255">
        <w:rPr>
          <w:rFonts w:cs="Arial"/>
          <w:sz w:val="24"/>
          <w:szCs w:val="24"/>
          <w:lang w:val="sr-Latn-RS"/>
        </w:rPr>
        <w:t>, по партијама:</w:t>
      </w:r>
      <w:r w:rsidRPr="00C43255">
        <w:rPr>
          <w:rFonts w:cs="Arial"/>
          <w:sz w:val="24"/>
          <w:szCs w:val="24"/>
          <w:lang w:val="sr-Cyrl-RS"/>
        </w:rPr>
        <w:t xml:space="preserve"> </w:t>
      </w:r>
      <w:r w:rsidRPr="00C43255">
        <w:rPr>
          <w:rFonts w:cs="Arial"/>
          <w:sz w:val="24"/>
          <w:szCs w:val="24"/>
          <w:lang w:val="ru-RU"/>
        </w:rPr>
        <w:t xml:space="preserve">Партија </w:t>
      </w:r>
      <w:r>
        <w:rPr>
          <w:rFonts w:cs="Arial"/>
          <w:sz w:val="24"/>
          <w:szCs w:val="24"/>
          <w:lang w:val="ru-RU"/>
        </w:rPr>
        <w:t>3</w:t>
      </w:r>
      <w:r w:rsidRPr="00C43255">
        <w:rPr>
          <w:rFonts w:cs="Arial"/>
          <w:sz w:val="24"/>
          <w:szCs w:val="24"/>
          <w:lang w:val="ru-RU"/>
        </w:rPr>
        <w:t xml:space="preserve">: </w:t>
      </w:r>
      <w:r>
        <w:rPr>
          <w:rFonts w:cs="Arial"/>
          <w:sz w:val="24"/>
          <w:szCs w:val="24"/>
          <w:lang w:val="ru-RU"/>
        </w:rPr>
        <w:t xml:space="preserve">Писаћи </w:t>
      </w:r>
      <w:r w:rsidRPr="004F09DA">
        <w:rPr>
          <w:rFonts w:cs="Arial"/>
          <w:sz w:val="24"/>
          <w:szCs w:val="24"/>
          <w:lang w:val="ru-RU"/>
        </w:rPr>
        <w:t>прибор</w:t>
      </w:r>
      <w:r w:rsidRPr="004F09DA">
        <w:rPr>
          <w:rFonts w:eastAsia="TimesNewRomanPS-BoldMT" w:cs="Arial"/>
          <w:bCs/>
          <w:color w:val="000000" w:themeColor="text1"/>
          <w:sz w:val="24"/>
          <w:szCs w:val="24"/>
          <w:lang w:val="sr-Cyrl-RS"/>
        </w:rPr>
        <w:t xml:space="preserve">“ - </w:t>
      </w:r>
      <w:r w:rsidRPr="004F09DA">
        <w:rPr>
          <w:rFonts w:eastAsia="TimesNewRomanPS-BoldMT" w:cs="Arial"/>
          <w:bCs/>
          <w:color w:val="000000" w:themeColor="text1"/>
          <w:sz w:val="24"/>
          <w:szCs w:val="24"/>
        </w:rPr>
        <w:t>бр. ЈНМВ/1000/00</w:t>
      </w:r>
      <w:r w:rsidRPr="004F09DA">
        <w:rPr>
          <w:rFonts w:eastAsia="TimesNewRomanPS-BoldMT" w:cs="Arial"/>
          <w:bCs/>
          <w:color w:val="000000" w:themeColor="text1"/>
          <w:sz w:val="24"/>
          <w:szCs w:val="24"/>
          <w:lang w:val="sr-Cyrl-RS"/>
        </w:rPr>
        <w:t>6</w:t>
      </w:r>
      <w:r w:rsidR="004F09DA" w:rsidRPr="004F09DA">
        <w:rPr>
          <w:rFonts w:eastAsia="TimesNewRomanPS-BoldMT" w:cs="Arial"/>
          <w:bCs/>
          <w:color w:val="000000" w:themeColor="text1"/>
          <w:sz w:val="24"/>
          <w:szCs w:val="24"/>
          <w:lang w:val="sr-Cyrl-RS"/>
        </w:rPr>
        <w:t>2</w:t>
      </w:r>
      <w:r w:rsidRPr="004F09DA">
        <w:rPr>
          <w:rFonts w:eastAsia="TimesNewRomanPS-BoldMT" w:cs="Arial"/>
          <w:bCs/>
          <w:color w:val="000000" w:themeColor="text1"/>
          <w:sz w:val="24"/>
          <w:szCs w:val="24"/>
        </w:rPr>
        <w:t>/2017</w:t>
      </w:r>
      <w:r w:rsidRPr="004F09DA">
        <w:rPr>
          <w:rFonts w:eastAsia="TimesNewRomanPS-BoldMT" w:cs="Arial"/>
          <w:bCs/>
          <w:color w:val="000000" w:themeColor="text1"/>
          <w:sz w:val="24"/>
          <w:szCs w:val="24"/>
          <w:lang w:val="sr-Cyrl-RS"/>
        </w:rPr>
        <w:t>.</w:t>
      </w:r>
    </w:p>
    <w:p w:rsidR="00E14FCA" w:rsidRPr="00B15AA6" w:rsidRDefault="00E14FCA" w:rsidP="00E14FCA">
      <w:pPr>
        <w:spacing w:before="0"/>
        <w:rPr>
          <w:rFonts w:eastAsia="TimesNewRomanPS-BoldMT" w:cs="Arial"/>
          <w:bCs/>
          <w:color w:val="00B0F0"/>
          <w:sz w:val="24"/>
          <w:szCs w:val="24"/>
        </w:rPr>
      </w:pPr>
    </w:p>
    <w:p w:rsidR="00E14FCA" w:rsidRPr="00B15AA6" w:rsidRDefault="00E14FCA" w:rsidP="00E14FCA">
      <w:pPr>
        <w:spacing w:before="0"/>
        <w:rPr>
          <w:rFonts w:cs="Arial"/>
          <w:b/>
          <w:bCs/>
          <w:i/>
          <w:iCs/>
          <w:sz w:val="24"/>
          <w:szCs w:val="24"/>
        </w:rPr>
      </w:pPr>
      <w:r w:rsidRPr="00B15AA6">
        <w:rPr>
          <w:rFonts w:cs="Arial"/>
          <w:b/>
          <w:bCs/>
          <w:i/>
          <w:iCs/>
          <w:sz w:val="24"/>
          <w:szCs w:val="24"/>
        </w:rPr>
        <w:t>1)ОПШТИ ПОДАЦИ О ПОНУЂАЧУ</w:t>
      </w:r>
    </w:p>
    <w:tbl>
      <w:tblPr>
        <w:tblW w:w="9281" w:type="dxa"/>
        <w:tblInd w:w="-20" w:type="dxa"/>
        <w:tblLayout w:type="fixed"/>
        <w:tblLook w:val="0000" w:firstRow="0" w:lastRow="0" w:firstColumn="0" w:lastColumn="0" w:noHBand="0" w:noVBand="0"/>
      </w:tblPr>
      <w:tblGrid>
        <w:gridCol w:w="4965"/>
        <w:gridCol w:w="4316"/>
      </w:tblGrid>
      <w:tr w:rsidR="00E14FCA" w:rsidRPr="00B15AA6" w:rsidTr="00FC1FB9">
        <w:trPr>
          <w:trHeight w:val="386"/>
        </w:trPr>
        <w:tc>
          <w:tcPr>
            <w:tcW w:w="4965" w:type="dxa"/>
            <w:tcBorders>
              <w:top w:val="single" w:sz="4" w:space="0" w:color="000000"/>
              <w:left w:val="single" w:sz="4" w:space="0" w:color="000000"/>
              <w:bottom w:val="single" w:sz="4" w:space="0" w:color="000000"/>
            </w:tcBorders>
            <w:shd w:val="clear" w:color="auto" w:fill="auto"/>
          </w:tcPr>
          <w:p w:rsidR="00E14FCA" w:rsidRPr="00B15AA6" w:rsidRDefault="00E14FCA" w:rsidP="00FC1FB9">
            <w:pPr>
              <w:spacing w:before="0"/>
              <w:rPr>
                <w:rFonts w:cs="Arial"/>
                <w:iCs/>
                <w:sz w:val="24"/>
                <w:szCs w:val="24"/>
              </w:rPr>
            </w:pPr>
            <w:r w:rsidRPr="00B15AA6">
              <w:rPr>
                <w:rFonts w:cs="Arial"/>
                <w:iCs/>
                <w:sz w:val="24"/>
                <w:szCs w:val="24"/>
              </w:rPr>
              <w:t xml:space="preserve">Назив </w:t>
            </w:r>
            <w:r w:rsidRPr="00B15AA6">
              <w:rPr>
                <w:rFonts w:cs="Arial"/>
                <w:sz w:val="24"/>
                <w:szCs w:val="24"/>
                <w:lang w:val="sr-Cyrl-RS"/>
              </w:rPr>
              <w:t>П</w:t>
            </w:r>
            <w:r w:rsidRPr="00B15AA6">
              <w:rPr>
                <w:rFonts w:cs="Arial"/>
                <w:iCs/>
                <w:sz w:val="24"/>
                <w:szCs w:val="24"/>
              </w:rPr>
              <w:t>онуђача:</w:t>
            </w:r>
          </w:p>
          <w:p w:rsidR="00E14FCA" w:rsidRPr="00B15AA6" w:rsidRDefault="00E14FCA" w:rsidP="00FC1FB9">
            <w:pPr>
              <w:spacing w:before="0"/>
              <w:rPr>
                <w:rFonts w:cs="Arial"/>
                <w:b/>
                <w:bCs/>
                <w:iCs/>
                <w:sz w:val="24"/>
                <w:szCs w:val="24"/>
              </w:rPr>
            </w:pP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rsidR="00E14FCA" w:rsidRPr="00B15AA6" w:rsidRDefault="00E14FCA" w:rsidP="00FC1FB9">
            <w:pPr>
              <w:spacing w:before="0"/>
              <w:rPr>
                <w:rFonts w:cs="Arial"/>
                <w:b/>
                <w:bCs/>
                <w:i/>
                <w:iCs/>
                <w:sz w:val="24"/>
                <w:szCs w:val="24"/>
              </w:rPr>
            </w:pPr>
          </w:p>
        </w:tc>
      </w:tr>
      <w:tr w:rsidR="00E14FCA" w:rsidRPr="00B15AA6" w:rsidTr="00FC1FB9">
        <w:trPr>
          <w:trHeight w:val="368"/>
        </w:trPr>
        <w:tc>
          <w:tcPr>
            <w:tcW w:w="4965" w:type="dxa"/>
            <w:tcBorders>
              <w:top w:val="single" w:sz="4" w:space="0" w:color="000000"/>
              <w:left w:val="single" w:sz="4" w:space="0" w:color="000000"/>
              <w:bottom w:val="single" w:sz="4" w:space="0" w:color="000000"/>
            </w:tcBorders>
            <w:shd w:val="clear" w:color="auto" w:fill="auto"/>
          </w:tcPr>
          <w:p w:rsidR="00E14FCA" w:rsidRPr="00B15AA6" w:rsidRDefault="00E14FCA" w:rsidP="00FC1FB9">
            <w:pPr>
              <w:spacing w:before="0"/>
              <w:rPr>
                <w:rFonts w:cs="Arial"/>
                <w:iCs/>
                <w:sz w:val="24"/>
                <w:szCs w:val="24"/>
              </w:rPr>
            </w:pPr>
            <w:r w:rsidRPr="00B15AA6">
              <w:rPr>
                <w:rFonts w:cs="Arial"/>
                <w:iCs/>
                <w:sz w:val="24"/>
                <w:szCs w:val="24"/>
              </w:rPr>
              <w:t xml:space="preserve">Адреса </w:t>
            </w:r>
            <w:r w:rsidRPr="00B15AA6">
              <w:rPr>
                <w:rFonts w:cs="Arial"/>
                <w:sz w:val="24"/>
                <w:szCs w:val="24"/>
                <w:lang w:val="sr-Cyrl-RS"/>
              </w:rPr>
              <w:t>П</w:t>
            </w:r>
            <w:r w:rsidRPr="00B15AA6">
              <w:rPr>
                <w:rFonts w:cs="Arial"/>
                <w:iCs/>
                <w:sz w:val="24"/>
                <w:szCs w:val="24"/>
              </w:rPr>
              <w:t>онуђача:</w:t>
            </w:r>
          </w:p>
          <w:p w:rsidR="00E14FCA" w:rsidRPr="00B15AA6" w:rsidRDefault="00E14FCA" w:rsidP="00FC1FB9">
            <w:pPr>
              <w:spacing w:before="0"/>
              <w:rPr>
                <w:rFonts w:cs="Arial"/>
                <w:b/>
                <w:bCs/>
                <w:iCs/>
                <w:sz w:val="24"/>
                <w:szCs w:val="24"/>
              </w:rPr>
            </w:pP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rsidR="00E14FCA" w:rsidRPr="00B15AA6" w:rsidRDefault="00E14FCA" w:rsidP="00FC1FB9">
            <w:pPr>
              <w:spacing w:before="0"/>
              <w:rPr>
                <w:rFonts w:cs="Arial"/>
                <w:b/>
                <w:bCs/>
                <w:i/>
                <w:iCs/>
                <w:sz w:val="24"/>
                <w:szCs w:val="24"/>
              </w:rPr>
            </w:pPr>
          </w:p>
        </w:tc>
      </w:tr>
      <w:tr w:rsidR="00E14FCA" w:rsidRPr="00B15AA6" w:rsidTr="00FC1FB9">
        <w:trPr>
          <w:trHeight w:val="503"/>
        </w:trPr>
        <w:tc>
          <w:tcPr>
            <w:tcW w:w="4965" w:type="dxa"/>
            <w:tcBorders>
              <w:top w:val="single" w:sz="4" w:space="0" w:color="000000"/>
              <w:left w:val="single" w:sz="4" w:space="0" w:color="000000"/>
              <w:bottom w:val="single" w:sz="4" w:space="0" w:color="000000"/>
            </w:tcBorders>
            <w:shd w:val="clear" w:color="auto" w:fill="auto"/>
          </w:tcPr>
          <w:p w:rsidR="00E14FCA" w:rsidRPr="00B15AA6" w:rsidRDefault="00E14FCA" w:rsidP="00FC1FB9">
            <w:pPr>
              <w:spacing w:before="0"/>
              <w:rPr>
                <w:rFonts w:cs="Arial"/>
                <w:iCs/>
                <w:sz w:val="24"/>
                <w:szCs w:val="24"/>
                <w:lang w:val="sr-Cyrl-RS"/>
              </w:rPr>
            </w:pPr>
            <w:r w:rsidRPr="00B15AA6">
              <w:rPr>
                <w:rFonts w:cs="Arial"/>
                <w:iCs/>
                <w:sz w:val="24"/>
                <w:szCs w:val="24"/>
                <w:lang w:val="sr-Cyrl-RS"/>
              </w:rPr>
              <w:t>Врста правног лица:</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rsidR="00E14FCA" w:rsidRPr="00B15AA6" w:rsidRDefault="00E14FCA" w:rsidP="00FC1FB9">
            <w:pPr>
              <w:snapToGrid w:val="0"/>
              <w:spacing w:before="0"/>
              <w:rPr>
                <w:rFonts w:cs="Arial"/>
                <w:b/>
                <w:bCs/>
                <w:i/>
                <w:iCs/>
                <w:sz w:val="24"/>
                <w:szCs w:val="24"/>
              </w:rPr>
            </w:pPr>
          </w:p>
        </w:tc>
      </w:tr>
      <w:tr w:rsidR="00E14FCA" w:rsidRPr="00B15AA6" w:rsidTr="00FC1FB9">
        <w:trPr>
          <w:trHeight w:val="530"/>
        </w:trPr>
        <w:tc>
          <w:tcPr>
            <w:tcW w:w="4965" w:type="dxa"/>
            <w:tcBorders>
              <w:top w:val="single" w:sz="4" w:space="0" w:color="000000"/>
              <w:left w:val="single" w:sz="4" w:space="0" w:color="000000"/>
              <w:bottom w:val="single" w:sz="4" w:space="0" w:color="000000"/>
            </w:tcBorders>
            <w:shd w:val="clear" w:color="auto" w:fill="auto"/>
          </w:tcPr>
          <w:p w:rsidR="00E14FCA" w:rsidRPr="00B15AA6" w:rsidRDefault="00E14FCA" w:rsidP="00FC1FB9">
            <w:pPr>
              <w:spacing w:before="0"/>
              <w:rPr>
                <w:rFonts w:cs="Arial"/>
                <w:b/>
                <w:bCs/>
                <w:iCs/>
                <w:sz w:val="24"/>
                <w:szCs w:val="24"/>
              </w:rPr>
            </w:pPr>
            <w:r w:rsidRPr="00B15AA6">
              <w:rPr>
                <w:rFonts w:cs="Arial"/>
                <w:iCs/>
                <w:sz w:val="24"/>
                <w:szCs w:val="24"/>
              </w:rPr>
              <w:t xml:space="preserve">Матични број </w:t>
            </w:r>
            <w:r w:rsidRPr="00B15AA6">
              <w:rPr>
                <w:rFonts w:cs="Arial"/>
                <w:sz w:val="24"/>
                <w:szCs w:val="24"/>
                <w:lang w:val="sr-Cyrl-RS"/>
              </w:rPr>
              <w:t>П</w:t>
            </w:r>
            <w:r w:rsidRPr="00B15AA6">
              <w:rPr>
                <w:rFonts w:cs="Arial"/>
                <w:iCs/>
                <w:sz w:val="24"/>
                <w:szCs w:val="24"/>
              </w:rPr>
              <w:t>онуђача:</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rsidR="00E14FCA" w:rsidRPr="00B15AA6" w:rsidRDefault="00E14FCA" w:rsidP="00FC1FB9">
            <w:pPr>
              <w:spacing w:before="0"/>
              <w:rPr>
                <w:rFonts w:cs="Arial"/>
                <w:b/>
                <w:bCs/>
                <w:i/>
                <w:iCs/>
                <w:sz w:val="24"/>
                <w:szCs w:val="24"/>
              </w:rPr>
            </w:pPr>
          </w:p>
        </w:tc>
      </w:tr>
      <w:tr w:rsidR="00E14FCA" w:rsidRPr="00B15AA6" w:rsidTr="00FC1FB9">
        <w:tc>
          <w:tcPr>
            <w:tcW w:w="4965" w:type="dxa"/>
            <w:tcBorders>
              <w:top w:val="single" w:sz="4" w:space="0" w:color="000000"/>
              <w:left w:val="single" w:sz="4" w:space="0" w:color="000000"/>
              <w:bottom w:val="single" w:sz="4" w:space="0" w:color="000000"/>
            </w:tcBorders>
            <w:shd w:val="clear" w:color="auto" w:fill="auto"/>
          </w:tcPr>
          <w:p w:rsidR="00E14FCA" w:rsidRPr="00B15AA6" w:rsidRDefault="00E14FCA" w:rsidP="00FC1FB9">
            <w:pPr>
              <w:spacing w:before="0"/>
              <w:rPr>
                <w:rFonts w:cs="Arial"/>
                <w:b/>
                <w:bCs/>
                <w:iCs/>
                <w:sz w:val="24"/>
                <w:szCs w:val="24"/>
                <w:lang w:val="ru-RU"/>
              </w:rPr>
            </w:pPr>
            <w:r w:rsidRPr="00B15AA6">
              <w:rPr>
                <w:rFonts w:cs="Arial"/>
                <w:iCs/>
                <w:sz w:val="24"/>
                <w:szCs w:val="24"/>
                <w:lang w:val="ru-RU"/>
              </w:rPr>
              <w:t xml:space="preserve">Порески идентификациони број </w:t>
            </w:r>
            <w:r w:rsidRPr="00B15AA6">
              <w:rPr>
                <w:rFonts w:cs="Arial"/>
                <w:sz w:val="24"/>
                <w:szCs w:val="24"/>
                <w:lang w:val="sr-Cyrl-RS"/>
              </w:rPr>
              <w:t>П</w:t>
            </w:r>
            <w:r w:rsidRPr="00B15AA6">
              <w:rPr>
                <w:rFonts w:cs="Arial"/>
                <w:iCs/>
                <w:sz w:val="24"/>
                <w:szCs w:val="24"/>
                <w:lang w:val="ru-RU"/>
              </w:rPr>
              <w:t>онуђача (ПИБ):</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rsidR="00E14FCA" w:rsidRPr="00B15AA6" w:rsidRDefault="00E14FCA" w:rsidP="00FC1FB9">
            <w:pPr>
              <w:snapToGrid w:val="0"/>
              <w:spacing w:before="0"/>
              <w:rPr>
                <w:rFonts w:cs="Arial"/>
                <w:b/>
                <w:bCs/>
                <w:i/>
                <w:iCs/>
                <w:sz w:val="24"/>
                <w:szCs w:val="24"/>
                <w:lang w:val="ru-RU"/>
              </w:rPr>
            </w:pPr>
          </w:p>
        </w:tc>
      </w:tr>
      <w:tr w:rsidR="00E14FCA" w:rsidRPr="00B15AA6" w:rsidTr="00FC1FB9">
        <w:trPr>
          <w:trHeight w:val="359"/>
        </w:trPr>
        <w:tc>
          <w:tcPr>
            <w:tcW w:w="4965" w:type="dxa"/>
            <w:tcBorders>
              <w:top w:val="single" w:sz="4" w:space="0" w:color="000000"/>
              <w:left w:val="single" w:sz="4" w:space="0" w:color="000000"/>
              <w:bottom w:val="single" w:sz="4" w:space="0" w:color="000000"/>
            </w:tcBorders>
            <w:shd w:val="clear" w:color="auto" w:fill="auto"/>
          </w:tcPr>
          <w:p w:rsidR="00E14FCA" w:rsidRPr="00B15AA6" w:rsidRDefault="00E14FCA" w:rsidP="00FC1FB9">
            <w:pPr>
              <w:spacing w:before="0"/>
              <w:rPr>
                <w:rFonts w:cs="Arial"/>
                <w:iCs/>
                <w:sz w:val="24"/>
                <w:szCs w:val="24"/>
              </w:rPr>
            </w:pPr>
            <w:r w:rsidRPr="00B15AA6">
              <w:rPr>
                <w:rFonts w:cs="Arial"/>
                <w:iCs/>
                <w:sz w:val="24"/>
                <w:szCs w:val="24"/>
              </w:rPr>
              <w:t>Име особе за контакт:</w:t>
            </w:r>
          </w:p>
          <w:p w:rsidR="00E14FCA" w:rsidRPr="00B15AA6" w:rsidRDefault="00E14FCA" w:rsidP="00FC1FB9">
            <w:pPr>
              <w:spacing w:before="0"/>
              <w:rPr>
                <w:rFonts w:cs="Arial"/>
                <w:b/>
                <w:bCs/>
                <w:iCs/>
                <w:sz w:val="24"/>
                <w:szCs w:val="24"/>
              </w:rPr>
            </w:pP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rsidR="00E14FCA" w:rsidRPr="00B15AA6" w:rsidRDefault="00E14FCA" w:rsidP="00FC1FB9">
            <w:pPr>
              <w:spacing w:before="0"/>
              <w:rPr>
                <w:rFonts w:cs="Arial"/>
                <w:b/>
                <w:bCs/>
                <w:i/>
                <w:iCs/>
                <w:sz w:val="24"/>
                <w:szCs w:val="24"/>
              </w:rPr>
            </w:pPr>
          </w:p>
        </w:tc>
      </w:tr>
      <w:tr w:rsidR="00E14FCA" w:rsidRPr="00B15AA6" w:rsidTr="00FC1FB9">
        <w:tc>
          <w:tcPr>
            <w:tcW w:w="4965" w:type="dxa"/>
            <w:tcBorders>
              <w:top w:val="single" w:sz="4" w:space="0" w:color="000000"/>
              <w:left w:val="single" w:sz="4" w:space="0" w:color="000000"/>
              <w:bottom w:val="single" w:sz="4" w:space="0" w:color="000000"/>
            </w:tcBorders>
            <w:shd w:val="clear" w:color="auto" w:fill="auto"/>
          </w:tcPr>
          <w:p w:rsidR="00E14FCA" w:rsidRPr="00B15AA6" w:rsidRDefault="00E14FCA" w:rsidP="00FC1FB9">
            <w:pPr>
              <w:spacing w:before="0"/>
              <w:rPr>
                <w:rFonts w:cs="Arial"/>
                <w:iCs/>
                <w:sz w:val="24"/>
                <w:szCs w:val="24"/>
                <w:lang w:val="ru-RU"/>
              </w:rPr>
            </w:pPr>
            <w:r w:rsidRPr="00B15AA6">
              <w:rPr>
                <w:rFonts w:cs="Arial"/>
                <w:iCs/>
                <w:sz w:val="24"/>
                <w:szCs w:val="24"/>
                <w:lang w:val="ru-RU"/>
              </w:rPr>
              <w:t xml:space="preserve">Електронска адреса </w:t>
            </w:r>
            <w:r w:rsidRPr="00B15AA6">
              <w:rPr>
                <w:rFonts w:cs="Arial"/>
                <w:sz w:val="24"/>
                <w:szCs w:val="24"/>
                <w:lang w:val="sr-Cyrl-RS"/>
              </w:rPr>
              <w:t>П</w:t>
            </w:r>
            <w:r w:rsidRPr="00B15AA6">
              <w:rPr>
                <w:rFonts w:cs="Arial"/>
                <w:iCs/>
                <w:sz w:val="24"/>
                <w:szCs w:val="24"/>
                <w:lang w:val="ru-RU"/>
              </w:rPr>
              <w:t>онуђача (</w:t>
            </w:r>
            <w:r w:rsidRPr="00B15AA6">
              <w:rPr>
                <w:rFonts w:cs="Arial"/>
                <w:iCs/>
                <w:sz w:val="24"/>
                <w:szCs w:val="24"/>
              </w:rPr>
              <w:t>e</w:t>
            </w:r>
            <w:r w:rsidRPr="00B15AA6">
              <w:rPr>
                <w:rFonts w:cs="Arial"/>
                <w:iCs/>
                <w:sz w:val="24"/>
                <w:szCs w:val="24"/>
                <w:lang w:val="ru-RU"/>
              </w:rPr>
              <w:t>-</w:t>
            </w:r>
            <w:r w:rsidRPr="00B15AA6">
              <w:rPr>
                <w:rFonts w:cs="Arial"/>
                <w:iCs/>
                <w:sz w:val="24"/>
                <w:szCs w:val="24"/>
              </w:rPr>
              <w:t>mail</w:t>
            </w:r>
            <w:r w:rsidRPr="00B15AA6">
              <w:rPr>
                <w:rFonts w:cs="Arial"/>
                <w:iCs/>
                <w:sz w:val="24"/>
                <w:szCs w:val="24"/>
                <w:lang w:val="ru-RU"/>
              </w:rPr>
              <w:t>):</w:t>
            </w:r>
          </w:p>
          <w:p w:rsidR="00E14FCA" w:rsidRPr="00B15AA6" w:rsidRDefault="00E14FCA" w:rsidP="00FC1FB9">
            <w:pPr>
              <w:spacing w:before="0"/>
              <w:rPr>
                <w:rFonts w:cs="Arial"/>
                <w:b/>
                <w:bCs/>
                <w:iCs/>
                <w:sz w:val="24"/>
                <w:szCs w:val="24"/>
                <w:lang w:val="ru-RU"/>
              </w:rPr>
            </w:pP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rsidR="00E14FCA" w:rsidRPr="00B15AA6" w:rsidRDefault="00E14FCA" w:rsidP="00FC1FB9">
            <w:pPr>
              <w:snapToGrid w:val="0"/>
              <w:spacing w:before="0"/>
              <w:rPr>
                <w:rFonts w:cs="Arial"/>
                <w:b/>
                <w:bCs/>
                <w:i/>
                <w:iCs/>
                <w:sz w:val="24"/>
                <w:szCs w:val="24"/>
                <w:lang w:val="ru-RU"/>
              </w:rPr>
            </w:pPr>
          </w:p>
        </w:tc>
      </w:tr>
      <w:tr w:rsidR="00E14FCA" w:rsidRPr="00B15AA6" w:rsidTr="00FC1FB9">
        <w:trPr>
          <w:trHeight w:val="341"/>
        </w:trPr>
        <w:tc>
          <w:tcPr>
            <w:tcW w:w="4965" w:type="dxa"/>
            <w:tcBorders>
              <w:top w:val="single" w:sz="4" w:space="0" w:color="000000"/>
              <w:left w:val="single" w:sz="4" w:space="0" w:color="000000"/>
              <w:bottom w:val="single" w:sz="4" w:space="0" w:color="000000"/>
            </w:tcBorders>
            <w:shd w:val="clear" w:color="auto" w:fill="auto"/>
          </w:tcPr>
          <w:p w:rsidR="00E14FCA" w:rsidRPr="00B15AA6" w:rsidRDefault="00E14FCA" w:rsidP="00FC1FB9">
            <w:pPr>
              <w:spacing w:before="0"/>
              <w:rPr>
                <w:rFonts w:cs="Arial"/>
                <w:iCs/>
                <w:sz w:val="24"/>
                <w:szCs w:val="24"/>
              </w:rPr>
            </w:pPr>
            <w:r w:rsidRPr="00B15AA6">
              <w:rPr>
                <w:rFonts w:cs="Arial"/>
                <w:iCs/>
                <w:sz w:val="24"/>
                <w:szCs w:val="24"/>
              </w:rPr>
              <w:t>Телефон:</w:t>
            </w:r>
          </w:p>
          <w:p w:rsidR="00E14FCA" w:rsidRPr="00B15AA6" w:rsidRDefault="00E14FCA" w:rsidP="00FC1FB9">
            <w:pPr>
              <w:spacing w:before="0"/>
              <w:rPr>
                <w:rFonts w:cs="Arial"/>
                <w:b/>
                <w:bCs/>
                <w:iCs/>
                <w:sz w:val="24"/>
                <w:szCs w:val="24"/>
              </w:rPr>
            </w:pP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rsidR="00E14FCA" w:rsidRPr="00B15AA6" w:rsidRDefault="00E14FCA" w:rsidP="00FC1FB9">
            <w:pPr>
              <w:spacing w:before="0"/>
              <w:rPr>
                <w:rFonts w:cs="Arial"/>
                <w:b/>
                <w:bCs/>
                <w:i/>
                <w:iCs/>
                <w:sz w:val="24"/>
                <w:szCs w:val="24"/>
              </w:rPr>
            </w:pPr>
          </w:p>
        </w:tc>
      </w:tr>
      <w:tr w:rsidR="00E14FCA" w:rsidRPr="00B15AA6" w:rsidTr="00FC1FB9">
        <w:trPr>
          <w:trHeight w:val="350"/>
        </w:trPr>
        <w:tc>
          <w:tcPr>
            <w:tcW w:w="4965" w:type="dxa"/>
            <w:tcBorders>
              <w:top w:val="single" w:sz="4" w:space="0" w:color="000000"/>
              <w:left w:val="single" w:sz="4" w:space="0" w:color="000000"/>
              <w:bottom w:val="single" w:sz="4" w:space="0" w:color="000000"/>
            </w:tcBorders>
            <w:shd w:val="clear" w:color="auto" w:fill="auto"/>
          </w:tcPr>
          <w:p w:rsidR="00E14FCA" w:rsidRPr="00B15AA6" w:rsidRDefault="00E14FCA" w:rsidP="00FC1FB9">
            <w:pPr>
              <w:spacing w:before="0"/>
              <w:rPr>
                <w:rFonts w:cs="Arial"/>
                <w:iCs/>
                <w:sz w:val="24"/>
                <w:szCs w:val="24"/>
              </w:rPr>
            </w:pPr>
            <w:r w:rsidRPr="00B15AA6">
              <w:rPr>
                <w:rFonts w:cs="Arial"/>
                <w:iCs/>
                <w:sz w:val="24"/>
                <w:szCs w:val="24"/>
              </w:rPr>
              <w:t>Телефакс:</w:t>
            </w:r>
          </w:p>
          <w:p w:rsidR="00E14FCA" w:rsidRPr="00B15AA6" w:rsidRDefault="00E14FCA" w:rsidP="00FC1FB9">
            <w:pPr>
              <w:spacing w:before="0"/>
              <w:rPr>
                <w:rFonts w:cs="Arial"/>
                <w:b/>
                <w:bCs/>
                <w:iCs/>
                <w:sz w:val="24"/>
                <w:szCs w:val="24"/>
              </w:rPr>
            </w:pP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rsidR="00E14FCA" w:rsidRPr="00B15AA6" w:rsidRDefault="00E14FCA" w:rsidP="00FC1FB9">
            <w:pPr>
              <w:spacing w:before="0"/>
              <w:rPr>
                <w:rFonts w:cs="Arial"/>
                <w:b/>
                <w:bCs/>
                <w:i/>
                <w:iCs/>
                <w:sz w:val="24"/>
                <w:szCs w:val="24"/>
              </w:rPr>
            </w:pPr>
          </w:p>
        </w:tc>
      </w:tr>
      <w:tr w:rsidR="00E14FCA" w:rsidRPr="00B15AA6" w:rsidTr="00FC1FB9">
        <w:trPr>
          <w:trHeight w:val="440"/>
        </w:trPr>
        <w:tc>
          <w:tcPr>
            <w:tcW w:w="4965" w:type="dxa"/>
            <w:tcBorders>
              <w:top w:val="single" w:sz="4" w:space="0" w:color="000000"/>
              <w:left w:val="single" w:sz="4" w:space="0" w:color="000000"/>
              <w:bottom w:val="single" w:sz="4" w:space="0" w:color="000000"/>
            </w:tcBorders>
            <w:shd w:val="clear" w:color="auto" w:fill="auto"/>
          </w:tcPr>
          <w:p w:rsidR="00E14FCA" w:rsidRPr="00B15AA6" w:rsidRDefault="00E14FCA" w:rsidP="00FC1FB9">
            <w:pPr>
              <w:spacing w:before="0"/>
              <w:rPr>
                <w:rFonts w:cs="Arial"/>
                <w:b/>
                <w:bCs/>
                <w:iCs/>
                <w:sz w:val="24"/>
                <w:szCs w:val="24"/>
                <w:lang w:val="ru-RU"/>
              </w:rPr>
            </w:pPr>
            <w:r w:rsidRPr="00B15AA6">
              <w:rPr>
                <w:rFonts w:cs="Arial"/>
                <w:iCs/>
                <w:sz w:val="24"/>
                <w:szCs w:val="24"/>
                <w:lang w:val="ru-RU"/>
              </w:rPr>
              <w:t xml:space="preserve">Број рачуна </w:t>
            </w:r>
            <w:r w:rsidRPr="00B15AA6">
              <w:rPr>
                <w:rFonts w:cs="Arial"/>
                <w:sz w:val="24"/>
                <w:szCs w:val="24"/>
                <w:lang w:val="sr-Cyrl-RS"/>
              </w:rPr>
              <w:t>П</w:t>
            </w:r>
            <w:r w:rsidRPr="00B15AA6">
              <w:rPr>
                <w:rFonts w:cs="Arial"/>
                <w:iCs/>
                <w:sz w:val="24"/>
                <w:szCs w:val="24"/>
                <w:lang w:val="ru-RU"/>
              </w:rPr>
              <w:t>онуђача и назив банке:</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rsidR="00E14FCA" w:rsidRPr="00B15AA6" w:rsidRDefault="00E14FCA" w:rsidP="00FC1FB9">
            <w:pPr>
              <w:spacing w:before="0"/>
              <w:rPr>
                <w:rFonts w:cs="Arial"/>
                <w:b/>
                <w:bCs/>
                <w:i/>
                <w:iCs/>
                <w:sz w:val="24"/>
                <w:szCs w:val="24"/>
                <w:lang w:val="ru-RU"/>
              </w:rPr>
            </w:pPr>
          </w:p>
        </w:tc>
      </w:tr>
      <w:tr w:rsidR="00E14FCA" w:rsidRPr="00B15AA6" w:rsidTr="00FC1FB9">
        <w:trPr>
          <w:trHeight w:val="413"/>
        </w:trPr>
        <w:tc>
          <w:tcPr>
            <w:tcW w:w="4965" w:type="dxa"/>
            <w:tcBorders>
              <w:top w:val="single" w:sz="4" w:space="0" w:color="000000"/>
              <w:left w:val="single" w:sz="4" w:space="0" w:color="000000"/>
              <w:bottom w:val="single" w:sz="4" w:space="0" w:color="000000"/>
            </w:tcBorders>
            <w:shd w:val="clear" w:color="auto" w:fill="auto"/>
          </w:tcPr>
          <w:p w:rsidR="00E14FCA" w:rsidRPr="00B15AA6" w:rsidRDefault="00E14FCA" w:rsidP="00FC1FB9">
            <w:pPr>
              <w:spacing w:before="0"/>
              <w:rPr>
                <w:rFonts w:cs="Arial"/>
                <w:b/>
                <w:bCs/>
                <w:iCs/>
                <w:sz w:val="24"/>
                <w:szCs w:val="24"/>
                <w:lang w:val="ru-RU"/>
              </w:rPr>
            </w:pPr>
            <w:r w:rsidRPr="00B15AA6">
              <w:rPr>
                <w:rFonts w:cs="Arial"/>
                <w:iCs/>
                <w:sz w:val="24"/>
                <w:szCs w:val="24"/>
                <w:lang w:val="ru-RU"/>
              </w:rPr>
              <w:t>Лице овлашћено за потписивање уговора</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rsidR="00E14FCA" w:rsidRPr="00B15AA6" w:rsidRDefault="00E14FCA" w:rsidP="00FC1FB9">
            <w:pPr>
              <w:spacing w:before="0"/>
              <w:ind w:firstLine="708"/>
              <w:rPr>
                <w:rFonts w:cs="Arial"/>
                <w:b/>
                <w:bCs/>
                <w:i/>
                <w:iCs/>
                <w:sz w:val="24"/>
                <w:szCs w:val="24"/>
                <w:lang w:val="ru-RU"/>
              </w:rPr>
            </w:pPr>
          </w:p>
        </w:tc>
      </w:tr>
    </w:tbl>
    <w:p w:rsidR="00E14FCA" w:rsidRPr="00B15AA6" w:rsidRDefault="00E14FCA" w:rsidP="00E14FCA">
      <w:pPr>
        <w:spacing w:before="0"/>
        <w:rPr>
          <w:rFonts w:cs="Arial"/>
          <w:sz w:val="24"/>
          <w:szCs w:val="24"/>
        </w:rPr>
      </w:pPr>
    </w:p>
    <w:p w:rsidR="00E14FCA" w:rsidRPr="00B15AA6" w:rsidRDefault="00E14FCA" w:rsidP="00E14FCA">
      <w:pPr>
        <w:spacing w:before="0"/>
        <w:rPr>
          <w:rFonts w:eastAsia="TimesNewRomanPSMT" w:cs="Arial"/>
          <w:b/>
          <w:bCs/>
          <w:i/>
          <w:iCs/>
          <w:sz w:val="24"/>
          <w:szCs w:val="24"/>
        </w:rPr>
      </w:pPr>
      <w:r w:rsidRPr="00B15AA6">
        <w:rPr>
          <w:rFonts w:eastAsia="TimesNewRomanPSMT" w:cs="Arial"/>
          <w:b/>
          <w:bCs/>
          <w:i/>
          <w:iCs/>
          <w:sz w:val="24"/>
          <w:szCs w:val="24"/>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E14FCA" w:rsidRPr="00B15AA6" w:rsidTr="00FC1FB9">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E14FCA" w:rsidRPr="00B15AA6" w:rsidRDefault="00E14FCA" w:rsidP="00FC1FB9">
            <w:pPr>
              <w:spacing w:before="0"/>
              <w:jc w:val="center"/>
              <w:rPr>
                <w:rFonts w:eastAsia="TimesNewRomanPSMT" w:cs="Arial"/>
                <w:b/>
                <w:bCs/>
                <w:sz w:val="24"/>
                <w:szCs w:val="24"/>
              </w:rPr>
            </w:pPr>
            <w:r w:rsidRPr="00B15AA6">
              <w:rPr>
                <w:rFonts w:eastAsia="TimesNewRomanPSMT" w:cs="Arial"/>
                <w:b/>
                <w:bCs/>
                <w:sz w:val="24"/>
                <w:szCs w:val="24"/>
              </w:rPr>
              <w:t xml:space="preserve">А) САМОСТАЛНО </w:t>
            </w:r>
          </w:p>
        </w:tc>
      </w:tr>
      <w:tr w:rsidR="00E14FCA" w:rsidRPr="00B15AA6" w:rsidTr="00FC1FB9">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E14FCA" w:rsidRPr="00B15AA6" w:rsidRDefault="00E14FCA" w:rsidP="00FC1FB9">
            <w:pPr>
              <w:spacing w:before="0"/>
              <w:jc w:val="center"/>
              <w:rPr>
                <w:rFonts w:eastAsia="TimesNewRomanPSMT" w:cs="Arial"/>
                <w:b/>
                <w:bCs/>
                <w:sz w:val="24"/>
                <w:szCs w:val="24"/>
              </w:rPr>
            </w:pPr>
            <w:r w:rsidRPr="00B15AA6">
              <w:rPr>
                <w:rFonts w:eastAsia="TimesNewRomanPSMT" w:cs="Arial"/>
                <w:b/>
                <w:bCs/>
                <w:sz w:val="24"/>
                <w:szCs w:val="24"/>
              </w:rPr>
              <w:t>Б) СА ПОДИЗВОЂАЧЕМ</w:t>
            </w:r>
          </w:p>
        </w:tc>
      </w:tr>
      <w:tr w:rsidR="00E14FCA" w:rsidRPr="00B15AA6" w:rsidTr="00FC1FB9">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E14FCA" w:rsidRPr="00B15AA6" w:rsidRDefault="00E14FCA" w:rsidP="00FC1FB9">
            <w:pPr>
              <w:spacing w:before="0"/>
              <w:jc w:val="center"/>
              <w:rPr>
                <w:rFonts w:cs="Arial"/>
                <w:b/>
                <w:i/>
                <w:iCs/>
                <w:sz w:val="24"/>
                <w:szCs w:val="24"/>
                <w:lang w:val="ru-RU"/>
              </w:rPr>
            </w:pPr>
            <w:r w:rsidRPr="00B15AA6">
              <w:rPr>
                <w:rFonts w:eastAsia="TimesNewRomanPSMT" w:cs="Arial"/>
                <w:b/>
                <w:bCs/>
                <w:sz w:val="24"/>
                <w:szCs w:val="24"/>
              </w:rPr>
              <w:t>В) КАО ЗАЈЕДНИЧКУ ПОНУДУ</w:t>
            </w:r>
          </w:p>
        </w:tc>
      </w:tr>
    </w:tbl>
    <w:p w:rsidR="00E14FCA" w:rsidRPr="00256D6D" w:rsidRDefault="00E14FCA" w:rsidP="00E14FCA">
      <w:pPr>
        <w:spacing w:before="0"/>
        <w:rPr>
          <w:rFonts w:eastAsia="TimesNewRomanPSMT" w:cs="Arial"/>
          <w:bCs/>
          <w:sz w:val="20"/>
          <w:szCs w:val="20"/>
        </w:rPr>
      </w:pPr>
      <w:r w:rsidRPr="00256D6D">
        <w:rPr>
          <w:rFonts w:cs="Arial"/>
          <w:b/>
          <w:i/>
          <w:iCs/>
          <w:sz w:val="20"/>
          <w:szCs w:val="20"/>
          <w:lang w:val="ru-RU"/>
        </w:rPr>
        <w:t>Напомена:</w:t>
      </w:r>
      <w:r w:rsidRPr="00256D6D">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E14FCA" w:rsidRPr="00B15AA6" w:rsidRDefault="00E14FCA" w:rsidP="00E14FCA">
      <w:pPr>
        <w:spacing w:before="0"/>
        <w:rPr>
          <w:rFonts w:eastAsia="TimesNewRomanPSMT" w:cs="Arial"/>
          <w:bCs/>
          <w:sz w:val="24"/>
          <w:szCs w:val="24"/>
        </w:rPr>
      </w:pPr>
    </w:p>
    <w:p w:rsidR="00E14FCA" w:rsidRPr="00B15AA6" w:rsidRDefault="00E14FCA" w:rsidP="00E14FCA">
      <w:pPr>
        <w:spacing w:before="0"/>
        <w:rPr>
          <w:rFonts w:eastAsia="TimesNewRomanPSMT" w:cs="Arial"/>
          <w:b/>
          <w:bCs/>
          <w:i/>
          <w:sz w:val="24"/>
          <w:szCs w:val="24"/>
        </w:rPr>
      </w:pPr>
      <w:r w:rsidRPr="00B15AA6">
        <w:rPr>
          <w:rFonts w:eastAsia="TimesNewRomanPSMT" w:cs="Arial"/>
          <w:b/>
          <w:bCs/>
          <w:i/>
          <w:sz w:val="24"/>
          <w:szCs w:val="24"/>
          <w:lang w:val="sr-Cyrl-CS"/>
        </w:rPr>
        <w:t xml:space="preserve">3) </w:t>
      </w:r>
      <w:r w:rsidRPr="00B15AA6">
        <w:rPr>
          <w:rFonts w:eastAsia="TimesNewRomanPSMT" w:cs="Arial"/>
          <w:b/>
          <w:bCs/>
          <w:i/>
          <w:sz w:val="24"/>
          <w:szCs w:val="24"/>
        </w:rPr>
        <w:t xml:space="preserve">ПОДАЦИ О ПОДИЗВОЂАЧУ </w:t>
      </w:r>
    </w:p>
    <w:p w:rsidR="00E14FCA" w:rsidRPr="00B15AA6" w:rsidRDefault="00E14FCA" w:rsidP="00E14FCA">
      <w:pPr>
        <w:spacing w:before="0"/>
        <w:rPr>
          <w:rFonts w:eastAsia="TimesNewRomanPSMT" w:cs="Arial"/>
          <w:b/>
          <w:bCs/>
          <w:i/>
          <w:sz w:val="24"/>
          <w:szCs w:val="24"/>
        </w:rPr>
      </w:pPr>
    </w:p>
    <w:tbl>
      <w:tblPr>
        <w:tblW w:w="9282" w:type="dxa"/>
        <w:tblInd w:w="-20" w:type="dxa"/>
        <w:tblLayout w:type="fixed"/>
        <w:tblLook w:val="0000" w:firstRow="0" w:lastRow="0" w:firstColumn="0" w:lastColumn="0" w:noHBand="0" w:noVBand="0"/>
      </w:tblPr>
      <w:tblGrid>
        <w:gridCol w:w="465"/>
        <w:gridCol w:w="4219"/>
        <w:gridCol w:w="4598"/>
      </w:tblGrid>
      <w:tr w:rsidR="00E14FCA" w:rsidRPr="00B15AA6" w:rsidTr="00FC1FB9">
        <w:tc>
          <w:tcPr>
            <w:tcW w:w="465" w:type="dxa"/>
            <w:tcBorders>
              <w:top w:val="single" w:sz="4" w:space="0" w:color="000000"/>
              <w:left w:val="single" w:sz="4" w:space="0" w:color="000000"/>
              <w:bottom w:val="single" w:sz="4" w:space="0" w:color="000000"/>
            </w:tcBorders>
            <w:shd w:val="clear" w:color="auto" w:fill="auto"/>
          </w:tcPr>
          <w:p w:rsidR="00E14FCA" w:rsidRPr="00B15AA6" w:rsidRDefault="00E14FCA" w:rsidP="00FC1FB9">
            <w:pPr>
              <w:snapToGrid w:val="0"/>
              <w:spacing w:before="0"/>
              <w:rPr>
                <w:rFonts w:eastAsia="TimesNewRomanPSMT" w:cs="Arial"/>
                <w:bCs/>
                <w:i/>
                <w:sz w:val="24"/>
                <w:szCs w:val="24"/>
              </w:rPr>
            </w:pPr>
            <w:r w:rsidRPr="00B15AA6">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E14FCA" w:rsidRPr="00B15AA6" w:rsidRDefault="00E14FCA" w:rsidP="00FC1FB9">
            <w:pPr>
              <w:spacing w:before="0"/>
              <w:rPr>
                <w:rFonts w:eastAsia="TimesNewRomanPSMT" w:cs="Arial"/>
                <w:b/>
                <w:bCs/>
                <w:sz w:val="24"/>
                <w:szCs w:val="24"/>
              </w:rPr>
            </w:pPr>
            <w:r w:rsidRPr="00B15AA6">
              <w:rPr>
                <w:rFonts w:eastAsia="TimesNewRomanPSMT" w:cs="Arial"/>
                <w:bCs/>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14FCA" w:rsidRPr="00B15AA6" w:rsidRDefault="00E14FCA" w:rsidP="00FC1FB9">
            <w:pPr>
              <w:snapToGrid w:val="0"/>
              <w:spacing w:before="0"/>
              <w:rPr>
                <w:rFonts w:eastAsia="TimesNewRomanPSMT" w:cs="Arial"/>
                <w:b/>
                <w:bCs/>
                <w:sz w:val="24"/>
                <w:szCs w:val="24"/>
              </w:rPr>
            </w:pPr>
          </w:p>
        </w:tc>
      </w:tr>
      <w:tr w:rsidR="00E14FCA" w:rsidRPr="00B15AA6" w:rsidTr="00FC1FB9">
        <w:tc>
          <w:tcPr>
            <w:tcW w:w="465" w:type="dxa"/>
            <w:tcBorders>
              <w:top w:val="single" w:sz="4" w:space="0" w:color="000000"/>
              <w:left w:val="single" w:sz="4" w:space="0" w:color="000000"/>
              <w:bottom w:val="single" w:sz="4" w:space="0" w:color="000000"/>
            </w:tcBorders>
            <w:shd w:val="clear" w:color="auto" w:fill="auto"/>
          </w:tcPr>
          <w:p w:rsidR="00E14FCA" w:rsidRPr="00B15AA6" w:rsidRDefault="00E14FCA" w:rsidP="00FC1FB9">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E14FCA" w:rsidRPr="00B15AA6" w:rsidRDefault="00E14FCA" w:rsidP="00FC1FB9">
            <w:pPr>
              <w:spacing w:before="0"/>
              <w:rPr>
                <w:rFonts w:eastAsia="TimesNewRomanPSMT" w:cs="Arial"/>
                <w:b/>
                <w:bCs/>
                <w:sz w:val="24"/>
                <w:szCs w:val="24"/>
              </w:rPr>
            </w:pPr>
            <w:r w:rsidRPr="00B15AA6">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14FCA" w:rsidRPr="00B15AA6" w:rsidRDefault="00E14FCA" w:rsidP="00FC1FB9">
            <w:pPr>
              <w:snapToGrid w:val="0"/>
              <w:spacing w:before="0"/>
              <w:rPr>
                <w:rFonts w:eastAsia="TimesNewRomanPSMT" w:cs="Arial"/>
                <w:b/>
                <w:bCs/>
                <w:sz w:val="24"/>
                <w:szCs w:val="24"/>
              </w:rPr>
            </w:pPr>
          </w:p>
        </w:tc>
      </w:tr>
      <w:tr w:rsidR="00E14FCA" w:rsidRPr="00B15AA6" w:rsidTr="00FC1FB9">
        <w:tc>
          <w:tcPr>
            <w:tcW w:w="465" w:type="dxa"/>
            <w:tcBorders>
              <w:top w:val="single" w:sz="4" w:space="0" w:color="000000"/>
              <w:left w:val="single" w:sz="4" w:space="0" w:color="000000"/>
              <w:bottom w:val="single" w:sz="4" w:space="0" w:color="000000"/>
            </w:tcBorders>
            <w:shd w:val="clear" w:color="auto" w:fill="auto"/>
          </w:tcPr>
          <w:p w:rsidR="00E14FCA" w:rsidRPr="00B15AA6" w:rsidRDefault="00E14FCA" w:rsidP="00FC1FB9">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E14FCA" w:rsidRPr="00B15AA6" w:rsidRDefault="00E14FCA" w:rsidP="00FC1FB9">
            <w:pPr>
              <w:snapToGrid w:val="0"/>
              <w:spacing w:before="0"/>
              <w:rPr>
                <w:rFonts w:eastAsia="TimesNewRomanPSMT" w:cs="Arial"/>
                <w:bCs/>
                <w:sz w:val="24"/>
                <w:szCs w:val="24"/>
              </w:rPr>
            </w:pPr>
            <w:r w:rsidRPr="00B15AA6">
              <w:rPr>
                <w:rFonts w:cs="Arial"/>
                <w:iCs/>
                <w:sz w:val="24"/>
                <w:szCs w:val="24"/>
                <w:lang w:val="sr-Cyrl-RS"/>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14FCA" w:rsidRPr="00B15AA6" w:rsidRDefault="00E14FCA" w:rsidP="00FC1FB9">
            <w:pPr>
              <w:snapToGrid w:val="0"/>
              <w:spacing w:before="0"/>
              <w:rPr>
                <w:rFonts w:eastAsia="TimesNewRomanPSMT" w:cs="Arial"/>
                <w:b/>
                <w:bCs/>
                <w:sz w:val="24"/>
                <w:szCs w:val="24"/>
              </w:rPr>
            </w:pPr>
          </w:p>
        </w:tc>
      </w:tr>
      <w:tr w:rsidR="00E14FCA" w:rsidRPr="00B15AA6" w:rsidTr="00FC1FB9">
        <w:tc>
          <w:tcPr>
            <w:tcW w:w="465" w:type="dxa"/>
            <w:tcBorders>
              <w:top w:val="single" w:sz="4" w:space="0" w:color="000000"/>
              <w:left w:val="single" w:sz="4" w:space="0" w:color="000000"/>
              <w:bottom w:val="single" w:sz="4" w:space="0" w:color="000000"/>
            </w:tcBorders>
            <w:shd w:val="clear" w:color="auto" w:fill="auto"/>
          </w:tcPr>
          <w:p w:rsidR="00E14FCA" w:rsidRPr="00B15AA6" w:rsidRDefault="00E14FCA" w:rsidP="00FC1FB9">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E14FCA" w:rsidRPr="00B15AA6" w:rsidRDefault="00E14FCA" w:rsidP="00FC1FB9">
            <w:pPr>
              <w:spacing w:before="0"/>
              <w:rPr>
                <w:rFonts w:eastAsia="TimesNewRomanPSMT" w:cs="Arial"/>
                <w:b/>
                <w:bCs/>
                <w:sz w:val="24"/>
                <w:szCs w:val="24"/>
              </w:rPr>
            </w:pPr>
            <w:r w:rsidRPr="00B15AA6">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14FCA" w:rsidRPr="00B15AA6" w:rsidRDefault="00E14FCA" w:rsidP="00FC1FB9">
            <w:pPr>
              <w:snapToGrid w:val="0"/>
              <w:spacing w:before="0"/>
              <w:rPr>
                <w:rFonts w:eastAsia="TimesNewRomanPSMT" w:cs="Arial"/>
                <w:b/>
                <w:bCs/>
                <w:sz w:val="24"/>
                <w:szCs w:val="24"/>
              </w:rPr>
            </w:pPr>
          </w:p>
        </w:tc>
      </w:tr>
      <w:tr w:rsidR="00E14FCA" w:rsidRPr="00B15AA6" w:rsidTr="00FC1FB9">
        <w:tc>
          <w:tcPr>
            <w:tcW w:w="465" w:type="dxa"/>
            <w:tcBorders>
              <w:top w:val="single" w:sz="4" w:space="0" w:color="000000"/>
              <w:left w:val="single" w:sz="4" w:space="0" w:color="000000"/>
              <w:bottom w:val="single" w:sz="4" w:space="0" w:color="000000"/>
            </w:tcBorders>
            <w:shd w:val="clear" w:color="auto" w:fill="auto"/>
          </w:tcPr>
          <w:p w:rsidR="00E14FCA" w:rsidRPr="00B15AA6" w:rsidRDefault="00E14FCA" w:rsidP="00FC1FB9">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E14FCA" w:rsidRPr="00B15AA6" w:rsidRDefault="00E14FCA" w:rsidP="00FC1FB9">
            <w:pPr>
              <w:spacing w:before="0"/>
              <w:rPr>
                <w:rFonts w:eastAsia="TimesNewRomanPSMT" w:cs="Arial"/>
                <w:b/>
                <w:bCs/>
                <w:sz w:val="24"/>
                <w:szCs w:val="24"/>
              </w:rPr>
            </w:pPr>
            <w:r w:rsidRPr="00B15AA6">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14FCA" w:rsidRPr="00B15AA6" w:rsidRDefault="00E14FCA" w:rsidP="00FC1FB9">
            <w:pPr>
              <w:snapToGrid w:val="0"/>
              <w:spacing w:before="0"/>
              <w:rPr>
                <w:rFonts w:eastAsia="TimesNewRomanPSMT" w:cs="Arial"/>
                <w:b/>
                <w:bCs/>
                <w:sz w:val="24"/>
                <w:szCs w:val="24"/>
              </w:rPr>
            </w:pPr>
          </w:p>
        </w:tc>
      </w:tr>
      <w:tr w:rsidR="00E14FCA" w:rsidRPr="00B15AA6" w:rsidTr="00FC1FB9">
        <w:tc>
          <w:tcPr>
            <w:tcW w:w="465" w:type="dxa"/>
            <w:tcBorders>
              <w:top w:val="single" w:sz="4" w:space="0" w:color="000000"/>
              <w:left w:val="single" w:sz="4" w:space="0" w:color="000000"/>
              <w:bottom w:val="single" w:sz="4" w:space="0" w:color="000000"/>
            </w:tcBorders>
            <w:shd w:val="clear" w:color="auto" w:fill="auto"/>
          </w:tcPr>
          <w:p w:rsidR="00E14FCA" w:rsidRPr="00B15AA6" w:rsidRDefault="00E14FCA" w:rsidP="00FC1FB9">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E14FCA" w:rsidRPr="00B15AA6" w:rsidRDefault="00E14FCA" w:rsidP="00FC1FB9">
            <w:pPr>
              <w:spacing w:before="0"/>
              <w:rPr>
                <w:rFonts w:eastAsia="TimesNewRomanPSMT" w:cs="Arial"/>
                <w:b/>
                <w:bCs/>
                <w:sz w:val="24"/>
                <w:szCs w:val="24"/>
              </w:rPr>
            </w:pPr>
            <w:r w:rsidRPr="00B15AA6">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14FCA" w:rsidRPr="00B15AA6" w:rsidRDefault="00E14FCA" w:rsidP="00FC1FB9">
            <w:pPr>
              <w:snapToGrid w:val="0"/>
              <w:spacing w:before="0"/>
              <w:rPr>
                <w:rFonts w:eastAsia="TimesNewRomanPSMT" w:cs="Arial"/>
                <w:b/>
                <w:bCs/>
                <w:sz w:val="24"/>
                <w:szCs w:val="24"/>
              </w:rPr>
            </w:pPr>
          </w:p>
        </w:tc>
      </w:tr>
      <w:tr w:rsidR="00E14FCA" w:rsidRPr="00B15AA6" w:rsidTr="00FC1FB9">
        <w:tc>
          <w:tcPr>
            <w:tcW w:w="465" w:type="dxa"/>
            <w:tcBorders>
              <w:top w:val="single" w:sz="4" w:space="0" w:color="000000"/>
              <w:left w:val="single" w:sz="4" w:space="0" w:color="000000"/>
              <w:bottom w:val="single" w:sz="4" w:space="0" w:color="000000"/>
            </w:tcBorders>
            <w:shd w:val="clear" w:color="auto" w:fill="auto"/>
          </w:tcPr>
          <w:p w:rsidR="00E14FCA" w:rsidRPr="00B15AA6" w:rsidRDefault="00E14FCA" w:rsidP="00FC1FB9">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E14FCA" w:rsidRPr="00B15AA6" w:rsidRDefault="00E14FCA" w:rsidP="00FC1FB9">
            <w:pPr>
              <w:spacing w:before="0"/>
              <w:rPr>
                <w:rFonts w:eastAsia="TimesNewRomanPSMT" w:cs="Arial"/>
                <w:b/>
                <w:bCs/>
                <w:sz w:val="24"/>
                <w:szCs w:val="24"/>
                <w:lang w:val="ru-RU"/>
              </w:rPr>
            </w:pPr>
            <w:r w:rsidRPr="00B15AA6">
              <w:rPr>
                <w:rFonts w:eastAsia="TimesNewRomanPSMT" w:cs="Arial"/>
                <w:bCs/>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14FCA" w:rsidRPr="00B15AA6" w:rsidRDefault="00E14FCA" w:rsidP="00FC1FB9">
            <w:pPr>
              <w:snapToGrid w:val="0"/>
              <w:spacing w:before="0"/>
              <w:rPr>
                <w:rFonts w:eastAsia="TimesNewRomanPSMT" w:cs="Arial"/>
                <w:b/>
                <w:bCs/>
                <w:sz w:val="24"/>
                <w:szCs w:val="24"/>
                <w:lang w:val="ru-RU"/>
              </w:rPr>
            </w:pPr>
          </w:p>
        </w:tc>
      </w:tr>
      <w:tr w:rsidR="00E14FCA" w:rsidRPr="00B15AA6" w:rsidTr="00FC1FB9">
        <w:tc>
          <w:tcPr>
            <w:tcW w:w="465" w:type="dxa"/>
            <w:tcBorders>
              <w:top w:val="single" w:sz="4" w:space="0" w:color="000000"/>
              <w:left w:val="single" w:sz="4" w:space="0" w:color="000000"/>
              <w:bottom w:val="single" w:sz="4" w:space="0" w:color="000000"/>
            </w:tcBorders>
            <w:shd w:val="clear" w:color="auto" w:fill="auto"/>
          </w:tcPr>
          <w:p w:rsidR="00E14FCA" w:rsidRPr="00B15AA6" w:rsidRDefault="00E14FCA" w:rsidP="00FC1FB9">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E14FCA" w:rsidRPr="00B15AA6" w:rsidRDefault="00E14FCA" w:rsidP="00FC1FB9">
            <w:pPr>
              <w:spacing w:before="0"/>
              <w:rPr>
                <w:rFonts w:eastAsia="TimesNewRomanPSMT" w:cs="Arial"/>
                <w:b/>
                <w:bCs/>
                <w:sz w:val="24"/>
                <w:szCs w:val="24"/>
                <w:lang w:val="ru-RU"/>
              </w:rPr>
            </w:pPr>
            <w:r w:rsidRPr="00B15AA6">
              <w:rPr>
                <w:rFonts w:eastAsia="TimesNewRomanPSMT" w:cs="Arial"/>
                <w:bCs/>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14FCA" w:rsidRPr="00B15AA6" w:rsidRDefault="00E14FCA" w:rsidP="00FC1FB9">
            <w:pPr>
              <w:snapToGrid w:val="0"/>
              <w:spacing w:before="0"/>
              <w:rPr>
                <w:rFonts w:eastAsia="TimesNewRomanPSMT" w:cs="Arial"/>
                <w:b/>
                <w:bCs/>
                <w:sz w:val="24"/>
                <w:szCs w:val="24"/>
                <w:lang w:val="ru-RU"/>
              </w:rPr>
            </w:pPr>
          </w:p>
        </w:tc>
      </w:tr>
      <w:tr w:rsidR="00E14FCA" w:rsidRPr="00B15AA6" w:rsidTr="00FC1FB9">
        <w:tc>
          <w:tcPr>
            <w:tcW w:w="465" w:type="dxa"/>
            <w:tcBorders>
              <w:top w:val="single" w:sz="4" w:space="0" w:color="000000"/>
              <w:left w:val="single" w:sz="4" w:space="0" w:color="000000"/>
              <w:bottom w:val="single" w:sz="4" w:space="0" w:color="000000"/>
            </w:tcBorders>
            <w:shd w:val="clear" w:color="auto" w:fill="auto"/>
          </w:tcPr>
          <w:p w:rsidR="00E14FCA" w:rsidRPr="00B15AA6" w:rsidRDefault="00E14FCA" w:rsidP="00FC1FB9">
            <w:pPr>
              <w:spacing w:before="0"/>
              <w:rPr>
                <w:rFonts w:eastAsia="TimesNewRomanPSMT" w:cs="Arial"/>
                <w:bCs/>
                <w:i/>
                <w:sz w:val="24"/>
                <w:szCs w:val="24"/>
              </w:rPr>
            </w:pPr>
            <w:r w:rsidRPr="00B15AA6">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E14FCA" w:rsidRPr="00B15AA6" w:rsidRDefault="00E14FCA" w:rsidP="00FC1FB9">
            <w:pPr>
              <w:spacing w:before="0"/>
              <w:rPr>
                <w:rFonts w:eastAsia="TimesNewRomanPSMT" w:cs="Arial"/>
                <w:b/>
                <w:bCs/>
                <w:sz w:val="24"/>
                <w:szCs w:val="24"/>
              </w:rPr>
            </w:pPr>
            <w:r w:rsidRPr="00B15AA6">
              <w:rPr>
                <w:rFonts w:eastAsia="TimesNewRomanPSMT" w:cs="Arial"/>
                <w:bCs/>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14FCA" w:rsidRPr="00B15AA6" w:rsidRDefault="00E14FCA" w:rsidP="00FC1FB9">
            <w:pPr>
              <w:snapToGrid w:val="0"/>
              <w:spacing w:before="0"/>
              <w:rPr>
                <w:rFonts w:eastAsia="TimesNewRomanPSMT" w:cs="Arial"/>
                <w:b/>
                <w:bCs/>
                <w:sz w:val="24"/>
                <w:szCs w:val="24"/>
              </w:rPr>
            </w:pPr>
          </w:p>
        </w:tc>
      </w:tr>
      <w:tr w:rsidR="00E14FCA" w:rsidRPr="00B15AA6" w:rsidTr="00FC1FB9">
        <w:tc>
          <w:tcPr>
            <w:tcW w:w="465" w:type="dxa"/>
            <w:tcBorders>
              <w:top w:val="single" w:sz="4" w:space="0" w:color="000000"/>
              <w:left w:val="single" w:sz="4" w:space="0" w:color="000000"/>
              <w:bottom w:val="single" w:sz="4" w:space="0" w:color="000000"/>
            </w:tcBorders>
            <w:shd w:val="clear" w:color="auto" w:fill="auto"/>
          </w:tcPr>
          <w:p w:rsidR="00E14FCA" w:rsidRPr="00B15AA6" w:rsidRDefault="00E14FCA" w:rsidP="00FC1FB9">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E14FCA" w:rsidRPr="00B15AA6" w:rsidRDefault="00E14FCA" w:rsidP="00FC1FB9">
            <w:pPr>
              <w:spacing w:before="0"/>
              <w:rPr>
                <w:rFonts w:eastAsia="TimesNewRomanPSMT" w:cs="Arial"/>
                <w:b/>
                <w:bCs/>
                <w:sz w:val="24"/>
                <w:szCs w:val="24"/>
              </w:rPr>
            </w:pPr>
            <w:r w:rsidRPr="00B15AA6">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14FCA" w:rsidRPr="00B15AA6" w:rsidRDefault="00E14FCA" w:rsidP="00FC1FB9">
            <w:pPr>
              <w:snapToGrid w:val="0"/>
              <w:spacing w:before="0"/>
              <w:rPr>
                <w:rFonts w:eastAsia="TimesNewRomanPSMT" w:cs="Arial"/>
                <w:b/>
                <w:bCs/>
                <w:sz w:val="24"/>
                <w:szCs w:val="24"/>
              </w:rPr>
            </w:pPr>
          </w:p>
        </w:tc>
      </w:tr>
      <w:tr w:rsidR="00E14FCA" w:rsidRPr="00B15AA6" w:rsidTr="00FC1FB9">
        <w:tc>
          <w:tcPr>
            <w:tcW w:w="465" w:type="dxa"/>
            <w:tcBorders>
              <w:top w:val="single" w:sz="4" w:space="0" w:color="000000"/>
              <w:left w:val="single" w:sz="4" w:space="0" w:color="000000"/>
              <w:bottom w:val="single" w:sz="4" w:space="0" w:color="000000"/>
            </w:tcBorders>
            <w:shd w:val="clear" w:color="auto" w:fill="auto"/>
          </w:tcPr>
          <w:p w:rsidR="00E14FCA" w:rsidRPr="00B15AA6" w:rsidRDefault="00E14FCA" w:rsidP="00FC1FB9">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E14FCA" w:rsidRPr="00B15AA6" w:rsidRDefault="00E14FCA" w:rsidP="00FC1FB9">
            <w:pPr>
              <w:spacing w:before="0"/>
              <w:rPr>
                <w:rFonts w:eastAsia="TimesNewRomanPSMT" w:cs="Arial"/>
                <w:b/>
                <w:bCs/>
                <w:sz w:val="24"/>
                <w:szCs w:val="24"/>
              </w:rPr>
            </w:pPr>
            <w:r w:rsidRPr="00B15AA6">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14FCA" w:rsidRPr="00B15AA6" w:rsidRDefault="00E14FCA" w:rsidP="00FC1FB9">
            <w:pPr>
              <w:snapToGrid w:val="0"/>
              <w:spacing w:before="0"/>
              <w:rPr>
                <w:rFonts w:eastAsia="TimesNewRomanPSMT" w:cs="Arial"/>
                <w:b/>
                <w:bCs/>
                <w:sz w:val="24"/>
                <w:szCs w:val="24"/>
              </w:rPr>
            </w:pPr>
          </w:p>
        </w:tc>
      </w:tr>
      <w:tr w:rsidR="00E14FCA" w:rsidRPr="00B15AA6" w:rsidTr="00FC1FB9">
        <w:tc>
          <w:tcPr>
            <w:tcW w:w="465" w:type="dxa"/>
            <w:tcBorders>
              <w:top w:val="single" w:sz="4" w:space="0" w:color="000000"/>
              <w:left w:val="single" w:sz="4" w:space="0" w:color="000000"/>
              <w:bottom w:val="single" w:sz="4" w:space="0" w:color="000000"/>
            </w:tcBorders>
            <w:shd w:val="clear" w:color="auto" w:fill="auto"/>
          </w:tcPr>
          <w:p w:rsidR="00E14FCA" w:rsidRPr="00B15AA6" w:rsidRDefault="00E14FCA" w:rsidP="00FC1FB9">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E14FCA" w:rsidRPr="00B15AA6" w:rsidRDefault="00E14FCA" w:rsidP="00FC1FB9">
            <w:pPr>
              <w:spacing w:before="0"/>
              <w:rPr>
                <w:rFonts w:eastAsia="TimesNewRomanPSMT" w:cs="Arial"/>
                <w:b/>
                <w:bCs/>
                <w:sz w:val="24"/>
                <w:szCs w:val="24"/>
              </w:rPr>
            </w:pPr>
            <w:r w:rsidRPr="00B15AA6">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14FCA" w:rsidRPr="00B15AA6" w:rsidRDefault="00E14FCA" w:rsidP="00FC1FB9">
            <w:pPr>
              <w:snapToGrid w:val="0"/>
              <w:spacing w:before="0"/>
              <w:rPr>
                <w:rFonts w:eastAsia="TimesNewRomanPSMT" w:cs="Arial"/>
                <w:b/>
                <w:bCs/>
                <w:sz w:val="24"/>
                <w:szCs w:val="24"/>
              </w:rPr>
            </w:pPr>
          </w:p>
        </w:tc>
      </w:tr>
      <w:tr w:rsidR="00E14FCA" w:rsidRPr="00B15AA6" w:rsidTr="00FC1FB9">
        <w:tc>
          <w:tcPr>
            <w:tcW w:w="465" w:type="dxa"/>
            <w:tcBorders>
              <w:top w:val="single" w:sz="4" w:space="0" w:color="000000"/>
              <w:left w:val="single" w:sz="4" w:space="0" w:color="000000"/>
              <w:bottom w:val="single" w:sz="4" w:space="0" w:color="000000"/>
            </w:tcBorders>
            <w:shd w:val="clear" w:color="auto" w:fill="auto"/>
          </w:tcPr>
          <w:p w:rsidR="00E14FCA" w:rsidRPr="00B15AA6" w:rsidRDefault="00E14FCA" w:rsidP="00FC1FB9">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E14FCA" w:rsidRPr="00B15AA6" w:rsidRDefault="00E14FCA" w:rsidP="00FC1FB9">
            <w:pPr>
              <w:spacing w:before="0"/>
              <w:rPr>
                <w:rFonts w:eastAsia="TimesNewRomanPSMT" w:cs="Arial"/>
                <w:b/>
                <w:bCs/>
                <w:sz w:val="24"/>
                <w:szCs w:val="24"/>
              </w:rPr>
            </w:pPr>
            <w:r w:rsidRPr="00B15AA6">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14FCA" w:rsidRPr="00B15AA6" w:rsidRDefault="00E14FCA" w:rsidP="00FC1FB9">
            <w:pPr>
              <w:snapToGrid w:val="0"/>
              <w:spacing w:before="0"/>
              <w:rPr>
                <w:rFonts w:eastAsia="TimesNewRomanPSMT" w:cs="Arial"/>
                <w:b/>
                <w:bCs/>
                <w:sz w:val="24"/>
                <w:szCs w:val="24"/>
              </w:rPr>
            </w:pPr>
          </w:p>
        </w:tc>
      </w:tr>
      <w:tr w:rsidR="00E14FCA" w:rsidRPr="00B15AA6" w:rsidTr="00FC1FB9">
        <w:tc>
          <w:tcPr>
            <w:tcW w:w="465" w:type="dxa"/>
            <w:tcBorders>
              <w:top w:val="single" w:sz="4" w:space="0" w:color="000000"/>
              <w:left w:val="single" w:sz="4" w:space="0" w:color="000000"/>
              <w:bottom w:val="single" w:sz="4" w:space="0" w:color="000000"/>
            </w:tcBorders>
            <w:shd w:val="clear" w:color="auto" w:fill="auto"/>
          </w:tcPr>
          <w:p w:rsidR="00E14FCA" w:rsidRPr="00B15AA6" w:rsidRDefault="00E14FCA" w:rsidP="00FC1FB9">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E14FCA" w:rsidRPr="00B15AA6" w:rsidRDefault="00E14FCA" w:rsidP="00FC1FB9">
            <w:pPr>
              <w:spacing w:before="0"/>
              <w:rPr>
                <w:rFonts w:eastAsia="TimesNewRomanPSMT" w:cs="Arial"/>
                <w:b/>
                <w:bCs/>
                <w:sz w:val="24"/>
                <w:szCs w:val="24"/>
                <w:lang w:val="ru-RU"/>
              </w:rPr>
            </w:pPr>
            <w:r w:rsidRPr="00B15AA6">
              <w:rPr>
                <w:rFonts w:eastAsia="TimesNewRomanPSMT" w:cs="Arial"/>
                <w:bCs/>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14FCA" w:rsidRPr="00B15AA6" w:rsidRDefault="00E14FCA" w:rsidP="00FC1FB9">
            <w:pPr>
              <w:snapToGrid w:val="0"/>
              <w:spacing w:before="0"/>
              <w:rPr>
                <w:rFonts w:eastAsia="TimesNewRomanPSMT" w:cs="Arial"/>
                <w:b/>
                <w:bCs/>
                <w:sz w:val="24"/>
                <w:szCs w:val="24"/>
                <w:lang w:val="ru-RU"/>
              </w:rPr>
            </w:pPr>
          </w:p>
        </w:tc>
      </w:tr>
      <w:tr w:rsidR="00E14FCA" w:rsidRPr="00B15AA6" w:rsidTr="00FC1FB9">
        <w:tc>
          <w:tcPr>
            <w:tcW w:w="465" w:type="dxa"/>
            <w:tcBorders>
              <w:top w:val="single" w:sz="4" w:space="0" w:color="000000"/>
              <w:left w:val="single" w:sz="4" w:space="0" w:color="000000"/>
              <w:bottom w:val="single" w:sz="4" w:space="0" w:color="000000"/>
            </w:tcBorders>
            <w:shd w:val="clear" w:color="auto" w:fill="auto"/>
          </w:tcPr>
          <w:p w:rsidR="00E14FCA" w:rsidRPr="00B15AA6" w:rsidRDefault="00E14FCA" w:rsidP="00FC1FB9">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E14FCA" w:rsidRPr="00B15AA6" w:rsidRDefault="00E14FCA" w:rsidP="00FC1FB9">
            <w:pPr>
              <w:spacing w:before="0"/>
              <w:rPr>
                <w:rFonts w:eastAsia="TimesNewRomanPSMT" w:cs="Arial"/>
                <w:b/>
                <w:bCs/>
                <w:sz w:val="24"/>
                <w:szCs w:val="24"/>
                <w:lang w:val="ru-RU"/>
              </w:rPr>
            </w:pPr>
            <w:r w:rsidRPr="00B15AA6">
              <w:rPr>
                <w:rFonts w:eastAsia="TimesNewRomanPSMT" w:cs="Arial"/>
                <w:bCs/>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14FCA" w:rsidRPr="00B15AA6" w:rsidRDefault="00E14FCA" w:rsidP="00FC1FB9">
            <w:pPr>
              <w:snapToGrid w:val="0"/>
              <w:spacing w:before="0"/>
              <w:rPr>
                <w:rFonts w:eastAsia="TimesNewRomanPSMT" w:cs="Arial"/>
                <w:b/>
                <w:bCs/>
                <w:sz w:val="24"/>
                <w:szCs w:val="24"/>
                <w:lang w:val="ru-RU"/>
              </w:rPr>
            </w:pPr>
          </w:p>
        </w:tc>
      </w:tr>
    </w:tbl>
    <w:p w:rsidR="00E14FCA" w:rsidRPr="00256D6D" w:rsidRDefault="00E14FCA" w:rsidP="00E14FCA">
      <w:pPr>
        <w:spacing w:before="0"/>
        <w:rPr>
          <w:rFonts w:cs="Arial"/>
          <w:i/>
          <w:iCs/>
          <w:sz w:val="20"/>
          <w:szCs w:val="20"/>
          <w:lang w:val="ru-RU"/>
        </w:rPr>
      </w:pPr>
      <w:r w:rsidRPr="00256D6D">
        <w:rPr>
          <w:rFonts w:cs="Arial"/>
          <w:b/>
          <w:bCs/>
          <w:i/>
          <w:iCs/>
          <w:sz w:val="20"/>
          <w:szCs w:val="20"/>
          <w:u w:val="single"/>
          <w:lang w:val="ru-RU"/>
        </w:rPr>
        <w:t>Напомена:</w:t>
      </w:r>
    </w:p>
    <w:p w:rsidR="00E14FCA" w:rsidRPr="00256D6D" w:rsidRDefault="00E14FCA" w:rsidP="00E14FCA">
      <w:pPr>
        <w:spacing w:before="0"/>
        <w:rPr>
          <w:rFonts w:eastAsia="TimesNewRomanPSMT" w:cs="Arial"/>
          <w:b/>
          <w:bCs/>
          <w:sz w:val="20"/>
          <w:szCs w:val="20"/>
          <w:lang w:val="ru-RU"/>
        </w:rPr>
      </w:pPr>
      <w:r w:rsidRPr="00256D6D">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E14FCA" w:rsidRPr="00B15AA6" w:rsidRDefault="00E14FCA" w:rsidP="00E14FCA">
      <w:pPr>
        <w:spacing w:before="0"/>
        <w:rPr>
          <w:rFonts w:eastAsia="TimesNewRomanPSMT" w:cs="Arial"/>
          <w:b/>
          <w:bCs/>
          <w:sz w:val="24"/>
          <w:szCs w:val="24"/>
          <w:lang w:val="ru-RU"/>
        </w:rPr>
      </w:pPr>
    </w:p>
    <w:p w:rsidR="00E14FCA" w:rsidRPr="00B15AA6" w:rsidRDefault="00E14FCA" w:rsidP="00E14FCA">
      <w:pPr>
        <w:spacing w:before="0"/>
        <w:rPr>
          <w:rFonts w:eastAsia="TimesNewRomanPSMT" w:cs="Arial"/>
          <w:b/>
          <w:bCs/>
          <w:i/>
          <w:sz w:val="24"/>
          <w:szCs w:val="24"/>
          <w:lang w:val="ru-RU"/>
        </w:rPr>
      </w:pPr>
      <w:r w:rsidRPr="00B15AA6">
        <w:rPr>
          <w:rFonts w:eastAsia="TimesNewRomanPSMT" w:cs="Arial"/>
          <w:b/>
          <w:bCs/>
          <w:i/>
          <w:sz w:val="24"/>
          <w:szCs w:val="24"/>
          <w:lang w:val="sr-Cyrl-CS"/>
        </w:rPr>
        <w:t xml:space="preserve">4) </w:t>
      </w:r>
      <w:r w:rsidRPr="00B15AA6">
        <w:rPr>
          <w:rFonts w:eastAsia="TimesNewRomanPSMT" w:cs="Arial"/>
          <w:b/>
          <w:bCs/>
          <w:i/>
          <w:sz w:val="24"/>
          <w:szCs w:val="24"/>
          <w:lang w:val="ru-RU"/>
        </w:rPr>
        <w:t>ПОДАЦИ ЧЛАНУ ГРУПЕ ПОНУЂАЧА</w:t>
      </w:r>
    </w:p>
    <w:p w:rsidR="00E14FCA" w:rsidRPr="00B15AA6" w:rsidRDefault="00E14FCA" w:rsidP="00E14FCA">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E14FCA" w:rsidRPr="00B15AA6" w:rsidTr="00FC1FB9">
        <w:tc>
          <w:tcPr>
            <w:tcW w:w="465" w:type="dxa"/>
            <w:tcBorders>
              <w:top w:val="single" w:sz="4" w:space="0" w:color="000000"/>
              <w:left w:val="single" w:sz="4" w:space="0" w:color="000000"/>
              <w:bottom w:val="single" w:sz="4" w:space="0" w:color="000000"/>
            </w:tcBorders>
            <w:shd w:val="clear" w:color="auto" w:fill="auto"/>
          </w:tcPr>
          <w:p w:rsidR="00E14FCA" w:rsidRPr="00B15AA6" w:rsidRDefault="00E14FCA" w:rsidP="00FC1FB9">
            <w:pPr>
              <w:spacing w:before="0"/>
              <w:rPr>
                <w:rFonts w:eastAsia="TimesNewRomanPSMT" w:cs="Arial"/>
                <w:bCs/>
                <w:i/>
                <w:sz w:val="24"/>
                <w:szCs w:val="24"/>
                <w:lang w:val="ru-RU"/>
              </w:rPr>
            </w:pPr>
            <w:r w:rsidRPr="00B15AA6">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E14FCA" w:rsidRPr="00B15AA6" w:rsidRDefault="00E14FCA" w:rsidP="00FC1FB9">
            <w:pPr>
              <w:spacing w:before="0"/>
              <w:rPr>
                <w:rFonts w:eastAsia="TimesNewRomanPSMT" w:cs="Arial"/>
                <w:b/>
                <w:bCs/>
                <w:sz w:val="24"/>
                <w:szCs w:val="24"/>
                <w:lang w:val="ru-RU"/>
              </w:rPr>
            </w:pPr>
            <w:r w:rsidRPr="00B15AA6">
              <w:rPr>
                <w:rFonts w:eastAsia="TimesNewRomanPSMT" w:cs="Arial"/>
                <w:bCs/>
                <w:sz w:val="24"/>
                <w:szCs w:val="24"/>
                <w:lang w:val="ru-RU"/>
              </w:rPr>
              <w:t xml:space="preserve">Назив члана групе </w:t>
            </w:r>
            <w:r w:rsidRPr="00B15AA6">
              <w:rPr>
                <w:rFonts w:cs="Arial"/>
                <w:sz w:val="24"/>
                <w:szCs w:val="24"/>
                <w:lang w:val="sr-Cyrl-RS"/>
              </w:rPr>
              <w:t>П</w:t>
            </w:r>
            <w:r w:rsidRPr="00B15AA6">
              <w:rPr>
                <w:rFonts w:eastAsia="TimesNewRomanPSMT" w:cs="Arial"/>
                <w:bCs/>
                <w:sz w:val="24"/>
                <w:szCs w:val="24"/>
                <w:lang w:val="ru-RU"/>
              </w:rPr>
              <w:t>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14FCA" w:rsidRPr="00B15AA6" w:rsidRDefault="00E14FCA" w:rsidP="00FC1FB9">
            <w:pPr>
              <w:snapToGrid w:val="0"/>
              <w:spacing w:before="0"/>
              <w:rPr>
                <w:rFonts w:eastAsia="TimesNewRomanPSMT" w:cs="Arial"/>
                <w:b/>
                <w:bCs/>
                <w:sz w:val="24"/>
                <w:szCs w:val="24"/>
                <w:lang w:val="ru-RU"/>
              </w:rPr>
            </w:pPr>
          </w:p>
        </w:tc>
      </w:tr>
      <w:tr w:rsidR="00E14FCA" w:rsidRPr="00B15AA6" w:rsidTr="00FC1FB9">
        <w:tc>
          <w:tcPr>
            <w:tcW w:w="465" w:type="dxa"/>
            <w:tcBorders>
              <w:top w:val="single" w:sz="4" w:space="0" w:color="000000"/>
              <w:left w:val="single" w:sz="4" w:space="0" w:color="000000"/>
              <w:bottom w:val="single" w:sz="4" w:space="0" w:color="000000"/>
            </w:tcBorders>
            <w:shd w:val="clear" w:color="auto" w:fill="auto"/>
          </w:tcPr>
          <w:p w:rsidR="00E14FCA" w:rsidRPr="00B15AA6" w:rsidRDefault="00E14FCA" w:rsidP="00FC1FB9">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E14FCA" w:rsidRPr="00B15AA6" w:rsidRDefault="00E14FCA" w:rsidP="00FC1FB9">
            <w:pPr>
              <w:spacing w:before="0"/>
              <w:rPr>
                <w:rFonts w:eastAsia="TimesNewRomanPSMT" w:cs="Arial"/>
                <w:b/>
                <w:bCs/>
                <w:sz w:val="24"/>
                <w:szCs w:val="24"/>
              </w:rPr>
            </w:pPr>
            <w:r w:rsidRPr="00B15AA6">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14FCA" w:rsidRPr="00B15AA6" w:rsidRDefault="00E14FCA" w:rsidP="00FC1FB9">
            <w:pPr>
              <w:snapToGrid w:val="0"/>
              <w:spacing w:before="0"/>
              <w:rPr>
                <w:rFonts w:eastAsia="TimesNewRomanPSMT" w:cs="Arial"/>
                <w:b/>
                <w:bCs/>
                <w:sz w:val="24"/>
                <w:szCs w:val="24"/>
              </w:rPr>
            </w:pPr>
          </w:p>
        </w:tc>
      </w:tr>
      <w:tr w:rsidR="00E14FCA" w:rsidRPr="00B15AA6" w:rsidTr="00FC1FB9">
        <w:tc>
          <w:tcPr>
            <w:tcW w:w="465" w:type="dxa"/>
            <w:tcBorders>
              <w:top w:val="single" w:sz="4" w:space="0" w:color="000000"/>
              <w:left w:val="single" w:sz="4" w:space="0" w:color="000000"/>
              <w:bottom w:val="single" w:sz="4" w:space="0" w:color="000000"/>
            </w:tcBorders>
            <w:shd w:val="clear" w:color="auto" w:fill="auto"/>
          </w:tcPr>
          <w:p w:rsidR="00E14FCA" w:rsidRPr="00B15AA6" w:rsidRDefault="00E14FCA" w:rsidP="00FC1FB9">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E14FCA" w:rsidRPr="00B15AA6" w:rsidRDefault="00E14FCA" w:rsidP="00FC1FB9">
            <w:pPr>
              <w:snapToGrid w:val="0"/>
              <w:spacing w:before="0"/>
              <w:rPr>
                <w:rFonts w:cs="Arial"/>
                <w:iCs/>
                <w:sz w:val="24"/>
                <w:szCs w:val="24"/>
                <w:lang w:val="sr-Cyrl-RS"/>
              </w:rPr>
            </w:pPr>
            <w:r w:rsidRPr="00B15AA6">
              <w:rPr>
                <w:rFonts w:cs="Arial"/>
                <w:iCs/>
                <w:sz w:val="24"/>
                <w:szCs w:val="24"/>
                <w:lang w:val="sr-Cyrl-RS"/>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14FCA" w:rsidRPr="00B15AA6" w:rsidRDefault="00E14FCA" w:rsidP="00FC1FB9">
            <w:pPr>
              <w:snapToGrid w:val="0"/>
              <w:spacing w:before="0"/>
              <w:rPr>
                <w:rFonts w:eastAsia="TimesNewRomanPSMT" w:cs="Arial"/>
                <w:b/>
                <w:bCs/>
                <w:sz w:val="24"/>
                <w:szCs w:val="24"/>
              </w:rPr>
            </w:pPr>
          </w:p>
        </w:tc>
      </w:tr>
      <w:tr w:rsidR="00E14FCA" w:rsidRPr="00B15AA6" w:rsidTr="00FC1FB9">
        <w:tc>
          <w:tcPr>
            <w:tcW w:w="465" w:type="dxa"/>
            <w:tcBorders>
              <w:top w:val="single" w:sz="4" w:space="0" w:color="000000"/>
              <w:left w:val="single" w:sz="4" w:space="0" w:color="000000"/>
              <w:bottom w:val="single" w:sz="4" w:space="0" w:color="000000"/>
            </w:tcBorders>
            <w:shd w:val="clear" w:color="auto" w:fill="auto"/>
          </w:tcPr>
          <w:p w:rsidR="00E14FCA" w:rsidRPr="00B15AA6" w:rsidRDefault="00E14FCA" w:rsidP="00FC1FB9">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E14FCA" w:rsidRPr="00B15AA6" w:rsidRDefault="00E14FCA" w:rsidP="00FC1FB9">
            <w:pPr>
              <w:spacing w:before="0"/>
              <w:rPr>
                <w:rFonts w:eastAsia="TimesNewRomanPSMT" w:cs="Arial"/>
                <w:b/>
                <w:bCs/>
                <w:sz w:val="24"/>
                <w:szCs w:val="24"/>
              </w:rPr>
            </w:pPr>
            <w:r w:rsidRPr="00B15AA6">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14FCA" w:rsidRPr="00B15AA6" w:rsidRDefault="00E14FCA" w:rsidP="00FC1FB9">
            <w:pPr>
              <w:snapToGrid w:val="0"/>
              <w:spacing w:before="0"/>
              <w:rPr>
                <w:rFonts w:eastAsia="TimesNewRomanPSMT" w:cs="Arial"/>
                <w:b/>
                <w:bCs/>
                <w:sz w:val="24"/>
                <w:szCs w:val="24"/>
              </w:rPr>
            </w:pPr>
          </w:p>
        </w:tc>
      </w:tr>
      <w:tr w:rsidR="00E14FCA" w:rsidRPr="00B15AA6" w:rsidTr="00FC1FB9">
        <w:tc>
          <w:tcPr>
            <w:tcW w:w="465" w:type="dxa"/>
            <w:tcBorders>
              <w:top w:val="single" w:sz="4" w:space="0" w:color="000000"/>
              <w:left w:val="single" w:sz="4" w:space="0" w:color="000000"/>
              <w:bottom w:val="single" w:sz="4" w:space="0" w:color="000000"/>
            </w:tcBorders>
            <w:shd w:val="clear" w:color="auto" w:fill="auto"/>
          </w:tcPr>
          <w:p w:rsidR="00E14FCA" w:rsidRPr="00B15AA6" w:rsidRDefault="00E14FCA" w:rsidP="00FC1FB9">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E14FCA" w:rsidRPr="00B15AA6" w:rsidRDefault="00E14FCA" w:rsidP="00FC1FB9">
            <w:pPr>
              <w:spacing w:before="0"/>
              <w:rPr>
                <w:rFonts w:eastAsia="TimesNewRomanPSMT" w:cs="Arial"/>
                <w:b/>
                <w:bCs/>
                <w:sz w:val="24"/>
                <w:szCs w:val="24"/>
              </w:rPr>
            </w:pPr>
            <w:r w:rsidRPr="00B15AA6">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14FCA" w:rsidRPr="00B15AA6" w:rsidRDefault="00E14FCA" w:rsidP="00FC1FB9">
            <w:pPr>
              <w:snapToGrid w:val="0"/>
              <w:spacing w:before="0"/>
              <w:rPr>
                <w:rFonts w:eastAsia="TimesNewRomanPSMT" w:cs="Arial"/>
                <w:b/>
                <w:bCs/>
                <w:sz w:val="24"/>
                <w:szCs w:val="24"/>
              </w:rPr>
            </w:pPr>
          </w:p>
        </w:tc>
      </w:tr>
      <w:tr w:rsidR="00E14FCA" w:rsidRPr="00B15AA6" w:rsidTr="00FC1FB9">
        <w:tc>
          <w:tcPr>
            <w:tcW w:w="465" w:type="dxa"/>
            <w:tcBorders>
              <w:top w:val="single" w:sz="4" w:space="0" w:color="000000"/>
              <w:left w:val="single" w:sz="4" w:space="0" w:color="000000"/>
              <w:bottom w:val="single" w:sz="4" w:space="0" w:color="000000"/>
            </w:tcBorders>
            <w:shd w:val="clear" w:color="auto" w:fill="auto"/>
          </w:tcPr>
          <w:p w:rsidR="00E14FCA" w:rsidRPr="00B15AA6" w:rsidRDefault="00E14FCA" w:rsidP="00FC1FB9">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E14FCA" w:rsidRPr="00B15AA6" w:rsidRDefault="00E14FCA" w:rsidP="00FC1FB9">
            <w:pPr>
              <w:spacing w:before="0"/>
              <w:rPr>
                <w:rFonts w:eastAsia="TimesNewRomanPSMT" w:cs="Arial"/>
                <w:b/>
                <w:bCs/>
                <w:sz w:val="24"/>
                <w:szCs w:val="24"/>
              </w:rPr>
            </w:pPr>
            <w:r w:rsidRPr="00B15AA6">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14FCA" w:rsidRPr="00B15AA6" w:rsidRDefault="00E14FCA" w:rsidP="00FC1FB9">
            <w:pPr>
              <w:snapToGrid w:val="0"/>
              <w:spacing w:before="0"/>
              <w:rPr>
                <w:rFonts w:eastAsia="TimesNewRomanPSMT" w:cs="Arial"/>
                <w:b/>
                <w:bCs/>
                <w:sz w:val="24"/>
                <w:szCs w:val="24"/>
              </w:rPr>
            </w:pPr>
          </w:p>
        </w:tc>
      </w:tr>
      <w:tr w:rsidR="00E14FCA" w:rsidRPr="00B15AA6" w:rsidTr="00FC1FB9">
        <w:tc>
          <w:tcPr>
            <w:tcW w:w="465" w:type="dxa"/>
            <w:tcBorders>
              <w:top w:val="single" w:sz="4" w:space="0" w:color="000000"/>
              <w:left w:val="single" w:sz="4" w:space="0" w:color="000000"/>
              <w:bottom w:val="single" w:sz="4" w:space="0" w:color="000000"/>
            </w:tcBorders>
            <w:shd w:val="clear" w:color="auto" w:fill="auto"/>
          </w:tcPr>
          <w:p w:rsidR="00E14FCA" w:rsidRPr="00B15AA6" w:rsidRDefault="00E14FCA" w:rsidP="00FC1FB9">
            <w:pPr>
              <w:spacing w:before="0"/>
              <w:rPr>
                <w:rFonts w:eastAsia="TimesNewRomanPSMT" w:cs="Arial"/>
                <w:bCs/>
                <w:i/>
                <w:sz w:val="24"/>
                <w:szCs w:val="24"/>
                <w:lang w:val="ru-RU"/>
              </w:rPr>
            </w:pPr>
            <w:r w:rsidRPr="00B15AA6">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E14FCA" w:rsidRPr="00B15AA6" w:rsidRDefault="00E14FCA" w:rsidP="00FC1FB9">
            <w:pPr>
              <w:spacing w:before="0"/>
              <w:rPr>
                <w:rFonts w:eastAsia="TimesNewRomanPSMT" w:cs="Arial"/>
                <w:b/>
                <w:bCs/>
                <w:sz w:val="24"/>
                <w:szCs w:val="24"/>
                <w:lang w:val="ru-RU"/>
              </w:rPr>
            </w:pPr>
            <w:r w:rsidRPr="00B15AA6">
              <w:rPr>
                <w:rFonts w:eastAsia="TimesNewRomanPSMT" w:cs="Arial"/>
                <w:bCs/>
                <w:sz w:val="24"/>
                <w:szCs w:val="24"/>
                <w:lang w:val="ru-RU"/>
              </w:rPr>
              <w:t xml:space="preserve">Назив члана групе </w:t>
            </w:r>
            <w:r w:rsidRPr="00B15AA6">
              <w:rPr>
                <w:rFonts w:cs="Arial"/>
                <w:sz w:val="24"/>
                <w:szCs w:val="24"/>
                <w:lang w:val="sr-Cyrl-RS"/>
              </w:rPr>
              <w:t>П</w:t>
            </w:r>
            <w:r w:rsidRPr="00B15AA6">
              <w:rPr>
                <w:rFonts w:eastAsia="TimesNewRomanPSMT" w:cs="Arial"/>
                <w:bCs/>
                <w:sz w:val="24"/>
                <w:szCs w:val="24"/>
                <w:lang w:val="ru-RU"/>
              </w:rPr>
              <w:t>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14FCA" w:rsidRPr="00B15AA6" w:rsidRDefault="00E14FCA" w:rsidP="00FC1FB9">
            <w:pPr>
              <w:snapToGrid w:val="0"/>
              <w:spacing w:before="0"/>
              <w:rPr>
                <w:rFonts w:eastAsia="TimesNewRomanPSMT" w:cs="Arial"/>
                <w:b/>
                <w:bCs/>
                <w:sz w:val="24"/>
                <w:szCs w:val="24"/>
                <w:lang w:val="ru-RU"/>
              </w:rPr>
            </w:pPr>
          </w:p>
        </w:tc>
      </w:tr>
      <w:tr w:rsidR="00E14FCA" w:rsidRPr="00B15AA6" w:rsidTr="00FC1FB9">
        <w:tc>
          <w:tcPr>
            <w:tcW w:w="465" w:type="dxa"/>
            <w:tcBorders>
              <w:top w:val="single" w:sz="4" w:space="0" w:color="000000"/>
              <w:left w:val="single" w:sz="4" w:space="0" w:color="000000"/>
              <w:bottom w:val="single" w:sz="4" w:space="0" w:color="000000"/>
            </w:tcBorders>
            <w:shd w:val="clear" w:color="auto" w:fill="auto"/>
          </w:tcPr>
          <w:p w:rsidR="00E14FCA" w:rsidRPr="00B15AA6" w:rsidRDefault="00E14FCA" w:rsidP="00FC1FB9">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E14FCA" w:rsidRPr="00B15AA6" w:rsidRDefault="00E14FCA" w:rsidP="00FC1FB9">
            <w:pPr>
              <w:spacing w:before="0"/>
              <w:rPr>
                <w:rFonts w:eastAsia="TimesNewRomanPSMT" w:cs="Arial"/>
                <w:b/>
                <w:bCs/>
                <w:sz w:val="24"/>
                <w:szCs w:val="24"/>
              </w:rPr>
            </w:pPr>
            <w:r w:rsidRPr="00B15AA6">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14FCA" w:rsidRPr="00B15AA6" w:rsidRDefault="00E14FCA" w:rsidP="00FC1FB9">
            <w:pPr>
              <w:snapToGrid w:val="0"/>
              <w:spacing w:before="0"/>
              <w:rPr>
                <w:rFonts w:eastAsia="TimesNewRomanPSMT" w:cs="Arial"/>
                <w:b/>
                <w:bCs/>
                <w:sz w:val="24"/>
                <w:szCs w:val="24"/>
              </w:rPr>
            </w:pPr>
          </w:p>
        </w:tc>
      </w:tr>
      <w:tr w:rsidR="00E14FCA" w:rsidRPr="00B15AA6" w:rsidTr="00FC1FB9">
        <w:tc>
          <w:tcPr>
            <w:tcW w:w="465" w:type="dxa"/>
            <w:tcBorders>
              <w:top w:val="single" w:sz="4" w:space="0" w:color="000000"/>
              <w:left w:val="single" w:sz="4" w:space="0" w:color="000000"/>
              <w:bottom w:val="single" w:sz="4" w:space="0" w:color="000000"/>
            </w:tcBorders>
            <w:shd w:val="clear" w:color="auto" w:fill="auto"/>
          </w:tcPr>
          <w:p w:rsidR="00E14FCA" w:rsidRPr="00B15AA6" w:rsidRDefault="00E14FCA" w:rsidP="00FC1FB9">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E14FCA" w:rsidRPr="00B15AA6" w:rsidRDefault="00E14FCA" w:rsidP="00FC1FB9">
            <w:pPr>
              <w:spacing w:before="0"/>
              <w:rPr>
                <w:rFonts w:eastAsia="TimesNewRomanPSMT" w:cs="Arial"/>
                <w:b/>
                <w:bCs/>
                <w:sz w:val="24"/>
                <w:szCs w:val="24"/>
              </w:rPr>
            </w:pPr>
            <w:r w:rsidRPr="00B15AA6">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14FCA" w:rsidRPr="00B15AA6" w:rsidRDefault="00E14FCA" w:rsidP="00FC1FB9">
            <w:pPr>
              <w:snapToGrid w:val="0"/>
              <w:spacing w:before="0"/>
              <w:rPr>
                <w:rFonts w:eastAsia="TimesNewRomanPSMT" w:cs="Arial"/>
                <w:b/>
                <w:bCs/>
                <w:sz w:val="24"/>
                <w:szCs w:val="24"/>
              </w:rPr>
            </w:pPr>
          </w:p>
        </w:tc>
      </w:tr>
      <w:tr w:rsidR="00E14FCA" w:rsidRPr="00B15AA6" w:rsidTr="00FC1FB9">
        <w:tc>
          <w:tcPr>
            <w:tcW w:w="465" w:type="dxa"/>
            <w:tcBorders>
              <w:top w:val="single" w:sz="4" w:space="0" w:color="000000"/>
              <w:left w:val="single" w:sz="4" w:space="0" w:color="000000"/>
              <w:bottom w:val="single" w:sz="4" w:space="0" w:color="000000"/>
            </w:tcBorders>
            <w:shd w:val="clear" w:color="auto" w:fill="auto"/>
          </w:tcPr>
          <w:p w:rsidR="00E14FCA" w:rsidRPr="00B15AA6" w:rsidRDefault="00E14FCA" w:rsidP="00FC1FB9">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E14FCA" w:rsidRPr="00B15AA6" w:rsidRDefault="00E14FCA" w:rsidP="00FC1FB9">
            <w:pPr>
              <w:spacing w:before="0"/>
              <w:rPr>
                <w:rFonts w:eastAsia="TimesNewRomanPSMT" w:cs="Arial"/>
                <w:b/>
                <w:bCs/>
                <w:sz w:val="24"/>
                <w:szCs w:val="24"/>
              </w:rPr>
            </w:pPr>
            <w:r w:rsidRPr="00B15AA6">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14FCA" w:rsidRPr="00B15AA6" w:rsidRDefault="00E14FCA" w:rsidP="00FC1FB9">
            <w:pPr>
              <w:snapToGrid w:val="0"/>
              <w:spacing w:before="0"/>
              <w:rPr>
                <w:rFonts w:eastAsia="TimesNewRomanPSMT" w:cs="Arial"/>
                <w:b/>
                <w:bCs/>
                <w:sz w:val="24"/>
                <w:szCs w:val="24"/>
              </w:rPr>
            </w:pPr>
          </w:p>
        </w:tc>
      </w:tr>
      <w:tr w:rsidR="00E14FCA" w:rsidRPr="00B15AA6" w:rsidTr="00FC1FB9">
        <w:tc>
          <w:tcPr>
            <w:tcW w:w="465" w:type="dxa"/>
            <w:tcBorders>
              <w:top w:val="single" w:sz="4" w:space="0" w:color="000000"/>
              <w:left w:val="single" w:sz="4" w:space="0" w:color="000000"/>
              <w:bottom w:val="single" w:sz="4" w:space="0" w:color="000000"/>
            </w:tcBorders>
            <w:shd w:val="clear" w:color="auto" w:fill="auto"/>
          </w:tcPr>
          <w:p w:rsidR="00E14FCA" w:rsidRPr="00B15AA6" w:rsidRDefault="00E14FCA" w:rsidP="00FC1FB9">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E14FCA" w:rsidRPr="00B15AA6" w:rsidRDefault="00E14FCA" w:rsidP="00FC1FB9">
            <w:pPr>
              <w:spacing w:before="0"/>
              <w:rPr>
                <w:rFonts w:eastAsia="TimesNewRomanPSMT" w:cs="Arial"/>
                <w:b/>
                <w:bCs/>
                <w:sz w:val="24"/>
                <w:szCs w:val="24"/>
              </w:rPr>
            </w:pPr>
            <w:r w:rsidRPr="00B15AA6">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14FCA" w:rsidRPr="00B15AA6" w:rsidRDefault="00E14FCA" w:rsidP="00FC1FB9">
            <w:pPr>
              <w:snapToGrid w:val="0"/>
              <w:spacing w:before="0"/>
              <w:rPr>
                <w:rFonts w:eastAsia="TimesNewRomanPSMT" w:cs="Arial"/>
                <w:b/>
                <w:bCs/>
                <w:sz w:val="24"/>
                <w:szCs w:val="24"/>
              </w:rPr>
            </w:pPr>
          </w:p>
        </w:tc>
      </w:tr>
      <w:tr w:rsidR="00E14FCA" w:rsidRPr="00B15AA6" w:rsidTr="00FC1FB9">
        <w:tc>
          <w:tcPr>
            <w:tcW w:w="465" w:type="dxa"/>
            <w:tcBorders>
              <w:top w:val="single" w:sz="4" w:space="0" w:color="000000"/>
              <w:left w:val="single" w:sz="4" w:space="0" w:color="000000"/>
              <w:bottom w:val="single" w:sz="4" w:space="0" w:color="000000"/>
            </w:tcBorders>
            <w:shd w:val="clear" w:color="auto" w:fill="auto"/>
          </w:tcPr>
          <w:p w:rsidR="00E14FCA" w:rsidRPr="00B15AA6" w:rsidRDefault="00E14FCA" w:rsidP="00FC1FB9">
            <w:pPr>
              <w:spacing w:before="0"/>
              <w:rPr>
                <w:rFonts w:eastAsia="TimesNewRomanPSMT" w:cs="Arial"/>
                <w:bCs/>
                <w:i/>
                <w:sz w:val="24"/>
                <w:szCs w:val="24"/>
                <w:lang w:val="ru-RU"/>
              </w:rPr>
            </w:pPr>
            <w:r w:rsidRPr="00B15AA6">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E14FCA" w:rsidRPr="00B15AA6" w:rsidRDefault="00E14FCA" w:rsidP="00FC1FB9">
            <w:pPr>
              <w:spacing w:before="0"/>
              <w:rPr>
                <w:rFonts w:eastAsia="TimesNewRomanPSMT" w:cs="Arial"/>
                <w:b/>
                <w:bCs/>
                <w:sz w:val="24"/>
                <w:szCs w:val="24"/>
                <w:lang w:val="ru-RU"/>
              </w:rPr>
            </w:pPr>
            <w:r w:rsidRPr="00B15AA6">
              <w:rPr>
                <w:rFonts w:eastAsia="TimesNewRomanPSMT" w:cs="Arial"/>
                <w:bCs/>
                <w:sz w:val="24"/>
                <w:szCs w:val="24"/>
                <w:lang w:val="ru-RU"/>
              </w:rPr>
              <w:t xml:space="preserve">Назив члана групе </w:t>
            </w:r>
            <w:r w:rsidRPr="00B15AA6">
              <w:rPr>
                <w:rFonts w:cs="Arial"/>
                <w:sz w:val="24"/>
                <w:szCs w:val="24"/>
                <w:lang w:val="sr-Cyrl-RS"/>
              </w:rPr>
              <w:t>П</w:t>
            </w:r>
            <w:r w:rsidRPr="00B15AA6">
              <w:rPr>
                <w:rFonts w:eastAsia="TimesNewRomanPSMT" w:cs="Arial"/>
                <w:bCs/>
                <w:sz w:val="24"/>
                <w:szCs w:val="24"/>
                <w:lang w:val="ru-RU"/>
              </w:rPr>
              <w:t>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14FCA" w:rsidRPr="00B15AA6" w:rsidRDefault="00E14FCA" w:rsidP="00FC1FB9">
            <w:pPr>
              <w:snapToGrid w:val="0"/>
              <w:spacing w:before="0"/>
              <w:rPr>
                <w:rFonts w:eastAsia="TimesNewRomanPSMT" w:cs="Arial"/>
                <w:b/>
                <w:bCs/>
                <w:sz w:val="24"/>
                <w:szCs w:val="24"/>
                <w:lang w:val="ru-RU"/>
              </w:rPr>
            </w:pPr>
          </w:p>
        </w:tc>
      </w:tr>
      <w:tr w:rsidR="00E14FCA" w:rsidRPr="00B15AA6" w:rsidTr="00FC1FB9">
        <w:tc>
          <w:tcPr>
            <w:tcW w:w="465" w:type="dxa"/>
            <w:tcBorders>
              <w:top w:val="single" w:sz="4" w:space="0" w:color="000000"/>
              <w:left w:val="single" w:sz="4" w:space="0" w:color="000000"/>
              <w:bottom w:val="single" w:sz="4" w:space="0" w:color="000000"/>
            </w:tcBorders>
            <w:shd w:val="clear" w:color="auto" w:fill="auto"/>
          </w:tcPr>
          <w:p w:rsidR="00E14FCA" w:rsidRPr="00B15AA6" w:rsidRDefault="00E14FCA" w:rsidP="00FC1FB9">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E14FCA" w:rsidRPr="00B15AA6" w:rsidRDefault="00E14FCA" w:rsidP="00FC1FB9">
            <w:pPr>
              <w:spacing w:before="0"/>
              <w:rPr>
                <w:rFonts w:eastAsia="TimesNewRomanPSMT" w:cs="Arial"/>
                <w:b/>
                <w:bCs/>
                <w:sz w:val="24"/>
                <w:szCs w:val="24"/>
              </w:rPr>
            </w:pPr>
            <w:r w:rsidRPr="00B15AA6">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14FCA" w:rsidRPr="00B15AA6" w:rsidRDefault="00E14FCA" w:rsidP="00FC1FB9">
            <w:pPr>
              <w:snapToGrid w:val="0"/>
              <w:spacing w:before="0"/>
              <w:rPr>
                <w:rFonts w:eastAsia="TimesNewRomanPSMT" w:cs="Arial"/>
                <w:b/>
                <w:bCs/>
                <w:sz w:val="24"/>
                <w:szCs w:val="24"/>
              </w:rPr>
            </w:pPr>
          </w:p>
        </w:tc>
      </w:tr>
      <w:tr w:rsidR="00E14FCA" w:rsidRPr="00B15AA6" w:rsidTr="00FC1FB9">
        <w:tc>
          <w:tcPr>
            <w:tcW w:w="465" w:type="dxa"/>
            <w:tcBorders>
              <w:top w:val="single" w:sz="4" w:space="0" w:color="000000"/>
              <w:left w:val="single" w:sz="4" w:space="0" w:color="000000"/>
              <w:bottom w:val="single" w:sz="4" w:space="0" w:color="000000"/>
            </w:tcBorders>
            <w:shd w:val="clear" w:color="auto" w:fill="auto"/>
          </w:tcPr>
          <w:p w:rsidR="00E14FCA" w:rsidRPr="00B15AA6" w:rsidRDefault="00E14FCA" w:rsidP="00FC1FB9">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E14FCA" w:rsidRPr="00B15AA6" w:rsidRDefault="00E14FCA" w:rsidP="00FC1FB9">
            <w:pPr>
              <w:spacing w:before="0"/>
              <w:rPr>
                <w:rFonts w:eastAsia="TimesNewRomanPSMT" w:cs="Arial"/>
                <w:b/>
                <w:bCs/>
                <w:sz w:val="24"/>
                <w:szCs w:val="24"/>
              </w:rPr>
            </w:pPr>
            <w:r w:rsidRPr="00B15AA6">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14FCA" w:rsidRPr="00B15AA6" w:rsidRDefault="00E14FCA" w:rsidP="00FC1FB9">
            <w:pPr>
              <w:snapToGrid w:val="0"/>
              <w:spacing w:before="0"/>
              <w:rPr>
                <w:rFonts w:eastAsia="TimesNewRomanPSMT" w:cs="Arial"/>
                <w:b/>
                <w:bCs/>
                <w:sz w:val="24"/>
                <w:szCs w:val="24"/>
              </w:rPr>
            </w:pPr>
          </w:p>
        </w:tc>
      </w:tr>
      <w:tr w:rsidR="00E14FCA" w:rsidRPr="00B15AA6" w:rsidTr="00FC1FB9">
        <w:tc>
          <w:tcPr>
            <w:tcW w:w="465" w:type="dxa"/>
            <w:tcBorders>
              <w:top w:val="single" w:sz="4" w:space="0" w:color="000000"/>
              <w:left w:val="single" w:sz="4" w:space="0" w:color="000000"/>
              <w:bottom w:val="single" w:sz="4" w:space="0" w:color="000000"/>
            </w:tcBorders>
            <w:shd w:val="clear" w:color="auto" w:fill="auto"/>
          </w:tcPr>
          <w:p w:rsidR="00E14FCA" w:rsidRPr="00B15AA6" w:rsidRDefault="00E14FCA" w:rsidP="00FC1FB9">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E14FCA" w:rsidRPr="00B15AA6" w:rsidRDefault="00E14FCA" w:rsidP="00FC1FB9">
            <w:pPr>
              <w:spacing w:before="0"/>
              <w:rPr>
                <w:rFonts w:eastAsia="TimesNewRomanPSMT" w:cs="Arial"/>
                <w:b/>
                <w:bCs/>
                <w:sz w:val="24"/>
                <w:szCs w:val="24"/>
              </w:rPr>
            </w:pPr>
            <w:r w:rsidRPr="00B15AA6">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14FCA" w:rsidRPr="00B15AA6" w:rsidRDefault="00E14FCA" w:rsidP="00FC1FB9">
            <w:pPr>
              <w:snapToGrid w:val="0"/>
              <w:spacing w:before="0"/>
              <w:rPr>
                <w:rFonts w:eastAsia="TimesNewRomanPSMT" w:cs="Arial"/>
                <w:b/>
                <w:bCs/>
                <w:sz w:val="24"/>
                <w:szCs w:val="24"/>
              </w:rPr>
            </w:pPr>
          </w:p>
        </w:tc>
      </w:tr>
      <w:tr w:rsidR="00E14FCA" w:rsidRPr="00B15AA6" w:rsidTr="00FC1FB9">
        <w:tc>
          <w:tcPr>
            <w:tcW w:w="465" w:type="dxa"/>
            <w:tcBorders>
              <w:top w:val="single" w:sz="4" w:space="0" w:color="000000"/>
              <w:left w:val="single" w:sz="4" w:space="0" w:color="000000"/>
              <w:bottom w:val="single" w:sz="4" w:space="0" w:color="000000"/>
            </w:tcBorders>
            <w:shd w:val="clear" w:color="auto" w:fill="auto"/>
          </w:tcPr>
          <w:p w:rsidR="00E14FCA" w:rsidRPr="00B15AA6" w:rsidRDefault="00E14FCA" w:rsidP="00FC1FB9">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E14FCA" w:rsidRPr="00B15AA6" w:rsidRDefault="00E14FCA" w:rsidP="00FC1FB9">
            <w:pPr>
              <w:spacing w:before="0"/>
              <w:rPr>
                <w:rFonts w:eastAsia="TimesNewRomanPSMT" w:cs="Arial"/>
                <w:b/>
                <w:bCs/>
                <w:sz w:val="24"/>
                <w:szCs w:val="24"/>
              </w:rPr>
            </w:pPr>
            <w:r w:rsidRPr="00B15AA6">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14FCA" w:rsidRPr="00B15AA6" w:rsidRDefault="00E14FCA" w:rsidP="00FC1FB9">
            <w:pPr>
              <w:snapToGrid w:val="0"/>
              <w:spacing w:before="0"/>
              <w:rPr>
                <w:rFonts w:eastAsia="TimesNewRomanPSMT" w:cs="Arial"/>
                <w:b/>
                <w:bCs/>
                <w:sz w:val="24"/>
                <w:szCs w:val="24"/>
              </w:rPr>
            </w:pPr>
          </w:p>
        </w:tc>
      </w:tr>
    </w:tbl>
    <w:p w:rsidR="00E14FCA" w:rsidRPr="00256D6D" w:rsidRDefault="00E14FCA" w:rsidP="00E14FCA">
      <w:pPr>
        <w:spacing w:before="0"/>
        <w:rPr>
          <w:rFonts w:cs="Arial"/>
          <w:i/>
          <w:iCs/>
          <w:sz w:val="20"/>
          <w:szCs w:val="20"/>
          <w:lang w:val="ru-RU"/>
        </w:rPr>
      </w:pPr>
      <w:r w:rsidRPr="00256D6D">
        <w:rPr>
          <w:rFonts w:cs="Arial"/>
          <w:b/>
          <w:bCs/>
          <w:i/>
          <w:iCs/>
          <w:sz w:val="20"/>
          <w:szCs w:val="20"/>
          <w:u w:val="single"/>
        </w:rPr>
        <w:t>Напомена:</w:t>
      </w:r>
    </w:p>
    <w:p w:rsidR="00E14FCA" w:rsidRPr="004D6A36" w:rsidRDefault="00E14FCA" w:rsidP="00E14FCA">
      <w:pPr>
        <w:spacing w:before="0"/>
        <w:rPr>
          <w:rFonts w:cs="Arial"/>
          <w:i/>
          <w:iCs/>
          <w:sz w:val="20"/>
          <w:szCs w:val="20"/>
          <w:lang w:val="ru-RU"/>
        </w:rPr>
      </w:pPr>
      <w:r w:rsidRPr="00256D6D">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E14FCA" w:rsidRPr="00B15AA6" w:rsidRDefault="00E14FCA" w:rsidP="00E14FCA">
      <w:pPr>
        <w:spacing w:before="0"/>
        <w:rPr>
          <w:rFonts w:cs="Arial"/>
          <w:i/>
          <w:iCs/>
          <w:sz w:val="24"/>
          <w:szCs w:val="24"/>
          <w:lang w:val="ru-RU"/>
        </w:rPr>
      </w:pPr>
    </w:p>
    <w:p w:rsidR="00E14FCA" w:rsidRPr="00B15AA6" w:rsidRDefault="00E14FCA" w:rsidP="00E14FCA">
      <w:pPr>
        <w:spacing w:before="0"/>
        <w:rPr>
          <w:rFonts w:eastAsia="TimesNewRomanPSMT" w:cs="Arial"/>
          <w:b/>
          <w:bCs/>
          <w:i/>
          <w:sz w:val="24"/>
          <w:szCs w:val="24"/>
          <w:lang w:val="sr-Cyrl-CS"/>
        </w:rPr>
      </w:pPr>
      <w:r w:rsidRPr="00B15AA6">
        <w:rPr>
          <w:rFonts w:eastAsia="TimesNewRomanPSMT" w:cs="Arial"/>
          <w:b/>
          <w:bCs/>
          <w:i/>
          <w:sz w:val="24"/>
          <w:szCs w:val="24"/>
          <w:lang w:val="sr-Cyrl-CS"/>
        </w:rPr>
        <w:t>5) ЦЕНА И КОМЕРЦИЈАЛНИ УСЛОВИ ПОНУДЕ</w:t>
      </w:r>
    </w:p>
    <w:p w:rsidR="00E14FCA" w:rsidRPr="00B15AA6" w:rsidRDefault="00E14FCA" w:rsidP="00E14FCA">
      <w:pPr>
        <w:spacing w:before="0"/>
        <w:jc w:val="center"/>
        <w:rPr>
          <w:rFonts w:cs="Arial"/>
          <w:bCs/>
          <w:i/>
          <w:iCs/>
          <w:sz w:val="24"/>
          <w:szCs w:val="24"/>
          <w:lang w:val="sr-Cyrl-CS"/>
        </w:rPr>
      </w:pPr>
    </w:p>
    <w:p w:rsidR="00E14FCA" w:rsidRPr="00B15AA6" w:rsidRDefault="00E14FCA" w:rsidP="00E14FCA">
      <w:pPr>
        <w:spacing w:before="0"/>
        <w:jc w:val="center"/>
        <w:rPr>
          <w:rFonts w:cs="Arial"/>
          <w:b/>
          <w:bCs/>
          <w:i/>
          <w:iCs/>
          <w:sz w:val="24"/>
          <w:szCs w:val="24"/>
          <w:u w:val="single"/>
          <w:lang w:val="sr-Cyrl-CS"/>
        </w:rPr>
      </w:pPr>
      <w:r w:rsidRPr="00B15AA6">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3804"/>
      </w:tblGrid>
      <w:tr w:rsidR="00E14FCA" w:rsidRPr="00B15AA6" w:rsidTr="00FC1FB9">
        <w:trPr>
          <w:trHeight w:val="485"/>
        </w:trPr>
        <w:tc>
          <w:tcPr>
            <w:tcW w:w="5215" w:type="dxa"/>
            <w:shd w:val="clear" w:color="auto" w:fill="C6D9F1" w:themeFill="text2" w:themeFillTint="33"/>
            <w:vAlign w:val="center"/>
          </w:tcPr>
          <w:p w:rsidR="00E14FCA" w:rsidRPr="00B15AA6" w:rsidRDefault="00E14FCA" w:rsidP="00FC1FB9">
            <w:pPr>
              <w:spacing w:before="0"/>
              <w:jc w:val="center"/>
              <w:rPr>
                <w:rFonts w:cs="Arial"/>
                <w:b/>
                <w:bCs/>
                <w:i/>
                <w:iCs/>
                <w:sz w:val="24"/>
                <w:szCs w:val="24"/>
                <w:lang w:val="sr-Cyrl-CS"/>
              </w:rPr>
            </w:pPr>
            <w:r w:rsidRPr="00B15AA6">
              <w:rPr>
                <w:rFonts w:eastAsia="TimesNewRomanPSMT" w:cs="Arial"/>
                <w:b/>
                <w:bCs/>
                <w:sz w:val="24"/>
                <w:szCs w:val="24"/>
              </w:rPr>
              <w:t xml:space="preserve">ПРЕДМЕТ </w:t>
            </w:r>
            <w:r w:rsidRPr="00B15AA6">
              <w:rPr>
                <w:rFonts w:eastAsia="TimesNewRomanPSMT" w:cs="Arial"/>
                <w:b/>
                <w:bCs/>
                <w:sz w:val="24"/>
                <w:szCs w:val="24"/>
                <w:lang w:val="sr-Cyrl-CS"/>
              </w:rPr>
              <w:t xml:space="preserve">И БРОЈ </w:t>
            </w:r>
            <w:r w:rsidRPr="00B15AA6">
              <w:rPr>
                <w:rFonts w:eastAsia="TimesNewRomanPSMT" w:cs="Arial"/>
                <w:b/>
                <w:bCs/>
                <w:sz w:val="24"/>
                <w:szCs w:val="24"/>
              </w:rPr>
              <w:t>НАБАВКЕ</w:t>
            </w:r>
          </w:p>
        </w:tc>
        <w:tc>
          <w:tcPr>
            <w:tcW w:w="3804" w:type="dxa"/>
            <w:shd w:val="clear" w:color="auto" w:fill="C6D9F1" w:themeFill="text2" w:themeFillTint="33"/>
            <w:vAlign w:val="center"/>
          </w:tcPr>
          <w:p w:rsidR="00E14FCA" w:rsidRPr="00B15AA6" w:rsidRDefault="00E14FCA" w:rsidP="00FC1FB9">
            <w:pPr>
              <w:spacing w:before="0"/>
              <w:jc w:val="center"/>
              <w:rPr>
                <w:rFonts w:cs="Arial"/>
                <w:b/>
                <w:bCs/>
                <w:i/>
                <w:iCs/>
                <w:sz w:val="24"/>
                <w:szCs w:val="24"/>
                <w:lang w:val="sr-Cyrl-CS"/>
              </w:rPr>
            </w:pPr>
            <w:r w:rsidRPr="00B15AA6">
              <w:rPr>
                <w:rFonts w:cs="Arial"/>
                <w:b/>
                <w:bCs/>
                <w:i/>
                <w:iCs/>
                <w:sz w:val="24"/>
                <w:szCs w:val="24"/>
                <w:lang w:val="sr-Cyrl-CS"/>
              </w:rPr>
              <w:t xml:space="preserve">УКУПНА ЦЕНА </w:t>
            </w:r>
            <w:r w:rsidRPr="00B15AA6">
              <w:rPr>
                <w:rFonts w:eastAsia="Arial Unicode MS" w:cs="Arial"/>
                <w:b/>
                <w:bCs/>
                <w:i/>
                <w:iCs/>
                <w:kern w:val="1"/>
                <w:sz w:val="24"/>
                <w:szCs w:val="24"/>
                <w:lang w:val="sr-Cyrl-CS" w:eastAsia="ar-SA"/>
              </w:rPr>
              <w:t xml:space="preserve">дин. </w:t>
            </w:r>
            <w:r w:rsidRPr="00B15AA6">
              <w:rPr>
                <w:rFonts w:cs="Arial"/>
                <w:b/>
                <w:bCs/>
                <w:i/>
                <w:iCs/>
                <w:sz w:val="24"/>
                <w:szCs w:val="24"/>
                <w:lang w:val="sr-Cyrl-CS"/>
              </w:rPr>
              <w:t>без ПДВ</w:t>
            </w:r>
          </w:p>
        </w:tc>
      </w:tr>
      <w:tr w:rsidR="00E14FCA" w:rsidRPr="00B15AA6" w:rsidTr="00FC1FB9">
        <w:trPr>
          <w:trHeight w:val="440"/>
        </w:trPr>
        <w:tc>
          <w:tcPr>
            <w:tcW w:w="5215" w:type="dxa"/>
            <w:vAlign w:val="center"/>
          </w:tcPr>
          <w:p w:rsidR="00E14FCA" w:rsidRPr="004D6A36" w:rsidRDefault="00E14FCA" w:rsidP="004F09DA">
            <w:pPr>
              <w:spacing w:before="0"/>
              <w:jc w:val="left"/>
              <w:rPr>
                <w:rFonts w:cs="Arial"/>
                <w:b/>
                <w:i/>
                <w:sz w:val="24"/>
                <w:szCs w:val="24"/>
                <w:highlight w:val="yellow"/>
                <w:lang w:val="sr-Cyrl-CS"/>
              </w:rPr>
            </w:pPr>
            <w:r w:rsidRPr="00C43255">
              <w:rPr>
                <w:rFonts w:cs="Arial"/>
                <w:b/>
                <w:sz w:val="24"/>
                <w:szCs w:val="24"/>
                <w:lang w:val="ru-RU"/>
              </w:rPr>
              <w:t>“</w:t>
            </w:r>
            <w:r w:rsidRPr="00C43255">
              <w:rPr>
                <w:rFonts w:cs="Arial"/>
                <w:sz w:val="24"/>
                <w:szCs w:val="24"/>
                <w:lang w:val="sr-Cyrl-RS"/>
              </w:rPr>
              <w:t>Пословна галантерија</w:t>
            </w:r>
            <w:r w:rsidRPr="00C43255">
              <w:rPr>
                <w:rFonts w:cs="Arial"/>
                <w:sz w:val="24"/>
                <w:szCs w:val="24"/>
                <w:lang w:val="sr-Latn-RS"/>
              </w:rPr>
              <w:t>, по партијама:</w:t>
            </w:r>
            <w:r w:rsidRPr="00C43255">
              <w:rPr>
                <w:rFonts w:cs="Arial"/>
                <w:sz w:val="24"/>
                <w:szCs w:val="24"/>
                <w:lang w:val="sr-Cyrl-RS"/>
              </w:rPr>
              <w:t xml:space="preserve"> </w:t>
            </w:r>
            <w:r w:rsidRPr="004D6A36">
              <w:rPr>
                <w:rFonts w:cs="Arial"/>
                <w:sz w:val="24"/>
                <w:szCs w:val="24"/>
                <w:lang w:val="ru-RU"/>
              </w:rPr>
              <w:t xml:space="preserve">Партија </w:t>
            </w:r>
            <w:r>
              <w:rPr>
                <w:rFonts w:cs="Arial"/>
                <w:sz w:val="24"/>
                <w:szCs w:val="24"/>
                <w:lang w:val="ru-RU"/>
              </w:rPr>
              <w:t>3</w:t>
            </w:r>
            <w:r w:rsidRPr="004D6A36">
              <w:rPr>
                <w:rFonts w:cs="Arial"/>
                <w:sz w:val="24"/>
                <w:szCs w:val="24"/>
                <w:lang w:val="ru-RU"/>
              </w:rPr>
              <w:t xml:space="preserve">: </w:t>
            </w:r>
            <w:r>
              <w:rPr>
                <w:rFonts w:cs="Arial"/>
                <w:sz w:val="24"/>
                <w:szCs w:val="24"/>
                <w:lang w:val="ru-RU"/>
              </w:rPr>
              <w:t>Писаћи прибор</w:t>
            </w:r>
            <w:r w:rsidRPr="004D6A36">
              <w:rPr>
                <w:rFonts w:eastAsia="TimesNewRomanPS-BoldMT" w:cs="Arial"/>
                <w:bCs/>
                <w:color w:val="000000" w:themeColor="text1"/>
                <w:sz w:val="24"/>
                <w:szCs w:val="24"/>
                <w:lang w:val="sr-Cyrl-RS"/>
              </w:rPr>
              <w:t xml:space="preserve">“ </w:t>
            </w:r>
            <w:r w:rsidRPr="004F09DA">
              <w:rPr>
                <w:rFonts w:cs="Arial"/>
                <w:sz w:val="24"/>
                <w:szCs w:val="24"/>
                <w:lang w:val="sr-Cyrl-CS"/>
              </w:rPr>
              <w:t>ЈНМВ/1000/006</w:t>
            </w:r>
            <w:r w:rsidR="004F09DA" w:rsidRPr="004F09DA">
              <w:rPr>
                <w:rFonts w:cs="Arial"/>
                <w:sz w:val="24"/>
                <w:szCs w:val="24"/>
                <w:lang w:val="sr-Cyrl-CS"/>
              </w:rPr>
              <w:t>2</w:t>
            </w:r>
            <w:r w:rsidRPr="004F09DA">
              <w:rPr>
                <w:rFonts w:cs="Arial"/>
                <w:sz w:val="24"/>
                <w:szCs w:val="24"/>
                <w:lang w:val="sr-Cyrl-CS"/>
              </w:rPr>
              <w:t>/2017</w:t>
            </w:r>
          </w:p>
        </w:tc>
        <w:tc>
          <w:tcPr>
            <w:tcW w:w="3804" w:type="dxa"/>
          </w:tcPr>
          <w:p w:rsidR="00E14FCA" w:rsidRPr="00B15AA6" w:rsidRDefault="00E14FCA" w:rsidP="00FC1FB9">
            <w:pPr>
              <w:spacing w:before="0"/>
              <w:jc w:val="center"/>
              <w:rPr>
                <w:rFonts w:cs="Arial"/>
                <w:b/>
                <w:bCs/>
                <w:i/>
                <w:iCs/>
                <w:sz w:val="24"/>
                <w:szCs w:val="24"/>
                <w:lang w:val="sr-Cyrl-CS"/>
              </w:rPr>
            </w:pPr>
          </w:p>
          <w:p w:rsidR="00E14FCA" w:rsidRPr="00B15AA6" w:rsidRDefault="00E14FCA" w:rsidP="00FC1FB9">
            <w:pPr>
              <w:spacing w:before="0"/>
              <w:jc w:val="center"/>
              <w:rPr>
                <w:rFonts w:cs="Arial"/>
                <w:b/>
                <w:bCs/>
                <w:i/>
                <w:iCs/>
                <w:sz w:val="24"/>
                <w:szCs w:val="24"/>
                <w:lang w:val="sr-Cyrl-CS"/>
              </w:rPr>
            </w:pPr>
          </w:p>
        </w:tc>
      </w:tr>
    </w:tbl>
    <w:p w:rsidR="00E14FCA" w:rsidRPr="00B15AA6" w:rsidRDefault="00E14FCA" w:rsidP="00E14FCA">
      <w:pPr>
        <w:spacing w:before="0"/>
        <w:jc w:val="center"/>
        <w:rPr>
          <w:rFonts w:cs="Arial"/>
          <w:b/>
          <w:bCs/>
          <w:i/>
          <w:iCs/>
          <w:sz w:val="24"/>
          <w:szCs w:val="24"/>
          <w:u w:val="single"/>
          <w:lang w:val="sr-Cyrl-CS"/>
        </w:rPr>
      </w:pPr>
    </w:p>
    <w:p w:rsidR="00E14FCA" w:rsidRPr="00B15AA6" w:rsidRDefault="00E14FCA" w:rsidP="00E14FCA">
      <w:pPr>
        <w:spacing w:before="0"/>
        <w:jc w:val="center"/>
        <w:rPr>
          <w:rFonts w:cs="Arial"/>
          <w:b/>
          <w:bCs/>
          <w:i/>
          <w:iCs/>
          <w:sz w:val="24"/>
          <w:szCs w:val="24"/>
          <w:u w:val="single"/>
          <w:lang w:val="sr-Cyrl-CS"/>
        </w:rPr>
      </w:pPr>
      <w:r w:rsidRPr="00B15AA6">
        <w:rPr>
          <w:rFonts w:cs="Arial"/>
          <w:b/>
          <w:bCs/>
          <w:i/>
          <w:iCs/>
          <w:sz w:val="24"/>
          <w:szCs w:val="24"/>
          <w:u w:val="single"/>
          <w:lang w:val="sr-Cyrl-CS"/>
        </w:rPr>
        <w:t>КОМЕРЦИЈАЛНИ УСЛОВИ</w:t>
      </w:r>
    </w:p>
    <w:p w:rsidR="00E14FCA" w:rsidRPr="00B15AA6" w:rsidRDefault="00E14FCA" w:rsidP="00E14FCA">
      <w:pPr>
        <w:spacing w:before="0"/>
        <w:jc w:val="center"/>
        <w:rPr>
          <w:rFonts w:cs="Arial"/>
          <w:b/>
          <w:bCs/>
          <w:i/>
          <w:iCs/>
          <w:sz w:val="24"/>
          <w:szCs w:val="24"/>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9"/>
        <w:gridCol w:w="3830"/>
      </w:tblGrid>
      <w:tr w:rsidR="00E14FCA" w:rsidRPr="00B15AA6" w:rsidTr="00FC1FB9">
        <w:trPr>
          <w:trHeight w:val="647"/>
        </w:trPr>
        <w:tc>
          <w:tcPr>
            <w:tcW w:w="5189" w:type="dxa"/>
            <w:shd w:val="clear" w:color="auto" w:fill="C6D9F1" w:themeFill="text2" w:themeFillTint="33"/>
            <w:vAlign w:val="center"/>
          </w:tcPr>
          <w:p w:rsidR="00E14FCA" w:rsidRPr="00B15AA6" w:rsidRDefault="00E14FCA" w:rsidP="00FC1FB9">
            <w:pPr>
              <w:spacing w:before="0"/>
              <w:jc w:val="center"/>
              <w:rPr>
                <w:rFonts w:cs="Arial"/>
                <w:b/>
                <w:bCs/>
                <w:i/>
                <w:iCs/>
                <w:sz w:val="24"/>
                <w:szCs w:val="24"/>
                <w:lang w:val="sr-Cyrl-CS"/>
              </w:rPr>
            </w:pPr>
            <w:r w:rsidRPr="00B15AA6">
              <w:rPr>
                <w:rFonts w:cs="Arial"/>
                <w:b/>
                <w:bCs/>
                <w:i/>
                <w:iCs/>
                <w:sz w:val="24"/>
                <w:szCs w:val="24"/>
                <w:lang w:val="sr-Cyrl-CS"/>
              </w:rPr>
              <w:t>УСЛОВ НАРУЧИОЦА</w:t>
            </w:r>
          </w:p>
        </w:tc>
        <w:tc>
          <w:tcPr>
            <w:tcW w:w="3830" w:type="dxa"/>
            <w:shd w:val="clear" w:color="auto" w:fill="C6D9F1" w:themeFill="text2" w:themeFillTint="33"/>
            <w:vAlign w:val="center"/>
          </w:tcPr>
          <w:p w:rsidR="00E14FCA" w:rsidRPr="00B15AA6" w:rsidRDefault="00E14FCA" w:rsidP="00FC1FB9">
            <w:pPr>
              <w:spacing w:before="0"/>
              <w:jc w:val="center"/>
              <w:rPr>
                <w:rFonts w:cs="Arial"/>
                <w:b/>
                <w:bCs/>
                <w:i/>
                <w:iCs/>
                <w:sz w:val="24"/>
                <w:szCs w:val="24"/>
                <w:lang w:val="sr-Cyrl-CS"/>
              </w:rPr>
            </w:pPr>
            <w:r w:rsidRPr="00B15AA6">
              <w:rPr>
                <w:rFonts w:cs="Arial"/>
                <w:b/>
                <w:bCs/>
                <w:i/>
                <w:iCs/>
                <w:sz w:val="24"/>
                <w:szCs w:val="24"/>
                <w:lang w:val="sr-Cyrl-CS"/>
              </w:rPr>
              <w:t>ПОНУДА ПОНУЂАЧА</w:t>
            </w:r>
          </w:p>
        </w:tc>
      </w:tr>
      <w:tr w:rsidR="00E14FCA" w:rsidRPr="00B15AA6" w:rsidTr="00FC1FB9">
        <w:tc>
          <w:tcPr>
            <w:tcW w:w="5189" w:type="dxa"/>
            <w:vAlign w:val="center"/>
          </w:tcPr>
          <w:p w:rsidR="00E14FCA" w:rsidRPr="00F01368" w:rsidRDefault="00E14FCA" w:rsidP="00FC1FB9">
            <w:pPr>
              <w:spacing w:before="0"/>
              <w:jc w:val="center"/>
              <w:rPr>
                <w:rFonts w:cs="Arial"/>
                <w:b/>
                <w:bCs/>
                <w:iCs/>
                <w:sz w:val="24"/>
                <w:szCs w:val="24"/>
                <w:lang w:val="sr-Cyrl-CS"/>
              </w:rPr>
            </w:pPr>
            <w:r w:rsidRPr="00F01368">
              <w:rPr>
                <w:rFonts w:cs="Arial"/>
                <w:b/>
                <w:bCs/>
                <w:iCs/>
                <w:sz w:val="24"/>
                <w:szCs w:val="24"/>
                <w:lang w:val="sr-Cyrl-CS"/>
              </w:rPr>
              <w:t>РОК И НАЧИН ПЛАЋАЊА:</w:t>
            </w:r>
          </w:p>
          <w:p w:rsidR="00E14FCA" w:rsidRPr="00F01368" w:rsidRDefault="00E14FCA" w:rsidP="00FC1FB9">
            <w:pPr>
              <w:spacing w:before="0"/>
              <w:jc w:val="center"/>
              <w:rPr>
                <w:rFonts w:cs="Arial"/>
                <w:bCs/>
                <w:iCs/>
                <w:sz w:val="24"/>
                <w:szCs w:val="24"/>
                <w:lang w:val="sr-Cyrl-CS"/>
              </w:rPr>
            </w:pPr>
            <w:r w:rsidRPr="00F01368">
              <w:rPr>
                <w:rFonts w:cs="Arial"/>
                <w:bCs/>
                <w:iCs/>
                <w:sz w:val="24"/>
                <w:szCs w:val="24"/>
                <w:lang w:val="sr-Cyrl-CS"/>
              </w:rPr>
              <w:t xml:space="preserve">У законском року до 45 дана од пријема исправног рачуна и  обострано потписаног  </w:t>
            </w:r>
            <w:r w:rsidR="00B438C2">
              <w:rPr>
                <w:rFonts w:cs="Arial"/>
                <w:bCs/>
                <w:iCs/>
                <w:sz w:val="24"/>
                <w:szCs w:val="24"/>
                <w:lang w:val="sr-Cyrl-RS"/>
              </w:rPr>
              <w:t>Записника о квантитативном и квалитатитвном пријему добара</w:t>
            </w:r>
          </w:p>
        </w:tc>
        <w:tc>
          <w:tcPr>
            <w:tcW w:w="3830" w:type="dxa"/>
            <w:vAlign w:val="center"/>
          </w:tcPr>
          <w:p w:rsidR="00E14FCA" w:rsidRPr="00B15AA6" w:rsidRDefault="00E14FCA" w:rsidP="00FC1FB9">
            <w:pPr>
              <w:spacing w:before="0"/>
              <w:jc w:val="center"/>
              <w:rPr>
                <w:rFonts w:cs="Arial"/>
                <w:bCs/>
                <w:iCs/>
                <w:sz w:val="24"/>
                <w:szCs w:val="24"/>
                <w:lang w:val="sr-Cyrl-CS"/>
              </w:rPr>
            </w:pPr>
          </w:p>
          <w:p w:rsidR="00E14FCA" w:rsidRPr="00B15AA6" w:rsidRDefault="00E14FCA" w:rsidP="00FC1FB9">
            <w:pPr>
              <w:spacing w:before="0"/>
              <w:jc w:val="center"/>
              <w:rPr>
                <w:rFonts w:cs="Arial"/>
                <w:bCs/>
                <w:iCs/>
                <w:sz w:val="24"/>
                <w:szCs w:val="24"/>
                <w:lang w:val="sr-Cyrl-CS"/>
              </w:rPr>
            </w:pPr>
            <w:r w:rsidRPr="00B15AA6">
              <w:rPr>
                <w:rFonts w:cs="Arial"/>
                <w:bCs/>
                <w:iCs/>
                <w:sz w:val="24"/>
                <w:szCs w:val="24"/>
                <w:lang w:val="sr-Cyrl-CS"/>
              </w:rPr>
              <w:t>Сагласан за захтевом наручиоца</w:t>
            </w:r>
          </w:p>
          <w:p w:rsidR="00E14FCA" w:rsidRPr="00B15AA6" w:rsidRDefault="00E14FCA" w:rsidP="00FC1FB9">
            <w:pPr>
              <w:spacing w:before="0"/>
              <w:jc w:val="center"/>
              <w:rPr>
                <w:rFonts w:cs="Arial"/>
                <w:bCs/>
                <w:iCs/>
                <w:sz w:val="24"/>
                <w:szCs w:val="24"/>
                <w:lang w:val="sr-Cyrl-CS"/>
              </w:rPr>
            </w:pPr>
            <w:r w:rsidRPr="00B15AA6">
              <w:rPr>
                <w:rFonts w:cs="Arial"/>
                <w:bCs/>
                <w:iCs/>
                <w:sz w:val="24"/>
                <w:szCs w:val="24"/>
                <w:lang w:val="sr-Cyrl-CS"/>
              </w:rPr>
              <w:t xml:space="preserve">ДА/НЕ </w:t>
            </w:r>
          </w:p>
          <w:p w:rsidR="00E14FCA" w:rsidRPr="00B15AA6" w:rsidRDefault="00E14FCA" w:rsidP="00FC1FB9">
            <w:pPr>
              <w:spacing w:before="0"/>
              <w:jc w:val="center"/>
              <w:rPr>
                <w:rFonts w:cs="Arial"/>
                <w:bCs/>
                <w:i/>
                <w:iCs/>
                <w:color w:val="00B0F0"/>
                <w:sz w:val="24"/>
                <w:szCs w:val="24"/>
                <w:lang w:val="sr-Cyrl-CS"/>
              </w:rPr>
            </w:pPr>
            <w:r w:rsidRPr="00B15AA6">
              <w:rPr>
                <w:rFonts w:cs="Arial"/>
                <w:bCs/>
                <w:iCs/>
                <w:sz w:val="24"/>
                <w:szCs w:val="24"/>
                <w:lang w:val="sr-Cyrl-CS"/>
              </w:rPr>
              <w:t>(заокружити)</w:t>
            </w:r>
          </w:p>
        </w:tc>
      </w:tr>
      <w:tr w:rsidR="00E14FCA" w:rsidRPr="00B15AA6" w:rsidTr="00FC1FB9">
        <w:tc>
          <w:tcPr>
            <w:tcW w:w="5189" w:type="dxa"/>
            <w:vAlign w:val="center"/>
          </w:tcPr>
          <w:p w:rsidR="00E14FCA" w:rsidRPr="004D6A36" w:rsidRDefault="00E14FCA" w:rsidP="00FC1FB9">
            <w:pPr>
              <w:spacing w:before="0"/>
              <w:jc w:val="center"/>
              <w:rPr>
                <w:rFonts w:cs="Arial"/>
                <w:b/>
                <w:bCs/>
                <w:iCs/>
                <w:sz w:val="24"/>
                <w:szCs w:val="24"/>
                <w:lang w:val="sr-Cyrl-CS"/>
              </w:rPr>
            </w:pPr>
            <w:r w:rsidRPr="004D6A36">
              <w:rPr>
                <w:rFonts w:cs="Arial"/>
                <w:b/>
                <w:bCs/>
                <w:iCs/>
                <w:sz w:val="24"/>
                <w:szCs w:val="24"/>
                <w:lang w:val="sr-Cyrl-CS"/>
              </w:rPr>
              <w:t>РОК ИСПОРУКЕ:</w:t>
            </w:r>
          </w:p>
          <w:p w:rsidR="00E14FCA" w:rsidRPr="004D6A36" w:rsidRDefault="00E14FCA" w:rsidP="00E14FCA">
            <w:pPr>
              <w:spacing w:before="0"/>
              <w:rPr>
                <w:rFonts w:cs="Arial"/>
                <w:spacing w:val="4"/>
                <w:sz w:val="24"/>
                <w:szCs w:val="24"/>
                <w:lang w:val="sr-Cyrl-RS"/>
              </w:rPr>
            </w:pPr>
            <w:r w:rsidRPr="004D6A36">
              <w:rPr>
                <w:rFonts w:cs="Arial"/>
                <w:sz w:val="24"/>
                <w:szCs w:val="24"/>
                <w:lang w:val="sr-Cyrl-RS"/>
              </w:rPr>
              <w:t xml:space="preserve">Максимално </w:t>
            </w:r>
            <w:r>
              <w:rPr>
                <w:rFonts w:cs="Arial"/>
                <w:sz w:val="24"/>
                <w:szCs w:val="24"/>
                <w:lang w:val="sr-Cyrl-RS"/>
              </w:rPr>
              <w:t>15</w:t>
            </w:r>
            <w:r w:rsidRPr="004D6A36">
              <w:rPr>
                <w:rFonts w:cs="Arial"/>
                <w:sz w:val="24"/>
                <w:szCs w:val="24"/>
                <w:lang w:val="sr-Cyrl-RS"/>
              </w:rPr>
              <w:t xml:space="preserve"> дана од дана ступања Уговора на снагу</w:t>
            </w:r>
          </w:p>
        </w:tc>
        <w:tc>
          <w:tcPr>
            <w:tcW w:w="3830" w:type="dxa"/>
            <w:vAlign w:val="center"/>
          </w:tcPr>
          <w:p w:rsidR="00E14FCA" w:rsidRPr="00B15AA6" w:rsidRDefault="00E14FCA" w:rsidP="00FC1FB9">
            <w:pPr>
              <w:spacing w:before="0"/>
              <w:jc w:val="center"/>
              <w:rPr>
                <w:rFonts w:cs="Arial"/>
                <w:bCs/>
                <w:i/>
                <w:iCs/>
                <w:color w:val="00B0F0"/>
                <w:sz w:val="24"/>
                <w:szCs w:val="24"/>
              </w:rPr>
            </w:pPr>
            <w:r w:rsidRPr="004D6A36">
              <w:rPr>
                <w:rFonts w:cs="Arial"/>
                <w:bCs/>
                <w:iCs/>
                <w:sz w:val="24"/>
                <w:szCs w:val="24"/>
                <w:lang w:val="sr-Cyrl-CS"/>
              </w:rPr>
              <w:t xml:space="preserve">____ дана од </w:t>
            </w:r>
            <w:r w:rsidRPr="004D6A36">
              <w:rPr>
                <w:rFonts w:cs="Arial"/>
                <w:bCs/>
                <w:iCs/>
                <w:sz w:val="24"/>
                <w:szCs w:val="24"/>
                <w:lang w:val="sr-Cyrl-RS"/>
              </w:rPr>
              <w:t xml:space="preserve">дана </w:t>
            </w:r>
            <w:r w:rsidRPr="004D6A36">
              <w:rPr>
                <w:rFonts w:cs="Arial"/>
                <w:sz w:val="24"/>
                <w:szCs w:val="24"/>
                <w:lang w:val="sr-Cyrl-RS"/>
              </w:rPr>
              <w:t>ступања Уговора на снагу</w:t>
            </w:r>
            <w:r w:rsidRPr="00B15AA6">
              <w:rPr>
                <w:rFonts w:cs="Arial"/>
                <w:bCs/>
                <w:i/>
                <w:iCs/>
                <w:color w:val="00B0F0"/>
                <w:sz w:val="24"/>
                <w:szCs w:val="24"/>
              </w:rPr>
              <w:t xml:space="preserve"> </w:t>
            </w:r>
          </w:p>
        </w:tc>
      </w:tr>
      <w:tr w:rsidR="00E14FCA" w:rsidRPr="00B15AA6" w:rsidTr="00FC1FB9">
        <w:trPr>
          <w:trHeight w:val="818"/>
        </w:trPr>
        <w:tc>
          <w:tcPr>
            <w:tcW w:w="5189" w:type="dxa"/>
            <w:vAlign w:val="center"/>
          </w:tcPr>
          <w:p w:rsidR="00E14FCA" w:rsidRPr="007D5693" w:rsidRDefault="00E14FCA" w:rsidP="00FC1FB9">
            <w:pPr>
              <w:spacing w:before="0"/>
              <w:jc w:val="center"/>
              <w:rPr>
                <w:rFonts w:cs="Arial"/>
                <w:bCs/>
                <w:iCs/>
                <w:sz w:val="24"/>
                <w:szCs w:val="24"/>
                <w:lang w:val="sr-Cyrl-CS"/>
              </w:rPr>
            </w:pPr>
            <w:r w:rsidRPr="007D5693">
              <w:rPr>
                <w:rFonts w:cs="Arial"/>
                <w:b/>
                <w:bCs/>
                <w:iCs/>
                <w:sz w:val="24"/>
                <w:szCs w:val="24"/>
                <w:lang w:val="sr-Cyrl-CS"/>
              </w:rPr>
              <w:t xml:space="preserve">МЕСТО ИСПОРУКЕ: </w:t>
            </w:r>
          </w:p>
          <w:p w:rsidR="00E14FCA" w:rsidRPr="007D5693" w:rsidRDefault="00E14FCA" w:rsidP="00FC1FB9">
            <w:pPr>
              <w:spacing w:before="0"/>
              <w:jc w:val="center"/>
              <w:rPr>
                <w:rFonts w:cs="Arial"/>
                <w:b/>
                <w:bCs/>
                <w:iCs/>
                <w:sz w:val="24"/>
                <w:szCs w:val="24"/>
                <w:highlight w:val="yellow"/>
                <w:lang w:val="sr-Cyrl-CS"/>
              </w:rPr>
            </w:pPr>
            <w:r>
              <w:rPr>
                <w:rFonts w:cs="Arial"/>
                <w:bCs/>
                <w:iCs/>
                <w:sz w:val="24"/>
                <w:szCs w:val="24"/>
                <w:lang w:val="sr-Cyrl-CS"/>
              </w:rPr>
              <w:t>Макензијева 37</w:t>
            </w:r>
            <w:r w:rsidRPr="007D5693">
              <w:rPr>
                <w:rFonts w:cs="Arial"/>
                <w:bCs/>
                <w:iCs/>
                <w:sz w:val="24"/>
                <w:szCs w:val="24"/>
                <w:lang w:val="sr-Cyrl-CS"/>
              </w:rPr>
              <w:t>, Београд</w:t>
            </w:r>
          </w:p>
        </w:tc>
        <w:tc>
          <w:tcPr>
            <w:tcW w:w="3830" w:type="dxa"/>
            <w:vAlign w:val="center"/>
          </w:tcPr>
          <w:p w:rsidR="00E14FCA" w:rsidRPr="00B15AA6" w:rsidRDefault="00E14FCA" w:rsidP="00FC1FB9">
            <w:pPr>
              <w:spacing w:before="0"/>
              <w:jc w:val="center"/>
              <w:rPr>
                <w:rFonts w:cs="Arial"/>
                <w:bCs/>
                <w:iCs/>
                <w:sz w:val="24"/>
                <w:szCs w:val="24"/>
                <w:lang w:val="sr-Cyrl-CS"/>
              </w:rPr>
            </w:pPr>
            <w:r w:rsidRPr="00B15AA6">
              <w:rPr>
                <w:rFonts w:cs="Arial"/>
                <w:bCs/>
                <w:iCs/>
                <w:sz w:val="24"/>
                <w:szCs w:val="24"/>
                <w:lang w:val="sr-Cyrl-CS"/>
              </w:rPr>
              <w:t>Сагласан за захтевом Наручиоца</w:t>
            </w:r>
          </w:p>
          <w:p w:rsidR="00E14FCA" w:rsidRPr="00B15AA6" w:rsidRDefault="00E14FCA" w:rsidP="00FC1FB9">
            <w:pPr>
              <w:spacing w:before="0"/>
              <w:jc w:val="center"/>
              <w:rPr>
                <w:rFonts w:cs="Arial"/>
                <w:bCs/>
                <w:iCs/>
                <w:sz w:val="24"/>
                <w:szCs w:val="24"/>
                <w:lang w:val="sr-Cyrl-CS"/>
              </w:rPr>
            </w:pPr>
            <w:r w:rsidRPr="00B15AA6">
              <w:rPr>
                <w:rFonts w:cs="Arial"/>
                <w:bCs/>
                <w:iCs/>
                <w:sz w:val="24"/>
                <w:szCs w:val="24"/>
                <w:lang w:val="sr-Cyrl-CS"/>
              </w:rPr>
              <w:t xml:space="preserve">ДА/НЕ </w:t>
            </w:r>
          </w:p>
          <w:p w:rsidR="00E14FCA" w:rsidRPr="00B15AA6" w:rsidRDefault="00E14FCA" w:rsidP="00FC1FB9">
            <w:pPr>
              <w:spacing w:before="0"/>
              <w:jc w:val="center"/>
              <w:rPr>
                <w:rFonts w:cs="Arial"/>
                <w:b/>
                <w:bCs/>
                <w:i/>
                <w:iCs/>
                <w:sz w:val="24"/>
                <w:szCs w:val="24"/>
                <w:lang w:val="sr-Cyrl-CS"/>
              </w:rPr>
            </w:pPr>
            <w:r w:rsidRPr="00B15AA6">
              <w:rPr>
                <w:rFonts w:cs="Arial"/>
                <w:bCs/>
                <w:iCs/>
                <w:sz w:val="24"/>
                <w:szCs w:val="24"/>
                <w:lang w:val="sr-Cyrl-CS"/>
              </w:rPr>
              <w:t>(заокружити)</w:t>
            </w:r>
          </w:p>
        </w:tc>
      </w:tr>
      <w:tr w:rsidR="00E14FCA" w:rsidRPr="00B15AA6" w:rsidTr="00FC1FB9">
        <w:trPr>
          <w:trHeight w:val="800"/>
        </w:trPr>
        <w:tc>
          <w:tcPr>
            <w:tcW w:w="5189" w:type="dxa"/>
            <w:vAlign w:val="center"/>
          </w:tcPr>
          <w:p w:rsidR="00E14FCA" w:rsidRPr="007D5693" w:rsidRDefault="00E14FCA" w:rsidP="00FC1FB9">
            <w:pPr>
              <w:spacing w:before="0"/>
              <w:jc w:val="center"/>
              <w:rPr>
                <w:rFonts w:cs="Arial"/>
                <w:b/>
                <w:bCs/>
                <w:iCs/>
                <w:sz w:val="24"/>
                <w:szCs w:val="24"/>
                <w:lang w:val="sr-Cyrl-CS"/>
              </w:rPr>
            </w:pPr>
            <w:r w:rsidRPr="007D5693">
              <w:rPr>
                <w:rFonts w:cs="Arial"/>
                <w:b/>
                <w:bCs/>
                <w:iCs/>
                <w:sz w:val="24"/>
                <w:szCs w:val="24"/>
                <w:lang w:val="sr-Cyrl-CS"/>
              </w:rPr>
              <w:t>РОК ВАЖЕЊА ПОНУДЕ:</w:t>
            </w:r>
          </w:p>
          <w:p w:rsidR="00E14FCA" w:rsidRPr="007D5693" w:rsidRDefault="00E14FCA" w:rsidP="00FC1FB9">
            <w:pPr>
              <w:spacing w:before="0"/>
              <w:jc w:val="center"/>
              <w:rPr>
                <w:rFonts w:cs="Arial"/>
                <w:b/>
                <w:bCs/>
                <w:iCs/>
                <w:sz w:val="24"/>
                <w:szCs w:val="24"/>
                <w:highlight w:val="yellow"/>
                <w:lang w:val="sr-Cyrl-CS"/>
              </w:rPr>
            </w:pPr>
            <w:r w:rsidRPr="007D5693">
              <w:rPr>
                <w:rFonts w:cs="Arial"/>
                <w:bCs/>
                <w:iCs/>
                <w:sz w:val="24"/>
                <w:szCs w:val="24"/>
                <w:lang w:val="sr-Cyrl-CS"/>
              </w:rPr>
              <w:t>не може бити краћи од 60 дана од дана отварања понуда</w:t>
            </w:r>
          </w:p>
        </w:tc>
        <w:tc>
          <w:tcPr>
            <w:tcW w:w="3830" w:type="dxa"/>
            <w:vAlign w:val="center"/>
          </w:tcPr>
          <w:p w:rsidR="00E14FCA" w:rsidRPr="00B15AA6" w:rsidRDefault="00E14FCA" w:rsidP="00FC1FB9">
            <w:pPr>
              <w:spacing w:before="0"/>
              <w:jc w:val="center"/>
              <w:rPr>
                <w:rFonts w:cs="Arial"/>
                <w:b/>
                <w:bCs/>
                <w:i/>
                <w:iCs/>
                <w:sz w:val="24"/>
                <w:szCs w:val="24"/>
                <w:lang w:val="sr-Cyrl-CS"/>
              </w:rPr>
            </w:pPr>
          </w:p>
          <w:p w:rsidR="00E14FCA" w:rsidRPr="00B15AA6" w:rsidRDefault="00E14FCA" w:rsidP="00FC1FB9">
            <w:pPr>
              <w:spacing w:before="0"/>
              <w:jc w:val="center"/>
              <w:rPr>
                <w:rFonts w:cs="Arial"/>
                <w:b/>
                <w:bCs/>
                <w:i/>
                <w:iCs/>
                <w:sz w:val="24"/>
                <w:szCs w:val="24"/>
                <w:lang w:val="sr-Cyrl-CS"/>
              </w:rPr>
            </w:pPr>
            <w:r w:rsidRPr="00B15AA6">
              <w:rPr>
                <w:rFonts w:cs="Arial"/>
                <w:bCs/>
                <w:iCs/>
                <w:sz w:val="24"/>
                <w:szCs w:val="24"/>
                <w:lang w:val="sr-Cyrl-CS"/>
              </w:rPr>
              <w:t>___ дана од дана отварања понуда</w:t>
            </w:r>
          </w:p>
          <w:p w:rsidR="00E14FCA" w:rsidRPr="00B15AA6" w:rsidRDefault="00E14FCA" w:rsidP="00FC1FB9">
            <w:pPr>
              <w:spacing w:before="0"/>
              <w:jc w:val="center"/>
              <w:rPr>
                <w:rFonts w:cs="Arial"/>
                <w:b/>
                <w:bCs/>
                <w:i/>
                <w:iCs/>
                <w:sz w:val="24"/>
                <w:szCs w:val="24"/>
                <w:lang w:val="sr-Cyrl-CS"/>
              </w:rPr>
            </w:pPr>
          </w:p>
        </w:tc>
      </w:tr>
      <w:tr w:rsidR="00E14FCA" w:rsidRPr="00B15AA6" w:rsidTr="00FC1FB9">
        <w:tc>
          <w:tcPr>
            <w:tcW w:w="9019" w:type="dxa"/>
            <w:gridSpan w:val="2"/>
          </w:tcPr>
          <w:p w:rsidR="00E14FCA" w:rsidRPr="00B15AA6" w:rsidRDefault="00E14FCA" w:rsidP="00FC1FB9">
            <w:pPr>
              <w:spacing w:before="0"/>
              <w:rPr>
                <w:rFonts w:cs="Arial"/>
                <w:bCs/>
                <w:iCs/>
                <w:sz w:val="24"/>
                <w:szCs w:val="24"/>
                <w:lang w:val="sr-Cyrl-CS"/>
              </w:rPr>
            </w:pPr>
            <w:r w:rsidRPr="00B15AA6">
              <w:rPr>
                <w:rFonts w:cs="Arial"/>
                <w:bCs/>
                <w:iCs/>
                <w:sz w:val="24"/>
                <w:szCs w:val="24"/>
                <w:lang w:val="sr-Cyrl-CS"/>
              </w:rPr>
              <w:t>Понуда понуђача који не прихвата услове Наручиоца за рок и начин плаћања, рок испоруке</w:t>
            </w:r>
            <w:r>
              <w:rPr>
                <w:rFonts w:cs="Arial"/>
                <w:bCs/>
                <w:iCs/>
                <w:sz w:val="24"/>
                <w:szCs w:val="24"/>
                <w:lang w:val="sr-Cyrl-CS"/>
              </w:rPr>
              <w:t xml:space="preserve">, </w:t>
            </w:r>
            <w:r w:rsidRPr="00B15AA6">
              <w:rPr>
                <w:rFonts w:cs="Arial"/>
                <w:bCs/>
                <w:iCs/>
                <w:sz w:val="24"/>
                <w:szCs w:val="24"/>
                <w:lang w:val="sr-Cyrl-CS"/>
              </w:rPr>
              <w:t>место испоруке и рок важења понуде сматраће се неприхватљивом.</w:t>
            </w:r>
          </w:p>
        </w:tc>
      </w:tr>
    </w:tbl>
    <w:p w:rsidR="00E14FCA" w:rsidRPr="00B15AA6" w:rsidRDefault="00E14FCA" w:rsidP="00E14FCA">
      <w:pPr>
        <w:spacing w:before="0"/>
        <w:rPr>
          <w:rFonts w:cs="Arial"/>
          <w:b/>
          <w:bCs/>
          <w:i/>
          <w:iCs/>
          <w:sz w:val="24"/>
          <w:szCs w:val="24"/>
          <w:lang w:val="sr-Cyrl-CS"/>
        </w:rPr>
      </w:pPr>
    </w:p>
    <w:p w:rsidR="00E14FCA" w:rsidRPr="00B15AA6" w:rsidRDefault="00E14FCA" w:rsidP="00E14FCA">
      <w:pPr>
        <w:spacing w:before="0"/>
        <w:rPr>
          <w:rFonts w:eastAsia="TimesNewRomanPSMT" w:cs="Arial"/>
          <w:bCs/>
          <w:sz w:val="24"/>
          <w:szCs w:val="24"/>
          <w:lang w:val="sr-Cyrl-CS"/>
        </w:rPr>
      </w:pPr>
      <w:r w:rsidRPr="00B15AA6">
        <w:rPr>
          <w:rFonts w:cs="Arial"/>
          <w:b/>
          <w:bCs/>
          <w:i/>
          <w:iCs/>
          <w:sz w:val="24"/>
          <w:szCs w:val="24"/>
          <w:lang w:val="sr-Cyrl-CS"/>
        </w:rPr>
        <w:t xml:space="preserve">               </w:t>
      </w:r>
      <w:r w:rsidRPr="00B15AA6">
        <w:rPr>
          <w:rFonts w:eastAsia="TimesNewRomanPSMT" w:cs="Arial"/>
          <w:bCs/>
          <w:sz w:val="24"/>
          <w:szCs w:val="24"/>
        </w:rPr>
        <w:t xml:space="preserve">Датум </w:t>
      </w:r>
      <w:r w:rsidRPr="00B15AA6">
        <w:rPr>
          <w:rFonts w:eastAsia="TimesNewRomanPSMT" w:cs="Arial"/>
          <w:bCs/>
          <w:sz w:val="24"/>
          <w:szCs w:val="24"/>
        </w:rPr>
        <w:tab/>
      </w:r>
      <w:r w:rsidRPr="00B15AA6">
        <w:rPr>
          <w:rFonts w:eastAsia="TimesNewRomanPSMT" w:cs="Arial"/>
          <w:bCs/>
          <w:sz w:val="24"/>
          <w:szCs w:val="24"/>
        </w:rPr>
        <w:tab/>
      </w:r>
      <w:r w:rsidRPr="00B15AA6">
        <w:rPr>
          <w:rFonts w:eastAsia="TimesNewRomanPSMT" w:cs="Arial"/>
          <w:bCs/>
          <w:sz w:val="24"/>
          <w:szCs w:val="24"/>
        </w:rPr>
        <w:tab/>
      </w:r>
      <w:r w:rsidRPr="00B15AA6">
        <w:rPr>
          <w:rFonts w:eastAsia="TimesNewRomanPSMT" w:cs="Arial"/>
          <w:bCs/>
          <w:sz w:val="24"/>
          <w:szCs w:val="24"/>
        </w:rPr>
        <w:tab/>
        <w:t xml:space="preserve">             </w:t>
      </w:r>
      <w:r w:rsidRPr="00B15AA6">
        <w:rPr>
          <w:rFonts w:eastAsia="TimesNewRomanPSMT" w:cs="Arial"/>
          <w:bCs/>
          <w:sz w:val="24"/>
          <w:szCs w:val="24"/>
          <w:lang w:val="sr-Cyrl-CS"/>
        </w:rPr>
        <w:t xml:space="preserve">                         </w:t>
      </w:r>
      <w:r w:rsidRPr="00B15AA6">
        <w:rPr>
          <w:rFonts w:eastAsia="TimesNewRomanPSMT" w:cs="Arial"/>
          <w:bCs/>
          <w:sz w:val="24"/>
          <w:szCs w:val="24"/>
        </w:rPr>
        <w:t>Понуђач</w:t>
      </w:r>
    </w:p>
    <w:p w:rsidR="00E14FCA" w:rsidRPr="00B15AA6" w:rsidRDefault="00E14FCA" w:rsidP="00E14FCA">
      <w:pPr>
        <w:spacing w:before="0"/>
        <w:ind w:left="720" w:firstLine="720"/>
        <w:rPr>
          <w:rFonts w:eastAsia="TimesNewRomanPSMT" w:cs="Arial"/>
          <w:bCs/>
          <w:sz w:val="24"/>
          <w:szCs w:val="24"/>
          <w:lang w:val="sr-Cyrl-CS"/>
        </w:rPr>
      </w:pPr>
    </w:p>
    <w:p w:rsidR="00E14FCA" w:rsidRPr="00B15AA6" w:rsidRDefault="00E14FCA" w:rsidP="00E14FCA">
      <w:pPr>
        <w:spacing w:before="0"/>
        <w:rPr>
          <w:rFonts w:eastAsia="TimesNewRomanPS-BoldMT" w:cs="Arial"/>
          <w:b/>
          <w:bCs/>
          <w:i/>
          <w:iCs/>
          <w:sz w:val="24"/>
          <w:szCs w:val="24"/>
          <w:lang w:val="sr-Cyrl-CS"/>
        </w:rPr>
      </w:pPr>
      <w:r w:rsidRPr="00B15AA6">
        <w:rPr>
          <w:rFonts w:eastAsia="TimesNewRomanPS-BoldMT" w:cs="Arial"/>
          <w:b/>
          <w:bCs/>
          <w:i/>
          <w:iCs/>
          <w:sz w:val="24"/>
          <w:szCs w:val="24"/>
        </w:rPr>
        <w:t>________________________</w:t>
      </w:r>
      <w:r w:rsidRPr="00B15AA6">
        <w:rPr>
          <w:rFonts w:eastAsia="TimesNewRomanPS-BoldMT" w:cs="Arial"/>
          <w:b/>
          <w:bCs/>
          <w:i/>
          <w:iCs/>
          <w:sz w:val="24"/>
          <w:szCs w:val="24"/>
          <w:lang w:val="sr-Cyrl-CS"/>
        </w:rPr>
        <w:t xml:space="preserve">                  М.П.</w:t>
      </w:r>
      <w:r w:rsidRPr="00B15AA6">
        <w:rPr>
          <w:rFonts w:eastAsia="TimesNewRomanPS-BoldMT" w:cs="Arial"/>
          <w:b/>
          <w:bCs/>
          <w:i/>
          <w:iCs/>
          <w:sz w:val="24"/>
          <w:szCs w:val="24"/>
        </w:rPr>
        <w:tab/>
      </w:r>
      <w:r w:rsidRPr="00B15AA6">
        <w:rPr>
          <w:rFonts w:eastAsia="TimesNewRomanPS-BoldMT" w:cs="Arial"/>
          <w:b/>
          <w:bCs/>
          <w:i/>
          <w:iCs/>
          <w:sz w:val="24"/>
          <w:szCs w:val="24"/>
          <w:lang w:val="sr-Cyrl-CS"/>
        </w:rPr>
        <w:t xml:space="preserve">              _____________________                                      </w:t>
      </w:r>
    </w:p>
    <w:p w:rsidR="00E14FCA" w:rsidRPr="00B15AA6" w:rsidRDefault="00E14FCA" w:rsidP="00E14FCA">
      <w:pPr>
        <w:spacing w:before="0"/>
        <w:rPr>
          <w:rFonts w:cs="Arial"/>
          <w:b/>
          <w:bCs/>
          <w:i/>
          <w:iCs/>
          <w:sz w:val="24"/>
          <w:szCs w:val="24"/>
          <w:u w:val="single"/>
        </w:rPr>
      </w:pPr>
    </w:p>
    <w:p w:rsidR="00E14FCA" w:rsidRPr="00256D6D" w:rsidRDefault="00E14FCA" w:rsidP="00E14FCA">
      <w:pPr>
        <w:spacing w:before="0"/>
        <w:rPr>
          <w:rFonts w:cs="Arial"/>
          <w:b/>
          <w:bCs/>
          <w:i/>
          <w:iCs/>
          <w:sz w:val="20"/>
          <w:szCs w:val="20"/>
          <w:u w:val="single"/>
          <w:lang w:val="sr-Cyrl-RS"/>
        </w:rPr>
      </w:pPr>
      <w:r w:rsidRPr="00256D6D">
        <w:rPr>
          <w:rFonts w:cs="Arial"/>
          <w:b/>
          <w:bCs/>
          <w:i/>
          <w:iCs/>
          <w:sz w:val="20"/>
          <w:szCs w:val="20"/>
          <w:u w:val="single"/>
        </w:rPr>
        <w:t>Напомене:</w:t>
      </w:r>
    </w:p>
    <w:p w:rsidR="00E14FCA" w:rsidRPr="00256D6D" w:rsidRDefault="00E14FCA" w:rsidP="00E14FCA">
      <w:pPr>
        <w:autoSpaceDE w:val="0"/>
        <w:autoSpaceDN w:val="0"/>
        <w:adjustRightInd w:val="0"/>
        <w:rPr>
          <w:rFonts w:eastAsia="TimesNewRomanPS-BoldMT" w:cs="Arial"/>
          <w:bCs/>
          <w:i/>
          <w:iCs/>
          <w:sz w:val="20"/>
          <w:szCs w:val="20"/>
          <w:lang w:val="sr-Cyrl-RS"/>
        </w:rPr>
      </w:pPr>
      <w:r w:rsidRPr="00256D6D">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rsidR="004D6A36" w:rsidRDefault="00E14FCA" w:rsidP="007D5693">
      <w:pPr>
        <w:autoSpaceDE w:val="0"/>
        <w:autoSpaceDN w:val="0"/>
        <w:adjustRightInd w:val="0"/>
        <w:rPr>
          <w:rFonts w:eastAsia="TimesNewRomanPS-BoldMT" w:cs="Arial"/>
          <w:bCs/>
          <w:i/>
          <w:iCs/>
          <w:sz w:val="20"/>
          <w:szCs w:val="20"/>
          <w:lang w:val="ru-RU"/>
        </w:rPr>
      </w:pPr>
      <w:r w:rsidRPr="00256D6D">
        <w:rPr>
          <w:rFonts w:eastAsia="TimesNewRomanPS-BoldMT" w:cs="Arial"/>
          <w:bCs/>
          <w:i/>
          <w:iCs/>
          <w:sz w:val="20"/>
          <w:szCs w:val="20"/>
          <w:lang w:val="sr-Cyrl-RS"/>
        </w:rPr>
        <w:t xml:space="preserve">- </w:t>
      </w:r>
      <w:r w:rsidRPr="00256D6D">
        <w:rPr>
          <w:rFonts w:eastAsia="TimesNewRomanPS-BoldMT" w:cs="Arial"/>
          <w:bCs/>
          <w:i/>
          <w:iCs/>
          <w:sz w:val="20"/>
          <w:szCs w:val="20"/>
          <w:lang w:val="ru-RU"/>
        </w:rPr>
        <w:t>Уколико понуђачи подносе заједничку понуду,</w:t>
      </w:r>
      <w:r w:rsidRPr="00256D6D">
        <w:rPr>
          <w:rFonts w:eastAsia="TimesNewRomanPS-BoldMT" w:cs="Arial"/>
          <w:bCs/>
          <w:i/>
          <w:iCs/>
          <w:sz w:val="20"/>
          <w:szCs w:val="20"/>
          <w:lang w:val="sr-Cyrl-RS"/>
        </w:rPr>
        <w:t xml:space="preserve"> </w:t>
      </w:r>
      <w:r w:rsidRPr="00256D6D">
        <w:rPr>
          <w:rFonts w:eastAsia="TimesNewRomanPS-BoldMT" w:cs="Arial"/>
          <w:bCs/>
          <w:i/>
          <w:iCs/>
          <w:sz w:val="20"/>
          <w:szCs w:val="20"/>
          <w:lang w:val="ru-RU"/>
        </w:rPr>
        <w:t>група понуђача може да о</w:t>
      </w:r>
      <w:r w:rsidRPr="00256D6D">
        <w:rPr>
          <w:rFonts w:eastAsia="TimesNewRomanPS-BoldMT" w:cs="Arial"/>
          <w:bCs/>
          <w:i/>
          <w:iCs/>
          <w:sz w:val="20"/>
          <w:szCs w:val="20"/>
          <w:lang w:val="sr-Cyrl-RS"/>
        </w:rPr>
        <w:t>власти</w:t>
      </w:r>
      <w:r w:rsidRPr="00256D6D">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3D3BE7">
        <w:rPr>
          <w:rFonts w:eastAsia="TimesNewRomanPS-BoldMT" w:cs="Arial"/>
          <w:bCs/>
          <w:i/>
          <w:iCs/>
          <w:sz w:val="20"/>
          <w:szCs w:val="20"/>
          <w:lang w:val="ru-RU"/>
        </w:rPr>
        <w:t>лагодити већем броју потписни</w:t>
      </w:r>
    </w:p>
    <w:p w:rsidR="003E7D4F" w:rsidRDefault="003E7D4F" w:rsidP="007D5693">
      <w:pPr>
        <w:autoSpaceDE w:val="0"/>
        <w:autoSpaceDN w:val="0"/>
        <w:adjustRightInd w:val="0"/>
        <w:rPr>
          <w:rFonts w:eastAsia="TimesNewRomanPS-BoldMT" w:cs="Arial"/>
          <w:bCs/>
          <w:i/>
          <w:iCs/>
          <w:sz w:val="20"/>
          <w:szCs w:val="20"/>
          <w:lang w:val="ru-RU"/>
        </w:rPr>
      </w:pPr>
    </w:p>
    <w:p w:rsidR="003E7D4F" w:rsidRDefault="003E7D4F" w:rsidP="007D5693">
      <w:pPr>
        <w:autoSpaceDE w:val="0"/>
        <w:autoSpaceDN w:val="0"/>
        <w:adjustRightInd w:val="0"/>
        <w:rPr>
          <w:rFonts w:eastAsia="TimesNewRomanPS-BoldMT" w:cs="Arial"/>
          <w:bCs/>
          <w:i/>
          <w:iCs/>
          <w:sz w:val="20"/>
          <w:szCs w:val="20"/>
          <w:lang w:val="ru-RU"/>
        </w:rPr>
      </w:pPr>
    </w:p>
    <w:p w:rsidR="003E7D4F" w:rsidRDefault="003E7D4F" w:rsidP="007D5693">
      <w:pPr>
        <w:autoSpaceDE w:val="0"/>
        <w:autoSpaceDN w:val="0"/>
        <w:adjustRightInd w:val="0"/>
        <w:rPr>
          <w:rFonts w:eastAsia="TimesNewRomanPS-BoldMT" w:cs="Arial"/>
          <w:bCs/>
          <w:i/>
          <w:iCs/>
          <w:sz w:val="20"/>
          <w:szCs w:val="20"/>
          <w:lang w:val="ru-RU"/>
        </w:rPr>
      </w:pPr>
    </w:p>
    <w:p w:rsidR="003E7D4F" w:rsidRDefault="003E7D4F" w:rsidP="007D5693">
      <w:pPr>
        <w:autoSpaceDE w:val="0"/>
        <w:autoSpaceDN w:val="0"/>
        <w:adjustRightInd w:val="0"/>
        <w:rPr>
          <w:rFonts w:eastAsia="TimesNewRomanPS-BoldMT" w:cs="Arial"/>
          <w:bCs/>
          <w:i/>
          <w:iCs/>
          <w:sz w:val="20"/>
          <w:szCs w:val="20"/>
          <w:lang w:val="ru-RU"/>
        </w:rPr>
      </w:pPr>
    </w:p>
    <w:p w:rsidR="003E7D4F" w:rsidRDefault="003E7D4F" w:rsidP="007D5693">
      <w:pPr>
        <w:autoSpaceDE w:val="0"/>
        <w:autoSpaceDN w:val="0"/>
        <w:adjustRightInd w:val="0"/>
        <w:rPr>
          <w:rFonts w:eastAsia="TimesNewRomanPS-BoldMT" w:cs="Arial"/>
          <w:bCs/>
          <w:i/>
          <w:iCs/>
          <w:sz w:val="20"/>
          <w:szCs w:val="20"/>
          <w:lang w:val="ru-RU"/>
        </w:rPr>
      </w:pPr>
    </w:p>
    <w:p w:rsidR="003E7D4F" w:rsidRDefault="003E7D4F" w:rsidP="007D5693">
      <w:pPr>
        <w:autoSpaceDE w:val="0"/>
        <w:autoSpaceDN w:val="0"/>
        <w:adjustRightInd w:val="0"/>
        <w:rPr>
          <w:rFonts w:eastAsia="TimesNewRomanPS-BoldMT" w:cs="Arial"/>
          <w:bCs/>
          <w:i/>
          <w:iCs/>
          <w:sz w:val="20"/>
          <w:szCs w:val="20"/>
          <w:lang w:val="ru-RU"/>
        </w:rPr>
      </w:pPr>
    </w:p>
    <w:p w:rsidR="003E7D4F" w:rsidRDefault="003E7D4F" w:rsidP="007D5693">
      <w:pPr>
        <w:autoSpaceDE w:val="0"/>
        <w:autoSpaceDN w:val="0"/>
        <w:adjustRightInd w:val="0"/>
        <w:rPr>
          <w:rFonts w:eastAsia="TimesNewRomanPS-BoldMT" w:cs="Arial"/>
          <w:bCs/>
          <w:i/>
          <w:iCs/>
          <w:sz w:val="20"/>
          <w:szCs w:val="20"/>
          <w:lang w:val="ru-RU"/>
        </w:rPr>
      </w:pPr>
    </w:p>
    <w:p w:rsidR="003E7D4F" w:rsidRDefault="003E7D4F" w:rsidP="007D5693">
      <w:pPr>
        <w:autoSpaceDE w:val="0"/>
        <w:autoSpaceDN w:val="0"/>
        <w:adjustRightInd w:val="0"/>
        <w:rPr>
          <w:rFonts w:eastAsia="TimesNewRomanPS-BoldMT" w:cs="Arial"/>
          <w:bCs/>
          <w:i/>
          <w:iCs/>
          <w:sz w:val="20"/>
          <w:szCs w:val="20"/>
          <w:lang w:val="ru-RU"/>
        </w:rPr>
      </w:pPr>
    </w:p>
    <w:p w:rsidR="003E7D4F" w:rsidRDefault="003E7D4F" w:rsidP="007D5693">
      <w:pPr>
        <w:autoSpaceDE w:val="0"/>
        <w:autoSpaceDN w:val="0"/>
        <w:adjustRightInd w:val="0"/>
        <w:rPr>
          <w:rFonts w:eastAsia="TimesNewRomanPS-BoldMT" w:cs="Arial"/>
          <w:bCs/>
          <w:i/>
          <w:iCs/>
          <w:sz w:val="20"/>
          <w:szCs w:val="20"/>
          <w:lang w:val="ru-RU"/>
        </w:rPr>
      </w:pPr>
    </w:p>
    <w:p w:rsidR="003E7D4F" w:rsidRDefault="003E7D4F" w:rsidP="007D5693">
      <w:pPr>
        <w:autoSpaceDE w:val="0"/>
        <w:autoSpaceDN w:val="0"/>
        <w:adjustRightInd w:val="0"/>
        <w:rPr>
          <w:rFonts w:eastAsia="TimesNewRomanPS-BoldMT" w:cs="Arial"/>
          <w:bCs/>
          <w:i/>
          <w:iCs/>
          <w:sz w:val="20"/>
          <w:szCs w:val="20"/>
          <w:lang w:val="ru-RU"/>
        </w:rPr>
      </w:pPr>
    </w:p>
    <w:p w:rsidR="003E7D4F" w:rsidRDefault="003E7D4F" w:rsidP="007D5693">
      <w:pPr>
        <w:autoSpaceDE w:val="0"/>
        <w:autoSpaceDN w:val="0"/>
        <w:adjustRightInd w:val="0"/>
        <w:rPr>
          <w:rFonts w:eastAsia="TimesNewRomanPS-BoldMT" w:cs="Arial"/>
          <w:bCs/>
          <w:i/>
          <w:iCs/>
          <w:sz w:val="20"/>
          <w:szCs w:val="20"/>
          <w:lang w:val="ru-RU"/>
        </w:rPr>
      </w:pPr>
    </w:p>
    <w:p w:rsidR="003E7D4F" w:rsidRDefault="003E7D4F" w:rsidP="007D5693">
      <w:pPr>
        <w:autoSpaceDE w:val="0"/>
        <w:autoSpaceDN w:val="0"/>
        <w:adjustRightInd w:val="0"/>
        <w:rPr>
          <w:rFonts w:eastAsia="TimesNewRomanPS-BoldMT" w:cs="Arial"/>
          <w:bCs/>
          <w:i/>
          <w:iCs/>
          <w:sz w:val="20"/>
          <w:szCs w:val="20"/>
          <w:lang w:val="ru-RU"/>
        </w:rPr>
      </w:pPr>
    </w:p>
    <w:p w:rsidR="009B07C8" w:rsidRPr="004D6A36" w:rsidRDefault="009B07C8" w:rsidP="009B07C8">
      <w:pPr>
        <w:jc w:val="center"/>
        <w:rPr>
          <w:rStyle w:val="BookTitle"/>
          <w:rFonts w:cs="Arial"/>
          <w:sz w:val="24"/>
          <w:szCs w:val="24"/>
        </w:rPr>
      </w:pPr>
      <w:r w:rsidRPr="004D6A36">
        <w:rPr>
          <w:rStyle w:val="BookTitle"/>
          <w:rFonts w:cs="Arial"/>
          <w:sz w:val="24"/>
          <w:szCs w:val="24"/>
        </w:rPr>
        <w:t>ОБРАЗАЦ ПОНУДЕ</w:t>
      </w:r>
    </w:p>
    <w:p w:rsidR="009B07C8" w:rsidRPr="004D6A36" w:rsidRDefault="009B07C8" w:rsidP="009B07C8">
      <w:pPr>
        <w:jc w:val="center"/>
        <w:rPr>
          <w:rStyle w:val="BookTitle"/>
          <w:rFonts w:cs="Arial"/>
          <w:sz w:val="24"/>
          <w:szCs w:val="24"/>
          <w:lang w:val="sr-Cyrl-RS"/>
        </w:rPr>
      </w:pPr>
      <w:r w:rsidRPr="004D6A36">
        <w:rPr>
          <w:rStyle w:val="BookTitle"/>
          <w:rFonts w:cs="Arial"/>
          <w:sz w:val="24"/>
          <w:szCs w:val="24"/>
          <w:lang w:val="sr-Cyrl-RS"/>
        </w:rPr>
        <w:t xml:space="preserve">- </w:t>
      </w:r>
      <w:r w:rsidRPr="004D6A36">
        <w:rPr>
          <w:rStyle w:val="BookTitle"/>
          <w:rFonts w:cs="Arial"/>
          <w:sz w:val="24"/>
          <w:szCs w:val="24"/>
        </w:rPr>
        <w:t xml:space="preserve">за партију </w:t>
      </w:r>
      <w:r>
        <w:rPr>
          <w:rStyle w:val="BookTitle"/>
          <w:rFonts w:cs="Arial"/>
          <w:sz w:val="24"/>
          <w:szCs w:val="24"/>
          <w:lang w:val="sr-Cyrl-RS"/>
        </w:rPr>
        <w:t xml:space="preserve">4: </w:t>
      </w:r>
      <w:r w:rsidRPr="004D6A36">
        <w:rPr>
          <w:rStyle w:val="BookTitle"/>
          <w:rFonts w:cs="Arial"/>
          <w:sz w:val="24"/>
          <w:szCs w:val="24"/>
          <w:lang w:val="sr-Cyrl-RS"/>
        </w:rPr>
        <w:t xml:space="preserve"> </w:t>
      </w:r>
      <w:r>
        <w:rPr>
          <w:rStyle w:val="BookTitle"/>
          <w:rFonts w:cs="Arial"/>
          <w:sz w:val="24"/>
          <w:szCs w:val="24"/>
          <w:lang w:val="sr-Cyrl-RS"/>
        </w:rPr>
        <w:t>ТОРБЕ</w:t>
      </w:r>
    </w:p>
    <w:p w:rsidR="009B07C8" w:rsidRPr="004D6A36" w:rsidRDefault="009B07C8" w:rsidP="009B07C8">
      <w:pPr>
        <w:spacing w:before="0"/>
        <w:rPr>
          <w:rStyle w:val="BookTitle"/>
          <w:rFonts w:cs="Arial"/>
          <w:sz w:val="24"/>
          <w:szCs w:val="24"/>
        </w:rPr>
      </w:pPr>
    </w:p>
    <w:p w:rsidR="009B07C8" w:rsidRPr="00B15AA6" w:rsidRDefault="009B07C8" w:rsidP="009B07C8">
      <w:pPr>
        <w:spacing w:before="0"/>
        <w:rPr>
          <w:rFonts w:eastAsia="TimesNewRomanPS-BoldMT" w:cs="Arial"/>
          <w:bCs/>
          <w:color w:val="000000" w:themeColor="text1"/>
          <w:sz w:val="24"/>
          <w:szCs w:val="24"/>
          <w:lang w:val="sr-Cyrl-RS"/>
        </w:rPr>
      </w:pPr>
      <w:r w:rsidRPr="00B15AA6">
        <w:rPr>
          <w:rFonts w:eastAsia="TimesNewRomanPS-BoldMT" w:cs="Arial"/>
          <w:bCs/>
          <w:color w:val="000000"/>
          <w:sz w:val="24"/>
          <w:szCs w:val="24"/>
        </w:rPr>
        <w:t>Понуда бр.</w:t>
      </w:r>
      <w:r w:rsidRPr="00B15AA6">
        <w:rPr>
          <w:rFonts w:eastAsia="TimesNewRomanPS-BoldMT" w:cs="Arial"/>
          <w:bCs/>
          <w:color w:val="000000"/>
          <w:sz w:val="24"/>
          <w:szCs w:val="24"/>
          <w:lang w:val="sr-Cyrl-RS"/>
        </w:rPr>
        <w:t xml:space="preserve"> </w:t>
      </w:r>
      <w:r w:rsidRPr="00B15AA6">
        <w:rPr>
          <w:rFonts w:eastAsia="TimesNewRomanPS-BoldMT" w:cs="Arial"/>
          <w:bCs/>
          <w:color w:val="000000"/>
          <w:sz w:val="24"/>
          <w:szCs w:val="24"/>
        </w:rPr>
        <w:t xml:space="preserve">_________ од </w:t>
      </w:r>
      <w:r w:rsidRPr="00B15AA6">
        <w:rPr>
          <w:rFonts w:eastAsia="TimesNewRomanPS-BoldMT" w:cs="Arial"/>
          <w:bCs/>
          <w:color w:val="000000"/>
          <w:sz w:val="24"/>
          <w:szCs w:val="24"/>
          <w:lang w:val="sr-Cyrl-RS"/>
        </w:rPr>
        <w:t>___.___.</w:t>
      </w:r>
      <w:r>
        <w:rPr>
          <w:rFonts w:eastAsia="TimesNewRomanPS-BoldMT" w:cs="Arial"/>
          <w:bCs/>
          <w:color w:val="000000"/>
          <w:sz w:val="24"/>
          <w:szCs w:val="24"/>
          <w:lang w:val="sr-Cyrl-RS"/>
        </w:rPr>
        <w:t>______</w:t>
      </w:r>
      <w:r w:rsidRPr="00B15AA6">
        <w:rPr>
          <w:rFonts w:eastAsia="TimesNewRomanPS-BoldMT" w:cs="Arial"/>
          <w:bCs/>
          <w:color w:val="000000"/>
          <w:sz w:val="24"/>
          <w:szCs w:val="24"/>
          <w:lang w:val="sr-Cyrl-RS"/>
        </w:rPr>
        <w:t>. године</w:t>
      </w:r>
      <w:r w:rsidRPr="00B15AA6">
        <w:rPr>
          <w:rFonts w:eastAsia="TimesNewRomanPS-BoldMT" w:cs="Arial"/>
          <w:bCs/>
          <w:color w:val="000000"/>
          <w:sz w:val="24"/>
          <w:szCs w:val="24"/>
        </w:rPr>
        <w:t xml:space="preserve"> за  поступак јавне набавке мале вредности  </w:t>
      </w:r>
      <w:r w:rsidRPr="00B15AA6">
        <w:rPr>
          <w:rFonts w:eastAsia="TimesNewRomanPS-BoldMT" w:cs="Arial"/>
          <w:bCs/>
          <w:color w:val="000000" w:themeColor="text1"/>
          <w:sz w:val="24"/>
          <w:szCs w:val="24"/>
        </w:rPr>
        <w:t>доб</w:t>
      </w:r>
      <w:r w:rsidRPr="00B15AA6">
        <w:rPr>
          <w:rFonts w:eastAsia="TimesNewRomanPS-BoldMT" w:cs="Arial"/>
          <w:bCs/>
          <w:color w:val="000000" w:themeColor="text1"/>
          <w:sz w:val="24"/>
          <w:szCs w:val="24"/>
          <w:lang w:val="sr-Cyrl-RS"/>
        </w:rPr>
        <w:t>а</w:t>
      </w:r>
      <w:r w:rsidRPr="00B15AA6">
        <w:rPr>
          <w:rFonts w:eastAsia="TimesNewRomanPS-BoldMT" w:cs="Arial"/>
          <w:bCs/>
          <w:color w:val="000000" w:themeColor="text1"/>
          <w:sz w:val="24"/>
          <w:szCs w:val="24"/>
        </w:rPr>
        <w:t xml:space="preserve">ра  - </w:t>
      </w:r>
      <w:r w:rsidRPr="00C43255">
        <w:rPr>
          <w:rFonts w:cs="Arial"/>
          <w:b/>
          <w:sz w:val="24"/>
          <w:szCs w:val="24"/>
          <w:lang w:val="ru-RU"/>
        </w:rPr>
        <w:t>“</w:t>
      </w:r>
      <w:r w:rsidRPr="00C43255">
        <w:rPr>
          <w:rFonts w:cs="Arial"/>
          <w:sz w:val="24"/>
          <w:szCs w:val="24"/>
          <w:lang w:val="sr-Cyrl-RS"/>
        </w:rPr>
        <w:t>Пословна галантерија</w:t>
      </w:r>
      <w:r w:rsidRPr="00C43255">
        <w:rPr>
          <w:rFonts w:cs="Arial"/>
          <w:sz w:val="24"/>
          <w:szCs w:val="24"/>
          <w:lang w:val="sr-Latn-RS"/>
        </w:rPr>
        <w:t>, по партијама:</w:t>
      </w:r>
      <w:r w:rsidRPr="00C43255">
        <w:rPr>
          <w:rFonts w:cs="Arial"/>
          <w:sz w:val="24"/>
          <w:szCs w:val="24"/>
          <w:lang w:val="sr-Cyrl-RS"/>
        </w:rPr>
        <w:t xml:space="preserve"> </w:t>
      </w:r>
      <w:r w:rsidRPr="00C43255">
        <w:rPr>
          <w:rFonts w:cs="Arial"/>
          <w:sz w:val="24"/>
          <w:szCs w:val="24"/>
          <w:lang w:val="ru-RU"/>
        </w:rPr>
        <w:t xml:space="preserve">Партија </w:t>
      </w:r>
      <w:r w:rsidR="005F60C1">
        <w:rPr>
          <w:rFonts w:cs="Arial"/>
          <w:sz w:val="24"/>
          <w:szCs w:val="24"/>
          <w:lang w:val="ru-RU"/>
        </w:rPr>
        <w:t>4</w:t>
      </w:r>
      <w:r w:rsidRPr="00C43255">
        <w:rPr>
          <w:rFonts w:cs="Arial"/>
          <w:sz w:val="24"/>
          <w:szCs w:val="24"/>
          <w:lang w:val="ru-RU"/>
        </w:rPr>
        <w:t xml:space="preserve">: </w:t>
      </w:r>
      <w:r w:rsidR="005F60C1">
        <w:rPr>
          <w:rFonts w:cs="Arial"/>
          <w:sz w:val="24"/>
          <w:szCs w:val="24"/>
          <w:lang w:val="ru-RU"/>
        </w:rPr>
        <w:t>Торбе</w:t>
      </w:r>
      <w:r w:rsidRPr="00B15AA6">
        <w:rPr>
          <w:rFonts w:eastAsia="TimesNewRomanPS-BoldMT" w:cs="Arial"/>
          <w:bCs/>
          <w:color w:val="000000" w:themeColor="text1"/>
          <w:sz w:val="24"/>
          <w:szCs w:val="24"/>
          <w:lang w:val="sr-Cyrl-RS"/>
        </w:rPr>
        <w:t xml:space="preserve">“ - </w:t>
      </w:r>
      <w:r w:rsidRPr="004F09DA">
        <w:rPr>
          <w:rFonts w:eastAsia="TimesNewRomanPS-BoldMT" w:cs="Arial"/>
          <w:bCs/>
          <w:color w:val="000000" w:themeColor="text1"/>
          <w:sz w:val="24"/>
          <w:szCs w:val="24"/>
        </w:rPr>
        <w:t>бр. ЈНМВ/1000/00</w:t>
      </w:r>
      <w:r w:rsidRPr="004F09DA">
        <w:rPr>
          <w:rFonts w:eastAsia="TimesNewRomanPS-BoldMT" w:cs="Arial"/>
          <w:bCs/>
          <w:color w:val="000000" w:themeColor="text1"/>
          <w:sz w:val="24"/>
          <w:szCs w:val="24"/>
          <w:lang w:val="sr-Cyrl-RS"/>
        </w:rPr>
        <w:t>6</w:t>
      </w:r>
      <w:r w:rsidR="004F09DA" w:rsidRPr="004F09DA">
        <w:rPr>
          <w:rFonts w:eastAsia="TimesNewRomanPS-BoldMT" w:cs="Arial"/>
          <w:bCs/>
          <w:color w:val="000000" w:themeColor="text1"/>
          <w:sz w:val="24"/>
          <w:szCs w:val="24"/>
          <w:lang w:val="sr-Cyrl-RS"/>
        </w:rPr>
        <w:t>2</w:t>
      </w:r>
      <w:r w:rsidRPr="004F09DA">
        <w:rPr>
          <w:rFonts w:eastAsia="TimesNewRomanPS-BoldMT" w:cs="Arial"/>
          <w:bCs/>
          <w:color w:val="000000" w:themeColor="text1"/>
          <w:sz w:val="24"/>
          <w:szCs w:val="24"/>
        </w:rPr>
        <w:t>/2017</w:t>
      </w:r>
      <w:r w:rsidRPr="004F09DA">
        <w:rPr>
          <w:rFonts w:eastAsia="TimesNewRomanPS-BoldMT" w:cs="Arial"/>
          <w:bCs/>
          <w:color w:val="000000" w:themeColor="text1"/>
          <w:sz w:val="24"/>
          <w:szCs w:val="24"/>
          <w:lang w:val="sr-Cyrl-RS"/>
        </w:rPr>
        <w:t>.</w:t>
      </w:r>
    </w:p>
    <w:p w:rsidR="009B07C8" w:rsidRPr="00B15AA6" w:rsidRDefault="009B07C8" w:rsidP="009B07C8">
      <w:pPr>
        <w:spacing w:before="0"/>
        <w:rPr>
          <w:rFonts w:eastAsia="TimesNewRomanPS-BoldMT" w:cs="Arial"/>
          <w:bCs/>
          <w:color w:val="00B0F0"/>
          <w:sz w:val="24"/>
          <w:szCs w:val="24"/>
        </w:rPr>
      </w:pPr>
    </w:p>
    <w:p w:rsidR="009B07C8" w:rsidRPr="00B15AA6" w:rsidRDefault="009B07C8" w:rsidP="009B07C8">
      <w:pPr>
        <w:spacing w:before="0"/>
        <w:rPr>
          <w:rFonts w:cs="Arial"/>
          <w:b/>
          <w:bCs/>
          <w:i/>
          <w:iCs/>
          <w:sz w:val="24"/>
          <w:szCs w:val="24"/>
        </w:rPr>
      </w:pPr>
      <w:r w:rsidRPr="00B15AA6">
        <w:rPr>
          <w:rFonts w:cs="Arial"/>
          <w:b/>
          <w:bCs/>
          <w:i/>
          <w:iCs/>
          <w:sz w:val="24"/>
          <w:szCs w:val="24"/>
        </w:rPr>
        <w:t>1)ОПШТИ ПОДАЦИ О ПОНУЂАЧУ</w:t>
      </w:r>
    </w:p>
    <w:tbl>
      <w:tblPr>
        <w:tblW w:w="9281" w:type="dxa"/>
        <w:tblInd w:w="-20" w:type="dxa"/>
        <w:tblLayout w:type="fixed"/>
        <w:tblLook w:val="0000" w:firstRow="0" w:lastRow="0" w:firstColumn="0" w:lastColumn="0" w:noHBand="0" w:noVBand="0"/>
      </w:tblPr>
      <w:tblGrid>
        <w:gridCol w:w="4965"/>
        <w:gridCol w:w="4316"/>
      </w:tblGrid>
      <w:tr w:rsidR="009B07C8" w:rsidRPr="00B15AA6" w:rsidTr="004F09DA">
        <w:trPr>
          <w:trHeight w:val="386"/>
        </w:trPr>
        <w:tc>
          <w:tcPr>
            <w:tcW w:w="4965" w:type="dxa"/>
            <w:tcBorders>
              <w:top w:val="single" w:sz="4" w:space="0" w:color="000000"/>
              <w:left w:val="single" w:sz="4" w:space="0" w:color="000000"/>
              <w:bottom w:val="single" w:sz="4" w:space="0" w:color="000000"/>
            </w:tcBorders>
            <w:shd w:val="clear" w:color="auto" w:fill="auto"/>
          </w:tcPr>
          <w:p w:rsidR="009B07C8" w:rsidRPr="00B15AA6" w:rsidRDefault="009B07C8" w:rsidP="004F09DA">
            <w:pPr>
              <w:spacing w:before="0"/>
              <w:rPr>
                <w:rFonts w:cs="Arial"/>
                <w:iCs/>
                <w:sz w:val="24"/>
                <w:szCs w:val="24"/>
              </w:rPr>
            </w:pPr>
            <w:r w:rsidRPr="00B15AA6">
              <w:rPr>
                <w:rFonts w:cs="Arial"/>
                <w:iCs/>
                <w:sz w:val="24"/>
                <w:szCs w:val="24"/>
              </w:rPr>
              <w:t xml:space="preserve">Назив </w:t>
            </w:r>
            <w:r w:rsidRPr="00B15AA6">
              <w:rPr>
                <w:rFonts w:cs="Arial"/>
                <w:sz w:val="24"/>
                <w:szCs w:val="24"/>
                <w:lang w:val="sr-Cyrl-RS"/>
              </w:rPr>
              <w:t>П</w:t>
            </w:r>
            <w:r w:rsidRPr="00B15AA6">
              <w:rPr>
                <w:rFonts w:cs="Arial"/>
                <w:iCs/>
                <w:sz w:val="24"/>
                <w:szCs w:val="24"/>
              </w:rPr>
              <w:t>онуђача:</w:t>
            </w:r>
          </w:p>
          <w:p w:rsidR="009B07C8" w:rsidRPr="00B15AA6" w:rsidRDefault="009B07C8" w:rsidP="004F09DA">
            <w:pPr>
              <w:spacing w:before="0"/>
              <w:rPr>
                <w:rFonts w:cs="Arial"/>
                <w:b/>
                <w:bCs/>
                <w:iCs/>
                <w:sz w:val="24"/>
                <w:szCs w:val="24"/>
              </w:rPr>
            </w:pP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rsidR="009B07C8" w:rsidRPr="00B15AA6" w:rsidRDefault="009B07C8" w:rsidP="004F09DA">
            <w:pPr>
              <w:spacing w:before="0"/>
              <w:rPr>
                <w:rFonts w:cs="Arial"/>
                <w:b/>
                <w:bCs/>
                <w:i/>
                <w:iCs/>
                <w:sz w:val="24"/>
                <w:szCs w:val="24"/>
              </w:rPr>
            </w:pPr>
          </w:p>
        </w:tc>
      </w:tr>
      <w:tr w:rsidR="009B07C8" w:rsidRPr="00B15AA6" w:rsidTr="004F09DA">
        <w:trPr>
          <w:trHeight w:val="368"/>
        </w:trPr>
        <w:tc>
          <w:tcPr>
            <w:tcW w:w="4965" w:type="dxa"/>
            <w:tcBorders>
              <w:top w:val="single" w:sz="4" w:space="0" w:color="000000"/>
              <w:left w:val="single" w:sz="4" w:space="0" w:color="000000"/>
              <w:bottom w:val="single" w:sz="4" w:space="0" w:color="000000"/>
            </w:tcBorders>
            <w:shd w:val="clear" w:color="auto" w:fill="auto"/>
          </w:tcPr>
          <w:p w:rsidR="009B07C8" w:rsidRPr="00B15AA6" w:rsidRDefault="009B07C8" w:rsidP="004F09DA">
            <w:pPr>
              <w:spacing w:before="0"/>
              <w:rPr>
                <w:rFonts w:cs="Arial"/>
                <w:iCs/>
                <w:sz w:val="24"/>
                <w:szCs w:val="24"/>
              </w:rPr>
            </w:pPr>
            <w:r w:rsidRPr="00B15AA6">
              <w:rPr>
                <w:rFonts w:cs="Arial"/>
                <w:iCs/>
                <w:sz w:val="24"/>
                <w:szCs w:val="24"/>
              </w:rPr>
              <w:t xml:space="preserve">Адреса </w:t>
            </w:r>
            <w:r w:rsidRPr="00B15AA6">
              <w:rPr>
                <w:rFonts w:cs="Arial"/>
                <w:sz w:val="24"/>
                <w:szCs w:val="24"/>
                <w:lang w:val="sr-Cyrl-RS"/>
              </w:rPr>
              <w:t>П</w:t>
            </w:r>
            <w:r w:rsidRPr="00B15AA6">
              <w:rPr>
                <w:rFonts w:cs="Arial"/>
                <w:iCs/>
                <w:sz w:val="24"/>
                <w:szCs w:val="24"/>
              </w:rPr>
              <w:t>онуђача:</w:t>
            </w:r>
          </w:p>
          <w:p w:rsidR="009B07C8" w:rsidRPr="00B15AA6" w:rsidRDefault="009B07C8" w:rsidP="004F09DA">
            <w:pPr>
              <w:spacing w:before="0"/>
              <w:rPr>
                <w:rFonts w:cs="Arial"/>
                <w:b/>
                <w:bCs/>
                <w:iCs/>
                <w:sz w:val="24"/>
                <w:szCs w:val="24"/>
              </w:rPr>
            </w:pP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rsidR="009B07C8" w:rsidRPr="00B15AA6" w:rsidRDefault="009B07C8" w:rsidP="004F09DA">
            <w:pPr>
              <w:spacing w:before="0"/>
              <w:rPr>
                <w:rFonts w:cs="Arial"/>
                <w:b/>
                <w:bCs/>
                <w:i/>
                <w:iCs/>
                <w:sz w:val="24"/>
                <w:szCs w:val="24"/>
              </w:rPr>
            </w:pPr>
          </w:p>
        </w:tc>
      </w:tr>
      <w:tr w:rsidR="009B07C8" w:rsidRPr="00B15AA6" w:rsidTr="004F09DA">
        <w:trPr>
          <w:trHeight w:val="503"/>
        </w:trPr>
        <w:tc>
          <w:tcPr>
            <w:tcW w:w="4965" w:type="dxa"/>
            <w:tcBorders>
              <w:top w:val="single" w:sz="4" w:space="0" w:color="000000"/>
              <w:left w:val="single" w:sz="4" w:space="0" w:color="000000"/>
              <w:bottom w:val="single" w:sz="4" w:space="0" w:color="000000"/>
            </w:tcBorders>
            <w:shd w:val="clear" w:color="auto" w:fill="auto"/>
          </w:tcPr>
          <w:p w:rsidR="009B07C8" w:rsidRPr="00B15AA6" w:rsidRDefault="009B07C8" w:rsidP="004F09DA">
            <w:pPr>
              <w:spacing w:before="0"/>
              <w:rPr>
                <w:rFonts w:cs="Arial"/>
                <w:iCs/>
                <w:sz w:val="24"/>
                <w:szCs w:val="24"/>
                <w:lang w:val="sr-Cyrl-RS"/>
              </w:rPr>
            </w:pPr>
            <w:r w:rsidRPr="00B15AA6">
              <w:rPr>
                <w:rFonts w:cs="Arial"/>
                <w:iCs/>
                <w:sz w:val="24"/>
                <w:szCs w:val="24"/>
                <w:lang w:val="sr-Cyrl-RS"/>
              </w:rPr>
              <w:t>Врста правног лица:</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rsidR="009B07C8" w:rsidRPr="00B15AA6" w:rsidRDefault="009B07C8" w:rsidP="004F09DA">
            <w:pPr>
              <w:snapToGrid w:val="0"/>
              <w:spacing w:before="0"/>
              <w:rPr>
                <w:rFonts w:cs="Arial"/>
                <w:b/>
                <w:bCs/>
                <w:i/>
                <w:iCs/>
                <w:sz w:val="24"/>
                <w:szCs w:val="24"/>
              </w:rPr>
            </w:pPr>
          </w:p>
        </w:tc>
      </w:tr>
      <w:tr w:rsidR="009B07C8" w:rsidRPr="00B15AA6" w:rsidTr="004F09DA">
        <w:trPr>
          <w:trHeight w:val="530"/>
        </w:trPr>
        <w:tc>
          <w:tcPr>
            <w:tcW w:w="4965" w:type="dxa"/>
            <w:tcBorders>
              <w:top w:val="single" w:sz="4" w:space="0" w:color="000000"/>
              <w:left w:val="single" w:sz="4" w:space="0" w:color="000000"/>
              <w:bottom w:val="single" w:sz="4" w:space="0" w:color="000000"/>
            </w:tcBorders>
            <w:shd w:val="clear" w:color="auto" w:fill="auto"/>
          </w:tcPr>
          <w:p w:rsidR="009B07C8" w:rsidRPr="00B15AA6" w:rsidRDefault="009B07C8" w:rsidP="004F09DA">
            <w:pPr>
              <w:spacing w:before="0"/>
              <w:rPr>
                <w:rFonts w:cs="Arial"/>
                <w:b/>
                <w:bCs/>
                <w:iCs/>
                <w:sz w:val="24"/>
                <w:szCs w:val="24"/>
              </w:rPr>
            </w:pPr>
            <w:r w:rsidRPr="00B15AA6">
              <w:rPr>
                <w:rFonts w:cs="Arial"/>
                <w:iCs/>
                <w:sz w:val="24"/>
                <w:szCs w:val="24"/>
              </w:rPr>
              <w:t xml:space="preserve">Матични број </w:t>
            </w:r>
            <w:r w:rsidRPr="00B15AA6">
              <w:rPr>
                <w:rFonts w:cs="Arial"/>
                <w:sz w:val="24"/>
                <w:szCs w:val="24"/>
                <w:lang w:val="sr-Cyrl-RS"/>
              </w:rPr>
              <w:t>П</w:t>
            </w:r>
            <w:r w:rsidRPr="00B15AA6">
              <w:rPr>
                <w:rFonts w:cs="Arial"/>
                <w:iCs/>
                <w:sz w:val="24"/>
                <w:szCs w:val="24"/>
              </w:rPr>
              <w:t>онуђача:</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rsidR="009B07C8" w:rsidRPr="00B15AA6" w:rsidRDefault="009B07C8" w:rsidP="004F09DA">
            <w:pPr>
              <w:spacing w:before="0"/>
              <w:rPr>
                <w:rFonts w:cs="Arial"/>
                <w:b/>
                <w:bCs/>
                <w:i/>
                <w:iCs/>
                <w:sz w:val="24"/>
                <w:szCs w:val="24"/>
              </w:rPr>
            </w:pPr>
          </w:p>
        </w:tc>
      </w:tr>
      <w:tr w:rsidR="009B07C8" w:rsidRPr="00B15AA6" w:rsidTr="004F09DA">
        <w:tc>
          <w:tcPr>
            <w:tcW w:w="4965" w:type="dxa"/>
            <w:tcBorders>
              <w:top w:val="single" w:sz="4" w:space="0" w:color="000000"/>
              <w:left w:val="single" w:sz="4" w:space="0" w:color="000000"/>
              <w:bottom w:val="single" w:sz="4" w:space="0" w:color="000000"/>
            </w:tcBorders>
            <w:shd w:val="clear" w:color="auto" w:fill="auto"/>
          </w:tcPr>
          <w:p w:rsidR="009B07C8" w:rsidRPr="00B15AA6" w:rsidRDefault="009B07C8" w:rsidP="004F09DA">
            <w:pPr>
              <w:spacing w:before="0"/>
              <w:rPr>
                <w:rFonts w:cs="Arial"/>
                <w:b/>
                <w:bCs/>
                <w:iCs/>
                <w:sz w:val="24"/>
                <w:szCs w:val="24"/>
                <w:lang w:val="ru-RU"/>
              </w:rPr>
            </w:pPr>
            <w:r w:rsidRPr="00B15AA6">
              <w:rPr>
                <w:rFonts w:cs="Arial"/>
                <w:iCs/>
                <w:sz w:val="24"/>
                <w:szCs w:val="24"/>
                <w:lang w:val="ru-RU"/>
              </w:rPr>
              <w:t xml:space="preserve">Порески идентификациони број </w:t>
            </w:r>
            <w:r w:rsidRPr="00B15AA6">
              <w:rPr>
                <w:rFonts w:cs="Arial"/>
                <w:sz w:val="24"/>
                <w:szCs w:val="24"/>
                <w:lang w:val="sr-Cyrl-RS"/>
              </w:rPr>
              <w:t>П</w:t>
            </w:r>
            <w:r w:rsidRPr="00B15AA6">
              <w:rPr>
                <w:rFonts w:cs="Arial"/>
                <w:iCs/>
                <w:sz w:val="24"/>
                <w:szCs w:val="24"/>
                <w:lang w:val="ru-RU"/>
              </w:rPr>
              <w:t>онуђача (ПИБ):</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rsidR="009B07C8" w:rsidRPr="00B15AA6" w:rsidRDefault="009B07C8" w:rsidP="004F09DA">
            <w:pPr>
              <w:snapToGrid w:val="0"/>
              <w:spacing w:before="0"/>
              <w:rPr>
                <w:rFonts w:cs="Arial"/>
                <w:b/>
                <w:bCs/>
                <w:i/>
                <w:iCs/>
                <w:sz w:val="24"/>
                <w:szCs w:val="24"/>
                <w:lang w:val="ru-RU"/>
              </w:rPr>
            </w:pPr>
          </w:p>
        </w:tc>
      </w:tr>
      <w:tr w:rsidR="009B07C8" w:rsidRPr="00B15AA6" w:rsidTr="004F09DA">
        <w:trPr>
          <w:trHeight w:val="359"/>
        </w:trPr>
        <w:tc>
          <w:tcPr>
            <w:tcW w:w="4965" w:type="dxa"/>
            <w:tcBorders>
              <w:top w:val="single" w:sz="4" w:space="0" w:color="000000"/>
              <w:left w:val="single" w:sz="4" w:space="0" w:color="000000"/>
              <w:bottom w:val="single" w:sz="4" w:space="0" w:color="000000"/>
            </w:tcBorders>
            <w:shd w:val="clear" w:color="auto" w:fill="auto"/>
          </w:tcPr>
          <w:p w:rsidR="009B07C8" w:rsidRPr="00B15AA6" w:rsidRDefault="009B07C8" w:rsidP="004F09DA">
            <w:pPr>
              <w:spacing w:before="0"/>
              <w:rPr>
                <w:rFonts w:cs="Arial"/>
                <w:iCs/>
                <w:sz w:val="24"/>
                <w:szCs w:val="24"/>
              </w:rPr>
            </w:pPr>
            <w:r w:rsidRPr="00B15AA6">
              <w:rPr>
                <w:rFonts w:cs="Arial"/>
                <w:iCs/>
                <w:sz w:val="24"/>
                <w:szCs w:val="24"/>
              </w:rPr>
              <w:t>Име особе за контакт:</w:t>
            </w:r>
          </w:p>
          <w:p w:rsidR="009B07C8" w:rsidRPr="00B15AA6" w:rsidRDefault="009B07C8" w:rsidP="004F09DA">
            <w:pPr>
              <w:spacing w:before="0"/>
              <w:rPr>
                <w:rFonts w:cs="Arial"/>
                <w:b/>
                <w:bCs/>
                <w:iCs/>
                <w:sz w:val="24"/>
                <w:szCs w:val="24"/>
              </w:rPr>
            </w:pP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rsidR="009B07C8" w:rsidRPr="00B15AA6" w:rsidRDefault="009B07C8" w:rsidP="004F09DA">
            <w:pPr>
              <w:spacing w:before="0"/>
              <w:rPr>
                <w:rFonts w:cs="Arial"/>
                <w:b/>
                <w:bCs/>
                <w:i/>
                <w:iCs/>
                <w:sz w:val="24"/>
                <w:szCs w:val="24"/>
              </w:rPr>
            </w:pPr>
          </w:p>
        </w:tc>
      </w:tr>
      <w:tr w:rsidR="009B07C8" w:rsidRPr="00B15AA6" w:rsidTr="004F09DA">
        <w:tc>
          <w:tcPr>
            <w:tcW w:w="4965" w:type="dxa"/>
            <w:tcBorders>
              <w:top w:val="single" w:sz="4" w:space="0" w:color="000000"/>
              <w:left w:val="single" w:sz="4" w:space="0" w:color="000000"/>
              <w:bottom w:val="single" w:sz="4" w:space="0" w:color="000000"/>
            </w:tcBorders>
            <w:shd w:val="clear" w:color="auto" w:fill="auto"/>
          </w:tcPr>
          <w:p w:rsidR="009B07C8" w:rsidRPr="00B15AA6" w:rsidRDefault="009B07C8" w:rsidP="004F09DA">
            <w:pPr>
              <w:spacing w:before="0"/>
              <w:rPr>
                <w:rFonts w:cs="Arial"/>
                <w:iCs/>
                <w:sz w:val="24"/>
                <w:szCs w:val="24"/>
                <w:lang w:val="ru-RU"/>
              </w:rPr>
            </w:pPr>
            <w:r w:rsidRPr="00B15AA6">
              <w:rPr>
                <w:rFonts w:cs="Arial"/>
                <w:iCs/>
                <w:sz w:val="24"/>
                <w:szCs w:val="24"/>
                <w:lang w:val="ru-RU"/>
              </w:rPr>
              <w:t xml:space="preserve">Електронска адреса </w:t>
            </w:r>
            <w:r w:rsidRPr="00B15AA6">
              <w:rPr>
                <w:rFonts w:cs="Arial"/>
                <w:sz w:val="24"/>
                <w:szCs w:val="24"/>
                <w:lang w:val="sr-Cyrl-RS"/>
              </w:rPr>
              <w:t>П</w:t>
            </w:r>
            <w:r w:rsidRPr="00B15AA6">
              <w:rPr>
                <w:rFonts w:cs="Arial"/>
                <w:iCs/>
                <w:sz w:val="24"/>
                <w:szCs w:val="24"/>
                <w:lang w:val="ru-RU"/>
              </w:rPr>
              <w:t>онуђача (</w:t>
            </w:r>
            <w:r w:rsidRPr="00B15AA6">
              <w:rPr>
                <w:rFonts w:cs="Arial"/>
                <w:iCs/>
                <w:sz w:val="24"/>
                <w:szCs w:val="24"/>
              </w:rPr>
              <w:t>e</w:t>
            </w:r>
            <w:r w:rsidRPr="00B15AA6">
              <w:rPr>
                <w:rFonts w:cs="Arial"/>
                <w:iCs/>
                <w:sz w:val="24"/>
                <w:szCs w:val="24"/>
                <w:lang w:val="ru-RU"/>
              </w:rPr>
              <w:t>-</w:t>
            </w:r>
            <w:r w:rsidRPr="00B15AA6">
              <w:rPr>
                <w:rFonts w:cs="Arial"/>
                <w:iCs/>
                <w:sz w:val="24"/>
                <w:szCs w:val="24"/>
              </w:rPr>
              <w:t>mail</w:t>
            </w:r>
            <w:r w:rsidRPr="00B15AA6">
              <w:rPr>
                <w:rFonts w:cs="Arial"/>
                <w:iCs/>
                <w:sz w:val="24"/>
                <w:szCs w:val="24"/>
                <w:lang w:val="ru-RU"/>
              </w:rPr>
              <w:t>):</w:t>
            </w:r>
          </w:p>
          <w:p w:rsidR="009B07C8" w:rsidRPr="00B15AA6" w:rsidRDefault="009B07C8" w:rsidP="004F09DA">
            <w:pPr>
              <w:spacing w:before="0"/>
              <w:rPr>
                <w:rFonts w:cs="Arial"/>
                <w:b/>
                <w:bCs/>
                <w:iCs/>
                <w:sz w:val="24"/>
                <w:szCs w:val="24"/>
                <w:lang w:val="ru-RU"/>
              </w:rPr>
            </w:pP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rsidR="009B07C8" w:rsidRPr="00B15AA6" w:rsidRDefault="009B07C8" w:rsidP="004F09DA">
            <w:pPr>
              <w:snapToGrid w:val="0"/>
              <w:spacing w:before="0"/>
              <w:rPr>
                <w:rFonts w:cs="Arial"/>
                <w:b/>
                <w:bCs/>
                <w:i/>
                <w:iCs/>
                <w:sz w:val="24"/>
                <w:szCs w:val="24"/>
                <w:lang w:val="ru-RU"/>
              </w:rPr>
            </w:pPr>
          </w:p>
        </w:tc>
      </w:tr>
      <w:tr w:rsidR="009B07C8" w:rsidRPr="00B15AA6" w:rsidTr="004F09DA">
        <w:trPr>
          <w:trHeight w:val="341"/>
        </w:trPr>
        <w:tc>
          <w:tcPr>
            <w:tcW w:w="4965" w:type="dxa"/>
            <w:tcBorders>
              <w:top w:val="single" w:sz="4" w:space="0" w:color="000000"/>
              <w:left w:val="single" w:sz="4" w:space="0" w:color="000000"/>
              <w:bottom w:val="single" w:sz="4" w:space="0" w:color="000000"/>
            </w:tcBorders>
            <w:shd w:val="clear" w:color="auto" w:fill="auto"/>
          </w:tcPr>
          <w:p w:rsidR="009B07C8" w:rsidRPr="00B15AA6" w:rsidRDefault="009B07C8" w:rsidP="004F09DA">
            <w:pPr>
              <w:spacing w:before="0"/>
              <w:rPr>
                <w:rFonts w:cs="Arial"/>
                <w:iCs/>
                <w:sz w:val="24"/>
                <w:szCs w:val="24"/>
              </w:rPr>
            </w:pPr>
            <w:r w:rsidRPr="00B15AA6">
              <w:rPr>
                <w:rFonts w:cs="Arial"/>
                <w:iCs/>
                <w:sz w:val="24"/>
                <w:szCs w:val="24"/>
              </w:rPr>
              <w:t>Телефон:</w:t>
            </w:r>
          </w:p>
          <w:p w:rsidR="009B07C8" w:rsidRPr="00B15AA6" w:rsidRDefault="009B07C8" w:rsidP="004F09DA">
            <w:pPr>
              <w:spacing w:before="0"/>
              <w:rPr>
                <w:rFonts w:cs="Arial"/>
                <w:b/>
                <w:bCs/>
                <w:iCs/>
                <w:sz w:val="24"/>
                <w:szCs w:val="24"/>
              </w:rPr>
            </w:pP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rsidR="009B07C8" w:rsidRPr="00B15AA6" w:rsidRDefault="009B07C8" w:rsidP="004F09DA">
            <w:pPr>
              <w:spacing w:before="0"/>
              <w:rPr>
                <w:rFonts w:cs="Arial"/>
                <w:b/>
                <w:bCs/>
                <w:i/>
                <w:iCs/>
                <w:sz w:val="24"/>
                <w:szCs w:val="24"/>
              </w:rPr>
            </w:pPr>
          </w:p>
        </w:tc>
      </w:tr>
      <w:tr w:rsidR="009B07C8" w:rsidRPr="00B15AA6" w:rsidTr="004F09DA">
        <w:trPr>
          <w:trHeight w:val="350"/>
        </w:trPr>
        <w:tc>
          <w:tcPr>
            <w:tcW w:w="4965" w:type="dxa"/>
            <w:tcBorders>
              <w:top w:val="single" w:sz="4" w:space="0" w:color="000000"/>
              <w:left w:val="single" w:sz="4" w:space="0" w:color="000000"/>
              <w:bottom w:val="single" w:sz="4" w:space="0" w:color="000000"/>
            </w:tcBorders>
            <w:shd w:val="clear" w:color="auto" w:fill="auto"/>
          </w:tcPr>
          <w:p w:rsidR="009B07C8" w:rsidRPr="00B15AA6" w:rsidRDefault="009B07C8" w:rsidP="004F09DA">
            <w:pPr>
              <w:spacing w:before="0"/>
              <w:rPr>
                <w:rFonts w:cs="Arial"/>
                <w:iCs/>
                <w:sz w:val="24"/>
                <w:szCs w:val="24"/>
              </w:rPr>
            </w:pPr>
            <w:r w:rsidRPr="00B15AA6">
              <w:rPr>
                <w:rFonts w:cs="Arial"/>
                <w:iCs/>
                <w:sz w:val="24"/>
                <w:szCs w:val="24"/>
              </w:rPr>
              <w:t>Телефакс:</w:t>
            </w:r>
          </w:p>
          <w:p w:rsidR="009B07C8" w:rsidRPr="00B15AA6" w:rsidRDefault="009B07C8" w:rsidP="004F09DA">
            <w:pPr>
              <w:spacing w:before="0"/>
              <w:rPr>
                <w:rFonts w:cs="Arial"/>
                <w:b/>
                <w:bCs/>
                <w:iCs/>
                <w:sz w:val="24"/>
                <w:szCs w:val="24"/>
              </w:rPr>
            </w:pP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rsidR="009B07C8" w:rsidRPr="00B15AA6" w:rsidRDefault="009B07C8" w:rsidP="004F09DA">
            <w:pPr>
              <w:spacing w:before="0"/>
              <w:rPr>
                <w:rFonts w:cs="Arial"/>
                <w:b/>
                <w:bCs/>
                <w:i/>
                <w:iCs/>
                <w:sz w:val="24"/>
                <w:szCs w:val="24"/>
              </w:rPr>
            </w:pPr>
          </w:p>
        </w:tc>
      </w:tr>
      <w:tr w:rsidR="009B07C8" w:rsidRPr="00B15AA6" w:rsidTr="004F09DA">
        <w:trPr>
          <w:trHeight w:val="440"/>
        </w:trPr>
        <w:tc>
          <w:tcPr>
            <w:tcW w:w="4965" w:type="dxa"/>
            <w:tcBorders>
              <w:top w:val="single" w:sz="4" w:space="0" w:color="000000"/>
              <w:left w:val="single" w:sz="4" w:space="0" w:color="000000"/>
              <w:bottom w:val="single" w:sz="4" w:space="0" w:color="000000"/>
            </w:tcBorders>
            <w:shd w:val="clear" w:color="auto" w:fill="auto"/>
          </w:tcPr>
          <w:p w:rsidR="009B07C8" w:rsidRPr="00B15AA6" w:rsidRDefault="009B07C8" w:rsidP="004F09DA">
            <w:pPr>
              <w:spacing w:before="0"/>
              <w:rPr>
                <w:rFonts w:cs="Arial"/>
                <w:b/>
                <w:bCs/>
                <w:iCs/>
                <w:sz w:val="24"/>
                <w:szCs w:val="24"/>
                <w:lang w:val="ru-RU"/>
              </w:rPr>
            </w:pPr>
            <w:r w:rsidRPr="00B15AA6">
              <w:rPr>
                <w:rFonts w:cs="Arial"/>
                <w:iCs/>
                <w:sz w:val="24"/>
                <w:szCs w:val="24"/>
                <w:lang w:val="ru-RU"/>
              </w:rPr>
              <w:t xml:space="preserve">Број рачуна </w:t>
            </w:r>
            <w:r w:rsidRPr="00B15AA6">
              <w:rPr>
                <w:rFonts w:cs="Arial"/>
                <w:sz w:val="24"/>
                <w:szCs w:val="24"/>
                <w:lang w:val="sr-Cyrl-RS"/>
              </w:rPr>
              <w:t>П</w:t>
            </w:r>
            <w:r w:rsidRPr="00B15AA6">
              <w:rPr>
                <w:rFonts w:cs="Arial"/>
                <w:iCs/>
                <w:sz w:val="24"/>
                <w:szCs w:val="24"/>
                <w:lang w:val="ru-RU"/>
              </w:rPr>
              <w:t>онуђача и назив банке:</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rsidR="009B07C8" w:rsidRPr="00B15AA6" w:rsidRDefault="009B07C8" w:rsidP="004F09DA">
            <w:pPr>
              <w:spacing w:before="0"/>
              <w:rPr>
                <w:rFonts w:cs="Arial"/>
                <w:b/>
                <w:bCs/>
                <w:i/>
                <w:iCs/>
                <w:sz w:val="24"/>
                <w:szCs w:val="24"/>
                <w:lang w:val="ru-RU"/>
              </w:rPr>
            </w:pPr>
          </w:p>
        </w:tc>
      </w:tr>
      <w:tr w:rsidR="009B07C8" w:rsidRPr="00B15AA6" w:rsidTr="004F09DA">
        <w:trPr>
          <w:trHeight w:val="413"/>
        </w:trPr>
        <w:tc>
          <w:tcPr>
            <w:tcW w:w="4965" w:type="dxa"/>
            <w:tcBorders>
              <w:top w:val="single" w:sz="4" w:space="0" w:color="000000"/>
              <w:left w:val="single" w:sz="4" w:space="0" w:color="000000"/>
              <w:bottom w:val="single" w:sz="4" w:space="0" w:color="000000"/>
            </w:tcBorders>
            <w:shd w:val="clear" w:color="auto" w:fill="auto"/>
          </w:tcPr>
          <w:p w:rsidR="009B07C8" w:rsidRPr="00B15AA6" w:rsidRDefault="009B07C8" w:rsidP="004F09DA">
            <w:pPr>
              <w:spacing w:before="0"/>
              <w:rPr>
                <w:rFonts w:cs="Arial"/>
                <w:b/>
                <w:bCs/>
                <w:iCs/>
                <w:sz w:val="24"/>
                <w:szCs w:val="24"/>
                <w:lang w:val="ru-RU"/>
              </w:rPr>
            </w:pPr>
            <w:r w:rsidRPr="00B15AA6">
              <w:rPr>
                <w:rFonts w:cs="Arial"/>
                <w:iCs/>
                <w:sz w:val="24"/>
                <w:szCs w:val="24"/>
                <w:lang w:val="ru-RU"/>
              </w:rPr>
              <w:t>Лице овлашћено за потписивање уговора</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rsidR="009B07C8" w:rsidRPr="00B15AA6" w:rsidRDefault="009B07C8" w:rsidP="004F09DA">
            <w:pPr>
              <w:spacing w:before="0"/>
              <w:ind w:firstLine="708"/>
              <w:rPr>
                <w:rFonts w:cs="Arial"/>
                <w:b/>
                <w:bCs/>
                <w:i/>
                <w:iCs/>
                <w:sz w:val="24"/>
                <w:szCs w:val="24"/>
                <w:lang w:val="ru-RU"/>
              </w:rPr>
            </w:pPr>
          </w:p>
        </w:tc>
      </w:tr>
    </w:tbl>
    <w:p w:rsidR="009B07C8" w:rsidRPr="00B15AA6" w:rsidRDefault="009B07C8" w:rsidP="009B07C8">
      <w:pPr>
        <w:spacing w:before="0"/>
        <w:rPr>
          <w:rFonts w:cs="Arial"/>
          <w:sz w:val="24"/>
          <w:szCs w:val="24"/>
        </w:rPr>
      </w:pPr>
    </w:p>
    <w:p w:rsidR="009B07C8" w:rsidRPr="00B15AA6" w:rsidRDefault="009B07C8" w:rsidP="009B07C8">
      <w:pPr>
        <w:spacing w:before="0"/>
        <w:rPr>
          <w:rFonts w:eastAsia="TimesNewRomanPSMT" w:cs="Arial"/>
          <w:b/>
          <w:bCs/>
          <w:i/>
          <w:iCs/>
          <w:sz w:val="24"/>
          <w:szCs w:val="24"/>
        </w:rPr>
      </w:pPr>
      <w:r w:rsidRPr="00B15AA6">
        <w:rPr>
          <w:rFonts w:eastAsia="TimesNewRomanPSMT" w:cs="Arial"/>
          <w:b/>
          <w:bCs/>
          <w:i/>
          <w:iCs/>
          <w:sz w:val="24"/>
          <w:szCs w:val="24"/>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9B07C8" w:rsidRPr="00B15AA6" w:rsidTr="004F09DA">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9B07C8" w:rsidRPr="00B15AA6" w:rsidRDefault="009B07C8" w:rsidP="004F09DA">
            <w:pPr>
              <w:spacing w:before="0"/>
              <w:jc w:val="center"/>
              <w:rPr>
                <w:rFonts w:eastAsia="TimesNewRomanPSMT" w:cs="Arial"/>
                <w:b/>
                <w:bCs/>
                <w:sz w:val="24"/>
                <w:szCs w:val="24"/>
              </w:rPr>
            </w:pPr>
            <w:r w:rsidRPr="00B15AA6">
              <w:rPr>
                <w:rFonts w:eastAsia="TimesNewRomanPSMT" w:cs="Arial"/>
                <w:b/>
                <w:bCs/>
                <w:sz w:val="24"/>
                <w:szCs w:val="24"/>
              </w:rPr>
              <w:t xml:space="preserve">А) САМОСТАЛНО </w:t>
            </w:r>
          </w:p>
        </w:tc>
      </w:tr>
      <w:tr w:rsidR="009B07C8" w:rsidRPr="00B15AA6" w:rsidTr="004F09DA">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9B07C8" w:rsidRPr="00B15AA6" w:rsidRDefault="009B07C8" w:rsidP="004F09DA">
            <w:pPr>
              <w:spacing w:before="0"/>
              <w:jc w:val="center"/>
              <w:rPr>
                <w:rFonts w:eastAsia="TimesNewRomanPSMT" w:cs="Arial"/>
                <w:b/>
                <w:bCs/>
                <w:sz w:val="24"/>
                <w:szCs w:val="24"/>
              </w:rPr>
            </w:pPr>
            <w:r w:rsidRPr="00B15AA6">
              <w:rPr>
                <w:rFonts w:eastAsia="TimesNewRomanPSMT" w:cs="Arial"/>
                <w:b/>
                <w:bCs/>
                <w:sz w:val="24"/>
                <w:szCs w:val="24"/>
              </w:rPr>
              <w:t>Б) СА ПОДИЗВОЂАЧЕМ</w:t>
            </w:r>
          </w:p>
        </w:tc>
      </w:tr>
      <w:tr w:rsidR="009B07C8" w:rsidRPr="00B15AA6" w:rsidTr="004F09DA">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9B07C8" w:rsidRPr="00B15AA6" w:rsidRDefault="009B07C8" w:rsidP="004F09DA">
            <w:pPr>
              <w:spacing w:before="0"/>
              <w:jc w:val="center"/>
              <w:rPr>
                <w:rFonts w:cs="Arial"/>
                <w:b/>
                <w:i/>
                <w:iCs/>
                <w:sz w:val="24"/>
                <w:szCs w:val="24"/>
                <w:lang w:val="ru-RU"/>
              </w:rPr>
            </w:pPr>
            <w:r w:rsidRPr="00B15AA6">
              <w:rPr>
                <w:rFonts w:eastAsia="TimesNewRomanPSMT" w:cs="Arial"/>
                <w:b/>
                <w:bCs/>
                <w:sz w:val="24"/>
                <w:szCs w:val="24"/>
              </w:rPr>
              <w:t>В) КАО ЗАЈЕДНИЧКУ ПОНУДУ</w:t>
            </w:r>
          </w:p>
        </w:tc>
      </w:tr>
    </w:tbl>
    <w:p w:rsidR="009B07C8" w:rsidRPr="00256D6D" w:rsidRDefault="009B07C8" w:rsidP="009B07C8">
      <w:pPr>
        <w:spacing w:before="0"/>
        <w:rPr>
          <w:rFonts w:eastAsia="TimesNewRomanPSMT" w:cs="Arial"/>
          <w:bCs/>
          <w:sz w:val="20"/>
          <w:szCs w:val="20"/>
        </w:rPr>
      </w:pPr>
      <w:r w:rsidRPr="00256D6D">
        <w:rPr>
          <w:rFonts w:cs="Arial"/>
          <w:b/>
          <w:i/>
          <w:iCs/>
          <w:sz w:val="20"/>
          <w:szCs w:val="20"/>
          <w:lang w:val="ru-RU"/>
        </w:rPr>
        <w:t>Напомена:</w:t>
      </w:r>
      <w:r w:rsidRPr="00256D6D">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9B07C8" w:rsidRPr="00B15AA6" w:rsidRDefault="009B07C8" w:rsidP="009B07C8">
      <w:pPr>
        <w:spacing w:before="0"/>
        <w:rPr>
          <w:rFonts w:eastAsia="TimesNewRomanPSMT" w:cs="Arial"/>
          <w:bCs/>
          <w:sz w:val="24"/>
          <w:szCs w:val="24"/>
        </w:rPr>
      </w:pPr>
    </w:p>
    <w:p w:rsidR="009B07C8" w:rsidRPr="00B15AA6" w:rsidRDefault="009B07C8" w:rsidP="009B07C8">
      <w:pPr>
        <w:spacing w:before="0"/>
        <w:rPr>
          <w:rFonts w:eastAsia="TimesNewRomanPSMT" w:cs="Arial"/>
          <w:b/>
          <w:bCs/>
          <w:i/>
          <w:sz w:val="24"/>
          <w:szCs w:val="24"/>
        </w:rPr>
      </w:pPr>
      <w:r w:rsidRPr="00B15AA6">
        <w:rPr>
          <w:rFonts w:eastAsia="TimesNewRomanPSMT" w:cs="Arial"/>
          <w:b/>
          <w:bCs/>
          <w:i/>
          <w:sz w:val="24"/>
          <w:szCs w:val="24"/>
          <w:lang w:val="sr-Cyrl-CS"/>
        </w:rPr>
        <w:t xml:space="preserve">3) </w:t>
      </w:r>
      <w:r w:rsidRPr="00B15AA6">
        <w:rPr>
          <w:rFonts w:eastAsia="TimesNewRomanPSMT" w:cs="Arial"/>
          <w:b/>
          <w:bCs/>
          <w:i/>
          <w:sz w:val="24"/>
          <w:szCs w:val="24"/>
        </w:rPr>
        <w:t xml:space="preserve">ПОДАЦИ О ПОДИЗВОЂАЧУ </w:t>
      </w:r>
    </w:p>
    <w:p w:rsidR="009B07C8" w:rsidRPr="00B15AA6" w:rsidRDefault="009B07C8" w:rsidP="009B07C8">
      <w:pPr>
        <w:spacing w:before="0"/>
        <w:rPr>
          <w:rFonts w:eastAsia="TimesNewRomanPSMT" w:cs="Arial"/>
          <w:b/>
          <w:bCs/>
          <w:i/>
          <w:sz w:val="24"/>
          <w:szCs w:val="24"/>
        </w:rPr>
      </w:pPr>
    </w:p>
    <w:tbl>
      <w:tblPr>
        <w:tblW w:w="9282" w:type="dxa"/>
        <w:tblInd w:w="-20" w:type="dxa"/>
        <w:tblLayout w:type="fixed"/>
        <w:tblLook w:val="0000" w:firstRow="0" w:lastRow="0" w:firstColumn="0" w:lastColumn="0" w:noHBand="0" w:noVBand="0"/>
      </w:tblPr>
      <w:tblGrid>
        <w:gridCol w:w="465"/>
        <w:gridCol w:w="4219"/>
        <w:gridCol w:w="4598"/>
      </w:tblGrid>
      <w:tr w:rsidR="009B07C8" w:rsidRPr="00B15AA6" w:rsidTr="004F09DA">
        <w:tc>
          <w:tcPr>
            <w:tcW w:w="465" w:type="dxa"/>
            <w:tcBorders>
              <w:top w:val="single" w:sz="4" w:space="0" w:color="000000"/>
              <w:left w:val="single" w:sz="4" w:space="0" w:color="000000"/>
              <w:bottom w:val="single" w:sz="4" w:space="0" w:color="000000"/>
            </w:tcBorders>
            <w:shd w:val="clear" w:color="auto" w:fill="auto"/>
          </w:tcPr>
          <w:p w:rsidR="009B07C8" w:rsidRPr="00B15AA6" w:rsidRDefault="009B07C8" w:rsidP="004F09DA">
            <w:pPr>
              <w:snapToGrid w:val="0"/>
              <w:spacing w:before="0"/>
              <w:rPr>
                <w:rFonts w:eastAsia="TimesNewRomanPSMT" w:cs="Arial"/>
                <w:bCs/>
                <w:i/>
                <w:sz w:val="24"/>
                <w:szCs w:val="24"/>
              </w:rPr>
            </w:pPr>
            <w:r w:rsidRPr="00B15AA6">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9B07C8" w:rsidRPr="00B15AA6" w:rsidRDefault="009B07C8" w:rsidP="004F09DA">
            <w:pPr>
              <w:spacing w:before="0"/>
              <w:rPr>
                <w:rFonts w:eastAsia="TimesNewRomanPSMT" w:cs="Arial"/>
                <w:b/>
                <w:bCs/>
                <w:sz w:val="24"/>
                <w:szCs w:val="24"/>
              </w:rPr>
            </w:pPr>
            <w:r w:rsidRPr="00B15AA6">
              <w:rPr>
                <w:rFonts w:eastAsia="TimesNewRomanPSMT" w:cs="Arial"/>
                <w:bCs/>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B07C8" w:rsidRPr="00B15AA6" w:rsidRDefault="009B07C8" w:rsidP="004F09DA">
            <w:pPr>
              <w:snapToGrid w:val="0"/>
              <w:spacing w:before="0"/>
              <w:rPr>
                <w:rFonts w:eastAsia="TimesNewRomanPSMT" w:cs="Arial"/>
                <w:b/>
                <w:bCs/>
                <w:sz w:val="24"/>
                <w:szCs w:val="24"/>
              </w:rPr>
            </w:pPr>
          </w:p>
        </w:tc>
      </w:tr>
      <w:tr w:rsidR="009B07C8" w:rsidRPr="00B15AA6" w:rsidTr="004F09DA">
        <w:tc>
          <w:tcPr>
            <w:tcW w:w="465" w:type="dxa"/>
            <w:tcBorders>
              <w:top w:val="single" w:sz="4" w:space="0" w:color="000000"/>
              <w:left w:val="single" w:sz="4" w:space="0" w:color="000000"/>
              <w:bottom w:val="single" w:sz="4" w:space="0" w:color="000000"/>
            </w:tcBorders>
            <w:shd w:val="clear" w:color="auto" w:fill="auto"/>
          </w:tcPr>
          <w:p w:rsidR="009B07C8" w:rsidRPr="00B15AA6" w:rsidRDefault="009B07C8" w:rsidP="004F09DA">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B07C8" w:rsidRPr="00B15AA6" w:rsidRDefault="009B07C8" w:rsidP="004F09DA">
            <w:pPr>
              <w:spacing w:before="0"/>
              <w:rPr>
                <w:rFonts w:eastAsia="TimesNewRomanPSMT" w:cs="Arial"/>
                <w:b/>
                <w:bCs/>
                <w:sz w:val="24"/>
                <w:szCs w:val="24"/>
              </w:rPr>
            </w:pPr>
            <w:r w:rsidRPr="00B15AA6">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B07C8" w:rsidRPr="00B15AA6" w:rsidRDefault="009B07C8" w:rsidP="004F09DA">
            <w:pPr>
              <w:snapToGrid w:val="0"/>
              <w:spacing w:before="0"/>
              <w:rPr>
                <w:rFonts w:eastAsia="TimesNewRomanPSMT" w:cs="Arial"/>
                <w:b/>
                <w:bCs/>
                <w:sz w:val="24"/>
                <w:szCs w:val="24"/>
              </w:rPr>
            </w:pPr>
          </w:p>
        </w:tc>
      </w:tr>
      <w:tr w:rsidR="009B07C8" w:rsidRPr="00B15AA6" w:rsidTr="004F09DA">
        <w:tc>
          <w:tcPr>
            <w:tcW w:w="465" w:type="dxa"/>
            <w:tcBorders>
              <w:top w:val="single" w:sz="4" w:space="0" w:color="000000"/>
              <w:left w:val="single" w:sz="4" w:space="0" w:color="000000"/>
              <w:bottom w:val="single" w:sz="4" w:space="0" w:color="000000"/>
            </w:tcBorders>
            <w:shd w:val="clear" w:color="auto" w:fill="auto"/>
          </w:tcPr>
          <w:p w:rsidR="009B07C8" w:rsidRPr="00B15AA6" w:rsidRDefault="009B07C8" w:rsidP="004F09DA">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B07C8" w:rsidRPr="00B15AA6" w:rsidRDefault="009B07C8" w:rsidP="004F09DA">
            <w:pPr>
              <w:snapToGrid w:val="0"/>
              <w:spacing w:before="0"/>
              <w:rPr>
                <w:rFonts w:eastAsia="TimesNewRomanPSMT" w:cs="Arial"/>
                <w:bCs/>
                <w:sz w:val="24"/>
                <w:szCs w:val="24"/>
              </w:rPr>
            </w:pPr>
            <w:r w:rsidRPr="00B15AA6">
              <w:rPr>
                <w:rFonts w:cs="Arial"/>
                <w:iCs/>
                <w:sz w:val="24"/>
                <w:szCs w:val="24"/>
                <w:lang w:val="sr-Cyrl-RS"/>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B07C8" w:rsidRPr="00B15AA6" w:rsidRDefault="009B07C8" w:rsidP="004F09DA">
            <w:pPr>
              <w:snapToGrid w:val="0"/>
              <w:spacing w:before="0"/>
              <w:rPr>
                <w:rFonts w:eastAsia="TimesNewRomanPSMT" w:cs="Arial"/>
                <w:b/>
                <w:bCs/>
                <w:sz w:val="24"/>
                <w:szCs w:val="24"/>
              </w:rPr>
            </w:pPr>
          </w:p>
        </w:tc>
      </w:tr>
      <w:tr w:rsidR="009B07C8" w:rsidRPr="00B15AA6" w:rsidTr="004F09DA">
        <w:tc>
          <w:tcPr>
            <w:tcW w:w="465" w:type="dxa"/>
            <w:tcBorders>
              <w:top w:val="single" w:sz="4" w:space="0" w:color="000000"/>
              <w:left w:val="single" w:sz="4" w:space="0" w:color="000000"/>
              <w:bottom w:val="single" w:sz="4" w:space="0" w:color="000000"/>
            </w:tcBorders>
            <w:shd w:val="clear" w:color="auto" w:fill="auto"/>
          </w:tcPr>
          <w:p w:rsidR="009B07C8" w:rsidRPr="00B15AA6" w:rsidRDefault="009B07C8" w:rsidP="004F09DA">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B07C8" w:rsidRPr="00B15AA6" w:rsidRDefault="009B07C8" w:rsidP="004F09DA">
            <w:pPr>
              <w:spacing w:before="0"/>
              <w:rPr>
                <w:rFonts w:eastAsia="TimesNewRomanPSMT" w:cs="Arial"/>
                <w:b/>
                <w:bCs/>
                <w:sz w:val="24"/>
                <w:szCs w:val="24"/>
              </w:rPr>
            </w:pPr>
            <w:r w:rsidRPr="00B15AA6">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B07C8" w:rsidRPr="00B15AA6" w:rsidRDefault="009B07C8" w:rsidP="004F09DA">
            <w:pPr>
              <w:snapToGrid w:val="0"/>
              <w:spacing w:before="0"/>
              <w:rPr>
                <w:rFonts w:eastAsia="TimesNewRomanPSMT" w:cs="Arial"/>
                <w:b/>
                <w:bCs/>
                <w:sz w:val="24"/>
                <w:szCs w:val="24"/>
              </w:rPr>
            </w:pPr>
          </w:p>
        </w:tc>
      </w:tr>
      <w:tr w:rsidR="009B07C8" w:rsidRPr="00B15AA6" w:rsidTr="004F09DA">
        <w:tc>
          <w:tcPr>
            <w:tcW w:w="465" w:type="dxa"/>
            <w:tcBorders>
              <w:top w:val="single" w:sz="4" w:space="0" w:color="000000"/>
              <w:left w:val="single" w:sz="4" w:space="0" w:color="000000"/>
              <w:bottom w:val="single" w:sz="4" w:space="0" w:color="000000"/>
            </w:tcBorders>
            <w:shd w:val="clear" w:color="auto" w:fill="auto"/>
          </w:tcPr>
          <w:p w:rsidR="009B07C8" w:rsidRPr="00B15AA6" w:rsidRDefault="009B07C8" w:rsidP="004F09DA">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B07C8" w:rsidRPr="00B15AA6" w:rsidRDefault="009B07C8" w:rsidP="004F09DA">
            <w:pPr>
              <w:spacing w:before="0"/>
              <w:rPr>
                <w:rFonts w:eastAsia="TimesNewRomanPSMT" w:cs="Arial"/>
                <w:b/>
                <w:bCs/>
                <w:sz w:val="24"/>
                <w:szCs w:val="24"/>
              </w:rPr>
            </w:pPr>
            <w:r w:rsidRPr="00B15AA6">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B07C8" w:rsidRPr="00B15AA6" w:rsidRDefault="009B07C8" w:rsidP="004F09DA">
            <w:pPr>
              <w:snapToGrid w:val="0"/>
              <w:spacing w:before="0"/>
              <w:rPr>
                <w:rFonts w:eastAsia="TimesNewRomanPSMT" w:cs="Arial"/>
                <w:b/>
                <w:bCs/>
                <w:sz w:val="24"/>
                <w:szCs w:val="24"/>
              </w:rPr>
            </w:pPr>
          </w:p>
        </w:tc>
      </w:tr>
      <w:tr w:rsidR="009B07C8" w:rsidRPr="00B15AA6" w:rsidTr="004F09DA">
        <w:tc>
          <w:tcPr>
            <w:tcW w:w="465" w:type="dxa"/>
            <w:tcBorders>
              <w:top w:val="single" w:sz="4" w:space="0" w:color="000000"/>
              <w:left w:val="single" w:sz="4" w:space="0" w:color="000000"/>
              <w:bottom w:val="single" w:sz="4" w:space="0" w:color="000000"/>
            </w:tcBorders>
            <w:shd w:val="clear" w:color="auto" w:fill="auto"/>
          </w:tcPr>
          <w:p w:rsidR="009B07C8" w:rsidRPr="00B15AA6" w:rsidRDefault="009B07C8" w:rsidP="004F09DA">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B07C8" w:rsidRPr="00B15AA6" w:rsidRDefault="009B07C8" w:rsidP="004F09DA">
            <w:pPr>
              <w:spacing w:before="0"/>
              <w:rPr>
                <w:rFonts w:eastAsia="TimesNewRomanPSMT" w:cs="Arial"/>
                <w:b/>
                <w:bCs/>
                <w:sz w:val="24"/>
                <w:szCs w:val="24"/>
              </w:rPr>
            </w:pPr>
            <w:r w:rsidRPr="00B15AA6">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B07C8" w:rsidRPr="00B15AA6" w:rsidRDefault="009B07C8" w:rsidP="004F09DA">
            <w:pPr>
              <w:snapToGrid w:val="0"/>
              <w:spacing w:before="0"/>
              <w:rPr>
                <w:rFonts w:eastAsia="TimesNewRomanPSMT" w:cs="Arial"/>
                <w:b/>
                <w:bCs/>
                <w:sz w:val="24"/>
                <w:szCs w:val="24"/>
              </w:rPr>
            </w:pPr>
          </w:p>
        </w:tc>
      </w:tr>
      <w:tr w:rsidR="009B07C8" w:rsidRPr="00B15AA6" w:rsidTr="004F09DA">
        <w:tc>
          <w:tcPr>
            <w:tcW w:w="465" w:type="dxa"/>
            <w:tcBorders>
              <w:top w:val="single" w:sz="4" w:space="0" w:color="000000"/>
              <w:left w:val="single" w:sz="4" w:space="0" w:color="000000"/>
              <w:bottom w:val="single" w:sz="4" w:space="0" w:color="000000"/>
            </w:tcBorders>
            <w:shd w:val="clear" w:color="auto" w:fill="auto"/>
          </w:tcPr>
          <w:p w:rsidR="009B07C8" w:rsidRPr="00B15AA6" w:rsidRDefault="009B07C8" w:rsidP="004F09DA">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B07C8" w:rsidRPr="00B15AA6" w:rsidRDefault="009B07C8" w:rsidP="004F09DA">
            <w:pPr>
              <w:spacing w:before="0"/>
              <w:rPr>
                <w:rFonts w:eastAsia="TimesNewRomanPSMT" w:cs="Arial"/>
                <w:b/>
                <w:bCs/>
                <w:sz w:val="24"/>
                <w:szCs w:val="24"/>
                <w:lang w:val="ru-RU"/>
              </w:rPr>
            </w:pPr>
            <w:r w:rsidRPr="00B15AA6">
              <w:rPr>
                <w:rFonts w:eastAsia="TimesNewRomanPSMT" w:cs="Arial"/>
                <w:bCs/>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B07C8" w:rsidRPr="00B15AA6" w:rsidRDefault="009B07C8" w:rsidP="004F09DA">
            <w:pPr>
              <w:snapToGrid w:val="0"/>
              <w:spacing w:before="0"/>
              <w:rPr>
                <w:rFonts w:eastAsia="TimesNewRomanPSMT" w:cs="Arial"/>
                <w:b/>
                <w:bCs/>
                <w:sz w:val="24"/>
                <w:szCs w:val="24"/>
                <w:lang w:val="ru-RU"/>
              </w:rPr>
            </w:pPr>
          </w:p>
        </w:tc>
      </w:tr>
      <w:tr w:rsidR="009B07C8" w:rsidRPr="00B15AA6" w:rsidTr="004F09DA">
        <w:tc>
          <w:tcPr>
            <w:tcW w:w="465" w:type="dxa"/>
            <w:tcBorders>
              <w:top w:val="single" w:sz="4" w:space="0" w:color="000000"/>
              <w:left w:val="single" w:sz="4" w:space="0" w:color="000000"/>
              <w:bottom w:val="single" w:sz="4" w:space="0" w:color="000000"/>
            </w:tcBorders>
            <w:shd w:val="clear" w:color="auto" w:fill="auto"/>
          </w:tcPr>
          <w:p w:rsidR="009B07C8" w:rsidRPr="00B15AA6" w:rsidRDefault="009B07C8" w:rsidP="004F09DA">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9B07C8" w:rsidRPr="00B15AA6" w:rsidRDefault="009B07C8" w:rsidP="004F09DA">
            <w:pPr>
              <w:spacing w:before="0"/>
              <w:rPr>
                <w:rFonts w:eastAsia="TimesNewRomanPSMT" w:cs="Arial"/>
                <w:b/>
                <w:bCs/>
                <w:sz w:val="24"/>
                <w:szCs w:val="24"/>
                <w:lang w:val="ru-RU"/>
              </w:rPr>
            </w:pPr>
            <w:r w:rsidRPr="00B15AA6">
              <w:rPr>
                <w:rFonts w:eastAsia="TimesNewRomanPSMT" w:cs="Arial"/>
                <w:bCs/>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B07C8" w:rsidRPr="00B15AA6" w:rsidRDefault="009B07C8" w:rsidP="004F09DA">
            <w:pPr>
              <w:snapToGrid w:val="0"/>
              <w:spacing w:before="0"/>
              <w:rPr>
                <w:rFonts w:eastAsia="TimesNewRomanPSMT" w:cs="Arial"/>
                <w:b/>
                <w:bCs/>
                <w:sz w:val="24"/>
                <w:szCs w:val="24"/>
                <w:lang w:val="ru-RU"/>
              </w:rPr>
            </w:pPr>
          </w:p>
        </w:tc>
      </w:tr>
      <w:tr w:rsidR="009B07C8" w:rsidRPr="00B15AA6" w:rsidTr="004F09DA">
        <w:tc>
          <w:tcPr>
            <w:tcW w:w="465" w:type="dxa"/>
            <w:tcBorders>
              <w:top w:val="single" w:sz="4" w:space="0" w:color="000000"/>
              <w:left w:val="single" w:sz="4" w:space="0" w:color="000000"/>
              <w:bottom w:val="single" w:sz="4" w:space="0" w:color="000000"/>
            </w:tcBorders>
            <w:shd w:val="clear" w:color="auto" w:fill="auto"/>
          </w:tcPr>
          <w:p w:rsidR="009B07C8" w:rsidRPr="00B15AA6" w:rsidRDefault="009B07C8" w:rsidP="004F09DA">
            <w:pPr>
              <w:spacing w:before="0"/>
              <w:rPr>
                <w:rFonts w:eastAsia="TimesNewRomanPSMT" w:cs="Arial"/>
                <w:bCs/>
                <w:i/>
                <w:sz w:val="24"/>
                <w:szCs w:val="24"/>
              </w:rPr>
            </w:pPr>
            <w:r w:rsidRPr="00B15AA6">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9B07C8" w:rsidRPr="00B15AA6" w:rsidRDefault="009B07C8" w:rsidP="004F09DA">
            <w:pPr>
              <w:spacing w:before="0"/>
              <w:rPr>
                <w:rFonts w:eastAsia="TimesNewRomanPSMT" w:cs="Arial"/>
                <w:b/>
                <w:bCs/>
                <w:sz w:val="24"/>
                <w:szCs w:val="24"/>
              </w:rPr>
            </w:pPr>
            <w:r w:rsidRPr="00B15AA6">
              <w:rPr>
                <w:rFonts w:eastAsia="TimesNewRomanPSMT" w:cs="Arial"/>
                <w:bCs/>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B07C8" w:rsidRPr="00B15AA6" w:rsidRDefault="009B07C8" w:rsidP="004F09DA">
            <w:pPr>
              <w:snapToGrid w:val="0"/>
              <w:spacing w:before="0"/>
              <w:rPr>
                <w:rFonts w:eastAsia="TimesNewRomanPSMT" w:cs="Arial"/>
                <w:b/>
                <w:bCs/>
                <w:sz w:val="24"/>
                <w:szCs w:val="24"/>
              </w:rPr>
            </w:pPr>
          </w:p>
        </w:tc>
      </w:tr>
      <w:tr w:rsidR="009B07C8" w:rsidRPr="00B15AA6" w:rsidTr="004F09DA">
        <w:tc>
          <w:tcPr>
            <w:tcW w:w="465" w:type="dxa"/>
            <w:tcBorders>
              <w:top w:val="single" w:sz="4" w:space="0" w:color="000000"/>
              <w:left w:val="single" w:sz="4" w:space="0" w:color="000000"/>
              <w:bottom w:val="single" w:sz="4" w:space="0" w:color="000000"/>
            </w:tcBorders>
            <w:shd w:val="clear" w:color="auto" w:fill="auto"/>
          </w:tcPr>
          <w:p w:rsidR="009B07C8" w:rsidRPr="00B15AA6" w:rsidRDefault="009B07C8" w:rsidP="004F09DA">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B07C8" w:rsidRPr="00B15AA6" w:rsidRDefault="009B07C8" w:rsidP="004F09DA">
            <w:pPr>
              <w:spacing w:before="0"/>
              <w:rPr>
                <w:rFonts w:eastAsia="TimesNewRomanPSMT" w:cs="Arial"/>
                <w:b/>
                <w:bCs/>
                <w:sz w:val="24"/>
                <w:szCs w:val="24"/>
              </w:rPr>
            </w:pPr>
            <w:r w:rsidRPr="00B15AA6">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B07C8" w:rsidRPr="00B15AA6" w:rsidRDefault="009B07C8" w:rsidP="004F09DA">
            <w:pPr>
              <w:snapToGrid w:val="0"/>
              <w:spacing w:before="0"/>
              <w:rPr>
                <w:rFonts w:eastAsia="TimesNewRomanPSMT" w:cs="Arial"/>
                <w:b/>
                <w:bCs/>
                <w:sz w:val="24"/>
                <w:szCs w:val="24"/>
              </w:rPr>
            </w:pPr>
          </w:p>
        </w:tc>
      </w:tr>
      <w:tr w:rsidR="009B07C8" w:rsidRPr="00B15AA6" w:rsidTr="004F09DA">
        <w:tc>
          <w:tcPr>
            <w:tcW w:w="465" w:type="dxa"/>
            <w:tcBorders>
              <w:top w:val="single" w:sz="4" w:space="0" w:color="000000"/>
              <w:left w:val="single" w:sz="4" w:space="0" w:color="000000"/>
              <w:bottom w:val="single" w:sz="4" w:space="0" w:color="000000"/>
            </w:tcBorders>
            <w:shd w:val="clear" w:color="auto" w:fill="auto"/>
          </w:tcPr>
          <w:p w:rsidR="009B07C8" w:rsidRPr="00B15AA6" w:rsidRDefault="009B07C8" w:rsidP="004F09DA">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B07C8" w:rsidRPr="00B15AA6" w:rsidRDefault="009B07C8" w:rsidP="004F09DA">
            <w:pPr>
              <w:spacing w:before="0"/>
              <w:rPr>
                <w:rFonts w:eastAsia="TimesNewRomanPSMT" w:cs="Arial"/>
                <w:b/>
                <w:bCs/>
                <w:sz w:val="24"/>
                <w:szCs w:val="24"/>
              </w:rPr>
            </w:pPr>
            <w:r w:rsidRPr="00B15AA6">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B07C8" w:rsidRPr="00B15AA6" w:rsidRDefault="009B07C8" w:rsidP="004F09DA">
            <w:pPr>
              <w:snapToGrid w:val="0"/>
              <w:spacing w:before="0"/>
              <w:rPr>
                <w:rFonts w:eastAsia="TimesNewRomanPSMT" w:cs="Arial"/>
                <w:b/>
                <w:bCs/>
                <w:sz w:val="24"/>
                <w:szCs w:val="24"/>
              </w:rPr>
            </w:pPr>
          </w:p>
        </w:tc>
      </w:tr>
      <w:tr w:rsidR="009B07C8" w:rsidRPr="00B15AA6" w:rsidTr="004F09DA">
        <w:tc>
          <w:tcPr>
            <w:tcW w:w="465" w:type="dxa"/>
            <w:tcBorders>
              <w:top w:val="single" w:sz="4" w:space="0" w:color="000000"/>
              <w:left w:val="single" w:sz="4" w:space="0" w:color="000000"/>
              <w:bottom w:val="single" w:sz="4" w:space="0" w:color="000000"/>
            </w:tcBorders>
            <w:shd w:val="clear" w:color="auto" w:fill="auto"/>
          </w:tcPr>
          <w:p w:rsidR="009B07C8" w:rsidRPr="00B15AA6" w:rsidRDefault="009B07C8" w:rsidP="004F09DA">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B07C8" w:rsidRPr="00B15AA6" w:rsidRDefault="009B07C8" w:rsidP="004F09DA">
            <w:pPr>
              <w:spacing w:before="0"/>
              <w:rPr>
                <w:rFonts w:eastAsia="TimesNewRomanPSMT" w:cs="Arial"/>
                <w:b/>
                <w:bCs/>
                <w:sz w:val="24"/>
                <w:szCs w:val="24"/>
              </w:rPr>
            </w:pPr>
            <w:r w:rsidRPr="00B15AA6">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B07C8" w:rsidRPr="00B15AA6" w:rsidRDefault="009B07C8" w:rsidP="004F09DA">
            <w:pPr>
              <w:snapToGrid w:val="0"/>
              <w:spacing w:before="0"/>
              <w:rPr>
                <w:rFonts w:eastAsia="TimesNewRomanPSMT" w:cs="Arial"/>
                <w:b/>
                <w:bCs/>
                <w:sz w:val="24"/>
                <w:szCs w:val="24"/>
              </w:rPr>
            </w:pPr>
          </w:p>
        </w:tc>
      </w:tr>
      <w:tr w:rsidR="009B07C8" w:rsidRPr="00B15AA6" w:rsidTr="004F09DA">
        <w:tc>
          <w:tcPr>
            <w:tcW w:w="465" w:type="dxa"/>
            <w:tcBorders>
              <w:top w:val="single" w:sz="4" w:space="0" w:color="000000"/>
              <w:left w:val="single" w:sz="4" w:space="0" w:color="000000"/>
              <w:bottom w:val="single" w:sz="4" w:space="0" w:color="000000"/>
            </w:tcBorders>
            <w:shd w:val="clear" w:color="auto" w:fill="auto"/>
          </w:tcPr>
          <w:p w:rsidR="009B07C8" w:rsidRPr="00B15AA6" w:rsidRDefault="009B07C8" w:rsidP="004F09DA">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B07C8" w:rsidRPr="00B15AA6" w:rsidRDefault="009B07C8" w:rsidP="004F09DA">
            <w:pPr>
              <w:spacing w:before="0"/>
              <w:rPr>
                <w:rFonts w:eastAsia="TimesNewRomanPSMT" w:cs="Arial"/>
                <w:b/>
                <w:bCs/>
                <w:sz w:val="24"/>
                <w:szCs w:val="24"/>
              </w:rPr>
            </w:pPr>
            <w:r w:rsidRPr="00B15AA6">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B07C8" w:rsidRPr="00B15AA6" w:rsidRDefault="009B07C8" w:rsidP="004F09DA">
            <w:pPr>
              <w:snapToGrid w:val="0"/>
              <w:spacing w:before="0"/>
              <w:rPr>
                <w:rFonts w:eastAsia="TimesNewRomanPSMT" w:cs="Arial"/>
                <w:b/>
                <w:bCs/>
                <w:sz w:val="24"/>
                <w:szCs w:val="24"/>
              </w:rPr>
            </w:pPr>
          </w:p>
        </w:tc>
      </w:tr>
      <w:tr w:rsidR="009B07C8" w:rsidRPr="00B15AA6" w:rsidTr="004F09DA">
        <w:tc>
          <w:tcPr>
            <w:tcW w:w="465" w:type="dxa"/>
            <w:tcBorders>
              <w:top w:val="single" w:sz="4" w:space="0" w:color="000000"/>
              <w:left w:val="single" w:sz="4" w:space="0" w:color="000000"/>
              <w:bottom w:val="single" w:sz="4" w:space="0" w:color="000000"/>
            </w:tcBorders>
            <w:shd w:val="clear" w:color="auto" w:fill="auto"/>
          </w:tcPr>
          <w:p w:rsidR="009B07C8" w:rsidRPr="00B15AA6" w:rsidRDefault="009B07C8" w:rsidP="004F09DA">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B07C8" w:rsidRPr="00B15AA6" w:rsidRDefault="009B07C8" w:rsidP="004F09DA">
            <w:pPr>
              <w:spacing w:before="0"/>
              <w:rPr>
                <w:rFonts w:eastAsia="TimesNewRomanPSMT" w:cs="Arial"/>
                <w:b/>
                <w:bCs/>
                <w:sz w:val="24"/>
                <w:szCs w:val="24"/>
                <w:lang w:val="ru-RU"/>
              </w:rPr>
            </w:pPr>
            <w:r w:rsidRPr="00B15AA6">
              <w:rPr>
                <w:rFonts w:eastAsia="TimesNewRomanPSMT" w:cs="Arial"/>
                <w:bCs/>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B07C8" w:rsidRPr="00B15AA6" w:rsidRDefault="009B07C8" w:rsidP="004F09DA">
            <w:pPr>
              <w:snapToGrid w:val="0"/>
              <w:spacing w:before="0"/>
              <w:rPr>
                <w:rFonts w:eastAsia="TimesNewRomanPSMT" w:cs="Arial"/>
                <w:b/>
                <w:bCs/>
                <w:sz w:val="24"/>
                <w:szCs w:val="24"/>
                <w:lang w:val="ru-RU"/>
              </w:rPr>
            </w:pPr>
          </w:p>
        </w:tc>
      </w:tr>
      <w:tr w:rsidR="009B07C8" w:rsidRPr="00B15AA6" w:rsidTr="004F09DA">
        <w:tc>
          <w:tcPr>
            <w:tcW w:w="465" w:type="dxa"/>
            <w:tcBorders>
              <w:top w:val="single" w:sz="4" w:space="0" w:color="000000"/>
              <w:left w:val="single" w:sz="4" w:space="0" w:color="000000"/>
              <w:bottom w:val="single" w:sz="4" w:space="0" w:color="000000"/>
            </w:tcBorders>
            <w:shd w:val="clear" w:color="auto" w:fill="auto"/>
          </w:tcPr>
          <w:p w:rsidR="009B07C8" w:rsidRPr="00B15AA6" w:rsidRDefault="009B07C8" w:rsidP="004F09DA">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9B07C8" w:rsidRPr="00B15AA6" w:rsidRDefault="009B07C8" w:rsidP="004F09DA">
            <w:pPr>
              <w:spacing w:before="0"/>
              <w:rPr>
                <w:rFonts w:eastAsia="TimesNewRomanPSMT" w:cs="Arial"/>
                <w:b/>
                <w:bCs/>
                <w:sz w:val="24"/>
                <w:szCs w:val="24"/>
                <w:lang w:val="ru-RU"/>
              </w:rPr>
            </w:pPr>
            <w:r w:rsidRPr="00B15AA6">
              <w:rPr>
                <w:rFonts w:eastAsia="TimesNewRomanPSMT" w:cs="Arial"/>
                <w:bCs/>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B07C8" w:rsidRPr="00B15AA6" w:rsidRDefault="009B07C8" w:rsidP="004F09DA">
            <w:pPr>
              <w:snapToGrid w:val="0"/>
              <w:spacing w:before="0"/>
              <w:rPr>
                <w:rFonts w:eastAsia="TimesNewRomanPSMT" w:cs="Arial"/>
                <w:b/>
                <w:bCs/>
                <w:sz w:val="24"/>
                <w:szCs w:val="24"/>
                <w:lang w:val="ru-RU"/>
              </w:rPr>
            </w:pPr>
          </w:p>
        </w:tc>
      </w:tr>
    </w:tbl>
    <w:p w:rsidR="009B07C8" w:rsidRPr="00256D6D" w:rsidRDefault="009B07C8" w:rsidP="009B07C8">
      <w:pPr>
        <w:spacing w:before="0"/>
        <w:rPr>
          <w:rFonts w:cs="Arial"/>
          <w:i/>
          <w:iCs/>
          <w:sz w:val="20"/>
          <w:szCs w:val="20"/>
          <w:lang w:val="ru-RU"/>
        </w:rPr>
      </w:pPr>
      <w:r w:rsidRPr="00256D6D">
        <w:rPr>
          <w:rFonts w:cs="Arial"/>
          <w:b/>
          <w:bCs/>
          <w:i/>
          <w:iCs/>
          <w:sz w:val="20"/>
          <w:szCs w:val="20"/>
          <w:u w:val="single"/>
          <w:lang w:val="ru-RU"/>
        </w:rPr>
        <w:t>Напомена:</w:t>
      </w:r>
    </w:p>
    <w:p w:rsidR="009B07C8" w:rsidRPr="00256D6D" w:rsidRDefault="009B07C8" w:rsidP="009B07C8">
      <w:pPr>
        <w:spacing w:before="0"/>
        <w:rPr>
          <w:rFonts w:eastAsia="TimesNewRomanPSMT" w:cs="Arial"/>
          <w:b/>
          <w:bCs/>
          <w:sz w:val="20"/>
          <w:szCs w:val="20"/>
          <w:lang w:val="ru-RU"/>
        </w:rPr>
      </w:pPr>
      <w:r w:rsidRPr="00256D6D">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9B07C8" w:rsidRPr="00B15AA6" w:rsidRDefault="009B07C8" w:rsidP="009B07C8">
      <w:pPr>
        <w:spacing w:before="0"/>
        <w:rPr>
          <w:rFonts w:eastAsia="TimesNewRomanPSMT" w:cs="Arial"/>
          <w:b/>
          <w:bCs/>
          <w:sz w:val="24"/>
          <w:szCs w:val="24"/>
          <w:lang w:val="ru-RU"/>
        </w:rPr>
      </w:pPr>
    </w:p>
    <w:p w:rsidR="009B07C8" w:rsidRPr="00B15AA6" w:rsidRDefault="009B07C8" w:rsidP="009B07C8">
      <w:pPr>
        <w:spacing w:before="0"/>
        <w:rPr>
          <w:rFonts w:eastAsia="TimesNewRomanPSMT" w:cs="Arial"/>
          <w:b/>
          <w:bCs/>
          <w:i/>
          <w:sz w:val="24"/>
          <w:szCs w:val="24"/>
          <w:lang w:val="ru-RU"/>
        </w:rPr>
      </w:pPr>
      <w:r w:rsidRPr="00B15AA6">
        <w:rPr>
          <w:rFonts w:eastAsia="TimesNewRomanPSMT" w:cs="Arial"/>
          <w:b/>
          <w:bCs/>
          <w:i/>
          <w:sz w:val="24"/>
          <w:szCs w:val="24"/>
          <w:lang w:val="sr-Cyrl-CS"/>
        </w:rPr>
        <w:t xml:space="preserve">4) </w:t>
      </w:r>
      <w:r w:rsidRPr="00B15AA6">
        <w:rPr>
          <w:rFonts w:eastAsia="TimesNewRomanPSMT" w:cs="Arial"/>
          <w:b/>
          <w:bCs/>
          <w:i/>
          <w:sz w:val="24"/>
          <w:szCs w:val="24"/>
          <w:lang w:val="ru-RU"/>
        </w:rPr>
        <w:t>ПОДАЦИ ЧЛАНУ ГРУПЕ ПОНУЂАЧА</w:t>
      </w:r>
    </w:p>
    <w:p w:rsidR="009B07C8" w:rsidRPr="00B15AA6" w:rsidRDefault="009B07C8" w:rsidP="009B07C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9B07C8" w:rsidRPr="00B15AA6" w:rsidTr="004F09DA">
        <w:tc>
          <w:tcPr>
            <w:tcW w:w="465" w:type="dxa"/>
            <w:tcBorders>
              <w:top w:val="single" w:sz="4" w:space="0" w:color="000000"/>
              <w:left w:val="single" w:sz="4" w:space="0" w:color="000000"/>
              <w:bottom w:val="single" w:sz="4" w:space="0" w:color="000000"/>
            </w:tcBorders>
            <w:shd w:val="clear" w:color="auto" w:fill="auto"/>
          </w:tcPr>
          <w:p w:rsidR="009B07C8" w:rsidRPr="00B15AA6" w:rsidRDefault="009B07C8" w:rsidP="004F09DA">
            <w:pPr>
              <w:spacing w:before="0"/>
              <w:rPr>
                <w:rFonts w:eastAsia="TimesNewRomanPSMT" w:cs="Arial"/>
                <w:bCs/>
                <w:i/>
                <w:sz w:val="24"/>
                <w:szCs w:val="24"/>
                <w:lang w:val="ru-RU"/>
              </w:rPr>
            </w:pPr>
            <w:r w:rsidRPr="00B15AA6">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9B07C8" w:rsidRPr="00B15AA6" w:rsidRDefault="009B07C8" w:rsidP="004F09DA">
            <w:pPr>
              <w:spacing w:before="0"/>
              <w:rPr>
                <w:rFonts w:eastAsia="TimesNewRomanPSMT" w:cs="Arial"/>
                <w:b/>
                <w:bCs/>
                <w:sz w:val="24"/>
                <w:szCs w:val="24"/>
                <w:lang w:val="ru-RU"/>
              </w:rPr>
            </w:pPr>
            <w:r w:rsidRPr="00B15AA6">
              <w:rPr>
                <w:rFonts w:eastAsia="TimesNewRomanPSMT" w:cs="Arial"/>
                <w:bCs/>
                <w:sz w:val="24"/>
                <w:szCs w:val="24"/>
                <w:lang w:val="ru-RU"/>
              </w:rPr>
              <w:t xml:space="preserve">Назив члана групе </w:t>
            </w:r>
            <w:r w:rsidRPr="00B15AA6">
              <w:rPr>
                <w:rFonts w:cs="Arial"/>
                <w:sz w:val="24"/>
                <w:szCs w:val="24"/>
                <w:lang w:val="sr-Cyrl-RS"/>
              </w:rPr>
              <w:t>П</w:t>
            </w:r>
            <w:r w:rsidRPr="00B15AA6">
              <w:rPr>
                <w:rFonts w:eastAsia="TimesNewRomanPSMT" w:cs="Arial"/>
                <w:bCs/>
                <w:sz w:val="24"/>
                <w:szCs w:val="24"/>
                <w:lang w:val="ru-RU"/>
              </w:rPr>
              <w:t>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B07C8" w:rsidRPr="00B15AA6" w:rsidRDefault="009B07C8" w:rsidP="004F09DA">
            <w:pPr>
              <w:snapToGrid w:val="0"/>
              <w:spacing w:before="0"/>
              <w:rPr>
                <w:rFonts w:eastAsia="TimesNewRomanPSMT" w:cs="Arial"/>
                <w:b/>
                <w:bCs/>
                <w:sz w:val="24"/>
                <w:szCs w:val="24"/>
                <w:lang w:val="ru-RU"/>
              </w:rPr>
            </w:pPr>
          </w:p>
        </w:tc>
      </w:tr>
      <w:tr w:rsidR="009B07C8" w:rsidRPr="00B15AA6" w:rsidTr="004F09DA">
        <w:tc>
          <w:tcPr>
            <w:tcW w:w="465" w:type="dxa"/>
            <w:tcBorders>
              <w:top w:val="single" w:sz="4" w:space="0" w:color="000000"/>
              <w:left w:val="single" w:sz="4" w:space="0" w:color="000000"/>
              <w:bottom w:val="single" w:sz="4" w:space="0" w:color="000000"/>
            </w:tcBorders>
            <w:shd w:val="clear" w:color="auto" w:fill="auto"/>
          </w:tcPr>
          <w:p w:rsidR="009B07C8" w:rsidRPr="00B15AA6" w:rsidRDefault="009B07C8" w:rsidP="004F09DA">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9B07C8" w:rsidRPr="00B15AA6" w:rsidRDefault="009B07C8" w:rsidP="004F09DA">
            <w:pPr>
              <w:spacing w:before="0"/>
              <w:rPr>
                <w:rFonts w:eastAsia="TimesNewRomanPSMT" w:cs="Arial"/>
                <w:b/>
                <w:bCs/>
                <w:sz w:val="24"/>
                <w:szCs w:val="24"/>
              </w:rPr>
            </w:pPr>
            <w:r w:rsidRPr="00B15AA6">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B07C8" w:rsidRPr="00B15AA6" w:rsidRDefault="009B07C8" w:rsidP="004F09DA">
            <w:pPr>
              <w:snapToGrid w:val="0"/>
              <w:spacing w:before="0"/>
              <w:rPr>
                <w:rFonts w:eastAsia="TimesNewRomanPSMT" w:cs="Arial"/>
                <w:b/>
                <w:bCs/>
                <w:sz w:val="24"/>
                <w:szCs w:val="24"/>
              </w:rPr>
            </w:pPr>
          </w:p>
        </w:tc>
      </w:tr>
      <w:tr w:rsidR="009B07C8" w:rsidRPr="00B15AA6" w:rsidTr="004F09DA">
        <w:tc>
          <w:tcPr>
            <w:tcW w:w="465" w:type="dxa"/>
            <w:tcBorders>
              <w:top w:val="single" w:sz="4" w:space="0" w:color="000000"/>
              <w:left w:val="single" w:sz="4" w:space="0" w:color="000000"/>
              <w:bottom w:val="single" w:sz="4" w:space="0" w:color="000000"/>
            </w:tcBorders>
            <w:shd w:val="clear" w:color="auto" w:fill="auto"/>
          </w:tcPr>
          <w:p w:rsidR="009B07C8" w:rsidRPr="00B15AA6" w:rsidRDefault="009B07C8" w:rsidP="004F09DA">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9B07C8" w:rsidRPr="00B15AA6" w:rsidRDefault="009B07C8" w:rsidP="004F09DA">
            <w:pPr>
              <w:snapToGrid w:val="0"/>
              <w:spacing w:before="0"/>
              <w:rPr>
                <w:rFonts w:cs="Arial"/>
                <w:iCs/>
                <w:sz w:val="24"/>
                <w:szCs w:val="24"/>
                <w:lang w:val="sr-Cyrl-RS"/>
              </w:rPr>
            </w:pPr>
            <w:r w:rsidRPr="00B15AA6">
              <w:rPr>
                <w:rFonts w:cs="Arial"/>
                <w:iCs/>
                <w:sz w:val="24"/>
                <w:szCs w:val="24"/>
                <w:lang w:val="sr-Cyrl-RS"/>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B07C8" w:rsidRPr="00B15AA6" w:rsidRDefault="009B07C8" w:rsidP="004F09DA">
            <w:pPr>
              <w:snapToGrid w:val="0"/>
              <w:spacing w:before="0"/>
              <w:rPr>
                <w:rFonts w:eastAsia="TimesNewRomanPSMT" w:cs="Arial"/>
                <w:b/>
                <w:bCs/>
                <w:sz w:val="24"/>
                <w:szCs w:val="24"/>
              </w:rPr>
            </w:pPr>
          </w:p>
        </w:tc>
      </w:tr>
      <w:tr w:rsidR="009B07C8" w:rsidRPr="00B15AA6" w:rsidTr="004F09DA">
        <w:tc>
          <w:tcPr>
            <w:tcW w:w="465" w:type="dxa"/>
            <w:tcBorders>
              <w:top w:val="single" w:sz="4" w:space="0" w:color="000000"/>
              <w:left w:val="single" w:sz="4" w:space="0" w:color="000000"/>
              <w:bottom w:val="single" w:sz="4" w:space="0" w:color="000000"/>
            </w:tcBorders>
            <w:shd w:val="clear" w:color="auto" w:fill="auto"/>
          </w:tcPr>
          <w:p w:rsidR="009B07C8" w:rsidRPr="00B15AA6" w:rsidRDefault="009B07C8" w:rsidP="004F09DA">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B07C8" w:rsidRPr="00B15AA6" w:rsidRDefault="009B07C8" w:rsidP="004F09DA">
            <w:pPr>
              <w:spacing w:before="0"/>
              <w:rPr>
                <w:rFonts w:eastAsia="TimesNewRomanPSMT" w:cs="Arial"/>
                <w:b/>
                <w:bCs/>
                <w:sz w:val="24"/>
                <w:szCs w:val="24"/>
              </w:rPr>
            </w:pPr>
            <w:r w:rsidRPr="00B15AA6">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B07C8" w:rsidRPr="00B15AA6" w:rsidRDefault="009B07C8" w:rsidP="004F09DA">
            <w:pPr>
              <w:snapToGrid w:val="0"/>
              <w:spacing w:before="0"/>
              <w:rPr>
                <w:rFonts w:eastAsia="TimesNewRomanPSMT" w:cs="Arial"/>
                <w:b/>
                <w:bCs/>
                <w:sz w:val="24"/>
                <w:szCs w:val="24"/>
              </w:rPr>
            </w:pPr>
          </w:p>
        </w:tc>
      </w:tr>
      <w:tr w:rsidR="009B07C8" w:rsidRPr="00B15AA6" w:rsidTr="004F09DA">
        <w:tc>
          <w:tcPr>
            <w:tcW w:w="465" w:type="dxa"/>
            <w:tcBorders>
              <w:top w:val="single" w:sz="4" w:space="0" w:color="000000"/>
              <w:left w:val="single" w:sz="4" w:space="0" w:color="000000"/>
              <w:bottom w:val="single" w:sz="4" w:space="0" w:color="000000"/>
            </w:tcBorders>
            <w:shd w:val="clear" w:color="auto" w:fill="auto"/>
          </w:tcPr>
          <w:p w:rsidR="009B07C8" w:rsidRPr="00B15AA6" w:rsidRDefault="009B07C8" w:rsidP="004F09DA">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B07C8" w:rsidRPr="00B15AA6" w:rsidRDefault="009B07C8" w:rsidP="004F09DA">
            <w:pPr>
              <w:spacing w:before="0"/>
              <w:rPr>
                <w:rFonts w:eastAsia="TimesNewRomanPSMT" w:cs="Arial"/>
                <w:b/>
                <w:bCs/>
                <w:sz w:val="24"/>
                <w:szCs w:val="24"/>
              </w:rPr>
            </w:pPr>
            <w:r w:rsidRPr="00B15AA6">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B07C8" w:rsidRPr="00B15AA6" w:rsidRDefault="009B07C8" w:rsidP="004F09DA">
            <w:pPr>
              <w:snapToGrid w:val="0"/>
              <w:spacing w:before="0"/>
              <w:rPr>
                <w:rFonts w:eastAsia="TimesNewRomanPSMT" w:cs="Arial"/>
                <w:b/>
                <w:bCs/>
                <w:sz w:val="24"/>
                <w:szCs w:val="24"/>
              </w:rPr>
            </w:pPr>
          </w:p>
        </w:tc>
      </w:tr>
      <w:tr w:rsidR="009B07C8" w:rsidRPr="00B15AA6" w:rsidTr="004F09DA">
        <w:tc>
          <w:tcPr>
            <w:tcW w:w="465" w:type="dxa"/>
            <w:tcBorders>
              <w:top w:val="single" w:sz="4" w:space="0" w:color="000000"/>
              <w:left w:val="single" w:sz="4" w:space="0" w:color="000000"/>
              <w:bottom w:val="single" w:sz="4" w:space="0" w:color="000000"/>
            </w:tcBorders>
            <w:shd w:val="clear" w:color="auto" w:fill="auto"/>
          </w:tcPr>
          <w:p w:rsidR="009B07C8" w:rsidRPr="00B15AA6" w:rsidRDefault="009B07C8" w:rsidP="004F09DA">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B07C8" w:rsidRPr="00B15AA6" w:rsidRDefault="009B07C8" w:rsidP="004F09DA">
            <w:pPr>
              <w:spacing w:before="0"/>
              <w:rPr>
                <w:rFonts w:eastAsia="TimesNewRomanPSMT" w:cs="Arial"/>
                <w:b/>
                <w:bCs/>
                <w:sz w:val="24"/>
                <w:szCs w:val="24"/>
              </w:rPr>
            </w:pPr>
            <w:r w:rsidRPr="00B15AA6">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B07C8" w:rsidRPr="00B15AA6" w:rsidRDefault="009B07C8" w:rsidP="004F09DA">
            <w:pPr>
              <w:snapToGrid w:val="0"/>
              <w:spacing w:before="0"/>
              <w:rPr>
                <w:rFonts w:eastAsia="TimesNewRomanPSMT" w:cs="Arial"/>
                <w:b/>
                <w:bCs/>
                <w:sz w:val="24"/>
                <w:szCs w:val="24"/>
              </w:rPr>
            </w:pPr>
          </w:p>
        </w:tc>
      </w:tr>
      <w:tr w:rsidR="009B07C8" w:rsidRPr="00B15AA6" w:rsidTr="004F09DA">
        <w:tc>
          <w:tcPr>
            <w:tcW w:w="465" w:type="dxa"/>
            <w:tcBorders>
              <w:top w:val="single" w:sz="4" w:space="0" w:color="000000"/>
              <w:left w:val="single" w:sz="4" w:space="0" w:color="000000"/>
              <w:bottom w:val="single" w:sz="4" w:space="0" w:color="000000"/>
            </w:tcBorders>
            <w:shd w:val="clear" w:color="auto" w:fill="auto"/>
          </w:tcPr>
          <w:p w:rsidR="009B07C8" w:rsidRPr="00B15AA6" w:rsidRDefault="009B07C8" w:rsidP="004F09DA">
            <w:pPr>
              <w:spacing w:before="0"/>
              <w:rPr>
                <w:rFonts w:eastAsia="TimesNewRomanPSMT" w:cs="Arial"/>
                <w:bCs/>
                <w:i/>
                <w:sz w:val="24"/>
                <w:szCs w:val="24"/>
                <w:lang w:val="ru-RU"/>
              </w:rPr>
            </w:pPr>
            <w:r w:rsidRPr="00B15AA6">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9B07C8" w:rsidRPr="00B15AA6" w:rsidRDefault="009B07C8" w:rsidP="004F09DA">
            <w:pPr>
              <w:spacing w:before="0"/>
              <w:rPr>
                <w:rFonts w:eastAsia="TimesNewRomanPSMT" w:cs="Arial"/>
                <w:b/>
                <w:bCs/>
                <w:sz w:val="24"/>
                <w:szCs w:val="24"/>
                <w:lang w:val="ru-RU"/>
              </w:rPr>
            </w:pPr>
            <w:r w:rsidRPr="00B15AA6">
              <w:rPr>
                <w:rFonts w:eastAsia="TimesNewRomanPSMT" w:cs="Arial"/>
                <w:bCs/>
                <w:sz w:val="24"/>
                <w:szCs w:val="24"/>
                <w:lang w:val="ru-RU"/>
              </w:rPr>
              <w:t xml:space="preserve">Назив члана групе </w:t>
            </w:r>
            <w:r w:rsidRPr="00B15AA6">
              <w:rPr>
                <w:rFonts w:cs="Arial"/>
                <w:sz w:val="24"/>
                <w:szCs w:val="24"/>
                <w:lang w:val="sr-Cyrl-RS"/>
              </w:rPr>
              <w:t>П</w:t>
            </w:r>
            <w:r w:rsidRPr="00B15AA6">
              <w:rPr>
                <w:rFonts w:eastAsia="TimesNewRomanPSMT" w:cs="Arial"/>
                <w:bCs/>
                <w:sz w:val="24"/>
                <w:szCs w:val="24"/>
                <w:lang w:val="ru-RU"/>
              </w:rPr>
              <w:t>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B07C8" w:rsidRPr="00B15AA6" w:rsidRDefault="009B07C8" w:rsidP="004F09DA">
            <w:pPr>
              <w:snapToGrid w:val="0"/>
              <w:spacing w:before="0"/>
              <w:rPr>
                <w:rFonts w:eastAsia="TimesNewRomanPSMT" w:cs="Arial"/>
                <w:b/>
                <w:bCs/>
                <w:sz w:val="24"/>
                <w:szCs w:val="24"/>
                <w:lang w:val="ru-RU"/>
              </w:rPr>
            </w:pPr>
          </w:p>
        </w:tc>
      </w:tr>
      <w:tr w:rsidR="009B07C8" w:rsidRPr="00B15AA6" w:rsidTr="004F09DA">
        <w:tc>
          <w:tcPr>
            <w:tcW w:w="465" w:type="dxa"/>
            <w:tcBorders>
              <w:top w:val="single" w:sz="4" w:space="0" w:color="000000"/>
              <w:left w:val="single" w:sz="4" w:space="0" w:color="000000"/>
              <w:bottom w:val="single" w:sz="4" w:space="0" w:color="000000"/>
            </w:tcBorders>
            <w:shd w:val="clear" w:color="auto" w:fill="auto"/>
          </w:tcPr>
          <w:p w:rsidR="009B07C8" w:rsidRPr="00B15AA6" w:rsidRDefault="009B07C8" w:rsidP="004F09DA">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9B07C8" w:rsidRPr="00B15AA6" w:rsidRDefault="009B07C8" w:rsidP="004F09DA">
            <w:pPr>
              <w:spacing w:before="0"/>
              <w:rPr>
                <w:rFonts w:eastAsia="TimesNewRomanPSMT" w:cs="Arial"/>
                <w:b/>
                <w:bCs/>
                <w:sz w:val="24"/>
                <w:szCs w:val="24"/>
              </w:rPr>
            </w:pPr>
            <w:r w:rsidRPr="00B15AA6">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B07C8" w:rsidRPr="00B15AA6" w:rsidRDefault="009B07C8" w:rsidP="004F09DA">
            <w:pPr>
              <w:snapToGrid w:val="0"/>
              <w:spacing w:before="0"/>
              <w:rPr>
                <w:rFonts w:eastAsia="TimesNewRomanPSMT" w:cs="Arial"/>
                <w:b/>
                <w:bCs/>
                <w:sz w:val="24"/>
                <w:szCs w:val="24"/>
              </w:rPr>
            </w:pPr>
          </w:p>
        </w:tc>
      </w:tr>
      <w:tr w:rsidR="009B07C8" w:rsidRPr="00B15AA6" w:rsidTr="004F09DA">
        <w:tc>
          <w:tcPr>
            <w:tcW w:w="465" w:type="dxa"/>
            <w:tcBorders>
              <w:top w:val="single" w:sz="4" w:space="0" w:color="000000"/>
              <w:left w:val="single" w:sz="4" w:space="0" w:color="000000"/>
              <w:bottom w:val="single" w:sz="4" w:space="0" w:color="000000"/>
            </w:tcBorders>
            <w:shd w:val="clear" w:color="auto" w:fill="auto"/>
          </w:tcPr>
          <w:p w:rsidR="009B07C8" w:rsidRPr="00B15AA6" w:rsidRDefault="009B07C8" w:rsidP="004F09DA">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B07C8" w:rsidRPr="00B15AA6" w:rsidRDefault="009B07C8" w:rsidP="004F09DA">
            <w:pPr>
              <w:spacing w:before="0"/>
              <w:rPr>
                <w:rFonts w:eastAsia="TimesNewRomanPSMT" w:cs="Arial"/>
                <w:b/>
                <w:bCs/>
                <w:sz w:val="24"/>
                <w:szCs w:val="24"/>
              </w:rPr>
            </w:pPr>
            <w:r w:rsidRPr="00B15AA6">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B07C8" w:rsidRPr="00B15AA6" w:rsidRDefault="009B07C8" w:rsidP="004F09DA">
            <w:pPr>
              <w:snapToGrid w:val="0"/>
              <w:spacing w:before="0"/>
              <w:rPr>
                <w:rFonts w:eastAsia="TimesNewRomanPSMT" w:cs="Arial"/>
                <w:b/>
                <w:bCs/>
                <w:sz w:val="24"/>
                <w:szCs w:val="24"/>
              </w:rPr>
            </w:pPr>
          </w:p>
        </w:tc>
      </w:tr>
      <w:tr w:rsidR="009B07C8" w:rsidRPr="00B15AA6" w:rsidTr="004F09DA">
        <w:tc>
          <w:tcPr>
            <w:tcW w:w="465" w:type="dxa"/>
            <w:tcBorders>
              <w:top w:val="single" w:sz="4" w:space="0" w:color="000000"/>
              <w:left w:val="single" w:sz="4" w:space="0" w:color="000000"/>
              <w:bottom w:val="single" w:sz="4" w:space="0" w:color="000000"/>
            </w:tcBorders>
            <w:shd w:val="clear" w:color="auto" w:fill="auto"/>
          </w:tcPr>
          <w:p w:rsidR="009B07C8" w:rsidRPr="00B15AA6" w:rsidRDefault="009B07C8" w:rsidP="004F09DA">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B07C8" w:rsidRPr="00B15AA6" w:rsidRDefault="009B07C8" w:rsidP="004F09DA">
            <w:pPr>
              <w:spacing w:before="0"/>
              <w:rPr>
                <w:rFonts w:eastAsia="TimesNewRomanPSMT" w:cs="Arial"/>
                <w:b/>
                <w:bCs/>
                <w:sz w:val="24"/>
                <w:szCs w:val="24"/>
              </w:rPr>
            </w:pPr>
            <w:r w:rsidRPr="00B15AA6">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B07C8" w:rsidRPr="00B15AA6" w:rsidRDefault="009B07C8" w:rsidP="004F09DA">
            <w:pPr>
              <w:snapToGrid w:val="0"/>
              <w:spacing w:before="0"/>
              <w:rPr>
                <w:rFonts w:eastAsia="TimesNewRomanPSMT" w:cs="Arial"/>
                <w:b/>
                <w:bCs/>
                <w:sz w:val="24"/>
                <w:szCs w:val="24"/>
              </w:rPr>
            </w:pPr>
          </w:p>
        </w:tc>
      </w:tr>
      <w:tr w:rsidR="009B07C8" w:rsidRPr="00B15AA6" w:rsidTr="004F09DA">
        <w:tc>
          <w:tcPr>
            <w:tcW w:w="465" w:type="dxa"/>
            <w:tcBorders>
              <w:top w:val="single" w:sz="4" w:space="0" w:color="000000"/>
              <w:left w:val="single" w:sz="4" w:space="0" w:color="000000"/>
              <w:bottom w:val="single" w:sz="4" w:space="0" w:color="000000"/>
            </w:tcBorders>
            <w:shd w:val="clear" w:color="auto" w:fill="auto"/>
          </w:tcPr>
          <w:p w:rsidR="009B07C8" w:rsidRPr="00B15AA6" w:rsidRDefault="009B07C8" w:rsidP="004F09DA">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B07C8" w:rsidRPr="00B15AA6" w:rsidRDefault="009B07C8" w:rsidP="004F09DA">
            <w:pPr>
              <w:spacing w:before="0"/>
              <w:rPr>
                <w:rFonts w:eastAsia="TimesNewRomanPSMT" w:cs="Arial"/>
                <w:b/>
                <w:bCs/>
                <w:sz w:val="24"/>
                <w:szCs w:val="24"/>
              </w:rPr>
            </w:pPr>
            <w:r w:rsidRPr="00B15AA6">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B07C8" w:rsidRPr="00B15AA6" w:rsidRDefault="009B07C8" w:rsidP="004F09DA">
            <w:pPr>
              <w:snapToGrid w:val="0"/>
              <w:spacing w:before="0"/>
              <w:rPr>
                <w:rFonts w:eastAsia="TimesNewRomanPSMT" w:cs="Arial"/>
                <w:b/>
                <w:bCs/>
                <w:sz w:val="24"/>
                <w:szCs w:val="24"/>
              </w:rPr>
            </w:pPr>
          </w:p>
        </w:tc>
      </w:tr>
      <w:tr w:rsidR="009B07C8" w:rsidRPr="00B15AA6" w:rsidTr="004F09DA">
        <w:tc>
          <w:tcPr>
            <w:tcW w:w="465" w:type="dxa"/>
            <w:tcBorders>
              <w:top w:val="single" w:sz="4" w:space="0" w:color="000000"/>
              <w:left w:val="single" w:sz="4" w:space="0" w:color="000000"/>
              <w:bottom w:val="single" w:sz="4" w:space="0" w:color="000000"/>
            </w:tcBorders>
            <w:shd w:val="clear" w:color="auto" w:fill="auto"/>
          </w:tcPr>
          <w:p w:rsidR="009B07C8" w:rsidRPr="00B15AA6" w:rsidRDefault="009B07C8" w:rsidP="004F09DA">
            <w:pPr>
              <w:spacing w:before="0"/>
              <w:rPr>
                <w:rFonts w:eastAsia="TimesNewRomanPSMT" w:cs="Arial"/>
                <w:bCs/>
                <w:i/>
                <w:sz w:val="24"/>
                <w:szCs w:val="24"/>
                <w:lang w:val="ru-RU"/>
              </w:rPr>
            </w:pPr>
            <w:r w:rsidRPr="00B15AA6">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9B07C8" w:rsidRPr="00B15AA6" w:rsidRDefault="009B07C8" w:rsidP="004F09DA">
            <w:pPr>
              <w:spacing w:before="0"/>
              <w:rPr>
                <w:rFonts w:eastAsia="TimesNewRomanPSMT" w:cs="Arial"/>
                <w:b/>
                <w:bCs/>
                <w:sz w:val="24"/>
                <w:szCs w:val="24"/>
                <w:lang w:val="ru-RU"/>
              </w:rPr>
            </w:pPr>
            <w:r w:rsidRPr="00B15AA6">
              <w:rPr>
                <w:rFonts w:eastAsia="TimesNewRomanPSMT" w:cs="Arial"/>
                <w:bCs/>
                <w:sz w:val="24"/>
                <w:szCs w:val="24"/>
                <w:lang w:val="ru-RU"/>
              </w:rPr>
              <w:t xml:space="preserve">Назив члана групе </w:t>
            </w:r>
            <w:r w:rsidRPr="00B15AA6">
              <w:rPr>
                <w:rFonts w:cs="Arial"/>
                <w:sz w:val="24"/>
                <w:szCs w:val="24"/>
                <w:lang w:val="sr-Cyrl-RS"/>
              </w:rPr>
              <w:t>П</w:t>
            </w:r>
            <w:r w:rsidRPr="00B15AA6">
              <w:rPr>
                <w:rFonts w:eastAsia="TimesNewRomanPSMT" w:cs="Arial"/>
                <w:bCs/>
                <w:sz w:val="24"/>
                <w:szCs w:val="24"/>
                <w:lang w:val="ru-RU"/>
              </w:rPr>
              <w:t>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B07C8" w:rsidRPr="00B15AA6" w:rsidRDefault="009B07C8" w:rsidP="004F09DA">
            <w:pPr>
              <w:snapToGrid w:val="0"/>
              <w:spacing w:before="0"/>
              <w:rPr>
                <w:rFonts w:eastAsia="TimesNewRomanPSMT" w:cs="Arial"/>
                <w:b/>
                <w:bCs/>
                <w:sz w:val="24"/>
                <w:szCs w:val="24"/>
                <w:lang w:val="ru-RU"/>
              </w:rPr>
            </w:pPr>
          </w:p>
        </w:tc>
      </w:tr>
      <w:tr w:rsidR="009B07C8" w:rsidRPr="00B15AA6" w:rsidTr="004F09DA">
        <w:tc>
          <w:tcPr>
            <w:tcW w:w="465" w:type="dxa"/>
            <w:tcBorders>
              <w:top w:val="single" w:sz="4" w:space="0" w:color="000000"/>
              <w:left w:val="single" w:sz="4" w:space="0" w:color="000000"/>
              <w:bottom w:val="single" w:sz="4" w:space="0" w:color="000000"/>
            </w:tcBorders>
            <w:shd w:val="clear" w:color="auto" w:fill="auto"/>
          </w:tcPr>
          <w:p w:rsidR="009B07C8" w:rsidRPr="00B15AA6" w:rsidRDefault="009B07C8" w:rsidP="004F09DA">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9B07C8" w:rsidRPr="00B15AA6" w:rsidRDefault="009B07C8" w:rsidP="004F09DA">
            <w:pPr>
              <w:spacing w:before="0"/>
              <w:rPr>
                <w:rFonts w:eastAsia="TimesNewRomanPSMT" w:cs="Arial"/>
                <w:b/>
                <w:bCs/>
                <w:sz w:val="24"/>
                <w:szCs w:val="24"/>
              </w:rPr>
            </w:pPr>
            <w:r w:rsidRPr="00B15AA6">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B07C8" w:rsidRPr="00B15AA6" w:rsidRDefault="009B07C8" w:rsidP="004F09DA">
            <w:pPr>
              <w:snapToGrid w:val="0"/>
              <w:spacing w:before="0"/>
              <w:rPr>
                <w:rFonts w:eastAsia="TimesNewRomanPSMT" w:cs="Arial"/>
                <w:b/>
                <w:bCs/>
                <w:sz w:val="24"/>
                <w:szCs w:val="24"/>
              </w:rPr>
            </w:pPr>
          </w:p>
        </w:tc>
      </w:tr>
      <w:tr w:rsidR="009B07C8" w:rsidRPr="00B15AA6" w:rsidTr="004F09DA">
        <w:tc>
          <w:tcPr>
            <w:tcW w:w="465" w:type="dxa"/>
            <w:tcBorders>
              <w:top w:val="single" w:sz="4" w:space="0" w:color="000000"/>
              <w:left w:val="single" w:sz="4" w:space="0" w:color="000000"/>
              <w:bottom w:val="single" w:sz="4" w:space="0" w:color="000000"/>
            </w:tcBorders>
            <w:shd w:val="clear" w:color="auto" w:fill="auto"/>
          </w:tcPr>
          <w:p w:rsidR="009B07C8" w:rsidRPr="00B15AA6" w:rsidRDefault="009B07C8" w:rsidP="004F09DA">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B07C8" w:rsidRPr="00B15AA6" w:rsidRDefault="009B07C8" w:rsidP="004F09DA">
            <w:pPr>
              <w:spacing w:before="0"/>
              <w:rPr>
                <w:rFonts w:eastAsia="TimesNewRomanPSMT" w:cs="Arial"/>
                <w:b/>
                <w:bCs/>
                <w:sz w:val="24"/>
                <w:szCs w:val="24"/>
              </w:rPr>
            </w:pPr>
            <w:r w:rsidRPr="00B15AA6">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B07C8" w:rsidRPr="00B15AA6" w:rsidRDefault="009B07C8" w:rsidP="004F09DA">
            <w:pPr>
              <w:snapToGrid w:val="0"/>
              <w:spacing w:before="0"/>
              <w:rPr>
                <w:rFonts w:eastAsia="TimesNewRomanPSMT" w:cs="Arial"/>
                <w:b/>
                <w:bCs/>
                <w:sz w:val="24"/>
                <w:szCs w:val="24"/>
              </w:rPr>
            </w:pPr>
          </w:p>
        </w:tc>
      </w:tr>
      <w:tr w:rsidR="009B07C8" w:rsidRPr="00B15AA6" w:rsidTr="004F09DA">
        <w:tc>
          <w:tcPr>
            <w:tcW w:w="465" w:type="dxa"/>
            <w:tcBorders>
              <w:top w:val="single" w:sz="4" w:space="0" w:color="000000"/>
              <w:left w:val="single" w:sz="4" w:space="0" w:color="000000"/>
              <w:bottom w:val="single" w:sz="4" w:space="0" w:color="000000"/>
            </w:tcBorders>
            <w:shd w:val="clear" w:color="auto" w:fill="auto"/>
          </w:tcPr>
          <w:p w:rsidR="009B07C8" w:rsidRPr="00B15AA6" w:rsidRDefault="009B07C8" w:rsidP="004F09DA">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B07C8" w:rsidRPr="00B15AA6" w:rsidRDefault="009B07C8" w:rsidP="004F09DA">
            <w:pPr>
              <w:spacing w:before="0"/>
              <w:rPr>
                <w:rFonts w:eastAsia="TimesNewRomanPSMT" w:cs="Arial"/>
                <w:b/>
                <w:bCs/>
                <w:sz w:val="24"/>
                <w:szCs w:val="24"/>
              </w:rPr>
            </w:pPr>
            <w:r w:rsidRPr="00B15AA6">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B07C8" w:rsidRPr="00B15AA6" w:rsidRDefault="009B07C8" w:rsidP="004F09DA">
            <w:pPr>
              <w:snapToGrid w:val="0"/>
              <w:spacing w:before="0"/>
              <w:rPr>
                <w:rFonts w:eastAsia="TimesNewRomanPSMT" w:cs="Arial"/>
                <w:b/>
                <w:bCs/>
                <w:sz w:val="24"/>
                <w:szCs w:val="24"/>
              </w:rPr>
            </w:pPr>
          </w:p>
        </w:tc>
      </w:tr>
      <w:tr w:rsidR="009B07C8" w:rsidRPr="00B15AA6" w:rsidTr="004F09DA">
        <w:tc>
          <w:tcPr>
            <w:tcW w:w="465" w:type="dxa"/>
            <w:tcBorders>
              <w:top w:val="single" w:sz="4" w:space="0" w:color="000000"/>
              <w:left w:val="single" w:sz="4" w:space="0" w:color="000000"/>
              <w:bottom w:val="single" w:sz="4" w:space="0" w:color="000000"/>
            </w:tcBorders>
            <w:shd w:val="clear" w:color="auto" w:fill="auto"/>
          </w:tcPr>
          <w:p w:rsidR="009B07C8" w:rsidRPr="00B15AA6" w:rsidRDefault="009B07C8" w:rsidP="004F09DA">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B07C8" w:rsidRPr="00B15AA6" w:rsidRDefault="009B07C8" w:rsidP="004F09DA">
            <w:pPr>
              <w:spacing w:before="0"/>
              <w:rPr>
                <w:rFonts w:eastAsia="TimesNewRomanPSMT" w:cs="Arial"/>
                <w:b/>
                <w:bCs/>
                <w:sz w:val="24"/>
                <w:szCs w:val="24"/>
              </w:rPr>
            </w:pPr>
            <w:r w:rsidRPr="00B15AA6">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B07C8" w:rsidRPr="00B15AA6" w:rsidRDefault="009B07C8" w:rsidP="004F09DA">
            <w:pPr>
              <w:snapToGrid w:val="0"/>
              <w:spacing w:before="0"/>
              <w:rPr>
                <w:rFonts w:eastAsia="TimesNewRomanPSMT" w:cs="Arial"/>
                <w:b/>
                <w:bCs/>
                <w:sz w:val="24"/>
                <w:szCs w:val="24"/>
              </w:rPr>
            </w:pPr>
          </w:p>
        </w:tc>
      </w:tr>
    </w:tbl>
    <w:p w:rsidR="009B07C8" w:rsidRPr="00256D6D" w:rsidRDefault="009B07C8" w:rsidP="009B07C8">
      <w:pPr>
        <w:spacing w:before="0"/>
        <w:rPr>
          <w:rFonts w:cs="Arial"/>
          <w:i/>
          <w:iCs/>
          <w:sz w:val="20"/>
          <w:szCs w:val="20"/>
          <w:lang w:val="ru-RU"/>
        </w:rPr>
      </w:pPr>
      <w:r w:rsidRPr="00256D6D">
        <w:rPr>
          <w:rFonts w:cs="Arial"/>
          <w:b/>
          <w:bCs/>
          <w:i/>
          <w:iCs/>
          <w:sz w:val="20"/>
          <w:szCs w:val="20"/>
          <w:u w:val="single"/>
        </w:rPr>
        <w:t>Напомена:</w:t>
      </w:r>
    </w:p>
    <w:p w:rsidR="009B07C8" w:rsidRPr="004D6A36" w:rsidRDefault="009B07C8" w:rsidP="009B07C8">
      <w:pPr>
        <w:spacing w:before="0"/>
        <w:rPr>
          <w:rFonts w:cs="Arial"/>
          <w:i/>
          <w:iCs/>
          <w:sz w:val="20"/>
          <w:szCs w:val="20"/>
          <w:lang w:val="ru-RU"/>
        </w:rPr>
      </w:pPr>
      <w:r w:rsidRPr="00256D6D">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9B07C8" w:rsidRPr="00B15AA6" w:rsidRDefault="009B07C8" w:rsidP="009B07C8">
      <w:pPr>
        <w:spacing w:before="0"/>
        <w:rPr>
          <w:rFonts w:cs="Arial"/>
          <w:i/>
          <w:iCs/>
          <w:sz w:val="24"/>
          <w:szCs w:val="24"/>
          <w:lang w:val="ru-RU"/>
        </w:rPr>
      </w:pPr>
    </w:p>
    <w:p w:rsidR="009B07C8" w:rsidRPr="00B15AA6" w:rsidRDefault="009B07C8" w:rsidP="009B07C8">
      <w:pPr>
        <w:spacing w:before="0"/>
        <w:rPr>
          <w:rFonts w:eastAsia="TimesNewRomanPSMT" w:cs="Arial"/>
          <w:b/>
          <w:bCs/>
          <w:i/>
          <w:sz w:val="24"/>
          <w:szCs w:val="24"/>
          <w:lang w:val="sr-Cyrl-CS"/>
        </w:rPr>
      </w:pPr>
      <w:r w:rsidRPr="00B15AA6">
        <w:rPr>
          <w:rFonts w:eastAsia="TimesNewRomanPSMT" w:cs="Arial"/>
          <w:b/>
          <w:bCs/>
          <w:i/>
          <w:sz w:val="24"/>
          <w:szCs w:val="24"/>
          <w:lang w:val="sr-Cyrl-CS"/>
        </w:rPr>
        <w:t>5) ЦЕНА И КОМЕРЦИЈАЛНИ УСЛОВИ ПОНУДЕ</w:t>
      </w:r>
    </w:p>
    <w:p w:rsidR="009B07C8" w:rsidRPr="00B15AA6" w:rsidRDefault="009B07C8" w:rsidP="009B07C8">
      <w:pPr>
        <w:spacing w:before="0"/>
        <w:jc w:val="center"/>
        <w:rPr>
          <w:rFonts w:cs="Arial"/>
          <w:bCs/>
          <w:i/>
          <w:iCs/>
          <w:sz w:val="24"/>
          <w:szCs w:val="24"/>
          <w:lang w:val="sr-Cyrl-CS"/>
        </w:rPr>
      </w:pPr>
    </w:p>
    <w:p w:rsidR="009B07C8" w:rsidRPr="00B15AA6" w:rsidRDefault="009B07C8" w:rsidP="009B07C8">
      <w:pPr>
        <w:spacing w:before="0"/>
        <w:jc w:val="center"/>
        <w:rPr>
          <w:rFonts w:cs="Arial"/>
          <w:b/>
          <w:bCs/>
          <w:i/>
          <w:iCs/>
          <w:sz w:val="24"/>
          <w:szCs w:val="24"/>
          <w:u w:val="single"/>
          <w:lang w:val="sr-Cyrl-CS"/>
        </w:rPr>
      </w:pPr>
      <w:r w:rsidRPr="00B15AA6">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3804"/>
      </w:tblGrid>
      <w:tr w:rsidR="009B07C8" w:rsidRPr="00B15AA6" w:rsidTr="004F09DA">
        <w:trPr>
          <w:trHeight w:val="485"/>
        </w:trPr>
        <w:tc>
          <w:tcPr>
            <w:tcW w:w="5215" w:type="dxa"/>
            <w:shd w:val="clear" w:color="auto" w:fill="C6D9F1" w:themeFill="text2" w:themeFillTint="33"/>
            <w:vAlign w:val="center"/>
          </w:tcPr>
          <w:p w:rsidR="009B07C8" w:rsidRPr="00B15AA6" w:rsidRDefault="009B07C8" w:rsidP="004F09DA">
            <w:pPr>
              <w:spacing w:before="0"/>
              <w:jc w:val="center"/>
              <w:rPr>
                <w:rFonts w:cs="Arial"/>
                <w:b/>
                <w:bCs/>
                <w:i/>
                <w:iCs/>
                <w:sz w:val="24"/>
                <w:szCs w:val="24"/>
                <w:lang w:val="sr-Cyrl-CS"/>
              </w:rPr>
            </w:pPr>
            <w:r w:rsidRPr="00B15AA6">
              <w:rPr>
                <w:rFonts w:eastAsia="TimesNewRomanPSMT" w:cs="Arial"/>
                <w:b/>
                <w:bCs/>
                <w:sz w:val="24"/>
                <w:szCs w:val="24"/>
              </w:rPr>
              <w:t xml:space="preserve">ПРЕДМЕТ </w:t>
            </w:r>
            <w:r w:rsidRPr="00B15AA6">
              <w:rPr>
                <w:rFonts w:eastAsia="TimesNewRomanPSMT" w:cs="Arial"/>
                <w:b/>
                <w:bCs/>
                <w:sz w:val="24"/>
                <w:szCs w:val="24"/>
                <w:lang w:val="sr-Cyrl-CS"/>
              </w:rPr>
              <w:t xml:space="preserve">И БРОЈ </w:t>
            </w:r>
            <w:r w:rsidRPr="00B15AA6">
              <w:rPr>
                <w:rFonts w:eastAsia="TimesNewRomanPSMT" w:cs="Arial"/>
                <w:b/>
                <w:bCs/>
                <w:sz w:val="24"/>
                <w:szCs w:val="24"/>
              </w:rPr>
              <w:t>НАБАВКЕ</w:t>
            </w:r>
          </w:p>
        </w:tc>
        <w:tc>
          <w:tcPr>
            <w:tcW w:w="3804" w:type="dxa"/>
            <w:shd w:val="clear" w:color="auto" w:fill="C6D9F1" w:themeFill="text2" w:themeFillTint="33"/>
            <w:vAlign w:val="center"/>
          </w:tcPr>
          <w:p w:rsidR="009B07C8" w:rsidRPr="00B15AA6" w:rsidRDefault="009B07C8" w:rsidP="004F09DA">
            <w:pPr>
              <w:spacing w:before="0"/>
              <w:jc w:val="center"/>
              <w:rPr>
                <w:rFonts w:cs="Arial"/>
                <w:b/>
                <w:bCs/>
                <w:i/>
                <w:iCs/>
                <w:sz w:val="24"/>
                <w:szCs w:val="24"/>
                <w:lang w:val="sr-Cyrl-CS"/>
              </w:rPr>
            </w:pPr>
            <w:r w:rsidRPr="00B15AA6">
              <w:rPr>
                <w:rFonts w:cs="Arial"/>
                <w:b/>
                <w:bCs/>
                <w:i/>
                <w:iCs/>
                <w:sz w:val="24"/>
                <w:szCs w:val="24"/>
                <w:lang w:val="sr-Cyrl-CS"/>
              </w:rPr>
              <w:t xml:space="preserve">УКУПНА ЦЕНА </w:t>
            </w:r>
            <w:r w:rsidRPr="00B15AA6">
              <w:rPr>
                <w:rFonts w:eastAsia="Arial Unicode MS" w:cs="Arial"/>
                <w:b/>
                <w:bCs/>
                <w:i/>
                <w:iCs/>
                <w:kern w:val="1"/>
                <w:sz w:val="24"/>
                <w:szCs w:val="24"/>
                <w:lang w:val="sr-Cyrl-CS" w:eastAsia="ar-SA"/>
              </w:rPr>
              <w:t xml:space="preserve">дин. </w:t>
            </w:r>
            <w:r w:rsidRPr="00B15AA6">
              <w:rPr>
                <w:rFonts w:cs="Arial"/>
                <w:b/>
                <w:bCs/>
                <w:i/>
                <w:iCs/>
                <w:sz w:val="24"/>
                <w:szCs w:val="24"/>
                <w:lang w:val="sr-Cyrl-CS"/>
              </w:rPr>
              <w:t>без ПДВ</w:t>
            </w:r>
          </w:p>
        </w:tc>
      </w:tr>
      <w:tr w:rsidR="009B07C8" w:rsidRPr="00B15AA6" w:rsidTr="004F09DA">
        <w:trPr>
          <w:trHeight w:val="440"/>
        </w:trPr>
        <w:tc>
          <w:tcPr>
            <w:tcW w:w="5215" w:type="dxa"/>
            <w:vAlign w:val="center"/>
          </w:tcPr>
          <w:p w:rsidR="009B07C8" w:rsidRPr="004D6A36" w:rsidRDefault="009B07C8" w:rsidP="004F09DA">
            <w:pPr>
              <w:spacing w:before="0"/>
              <w:jc w:val="left"/>
              <w:rPr>
                <w:rFonts w:cs="Arial"/>
                <w:b/>
                <w:i/>
                <w:sz w:val="24"/>
                <w:szCs w:val="24"/>
                <w:highlight w:val="yellow"/>
                <w:lang w:val="sr-Cyrl-CS"/>
              </w:rPr>
            </w:pPr>
            <w:r w:rsidRPr="00C43255">
              <w:rPr>
                <w:rFonts w:cs="Arial"/>
                <w:b/>
                <w:sz w:val="24"/>
                <w:szCs w:val="24"/>
                <w:lang w:val="ru-RU"/>
              </w:rPr>
              <w:t>“</w:t>
            </w:r>
            <w:r w:rsidRPr="00C43255">
              <w:rPr>
                <w:rFonts w:cs="Arial"/>
                <w:sz w:val="24"/>
                <w:szCs w:val="24"/>
                <w:lang w:val="sr-Cyrl-RS"/>
              </w:rPr>
              <w:t>Пословна галантерија</w:t>
            </w:r>
            <w:r w:rsidRPr="00C43255">
              <w:rPr>
                <w:rFonts w:cs="Arial"/>
                <w:sz w:val="24"/>
                <w:szCs w:val="24"/>
                <w:lang w:val="sr-Latn-RS"/>
              </w:rPr>
              <w:t>, по партијама:</w:t>
            </w:r>
            <w:r w:rsidRPr="00C43255">
              <w:rPr>
                <w:rFonts w:cs="Arial"/>
                <w:sz w:val="24"/>
                <w:szCs w:val="24"/>
                <w:lang w:val="sr-Cyrl-RS"/>
              </w:rPr>
              <w:t xml:space="preserve"> </w:t>
            </w:r>
            <w:r w:rsidRPr="004D6A36">
              <w:rPr>
                <w:rFonts w:cs="Arial"/>
                <w:sz w:val="24"/>
                <w:szCs w:val="24"/>
                <w:lang w:val="ru-RU"/>
              </w:rPr>
              <w:t xml:space="preserve">Партија </w:t>
            </w:r>
            <w:r w:rsidR="005F60C1">
              <w:rPr>
                <w:rFonts w:cs="Arial"/>
                <w:sz w:val="24"/>
                <w:szCs w:val="24"/>
                <w:lang w:val="ru-RU"/>
              </w:rPr>
              <w:t>4</w:t>
            </w:r>
            <w:r w:rsidRPr="004D6A36">
              <w:rPr>
                <w:rFonts w:cs="Arial"/>
                <w:sz w:val="24"/>
                <w:szCs w:val="24"/>
                <w:lang w:val="ru-RU"/>
              </w:rPr>
              <w:t xml:space="preserve">: </w:t>
            </w:r>
            <w:r w:rsidR="005F60C1">
              <w:rPr>
                <w:rFonts w:cs="Arial"/>
                <w:sz w:val="24"/>
                <w:szCs w:val="24"/>
                <w:lang w:val="ru-RU"/>
              </w:rPr>
              <w:t>Торбе</w:t>
            </w:r>
            <w:r w:rsidRPr="004D6A36">
              <w:rPr>
                <w:rFonts w:eastAsia="TimesNewRomanPS-BoldMT" w:cs="Arial"/>
                <w:bCs/>
                <w:color w:val="000000" w:themeColor="text1"/>
                <w:sz w:val="24"/>
                <w:szCs w:val="24"/>
                <w:lang w:val="sr-Cyrl-RS"/>
              </w:rPr>
              <w:t xml:space="preserve">“ </w:t>
            </w:r>
            <w:r w:rsidRPr="004F09DA">
              <w:rPr>
                <w:rFonts w:cs="Arial"/>
                <w:sz w:val="24"/>
                <w:szCs w:val="24"/>
                <w:lang w:val="sr-Cyrl-CS"/>
              </w:rPr>
              <w:t>ЈНМВ/1000/006</w:t>
            </w:r>
            <w:r w:rsidR="004F09DA" w:rsidRPr="004F09DA">
              <w:rPr>
                <w:rFonts w:cs="Arial"/>
                <w:sz w:val="24"/>
                <w:szCs w:val="24"/>
                <w:lang w:val="sr-Cyrl-CS"/>
              </w:rPr>
              <w:t>2</w:t>
            </w:r>
            <w:r w:rsidRPr="004F09DA">
              <w:rPr>
                <w:rFonts w:cs="Arial"/>
                <w:sz w:val="24"/>
                <w:szCs w:val="24"/>
                <w:lang w:val="sr-Cyrl-CS"/>
              </w:rPr>
              <w:t>/2017</w:t>
            </w:r>
          </w:p>
        </w:tc>
        <w:tc>
          <w:tcPr>
            <w:tcW w:w="3804" w:type="dxa"/>
          </w:tcPr>
          <w:p w:rsidR="009B07C8" w:rsidRPr="00B15AA6" w:rsidRDefault="009B07C8" w:rsidP="004F09DA">
            <w:pPr>
              <w:spacing w:before="0"/>
              <w:jc w:val="center"/>
              <w:rPr>
                <w:rFonts w:cs="Arial"/>
                <w:b/>
                <w:bCs/>
                <w:i/>
                <w:iCs/>
                <w:sz w:val="24"/>
                <w:szCs w:val="24"/>
                <w:lang w:val="sr-Cyrl-CS"/>
              </w:rPr>
            </w:pPr>
          </w:p>
          <w:p w:rsidR="009B07C8" w:rsidRPr="00B15AA6" w:rsidRDefault="009B07C8" w:rsidP="004F09DA">
            <w:pPr>
              <w:spacing w:before="0"/>
              <w:jc w:val="center"/>
              <w:rPr>
                <w:rFonts w:cs="Arial"/>
                <w:b/>
                <w:bCs/>
                <w:i/>
                <w:iCs/>
                <w:sz w:val="24"/>
                <w:szCs w:val="24"/>
                <w:lang w:val="sr-Cyrl-CS"/>
              </w:rPr>
            </w:pPr>
          </w:p>
        </w:tc>
      </w:tr>
    </w:tbl>
    <w:p w:rsidR="009B07C8" w:rsidRPr="00B15AA6" w:rsidRDefault="009B07C8" w:rsidP="009B07C8">
      <w:pPr>
        <w:spacing w:before="0"/>
        <w:jc w:val="center"/>
        <w:rPr>
          <w:rFonts w:cs="Arial"/>
          <w:b/>
          <w:bCs/>
          <w:i/>
          <w:iCs/>
          <w:sz w:val="24"/>
          <w:szCs w:val="24"/>
          <w:u w:val="single"/>
          <w:lang w:val="sr-Cyrl-CS"/>
        </w:rPr>
      </w:pPr>
    </w:p>
    <w:p w:rsidR="009B07C8" w:rsidRPr="00B15AA6" w:rsidRDefault="009B07C8" w:rsidP="009B07C8">
      <w:pPr>
        <w:spacing w:before="0"/>
        <w:jc w:val="center"/>
        <w:rPr>
          <w:rFonts w:cs="Arial"/>
          <w:b/>
          <w:bCs/>
          <w:i/>
          <w:iCs/>
          <w:sz w:val="24"/>
          <w:szCs w:val="24"/>
          <w:u w:val="single"/>
          <w:lang w:val="sr-Cyrl-CS"/>
        </w:rPr>
      </w:pPr>
      <w:r w:rsidRPr="00B15AA6">
        <w:rPr>
          <w:rFonts w:cs="Arial"/>
          <w:b/>
          <w:bCs/>
          <w:i/>
          <w:iCs/>
          <w:sz w:val="24"/>
          <w:szCs w:val="24"/>
          <w:u w:val="single"/>
          <w:lang w:val="sr-Cyrl-CS"/>
        </w:rPr>
        <w:t>КОМЕРЦИЈАЛНИ УСЛОВИ</w:t>
      </w:r>
    </w:p>
    <w:p w:rsidR="009B07C8" w:rsidRPr="00B15AA6" w:rsidRDefault="009B07C8" w:rsidP="009B07C8">
      <w:pPr>
        <w:spacing w:before="0"/>
        <w:jc w:val="center"/>
        <w:rPr>
          <w:rFonts w:cs="Arial"/>
          <w:b/>
          <w:bCs/>
          <w:i/>
          <w:iCs/>
          <w:sz w:val="24"/>
          <w:szCs w:val="24"/>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9"/>
        <w:gridCol w:w="3830"/>
      </w:tblGrid>
      <w:tr w:rsidR="009B07C8" w:rsidRPr="00B15AA6" w:rsidTr="004F09DA">
        <w:trPr>
          <w:trHeight w:val="647"/>
        </w:trPr>
        <w:tc>
          <w:tcPr>
            <w:tcW w:w="5189" w:type="dxa"/>
            <w:shd w:val="clear" w:color="auto" w:fill="C6D9F1" w:themeFill="text2" w:themeFillTint="33"/>
            <w:vAlign w:val="center"/>
          </w:tcPr>
          <w:p w:rsidR="009B07C8" w:rsidRPr="00B15AA6" w:rsidRDefault="009B07C8" w:rsidP="004F09DA">
            <w:pPr>
              <w:spacing w:before="0"/>
              <w:jc w:val="center"/>
              <w:rPr>
                <w:rFonts w:cs="Arial"/>
                <w:b/>
                <w:bCs/>
                <w:i/>
                <w:iCs/>
                <w:sz w:val="24"/>
                <w:szCs w:val="24"/>
                <w:lang w:val="sr-Cyrl-CS"/>
              </w:rPr>
            </w:pPr>
            <w:r w:rsidRPr="00B15AA6">
              <w:rPr>
                <w:rFonts w:cs="Arial"/>
                <w:b/>
                <w:bCs/>
                <w:i/>
                <w:iCs/>
                <w:sz w:val="24"/>
                <w:szCs w:val="24"/>
                <w:lang w:val="sr-Cyrl-CS"/>
              </w:rPr>
              <w:t>УСЛОВ НАРУЧИОЦА</w:t>
            </w:r>
          </w:p>
        </w:tc>
        <w:tc>
          <w:tcPr>
            <w:tcW w:w="3830" w:type="dxa"/>
            <w:shd w:val="clear" w:color="auto" w:fill="C6D9F1" w:themeFill="text2" w:themeFillTint="33"/>
            <w:vAlign w:val="center"/>
          </w:tcPr>
          <w:p w:rsidR="009B07C8" w:rsidRPr="00B15AA6" w:rsidRDefault="009B07C8" w:rsidP="004F09DA">
            <w:pPr>
              <w:spacing w:before="0"/>
              <w:jc w:val="center"/>
              <w:rPr>
                <w:rFonts w:cs="Arial"/>
                <w:b/>
                <w:bCs/>
                <w:i/>
                <w:iCs/>
                <w:sz w:val="24"/>
                <w:szCs w:val="24"/>
                <w:lang w:val="sr-Cyrl-CS"/>
              </w:rPr>
            </w:pPr>
            <w:r w:rsidRPr="00B15AA6">
              <w:rPr>
                <w:rFonts w:cs="Arial"/>
                <w:b/>
                <w:bCs/>
                <w:i/>
                <w:iCs/>
                <w:sz w:val="24"/>
                <w:szCs w:val="24"/>
                <w:lang w:val="sr-Cyrl-CS"/>
              </w:rPr>
              <w:t>ПОНУДА ПОНУЂАЧА</w:t>
            </w:r>
          </w:p>
        </w:tc>
      </w:tr>
      <w:tr w:rsidR="009B07C8" w:rsidRPr="00B15AA6" w:rsidTr="004F09DA">
        <w:tc>
          <w:tcPr>
            <w:tcW w:w="5189" w:type="dxa"/>
            <w:vAlign w:val="center"/>
          </w:tcPr>
          <w:p w:rsidR="009B07C8" w:rsidRPr="00F01368" w:rsidRDefault="009B07C8" w:rsidP="004F09DA">
            <w:pPr>
              <w:spacing w:before="0"/>
              <w:jc w:val="center"/>
              <w:rPr>
                <w:rFonts w:cs="Arial"/>
                <w:b/>
                <w:bCs/>
                <w:iCs/>
                <w:sz w:val="24"/>
                <w:szCs w:val="24"/>
                <w:lang w:val="sr-Cyrl-CS"/>
              </w:rPr>
            </w:pPr>
            <w:r w:rsidRPr="00F01368">
              <w:rPr>
                <w:rFonts w:cs="Arial"/>
                <w:b/>
                <w:bCs/>
                <w:iCs/>
                <w:sz w:val="24"/>
                <w:szCs w:val="24"/>
                <w:lang w:val="sr-Cyrl-CS"/>
              </w:rPr>
              <w:t>РОК И НАЧИН ПЛАЋАЊА:</w:t>
            </w:r>
          </w:p>
          <w:p w:rsidR="009B07C8" w:rsidRPr="00F01368" w:rsidRDefault="009B07C8" w:rsidP="004F09DA">
            <w:pPr>
              <w:spacing w:before="0"/>
              <w:jc w:val="center"/>
              <w:rPr>
                <w:rFonts w:cs="Arial"/>
                <w:bCs/>
                <w:iCs/>
                <w:sz w:val="24"/>
                <w:szCs w:val="24"/>
                <w:lang w:val="sr-Cyrl-CS"/>
              </w:rPr>
            </w:pPr>
            <w:r w:rsidRPr="00F01368">
              <w:rPr>
                <w:rFonts w:cs="Arial"/>
                <w:bCs/>
                <w:iCs/>
                <w:sz w:val="24"/>
                <w:szCs w:val="24"/>
                <w:lang w:val="sr-Cyrl-CS"/>
              </w:rPr>
              <w:t xml:space="preserve">У законском року до 45 дана од пријема исправног рачуна и  обострано потписаног  </w:t>
            </w:r>
            <w:r w:rsidR="00B438C2">
              <w:rPr>
                <w:rFonts w:cs="Arial"/>
                <w:bCs/>
                <w:iCs/>
                <w:sz w:val="24"/>
                <w:szCs w:val="24"/>
                <w:lang w:val="sr-Cyrl-RS"/>
              </w:rPr>
              <w:t>Записника о квантитативном и квалитатитвном пријему добара</w:t>
            </w:r>
          </w:p>
        </w:tc>
        <w:tc>
          <w:tcPr>
            <w:tcW w:w="3830" w:type="dxa"/>
            <w:vAlign w:val="center"/>
          </w:tcPr>
          <w:p w:rsidR="009B07C8" w:rsidRPr="00B15AA6" w:rsidRDefault="009B07C8" w:rsidP="004F09DA">
            <w:pPr>
              <w:spacing w:before="0"/>
              <w:jc w:val="center"/>
              <w:rPr>
                <w:rFonts w:cs="Arial"/>
                <w:bCs/>
                <w:iCs/>
                <w:sz w:val="24"/>
                <w:szCs w:val="24"/>
                <w:lang w:val="sr-Cyrl-CS"/>
              </w:rPr>
            </w:pPr>
          </w:p>
          <w:p w:rsidR="009B07C8" w:rsidRPr="00B15AA6" w:rsidRDefault="009B07C8" w:rsidP="004F09DA">
            <w:pPr>
              <w:spacing w:before="0"/>
              <w:jc w:val="center"/>
              <w:rPr>
                <w:rFonts w:cs="Arial"/>
                <w:bCs/>
                <w:iCs/>
                <w:sz w:val="24"/>
                <w:szCs w:val="24"/>
                <w:lang w:val="sr-Cyrl-CS"/>
              </w:rPr>
            </w:pPr>
            <w:r w:rsidRPr="00B15AA6">
              <w:rPr>
                <w:rFonts w:cs="Arial"/>
                <w:bCs/>
                <w:iCs/>
                <w:sz w:val="24"/>
                <w:szCs w:val="24"/>
                <w:lang w:val="sr-Cyrl-CS"/>
              </w:rPr>
              <w:t>Сагласан за захтевом наручиоца</w:t>
            </w:r>
          </w:p>
          <w:p w:rsidR="009B07C8" w:rsidRPr="00B15AA6" w:rsidRDefault="009B07C8" w:rsidP="004F09DA">
            <w:pPr>
              <w:spacing w:before="0"/>
              <w:jc w:val="center"/>
              <w:rPr>
                <w:rFonts w:cs="Arial"/>
                <w:bCs/>
                <w:iCs/>
                <w:sz w:val="24"/>
                <w:szCs w:val="24"/>
                <w:lang w:val="sr-Cyrl-CS"/>
              </w:rPr>
            </w:pPr>
            <w:r w:rsidRPr="00B15AA6">
              <w:rPr>
                <w:rFonts w:cs="Arial"/>
                <w:bCs/>
                <w:iCs/>
                <w:sz w:val="24"/>
                <w:szCs w:val="24"/>
                <w:lang w:val="sr-Cyrl-CS"/>
              </w:rPr>
              <w:t xml:space="preserve">ДА/НЕ </w:t>
            </w:r>
          </w:p>
          <w:p w:rsidR="009B07C8" w:rsidRPr="00B15AA6" w:rsidRDefault="009B07C8" w:rsidP="004F09DA">
            <w:pPr>
              <w:spacing w:before="0"/>
              <w:jc w:val="center"/>
              <w:rPr>
                <w:rFonts w:cs="Arial"/>
                <w:bCs/>
                <w:i/>
                <w:iCs/>
                <w:color w:val="00B0F0"/>
                <w:sz w:val="24"/>
                <w:szCs w:val="24"/>
                <w:lang w:val="sr-Cyrl-CS"/>
              </w:rPr>
            </w:pPr>
            <w:r w:rsidRPr="00B15AA6">
              <w:rPr>
                <w:rFonts w:cs="Arial"/>
                <w:bCs/>
                <w:iCs/>
                <w:sz w:val="24"/>
                <w:szCs w:val="24"/>
                <w:lang w:val="sr-Cyrl-CS"/>
              </w:rPr>
              <w:t>(заокружити)</w:t>
            </w:r>
          </w:p>
        </w:tc>
      </w:tr>
      <w:tr w:rsidR="009B07C8" w:rsidRPr="00B15AA6" w:rsidTr="004F09DA">
        <w:tc>
          <w:tcPr>
            <w:tcW w:w="5189" w:type="dxa"/>
            <w:vAlign w:val="center"/>
          </w:tcPr>
          <w:p w:rsidR="009B07C8" w:rsidRPr="004D6A36" w:rsidRDefault="009B07C8" w:rsidP="004F09DA">
            <w:pPr>
              <w:spacing w:before="0"/>
              <w:jc w:val="center"/>
              <w:rPr>
                <w:rFonts w:cs="Arial"/>
                <w:b/>
                <w:bCs/>
                <w:iCs/>
                <w:sz w:val="24"/>
                <w:szCs w:val="24"/>
                <w:lang w:val="sr-Cyrl-CS"/>
              </w:rPr>
            </w:pPr>
            <w:r w:rsidRPr="004D6A36">
              <w:rPr>
                <w:rFonts w:cs="Arial"/>
                <w:b/>
                <w:bCs/>
                <w:iCs/>
                <w:sz w:val="24"/>
                <w:szCs w:val="24"/>
                <w:lang w:val="sr-Cyrl-CS"/>
              </w:rPr>
              <w:t>РОК ИСПОРУКЕ:</w:t>
            </w:r>
          </w:p>
          <w:p w:rsidR="009B07C8" w:rsidRPr="004D6A36" w:rsidRDefault="009B07C8" w:rsidP="004F09DA">
            <w:pPr>
              <w:spacing w:before="0"/>
              <w:rPr>
                <w:rFonts w:cs="Arial"/>
                <w:spacing w:val="4"/>
                <w:sz w:val="24"/>
                <w:szCs w:val="24"/>
                <w:lang w:val="sr-Cyrl-RS"/>
              </w:rPr>
            </w:pPr>
            <w:r w:rsidRPr="004D6A36">
              <w:rPr>
                <w:rFonts w:cs="Arial"/>
                <w:sz w:val="24"/>
                <w:szCs w:val="24"/>
                <w:lang w:val="sr-Cyrl-RS"/>
              </w:rPr>
              <w:t xml:space="preserve">Максимално </w:t>
            </w:r>
            <w:r>
              <w:rPr>
                <w:rFonts w:cs="Arial"/>
                <w:sz w:val="24"/>
                <w:szCs w:val="24"/>
                <w:lang w:val="sr-Cyrl-RS"/>
              </w:rPr>
              <w:t>15</w:t>
            </w:r>
            <w:r w:rsidRPr="004D6A36">
              <w:rPr>
                <w:rFonts w:cs="Arial"/>
                <w:sz w:val="24"/>
                <w:szCs w:val="24"/>
                <w:lang w:val="sr-Cyrl-RS"/>
              </w:rPr>
              <w:t xml:space="preserve"> дана од дана ступања Уговора на снагу</w:t>
            </w:r>
          </w:p>
        </w:tc>
        <w:tc>
          <w:tcPr>
            <w:tcW w:w="3830" w:type="dxa"/>
            <w:vAlign w:val="center"/>
          </w:tcPr>
          <w:p w:rsidR="009B07C8" w:rsidRPr="00B15AA6" w:rsidRDefault="009B07C8" w:rsidP="004F09DA">
            <w:pPr>
              <w:spacing w:before="0"/>
              <w:jc w:val="center"/>
              <w:rPr>
                <w:rFonts w:cs="Arial"/>
                <w:bCs/>
                <w:i/>
                <w:iCs/>
                <w:color w:val="00B0F0"/>
                <w:sz w:val="24"/>
                <w:szCs w:val="24"/>
              </w:rPr>
            </w:pPr>
            <w:r w:rsidRPr="004D6A36">
              <w:rPr>
                <w:rFonts w:cs="Arial"/>
                <w:bCs/>
                <w:iCs/>
                <w:sz w:val="24"/>
                <w:szCs w:val="24"/>
                <w:lang w:val="sr-Cyrl-CS"/>
              </w:rPr>
              <w:t xml:space="preserve">____ дана од </w:t>
            </w:r>
            <w:r w:rsidRPr="004D6A36">
              <w:rPr>
                <w:rFonts w:cs="Arial"/>
                <w:bCs/>
                <w:iCs/>
                <w:sz w:val="24"/>
                <w:szCs w:val="24"/>
                <w:lang w:val="sr-Cyrl-RS"/>
              </w:rPr>
              <w:t xml:space="preserve">дана </w:t>
            </w:r>
            <w:r w:rsidRPr="004D6A36">
              <w:rPr>
                <w:rFonts w:cs="Arial"/>
                <w:sz w:val="24"/>
                <w:szCs w:val="24"/>
                <w:lang w:val="sr-Cyrl-RS"/>
              </w:rPr>
              <w:t>ступања Уговора на снагу</w:t>
            </w:r>
            <w:r w:rsidRPr="00B15AA6">
              <w:rPr>
                <w:rFonts w:cs="Arial"/>
                <w:bCs/>
                <w:i/>
                <w:iCs/>
                <w:color w:val="00B0F0"/>
                <w:sz w:val="24"/>
                <w:szCs w:val="24"/>
              </w:rPr>
              <w:t xml:space="preserve"> </w:t>
            </w:r>
          </w:p>
        </w:tc>
      </w:tr>
      <w:tr w:rsidR="009B07C8" w:rsidRPr="00B15AA6" w:rsidTr="004F09DA">
        <w:trPr>
          <w:trHeight w:val="818"/>
        </w:trPr>
        <w:tc>
          <w:tcPr>
            <w:tcW w:w="5189" w:type="dxa"/>
            <w:vAlign w:val="center"/>
          </w:tcPr>
          <w:p w:rsidR="009B07C8" w:rsidRPr="007D5693" w:rsidRDefault="009B07C8" w:rsidP="004F09DA">
            <w:pPr>
              <w:spacing w:before="0"/>
              <w:jc w:val="center"/>
              <w:rPr>
                <w:rFonts w:cs="Arial"/>
                <w:bCs/>
                <w:iCs/>
                <w:sz w:val="24"/>
                <w:szCs w:val="24"/>
                <w:lang w:val="sr-Cyrl-CS"/>
              </w:rPr>
            </w:pPr>
            <w:r w:rsidRPr="007D5693">
              <w:rPr>
                <w:rFonts w:cs="Arial"/>
                <w:b/>
                <w:bCs/>
                <w:iCs/>
                <w:sz w:val="24"/>
                <w:szCs w:val="24"/>
                <w:lang w:val="sr-Cyrl-CS"/>
              </w:rPr>
              <w:t xml:space="preserve">МЕСТО ИСПОРУКЕ: </w:t>
            </w:r>
          </w:p>
          <w:p w:rsidR="009B07C8" w:rsidRPr="007D5693" w:rsidRDefault="009B07C8" w:rsidP="004F09DA">
            <w:pPr>
              <w:spacing w:before="0"/>
              <w:jc w:val="center"/>
              <w:rPr>
                <w:rFonts w:cs="Arial"/>
                <w:b/>
                <w:bCs/>
                <w:iCs/>
                <w:sz w:val="24"/>
                <w:szCs w:val="24"/>
                <w:highlight w:val="yellow"/>
                <w:lang w:val="sr-Cyrl-CS"/>
              </w:rPr>
            </w:pPr>
            <w:r>
              <w:rPr>
                <w:rFonts w:cs="Arial"/>
                <w:bCs/>
                <w:iCs/>
                <w:sz w:val="24"/>
                <w:szCs w:val="24"/>
                <w:lang w:val="sr-Cyrl-CS"/>
              </w:rPr>
              <w:t>Макензијева 37</w:t>
            </w:r>
            <w:r w:rsidRPr="007D5693">
              <w:rPr>
                <w:rFonts w:cs="Arial"/>
                <w:bCs/>
                <w:iCs/>
                <w:sz w:val="24"/>
                <w:szCs w:val="24"/>
                <w:lang w:val="sr-Cyrl-CS"/>
              </w:rPr>
              <w:t>, Београд</w:t>
            </w:r>
          </w:p>
        </w:tc>
        <w:tc>
          <w:tcPr>
            <w:tcW w:w="3830" w:type="dxa"/>
            <w:vAlign w:val="center"/>
          </w:tcPr>
          <w:p w:rsidR="009B07C8" w:rsidRPr="00B15AA6" w:rsidRDefault="009B07C8" w:rsidP="004F09DA">
            <w:pPr>
              <w:spacing w:before="0"/>
              <w:jc w:val="center"/>
              <w:rPr>
                <w:rFonts w:cs="Arial"/>
                <w:bCs/>
                <w:iCs/>
                <w:sz w:val="24"/>
                <w:szCs w:val="24"/>
                <w:lang w:val="sr-Cyrl-CS"/>
              </w:rPr>
            </w:pPr>
            <w:r w:rsidRPr="00B15AA6">
              <w:rPr>
                <w:rFonts w:cs="Arial"/>
                <w:bCs/>
                <w:iCs/>
                <w:sz w:val="24"/>
                <w:szCs w:val="24"/>
                <w:lang w:val="sr-Cyrl-CS"/>
              </w:rPr>
              <w:t>Сагласан за захтевом Наручиоца</w:t>
            </w:r>
          </w:p>
          <w:p w:rsidR="009B07C8" w:rsidRPr="00B15AA6" w:rsidRDefault="009B07C8" w:rsidP="004F09DA">
            <w:pPr>
              <w:spacing w:before="0"/>
              <w:jc w:val="center"/>
              <w:rPr>
                <w:rFonts w:cs="Arial"/>
                <w:bCs/>
                <w:iCs/>
                <w:sz w:val="24"/>
                <w:szCs w:val="24"/>
                <w:lang w:val="sr-Cyrl-CS"/>
              </w:rPr>
            </w:pPr>
            <w:r w:rsidRPr="00B15AA6">
              <w:rPr>
                <w:rFonts w:cs="Arial"/>
                <w:bCs/>
                <w:iCs/>
                <w:sz w:val="24"/>
                <w:szCs w:val="24"/>
                <w:lang w:val="sr-Cyrl-CS"/>
              </w:rPr>
              <w:t xml:space="preserve">ДА/НЕ </w:t>
            </w:r>
          </w:p>
          <w:p w:rsidR="009B07C8" w:rsidRPr="00B15AA6" w:rsidRDefault="009B07C8" w:rsidP="004F09DA">
            <w:pPr>
              <w:spacing w:before="0"/>
              <w:jc w:val="center"/>
              <w:rPr>
                <w:rFonts w:cs="Arial"/>
                <w:b/>
                <w:bCs/>
                <w:i/>
                <w:iCs/>
                <w:sz w:val="24"/>
                <w:szCs w:val="24"/>
                <w:lang w:val="sr-Cyrl-CS"/>
              </w:rPr>
            </w:pPr>
            <w:r w:rsidRPr="00B15AA6">
              <w:rPr>
                <w:rFonts w:cs="Arial"/>
                <w:bCs/>
                <w:iCs/>
                <w:sz w:val="24"/>
                <w:szCs w:val="24"/>
                <w:lang w:val="sr-Cyrl-CS"/>
              </w:rPr>
              <w:t>(заокружити)</w:t>
            </w:r>
          </w:p>
        </w:tc>
      </w:tr>
      <w:tr w:rsidR="009B07C8" w:rsidRPr="00B15AA6" w:rsidTr="004F09DA">
        <w:trPr>
          <w:trHeight w:val="800"/>
        </w:trPr>
        <w:tc>
          <w:tcPr>
            <w:tcW w:w="5189" w:type="dxa"/>
            <w:vAlign w:val="center"/>
          </w:tcPr>
          <w:p w:rsidR="009B07C8" w:rsidRPr="007D5693" w:rsidRDefault="009B07C8" w:rsidP="004F09DA">
            <w:pPr>
              <w:spacing w:before="0"/>
              <w:jc w:val="center"/>
              <w:rPr>
                <w:rFonts w:cs="Arial"/>
                <w:b/>
                <w:bCs/>
                <w:iCs/>
                <w:sz w:val="24"/>
                <w:szCs w:val="24"/>
                <w:lang w:val="sr-Cyrl-CS"/>
              </w:rPr>
            </w:pPr>
            <w:r w:rsidRPr="007D5693">
              <w:rPr>
                <w:rFonts w:cs="Arial"/>
                <w:b/>
                <w:bCs/>
                <w:iCs/>
                <w:sz w:val="24"/>
                <w:szCs w:val="24"/>
                <w:lang w:val="sr-Cyrl-CS"/>
              </w:rPr>
              <w:t>РОК ВАЖЕЊА ПОНУДЕ:</w:t>
            </w:r>
          </w:p>
          <w:p w:rsidR="009B07C8" w:rsidRPr="007D5693" w:rsidRDefault="009B07C8" w:rsidP="004F09DA">
            <w:pPr>
              <w:spacing w:before="0"/>
              <w:jc w:val="center"/>
              <w:rPr>
                <w:rFonts w:cs="Arial"/>
                <w:b/>
                <w:bCs/>
                <w:iCs/>
                <w:sz w:val="24"/>
                <w:szCs w:val="24"/>
                <w:highlight w:val="yellow"/>
                <w:lang w:val="sr-Cyrl-CS"/>
              </w:rPr>
            </w:pPr>
            <w:r w:rsidRPr="007D5693">
              <w:rPr>
                <w:rFonts w:cs="Arial"/>
                <w:bCs/>
                <w:iCs/>
                <w:sz w:val="24"/>
                <w:szCs w:val="24"/>
                <w:lang w:val="sr-Cyrl-CS"/>
              </w:rPr>
              <w:t>не може бити краћи од 60 дана од дана отварања понуда</w:t>
            </w:r>
          </w:p>
        </w:tc>
        <w:tc>
          <w:tcPr>
            <w:tcW w:w="3830" w:type="dxa"/>
            <w:vAlign w:val="center"/>
          </w:tcPr>
          <w:p w:rsidR="009B07C8" w:rsidRPr="00B15AA6" w:rsidRDefault="009B07C8" w:rsidP="004F09DA">
            <w:pPr>
              <w:spacing w:before="0"/>
              <w:jc w:val="center"/>
              <w:rPr>
                <w:rFonts w:cs="Arial"/>
                <w:b/>
                <w:bCs/>
                <w:i/>
                <w:iCs/>
                <w:sz w:val="24"/>
                <w:szCs w:val="24"/>
                <w:lang w:val="sr-Cyrl-CS"/>
              </w:rPr>
            </w:pPr>
          </w:p>
          <w:p w:rsidR="009B07C8" w:rsidRPr="00B15AA6" w:rsidRDefault="009B07C8" w:rsidP="004F09DA">
            <w:pPr>
              <w:spacing w:before="0"/>
              <w:jc w:val="center"/>
              <w:rPr>
                <w:rFonts w:cs="Arial"/>
                <w:b/>
                <w:bCs/>
                <w:i/>
                <w:iCs/>
                <w:sz w:val="24"/>
                <w:szCs w:val="24"/>
                <w:lang w:val="sr-Cyrl-CS"/>
              </w:rPr>
            </w:pPr>
            <w:r w:rsidRPr="00B15AA6">
              <w:rPr>
                <w:rFonts w:cs="Arial"/>
                <w:bCs/>
                <w:iCs/>
                <w:sz w:val="24"/>
                <w:szCs w:val="24"/>
                <w:lang w:val="sr-Cyrl-CS"/>
              </w:rPr>
              <w:t>___ дана од дана отварања понуда</w:t>
            </w:r>
          </w:p>
          <w:p w:rsidR="009B07C8" w:rsidRPr="00B15AA6" w:rsidRDefault="009B07C8" w:rsidP="004F09DA">
            <w:pPr>
              <w:spacing w:before="0"/>
              <w:jc w:val="center"/>
              <w:rPr>
                <w:rFonts w:cs="Arial"/>
                <w:b/>
                <w:bCs/>
                <w:i/>
                <w:iCs/>
                <w:sz w:val="24"/>
                <w:szCs w:val="24"/>
                <w:lang w:val="sr-Cyrl-CS"/>
              </w:rPr>
            </w:pPr>
          </w:p>
        </w:tc>
      </w:tr>
      <w:tr w:rsidR="009B07C8" w:rsidRPr="00B15AA6" w:rsidTr="004F09DA">
        <w:tc>
          <w:tcPr>
            <w:tcW w:w="9019" w:type="dxa"/>
            <w:gridSpan w:val="2"/>
          </w:tcPr>
          <w:p w:rsidR="009B07C8" w:rsidRPr="00B15AA6" w:rsidRDefault="009B07C8" w:rsidP="004F09DA">
            <w:pPr>
              <w:spacing w:before="0"/>
              <w:rPr>
                <w:rFonts w:cs="Arial"/>
                <w:bCs/>
                <w:iCs/>
                <w:sz w:val="24"/>
                <w:szCs w:val="24"/>
                <w:lang w:val="sr-Cyrl-CS"/>
              </w:rPr>
            </w:pPr>
            <w:r w:rsidRPr="00B15AA6">
              <w:rPr>
                <w:rFonts w:cs="Arial"/>
                <w:bCs/>
                <w:iCs/>
                <w:sz w:val="24"/>
                <w:szCs w:val="24"/>
                <w:lang w:val="sr-Cyrl-CS"/>
              </w:rPr>
              <w:t>Понуда понуђача који не прихвата услове Наручиоца за рок и начин плаћања, рок испоруке</w:t>
            </w:r>
            <w:r>
              <w:rPr>
                <w:rFonts w:cs="Arial"/>
                <w:bCs/>
                <w:iCs/>
                <w:sz w:val="24"/>
                <w:szCs w:val="24"/>
                <w:lang w:val="sr-Cyrl-CS"/>
              </w:rPr>
              <w:t xml:space="preserve">, </w:t>
            </w:r>
            <w:r w:rsidRPr="00B15AA6">
              <w:rPr>
                <w:rFonts w:cs="Arial"/>
                <w:bCs/>
                <w:iCs/>
                <w:sz w:val="24"/>
                <w:szCs w:val="24"/>
                <w:lang w:val="sr-Cyrl-CS"/>
              </w:rPr>
              <w:t>место испоруке и рок важења понуде сматраће се неприхватљивом.</w:t>
            </w:r>
          </w:p>
        </w:tc>
      </w:tr>
    </w:tbl>
    <w:p w:rsidR="009B07C8" w:rsidRPr="00B15AA6" w:rsidRDefault="009B07C8" w:rsidP="009B07C8">
      <w:pPr>
        <w:spacing w:before="0"/>
        <w:rPr>
          <w:rFonts w:cs="Arial"/>
          <w:b/>
          <w:bCs/>
          <w:i/>
          <w:iCs/>
          <w:sz w:val="24"/>
          <w:szCs w:val="24"/>
          <w:lang w:val="sr-Cyrl-CS"/>
        </w:rPr>
      </w:pPr>
    </w:p>
    <w:p w:rsidR="009B07C8" w:rsidRPr="00B15AA6" w:rsidRDefault="009B07C8" w:rsidP="009B07C8">
      <w:pPr>
        <w:spacing w:before="0"/>
        <w:rPr>
          <w:rFonts w:eastAsia="TimesNewRomanPSMT" w:cs="Arial"/>
          <w:bCs/>
          <w:sz w:val="24"/>
          <w:szCs w:val="24"/>
          <w:lang w:val="sr-Cyrl-CS"/>
        </w:rPr>
      </w:pPr>
      <w:r w:rsidRPr="00B15AA6">
        <w:rPr>
          <w:rFonts w:cs="Arial"/>
          <w:b/>
          <w:bCs/>
          <w:i/>
          <w:iCs/>
          <w:sz w:val="24"/>
          <w:szCs w:val="24"/>
          <w:lang w:val="sr-Cyrl-CS"/>
        </w:rPr>
        <w:t xml:space="preserve">               </w:t>
      </w:r>
      <w:r w:rsidRPr="00B15AA6">
        <w:rPr>
          <w:rFonts w:eastAsia="TimesNewRomanPSMT" w:cs="Arial"/>
          <w:bCs/>
          <w:sz w:val="24"/>
          <w:szCs w:val="24"/>
        </w:rPr>
        <w:t xml:space="preserve">Датум </w:t>
      </w:r>
      <w:r w:rsidRPr="00B15AA6">
        <w:rPr>
          <w:rFonts w:eastAsia="TimesNewRomanPSMT" w:cs="Arial"/>
          <w:bCs/>
          <w:sz w:val="24"/>
          <w:szCs w:val="24"/>
        </w:rPr>
        <w:tab/>
      </w:r>
      <w:r w:rsidRPr="00B15AA6">
        <w:rPr>
          <w:rFonts w:eastAsia="TimesNewRomanPSMT" w:cs="Arial"/>
          <w:bCs/>
          <w:sz w:val="24"/>
          <w:szCs w:val="24"/>
        </w:rPr>
        <w:tab/>
      </w:r>
      <w:r w:rsidRPr="00B15AA6">
        <w:rPr>
          <w:rFonts w:eastAsia="TimesNewRomanPSMT" w:cs="Arial"/>
          <w:bCs/>
          <w:sz w:val="24"/>
          <w:szCs w:val="24"/>
        </w:rPr>
        <w:tab/>
      </w:r>
      <w:r w:rsidRPr="00B15AA6">
        <w:rPr>
          <w:rFonts w:eastAsia="TimesNewRomanPSMT" w:cs="Arial"/>
          <w:bCs/>
          <w:sz w:val="24"/>
          <w:szCs w:val="24"/>
        </w:rPr>
        <w:tab/>
        <w:t xml:space="preserve">             </w:t>
      </w:r>
      <w:r w:rsidRPr="00B15AA6">
        <w:rPr>
          <w:rFonts w:eastAsia="TimesNewRomanPSMT" w:cs="Arial"/>
          <w:bCs/>
          <w:sz w:val="24"/>
          <w:szCs w:val="24"/>
          <w:lang w:val="sr-Cyrl-CS"/>
        </w:rPr>
        <w:t xml:space="preserve">                         </w:t>
      </w:r>
      <w:r w:rsidRPr="00B15AA6">
        <w:rPr>
          <w:rFonts w:eastAsia="TimesNewRomanPSMT" w:cs="Arial"/>
          <w:bCs/>
          <w:sz w:val="24"/>
          <w:szCs w:val="24"/>
        </w:rPr>
        <w:t>Понуђач</w:t>
      </w:r>
    </w:p>
    <w:p w:rsidR="009B07C8" w:rsidRPr="00B15AA6" w:rsidRDefault="009B07C8" w:rsidP="009B07C8">
      <w:pPr>
        <w:spacing w:before="0"/>
        <w:ind w:left="720" w:firstLine="720"/>
        <w:rPr>
          <w:rFonts w:eastAsia="TimesNewRomanPSMT" w:cs="Arial"/>
          <w:bCs/>
          <w:sz w:val="24"/>
          <w:szCs w:val="24"/>
          <w:lang w:val="sr-Cyrl-CS"/>
        </w:rPr>
      </w:pPr>
    </w:p>
    <w:p w:rsidR="009B07C8" w:rsidRPr="00B15AA6" w:rsidRDefault="009B07C8" w:rsidP="009B07C8">
      <w:pPr>
        <w:spacing w:before="0"/>
        <w:rPr>
          <w:rFonts w:eastAsia="TimesNewRomanPS-BoldMT" w:cs="Arial"/>
          <w:b/>
          <w:bCs/>
          <w:i/>
          <w:iCs/>
          <w:sz w:val="24"/>
          <w:szCs w:val="24"/>
          <w:lang w:val="sr-Cyrl-CS"/>
        </w:rPr>
      </w:pPr>
      <w:r w:rsidRPr="00B15AA6">
        <w:rPr>
          <w:rFonts w:eastAsia="TimesNewRomanPS-BoldMT" w:cs="Arial"/>
          <w:b/>
          <w:bCs/>
          <w:i/>
          <w:iCs/>
          <w:sz w:val="24"/>
          <w:szCs w:val="24"/>
        </w:rPr>
        <w:t>________________________</w:t>
      </w:r>
      <w:r w:rsidRPr="00B15AA6">
        <w:rPr>
          <w:rFonts w:eastAsia="TimesNewRomanPS-BoldMT" w:cs="Arial"/>
          <w:b/>
          <w:bCs/>
          <w:i/>
          <w:iCs/>
          <w:sz w:val="24"/>
          <w:szCs w:val="24"/>
          <w:lang w:val="sr-Cyrl-CS"/>
        </w:rPr>
        <w:t xml:space="preserve">                  М.П.</w:t>
      </w:r>
      <w:r w:rsidRPr="00B15AA6">
        <w:rPr>
          <w:rFonts w:eastAsia="TimesNewRomanPS-BoldMT" w:cs="Arial"/>
          <w:b/>
          <w:bCs/>
          <w:i/>
          <w:iCs/>
          <w:sz w:val="24"/>
          <w:szCs w:val="24"/>
        </w:rPr>
        <w:tab/>
      </w:r>
      <w:r w:rsidRPr="00B15AA6">
        <w:rPr>
          <w:rFonts w:eastAsia="TimesNewRomanPS-BoldMT" w:cs="Arial"/>
          <w:b/>
          <w:bCs/>
          <w:i/>
          <w:iCs/>
          <w:sz w:val="24"/>
          <w:szCs w:val="24"/>
          <w:lang w:val="sr-Cyrl-CS"/>
        </w:rPr>
        <w:t xml:space="preserve">              _____________________                                      </w:t>
      </w:r>
    </w:p>
    <w:p w:rsidR="009B07C8" w:rsidRPr="00B15AA6" w:rsidRDefault="009B07C8" w:rsidP="009B07C8">
      <w:pPr>
        <w:spacing w:before="0"/>
        <w:rPr>
          <w:rFonts w:cs="Arial"/>
          <w:b/>
          <w:bCs/>
          <w:i/>
          <w:iCs/>
          <w:sz w:val="24"/>
          <w:szCs w:val="24"/>
          <w:u w:val="single"/>
        </w:rPr>
      </w:pPr>
    </w:p>
    <w:p w:rsidR="009B07C8" w:rsidRPr="00256D6D" w:rsidRDefault="009B07C8" w:rsidP="009B07C8">
      <w:pPr>
        <w:spacing w:before="0"/>
        <w:rPr>
          <w:rFonts w:cs="Arial"/>
          <w:b/>
          <w:bCs/>
          <w:i/>
          <w:iCs/>
          <w:sz w:val="20"/>
          <w:szCs w:val="20"/>
          <w:u w:val="single"/>
          <w:lang w:val="sr-Cyrl-RS"/>
        </w:rPr>
      </w:pPr>
      <w:r w:rsidRPr="00256D6D">
        <w:rPr>
          <w:rFonts w:cs="Arial"/>
          <w:b/>
          <w:bCs/>
          <w:i/>
          <w:iCs/>
          <w:sz w:val="20"/>
          <w:szCs w:val="20"/>
          <w:u w:val="single"/>
        </w:rPr>
        <w:t>Напомене:</w:t>
      </w:r>
    </w:p>
    <w:p w:rsidR="009B07C8" w:rsidRPr="00256D6D" w:rsidRDefault="009B07C8" w:rsidP="009B07C8">
      <w:pPr>
        <w:autoSpaceDE w:val="0"/>
        <w:autoSpaceDN w:val="0"/>
        <w:adjustRightInd w:val="0"/>
        <w:rPr>
          <w:rFonts w:eastAsia="TimesNewRomanPS-BoldMT" w:cs="Arial"/>
          <w:bCs/>
          <w:i/>
          <w:iCs/>
          <w:sz w:val="20"/>
          <w:szCs w:val="20"/>
          <w:lang w:val="sr-Cyrl-RS"/>
        </w:rPr>
      </w:pPr>
      <w:r w:rsidRPr="00256D6D">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rsidR="009B07C8" w:rsidRDefault="009B07C8" w:rsidP="009B07C8">
      <w:pPr>
        <w:autoSpaceDE w:val="0"/>
        <w:autoSpaceDN w:val="0"/>
        <w:adjustRightInd w:val="0"/>
        <w:rPr>
          <w:rFonts w:eastAsia="TimesNewRomanPS-BoldMT" w:cs="Arial"/>
          <w:bCs/>
          <w:i/>
          <w:iCs/>
          <w:sz w:val="20"/>
          <w:szCs w:val="20"/>
          <w:lang w:val="ru-RU"/>
        </w:rPr>
      </w:pPr>
      <w:r w:rsidRPr="00256D6D">
        <w:rPr>
          <w:rFonts w:eastAsia="TimesNewRomanPS-BoldMT" w:cs="Arial"/>
          <w:bCs/>
          <w:i/>
          <w:iCs/>
          <w:sz w:val="20"/>
          <w:szCs w:val="20"/>
          <w:lang w:val="sr-Cyrl-RS"/>
        </w:rPr>
        <w:t xml:space="preserve">- </w:t>
      </w:r>
      <w:r w:rsidRPr="00256D6D">
        <w:rPr>
          <w:rFonts w:eastAsia="TimesNewRomanPS-BoldMT" w:cs="Arial"/>
          <w:bCs/>
          <w:i/>
          <w:iCs/>
          <w:sz w:val="20"/>
          <w:szCs w:val="20"/>
          <w:lang w:val="ru-RU"/>
        </w:rPr>
        <w:t>Уколико понуђачи подносе заједничку понуду,</w:t>
      </w:r>
      <w:r w:rsidRPr="00256D6D">
        <w:rPr>
          <w:rFonts w:eastAsia="TimesNewRomanPS-BoldMT" w:cs="Arial"/>
          <w:bCs/>
          <w:i/>
          <w:iCs/>
          <w:sz w:val="20"/>
          <w:szCs w:val="20"/>
          <w:lang w:val="sr-Cyrl-RS"/>
        </w:rPr>
        <w:t xml:space="preserve"> </w:t>
      </w:r>
      <w:r w:rsidRPr="00256D6D">
        <w:rPr>
          <w:rFonts w:eastAsia="TimesNewRomanPS-BoldMT" w:cs="Arial"/>
          <w:bCs/>
          <w:i/>
          <w:iCs/>
          <w:sz w:val="20"/>
          <w:szCs w:val="20"/>
          <w:lang w:val="ru-RU"/>
        </w:rPr>
        <w:t>група понуђача може да о</w:t>
      </w:r>
      <w:r w:rsidRPr="00256D6D">
        <w:rPr>
          <w:rFonts w:eastAsia="TimesNewRomanPS-BoldMT" w:cs="Arial"/>
          <w:bCs/>
          <w:i/>
          <w:iCs/>
          <w:sz w:val="20"/>
          <w:szCs w:val="20"/>
          <w:lang w:val="sr-Cyrl-RS"/>
        </w:rPr>
        <w:t>власти</w:t>
      </w:r>
      <w:r w:rsidRPr="00256D6D">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Pr>
          <w:rFonts w:eastAsia="TimesNewRomanPS-BoldMT" w:cs="Arial"/>
          <w:bCs/>
          <w:i/>
          <w:iCs/>
          <w:sz w:val="20"/>
          <w:szCs w:val="20"/>
          <w:lang w:val="ru-RU"/>
        </w:rPr>
        <w:t>лагодити већем броју потписни</w:t>
      </w:r>
    </w:p>
    <w:p w:rsidR="003E7D4F" w:rsidRDefault="003E7D4F" w:rsidP="009B07C8">
      <w:pPr>
        <w:autoSpaceDE w:val="0"/>
        <w:autoSpaceDN w:val="0"/>
        <w:adjustRightInd w:val="0"/>
        <w:rPr>
          <w:rFonts w:eastAsia="TimesNewRomanPS-BoldMT" w:cs="Arial"/>
          <w:bCs/>
          <w:i/>
          <w:iCs/>
          <w:sz w:val="20"/>
          <w:szCs w:val="20"/>
          <w:lang w:val="ru-RU"/>
        </w:rPr>
      </w:pPr>
    </w:p>
    <w:p w:rsidR="003E7D4F" w:rsidRDefault="003E7D4F" w:rsidP="009B07C8">
      <w:pPr>
        <w:autoSpaceDE w:val="0"/>
        <w:autoSpaceDN w:val="0"/>
        <w:adjustRightInd w:val="0"/>
        <w:rPr>
          <w:rFonts w:eastAsia="TimesNewRomanPS-BoldMT" w:cs="Arial"/>
          <w:bCs/>
          <w:i/>
          <w:iCs/>
          <w:sz w:val="20"/>
          <w:szCs w:val="20"/>
          <w:lang w:val="ru-RU"/>
        </w:rPr>
      </w:pPr>
    </w:p>
    <w:p w:rsidR="003E7D4F" w:rsidRDefault="003E7D4F" w:rsidP="009B07C8">
      <w:pPr>
        <w:autoSpaceDE w:val="0"/>
        <w:autoSpaceDN w:val="0"/>
        <w:adjustRightInd w:val="0"/>
        <w:rPr>
          <w:rFonts w:eastAsia="TimesNewRomanPS-BoldMT" w:cs="Arial"/>
          <w:bCs/>
          <w:i/>
          <w:iCs/>
          <w:sz w:val="20"/>
          <w:szCs w:val="20"/>
          <w:lang w:val="ru-RU"/>
        </w:rPr>
      </w:pPr>
    </w:p>
    <w:p w:rsidR="003E7D4F" w:rsidRDefault="003E7D4F" w:rsidP="009B07C8">
      <w:pPr>
        <w:autoSpaceDE w:val="0"/>
        <w:autoSpaceDN w:val="0"/>
        <w:adjustRightInd w:val="0"/>
        <w:rPr>
          <w:rFonts w:eastAsia="TimesNewRomanPS-BoldMT" w:cs="Arial"/>
          <w:bCs/>
          <w:i/>
          <w:iCs/>
          <w:sz w:val="20"/>
          <w:szCs w:val="20"/>
          <w:lang w:val="ru-RU"/>
        </w:rPr>
      </w:pPr>
    </w:p>
    <w:p w:rsidR="003E7D4F" w:rsidRDefault="003E7D4F" w:rsidP="009B07C8">
      <w:pPr>
        <w:autoSpaceDE w:val="0"/>
        <w:autoSpaceDN w:val="0"/>
        <w:adjustRightInd w:val="0"/>
        <w:rPr>
          <w:rFonts w:eastAsia="TimesNewRomanPS-BoldMT" w:cs="Arial"/>
          <w:bCs/>
          <w:i/>
          <w:iCs/>
          <w:sz w:val="20"/>
          <w:szCs w:val="20"/>
          <w:lang w:val="ru-RU"/>
        </w:rPr>
      </w:pPr>
    </w:p>
    <w:p w:rsidR="003E7D4F" w:rsidRDefault="003E7D4F" w:rsidP="009B07C8">
      <w:pPr>
        <w:autoSpaceDE w:val="0"/>
        <w:autoSpaceDN w:val="0"/>
        <w:adjustRightInd w:val="0"/>
        <w:rPr>
          <w:rFonts w:eastAsia="TimesNewRomanPS-BoldMT" w:cs="Arial"/>
          <w:bCs/>
          <w:i/>
          <w:iCs/>
          <w:sz w:val="20"/>
          <w:szCs w:val="20"/>
          <w:lang w:val="ru-RU"/>
        </w:rPr>
      </w:pPr>
    </w:p>
    <w:p w:rsidR="003E7D4F" w:rsidRDefault="003E7D4F" w:rsidP="009B07C8">
      <w:pPr>
        <w:autoSpaceDE w:val="0"/>
        <w:autoSpaceDN w:val="0"/>
        <w:adjustRightInd w:val="0"/>
        <w:rPr>
          <w:rFonts w:eastAsia="TimesNewRomanPS-BoldMT" w:cs="Arial"/>
          <w:bCs/>
          <w:i/>
          <w:iCs/>
          <w:sz w:val="20"/>
          <w:szCs w:val="20"/>
          <w:lang w:val="ru-RU"/>
        </w:rPr>
      </w:pPr>
    </w:p>
    <w:p w:rsidR="003E7D4F" w:rsidRDefault="003E7D4F" w:rsidP="009B07C8">
      <w:pPr>
        <w:autoSpaceDE w:val="0"/>
        <w:autoSpaceDN w:val="0"/>
        <w:adjustRightInd w:val="0"/>
        <w:rPr>
          <w:rFonts w:eastAsia="TimesNewRomanPS-BoldMT" w:cs="Arial"/>
          <w:bCs/>
          <w:i/>
          <w:iCs/>
          <w:sz w:val="20"/>
          <w:szCs w:val="20"/>
          <w:lang w:val="ru-RU"/>
        </w:rPr>
      </w:pPr>
    </w:p>
    <w:p w:rsidR="003E7D4F" w:rsidRDefault="003E7D4F" w:rsidP="009B07C8">
      <w:pPr>
        <w:autoSpaceDE w:val="0"/>
        <w:autoSpaceDN w:val="0"/>
        <w:adjustRightInd w:val="0"/>
        <w:rPr>
          <w:rFonts w:eastAsia="TimesNewRomanPS-BoldMT" w:cs="Arial"/>
          <w:bCs/>
          <w:i/>
          <w:iCs/>
          <w:sz w:val="20"/>
          <w:szCs w:val="20"/>
          <w:lang w:val="ru-RU"/>
        </w:rPr>
      </w:pPr>
    </w:p>
    <w:p w:rsidR="003E7D4F" w:rsidRDefault="003E7D4F" w:rsidP="009B07C8">
      <w:pPr>
        <w:autoSpaceDE w:val="0"/>
        <w:autoSpaceDN w:val="0"/>
        <w:adjustRightInd w:val="0"/>
        <w:rPr>
          <w:rFonts w:eastAsia="TimesNewRomanPS-BoldMT" w:cs="Arial"/>
          <w:bCs/>
          <w:i/>
          <w:iCs/>
          <w:sz w:val="20"/>
          <w:szCs w:val="20"/>
          <w:lang w:val="ru-RU"/>
        </w:rPr>
      </w:pPr>
    </w:p>
    <w:p w:rsidR="003E7D4F" w:rsidRDefault="003E7D4F" w:rsidP="009B07C8">
      <w:pPr>
        <w:autoSpaceDE w:val="0"/>
        <w:autoSpaceDN w:val="0"/>
        <w:adjustRightInd w:val="0"/>
        <w:rPr>
          <w:rFonts w:eastAsia="TimesNewRomanPS-BoldMT" w:cs="Arial"/>
          <w:bCs/>
          <w:i/>
          <w:iCs/>
          <w:sz w:val="20"/>
          <w:szCs w:val="20"/>
          <w:lang w:val="ru-RU"/>
        </w:rPr>
      </w:pPr>
    </w:p>
    <w:p w:rsidR="003E7D4F" w:rsidRDefault="003E7D4F" w:rsidP="009B07C8">
      <w:pPr>
        <w:autoSpaceDE w:val="0"/>
        <w:autoSpaceDN w:val="0"/>
        <w:adjustRightInd w:val="0"/>
        <w:rPr>
          <w:rFonts w:eastAsia="TimesNewRomanPS-BoldMT" w:cs="Arial"/>
          <w:bCs/>
          <w:i/>
          <w:iCs/>
          <w:sz w:val="20"/>
          <w:szCs w:val="20"/>
          <w:lang w:val="ru-RU"/>
        </w:rPr>
      </w:pPr>
    </w:p>
    <w:p w:rsidR="003D3BE7" w:rsidRDefault="003D3BE7" w:rsidP="007D5693">
      <w:pPr>
        <w:autoSpaceDE w:val="0"/>
        <w:autoSpaceDN w:val="0"/>
        <w:adjustRightInd w:val="0"/>
        <w:rPr>
          <w:rFonts w:eastAsia="TimesNewRomanPS-BoldMT" w:cs="Arial"/>
          <w:bCs/>
          <w:i/>
          <w:iCs/>
          <w:sz w:val="20"/>
          <w:szCs w:val="20"/>
          <w:lang w:val="ru-RU"/>
        </w:rPr>
      </w:pPr>
    </w:p>
    <w:p w:rsidR="00343A18" w:rsidRDefault="00343A18" w:rsidP="00343A18">
      <w:pPr>
        <w:pStyle w:val="KDObrazac"/>
        <w:spacing w:before="0"/>
        <w:rPr>
          <w:sz w:val="24"/>
          <w:szCs w:val="24"/>
        </w:rPr>
      </w:pPr>
      <w:bookmarkStart w:id="254" w:name="_Toc442559925"/>
      <w:r w:rsidRPr="00B15AA6">
        <w:rPr>
          <w:sz w:val="24"/>
          <w:szCs w:val="24"/>
        </w:rPr>
        <w:t xml:space="preserve">ОБРАЗАЦ </w:t>
      </w:r>
      <w:r w:rsidR="00A0009F" w:rsidRPr="00B15AA6">
        <w:rPr>
          <w:sz w:val="24"/>
          <w:szCs w:val="24"/>
          <w:lang w:val="sr-Latn-RS"/>
        </w:rPr>
        <w:t>2</w:t>
      </w:r>
      <w:r w:rsidRPr="00B15AA6">
        <w:rPr>
          <w:sz w:val="24"/>
          <w:szCs w:val="24"/>
        </w:rPr>
        <w:t>.</w:t>
      </w:r>
      <w:bookmarkEnd w:id="254"/>
    </w:p>
    <w:p w:rsidR="007D5693" w:rsidRDefault="007D5693" w:rsidP="003D3BE7">
      <w:pPr>
        <w:pStyle w:val="KDObrazac"/>
        <w:spacing w:before="0"/>
        <w:jc w:val="both"/>
        <w:rPr>
          <w:sz w:val="24"/>
          <w:szCs w:val="24"/>
        </w:rPr>
      </w:pPr>
    </w:p>
    <w:p w:rsidR="007D5693" w:rsidRPr="00B15AA6" w:rsidRDefault="007D5693" w:rsidP="00343A18">
      <w:pPr>
        <w:pStyle w:val="KDObrazac"/>
        <w:spacing w:before="0"/>
        <w:rPr>
          <w:sz w:val="24"/>
          <w:szCs w:val="24"/>
        </w:rPr>
      </w:pPr>
    </w:p>
    <w:p w:rsidR="00343A18" w:rsidRDefault="00AC29F5" w:rsidP="007D5693">
      <w:pPr>
        <w:spacing w:before="0"/>
        <w:jc w:val="center"/>
        <w:rPr>
          <w:rFonts w:cs="Arial"/>
          <w:b/>
          <w:sz w:val="24"/>
          <w:szCs w:val="24"/>
          <w:lang w:val="sr-Cyrl-RS"/>
        </w:rPr>
      </w:pPr>
      <w:r w:rsidRPr="00B15AA6">
        <w:rPr>
          <w:rFonts w:cs="Arial"/>
          <w:b/>
          <w:sz w:val="24"/>
          <w:szCs w:val="24"/>
        </w:rPr>
        <w:t>ОБРАЗАЦ СТРУК</w:t>
      </w:r>
      <w:r w:rsidR="00343A18" w:rsidRPr="00B15AA6">
        <w:rPr>
          <w:rFonts w:cs="Arial"/>
          <w:b/>
          <w:sz w:val="24"/>
          <w:szCs w:val="24"/>
        </w:rPr>
        <w:t>Т</w:t>
      </w:r>
      <w:r w:rsidRPr="00B15AA6">
        <w:rPr>
          <w:rFonts w:cs="Arial"/>
          <w:b/>
          <w:sz w:val="24"/>
          <w:szCs w:val="24"/>
          <w:lang w:val="sr-Cyrl-RS"/>
        </w:rPr>
        <w:t>У</w:t>
      </w:r>
      <w:r w:rsidR="00343A18" w:rsidRPr="00B15AA6">
        <w:rPr>
          <w:rFonts w:cs="Arial"/>
          <w:b/>
          <w:sz w:val="24"/>
          <w:szCs w:val="24"/>
        </w:rPr>
        <w:t>РЕ ЦЕНЕ</w:t>
      </w:r>
      <w:r w:rsidR="003D3BE7">
        <w:rPr>
          <w:rFonts w:cs="Arial"/>
          <w:b/>
          <w:sz w:val="24"/>
          <w:szCs w:val="24"/>
          <w:lang w:val="sr-Cyrl-RS"/>
        </w:rPr>
        <w:t xml:space="preserve"> за ПАРТИЈУ 1:</w:t>
      </w:r>
    </w:p>
    <w:p w:rsidR="003D3BE7" w:rsidRPr="003D3BE7" w:rsidRDefault="003D3BE7" w:rsidP="007D5693">
      <w:pPr>
        <w:spacing w:before="0"/>
        <w:jc w:val="center"/>
        <w:rPr>
          <w:rFonts w:cs="Arial"/>
          <w:b/>
          <w:sz w:val="24"/>
          <w:szCs w:val="24"/>
          <w:lang w:val="sr-Cyrl-RS"/>
        </w:rPr>
      </w:pPr>
      <w:r>
        <w:rPr>
          <w:rFonts w:cs="Arial"/>
          <w:b/>
          <w:sz w:val="24"/>
          <w:szCs w:val="24"/>
          <w:lang w:val="sr-Cyrl-RS"/>
        </w:rPr>
        <w:t>Текстилна галантерија</w:t>
      </w:r>
    </w:p>
    <w:p w:rsidR="00343A18" w:rsidRPr="00B15AA6" w:rsidRDefault="00343A18" w:rsidP="00343A18">
      <w:pPr>
        <w:spacing w:before="0"/>
        <w:rPr>
          <w:rFonts w:cs="Arial"/>
          <w:sz w:val="24"/>
          <w:szCs w:val="24"/>
        </w:rPr>
      </w:pPr>
    </w:p>
    <w:tbl>
      <w:tblPr>
        <w:tblW w:w="5887"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2874"/>
        <w:gridCol w:w="813"/>
        <w:gridCol w:w="1085"/>
        <w:gridCol w:w="1259"/>
        <w:gridCol w:w="1170"/>
        <w:gridCol w:w="1259"/>
        <w:gridCol w:w="1523"/>
      </w:tblGrid>
      <w:tr w:rsidR="007D5693" w:rsidRPr="00B15AA6" w:rsidTr="007D5693">
        <w:tc>
          <w:tcPr>
            <w:tcW w:w="299" w:type="pct"/>
            <w:shd w:val="clear" w:color="auto" w:fill="C6D9F1" w:themeFill="text2" w:themeFillTint="33"/>
            <w:vAlign w:val="center"/>
          </w:tcPr>
          <w:p w:rsidR="00706C79" w:rsidRPr="00B15AA6" w:rsidRDefault="00706C79" w:rsidP="00BC01DC">
            <w:pPr>
              <w:spacing w:before="0"/>
              <w:jc w:val="center"/>
              <w:rPr>
                <w:rFonts w:cs="Arial"/>
                <w:bCs/>
                <w:i/>
                <w:iCs/>
                <w:sz w:val="24"/>
                <w:szCs w:val="24"/>
                <w:lang w:val="sr-Cyrl-CS"/>
              </w:rPr>
            </w:pPr>
            <w:r w:rsidRPr="00B15AA6">
              <w:rPr>
                <w:rFonts w:cs="Arial"/>
                <w:bCs/>
                <w:i/>
                <w:iCs/>
                <w:sz w:val="24"/>
                <w:szCs w:val="24"/>
                <w:lang w:val="sr-Cyrl-CS"/>
              </w:rPr>
              <w:t>Р.бр</w:t>
            </w:r>
          </w:p>
        </w:tc>
        <w:tc>
          <w:tcPr>
            <w:tcW w:w="1353" w:type="pct"/>
            <w:shd w:val="clear" w:color="auto" w:fill="C6D9F1" w:themeFill="text2" w:themeFillTint="33"/>
            <w:vAlign w:val="center"/>
          </w:tcPr>
          <w:p w:rsidR="00706C79" w:rsidRPr="00B15AA6" w:rsidRDefault="00706C79" w:rsidP="00BC01DC">
            <w:pPr>
              <w:spacing w:before="0"/>
              <w:jc w:val="center"/>
              <w:rPr>
                <w:rFonts w:cs="Arial"/>
                <w:b/>
                <w:bCs/>
                <w:i/>
                <w:iCs/>
                <w:sz w:val="24"/>
                <w:szCs w:val="24"/>
                <w:lang w:val="sr-Cyrl-CS"/>
              </w:rPr>
            </w:pPr>
            <w:r w:rsidRPr="00B15AA6">
              <w:rPr>
                <w:rFonts w:cs="Arial"/>
                <w:b/>
                <w:bCs/>
                <w:i/>
                <w:iCs/>
                <w:sz w:val="24"/>
                <w:szCs w:val="24"/>
                <w:lang w:val="sr-Cyrl-CS"/>
              </w:rPr>
              <w:t>Назив добра</w:t>
            </w:r>
          </w:p>
        </w:tc>
        <w:tc>
          <w:tcPr>
            <w:tcW w:w="383" w:type="pct"/>
            <w:shd w:val="clear" w:color="auto" w:fill="C6D9F1" w:themeFill="text2" w:themeFillTint="33"/>
            <w:vAlign w:val="center"/>
          </w:tcPr>
          <w:p w:rsidR="00706C79" w:rsidRPr="00B15AA6" w:rsidRDefault="00706C79" w:rsidP="00BC01DC">
            <w:pPr>
              <w:spacing w:before="0"/>
              <w:jc w:val="center"/>
              <w:rPr>
                <w:rFonts w:cs="Arial"/>
                <w:b/>
                <w:bCs/>
                <w:i/>
                <w:iCs/>
                <w:sz w:val="24"/>
                <w:szCs w:val="24"/>
                <w:lang w:val="sr-Cyrl-CS"/>
              </w:rPr>
            </w:pPr>
            <w:r w:rsidRPr="00B15AA6">
              <w:rPr>
                <w:rFonts w:cs="Arial"/>
                <w:b/>
                <w:bCs/>
                <w:i/>
                <w:iCs/>
                <w:sz w:val="24"/>
                <w:szCs w:val="24"/>
                <w:lang w:val="sr-Cyrl-CS"/>
              </w:rPr>
              <w:t>Јед.</w:t>
            </w:r>
          </w:p>
          <w:p w:rsidR="00706C79" w:rsidRPr="00B15AA6" w:rsidRDefault="00706C79" w:rsidP="00BC01DC">
            <w:pPr>
              <w:spacing w:before="0"/>
              <w:jc w:val="center"/>
              <w:rPr>
                <w:rFonts w:cs="Arial"/>
                <w:b/>
                <w:bCs/>
                <w:i/>
                <w:iCs/>
                <w:sz w:val="24"/>
                <w:szCs w:val="24"/>
                <w:lang w:val="sr-Cyrl-CS"/>
              </w:rPr>
            </w:pPr>
            <w:r w:rsidRPr="00B15AA6">
              <w:rPr>
                <w:rFonts w:cs="Arial"/>
                <w:b/>
                <w:bCs/>
                <w:i/>
                <w:iCs/>
                <w:sz w:val="24"/>
                <w:szCs w:val="24"/>
                <w:lang w:val="sr-Cyrl-CS"/>
              </w:rPr>
              <w:t>мере</w:t>
            </w:r>
          </w:p>
        </w:tc>
        <w:tc>
          <w:tcPr>
            <w:tcW w:w="511" w:type="pct"/>
            <w:shd w:val="clear" w:color="auto" w:fill="C6D9F1" w:themeFill="text2" w:themeFillTint="33"/>
            <w:vAlign w:val="center"/>
          </w:tcPr>
          <w:p w:rsidR="00706C79" w:rsidRPr="00B15AA6" w:rsidRDefault="002F1CF3" w:rsidP="00BC01DC">
            <w:pPr>
              <w:spacing w:before="0"/>
              <w:jc w:val="center"/>
              <w:rPr>
                <w:rFonts w:cs="Arial"/>
                <w:b/>
                <w:bCs/>
                <w:i/>
                <w:iCs/>
                <w:sz w:val="24"/>
                <w:szCs w:val="24"/>
                <w:lang w:val="sr-Cyrl-CS"/>
              </w:rPr>
            </w:pPr>
            <w:r>
              <w:rPr>
                <w:rFonts w:cs="Arial"/>
                <w:b/>
                <w:bCs/>
                <w:i/>
                <w:iCs/>
                <w:sz w:val="24"/>
                <w:szCs w:val="24"/>
                <w:lang w:val="sr-Cyrl-RS"/>
              </w:rPr>
              <w:t>К</w:t>
            </w:r>
            <w:r w:rsidR="007D5693" w:rsidRPr="007D5693">
              <w:rPr>
                <w:rFonts w:cs="Arial"/>
                <w:b/>
                <w:bCs/>
                <w:i/>
                <w:iCs/>
                <w:sz w:val="24"/>
                <w:szCs w:val="24"/>
                <w:lang w:val="sr-Cyrl-RS"/>
              </w:rPr>
              <w:t>оличине</w:t>
            </w:r>
          </w:p>
        </w:tc>
        <w:tc>
          <w:tcPr>
            <w:tcW w:w="593" w:type="pct"/>
            <w:shd w:val="clear" w:color="auto" w:fill="C6D9F1" w:themeFill="text2" w:themeFillTint="33"/>
            <w:vAlign w:val="center"/>
          </w:tcPr>
          <w:p w:rsidR="00706C79" w:rsidRPr="00B15AA6" w:rsidRDefault="00706C79" w:rsidP="00BC01DC">
            <w:pPr>
              <w:spacing w:before="0"/>
              <w:jc w:val="center"/>
              <w:rPr>
                <w:rFonts w:cs="Arial"/>
                <w:b/>
                <w:bCs/>
                <w:i/>
                <w:iCs/>
                <w:sz w:val="24"/>
                <w:szCs w:val="24"/>
                <w:lang w:val="sr-Cyrl-CS"/>
              </w:rPr>
            </w:pPr>
            <w:r w:rsidRPr="00B15AA6">
              <w:rPr>
                <w:rFonts w:cs="Arial"/>
                <w:b/>
                <w:bCs/>
                <w:i/>
                <w:iCs/>
                <w:sz w:val="24"/>
                <w:szCs w:val="24"/>
                <w:lang w:val="sr-Cyrl-CS"/>
              </w:rPr>
              <w:t>Јед.</w:t>
            </w:r>
          </w:p>
          <w:p w:rsidR="00706C79" w:rsidRPr="00B15AA6" w:rsidRDefault="00706C79" w:rsidP="00BC01DC">
            <w:pPr>
              <w:spacing w:before="0"/>
              <w:jc w:val="center"/>
              <w:rPr>
                <w:rFonts w:cs="Arial"/>
                <w:b/>
                <w:bCs/>
                <w:i/>
                <w:iCs/>
                <w:sz w:val="24"/>
                <w:szCs w:val="24"/>
                <w:lang w:val="sr-Cyrl-CS"/>
              </w:rPr>
            </w:pPr>
            <w:r w:rsidRPr="00B15AA6">
              <w:rPr>
                <w:rFonts w:cs="Arial"/>
                <w:b/>
                <w:bCs/>
                <w:i/>
                <w:iCs/>
                <w:sz w:val="24"/>
                <w:szCs w:val="24"/>
                <w:lang w:val="sr-Cyrl-CS"/>
              </w:rPr>
              <w:t>цена без ПДВ</w:t>
            </w:r>
          </w:p>
          <w:p w:rsidR="00706C79" w:rsidRPr="00B15AA6" w:rsidRDefault="00706C79" w:rsidP="00312838">
            <w:pPr>
              <w:spacing w:before="0"/>
              <w:jc w:val="center"/>
              <w:rPr>
                <w:rFonts w:cs="Arial"/>
                <w:b/>
                <w:bCs/>
                <w:i/>
                <w:iCs/>
                <w:sz w:val="24"/>
                <w:szCs w:val="24"/>
                <w:lang w:val="sr-Cyrl-CS"/>
              </w:rPr>
            </w:pPr>
            <w:r w:rsidRPr="00B15AA6">
              <w:rPr>
                <w:rFonts w:cs="Arial"/>
                <w:b/>
                <w:bCs/>
                <w:i/>
                <w:iCs/>
                <w:sz w:val="24"/>
                <w:szCs w:val="24"/>
                <w:lang w:val="sr-Cyrl-CS"/>
              </w:rPr>
              <w:t xml:space="preserve">дин. </w:t>
            </w:r>
          </w:p>
        </w:tc>
        <w:tc>
          <w:tcPr>
            <w:tcW w:w="551" w:type="pct"/>
            <w:shd w:val="clear" w:color="auto" w:fill="C6D9F1" w:themeFill="text2" w:themeFillTint="33"/>
            <w:vAlign w:val="center"/>
          </w:tcPr>
          <w:p w:rsidR="00706C79" w:rsidRPr="00B15AA6" w:rsidRDefault="00706C79" w:rsidP="00BC01DC">
            <w:pPr>
              <w:spacing w:before="0"/>
              <w:jc w:val="center"/>
              <w:rPr>
                <w:rFonts w:cs="Arial"/>
                <w:b/>
                <w:bCs/>
                <w:i/>
                <w:iCs/>
                <w:sz w:val="24"/>
                <w:szCs w:val="24"/>
                <w:lang w:val="sr-Cyrl-CS"/>
              </w:rPr>
            </w:pPr>
            <w:r w:rsidRPr="00B15AA6">
              <w:rPr>
                <w:rFonts w:cs="Arial"/>
                <w:b/>
                <w:bCs/>
                <w:i/>
                <w:iCs/>
                <w:sz w:val="24"/>
                <w:szCs w:val="24"/>
                <w:lang w:val="sr-Cyrl-CS"/>
              </w:rPr>
              <w:t>Јед.</w:t>
            </w:r>
          </w:p>
          <w:p w:rsidR="00706C79" w:rsidRPr="00B15AA6" w:rsidRDefault="00706C79" w:rsidP="00BC01DC">
            <w:pPr>
              <w:spacing w:before="0"/>
              <w:jc w:val="center"/>
              <w:rPr>
                <w:rFonts w:cs="Arial"/>
                <w:b/>
                <w:bCs/>
                <w:i/>
                <w:iCs/>
                <w:sz w:val="24"/>
                <w:szCs w:val="24"/>
                <w:lang w:val="sr-Cyrl-CS"/>
              </w:rPr>
            </w:pPr>
            <w:r w:rsidRPr="00B15AA6">
              <w:rPr>
                <w:rFonts w:cs="Arial"/>
                <w:b/>
                <w:bCs/>
                <w:i/>
                <w:iCs/>
                <w:sz w:val="24"/>
                <w:szCs w:val="24"/>
                <w:lang w:val="sr-Cyrl-CS"/>
              </w:rPr>
              <w:t>цена са ПДВ</w:t>
            </w:r>
          </w:p>
          <w:p w:rsidR="00706C79" w:rsidRPr="00B15AA6" w:rsidRDefault="00706C79" w:rsidP="00312838">
            <w:pPr>
              <w:spacing w:before="0"/>
              <w:jc w:val="center"/>
              <w:rPr>
                <w:rFonts w:cs="Arial"/>
                <w:b/>
                <w:bCs/>
                <w:i/>
                <w:iCs/>
                <w:sz w:val="24"/>
                <w:szCs w:val="24"/>
                <w:lang w:val="sr-Cyrl-CS"/>
              </w:rPr>
            </w:pPr>
            <w:r w:rsidRPr="00B15AA6">
              <w:rPr>
                <w:rFonts w:cs="Arial"/>
                <w:b/>
                <w:bCs/>
                <w:i/>
                <w:iCs/>
                <w:sz w:val="24"/>
                <w:szCs w:val="24"/>
                <w:lang w:val="sr-Cyrl-CS"/>
              </w:rPr>
              <w:t xml:space="preserve">дин. </w:t>
            </w:r>
          </w:p>
        </w:tc>
        <w:tc>
          <w:tcPr>
            <w:tcW w:w="593" w:type="pct"/>
            <w:shd w:val="clear" w:color="auto" w:fill="C6D9F1" w:themeFill="text2" w:themeFillTint="33"/>
            <w:vAlign w:val="center"/>
          </w:tcPr>
          <w:p w:rsidR="00706C79" w:rsidRPr="00B15AA6" w:rsidRDefault="00706C79" w:rsidP="00BC01DC">
            <w:pPr>
              <w:spacing w:before="0"/>
              <w:jc w:val="center"/>
              <w:rPr>
                <w:rFonts w:cs="Arial"/>
                <w:b/>
                <w:bCs/>
                <w:i/>
                <w:iCs/>
                <w:sz w:val="24"/>
                <w:szCs w:val="24"/>
                <w:lang w:val="sr-Cyrl-CS"/>
              </w:rPr>
            </w:pPr>
            <w:r w:rsidRPr="00B15AA6">
              <w:rPr>
                <w:rFonts w:cs="Arial"/>
                <w:b/>
                <w:bCs/>
                <w:i/>
                <w:iCs/>
                <w:sz w:val="24"/>
                <w:szCs w:val="24"/>
                <w:lang w:val="sr-Cyrl-CS"/>
              </w:rPr>
              <w:t>Укупна цена без ПДВ</w:t>
            </w:r>
          </w:p>
          <w:p w:rsidR="00706C79" w:rsidRPr="00B15AA6" w:rsidRDefault="00706C79" w:rsidP="00312838">
            <w:pPr>
              <w:spacing w:before="0"/>
              <w:jc w:val="center"/>
              <w:rPr>
                <w:rFonts w:cs="Arial"/>
                <w:b/>
                <w:bCs/>
                <w:i/>
                <w:iCs/>
                <w:sz w:val="24"/>
                <w:szCs w:val="24"/>
                <w:lang w:val="sr-Cyrl-CS"/>
              </w:rPr>
            </w:pPr>
            <w:r w:rsidRPr="00B15AA6">
              <w:rPr>
                <w:rFonts w:cs="Arial"/>
                <w:b/>
                <w:bCs/>
                <w:i/>
                <w:iCs/>
                <w:sz w:val="24"/>
                <w:szCs w:val="24"/>
                <w:lang w:val="sr-Cyrl-CS"/>
              </w:rPr>
              <w:t xml:space="preserve">дин. </w:t>
            </w:r>
          </w:p>
        </w:tc>
        <w:tc>
          <w:tcPr>
            <w:tcW w:w="717" w:type="pct"/>
            <w:shd w:val="clear" w:color="auto" w:fill="C6D9F1" w:themeFill="text2" w:themeFillTint="33"/>
            <w:vAlign w:val="center"/>
          </w:tcPr>
          <w:p w:rsidR="00706C79" w:rsidRPr="00B15AA6" w:rsidRDefault="00706C79" w:rsidP="00BC01DC">
            <w:pPr>
              <w:spacing w:before="0"/>
              <w:jc w:val="center"/>
              <w:rPr>
                <w:rFonts w:cs="Arial"/>
                <w:b/>
                <w:bCs/>
                <w:i/>
                <w:iCs/>
                <w:sz w:val="24"/>
                <w:szCs w:val="24"/>
                <w:lang w:val="sr-Cyrl-CS"/>
              </w:rPr>
            </w:pPr>
            <w:r w:rsidRPr="00B15AA6">
              <w:rPr>
                <w:rFonts w:cs="Arial"/>
                <w:b/>
                <w:bCs/>
                <w:i/>
                <w:iCs/>
                <w:sz w:val="24"/>
                <w:szCs w:val="24"/>
                <w:lang w:val="sr-Cyrl-CS"/>
              </w:rPr>
              <w:t>Укупна цена са ПДВ</w:t>
            </w:r>
          </w:p>
          <w:p w:rsidR="00706C79" w:rsidRPr="00B15AA6" w:rsidRDefault="00706C79" w:rsidP="00312838">
            <w:pPr>
              <w:spacing w:before="0"/>
              <w:jc w:val="center"/>
              <w:rPr>
                <w:rFonts w:cs="Arial"/>
                <w:b/>
                <w:bCs/>
                <w:i/>
                <w:iCs/>
                <w:sz w:val="24"/>
                <w:szCs w:val="24"/>
                <w:lang w:val="sr-Cyrl-CS"/>
              </w:rPr>
            </w:pPr>
            <w:r w:rsidRPr="00B15AA6">
              <w:rPr>
                <w:rFonts w:cs="Arial"/>
                <w:b/>
                <w:bCs/>
                <w:i/>
                <w:iCs/>
                <w:sz w:val="24"/>
                <w:szCs w:val="24"/>
                <w:lang w:val="sr-Cyrl-CS"/>
              </w:rPr>
              <w:t>дин.</w:t>
            </w:r>
          </w:p>
        </w:tc>
      </w:tr>
      <w:tr w:rsidR="007D5693" w:rsidRPr="00B15AA6" w:rsidTr="007D5693">
        <w:tc>
          <w:tcPr>
            <w:tcW w:w="299" w:type="pct"/>
            <w:shd w:val="clear" w:color="auto" w:fill="auto"/>
          </w:tcPr>
          <w:p w:rsidR="00706C79" w:rsidRPr="00B15AA6" w:rsidRDefault="00706C79" w:rsidP="00BC01DC">
            <w:pPr>
              <w:spacing w:before="0"/>
              <w:jc w:val="center"/>
              <w:rPr>
                <w:rFonts w:cs="Arial"/>
                <w:b/>
                <w:bCs/>
                <w:i/>
                <w:iCs/>
                <w:sz w:val="24"/>
                <w:szCs w:val="24"/>
                <w:lang w:val="sr-Cyrl-CS"/>
              </w:rPr>
            </w:pPr>
            <w:r w:rsidRPr="00B15AA6">
              <w:rPr>
                <w:rFonts w:cs="Arial"/>
                <w:b/>
                <w:bCs/>
                <w:i/>
                <w:iCs/>
                <w:sz w:val="24"/>
                <w:szCs w:val="24"/>
                <w:lang w:val="sr-Cyrl-CS"/>
              </w:rPr>
              <w:t>(1)</w:t>
            </w:r>
          </w:p>
        </w:tc>
        <w:tc>
          <w:tcPr>
            <w:tcW w:w="1353" w:type="pct"/>
            <w:shd w:val="clear" w:color="auto" w:fill="auto"/>
          </w:tcPr>
          <w:p w:rsidR="00706C79" w:rsidRPr="00B15AA6" w:rsidRDefault="00706C79" w:rsidP="00BC01DC">
            <w:pPr>
              <w:spacing w:before="0"/>
              <w:jc w:val="center"/>
              <w:rPr>
                <w:rFonts w:cs="Arial"/>
                <w:b/>
                <w:bCs/>
                <w:i/>
                <w:iCs/>
                <w:sz w:val="24"/>
                <w:szCs w:val="24"/>
                <w:lang w:val="sr-Cyrl-CS"/>
              </w:rPr>
            </w:pPr>
            <w:r w:rsidRPr="00B15AA6">
              <w:rPr>
                <w:rFonts w:cs="Arial"/>
                <w:b/>
                <w:bCs/>
                <w:i/>
                <w:iCs/>
                <w:sz w:val="24"/>
                <w:szCs w:val="24"/>
                <w:lang w:val="sr-Cyrl-CS"/>
              </w:rPr>
              <w:t>(2)</w:t>
            </w:r>
          </w:p>
        </w:tc>
        <w:tc>
          <w:tcPr>
            <w:tcW w:w="383" w:type="pct"/>
            <w:shd w:val="clear" w:color="auto" w:fill="auto"/>
          </w:tcPr>
          <w:p w:rsidR="00706C79" w:rsidRPr="00B15AA6" w:rsidRDefault="00706C79" w:rsidP="00754F5F">
            <w:pPr>
              <w:spacing w:before="0"/>
              <w:jc w:val="center"/>
              <w:rPr>
                <w:rFonts w:cs="Arial"/>
                <w:b/>
                <w:bCs/>
                <w:i/>
                <w:iCs/>
                <w:sz w:val="24"/>
                <w:szCs w:val="24"/>
                <w:lang w:val="sr-Cyrl-CS"/>
              </w:rPr>
            </w:pPr>
            <w:r w:rsidRPr="00B15AA6">
              <w:rPr>
                <w:rFonts w:cs="Arial"/>
                <w:b/>
                <w:bCs/>
                <w:i/>
                <w:iCs/>
                <w:sz w:val="24"/>
                <w:szCs w:val="24"/>
                <w:lang w:val="sr-Cyrl-CS"/>
              </w:rPr>
              <w:t>(3)</w:t>
            </w:r>
          </w:p>
        </w:tc>
        <w:tc>
          <w:tcPr>
            <w:tcW w:w="511" w:type="pct"/>
            <w:shd w:val="clear" w:color="auto" w:fill="auto"/>
          </w:tcPr>
          <w:p w:rsidR="00706C79" w:rsidRPr="00B15AA6" w:rsidRDefault="00706C79" w:rsidP="00754F5F">
            <w:pPr>
              <w:spacing w:before="0"/>
              <w:jc w:val="center"/>
              <w:rPr>
                <w:rFonts w:cs="Arial"/>
                <w:b/>
                <w:bCs/>
                <w:i/>
                <w:iCs/>
                <w:sz w:val="24"/>
                <w:szCs w:val="24"/>
                <w:lang w:val="sr-Cyrl-CS"/>
              </w:rPr>
            </w:pPr>
            <w:r w:rsidRPr="00B15AA6">
              <w:rPr>
                <w:rFonts w:cs="Arial"/>
                <w:b/>
                <w:bCs/>
                <w:i/>
                <w:iCs/>
                <w:sz w:val="24"/>
                <w:szCs w:val="24"/>
                <w:lang w:val="sr-Cyrl-CS"/>
              </w:rPr>
              <w:t>(4)</w:t>
            </w:r>
          </w:p>
        </w:tc>
        <w:tc>
          <w:tcPr>
            <w:tcW w:w="593" w:type="pct"/>
            <w:shd w:val="clear" w:color="auto" w:fill="auto"/>
          </w:tcPr>
          <w:p w:rsidR="00706C79" w:rsidRPr="00B15AA6" w:rsidRDefault="00706C79" w:rsidP="00754F5F">
            <w:pPr>
              <w:spacing w:before="0"/>
              <w:jc w:val="center"/>
              <w:rPr>
                <w:rFonts w:cs="Arial"/>
                <w:b/>
                <w:bCs/>
                <w:i/>
                <w:iCs/>
                <w:sz w:val="24"/>
                <w:szCs w:val="24"/>
                <w:lang w:val="sr-Cyrl-CS"/>
              </w:rPr>
            </w:pPr>
            <w:r w:rsidRPr="00B15AA6">
              <w:rPr>
                <w:rFonts w:cs="Arial"/>
                <w:b/>
                <w:bCs/>
                <w:i/>
                <w:iCs/>
                <w:sz w:val="24"/>
                <w:szCs w:val="24"/>
                <w:lang w:val="sr-Cyrl-CS"/>
              </w:rPr>
              <w:t>(5)</w:t>
            </w:r>
          </w:p>
        </w:tc>
        <w:tc>
          <w:tcPr>
            <w:tcW w:w="551" w:type="pct"/>
            <w:shd w:val="clear" w:color="auto" w:fill="auto"/>
          </w:tcPr>
          <w:p w:rsidR="00706C79" w:rsidRPr="00B15AA6" w:rsidRDefault="00706C79" w:rsidP="00754F5F">
            <w:pPr>
              <w:spacing w:before="0"/>
              <w:jc w:val="center"/>
              <w:rPr>
                <w:rFonts w:cs="Arial"/>
                <w:b/>
                <w:bCs/>
                <w:i/>
                <w:iCs/>
                <w:sz w:val="24"/>
                <w:szCs w:val="24"/>
                <w:lang w:val="sr-Cyrl-CS"/>
              </w:rPr>
            </w:pPr>
            <w:r w:rsidRPr="00B15AA6">
              <w:rPr>
                <w:rFonts w:cs="Arial"/>
                <w:b/>
                <w:bCs/>
                <w:i/>
                <w:iCs/>
                <w:sz w:val="24"/>
                <w:szCs w:val="24"/>
                <w:lang w:val="sr-Cyrl-CS"/>
              </w:rPr>
              <w:t>(6)</w:t>
            </w:r>
          </w:p>
        </w:tc>
        <w:tc>
          <w:tcPr>
            <w:tcW w:w="593" w:type="pct"/>
            <w:shd w:val="clear" w:color="auto" w:fill="auto"/>
          </w:tcPr>
          <w:p w:rsidR="00706C79" w:rsidRPr="00B15AA6" w:rsidRDefault="00706C79" w:rsidP="00754F5F">
            <w:pPr>
              <w:spacing w:before="0"/>
              <w:jc w:val="center"/>
              <w:rPr>
                <w:rFonts w:cs="Arial"/>
                <w:b/>
                <w:bCs/>
                <w:i/>
                <w:iCs/>
                <w:sz w:val="24"/>
                <w:szCs w:val="24"/>
                <w:lang w:val="sr-Cyrl-CS"/>
              </w:rPr>
            </w:pPr>
            <w:r w:rsidRPr="00B15AA6">
              <w:rPr>
                <w:rFonts w:cs="Arial"/>
                <w:b/>
                <w:bCs/>
                <w:i/>
                <w:iCs/>
                <w:sz w:val="24"/>
                <w:szCs w:val="24"/>
                <w:lang w:val="sr-Cyrl-CS"/>
              </w:rPr>
              <w:t>(7)</w:t>
            </w:r>
          </w:p>
        </w:tc>
        <w:tc>
          <w:tcPr>
            <w:tcW w:w="717" w:type="pct"/>
            <w:shd w:val="clear" w:color="auto" w:fill="auto"/>
          </w:tcPr>
          <w:p w:rsidR="00706C79" w:rsidRPr="00B15AA6" w:rsidRDefault="00706C79" w:rsidP="00754F5F">
            <w:pPr>
              <w:spacing w:before="0"/>
              <w:jc w:val="center"/>
              <w:rPr>
                <w:rFonts w:cs="Arial"/>
                <w:b/>
                <w:bCs/>
                <w:i/>
                <w:iCs/>
                <w:sz w:val="24"/>
                <w:szCs w:val="24"/>
                <w:lang w:val="sr-Cyrl-CS"/>
              </w:rPr>
            </w:pPr>
            <w:r w:rsidRPr="00B15AA6">
              <w:rPr>
                <w:rFonts w:cs="Arial"/>
                <w:b/>
                <w:bCs/>
                <w:i/>
                <w:iCs/>
                <w:sz w:val="24"/>
                <w:szCs w:val="24"/>
                <w:lang w:val="sr-Cyrl-CS"/>
              </w:rPr>
              <w:t>(8)</w:t>
            </w:r>
          </w:p>
        </w:tc>
      </w:tr>
      <w:tr w:rsidR="003D3BE7" w:rsidRPr="00B15AA6" w:rsidTr="00FC1FB9">
        <w:tc>
          <w:tcPr>
            <w:tcW w:w="299" w:type="pct"/>
            <w:shd w:val="clear" w:color="auto" w:fill="auto"/>
            <w:vAlign w:val="center"/>
          </w:tcPr>
          <w:p w:rsidR="003D3BE7" w:rsidRPr="00B15AA6" w:rsidRDefault="003D3BE7" w:rsidP="003D3BE7">
            <w:pPr>
              <w:spacing w:before="0"/>
              <w:jc w:val="center"/>
              <w:rPr>
                <w:rFonts w:cs="Arial"/>
                <w:b/>
                <w:bCs/>
                <w:i/>
                <w:iCs/>
                <w:sz w:val="24"/>
                <w:szCs w:val="24"/>
                <w:lang w:val="sr-Cyrl-CS"/>
              </w:rPr>
            </w:pPr>
            <w:r w:rsidRPr="00B15AA6">
              <w:rPr>
                <w:rFonts w:cs="Arial"/>
                <w:b/>
                <w:bCs/>
                <w:i/>
                <w:iCs/>
                <w:sz w:val="24"/>
                <w:szCs w:val="24"/>
                <w:lang w:val="sr-Cyrl-CS"/>
              </w:rPr>
              <w:t>1.</w:t>
            </w:r>
          </w:p>
        </w:tc>
        <w:tc>
          <w:tcPr>
            <w:tcW w:w="1353" w:type="pct"/>
          </w:tcPr>
          <w:p w:rsidR="003D3BE7" w:rsidRPr="0071470C" w:rsidRDefault="003D3BE7" w:rsidP="003D3BE7">
            <w:pPr>
              <w:rPr>
                <w:rFonts w:cs="Arial"/>
              </w:rPr>
            </w:pPr>
            <w:r w:rsidRPr="0071470C">
              <w:rPr>
                <w:rFonts w:cs="Arial"/>
              </w:rPr>
              <w:t>КРАВАТА</w:t>
            </w:r>
          </w:p>
        </w:tc>
        <w:tc>
          <w:tcPr>
            <w:tcW w:w="383" w:type="pct"/>
            <w:shd w:val="clear" w:color="auto" w:fill="auto"/>
            <w:vAlign w:val="center"/>
          </w:tcPr>
          <w:p w:rsidR="003D3BE7" w:rsidRPr="00983722" w:rsidRDefault="003D3BE7" w:rsidP="003D3BE7">
            <w:pPr>
              <w:spacing w:before="0"/>
              <w:jc w:val="center"/>
              <w:rPr>
                <w:rFonts w:cs="Arial"/>
                <w:bCs/>
                <w:iCs/>
                <w:sz w:val="24"/>
                <w:szCs w:val="24"/>
                <w:lang w:val="sr-Cyrl-CS"/>
              </w:rPr>
            </w:pPr>
            <w:r w:rsidRPr="00983722">
              <w:rPr>
                <w:rFonts w:cs="Arial"/>
                <w:bCs/>
                <w:iCs/>
                <w:sz w:val="24"/>
                <w:szCs w:val="24"/>
                <w:lang w:val="sr-Cyrl-CS"/>
              </w:rPr>
              <w:t>ком.</w:t>
            </w:r>
          </w:p>
        </w:tc>
        <w:tc>
          <w:tcPr>
            <w:tcW w:w="511" w:type="pct"/>
            <w:shd w:val="clear" w:color="auto" w:fill="auto"/>
          </w:tcPr>
          <w:p w:rsidR="003D3BE7" w:rsidRPr="0071470C" w:rsidRDefault="003D3BE7" w:rsidP="002F1CF3">
            <w:pPr>
              <w:jc w:val="center"/>
              <w:rPr>
                <w:rFonts w:cs="Arial"/>
              </w:rPr>
            </w:pPr>
            <w:r w:rsidRPr="0071470C">
              <w:rPr>
                <w:rFonts w:cs="Arial"/>
                <w:lang w:val="sr-Cyrl-RS"/>
              </w:rPr>
              <w:t>8</w:t>
            </w:r>
            <w:r w:rsidRPr="0071470C">
              <w:rPr>
                <w:rFonts w:cs="Arial"/>
              </w:rPr>
              <w:t>00</w:t>
            </w:r>
          </w:p>
        </w:tc>
        <w:tc>
          <w:tcPr>
            <w:tcW w:w="593" w:type="pct"/>
            <w:shd w:val="clear" w:color="auto" w:fill="auto"/>
            <w:vAlign w:val="center"/>
          </w:tcPr>
          <w:p w:rsidR="003D3BE7" w:rsidRPr="00B15AA6" w:rsidRDefault="003D3BE7" w:rsidP="003D3BE7">
            <w:pPr>
              <w:spacing w:before="0"/>
              <w:jc w:val="center"/>
              <w:rPr>
                <w:rFonts w:cs="Arial"/>
                <w:b/>
                <w:bCs/>
                <w:i/>
                <w:iCs/>
                <w:sz w:val="24"/>
                <w:szCs w:val="24"/>
              </w:rPr>
            </w:pPr>
          </w:p>
        </w:tc>
        <w:tc>
          <w:tcPr>
            <w:tcW w:w="551" w:type="pct"/>
            <w:shd w:val="clear" w:color="auto" w:fill="auto"/>
            <w:vAlign w:val="center"/>
          </w:tcPr>
          <w:p w:rsidR="003D3BE7" w:rsidRPr="00B15AA6" w:rsidRDefault="003D3BE7" w:rsidP="003D3BE7">
            <w:pPr>
              <w:spacing w:before="0"/>
              <w:jc w:val="center"/>
              <w:rPr>
                <w:rFonts w:cs="Arial"/>
                <w:b/>
                <w:bCs/>
                <w:i/>
                <w:iCs/>
                <w:sz w:val="24"/>
                <w:szCs w:val="24"/>
              </w:rPr>
            </w:pPr>
          </w:p>
        </w:tc>
        <w:tc>
          <w:tcPr>
            <w:tcW w:w="593" w:type="pct"/>
            <w:shd w:val="clear" w:color="auto" w:fill="auto"/>
            <w:vAlign w:val="center"/>
          </w:tcPr>
          <w:p w:rsidR="003D3BE7" w:rsidRPr="00B15AA6" w:rsidRDefault="003D3BE7" w:rsidP="003D3BE7">
            <w:pPr>
              <w:spacing w:before="0"/>
              <w:jc w:val="center"/>
              <w:rPr>
                <w:rFonts w:cs="Arial"/>
                <w:b/>
                <w:bCs/>
                <w:i/>
                <w:iCs/>
                <w:sz w:val="24"/>
                <w:szCs w:val="24"/>
              </w:rPr>
            </w:pPr>
          </w:p>
        </w:tc>
        <w:tc>
          <w:tcPr>
            <w:tcW w:w="717" w:type="pct"/>
            <w:shd w:val="clear" w:color="auto" w:fill="auto"/>
            <w:vAlign w:val="center"/>
          </w:tcPr>
          <w:p w:rsidR="003D3BE7" w:rsidRPr="00B15AA6" w:rsidRDefault="003D3BE7" w:rsidP="003D3BE7">
            <w:pPr>
              <w:spacing w:before="0"/>
              <w:jc w:val="center"/>
              <w:rPr>
                <w:rFonts w:cs="Arial"/>
                <w:b/>
                <w:bCs/>
                <w:i/>
                <w:iCs/>
                <w:sz w:val="24"/>
                <w:szCs w:val="24"/>
              </w:rPr>
            </w:pPr>
          </w:p>
        </w:tc>
      </w:tr>
      <w:tr w:rsidR="003D3BE7" w:rsidRPr="00B15AA6" w:rsidTr="00FC1FB9">
        <w:tc>
          <w:tcPr>
            <w:tcW w:w="299" w:type="pct"/>
            <w:shd w:val="clear" w:color="auto" w:fill="auto"/>
            <w:vAlign w:val="center"/>
          </w:tcPr>
          <w:p w:rsidR="003D3BE7" w:rsidRPr="00B15AA6" w:rsidRDefault="003D3BE7" w:rsidP="003D3BE7">
            <w:pPr>
              <w:spacing w:before="0"/>
              <w:jc w:val="center"/>
              <w:rPr>
                <w:rFonts w:cs="Arial"/>
                <w:b/>
                <w:bCs/>
                <w:i/>
                <w:iCs/>
                <w:sz w:val="24"/>
                <w:szCs w:val="24"/>
                <w:lang w:val="sr-Cyrl-CS"/>
              </w:rPr>
            </w:pPr>
            <w:r w:rsidRPr="00B15AA6">
              <w:rPr>
                <w:rFonts w:cs="Arial"/>
                <w:b/>
                <w:bCs/>
                <w:i/>
                <w:iCs/>
                <w:sz w:val="24"/>
                <w:szCs w:val="24"/>
                <w:lang w:val="sr-Cyrl-CS"/>
              </w:rPr>
              <w:t>2.</w:t>
            </w:r>
          </w:p>
        </w:tc>
        <w:tc>
          <w:tcPr>
            <w:tcW w:w="1353" w:type="pct"/>
          </w:tcPr>
          <w:p w:rsidR="003D3BE7" w:rsidRPr="0071470C" w:rsidRDefault="003D3BE7" w:rsidP="00464985">
            <w:pPr>
              <w:jc w:val="left"/>
              <w:rPr>
                <w:rFonts w:cs="Arial"/>
                <w:lang w:val="sr-Cyrl-RS"/>
              </w:rPr>
            </w:pPr>
            <w:r w:rsidRPr="0071470C">
              <w:rPr>
                <w:rFonts w:cs="Arial"/>
                <w:lang w:val="sr-Latn-RS"/>
              </w:rPr>
              <w:t>K</w:t>
            </w:r>
            <w:r w:rsidRPr="0071470C">
              <w:rPr>
                <w:rFonts w:cs="Arial"/>
                <w:lang w:val="sr-Cyrl-RS"/>
              </w:rPr>
              <w:t>РАВАТА СА МАРАМИЦОМ</w:t>
            </w:r>
          </w:p>
        </w:tc>
        <w:tc>
          <w:tcPr>
            <w:tcW w:w="383" w:type="pct"/>
            <w:shd w:val="clear" w:color="auto" w:fill="auto"/>
            <w:vAlign w:val="center"/>
          </w:tcPr>
          <w:p w:rsidR="003D3BE7" w:rsidRPr="00983722" w:rsidRDefault="003D3BE7" w:rsidP="003D3BE7">
            <w:pPr>
              <w:spacing w:before="0"/>
              <w:jc w:val="center"/>
              <w:rPr>
                <w:rFonts w:cs="Arial"/>
                <w:bCs/>
                <w:iCs/>
                <w:sz w:val="24"/>
                <w:szCs w:val="24"/>
                <w:lang w:val="sr-Cyrl-CS"/>
              </w:rPr>
            </w:pPr>
            <w:r w:rsidRPr="00983722">
              <w:rPr>
                <w:rFonts w:cs="Arial"/>
                <w:bCs/>
                <w:iCs/>
                <w:sz w:val="24"/>
                <w:szCs w:val="24"/>
                <w:lang w:val="sr-Cyrl-CS"/>
              </w:rPr>
              <w:t>ком.</w:t>
            </w:r>
          </w:p>
        </w:tc>
        <w:tc>
          <w:tcPr>
            <w:tcW w:w="511" w:type="pct"/>
            <w:shd w:val="clear" w:color="auto" w:fill="auto"/>
          </w:tcPr>
          <w:p w:rsidR="003D3BE7" w:rsidRPr="0071470C" w:rsidRDefault="003D3BE7" w:rsidP="002F1CF3">
            <w:pPr>
              <w:jc w:val="center"/>
              <w:rPr>
                <w:rFonts w:cs="Arial"/>
                <w:lang w:val="sr-Cyrl-RS"/>
              </w:rPr>
            </w:pPr>
            <w:r w:rsidRPr="0071470C">
              <w:rPr>
                <w:rFonts w:cs="Arial"/>
                <w:lang w:val="sr-Cyrl-RS"/>
              </w:rPr>
              <w:t>200</w:t>
            </w:r>
          </w:p>
        </w:tc>
        <w:tc>
          <w:tcPr>
            <w:tcW w:w="593" w:type="pct"/>
            <w:shd w:val="clear" w:color="auto" w:fill="auto"/>
            <w:vAlign w:val="center"/>
          </w:tcPr>
          <w:p w:rsidR="003D3BE7" w:rsidRPr="00B15AA6" w:rsidRDefault="003D3BE7" w:rsidP="003D3BE7">
            <w:pPr>
              <w:spacing w:before="0"/>
              <w:jc w:val="center"/>
              <w:rPr>
                <w:rFonts w:cs="Arial"/>
                <w:b/>
                <w:bCs/>
                <w:i/>
                <w:iCs/>
                <w:sz w:val="24"/>
                <w:szCs w:val="24"/>
              </w:rPr>
            </w:pPr>
          </w:p>
        </w:tc>
        <w:tc>
          <w:tcPr>
            <w:tcW w:w="551" w:type="pct"/>
            <w:shd w:val="clear" w:color="auto" w:fill="auto"/>
            <w:vAlign w:val="center"/>
          </w:tcPr>
          <w:p w:rsidR="003D3BE7" w:rsidRPr="00B15AA6" w:rsidRDefault="003D3BE7" w:rsidP="003D3BE7">
            <w:pPr>
              <w:spacing w:before="0"/>
              <w:jc w:val="center"/>
              <w:rPr>
                <w:rFonts w:cs="Arial"/>
                <w:b/>
                <w:bCs/>
                <w:i/>
                <w:iCs/>
                <w:sz w:val="24"/>
                <w:szCs w:val="24"/>
              </w:rPr>
            </w:pPr>
          </w:p>
        </w:tc>
        <w:tc>
          <w:tcPr>
            <w:tcW w:w="593" w:type="pct"/>
            <w:shd w:val="clear" w:color="auto" w:fill="auto"/>
            <w:vAlign w:val="center"/>
          </w:tcPr>
          <w:p w:rsidR="003D3BE7" w:rsidRPr="00B15AA6" w:rsidRDefault="003D3BE7" w:rsidP="003D3BE7">
            <w:pPr>
              <w:spacing w:before="0"/>
              <w:jc w:val="center"/>
              <w:rPr>
                <w:rFonts w:cs="Arial"/>
                <w:b/>
                <w:bCs/>
                <w:i/>
                <w:iCs/>
                <w:sz w:val="24"/>
                <w:szCs w:val="24"/>
              </w:rPr>
            </w:pPr>
          </w:p>
        </w:tc>
        <w:tc>
          <w:tcPr>
            <w:tcW w:w="717" w:type="pct"/>
            <w:shd w:val="clear" w:color="auto" w:fill="auto"/>
            <w:vAlign w:val="center"/>
          </w:tcPr>
          <w:p w:rsidR="003D3BE7" w:rsidRPr="00B15AA6" w:rsidRDefault="003D3BE7" w:rsidP="003D3BE7">
            <w:pPr>
              <w:spacing w:before="0"/>
              <w:jc w:val="center"/>
              <w:rPr>
                <w:rFonts w:cs="Arial"/>
                <w:b/>
                <w:bCs/>
                <w:i/>
                <w:iCs/>
                <w:sz w:val="24"/>
                <w:szCs w:val="24"/>
              </w:rPr>
            </w:pPr>
          </w:p>
        </w:tc>
      </w:tr>
      <w:tr w:rsidR="003D3BE7" w:rsidRPr="00B15AA6" w:rsidTr="00FC1FB9">
        <w:tc>
          <w:tcPr>
            <w:tcW w:w="299" w:type="pct"/>
            <w:shd w:val="clear" w:color="auto" w:fill="auto"/>
            <w:vAlign w:val="center"/>
          </w:tcPr>
          <w:p w:rsidR="003D3BE7" w:rsidRPr="00B15AA6" w:rsidRDefault="003D3BE7" w:rsidP="003D3BE7">
            <w:pPr>
              <w:spacing w:before="0"/>
              <w:jc w:val="center"/>
              <w:rPr>
                <w:rFonts w:cs="Arial"/>
                <w:b/>
                <w:bCs/>
                <w:i/>
                <w:iCs/>
                <w:sz w:val="24"/>
                <w:szCs w:val="24"/>
                <w:lang w:val="sr-Cyrl-CS"/>
              </w:rPr>
            </w:pPr>
            <w:r>
              <w:rPr>
                <w:rFonts w:cs="Arial"/>
                <w:b/>
                <w:bCs/>
                <w:i/>
                <w:iCs/>
                <w:sz w:val="24"/>
                <w:szCs w:val="24"/>
                <w:lang w:val="sr-Cyrl-CS"/>
              </w:rPr>
              <w:t>3.</w:t>
            </w:r>
          </w:p>
        </w:tc>
        <w:tc>
          <w:tcPr>
            <w:tcW w:w="1353" w:type="pct"/>
          </w:tcPr>
          <w:p w:rsidR="003D3BE7" w:rsidRPr="008C3F50" w:rsidRDefault="003D3BE7" w:rsidP="003D3BE7">
            <w:pPr>
              <w:rPr>
                <w:rFonts w:cs="Arial"/>
              </w:rPr>
            </w:pPr>
            <w:r w:rsidRPr="008C3F50">
              <w:rPr>
                <w:rFonts w:cs="Arial"/>
              </w:rPr>
              <w:t>МУШКИ ШАЛ</w:t>
            </w:r>
          </w:p>
        </w:tc>
        <w:tc>
          <w:tcPr>
            <w:tcW w:w="383" w:type="pct"/>
            <w:shd w:val="clear" w:color="auto" w:fill="auto"/>
            <w:vAlign w:val="center"/>
          </w:tcPr>
          <w:p w:rsidR="003D3BE7" w:rsidRPr="00983722" w:rsidRDefault="003D3BE7" w:rsidP="003D3BE7">
            <w:pPr>
              <w:spacing w:before="0"/>
              <w:jc w:val="center"/>
              <w:rPr>
                <w:rFonts w:cs="Arial"/>
                <w:bCs/>
                <w:iCs/>
                <w:sz w:val="24"/>
                <w:szCs w:val="24"/>
                <w:lang w:val="sr-Cyrl-CS"/>
              </w:rPr>
            </w:pPr>
            <w:r w:rsidRPr="00983722">
              <w:rPr>
                <w:rFonts w:cs="Arial"/>
                <w:bCs/>
                <w:iCs/>
                <w:sz w:val="24"/>
                <w:szCs w:val="24"/>
                <w:lang w:val="sr-Cyrl-CS"/>
              </w:rPr>
              <w:t>ком.</w:t>
            </w:r>
          </w:p>
        </w:tc>
        <w:tc>
          <w:tcPr>
            <w:tcW w:w="511" w:type="pct"/>
            <w:shd w:val="clear" w:color="auto" w:fill="auto"/>
          </w:tcPr>
          <w:p w:rsidR="003D3BE7" w:rsidRPr="008C3F50" w:rsidRDefault="003D3BE7" w:rsidP="002F1CF3">
            <w:pPr>
              <w:jc w:val="center"/>
              <w:rPr>
                <w:rFonts w:cs="Arial"/>
              </w:rPr>
            </w:pPr>
            <w:r w:rsidRPr="008C3F50">
              <w:rPr>
                <w:rFonts w:cs="Arial"/>
                <w:lang w:val="sr-Cyrl-RS"/>
              </w:rPr>
              <w:t>50</w:t>
            </w:r>
            <w:r w:rsidRPr="008C3F50">
              <w:rPr>
                <w:rFonts w:cs="Arial"/>
              </w:rPr>
              <w:t>0</w:t>
            </w:r>
          </w:p>
        </w:tc>
        <w:tc>
          <w:tcPr>
            <w:tcW w:w="593" w:type="pct"/>
            <w:shd w:val="clear" w:color="auto" w:fill="auto"/>
            <w:vAlign w:val="center"/>
          </w:tcPr>
          <w:p w:rsidR="003D3BE7" w:rsidRPr="00B15AA6" w:rsidRDefault="003D3BE7" w:rsidP="003D3BE7">
            <w:pPr>
              <w:spacing w:before="0"/>
              <w:jc w:val="center"/>
              <w:rPr>
                <w:rFonts w:cs="Arial"/>
                <w:b/>
                <w:bCs/>
                <w:i/>
                <w:iCs/>
                <w:sz w:val="24"/>
                <w:szCs w:val="24"/>
              </w:rPr>
            </w:pPr>
          </w:p>
        </w:tc>
        <w:tc>
          <w:tcPr>
            <w:tcW w:w="551" w:type="pct"/>
            <w:shd w:val="clear" w:color="auto" w:fill="auto"/>
            <w:vAlign w:val="center"/>
          </w:tcPr>
          <w:p w:rsidR="003D3BE7" w:rsidRPr="00B15AA6" w:rsidRDefault="003D3BE7" w:rsidP="003D3BE7">
            <w:pPr>
              <w:spacing w:before="0"/>
              <w:jc w:val="center"/>
              <w:rPr>
                <w:rFonts w:cs="Arial"/>
                <w:b/>
                <w:bCs/>
                <w:i/>
                <w:iCs/>
                <w:sz w:val="24"/>
                <w:szCs w:val="24"/>
              </w:rPr>
            </w:pPr>
          </w:p>
        </w:tc>
        <w:tc>
          <w:tcPr>
            <w:tcW w:w="593" w:type="pct"/>
            <w:shd w:val="clear" w:color="auto" w:fill="auto"/>
            <w:vAlign w:val="center"/>
          </w:tcPr>
          <w:p w:rsidR="003D3BE7" w:rsidRPr="00B15AA6" w:rsidRDefault="003D3BE7" w:rsidP="003D3BE7">
            <w:pPr>
              <w:spacing w:before="0"/>
              <w:jc w:val="center"/>
              <w:rPr>
                <w:rFonts w:cs="Arial"/>
                <w:b/>
                <w:bCs/>
                <w:i/>
                <w:iCs/>
                <w:sz w:val="24"/>
                <w:szCs w:val="24"/>
              </w:rPr>
            </w:pPr>
          </w:p>
        </w:tc>
        <w:tc>
          <w:tcPr>
            <w:tcW w:w="717" w:type="pct"/>
            <w:shd w:val="clear" w:color="auto" w:fill="auto"/>
            <w:vAlign w:val="center"/>
          </w:tcPr>
          <w:p w:rsidR="003D3BE7" w:rsidRPr="00B15AA6" w:rsidRDefault="003D3BE7" w:rsidP="003D3BE7">
            <w:pPr>
              <w:spacing w:before="0"/>
              <w:jc w:val="center"/>
              <w:rPr>
                <w:rFonts w:cs="Arial"/>
                <w:b/>
                <w:bCs/>
                <w:i/>
                <w:iCs/>
                <w:sz w:val="24"/>
                <w:szCs w:val="24"/>
              </w:rPr>
            </w:pPr>
          </w:p>
        </w:tc>
      </w:tr>
      <w:tr w:rsidR="003D3BE7" w:rsidRPr="00B15AA6" w:rsidTr="00FC1FB9">
        <w:tc>
          <w:tcPr>
            <w:tcW w:w="299" w:type="pct"/>
            <w:shd w:val="clear" w:color="auto" w:fill="auto"/>
            <w:vAlign w:val="center"/>
          </w:tcPr>
          <w:p w:rsidR="003D3BE7" w:rsidRPr="00B15AA6" w:rsidRDefault="003D3BE7" w:rsidP="003D3BE7">
            <w:pPr>
              <w:spacing w:before="0"/>
              <w:jc w:val="center"/>
              <w:rPr>
                <w:rFonts w:cs="Arial"/>
                <w:b/>
                <w:bCs/>
                <w:i/>
                <w:iCs/>
                <w:sz w:val="24"/>
                <w:szCs w:val="24"/>
                <w:lang w:val="sr-Cyrl-CS"/>
              </w:rPr>
            </w:pPr>
            <w:r>
              <w:rPr>
                <w:rFonts w:cs="Arial"/>
                <w:b/>
                <w:bCs/>
                <w:i/>
                <w:iCs/>
                <w:sz w:val="24"/>
                <w:szCs w:val="24"/>
                <w:lang w:val="sr-Cyrl-CS"/>
              </w:rPr>
              <w:t>4.</w:t>
            </w:r>
          </w:p>
        </w:tc>
        <w:tc>
          <w:tcPr>
            <w:tcW w:w="1353" w:type="pct"/>
          </w:tcPr>
          <w:p w:rsidR="003D3BE7" w:rsidRPr="008C3F50" w:rsidRDefault="003D3BE7" w:rsidP="003D3BE7">
            <w:pPr>
              <w:rPr>
                <w:rFonts w:cs="Arial"/>
              </w:rPr>
            </w:pPr>
            <w:r w:rsidRPr="008C3F50">
              <w:rPr>
                <w:rFonts w:cs="Arial"/>
              </w:rPr>
              <w:t>ЕШАРПА</w:t>
            </w:r>
          </w:p>
        </w:tc>
        <w:tc>
          <w:tcPr>
            <w:tcW w:w="383" w:type="pct"/>
            <w:shd w:val="clear" w:color="auto" w:fill="auto"/>
            <w:vAlign w:val="center"/>
          </w:tcPr>
          <w:p w:rsidR="003D3BE7" w:rsidRPr="00983722" w:rsidRDefault="003D3BE7" w:rsidP="003D3BE7">
            <w:pPr>
              <w:spacing w:before="0"/>
              <w:jc w:val="center"/>
              <w:rPr>
                <w:rFonts w:cs="Arial"/>
                <w:bCs/>
                <w:iCs/>
                <w:sz w:val="24"/>
                <w:szCs w:val="24"/>
                <w:lang w:val="sr-Cyrl-CS"/>
              </w:rPr>
            </w:pPr>
            <w:r w:rsidRPr="00983722">
              <w:rPr>
                <w:rFonts w:cs="Arial"/>
                <w:bCs/>
                <w:iCs/>
                <w:sz w:val="24"/>
                <w:szCs w:val="24"/>
                <w:lang w:val="sr-Cyrl-CS"/>
              </w:rPr>
              <w:t>ком.</w:t>
            </w:r>
          </w:p>
        </w:tc>
        <w:tc>
          <w:tcPr>
            <w:tcW w:w="511" w:type="pct"/>
            <w:shd w:val="clear" w:color="auto" w:fill="auto"/>
          </w:tcPr>
          <w:p w:rsidR="003D3BE7" w:rsidRPr="008C3F50" w:rsidRDefault="003D3BE7" w:rsidP="002F1CF3">
            <w:pPr>
              <w:jc w:val="center"/>
              <w:rPr>
                <w:rFonts w:cs="Arial"/>
                <w:lang w:val="sr-Cyrl-RS"/>
              </w:rPr>
            </w:pPr>
            <w:r w:rsidRPr="008C3F50">
              <w:rPr>
                <w:rFonts w:cs="Arial"/>
                <w:lang w:val="sr-Cyrl-RS"/>
              </w:rPr>
              <w:t>800</w:t>
            </w:r>
          </w:p>
        </w:tc>
        <w:tc>
          <w:tcPr>
            <w:tcW w:w="593" w:type="pct"/>
            <w:shd w:val="clear" w:color="auto" w:fill="auto"/>
            <w:vAlign w:val="center"/>
          </w:tcPr>
          <w:p w:rsidR="003D3BE7" w:rsidRPr="00B15AA6" w:rsidRDefault="003D3BE7" w:rsidP="003D3BE7">
            <w:pPr>
              <w:spacing w:before="0"/>
              <w:jc w:val="center"/>
              <w:rPr>
                <w:rFonts w:cs="Arial"/>
                <w:b/>
                <w:bCs/>
                <w:i/>
                <w:iCs/>
                <w:sz w:val="24"/>
                <w:szCs w:val="24"/>
              </w:rPr>
            </w:pPr>
          </w:p>
        </w:tc>
        <w:tc>
          <w:tcPr>
            <w:tcW w:w="551" w:type="pct"/>
            <w:shd w:val="clear" w:color="auto" w:fill="auto"/>
            <w:vAlign w:val="center"/>
          </w:tcPr>
          <w:p w:rsidR="003D3BE7" w:rsidRPr="00B15AA6" w:rsidRDefault="003D3BE7" w:rsidP="003D3BE7">
            <w:pPr>
              <w:spacing w:before="0"/>
              <w:jc w:val="center"/>
              <w:rPr>
                <w:rFonts w:cs="Arial"/>
                <w:b/>
                <w:bCs/>
                <w:i/>
                <w:iCs/>
                <w:sz w:val="24"/>
                <w:szCs w:val="24"/>
              </w:rPr>
            </w:pPr>
          </w:p>
        </w:tc>
        <w:tc>
          <w:tcPr>
            <w:tcW w:w="593" w:type="pct"/>
            <w:shd w:val="clear" w:color="auto" w:fill="auto"/>
            <w:vAlign w:val="center"/>
          </w:tcPr>
          <w:p w:rsidR="003D3BE7" w:rsidRPr="00B15AA6" w:rsidRDefault="003D3BE7" w:rsidP="003D3BE7">
            <w:pPr>
              <w:spacing w:before="0"/>
              <w:jc w:val="center"/>
              <w:rPr>
                <w:rFonts w:cs="Arial"/>
                <w:b/>
                <w:bCs/>
                <w:i/>
                <w:iCs/>
                <w:sz w:val="24"/>
                <w:szCs w:val="24"/>
              </w:rPr>
            </w:pPr>
          </w:p>
        </w:tc>
        <w:tc>
          <w:tcPr>
            <w:tcW w:w="717" w:type="pct"/>
            <w:shd w:val="clear" w:color="auto" w:fill="auto"/>
            <w:vAlign w:val="center"/>
          </w:tcPr>
          <w:p w:rsidR="003D3BE7" w:rsidRPr="00B15AA6" w:rsidRDefault="003D3BE7" w:rsidP="003D3BE7">
            <w:pPr>
              <w:spacing w:before="0"/>
              <w:jc w:val="center"/>
              <w:rPr>
                <w:rFonts w:cs="Arial"/>
                <w:b/>
                <w:bCs/>
                <w:i/>
                <w:iCs/>
                <w:sz w:val="24"/>
                <w:szCs w:val="24"/>
              </w:rPr>
            </w:pPr>
          </w:p>
        </w:tc>
      </w:tr>
    </w:tbl>
    <w:p w:rsidR="00343A18" w:rsidRPr="00B15AA6" w:rsidRDefault="00343A18" w:rsidP="00343A18">
      <w:pPr>
        <w:spacing w:before="0"/>
        <w:rPr>
          <w:rFonts w:cs="Arial"/>
          <w:sz w:val="24"/>
          <w:szCs w:val="24"/>
        </w:rPr>
      </w:pPr>
    </w:p>
    <w:tbl>
      <w:tblPr>
        <w:tblpPr w:leftFromText="141" w:rightFromText="141" w:vertAnchor="text" w:horzAnchor="margin" w:tblpX="-545" w:tblpY="43"/>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6475"/>
        <w:gridCol w:w="2700"/>
      </w:tblGrid>
      <w:tr w:rsidR="00256D6D" w:rsidRPr="00B15AA6" w:rsidTr="00983722">
        <w:trPr>
          <w:trHeight w:val="418"/>
        </w:trPr>
        <w:tc>
          <w:tcPr>
            <w:tcW w:w="1440" w:type="dxa"/>
            <w:vAlign w:val="center"/>
          </w:tcPr>
          <w:p w:rsidR="00256D6D" w:rsidRPr="00B15AA6" w:rsidRDefault="00256D6D" w:rsidP="00983722">
            <w:pPr>
              <w:spacing w:before="0"/>
              <w:jc w:val="center"/>
              <w:rPr>
                <w:rFonts w:cs="Arial"/>
                <w:b/>
                <w:sz w:val="24"/>
                <w:szCs w:val="24"/>
                <w:lang w:val="sr-Latn-CS"/>
              </w:rPr>
            </w:pPr>
            <w:r w:rsidRPr="00B15AA6">
              <w:rPr>
                <w:rFonts w:cs="Arial"/>
                <w:b/>
                <w:sz w:val="24"/>
                <w:szCs w:val="24"/>
              </w:rPr>
              <w:t>I</w:t>
            </w:r>
          </w:p>
        </w:tc>
        <w:tc>
          <w:tcPr>
            <w:tcW w:w="6475" w:type="dxa"/>
          </w:tcPr>
          <w:p w:rsidR="00256D6D" w:rsidRPr="00B15AA6" w:rsidRDefault="00256D6D" w:rsidP="00983722">
            <w:pPr>
              <w:spacing w:before="0"/>
              <w:jc w:val="center"/>
              <w:rPr>
                <w:rFonts w:cs="Arial"/>
                <w:b/>
                <w:sz w:val="24"/>
                <w:szCs w:val="24"/>
                <w:lang w:val="sr-Cyrl-RS"/>
              </w:rPr>
            </w:pPr>
            <w:r w:rsidRPr="00B15AA6">
              <w:rPr>
                <w:rFonts w:cs="Arial"/>
                <w:b/>
                <w:sz w:val="24"/>
                <w:szCs w:val="24"/>
              </w:rPr>
              <w:t xml:space="preserve">УКУПНО ПОНУЂЕНА ЦЕНА  без ПДВ </w:t>
            </w:r>
          </w:p>
        </w:tc>
        <w:tc>
          <w:tcPr>
            <w:tcW w:w="2700" w:type="dxa"/>
          </w:tcPr>
          <w:p w:rsidR="00256D6D" w:rsidRPr="00B15AA6" w:rsidRDefault="00256D6D" w:rsidP="00983722">
            <w:pPr>
              <w:spacing w:before="0"/>
              <w:rPr>
                <w:rFonts w:cs="Arial"/>
                <w:color w:val="FF0000"/>
                <w:sz w:val="24"/>
                <w:szCs w:val="24"/>
              </w:rPr>
            </w:pPr>
            <w:r w:rsidRPr="00B15AA6">
              <w:rPr>
                <w:rFonts w:cs="Arial"/>
                <w:b/>
                <w:sz w:val="24"/>
                <w:szCs w:val="24"/>
                <w:lang w:val="sr-Cyrl-RS"/>
              </w:rPr>
              <w:t xml:space="preserve">__________ </w:t>
            </w:r>
            <w:r w:rsidRPr="00B15AA6">
              <w:rPr>
                <w:rFonts w:cs="Arial"/>
                <w:b/>
                <w:sz w:val="24"/>
                <w:szCs w:val="24"/>
              </w:rPr>
              <w:t>динара</w:t>
            </w:r>
          </w:p>
        </w:tc>
      </w:tr>
      <w:tr w:rsidR="00256D6D" w:rsidRPr="00B15AA6" w:rsidTr="00983722">
        <w:trPr>
          <w:trHeight w:val="610"/>
        </w:trPr>
        <w:tc>
          <w:tcPr>
            <w:tcW w:w="1440" w:type="dxa"/>
            <w:tcBorders>
              <w:bottom w:val="single" w:sz="4" w:space="0" w:color="auto"/>
            </w:tcBorders>
            <w:vAlign w:val="center"/>
          </w:tcPr>
          <w:p w:rsidR="00256D6D" w:rsidRPr="00B15AA6" w:rsidRDefault="00256D6D" w:rsidP="00983722">
            <w:pPr>
              <w:spacing w:before="0"/>
              <w:jc w:val="center"/>
              <w:rPr>
                <w:rFonts w:cs="Arial"/>
                <w:b/>
                <w:sz w:val="24"/>
                <w:szCs w:val="24"/>
                <w:lang w:val="sr-Latn-CS"/>
              </w:rPr>
            </w:pPr>
            <w:r w:rsidRPr="00B15AA6">
              <w:rPr>
                <w:rFonts w:cs="Arial"/>
                <w:b/>
                <w:sz w:val="24"/>
                <w:szCs w:val="24"/>
                <w:lang w:val="sr-Latn-CS"/>
              </w:rPr>
              <w:t>II</w:t>
            </w:r>
          </w:p>
        </w:tc>
        <w:tc>
          <w:tcPr>
            <w:tcW w:w="6475" w:type="dxa"/>
            <w:tcBorders>
              <w:bottom w:val="single" w:sz="4" w:space="0" w:color="auto"/>
              <w:right w:val="single" w:sz="4" w:space="0" w:color="auto"/>
            </w:tcBorders>
          </w:tcPr>
          <w:p w:rsidR="00256D6D" w:rsidRPr="00B15AA6" w:rsidRDefault="00256D6D" w:rsidP="00983722">
            <w:pPr>
              <w:spacing w:before="0"/>
              <w:jc w:val="center"/>
              <w:rPr>
                <w:rFonts w:cs="Arial"/>
                <w:b/>
                <w:color w:val="00B050"/>
                <w:sz w:val="24"/>
                <w:szCs w:val="24"/>
                <w:lang w:val="sr-Cyrl-RS"/>
              </w:rPr>
            </w:pPr>
            <w:r w:rsidRPr="00B15AA6">
              <w:rPr>
                <w:rFonts w:cs="Arial"/>
                <w:b/>
                <w:sz w:val="24"/>
                <w:szCs w:val="24"/>
              </w:rPr>
              <w:t>УКУПАН ИЗНОС  ПДВ</w:t>
            </w:r>
          </w:p>
        </w:tc>
        <w:tc>
          <w:tcPr>
            <w:tcW w:w="2700" w:type="dxa"/>
            <w:tcBorders>
              <w:bottom w:val="single" w:sz="4" w:space="0" w:color="auto"/>
              <w:right w:val="single" w:sz="4" w:space="0" w:color="auto"/>
            </w:tcBorders>
          </w:tcPr>
          <w:p w:rsidR="00256D6D" w:rsidRPr="00B15AA6" w:rsidRDefault="00256D6D" w:rsidP="00983722">
            <w:pPr>
              <w:spacing w:before="0"/>
              <w:rPr>
                <w:rFonts w:cs="Arial"/>
                <w:color w:val="FF0000"/>
                <w:sz w:val="24"/>
                <w:szCs w:val="24"/>
              </w:rPr>
            </w:pPr>
            <w:r w:rsidRPr="00B15AA6">
              <w:rPr>
                <w:rFonts w:cs="Arial"/>
                <w:b/>
                <w:sz w:val="24"/>
                <w:szCs w:val="24"/>
                <w:lang w:val="sr-Cyrl-RS"/>
              </w:rPr>
              <w:t xml:space="preserve">__________ </w:t>
            </w:r>
            <w:r w:rsidRPr="00B15AA6">
              <w:rPr>
                <w:rFonts w:cs="Arial"/>
                <w:b/>
                <w:sz w:val="24"/>
                <w:szCs w:val="24"/>
              </w:rPr>
              <w:t>динара</w:t>
            </w:r>
          </w:p>
        </w:tc>
      </w:tr>
      <w:tr w:rsidR="00256D6D" w:rsidRPr="00B15AA6" w:rsidTr="00983722">
        <w:trPr>
          <w:trHeight w:val="562"/>
        </w:trPr>
        <w:tc>
          <w:tcPr>
            <w:tcW w:w="1440" w:type="dxa"/>
            <w:tcBorders>
              <w:bottom w:val="single" w:sz="4" w:space="0" w:color="auto"/>
            </w:tcBorders>
            <w:vAlign w:val="center"/>
          </w:tcPr>
          <w:p w:rsidR="00256D6D" w:rsidRPr="00B15AA6" w:rsidRDefault="00256D6D" w:rsidP="00983722">
            <w:pPr>
              <w:spacing w:before="0"/>
              <w:jc w:val="center"/>
              <w:rPr>
                <w:rFonts w:cs="Arial"/>
                <w:b/>
                <w:sz w:val="24"/>
                <w:szCs w:val="24"/>
                <w:lang w:val="sr-Latn-CS"/>
              </w:rPr>
            </w:pPr>
            <w:r w:rsidRPr="00B15AA6">
              <w:rPr>
                <w:rFonts w:cs="Arial"/>
                <w:b/>
                <w:sz w:val="24"/>
                <w:szCs w:val="24"/>
                <w:lang w:val="sr-Latn-CS"/>
              </w:rPr>
              <w:t>III</w:t>
            </w:r>
          </w:p>
        </w:tc>
        <w:tc>
          <w:tcPr>
            <w:tcW w:w="6475" w:type="dxa"/>
            <w:tcBorders>
              <w:bottom w:val="single" w:sz="4" w:space="0" w:color="auto"/>
              <w:right w:val="single" w:sz="4" w:space="0" w:color="auto"/>
            </w:tcBorders>
          </w:tcPr>
          <w:p w:rsidR="00256D6D" w:rsidRPr="00B15AA6" w:rsidRDefault="00256D6D" w:rsidP="00983722">
            <w:pPr>
              <w:spacing w:before="0"/>
              <w:jc w:val="center"/>
              <w:rPr>
                <w:rFonts w:cs="Arial"/>
                <w:b/>
                <w:sz w:val="24"/>
                <w:szCs w:val="24"/>
              </w:rPr>
            </w:pPr>
            <w:r w:rsidRPr="00B15AA6">
              <w:rPr>
                <w:rFonts w:cs="Arial"/>
                <w:b/>
                <w:sz w:val="24"/>
                <w:szCs w:val="24"/>
              </w:rPr>
              <w:t>УКУПНО ПОНУЂЕНА ЦЕНА  са ПДВ</w:t>
            </w:r>
          </w:p>
        </w:tc>
        <w:tc>
          <w:tcPr>
            <w:tcW w:w="2700" w:type="dxa"/>
            <w:tcBorders>
              <w:bottom w:val="single" w:sz="4" w:space="0" w:color="auto"/>
              <w:right w:val="single" w:sz="4" w:space="0" w:color="auto"/>
            </w:tcBorders>
          </w:tcPr>
          <w:p w:rsidR="00256D6D" w:rsidRPr="00B15AA6" w:rsidRDefault="00256D6D" w:rsidP="00983722">
            <w:pPr>
              <w:spacing w:before="0"/>
              <w:rPr>
                <w:rFonts w:cs="Arial"/>
                <w:color w:val="FF0000"/>
                <w:sz w:val="24"/>
                <w:szCs w:val="24"/>
              </w:rPr>
            </w:pPr>
            <w:r w:rsidRPr="00B15AA6">
              <w:rPr>
                <w:rFonts w:cs="Arial"/>
                <w:b/>
                <w:sz w:val="24"/>
                <w:szCs w:val="24"/>
                <w:lang w:val="sr-Cyrl-RS"/>
              </w:rPr>
              <w:t xml:space="preserve">__________ </w:t>
            </w:r>
            <w:r w:rsidRPr="00B15AA6">
              <w:rPr>
                <w:rFonts w:cs="Arial"/>
                <w:b/>
                <w:sz w:val="24"/>
                <w:szCs w:val="24"/>
              </w:rPr>
              <w:t>динара</w:t>
            </w:r>
          </w:p>
        </w:tc>
      </w:tr>
    </w:tbl>
    <w:p w:rsidR="00343A18" w:rsidRPr="00B15AA6" w:rsidRDefault="00343A18" w:rsidP="00343A18">
      <w:pPr>
        <w:widowControl w:val="0"/>
        <w:spacing w:before="0"/>
        <w:rPr>
          <w:rFonts w:eastAsia="Arial Unicode MS" w:cs="Arial"/>
          <w:color w:val="00B0F0"/>
          <w:sz w:val="24"/>
          <w:szCs w:val="24"/>
        </w:rPr>
      </w:pPr>
    </w:p>
    <w:p w:rsidR="00343A18" w:rsidRPr="00B15AA6" w:rsidRDefault="00343A18" w:rsidP="00FF0D77">
      <w:pPr>
        <w:widowControl w:val="0"/>
        <w:spacing w:before="0"/>
        <w:ind w:right="184"/>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B15AA6" w:rsidTr="00BC01DC">
        <w:trPr>
          <w:jc w:val="center"/>
        </w:trPr>
        <w:tc>
          <w:tcPr>
            <w:tcW w:w="3882" w:type="dxa"/>
          </w:tcPr>
          <w:p w:rsidR="00343A18" w:rsidRPr="00B15AA6" w:rsidRDefault="00343A18" w:rsidP="00BC01DC">
            <w:pPr>
              <w:spacing w:before="0"/>
              <w:jc w:val="center"/>
              <w:rPr>
                <w:rFonts w:cs="Arial"/>
                <w:sz w:val="24"/>
                <w:szCs w:val="24"/>
              </w:rPr>
            </w:pPr>
            <w:r w:rsidRPr="00B15AA6">
              <w:rPr>
                <w:rFonts w:cs="Arial"/>
                <w:sz w:val="24"/>
                <w:szCs w:val="24"/>
              </w:rPr>
              <w:t>Датум:</w:t>
            </w:r>
          </w:p>
        </w:tc>
        <w:tc>
          <w:tcPr>
            <w:tcW w:w="2127" w:type="dxa"/>
          </w:tcPr>
          <w:p w:rsidR="00343A18" w:rsidRPr="00B15AA6" w:rsidRDefault="00343A18" w:rsidP="00BC01DC">
            <w:pPr>
              <w:spacing w:before="0"/>
              <w:jc w:val="center"/>
              <w:rPr>
                <w:rFonts w:cs="Arial"/>
                <w:sz w:val="24"/>
                <w:szCs w:val="24"/>
                <w:lang w:val="ru-RU"/>
              </w:rPr>
            </w:pPr>
          </w:p>
        </w:tc>
        <w:tc>
          <w:tcPr>
            <w:tcW w:w="4022" w:type="dxa"/>
          </w:tcPr>
          <w:p w:rsidR="00343A18" w:rsidRPr="00B15AA6" w:rsidRDefault="00343A18" w:rsidP="00BC01DC">
            <w:pPr>
              <w:spacing w:before="0"/>
              <w:jc w:val="center"/>
              <w:rPr>
                <w:rFonts w:cs="Arial"/>
                <w:sz w:val="24"/>
                <w:szCs w:val="24"/>
                <w:lang w:val="sr-Cyrl-CS"/>
              </w:rPr>
            </w:pPr>
            <w:r w:rsidRPr="00B15AA6">
              <w:rPr>
                <w:rFonts w:cs="Arial"/>
                <w:sz w:val="24"/>
                <w:szCs w:val="24"/>
                <w:lang w:val="sr-Cyrl-CS"/>
              </w:rPr>
              <w:t>П</w:t>
            </w:r>
            <w:r w:rsidRPr="00B15AA6">
              <w:rPr>
                <w:rFonts w:cs="Arial"/>
                <w:sz w:val="24"/>
                <w:szCs w:val="24"/>
              </w:rPr>
              <w:t>онуђач</w:t>
            </w:r>
          </w:p>
        </w:tc>
      </w:tr>
      <w:tr w:rsidR="00343A18" w:rsidRPr="00B15AA6" w:rsidTr="00BC01DC">
        <w:trPr>
          <w:jc w:val="center"/>
        </w:trPr>
        <w:tc>
          <w:tcPr>
            <w:tcW w:w="3882" w:type="dxa"/>
          </w:tcPr>
          <w:p w:rsidR="00343A18" w:rsidRPr="00B15AA6" w:rsidRDefault="00343A18" w:rsidP="00BC01DC">
            <w:pPr>
              <w:spacing w:before="0"/>
              <w:jc w:val="center"/>
              <w:rPr>
                <w:rFonts w:cs="Arial"/>
                <w:sz w:val="24"/>
                <w:szCs w:val="24"/>
              </w:rPr>
            </w:pPr>
          </w:p>
        </w:tc>
        <w:tc>
          <w:tcPr>
            <w:tcW w:w="2127" w:type="dxa"/>
          </w:tcPr>
          <w:p w:rsidR="00343A18" w:rsidRPr="00B15AA6" w:rsidRDefault="00343A18" w:rsidP="00BC01DC">
            <w:pPr>
              <w:spacing w:before="0"/>
              <w:jc w:val="center"/>
              <w:rPr>
                <w:rFonts w:cs="Arial"/>
                <w:sz w:val="24"/>
                <w:szCs w:val="24"/>
              </w:rPr>
            </w:pPr>
            <w:r w:rsidRPr="00B15AA6">
              <w:rPr>
                <w:rFonts w:cs="Arial"/>
                <w:sz w:val="24"/>
                <w:szCs w:val="24"/>
              </w:rPr>
              <w:t>М.П.</w:t>
            </w:r>
          </w:p>
        </w:tc>
        <w:tc>
          <w:tcPr>
            <w:tcW w:w="4022" w:type="dxa"/>
          </w:tcPr>
          <w:p w:rsidR="00343A18" w:rsidRPr="00B15AA6" w:rsidRDefault="00343A18" w:rsidP="00BC01DC">
            <w:pPr>
              <w:spacing w:before="0"/>
              <w:jc w:val="center"/>
              <w:rPr>
                <w:rFonts w:cs="Arial"/>
                <w:sz w:val="24"/>
                <w:szCs w:val="24"/>
                <w:lang w:val="ru-RU"/>
              </w:rPr>
            </w:pPr>
          </w:p>
        </w:tc>
      </w:tr>
      <w:tr w:rsidR="00343A18" w:rsidRPr="00B15AA6" w:rsidTr="00BC01DC">
        <w:trPr>
          <w:jc w:val="center"/>
        </w:trPr>
        <w:tc>
          <w:tcPr>
            <w:tcW w:w="3882" w:type="dxa"/>
            <w:tcBorders>
              <w:bottom w:val="single" w:sz="4" w:space="0" w:color="auto"/>
            </w:tcBorders>
          </w:tcPr>
          <w:p w:rsidR="00343A18" w:rsidRPr="00B15AA6" w:rsidRDefault="00343A18" w:rsidP="00BC01DC">
            <w:pPr>
              <w:spacing w:before="0"/>
              <w:jc w:val="center"/>
              <w:rPr>
                <w:rFonts w:cs="Arial"/>
                <w:sz w:val="24"/>
                <w:szCs w:val="24"/>
              </w:rPr>
            </w:pPr>
          </w:p>
        </w:tc>
        <w:tc>
          <w:tcPr>
            <w:tcW w:w="2127" w:type="dxa"/>
          </w:tcPr>
          <w:p w:rsidR="00343A18" w:rsidRPr="00B15AA6"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B15AA6" w:rsidRDefault="00343A18" w:rsidP="00BC01DC">
            <w:pPr>
              <w:spacing w:before="0"/>
              <w:jc w:val="center"/>
              <w:rPr>
                <w:rFonts w:cs="Arial"/>
                <w:sz w:val="24"/>
                <w:szCs w:val="24"/>
                <w:lang w:val="ru-RU"/>
              </w:rPr>
            </w:pPr>
          </w:p>
        </w:tc>
      </w:tr>
      <w:tr w:rsidR="00343A18" w:rsidRPr="00B15AA6" w:rsidTr="00BC01DC">
        <w:trPr>
          <w:trHeight w:val="389"/>
          <w:jc w:val="center"/>
        </w:trPr>
        <w:tc>
          <w:tcPr>
            <w:tcW w:w="3882" w:type="dxa"/>
            <w:tcBorders>
              <w:top w:val="single" w:sz="4" w:space="0" w:color="auto"/>
            </w:tcBorders>
          </w:tcPr>
          <w:p w:rsidR="00343A18" w:rsidRPr="00B15AA6" w:rsidRDefault="00343A18" w:rsidP="00BC01DC">
            <w:pPr>
              <w:spacing w:before="0"/>
              <w:jc w:val="center"/>
              <w:rPr>
                <w:rFonts w:cs="Arial"/>
                <w:sz w:val="24"/>
                <w:szCs w:val="24"/>
              </w:rPr>
            </w:pPr>
          </w:p>
        </w:tc>
        <w:tc>
          <w:tcPr>
            <w:tcW w:w="2127" w:type="dxa"/>
          </w:tcPr>
          <w:p w:rsidR="00343A18" w:rsidRPr="00B15AA6"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B15AA6" w:rsidRDefault="00343A18" w:rsidP="00BC01DC">
            <w:pPr>
              <w:spacing w:before="0"/>
              <w:jc w:val="center"/>
              <w:rPr>
                <w:rFonts w:cs="Arial"/>
                <w:sz w:val="24"/>
                <w:szCs w:val="24"/>
                <w:lang w:val="ru-RU"/>
              </w:rPr>
            </w:pPr>
          </w:p>
        </w:tc>
      </w:tr>
    </w:tbl>
    <w:p w:rsidR="00343A18" w:rsidRPr="00B15AA6" w:rsidRDefault="00343A18" w:rsidP="00343A18">
      <w:pPr>
        <w:spacing w:before="0"/>
        <w:rPr>
          <w:rFonts w:cs="Arial"/>
          <w:b/>
          <w:sz w:val="24"/>
          <w:szCs w:val="24"/>
          <w:lang w:val="sr-Latn-CS"/>
        </w:rPr>
      </w:pPr>
    </w:p>
    <w:p w:rsidR="00343A18" w:rsidRPr="00256D6D" w:rsidRDefault="00343A18" w:rsidP="00343A18">
      <w:pPr>
        <w:spacing w:before="0"/>
        <w:rPr>
          <w:rFonts w:cs="Arial"/>
          <w:b/>
          <w:i/>
          <w:sz w:val="20"/>
          <w:szCs w:val="20"/>
          <w:lang w:val="sr-Cyrl-CS"/>
        </w:rPr>
      </w:pPr>
      <w:r w:rsidRPr="00256D6D">
        <w:rPr>
          <w:rFonts w:cs="Arial"/>
          <w:b/>
          <w:i/>
          <w:sz w:val="20"/>
          <w:szCs w:val="20"/>
          <w:lang w:val="sr-Cyrl-CS"/>
        </w:rPr>
        <w:t>Напомена:</w:t>
      </w:r>
    </w:p>
    <w:p w:rsidR="00343A18" w:rsidRPr="00256D6D" w:rsidRDefault="00343A18" w:rsidP="00343A18">
      <w:pPr>
        <w:pStyle w:val="KDKomentar"/>
        <w:spacing w:before="0"/>
        <w:rPr>
          <w:rFonts w:eastAsia="TimesNewRomanPS-BoldMT" w:cs="Arial"/>
          <w:color w:val="auto"/>
        </w:rPr>
      </w:pPr>
      <w:r w:rsidRPr="00256D6D">
        <w:rPr>
          <w:rFonts w:eastAsia="TimesNewRomanPS-BoldMT" w:cs="Arial"/>
          <w:color w:val="auto"/>
        </w:rPr>
        <w:t xml:space="preserve">-Уколико </w:t>
      </w:r>
      <w:r w:rsidRPr="00256D6D">
        <w:rPr>
          <w:rFonts w:eastAsia="TimesNewRomanPS-BoldMT" w:cs="Arial"/>
          <w:color w:val="auto"/>
          <w:lang w:val="sr-Cyrl-CS"/>
        </w:rPr>
        <w:t>група понуђача подноси заједничку понуду овај образац потписује и оверава Носилац посла</w:t>
      </w:r>
      <w:r w:rsidRPr="00256D6D">
        <w:rPr>
          <w:rFonts w:eastAsia="TimesNewRomanPS-BoldMT" w:cs="Arial"/>
          <w:color w:val="auto"/>
        </w:rPr>
        <w:t>.</w:t>
      </w:r>
    </w:p>
    <w:p w:rsidR="00343A18" w:rsidRPr="00256D6D" w:rsidRDefault="00343A18" w:rsidP="00343A18">
      <w:pPr>
        <w:pStyle w:val="KDKomentar"/>
        <w:spacing w:before="0"/>
        <w:rPr>
          <w:rFonts w:eastAsia="TimesNewRomanPS-BoldMT" w:cs="Arial"/>
          <w:color w:val="auto"/>
        </w:rPr>
      </w:pPr>
      <w:r w:rsidRPr="00256D6D">
        <w:rPr>
          <w:rFonts w:eastAsia="TimesNewRomanPS-BoldMT" w:cs="Arial"/>
          <w:color w:val="auto"/>
          <w:lang w:val="sr-Cyrl-CS"/>
        </w:rPr>
        <w:t xml:space="preserve">- </w:t>
      </w:r>
      <w:r w:rsidRPr="00256D6D">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983722" w:rsidRDefault="00983722" w:rsidP="00365618">
      <w:pPr>
        <w:pStyle w:val="KDKomentar"/>
        <w:spacing w:before="0"/>
        <w:rPr>
          <w:rFonts w:cs="Arial"/>
          <w:b/>
          <w:color w:val="auto"/>
          <w:sz w:val="24"/>
          <w:szCs w:val="24"/>
          <w:lang w:val="sr-Latn-CS"/>
        </w:rPr>
      </w:pPr>
    </w:p>
    <w:p w:rsidR="00365618" w:rsidRPr="002F1CF3" w:rsidRDefault="00365618" w:rsidP="00365618">
      <w:pPr>
        <w:pStyle w:val="KDKomentar"/>
        <w:spacing w:before="0"/>
        <w:rPr>
          <w:rFonts w:eastAsia="TimesNewRomanPS-BoldMT" w:cs="Arial"/>
          <w:color w:val="auto"/>
        </w:rPr>
      </w:pPr>
      <w:r w:rsidRPr="002F1CF3">
        <w:rPr>
          <w:rFonts w:cs="Arial"/>
          <w:b/>
          <w:color w:val="auto"/>
          <w:lang w:val="sr-Latn-CS"/>
        </w:rPr>
        <w:t>Упутство</w:t>
      </w:r>
      <w:r w:rsidR="004D6A36" w:rsidRPr="002F1CF3">
        <w:rPr>
          <w:rFonts w:cs="Arial"/>
          <w:b/>
          <w:color w:val="auto"/>
          <w:lang w:val="sr-Cyrl-RS"/>
        </w:rPr>
        <w:t xml:space="preserve"> </w:t>
      </w:r>
      <w:r w:rsidRPr="002F1CF3">
        <w:rPr>
          <w:rFonts w:cs="Arial"/>
          <w:b/>
          <w:color w:val="auto"/>
          <w:lang w:val="sr-Latn-CS"/>
        </w:rPr>
        <w:t>за попуњавањ</w:t>
      </w:r>
      <w:r w:rsidRPr="002F1CF3">
        <w:rPr>
          <w:rFonts w:cs="Arial"/>
          <w:b/>
          <w:color w:val="auto"/>
        </w:rPr>
        <w:t>е Обрасца структуре цене</w:t>
      </w:r>
    </w:p>
    <w:p w:rsidR="00365618" w:rsidRPr="002F1CF3" w:rsidRDefault="00365618" w:rsidP="00365618">
      <w:pPr>
        <w:spacing w:before="0"/>
        <w:rPr>
          <w:rFonts w:cs="Arial"/>
          <w:b/>
          <w:sz w:val="20"/>
          <w:szCs w:val="20"/>
        </w:rPr>
      </w:pPr>
    </w:p>
    <w:p w:rsidR="00365618" w:rsidRPr="002F1CF3" w:rsidRDefault="00365618" w:rsidP="00365618">
      <w:pPr>
        <w:pStyle w:val="ListParagraph"/>
        <w:tabs>
          <w:tab w:val="left" w:pos="90"/>
        </w:tabs>
        <w:spacing w:before="0" w:after="0" w:line="240" w:lineRule="auto"/>
        <w:ind w:left="0"/>
        <w:rPr>
          <w:rFonts w:ascii="Arial" w:hAnsi="Arial" w:cs="Arial"/>
          <w:bCs/>
          <w:i/>
          <w:iCs/>
          <w:sz w:val="20"/>
          <w:szCs w:val="20"/>
        </w:rPr>
      </w:pPr>
      <w:r w:rsidRPr="002F1CF3">
        <w:rPr>
          <w:rFonts w:ascii="Arial" w:hAnsi="Arial" w:cs="Arial"/>
          <w:bCs/>
          <w:i/>
          <w:iCs/>
          <w:sz w:val="20"/>
          <w:szCs w:val="20"/>
        </w:rPr>
        <w:t>Понуђач треба да попун</w:t>
      </w:r>
      <w:r w:rsidRPr="002F1CF3">
        <w:rPr>
          <w:rFonts w:ascii="Arial" w:hAnsi="Arial" w:cs="Arial"/>
          <w:bCs/>
          <w:i/>
          <w:iCs/>
          <w:sz w:val="20"/>
          <w:szCs w:val="20"/>
          <w:lang w:val="sr-Cyrl-CS"/>
        </w:rPr>
        <w:t>и</w:t>
      </w:r>
      <w:r w:rsidRPr="002F1CF3">
        <w:rPr>
          <w:rFonts w:ascii="Arial" w:hAnsi="Arial" w:cs="Arial"/>
          <w:bCs/>
          <w:i/>
          <w:iCs/>
          <w:sz w:val="20"/>
          <w:szCs w:val="20"/>
        </w:rPr>
        <w:t xml:space="preserve"> образац структуре цене </w:t>
      </w:r>
      <w:r w:rsidRPr="002F1CF3">
        <w:rPr>
          <w:rFonts w:ascii="Arial" w:hAnsi="Arial" w:cs="Arial"/>
          <w:bCs/>
          <w:i/>
          <w:iCs/>
          <w:sz w:val="20"/>
          <w:szCs w:val="20"/>
          <w:lang w:val="sr-Cyrl-CS"/>
        </w:rPr>
        <w:t>Табела 1. на следећи начин</w:t>
      </w:r>
      <w:r w:rsidRPr="002F1CF3">
        <w:rPr>
          <w:rFonts w:ascii="Arial" w:hAnsi="Arial" w:cs="Arial"/>
          <w:bCs/>
          <w:i/>
          <w:iCs/>
          <w:sz w:val="20"/>
          <w:szCs w:val="20"/>
        </w:rPr>
        <w:t>:</w:t>
      </w:r>
    </w:p>
    <w:p w:rsidR="00365618" w:rsidRPr="002F1CF3" w:rsidRDefault="00365618" w:rsidP="00365618">
      <w:pPr>
        <w:pStyle w:val="ListParagraph"/>
        <w:tabs>
          <w:tab w:val="left" w:pos="90"/>
        </w:tabs>
        <w:spacing w:before="0" w:after="0" w:line="240" w:lineRule="auto"/>
        <w:ind w:left="0"/>
        <w:rPr>
          <w:rFonts w:ascii="Arial" w:hAnsi="Arial" w:cs="Arial"/>
          <w:bCs/>
          <w:i/>
          <w:iCs/>
          <w:sz w:val="20"/>
          <w:szCs w:val="20"/>
        </w:rPr>
      </w:pPr>
    </w:p>
    <w:p w:rsidR="00365618" w:rsidRPr="002F1CF3" w:rsidRDefault="00365618" w:rsidP="00365618">
      <w:pPr>
        <w:pStyle w:val="ListParagraph"/>
        <w:tabs>
          <w:tab w:val="left" w:pos="90"/>
        </w:tabs>
        <w:suppressAutoHyphens/>
        <w:spacing w:before="0" w:after="0" w:line="240" w:lineRule="auto"/>
        <w:ind w:left="0"/>
        <w:contextualSpacing w:val="0"/>
        <w:rPr>
          <w:rFonts w:ascii="Arial" w:hAnsi="Arial" w:cs="Arial"/>
          <w:bCs/>
          <w:i/>
          <w:iCs/>
          <w:sz w:val="20"/>
          <w:szCs w:val="20"/>
        </w:rPr>
      </w:pPr>
      <w:r w:rsidRPr="002F1CF3">
        <w:rPr>
          <w:rFonts w:ascii="Arial" w:hAnsi="Arial" w:cs="Arial"/>
          <w:bCs/>
          <w:i/>
          <w:iCs/>
          <w:sz w:val="20"/>
          <w:szCs w:val="20"/>
          <w:lang w:val="sr-Cyrl-CS"/>
        </w:rPr>
        <w:t xml:space="preserve">у колону </w:t>
      </w:r>
      <w:r w:rsidR="00706C79" w:rsidRPr="002F1CF3">
        <w:rPr>
          <w:rFonts w:ascii="Arial" w:hAnsi="Arial" w:cs="Arial"/>
          <w:bCs/>
          <w:i/>
          <w:iCs/>
          <w:sz w:val="20"/>
          <w:szCs w:val="20"/>
          <w:lang w:val="sr-Cyrl-CS"/>
        </w:rPr>
        <w:t>5</w:t>
      </w:r>
      <w:r w:rsidRPr="002F1CF3">
        <w:rPr>
          <w:rFonts w:ascii="Arial" w:hAnsi="Arial" w:cs="Arial"/>
          <w:bCs/>
          <w:i/>
          <w:iCs/>
          <w:sz w:val="20"/>
          <w:szCs w:val="20"/>
          <w:lang w:val="sr-Cyrl-CS"/>
        </w:rPr>
        <w:t xml:space="preserve">. </w:t>
      </w:r>
      <w:r w:rsidRPr="002F1CF3">
        <w:rPr>
          <w:rFonts w:ascii="Arial" w:hAnsi="Arial" w:cs="Arial"/>
          <w:bCs/>
          <w:i/>
          <w:iCs/>
          <w:sz w:val="20"/>
          <w:szCs w:val="20"/>
        </w:rPr>
        <w:t xml:space="preserve">уписати колико износи јединична цена без ПДВ за </w:t>
      </w:r>
      <w:r w:rsidRPr="002F1CF3">
        <w:rPr>
          <w:rFonts w:ascii="Arial" w:hAnsi="Arial" w:cs="Arial"/>
          <w:bCs/>
          <w:i/>
          <w:iCs/>
          <w:sz w:val="20"/>
          <w:szCs w:val="20"/>
          <w:lang w:val="sr-Cyrl-RS"/>
        </w:rPr>
        <w:t>понуђена добра</w:t>
      </w:r>
      <w:r w:rsidRPr="002F1CF3">
        <w:rPr>
          <w:rFonts w:ascii="Arial" w:hAnsi="Arial" w:cs="Arial"/>
          <w:bCs/>
          <w:i/>
          <w:iCs/>
          <w:sz w:val="20"/>
          <w:szCs w:val="20"/>
        </w:rPr>
        <w:t>;</w:t>
      </w:r>
    </w:p>
    <w:p w:rsidR="00365618" w:rsidRPr="002F1CF3" w:rsidRDefault="00365618" w:rsidP="00365618">
      <w:pPr>
        <w:pStyle w:val="ListParagraph"/>
        <w:tabs>
          <w:tab w:val="left" w:pos="90"/>
        </w:tabs>
        <w:suppressAutoHyphens/>
        <w:spacing w:before="0" w:after="0" w:line="240" w:lineRule="auto"/>
        <w:ind w:left="0"/>
        <w:contextualSpacing w:val="0"/>
        <w:rPr>
          <w:rFonts w:ascii="Arial" w:hAnsi="Arial" w:cs="Arial"/>
          <w:bCs/>
          <w:i/>
          <w:iCs/>
          <w:sz w:val="20"/>
          <w:szCs w:val="20"/>
        </w:rPr>
      </w:pPr>
      <w:r w:rsidRPr="002F1CF3">
        <w:rPr>
          <w:rFonts w:ascii="Arial" w:hAnsi="Arial" w:cs="Arial"/>
          <w:bCs/>
          <w:i/>
          <w:iCs/>
          <w:sz w:val="20"/>
          <w:szCs w:val="20"/>
        </w:rPr>
        <w:t xml:space="preserve">у колону </w:t>
      </w:r>
      <w:r w:rsidR="00706C79" w:rsidRPr="002F1CF3">
        <w:rPr>
          <w:rFonts w:ascii="Arial" w:hAnsi="Arial" w:cs="Arial"/>
          <w:bCs/>
          <w:i/>
          <w:iCs/>
          <w:sz w:val="20"/>
          <w:szCs w:val="20"/>
          <w:lang w:val="sr-Cyrl-CS"/>
        </w:rPr>
        <w:t>6</w:t>
      </w:r>
      <w:r w:rsidRPr="002F1CF3">
        <w:rPr>
          <w:rFonts w:ascii="Arial" w:hAnsi="Arial" w:cs="Arial"/>
          <w:bCs/>
          <w:i/>
          <w:iCs/>
          <w:sz w:val="20"/>
          <w:szCs w:val="20"/>
        </w:rPr>
        <w:t xml:space="preserve">. уписати колико износи јединична цена са ПДВ за </w:t>
      </w:r>
      <w:r w:rsidRPr="002F1CF3">
        <w:rPr>
          <w:rFonts w:ascii="Arial" w:hAnsi="Arial" w:cs="Arial"/>
          <w:bCs/>
          <w:i/>
          <w:iCs/>
          <w:sz w:val="20"/>
          <w:szCs w:val="20"/>
          <w:lang w:val="sr-Cyrl-RS"/>
        </w:rPr>
        <w:t>понуђена добра</w:t>
      </w:r>
      <w:r w:rsidRPr="002F1CF3">
        <w:rPr>
          <w:rFonts w:ascii="Arial" w:hAnsi="Arial" w:cs="Arial"/>
          <w:bCs/>
          <w:i/>
          <w:iCs/>
          <w:sz w:val="20"/>
          <w:szCs w:val="20"/>
        </w:rPr>
        <w:t>;</w:t>
      </w:r>
    </w:p>
    <w:p w:rsidR="00365618" w:rsidRPr="002F1CF3" w:rsidRDefault="00365618" w:rsidP="00365618">
      <w:pPr>
        <w:pStyle w:val="ListParagraph"/>
        <w:tabs>
          <w:tab w:val="left" w:pos="90"/>
        </w:tabs>
        <w:suppressAutoHyphens/>
        <w:spacing w:before="0" w:after="0" w:line="240" w:lineRule="auto"/>
        <w:ind w:left="0"/>
        <w:contextualSpacing w:val="0"/>
        <w:rPr>
          <w:rFonts w:ascii="Arial" w:hAnsi="Arial" w:cs="Arial"/>
          <w:bCs/>
          <w:i/>
          <w:iCs/>
          <w:sz w:val="20"/>
          <w:szCs w:val="20"/>
        </w:rPr>
      </w:pPr>
      <w:r w:rsidRPr="002F1CF3">
        <w:rPr>
          <w:rFonts w:ascii="Arial" w:hAnsi="Arial" w:cs="Arial"/>
          <w:bCs/>
          <w:i/>
          <w:iCs/>
          <w:sz w:val="20"/>
          <w:szCs w:val="20"/>
        </w:rPr>
        <w:t xml:space="preserve">у колону </w:t>
      </w:r>
      <w:r w:rsidR="00706C79" w:rsidRPr="002F1CF3">
        <w:rPr>
          <w:rFonts w:ascii="Arial" w:hAnsi="Arial" w:cs="Arial"/>
          <w:bCs/>
          <w:i/>
          <w:iCs/>
          <w:sz w:val="20"/>
          <w:szCs w:val="20"/>
          <w:lang w:val="sr-Cyrl-CS"/>
        </w:rPr>
        <w:t>7</w:t>
      </w:r>
      <w:r w:rsidRPr="002F1CF3">
        <w:rPr>
          <w:rFonts w:ascii="Arial" w:hAnsi="Arial" w:cs="Arial"/>
          <w:bCs/>
          <w:i/>
          <w:iCs/>
          <w:sz w:val="20"/>
          <w:szCs w:val="20"/>
        </w:rPr>
        <w:t xml:space="preserve">. уписати колико износи укупна цена без ПДВ и то тако што ће помножити јединичну цену без ПДВ (наведену у колони </w:t>
      </w:r>
      <w:r w:rsidR="00706C79" w:rsidRPr="002F1CF3">
        <w:rPr>
          <w:rFonts w:ascii="Arial" w:hAnsi="Arial" w:cs="Arial"/>
          <w:bCs/>
          <w:i/>
          <w:iCs/>
          <w:sz w:val="20"/>
          <w:szCs w:val="20"/>
          <w:lang w:val="sr-Cyrl-CS"/>
        </w:rPr>
        <w:t>5</w:t>
      </w:r>
      <w:r w:rsidRPr="002F1CF3">
        <w:rPr>
          <w:rFonts w:ascii="Arial" w:hAnsi="Arial" w:cs="Arial"/>
          <w:bCs/>
          <w:i/>
          <w:iCs/>
          <w:sz w:val="20"/>
          <w:szCs w:val="20"/>
        </w:rPr>
        <w:t xml:space="preserve">.) са траженом количином (која је наведена у колони </w:t>
      </w:r>
      <w:r w:rsidR="00706C79" w:rsidRPr="002F1CF3">
        <w:rPr>
          <w:rFonts w:ascii="Arial" w:hAnsi="Arial" w:cs="Arial"/>
          <w:bCs/>
          <w:i/>
          <w:iCs/>
          <w:sz w:val="20"/>
          <w:szCs w:val="20"/>
          <w:lang w:val="sr-Latn-RS"/>
        </w:rPr>
        <w:t>4</w:t>
      </w:r>
      <w:r w:rsidRPr="002F1CF3">
        <w:rPr>
          <w:rFonts w:ascii="Arial" w:hAnsi="Arial" w:cs="Arial"/>
          <w:bCs/>
          <w:i/>
          <w:iCs/>
          <w:sz w:val="20"/>
          <w:szCs w:val="20"/>
        </w:rPr>
        <w:t xml:space="preserve">.); </w:t>
      </w:r>
    </w:p>
    <w:p w:rsidR="00365618" w:rsidRPr="002F1CF3" w:rsidRDefault="00365618" w:rsidP="00365618">
      <w:pPr>
        <w:pStyle w:val="ListParagraph"/>
        <w:tabs>
          <w:tab w:val="left" w:pos="90"/>
        </w:tabs>
        <w:suppressAutoHyphens/>
        <w:spacing w:before="0" w:after="0" w:line="240" w:lineRule="auto"/>
        <w:ind w:left="0"/>
        <w:contextualSpacing w:val="0"/>
        <w:rPr>
          <w:rFonts w:ascii="Arial" w:hAnsi="Arial" w:cs="Arial"/>
          <w:bCs/>
          <w:i/>
          <w:iCs/>
          <w:sz w:val="20"/>
          <w:szCs w:val="20"/>
        </w:rPr>
      </w:pPr>
      <w:r w:rsidRPr="002F1CF3">
        <w:rPr>
          <w:rFonts w:ascii="Arial" w:hAnsi="Arial" w:cs="Arial"/>
          <w:bCs/>
          <w:i/>
          <w:iCs/>
          <w:sz w:val="20"/>
          <w:szCs w:val="20"/>
          <w:lang w:val="sr-Cyrl-CS"/>
        </w:rPr>
        <w:t xml:space="preserve">у колону </w:t>
      </w:r>
      <w:r w:rsidR="00706C79" w:rsidRPr="002F1CF3">
        <w:rPr>
          <w:rFonts w:ascii="Arial" w:hAnsi="Arial" w:cs="Arial"/>
          <w:bCs/>
          <w:i/>
          <w:iCs/>
          <w:sz w:val="20"/>
          <w:szCs w:val="20"/>
          <w:lang w:val="sr-Cyrl-CS"/>
        </w:rPr>
        <w:t>8</w:t>
      </w:r>
      <w:r w:rsidRPr="002F1CF3">
        <w:rPr>
          <w:rFonts w:ascii="Arial" w:hAnsi="Arial" w:cs="Arial"/>
          <w:bCs/>
          <w:i/>
          <w:iCs/>
          <w:sz w:val="20"/>
          <w:szCs w:val="20"/>
        </w:rPr>
        <w:t xml:space="preserve">. уписати колико износи укупна цена са ПДВ и то тако што ће помножити јединичну цену са ПДВ (наведену у колони </w:t>
      </w:r>
      <w:r w:rsidR="00706C79" w:rsidRPr="002F1CF3">
        <w:rPr>
          <w:rFonts w:ascii="Arial" w:hAnsi="Arial" w:cs="Arial"/>
          <w:bCs/>
          <w:i/>
          <w:iCs/>
          <w:sz w:val="20"/>
          <w:szCs w:val="20"/>
          <w:lang w:val="sr-Cyrl-CS"/>
        </w:rPr>
        <w:t>6</w:t>
      </w:r>
      <w:r w:rsidRPr="002F1CF3">
        <w:rPr>
          <w:rFonts w:ascii="Arial" w:hAnsi="Arial" w:cs="Arial"/>
          <w:bCs/>
          <w:i/>
          <w:iCs/>
          <w:sz w:val="20"/>
          <w:szCs w:val="20"/>
        </w:rPr>
        <w:t xml:space="preserve">.) са траженом количином (која је наведена у колони </w:t>
      </w:r>
      <w:r w:rsidR="00706C79" w:rsidRPr="002F1CF3">
        <w:rPr>
          <w:rFonts w:ascii="Arial" w:hAnsi="Arial" w:cs="Arial"/>
          <w:bCs/>
          <w:i/>
          <w:iCs/>
          <w:sz w:val="20"/>
          <w:szCs w:val="20"/>
          <w:lang w:val="sr-Cyrl-CS"/>
        </w:rPr>
        <w:t>4</w:t>
      </w:r>
      <w:r w:rsidRPr="002F1CF3">
        <w:rPr>
          <w:rFonts w:ascii="Arial" w:hAnsi="Arial" w:cs="Arial"/>
          <w:bCs/>
          <w:i/>
          <w:iCs/>
          <w:sz w:val="20"/>
          <w:szCs w:val="20"/>
        </w:rPr>
        <w:t>.).</w:t>
      </w:r>
    </w:p>
    <w:p w:rsidR="00365618" w:rsidRPr="002F1CF3" w:rsidRDefault="00365618" w:rsidP="00365618">
      <w:pPr>
        <w:pStyle w:val="ListParagraph"/>
        <w:tabs>
          <w:tab w:val="left" w:pos="90"/>
        </w:tabs>
        <w:suppressAutoHyphens/>
        <w:spacing w:before="0" w:after="0" w:line="240" w:lineRule="auto"/>
        <w:ind w:left="0"/>
        <w:contextualSpacing w:val="0"/>
        <w:rPr>
          <w:rFonts w:ascii="Arial" w:hAnsi="Arial" w:cs="Arial"/>
          <w:i/>
          <w:color w:val="00B0F0"/>
          <w:sz w:val="20"/>
          <w:szCs w:val="20"/>
        </w:rPr>
      </w:pPr>
    </w:p>
    <w:p w:rsidR="00365618" w:rsidRPr="002F1CF3" w:rsidRDefault="00365618" w:rsidP="00EB39F1">
      <w:pPr>
        <w:numPr>
          <w:ilvl w:val="0"/>
          <w:numId w:val="21"/>
        </w:numPr>
        <w:tabs>
          <w:tab w:val="left" w:pos="992"/>
        </w:tabs>
        <w:spacing w:before="0"/>
        <w:rPr>
          <w:rFonts w:cs="Arial"/>
          <w:i/>
          <w:sz w:val="20"/>
          <w:szCs w:val="20"/>
        </w:rPr>
      </w:pPr>
      <w:r w:rsidRPr="002F1CF3">
        <w:rPr>
          <w:rFonts w:cs="Arial"/>
          <w:i/>
          <w:sz w:val="20"/>
          <w:szCs w:val="20"/>
        </w:rPr>
        <w:t xml:space="preserve">у ред бр. I – уписује се укупно понуђена цена за све позиције  без ПДВ (колона бр. </w:t>
      </w:r>
      <w:r w:rsidR="00706C79" w:rsidRPr="002F1CF3">
        <w:rPr>
          <w:rFonts w:cs="Arial"/>
          <w:i/>
          <w:sz w:val="20"/>
          <w:szCs w:val="20"/>
          <w:lang w:val="sr-Cyrl-RS"/>
        </w:rPr>
        <w:t>7</w:t>
      </w:r>
      <w:r w:rsidRPr="002F1CF3">
        <w:rPr>
          <w:rFonts w:cs="Arial"/>
          <w:i/>
          <w:sz w:val="20"/>
          <w:szCs w:val="20"/>
        </w:rPr>
        <w:t>)</w:t>
      </w:r>
    </w:p>
    <w:p w:rsidR="00365618" w:rsidRPr="002F1CF3" w:rsidRDefault="00365618" w:rsidP="00EB39F1">
      <w:pPr>
        <w:numPr>
          <w:ilvl w:val="0"/>
          <w:numId w:val="21"/>
        </w:numPr>
        <w:tabs>
          <w:tab w:val="left" w:pos="992"/>
        </w:tabs>
        <w:spacing w:before="0"/>
        <w:rPr>
          <w:rFonts w:cs="Arial"/>
          <w:i/>
          <w:sz w:val="20"/>
          <w:szCs w:val="20"/>
        </w:rPr>
      </w:pPr>
      <w:r w:rsidRPr="002F1CF3">
        <w:rPr>
          <w:rFonts w:cs="Arial"/>
          <w:i/>
          <w:sz w:val="20"/>
          <w:szCs w:val="20"/>
        </w:rPr>
        <w:t xml:space="preserve">у ред бр. II – уписује се укупан износ ПДВ </w:t>
      </w:r>
    </w:p>
    <w:p w:rsidR="00365618" w:rsidRPr="002F1CF3" w:rsidRDefault="00365618" w:rsidP="00EB39F1">
      <w:pPr>
        <w:numPr>
          <w:ilvl w:val="0"/>
          <w:numId w:val="21"/>
        </w:numPr>
        <w:tabs>
          <w:tab w:val="left" w:pos="992"/>
        </w:tabs>
        <w:spacing w:before="0"/>
        <w:rPr>
          <w:rFonts w:cs="Arial"/>
          <w:i/>
          <w:sz w:val="20"/>
          <w:szCs w:val="20"/>
        </w:rPr>
      </w:pPr>
      <w:r w:rsidRPr="002F1CF3">
        <w:rPr>
          <w:rFonts w:cs="Arial"/>
          <w:i/>
          <w:sz w:val="20"/>
          <w:szCs w:val="20"/>
        </w:rPr>
        <w:t>у ред бр. III – уписује се укупно понуђена цена са ПДВ (ред бр. I + ред.бр. II)</w:t>
      </w:r>
    </w:p>
    <w:p w:rsidR="00365618" w:rsidRPr="002F1CF3" w:rsidRDefault="00365618" w:rsidP="00EB39F1">
      <w:pPr>
        <w:numPr>
          <w:ilvl w:val="0"/>
          <w:numId w:val="22"/>
        </w:numPr>
        <w:tabs>
          <w:tab w:val="left" w:pos="992"/>
        </w:tabs>
        <w:spacing w:before="0"/>
        <w:rPr>
          <w:rFonts w:cs="Arial"/>
          <w:i/>
          <w:sz w:val="20"/>
          <w:szCs w:val="20"/>
        </w:rPr>
      </w:pPr>
      <w:r w:rsidRPr="002F1CF3">
        <w:rPr>
          <w:rFonts w:cs="Arial"/>
          <w:i/>
          <w:sz w:val="20"/>
          <w:szCs w:val="20"/>
        </w:rPr>
        <w:t>на место предвиђено за место и датум уписује се место и датум попуњавања</w:t>
      </w:r>
      <w:r w:rsidR="003D3BE7" w:rsidRPr="002F1CF3">
        <w:rPr>
          <w:rFonts w:cs="Arial"/>
          <w:i/>
          <w:sz w:val="20"/>
          <w:szCs w:val="20"/>
          <w:lang w:val="sr-Cyrl-RS"/>
        </w:rPr>
        <w:t xml:space="preserve"> </w:t>
      </w:r>
      <w:r w:rsidRPr="002F1CF3">
        <w:rPr>
          <w:rFonts w:cs="Arial"/>
          <w:i/>
          <w:sz w:val="20"/>
          <w:szCs w:val="20"/>
        </w:rPr>
        <w:t>обрасца структуре цене.</w:t>
      </w:r>
    </w:p>
    <w:p w:rsidR="00365618" w:rsidRPr="002F1CF3" w:rsidRDefault="00365618" w:rsidP="00EB39F1">
      <w:pPr>
        <w:numPr>
          <w:ilvl w:val="0"/>
          <w:numId w:val="22"/>
        </w:numPr>
        <w:tabs>
          <w:tab w:val="left" w:pos="992"/>
        </w:tabs>
        <w:spacing w:before="0"/>
        <w:rPr>
          <w:rFonts w:cs="Arial"/>
          <w:i/>
          <w:sz w:val="20"/>
          <w:szCs w:val="20"/>
        </w:rPr>
      </w:pPr>
      <w:r w:rsidRPr="002F1CF3">
        <w:rPr>
          <w:rFonts w:cs="Arial"/>
          <w:i/>
          <w:sz w:val="20"/>
          <w:szCs w:val="20"/>
        </w:rPr>
        <w:t>на  место предвиђено за печат и потпис понуђач печатом оверава и потписује образац структуре цене.</w:t>
      </w:r>
    </w:p>
    <w:p w:rsidR="00FF0D77" w:rsidRDefault="00FF0D77" w:rsidP="003B40B5">
      <w:pPr>
        <w:spacing w:before="0"/>
        <w:rPr>
          <w:rFonts w:cs="Arial"/>
          <w:i/>
          <w:sz w:val="20"/>
          <w:szCs w:val="20"/>
          <w:lang w:val="sr-Latn-CS"/>
        </w:rPr>
      </w:pPr>
    </w:p>
    <w:p w:rsidR="002F1CF3" w:rsidRDefault="002F1CF3" w:rsidP="003B40B5">
      <w:pPr>
        <w:spacing w:before="0"/>
        <w:rPr>
          <w:rFonts w:cs="Arial"/>
          <w:i/>
          <w:sz w:val="20"/>
          <w:szCs w:val="20"/>
          <w:lang w:val="sr-Latn-CS"/>
        </w:rPr>
      </w:pPr>
    </w:p>
    <w:p w:rsidR="002F1CF3" w:rsidRDefault="002F1CF3" w:rsidP="002F1CF3">
      <w:pPr>
        <w:spacing w:before="0"/>
        <w:jc w:val="center"/>
        <w:rPr>
          <w:rFonts w:cs="Arial"/>
          <w:b/>
          <w:sz w:val="24"/>
          <w:szCs w:val="24"/>
          <w:lang w:val="sr-Cyrl-RS"/>
        </w:rPr>
      </w:pPr>
      <w:r w:rsidRPr="00B15AA6">
        <w:rPr>
          <w:rFonts w:cs="Arial"/>
          <w:b/>
          <w:sz w:val="24"/>
          <w:szCs w:val="24"/>
        </w:rPr>
        <w:t>ОБРАЗАЦ СТРУКТ</w:t>
      </w:r>
      <w:r w:rsidRPr="00B15AA6">
        <w:rPr>
          <w:rFonts w:cs="Arial"/>
          <w:b/>
          <w:sz w:val="24"/>
          <w:szCs w:val="24"/>
          <w:lang w:val="sr-Cyrl-RS"/>
        </w:rPr>
        <w:t>У</w:t>
      </w:r>
      <w:r w:rsidRPr="00B15AA6">
        <w:rPr>
          <w:rFonts w:cs="Arial"/>
          <w:b/>
          <w:sz w:val="24"/>
          <w:szCs w:val="24"/>
        </w:rPr>
        <w:t>РЕ ЦЕНЕ</w:t>
      </w:r>
      <w:r>
        <w:rPr>
          <w:rFonts w:cs="Arial"/>
          <w:b/>
          <w:sz w:val="24"/>
          <w:szCs w:val="24"/>
          <w:lang w:val="sr-Cyrl-RS"/>
        </w:rPr>
        <w:t xml:space="preserve"> за ПАРТИЈУ 2:</w:t>
      </w:r>
    </w:p>
    <w:p w:rsidR="002F1CF3" w:rsidRPr="003D3BE7" w:rsidRDefault="002F1CF3" w:rsidP="002F1CF3">
      <w:pPr>
        <w:spacing w:before="0"/>
        <w:jc w:val="center"/>
        <w:rPr>
          <w:rFonts w:cs="Arial"/>
          <w:b/>
          <w:sz w:val="24"/>
          <w:szCs w:val="24"/>
          <w:lang w:val="sr-Cyrl-RS"/>
        </w:rPr>
      </w:pPr>
      <w:r>
        <w:rPr>
          <w:rFonts w:cs="Arial"/>
          <w:b/>
          <w:sz w:val="24"/>
          <w:szCs w:val="24"/>
          <w:lang w:val="sr-Cyrl-RS"/>
        </w:rPr>
        <w:t>Кожна галантерија</w:t>
      </w:r>
    </w:p>
    <w:p w:rsidR="002F1CF3" w:rsidRPr="00B15AA6" w:rsidRDefault="002F1CF3" w:rsidP="002F1CF3">
      <w:pPr>
        <w:spacing w:before="0"/>
        <w:rPr>
          <w:rFonts w:cs="Arial"/>
          <w:sz w:val="24"/>
          <w:szCs w:val="24"/>
        </w:rPr>
      </w:pPr>
    </w:p>
    <w:tbl>
      <w:tblPr>
        <w:tblW w:w="5887"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2874"/>
        <w:gridCol w:w="813"/>
        <w:gridCol w:w="1085"/>
        <w:gridCol w:w="1259"/>
        <w:gridCol w:w="1170"/>
        <w:gridCol w:w="1259"/>
        <w:gridCol w:w="1523"/>
      </w:tblGrid>
      <w:tr w:rsidR="002F1CF3" w:rsidRPr="00B15AA6" w:rsidTr="00FC1FB9">
        <w:tc>
          <w:tcPr>
            <w:tcW w:w="299" w:type="pct"/>
            <w:shd w:val="clear" w:color="auto" w:fill="C6D9F1" w:themeFill="text2" w:themeFillTint="33"/>
            <w:vAlign w:val="center"/>
          </w:tcPr>
          <w:p w:rsidR="002F1CF3" w:rsidRPr="00B15AA6" w:rsidRDefault="002F1CF3" w:rsidP="00FC1FB9">
            <w:pPr>
              <w:spacing w:before="0"/>
              <w:jc w:val="center"/>
              <w:rPr>
                <w:rFonts w:cs="Arial"/>
                <w:bCs/>
                <w:i/>
                <w:iCs/>
                <w:sz w:val="24"/>
                <w:szCs w:val="24"/>
                <w:lang w:val="sr-Cyrl-CS"/>
              </w:rPr>
            </w:pPr>
            <w:r w:rsidRPr="00B15AA6">
              <w:rPr>
                <w:rFonts w:cs="Arial"/>
                <w:bCs/>
                <w:i/>
                <w:iCs/>
                <w:sz w:val="24"/>
                <w:szCs w:val="24"/>
                <w:lang w:val="sr-Cyrl-CS"/>
              </w:rPr>
              <w:t>Р.бр</w:t>
            </w:r>
          </w:p>
        </w:tc>
        <w:tc>
          <w:tcPr>
            <w:tcW w:w="1353" w:type="pct"/>
            <w:shd w:val="clear" w:color="auto" w:fill="C6D9F1" w:themeFill="text2" w:themeFillTint="33"/>
            <w:vAlign w:val="center"/>
          </w:tcPr>
          <w:p w:rsidR="002F1CF3" w:rsidRPr="00B15AA6" w:rsidRDefault="002F1CF3" w:rsidP="00FC1FB9">
            <w:pPr>
              <w:spacing w:before="0"/>
              <w:jc w:val="center"/>
              <w:rPr>
                <w:rFonts w:cs="Arial"/>
                <w:b/>
                <w:bCs/>
                <w:i/>
                <w:iCs/>
                <w:sz w:val="24"/>
                <w:szCs w:val="24"/>
                <w:lang w:val="sr-Cyrl-CS"/>
              </w:rPr>
            </w:pPr>
            <w:r w:rsidRPr="00B15AA6">
              <w:rPr>
                <w:rFonts w:cs="Arial"/>
                <w:b/>
                <w:bCs/>
                <w:i/>
                <w:iCs/>
                <w:sz w:val="24"/>
                <w:szCs w:val="24"/>
                <w:lang w:val="sr-Cyrl-CS"/>
              </w:rPr>
              <w:t>Назив добра</w:t>
            </w:r>
          </w:p>
        </w:tc>
        <w:tc>
          <w:tcPr>
            <w:tcW w:w="383" w:type="pct"/>
            <w:shd w:val="clear" w:color="auto" w:fill="C6D9F1" w:themeFill="text2" w:themeFillTint="33"/>
            <w:vAlign w:val="center"/>
          </w:tcPr>
          <w:p w:rsidR="002F1CF3" w:rsidRPr="00B15AA6" w:rsidRDefault="002F1CF3" w:rsidP="00FC1FB9">
            <w:pPr>
              <w:spacing w:before="0"/>
              <w:jc w:val="center"/>
              <w:rPr>
                <w:rFonts w:cs="Arial"/>
                <w:b/>
                <w:bCs/>
                <w:i/>
                <w:iCs/>
                <w:sz w:val="24"/>
                <w:szCs w:val="24"/>
                <w:lang w:val="sr-Cyrl-CS"/>
              </w:rPr>
            </w:pPr>
            <w:r w:rsidRPr="00B15AA6">
              <w:rPr>
                <w:rFonts w:cs="Arial"/>
                <w:b/>
                <w:bCs/>
                <w:i/>
                <w:iCs/>
                <w:sz w:val="24"/>
                <w:szCs w:val="24"/>
                <w:lang w:val="sr-Cyrl-CS"/>
              </w:rPr>
              <w:t>Јед.</w:t>
            </w:r>
          </w:p>
          <w:p w:rsidR="002F1CF3" w:rsidRPr="00B15AA6" w:rsidRDefault="002F1CF3" w:rsidP="00FC1FB9">
            <w:pPr>
              <w:spacing w:before="0"/>
              <w:jc w:val="center"/>
              <w:rPr>
                <w:rFonts w:cs="Arial"/>
                <w:b/>
                <w:bCs/>
                <w:i/>
                <w:iCs/>
                <w:sz w:val="24"/>
                <w:szCs w:val="24"/>
                <w:lang w:val="sr-Cyrl-CS"/>
              </w:rPr>
            </w:pPr>
            <w:r w:rsidRPr="00B15AA6">
              <w:rPr>
                <w:rFonts w:cs="Arial"/>
                <w:b/>
                <w:bCs/>
                <w:i/>
                <w:iCs/>
                <w:sz w:val="24"/>
                <w:szCs w:val="24"/>
                <w:lang w:val="sr-Cyrl-CS"/>
              </w:rPr>
              <w:t>мере</w:t>
            </w:r>
          </w:p>
        </w:tc>
        <w:tc>
          <w:tcPr>
            <w:tcW w:w="511" w:type="pct"/>
            <w:shd w:val="clear" w:color="auto" w:fill="C6D9F1" w:themeFill="text2" w:themeFillTint="33"/>
            <w:vAlign w:val="center"/>
          </w:tcPr>
          <w:p w:rsidR="002F1CF3" w:rsidRPr="00B15AA6" w:rsidRDefault="002F1CF3" w:rsidP="002F1CF3">
            <w:pPr>
              <w:spacing w:before="0"/>
              <w:jc w:val="center"/>
              <w:rPr>
                <w:rFonts w:cs="Arial"/>
                <w:b/>
                <w:bCs/>
                <w:i/>
                <w:iCs/>
                <w:sz w:val="24"/>
                <w:szCs w:val="24"/>
                <w:lang w:val="sr-Cyrl-CS"/>
              </w:rPr>
            </w:pPr>
            <w:r>
              <w:rPr>
                <w:rFonts w:cs="Arial"/>
                <w:b/>
                <w:bCs/>
                <w:i/>
                <w:iCs/>
                <w:sz w:val="24"/>
                <w:szCs w:val="24"/>
                <w:lang w:val="sr-Cyrl-RS"/>
              </w:rPr>
              <w:t>К</w:t>
            </w:r>
            <w:r w:rsidRPr="007D5693">
              <w:rPr>
                <w:rFonts w:cs="Arial"/>
                <w:b/>
                <w:bCs/>
                <w:i/>
                <w:iCs/>
                <w:sz w:val="24"/>
                <w:szCs w:val="24"/>
                <w:lang w:val="sr-Cyrl-RS"/>
              </w:rPr>
              <w:t>оличине</w:t>
            </w:r>
            <w:r>
              <w:rPr>
                <w:rFonts w:cs="Arial"/>
                <w:b/>
                <w:bCs/>
                <w:i/>
                <w:iCs/>
                <w:sz w:val="24"/>
                <w:szCs w:val="24"/>
                <w:lang w:val="sr-Cyrl-RS"/>
              </w:rPr>
              <w:t>:</w:t>
            </w:r>
          </w:p>
        </w:tc>
        <w:tc>
          <w:tcPr>
            <w:tcW w:w="593" w:type="pct"/>
            <w:shd w:val="clear" w:color="auto" w:fill="C6D9F1" w:themeFill="text2" w:themeFillTint="33"/>
            <w:vAlign w:val="center"/>
          </w:tcPr>
          <w:p w:rsidR="002F1CF3" w:rsidRPr="00B15AA6" w:rsidRDefault="002F1CF3" w:rsidP="00FC1FB9">
            <w:pPr>
              <w:spacing w:before="0"/>
              <w:jc w:val="center"/>
              <w:rPr>
                <w:rFonts w:cs="Arial"/>
                <w:b/>
                <w:bCs/>
                <w:i/>
                <w:iCs/>
                <w:sz w:val="24"/>
                <w:szCs w:val="24"/>
                <w:lang w:val="sr-Cyrl-CS"/>
              </w:rPr>
            </w:pPr>
            <w:r w:rsidRPr="00B15AA6">
              <w:rPr>
                <w:rFonts w:cs="Arial"/>
                <w:b/>
                <w:bCs/>
                <w:i/>
                <w:iCs/>
                <w:sz w:val="24"/>
                <w:szCs w:val="24"/>
                <w:lang w:val="sr-Cyrl-CS"/>
              </w:rPr>
              <w:t>Јед.</w:t>
            </w:r>
          </w:p>
          <w:p w:rsidR="002F1CF3" w:rsidRPr="00B15AA6" w:rsidRDefault="002F1CF3" w:rsidP="00FC1FB9">
            <w:pPr>
              <w:spacing w:before="0"/>
              <w:jc w:val="center"/>
              <w:rPr>
                <w:rFonts w:cs="Arial"/>
                <w:b/>
                <w:bCs/>
                <w:i/>
                <w:iCs/>
                <w:sz w:val="24"/>
                <w:szCs w:val="24"/>
                <w:lang w:val="sr-Cyrl-CS"/>
              </w:rPr>
            </w:pPr>
            <w:r w:rsidRPr="00B15AA6">
              <w:rPr>
                <w:rFonts w:cs="Arial"/>
                <w:b/>
                <w:bCs/>
                <w:i/>
                <w:iCs/>
                <w:sz w:val="24"/>
                <w:szCs w:val="24"/>
                <w:lang w:val="sr-Cyrl-CS"/>
              </w:rPr>
              <w:t>цена без ПДВ</w:t>
            </w:r>
          </w:p>
          <w:p w:rsidR="002F1CF3" w:rsidRPr="00B15AA6" w:rsidRDefault="002F1CF3" w:rsidP="00FC1FB9">
            <w:pPr>
              <w:spacing w:before="0"/>
              <w:jc w:val="center"/>
              <w:rPr>
                <w:rFonts w:cs="Arial"/>
                <w:b/>
                <w:bCs/>
                <w:i/>
                <w:iCs/>
                <w:sz w:val="24"/>
                <w:szCs w:val="24"/>
                <w:lang w:val="sr-Cyrl-CS"/>
              </w:rPr>
            </w:pPr>
            <w:r w:rsidRPr="00B15AA6">
              <w:rPr>
                <w:rFonts w:cs="Arial"/>
                <w:b/>
                <w:bCs/>
                <w:i/>
                <w:iCs/>
                <w:sz w:val="24"/>
                <w:szCs w:val="24"/>
                <w:lang w:val="sr-Cyrl-CS"/>
              </w:rPr>
              <w:t xml:space="preserve">дин. </w:t>
            </w:r>
          </w:p>
        </w:tc>
        <w:tc>
          <w:tcPr>
            <w:tcW w:w="551" w:type="pct"/>
            <w:shd w:val="clear" w:color="auto" w:fill="C6D9F1" w:themeFill="text2" w:themeFillTint="33"/>
            <w:vAlign w:val="center"/>
          </w:tcPr>
          <w:p w:rsidR="002F1CF3" w:rsidRPr="00B15AA6" w:rsidRDefault="002F1CF3" w:rsidP="00FC1FB9">
            <w:pPr>
              <w:spacing w:before="0"/>
              <w:jc w:val="center"/>
              <w:rPr>
                <w:rFonts w:cs="Arial"/>
                <w:b/>
                <w:bCs/>
                <w:i/>
                <w:iCs/>
                <w:sz w:val="24"/>
                <w:szCs w:val="24"/>
                <w:lang w:val="sr-Cyrl-CS"/>
              </w:rPr>
            </w:pPr>
            <w:r w:rsidRPr="00B15AA6">
              <w:rPr>
                <w:rFonts w:cs="Arial"/>
                <w:b/>
                <w:bCs/>
                <w:i/>
                <w:iCs/>
                <w:sz w:val="24"/>
                <w:szCs w:val="24"/>
                <w:lang w:val="sr-Cyrl-CS"/>
              </w:rPr>
              <w:t>Јед.</w:t>
            </w:r>
          </w:p>
          <w:p w:rsidR="002F1CF3" w:rsidRPr="00B15AA6" w:rsidRDefault="002F1CF3" w:rsidP="00FC1FB9">
            <w:pPr>
              <w:spacing w:before="0"/>
              <w:jc w:val="center"/>
              <w:rPr>
                <w:rFonts w:cs="Arial"/>
                <w:b/>
                <w:bCs/>
                <w:i/>
                <w:iCs/>
                <w:sz w:val="24"/>
                <w:szCs w:val="24"/>
                <w:lang w:val="sr-Cyrl-CS"/>
              </w:rPr>
            </w:pPr>
            <w:r w:rsidRPr="00B15AA6">
              <w:rPr>
                <w:rFonts w:cs="Arial"/>
                <w:b/>
                <w:bCs/>
                <w:i/>
                <w:iCs/>
                <w:sz w:val="24"/>
                <w:szCs w:val="24"/>
                <w:lang w:val="sr-Cyrl-CS"/>
              </w:rPr>
              <w:t>цена са ПДВ</w:t>
            </w:r>
          </w:p>
          <w:p w:rsidR="002F1CF3" w:rsidRPr="00B15AA6" w:rsidRDefault="002F1CF3" w:rsidP="00FC1FB9">
            <w:pPr>
              <w:spacing w:before="0"/>
              <w:jc w:val="center"/>
              <w:rPr>
                <w:rFonts w:cs="Arial"/>
                <w:b/>
                <w:bCs/>
                <w:i/>
                <w:iCs/>
                <w:sz w:val="24"/>
                <w:szCs w:val="24"/>
                <w:lang w:val="sr-Cyrl-CS"/>
              </w:rPr>
            </w:pPr>
            <w:r w:rsidRPr="00B15AA6">
              <w:rPr>
                <w:rFonts w:cs="Arial"/>
                <w:b/>
                <w:bCs/>
                <w:i/>
                <w:iCs/>
                <w:sz w:val="24"/>
                <w:szCs w:val="24"/>
                <w:lang w:val="sr-Cyrl-CS"/>
              </w:rPr>
              <w:t xml:space="preserve">дин. </w:t>
            </w:r>
          </w:p>
        </w:tc>
        <w:tc>
          <w:tcPr>
            <w:tcW w:w="593" w:type="pct"/>
            <w:shd w:val="clear" w:color="auto" w:fill="C6D9F1" w:themeFill="text2" w:themeFillTint="33"/>
            <w:vAlign w:val="center"/>
          </w:tcPr>
          <w:p w:rsidR="002F1CF3" w:rsidRPr="00B15AA6" w:rsidRDefault="002F1CF3" w:rsidP="00FC1FB9">
            <w:pPr>
              <w:spacing w:before="0"/>
              <w:jc w:val="center"/>
              <w:rPr>
                <w:rFonts w:cs="Arial"/>
                <w:b/>
                <w:bCs/>
                <w:i/>
                <w:iCs/>
                <w:sz w:val="24"/>
                <w:szCs w:val="24"/>
                <w:lang w:val="sr-Cyrl-CS"/>
              </w:rPr>
            </w:pPr>
            <w:r w:rsidRPr="00B15AA6">
              <w:rPr>
                <w:rFonts w:cs="Arial"/>
                <w:b/>
                <w:bCs/>
                <w:i/>
                <w:iCs/>
                <w:sz w:val="24"/>
                <w:szCs w:val="24"/>
                <w:lang w:val="sr-Cyrl-CS"/>
              </w:rPr>
              <w:t>Укупна цена без ПДВ</w:t>
            </w:r>
          </w:p>
          <w:p w:rsidR="002F1CF3" w:rsidRPr="00B15AA6" w:rsidRDefault="002F1CF3" w:rsidP="00FC1FB9">
            <w:pPr>
              <w:spacing w:before="0"/>
              <w:jc w:val="center"/>
              <w:rPr>
                <w:rFonts w:cs="Arial"/>
                <w:b/>
                <w:bCs/>
                <w:i/>
                <w:iCs/>
                <w:sz w:val="24"/>
                <w:szCs w:val="24"/>
                <w:lang w:val="sr-Cyrl-CS"/>
              </w:rPr>
            </w:pPr>
            <w:r w:rsidRPr="00B15AA6">
              <w:rPr>
                <w:rFonts w:cs="Arial"/>
                <w:b/>
                <w:bCs/>
                <w:i/>
                <w:iCs/>
                <w:sz w:val="24"/>
                <w:szCs w:val="24"/>
                <w:lang w:val="sr-Cyrl-CS"/>
              </w:rPr>
              <w:t xml:space="preserve">дин. </w:t>
            </w:r>
          </w:p>
        </w:tc>
        <w:tc>
          <w:tcPr>
            <w:tcW w:w="717" w:type="pct"/>
            <w:shd w:val="clear" w:color="auto" w:fill="C6D9F1" w:themeFill="text2" w:themeFillTint="33"/>
            <w:vAlign w:val="center"/>
          </w:tcPr>
          <w:p w:rsidR="002F1CF3" w:rsidRPr="00B15AA6" w:rsidRDefault="002F1CF3" w:rsidP="00FC1FB9">
            <w:pPr>
              <w:spacing w:before="0"/>
              <w:jc w:val="center"/>
              <w:rPr>
                <w:rFonts w:cs="Arial"/>
                <w:b/>
                <w:bCs/>
                <w:i/>
                <w:iCs/>
                <w:sz w:val="24"/>
                <w:szCs w:val="24"/>
                <w:lang w:val="sr-Cyrl-CS"/>
              </w:rPr>
            </w:pPr>
            <w:r w:rsidRPr="00B15AA6">
              <w:rPr>
                <w:rFonts w:cs="Arial"/>
                <w:b/>
                <w:bCs/>
                <w:i/>
                <w:iCs/>
                <w:sz w:val="24"/>
                <w:szCs w:val="24"/>
                <w:lang w:val="sr-Cyrl-CS"/>
              </w:rPr>
              <w:t>Укупна цена са ПДВ</w:t>
            </w:r>
          </w:p>
          <w:p w:rsidR="002F1CF3" w:rsidRPr="00B15AA6" w:rsidRDefault="002F1CF3" w:rsidP="00FC1FB9">
            <w:pPr>
              <w:spacing w:before="0"/>
              <w:jc w:val="center"/>
              <w:rPr>
                <w:rFonts w:cs="Arial"/>
                <w:b/>
                <w:bCs/>
                <w:i/>
                <w:iCs/>
                <w:sz w:val="24"/>
                <w:szCs w:val="24"/>
                <w:lang w:val="sr-Cyrl-CS"/>
              </w:rPr>
            </w:pPr>
            <w:r w:rsidRPr="00B15AA6">
              <w:rPr>
                <w:rFonts w:cs="Arial"/>
                <w:b/>
                <w:bCs/>
                <w:i/>
                <w:iCs/>
                <w:sz w:val="24"/>
                <w:szCs w:val="24"/>
                <w:lang w:val="sr-Cyrl-CS"/>
              </w:rPr>
              <w:t>дин.</w:t>
            </w:r>
          </w:p>
        </w:tc>
      </w:tr>
      <w:tr w:rsidR="002F1CF3" w:rsidRPr="00B15AA6" w:rsidTr="00FC1FB9">
        <w:tc>
          <w:tcPr>
            <w:tcW w:w="299" w:type="pct"/>
            <w:shd w:val="clear" w:color="auto" w:fill="auto"/>
          </w:tcPr>
          <w:p w:rsidR="002F1CF3" w:rsidRPr="00B15AA6" w:rsidRDefault="002F1CF3" w:rsidP="00FC1FB9">
            <w:pPr>
              <w:spacing w:before="0"/>
              <w:jc w:val="center"/>
              <w:rPr>
                <w:rFonts w:cs="Arial"/>
                <w:b/>
                <w:bCs/>
                <w:i/>
                <w:iCs/>
                <w:sz w:val="24"/>
                <w:szCs w:val="24"/>
                <w:lang w:val="sr-Cyrl-CS"/>
              </w:rPr>
            </w:pPr>
            <w:r w:rsidRPr="00B15AA6">
              <w:rPr>
                <w:rFonts w:cs="Arial"/>
                <w:b/>
                <w:bCs/>
                <w:i/>
                <w:iCs/>
                <w:sz w:val="24"/>
                <w:szCs w:val="24"/>
                <w:lang w:val="sr-Cyrl-CS"/>
              </w:rPr>
              <w:t>(1)</w:t>
            </w:r>
          </w:p>
        </w:tc>
        <w:tc>
          <w:tcPr>
            <w:tcW w:w="1353" w:type="pct"/>
            <w:shd w:val="clear" w:color="auto" w:fill="auto"/>
          </w:tcPr>
          <w:p w:rsidR="002F1CF3" w:rsidRPr="00B15AA6" w:rsidRDefault="002F1CF3" w:rsidP="00FC1FB9">
            <w:pPr>
              <w:spacing w:before="0"/>
              <w:jc w:val="center"/>
              <w:rPr>
                <w:rFonts w:cs="Arial"/>
                <w:b/>
                <w:bCs/>
                <w:i/>
                <w:iCs/>
                <w:sz w:val="24"/>
                <w:szCs w:val="24"/>
                <w:lang w:val="sr-Cyrl-CS"/>
              </w:rPr>
            </w:pPr>
            <w:r w:rsidRPr="00B15AA6">
              <w:rPr>
                <w:rFonts w:cs="Arial"/>
                <w:b/>
                <w:bCs/>
                <w:i/>
                <w:iCs/>
                <w:sz w:val="24"/>
                <w:szCs w:val="24"/>
                <w:lang w:val="sr-Cyrl-CS"/>
              </w:rPr>
              <w:t>(2)</w:t>
            </w:r>
          </w:p>
        </w:tc>
        <w:tc>
          <w:tcPr>
            <w:tcW w:w="383" w:type="pct"/>
            <w:shd w:val="clear" w:color="auto" w:fill="auto"/>
          </w:tcPr>
          <w:p w:rsidR="002F1CF3" w:rsidRPr="00B15AA6" w:rsidRDefault="002F1CF3" w:rsidP="00FC1FB9">
            <w:pPr>
              <w:spacing w:before="0"/>
              <w:jc w:val="center"/>
              <w:rPr>
                <w:rFonts w:cs="Arial"/>
                <w:b/>
                <w:bCs/>
                <w:i/>
                <w:iCs/>
                <w:sz w:val="24"/>
                <w:szCs w:val="24"/>
                <w:lang w:val="sr-Cyrl-CS"/>
              </w:rPr>
            </w:pPr>
            <w:r w:rsidRPr="00B15AA6">
              <w:rPr>
                <w:rFonts w:cs="Arial"/>
                <w:b/>
                <w:bCs/>
                <w:i/>
                <w:iCs/>
                <w:sz w:val="24"/>
                <w:szCs w:val="24"/>
                <w:lang w:val="sr-Cyrl-CS"/>
              </w:rPr>
              <w:t>(3)</w:t>
            </w:r>
          </w:p>
        </w:tc>
        <w:tc>
          <w:tcPr>
            <w:tcW w:w="511" w:type="pct"/>
            <w:shd w:val="clear" w:color="auto" w:fill="auto"/>
          </w:tcPr>
          <w:p w:rsidR="002F1CF3" w:rsidRPr="00B15AA6" w:rsidRDefault="002F1CF3" w:rsidP="00FC1FB9">
            <w:pPr>
              <w:spacing w:before="0"/>
              <w:jc w:val="center"/>
              <w:rPr>
                <w:rFonts w:cs="Arial"/>
                <w:b/>
                <w:bCs/>
                <w:i/>
                <w:iCs/>
                <w:sz w:val="24"/>
                <w:szCs w:val="24"/>
                <w:lang w:val="sr-Cyrl-CS"/>
              </w:rPr>
            </w:pPr>
            <w:r w:rsidRPr="00B15AA6">
              <w:rPr>
                <w:rFonts w:cs="Arial"/>
                <w:b/>
                <w:bCs/>
                <w:i/>
                <w:iCs/>
                <w:sz w:val="24"/>
                <w:szCs w:val="24"/>
                <w:lang w:val="sr-Cyrl-CS"/>
              </w:rPr>
              <w:t>(4)</w:t>
            </w:r>
          </w:p>
        </w:tc>
        <w:tc>
          <w:tcPr>
            <w:tcW w:w="593" w:type="pct"/>
            <w:shd w:val="clear" w:color="auto" w:fill="auto"/>
          </w:tcPr>
          <w:p w:rsidR="002F1CF3" w:rsidRPr="00B15AA6" w:rsidRDefault="002F1CF3" w:rsidP="00FC1FB9">
            <w:pPr>
              <w:spacing w:before="0"/>
              <w:jc w:val="center"/>
              <w:rPr>
                <w:rFonts w:cs="Arial"/>
                <w:b/>
                <w:bCs/>
                <w:i/>
                <w:iCs/>
                <w:sz w:val="24"/>
                <w:szCs w:val="24"/>
                <w:lang w:val="sr-Cyrl-CS"/>
              </w:rPr>
            </w:pPr>
            <w:r w:rsidRPr="00B15AA6">
              <w:rPr>
                <w:rFonts w:cs="Arial"/>
                <w:b/>
                <w:bCs/>
                <w:i/>
                <w:iCs/>
                <w:sz w:val="24"/>
                <w:szCs w:val="24"/>
                <w:lang w:val="sr-Cyrl-CS"/>
              </w:rPr>
              <w:t>(5)</w:t>
            </w:r>
          </w:p>
        </w:tc>
        <w:tc>
          <w:tcPr>
            <w:tcW w:w="551" w:type="pct"/>
            <w:shd w:val="clear" w:color="auto" w:fill="auto"/>
          </w:tcPr>
          <w:p w:rsidR="002F1CF3" w:rsidRPr="00B15AA6" w:rsidRDefault="002F1CF3" w:rsidP="00FC1FB9">
            <w:pPr>
              <w:spacing w:before="0"/>
              <w:jc w:val="center"/>
              <w:rPr>
                <w:rFonts w:cs="Arial"/>
                <w:b/>
                <w:bCs/>
                <w:i/>
                <w:iCs/>
                <w:sz w:val="24"/>
                <w:szCs w:val="24"/>
                <w:lang w:val="sr-Cyrl-CS"/>
              </w:rPr>
            </w:pPr>
            <w:r w:rsidRPr="00B15AA6">
              <w:rPr>
                <w:rFonts w:cs="Arial"/>
                <w:b/>
                <w:bCs/>
                <w:i/>
                <w:iCs/>
                <w:sz w:val="24"/>
                <w:szCs w:val="24"/>
                <w:lang w:val="sr-Cyrl-CS"/>
              </w:rPr>
              <w:t>(6)</w:t>
            </w:r>
          </w:p>
        </w:tc>
        <w:tc>
          <w:tcPr>
            <w:tcW w:w="593" w:type="pct"/>
            <w:shd w:val="clear" w:color="auto" w:fill="auto"/>
          </w:tcPr>
          <w:p w:rsidR="002F1CF3" w:rsidRPr="00B15AA6" w:rsidRDefault="002F1CF3" w:rsidP="00FC1FB9">
            <w:pPr>
              <w:spacing w:before="0"/>
              <w:jc w:val="center"/>
              <w:rPr>
                <w:rFonts w:cs="Arial"/>
                <w:b/>
                <w:bCs/>
                <w:i/>
                <w:iCs/>
                <w:sz w:val="24"/>
                <w:szCs w:val="24"/>
                <w:lang w:val="sr-Cyrl-CS"/>
              </w:rPr>
            </w:pPr>
            <w:r w:rsidRPr="00B15AA6">
              <w:rPr>
                <w:rFonts w:cs="Arial"/>
                <w:b/>
                <w:bCs/>
                <w:i/>
                <w:iCs/>
                <w:sz w:val="24"/>
                <w:szCs w:val="24"/>
                <w:lang w:val="sr-Cyrl-CS"/>
              </w:rPr>
              <w:t>(7)</w:t>
            </w:r>
          </w:p>
        </w:tc>
        <w:tc>
          <w:tcPr>
            <w:tcW w:w="717" w:type="pct"/>
            <w:shd w:val="clear" w:color="auto" w:fill="auto"/>
          </w:tcPr>
          <w:p w:rsidR="002F1CF3" w:rsidRPr="00B15AA6" w:rsidRDefault="002F1CF3" w:rsidP="00FC1FB9">
            <w:pPr>
              <w:spacing w:before="0"/>
              <w:jc w:val="center"/>
              <w:rPr>
                <w:rFonts w:cs="Arial"/>
                <w:b/>
                <w:bCs/>
                <w:i/>
                <w:iCs/>
                <w:sz w:val="24"/>
                <w:szCs w:val="24"/>
                <w:lang w:val="sr-Cyrl-CS"/>
              </w:rPr>
            </w:pPr>
            <w:r w:rsidRPr="00B15AA6">
              <w:rPr>
                <w:rFonts w:cs="Arial"/>
                <w:b/>
                <w:bCs/>
                <w:i/>
                <w:iCs/>
                <w:sz w:val="24"/>
                <w:szCs w:val="24"/>
                <w:lang w:val="sr-Cyrl-CS"/>
              </w:rPr>
              <w:t>(8)</w:t>
            </w:r>
          </w:p>
        </w:tc>
      </w:tr>
      <w:tr w:rsidR="002F1CF3" w:rsidRPr="00B15AA6" w:rsidTr="00FC1FB9">
        <w:tc>
          <w:tcPr>
            <w:tcW w:w="299" w:type="pct"/>
            <w:shd w:val="clear" w:color="auto" w:fill="auto"/>
            <w:vAlign w:val="center"/>
          </w:tcPr>
          <w:p w:rsidR="002F1CF3" w:rsidRPr="00B15AA6" w:rsidRDefault="002F1CF3" w:rsidP="002F1CF3">
            <w:pPr>
              <w:spacing w:before="0"/>
              <w:jc w:val="center"/>
              <w:rPr>
                <w:rFonts w:cs="Arial"/>
                <w:b/>
                <w:bCs/>
                <w:i/>
                <w:iCs/>
                <w:sz w:val="24"/>
                <w:szCs w:val="24"/>
                <w:lang w:val="sr-Cyrl-CS"/>
              </w:rPr>
            </w:pPr>
            <w:r w:rsidRPr="00B15AA6">
              <w:rPr>
                <w:rFonts w:cs="Arial"/>
                <w:b/>
                <w:bCs/>
                <w:i/>
                <w:iCs/>
                <w:sz w:val="24"/>
                <w:szCs w:val="24"/>
                <w:lang w:val="sr-Cyrl-CS"/>
              </w:rPr>
              <w:t>1.</w:t>
            </w:r>
          </w:p>
        </w:tc>
        <w:tc>
          <w:tcPr>
            <w:tcW w:w="1353" w:type="pct"/>
          </w:tcPr>
          <w:p w:rsidR="002F1CF3" w:rsidRPr="00CD5720" w:rsidRDefault="002F1CF3" w:rsidP="002F1CF3">
            <w:pPr>
              <w:rPr>
                <w:rFonts w:cs="Arial"/>
              </w:rPr>
            </w:pPr>
            <w:r w:rsidRPr="00CD5720">
              <w:rPr>
                <w:rFonts w:cs="Arial"/>
              </w:rPr>
              <w:t>МУШКИ КАИШ</w:t>
            </w:r>
          </w:p>
        </w:tc>
        <w:tc>
          <w:tcPr>
            <w:tcW w:w="383" w:type="pct"/>
            <w:shd w:val="clear" w:color="auto" w:fill="auto"/>
            <w:vAlign w:val="center"/>
          </w:tcPr>
          <w:p w:rsidR="002F1CF3" w:rsidRPr="00983722" w:rsidRDefault="002F1CF3" w:rsidP="002F1CF3">
            <w:pPr>
              <w:spacing w:before="0"/>
              <w:jc w:val="center"/>
              <w:rPr>
                <w:rFonts w:cs="Arial"/>
                <w:bCs/>
                <w:iCs/>
                <w:sz w:val="24"/>
                <w:szCs w:val="24"/>
                <w:lang w:val="sr-Cyrl-CS"/>
              </w:rPr>
            </w:pPr>
            <w:r w:rsidRPr="00983722">
              <w:rPr>
                <w:rFonts w:cs="Arial"/>
                <w:bCs/>
                <w:iCs/>
                <w:sz w:val="24"/>
                <w:szCs w:val="24"/>
                <w:lang w:val="sr-Cyrl-CS"/>
              </w:rPr>
              <w:t>ком.</w:t>
            </w:r>
          </w:p>
        </w:tc>
        <w:tc>
          <w:tcPr>
            <w:tcW w:w="511" w:type="pct"/>
            <w:shd w:val="clear" w:color="auto" w:fill="auto"/>
            <w:vAlign w:val="center"/>
          </w:tcPr>
          <w:p w:rsidR="002F1CF3" w:rsidRPr="00CD5720" w:rsidRDefault="002F1CF3" w:rsidP="002F1CF3">
            <w:pPr>
              <w:jc w:val="center"/>
              <w:rPr>
                <w:rFonts w:cs="Arial"/>
              </w:rPr>
            </w:pPr>
            <w:r w:rsidRPr="00CD5720">
              <w:rPr>
                <w:rFonts w:cs="Arial"/>
              </w:rPr>
              <w:t>600</w:t>
            </w:r>
          </w:p>
        </w:tc>
        <w:tc>
          <w:tcPr>
            <w:tcW w:w="593" w:type="pct"/>
            <w:shd w:val="clear" w:color="auto" w:fill="auto"/>
            <w:vAlign w:val="center"/>
          </w:tcPr>
          <w:p w:rsidR="002F1CF3" w:rsidRPr="00B15AA6" w:rsidRDefault="002F1CF3" w:rsidP="002F1CF3">
            <w:pPr>
              <w:spacing w:before="0"/>
              <w:jc w:val="center"/>
              <w:rPr>
                <w:rFonts w:cs="Arial"/>
                <w:b/>
                <w:bCs/>
                <w:i/>
                <w:iCs/>
                <w:sz w:val="24"/>
                <w:szCs w:val="24"/>
              </w:rPr>
            </w:pPr>
          </w:p>
        </w:tc>
        <w:tc>
          <w:tcPr>
            <w:tcW w:w="551" w:type="pct"/>
            <w:shd w:val="clear" w:color="auto" w:fill="auto"/>
            <w:vAlign w:val="center"/>
          </w:tcPr>
          <w:p w:rsidR="002F1CF3" w:rsidRPr="00B15AA6" w:rsidRDefault="002F1CF3" w:rsidP="002F1CF3">
            <w:pPr>
              <w:spacing w:before="0"/>
              <w:jc w:val="center"/>
              <w:rPr>
                <w:rFonts w:cs="Arial"/>
                <w:b/>
                <w:bCs/>
                <w:i/>
                <w:iCs/>
                <w:sz w:val="24"/>
                <w:szCs w:val="24"/>
              </w:rPr>
            </w:pPr>
          </w:p>
        </w:tc>
        <w:tc>
          <w:tcPr>
            <w:tcW w:w="593" w:type="pct"/>
            <w:shd w:val="clear" w:color="auto" w:fill="auto"/>
            <w:vAlign w:val="center"/>
          </w:tcPr>
          <w:p w:rsidR="002F1CF3" w:rsidRPr="00B15AA6" w:rsidRDefault="002F1CF3" w:rsidP="002F1CF3">
            <w:pPr>
              <w:spacing w:before="0"/>
              <w:jc w:val="center"/>
              <w:rPr>
                <w:rFonts w:cs="Arial"/>
                <w:b/>
                <w:bCs/>
                <w:i/>
                <w:iCs/>
                <w:sz w:val="24"/>
                <w:szCs w:val="24"/>
              </w:rPr>
            </w:pPr>
          </w:p>
        </w:tc>
        <w:tc>
          <w:tcPr>
            <w:tcW w:w="717" w:type="pct"/>
            <w:shd w:val="clear" w:color="auto" w:fill="auto"/>
            <w:vAlign w:val="center"/>
          </w:tcPr>
          <w:p w:rsidR="002F1CF3" w:rsidRPr="00B15AA6" w:rsidRDefault="002F1CF3" w:rsidP="002F1CF3">
            <w:pPr>
              <w:spacing w:before="0"/>
              <w:jc w:val="center"/>
              <w:rPr>
                <w:rFonts w:cs="Arial"/>
                <w:b/>
                <w:bCs/>
                <w:i/>
                <w:iCs/>
                <w:sz w:val="24"/>
                <w:szCs w:val="24"/>
              </w:rPr>
            </w:pPr>
          </w:p>
        </w:tc>
      </w:tr>
      <w:tr w:rsidR="002F1CF3" w:rsidRPr="00B15AA6" w:rsidTr="00FC1FB9">
        <w:tc>
          <w:tcPr>
            <w:tcW w:w="299" w:type="pct"/>
            <w:shd w:val="clear" w:color="auto" w:fill="auto"/>
            <w:vAlign w:val="center"/>
          </w:tcPr>
          <w:p w:rsidR="002F1CF3" w:rsidRPr="00B15AA6" w:rsidRDefault="002F1CF3" w:rsidP="002F1CF3">
            <w:pPr>
              <w:spacing w:before="0"/>
              <w:jc w:val="center"/>
              <w:rPr>
                <w:rFonts w:cs="Arial"/>
                <w:b/>
                <w:bCs/>
                <w:i/>
                <w:iCs/>
                <w:sz w:val="24"/>
                <w:szCs w:val="24"/>
                <w:lang w:val="sr-Cyrl-CS"/>
              </w:rPr>
            </w:pPr>
            <w:r w:rsidRPr="00B15AA6">
              <w:rPr>
                <w:rFonts w:cs="Arial"/>
                <w:b/>
                <w:bCs/>
                <w:i/>
                <w:iCs/>
                <w:sz w:val="24"/>
                <w:szCs w:val="24"/>
                <w:lang w:val="sr-Cyrl-CS"/>
              </w:rPr>
              <w:t>2.</w:t>
            </w:r>
          </w:p>
        </w:tc>
        <w:tc>
          <w:tcPr>
            <w:tcW w:w="1353" w:type="pct"/>
          </w:tcPr>
          <w:p w:rsidR="002F1CF3" w:rsidRPr="00CD5720" w:rsidRDefault="002F1CF3" w:rsidP="002F1CF3">
            <w:pPr>
              <w:rPr>
                <w:rFonts w:cs="Arial"/>
              </w:rPr>
            </w:pPr>
            <w:r w:rsidRPr="00CD5720">
              <w:rPr>
                <w:rFonts w:cs="Arial"/>
              </w:rPr>
              <w:t>МУШКИ НОВЧАНИК</w:t>
            </w:r>
          </w:p>
        </w:tc>
        <w:tc>
          <w:tcPr>
            <w:tcW w:w="383" w:type="pct"/>
            <w:shd w:val="clear" w:color="auto" w:fill="auto"/>
            <w:vAlign w:val="center"/>
          </w:tcPr>
          <w:p w:rsidR="002F1CF3" w:rsidRPr="00983722" w:rsidRDefault="002F1CF3" w:rsidP="002F1CF3">
            <w:pPr>
              <w:spacing w:before="0"/>
              <w:jc w:val="center"/>
              <w:rPr>
                <w:rFonts w:cs="Arial"/>
                <w:bCs/>
                <w:iCs/>
                <w:sz w:val="24"/>
                <w:szCs w:val="24"/>
                <w:lang w:val="sr-Cyrl-CS"/>
              </w:rPr>
            </w:pPr>
            <w:r w:rsidRPr="00983722">
              <w:rPr>
                <w:rFonts w:cs="Arial"/>
                <w:bCs/>
                <w:iCs/>
                <w:sz w:val="24"/>
                <w:szCs w:val="24"/>
                <w:lang w:val="sr-Cyrl-CS"/>
              </w:rPr>
              <w:t>ком.</w:t>
            </w:r>
          </w:p>
        </w:tc>
        <w:tc>
          <w:tcPr>
            <w:tcW w:w="511" w:type="pct"/>
            <w:shd w:val="clear" w:color="auto" w:fill="auto"/>
            <w:vAlign w:val="center"/>
          </w:tcPr>
          <w:p w:rsidR="002F1CF3" w:rsidRPr="00CD5720" w:rsidRDefault="002F1CF3" w:rsidP="002F1CF3">
            <w:pPr>
              <w:jc w:val="center"/>
              <w:rPr>
                <w:rFonts w:cs="Arial"/>
                <w:lang w:val="sr-Cyrl-RS"/>
              </w:rPr>
            </w:pPr>
            <w:r w:rsidRPr="00CD5720">
              <w:rPr>
                <w:rFonts w:cs="Arial"/>
                <w:lang w:val="sr-Cyrl-RS"/>
              </w:rPr>
              <w:t>600</w:t>
            </w:r>
          </w:p>
        </w:tc>
        <w:tc>
          <w:tcPr>
            <w:tcW w:w="593" w:type="pct"/>
            <w:shd w:val="clear" w:color="auto" w:fill="auto"/>
            <w:vAlign w:val="center"/>
          </w:tcPr>
          <w:p w:rsidR="002F1CF3" w:rsidRPr="00B15AA6" w:rsidRDefault="002F1CF3" w:rsidP="002F1CF3">
            <w:pPr>
              <w:spacing w:before="0"/>
              <w:jc w:val="center"/>
              <w:rPr>
                <w:rFonts w:cs="Arial"/>
                <w:b/>
                <w:bCs/>
                <w:i/>
                <w:iCs/>
                <w:sz w:val="24"/>
                <w:szCs w:val="24"/>
              </w:rPr>
            </w:pPr>
          </w:p>
        </w:tc>
        <w:tc>
          <w:tcPr>
            <w:tcW w:w="551" w:type="pct"/>
            <w:shd w:val="clear" w:color="auto" w:fill="auto"/>
            <w:vAlign w:val="center"/>
          </w:tcPr>
          <w:p w:rsidR="002F1CF3" w:rsidRPr="00B15AA6" w:rsidRDefault="002F1CF3" w:rsidP="002F1CF3">
            <w:pPr>
              <w:spacing w:before="0"/>
              <w:jc w:val="center"/>
              <w:rPr>
                <w:rFonts w:cs="Arial"/>
                <w:b/>
                <w:bCs/>
                <w:i/>
                <w:iCs/>
                <w:sz w:val="24"/>
                <w:szCs w:val="24"/>
              </w:rPr>
            </w:pPr>
          </w:p>
        </w:tc>
        <w:tc>
          <w:tcPr>
            <w:tcW w:w="593" w:type="pct"/>
            <w:shd w:val="clear" w:color="auto" w:fill="auto"/>
            <w:vAlign w:val="center"/>
          </w:tcPr>
          <w:p w:rsidR="002F1CF3" w:rsidRPr="00B15AA6" w:rsidRDefault="002F1CF3" w:rsidP="002F1CF3">
            <w:pPr>
              <w:spacing w:before="0"/>
              <w:jc w:val="center"/>
              <w:rPr>
                <w:rFonts w:cs="Arial"/>
                <w:b/>
                <w:bCs/>
                <w:i/>
                <w:iCs/>
                <w:sz w:val="24"/>
                <w:szCs w:val="24"/>
              </w:rPr>
            </w:pPr>
          </w:p>
        </w:tc>
        <w:tc>
          <w:tcPr>
            <w:tcW w:w="717" w:type="pct"/>
            <w:shd w:val="clear" w:color="auto" w:fill="auto"/>
            <w:vAlign w:val="center"/>
          </w:tcPr>
          <w:p w:rsidR="002F1CF3" w:rsidRPr="00B15AA6" w:rsidRDefault="002F1CF3" w:rsidP="002F1CF3">
            <w:pPr>
              <w:spacing w:before="0"/>
              <w:jc w:val="center"/>
              <w:rPr>
                <w:rFonts w:cs="Arial"/>
                <w:b/>
                <w:bCs/>
                <w:i/>
                <w:iCs/>
                <w:sz w:val="24"/>
                <w:szCs w:val="24"/>
              </w:rPr>
            </w:pPr>
          </w:p>
        </w:tc>
      </w:tr>
      <w:tr w:rsidR="002F1CF3" w:rsidRPr="00B15AA6" w:rsidTr="00FC1FB9">
        <w:tc>
          <w:tcPr>
            <w:tcW w:w="299" w:type="pct"/>
            <w:shd w:val="clear" w:color="auto" w:fill="auto"/>
            <w:vAlign w:val="center"/>
          </w:tcPr>
          <w:p w:rsidR="002F1CF3" w:rsidRPr="00B15AA6" w:rsidRDefault="002F1CF3" w:rsidP="002F1CF3">
            <w:pPr>
              <w:spacing w:before="0"/>
              <w:jc w:val="center"/>
              <w:rPr>
                <w:rFonts w:cs="Arial"/>
                <w:b/>
                <w:bCs/>
                <w:i/>
                <w:iCs/>
                <w:sz w:val="24"/>
                <w:szCs w:val="24"/>
                <w:lang w:val="sr-Cyrl-CS"/>
              </w:rPr>
            </w:pPr>
            <w:r>
              <w:rPr>
                <w:rFonts w:cs="Arial"/>
                <w:b/>
                <w:bCs/>
                <w:i/>
                <w:iCs/>
                <w:sz w:val="24"/>
                <w:szCs w:val="24"/>
                <w:lang w:val="sr-Cyrl-CS"/>
              </w:rPr>
              <w:t>3.</w:t>
            </w:r>
          </w:p>
        </w:tc>
        <w:tc>
          <w:tcPr>
            <w:tcW w:w="1353" w:type="pct"/>
          </w:tcPr>
          <w:p w:rsidR="002F1CF3" w:rsidRPr="00CD5720" w:rsidRDefault="002F1CF3" w:rsidP="002F1CF3">
            <w:pPr>
              <w:rPr>
                <w:rFonts w:cs="Arial"/>
              </w:rPr>
            </w:pPr>
            <w:r w:rsidRPr="00CD5720">
              <w:rPr>
                <w:rFonts w:cs="Arial"/>
              </w:rPr>
              <w:t>ЖЕНСКИ КАИШ</w:t>
            </w:r>
          </w:p>
        </w:tc>
        <w:tc>
          <w:tcPr>
            <w:tcW w:w="383" w:type="pct"/>
            <w:shd w:val="clear" w:color="auto" w:fill="auto"/>
            <w:vAlign w:val="center"/>
          </w:tcPr>
          <w:p w:rsidR="002F1CF3" w:rsidRPr="00983722" w:rsidRDefault="002F1CF3" w:rsidP="002F1CF3">
            <w:pPr>
              <w:spacing w:before="0"/>
              <w:jc w:val="center"/>
              <w:rPr>
                <w:rFonts w:cs="Arial"/>
                <w:bCs/>
                <w:iCs/>
                <w:sz w:val="24"/>
                <w:szCs w:val="24"/>
                <w:lang w:val="sr-Cyrl-CS"/>
              </w:rPr>
            </w:pPr>
            <w:r w:rsidRPr="00983722">
              <w:rPr>
                <w:rFonts w:cs="Arial"/>
                <w:bCs/>
                <w:iCs/>
                <w:sz w:val="24"/>
                <w:szCs w:val="24"/>
                <w:lang w:val="sr-Cyrl-CS"/>
              </w:rPr>
              <w:t>ком.</w:t>
            </w:r>
          </w:p>
        </w:tc>
        <w:tc>
          <w:tcPr>
            <w:tcW w:w="511" w:type="pct"/>
            <w:shd w:val="clear" w:color="auto" w:fill="auto"/>
            <w:vAlign w:val="center"/>
          </w:tcPr>
          <w:p w:rsidR="002F1CF3" w:rsidRPr="00CD5720" w:rsidRDefault="002F1CF3" w:rsidP="002F1CF3">
            <w:pPr>
              <w:jc w:val="center"/>
              <w:rPr>
                <w:rFonts w:cs="Arial"/>
              </w:rPr>
            </w:pPr>
            <w:r w:rsidRPr="00CD5720">
              <w:rPr>
                <w:rFonts w:cs="Arial"/>
              </w:rPr>
              <w:t>400</w:t>
            </w:r>
          </w:p>
        </w:tc>
        <w:tc>
          <w:tcPr>
            <w:tcW w:w="593" w:type="pct"/>
            <w:shd w:val="clear" w:color="auto" w:fill="auto"/>
            <w:vAlign w:val="center"/>
          </w:tcPr>
          <w:p w:rsidR="002F1CF3" w:rsidRPr="00B15AA6" w:rsidRDefault="002F1CF3" w:rsidP="002F1CF3">
            <w:pPr>
              <w:spacing w:before="0"/>
              <w:jc w:val="center"/>
              <w:rPr>
                <w:rFonts w:cs="Arial"/>
                <w:b/>
                <w:bCs/>
                <w:i/>
                <w:iCs/>
                <w:sz w:val="24"/>
                <w:szCs w:val="24"/>
              </w:rPr>
            </w:pPr>
          </w:p>
        </w:tc>
        <w:tc>
          <w:tcPr>
            <w:tcW w:w="551" w:type="pct"/>
            <w:shd w:val="clear" w:color="auto" w:fill="auto"/>
            <w:vAlign w:val="center"/>
          </w:tcPr>
          <w:p w:rsidR="002F1CF3" w:rsidRPr="00B15AA6" w:rsidRDefault="002F1CF3" w:rsidP="002F1CF3">
            <w:pPr>
              <w:spacing w:before="0"/>
              <w:jc w:val="center"/>
              <w:rPr>
                <w:rFonts w:cs="Arial"/>
                <w:b/>
                <w:bCs/>
                <w:i/>
                <w:iCs/>
                <w:sz w:val="24"/>
                <w:szCs w:val="24"/>
              </w:rPr>
            </w:pPr>
          </w:p>
        </w:tc>
        <w:tc>
          <w:tcPr>
            <w:tcW w:w="593" w:type="pct"/>
            <w:shd w:val="clear" w:color="auto" w:fill="auto"/>
            <w:vAlign w:val="center"/>
          </w:tcPr>
          <w:p w:rsidR="002F1CF3" w:rsidRPr="00B15AA6" w:rsidRDefault="002F1CF3" w:rsidP="002F1CF3">
            <w:pPr>
              <w:spacing w:before="0"/>
              <w:jc w:val="center"/>
              <w:rPr>
                <w:rFonts w:cs="Arial"/>
                <w:b/>
                <w:bCs/>
                <w:i/>
                <w:iCs/>
                <w:sz w:val="24"/>
                <w:szCs w:val="24"/>
              </w:rPr>
            </w:pPr>
          </w:p>
        </w:tc>
        <w:tc>
          <w:tcPr>
            <w:tcW w:w="717" w:type="pct"/>
            <w:shd w:val="clear" w:color="auto" w:fill="auto"/>
            <w:vAlign w:val="center"/>
          </w:tcPr>
          <w:p w:rsidR="002F1CF3" w:rsidRPr="00B15AA6" w:rsidRDefault="002F1CF3" w:rsidP="002F1CF3">
            <w:pPr>
              <w:spacing w:before="0"/>
              <w:jc w:val="center"/>
              <w:rPr>
                <w:rFonts w:cs="Arial"/>
                <w:b/>
                <w:bCs/>
                <w:i/>
                <w:iCs/>
                <w:sz w:val="24"/>
                <w:szCs w:val="24"/>
              </w:rPr>
            </w:pPr>
          </w:p>
        </w:tc>
      </w:tr>
      <w:tr w:rsidR="002F1CF3" w:rsidRPr="00B15AA6" w:rsidTr="002F1CF3">
        <w:trPr>
          <w:trHeight w:val="458"/>
        </w:trPr>
        <w:tc>
          <w:tcPr>
            <w:tcW w:w="299" w:type="pct"/>
            <w:shd w:val="clear" w:color="auto" w:fill="auto"/>
            <w:vAlign w:val="center"/>
          </w:tcPr>
          <w:p w:rsidR="002F1CF3" w:rsidRPr="00B15AA6" w:rsidRDefault="002F1CF3" w:rsidP="002F1CF3">
            <w:pPr>
              <w:spacing w:before="0"/>
              <w:jc w:val="center"/>
              <w:rPr>
                <w:rFonts w:cs="Arial"/>
                <w:b/>
                <w:bCs/>
                <w:i/>
                <w:iCs/>
                <w:sz w:val="24"/>
                <w:szCs w:val="24"/>
                <w:lang w:val="sr-Cyrl-CS"/>
              </w:rPr>
            </w:pPr>
            <w:r>
              <w:rPr>
                <w:rFonts w:cs="Arial"/>
                <w:b/>
                <w:bCs/>
                <w:i/>
                <w:iCs/>
                <w:sz w:val="24"/>
                <w:szCs w:val="24"/>
                <w:lang w:val="sr-Cyrl-CS"/>
              </w:rPr>
              <w:t>4.</w:t>
            </w:r>
          </w:p>
        </w:tc>
        <w:tc>
          <w:tcPr>
            <w:tcW w:w="1353" w:type="pct"/>
          </w:tcPr>
          <w:p w:rsidR="002F1CF3" w:rsidRPr="00CD5720" w:rsidRDefault="002F1CF3" w:rsidP="002F1CF3">
            <w:pPr>
              <w:rPr>
                <w:rFonts w:cs="Arial"/>
              </w:rPr>
            </w:pPr>
            <w:r w:rsidRPr="00CD5720">
              <w:rPr>
                <w:rFonts w:cs="Arial"/>
              </w:rPr>
              <w:t>ЖЕНСКИ НОВЧАНИК</w:t>
            </w:r>
          </w:p>
        </w:tc>
        <w:tc>
          <w:tcPr>
            <w:tcW w:w="383" w:type="pct"/>
            <w:shd w:val="clear" w:color="auto" w:fill="auto"/>
            <w:vAlign w:val="center"/>
          </w:tcPr>
          <w:p w:rsidR="002F1CF3" w:rsidRPr="00983722" w:rsidRDefault="002F1CF3" w:rsidP="002F1CF3">
            <w:pPr>
              <w:spacing w:before="0"/>
              <w:jc w:val="center"/>
              <w:rPr>
                <w:rFonts w:cs="Arial"/>
                <w:bCs/>
                <w:iCs/>
                <w:sz w:val="24"/>
                <w:szCs w:val="24"/>
                <w:lang w:val="sr-Cyrl-CS"/>
              </w:rPr>
            </w:pPr>
            <w:r w:rsidRPr="00983722">
              <w:rPr>
                <w:rFonts w:cs="Arial"/>
                <w:bCs/>
                <w:iCs/>
                <w:sz w:val="24"/>
                <w:szCs w:val="24"/>
                <w:lang w:val="sr-Cyrl-CS"/>
              </w:rPr>
              <w:t>ком.</w:t>
            </w:r>
          </w:p>
        </w:tc>
        <w:tc>
          <w:tcPr>
            <w:tcW w:w="511" w:type="pct"/>
            <w:shd w:val="clear" w:color="auto" w:fill="auto"/>
            <w:vAlign w:val="center"/>
          </w:tcPr>
          <w:p w:rsidR="002F1CF3" w:rsidRPr="00CD5720" w:rsidRDefault="002F1CF3" w:rsidP="002F1CF3">
            <w:pPr>
              <w:jc w:val="center"/>
              <w:rPr>
                <w:rFonts w:cs="Arial"/>
              </w:rPr>
            </w:pPr>
            <w:r w:rsidRPr="00CD5720">
              <w:rPr>
                <w:rFonts w:cs="Arial"/>
              </w:rPr>
              <w:t>300</w:t>
            </w:r>
          </w:p>
        </w:tc>
        <w:tc>
          <w:tcPr>
            <w:tcW w:w="593" w:type="pct"/>
            <w:shd w:val="clear" w:color="auto" w:fill="auto"/>
            <w:vAlign w:val="center"/>
          </w:tcPr>
          <w:p w:rsidR="002F1CF3" w:rsidRPr="00B15AA6" w:rsidRDefault="002F1CF3" w:rsidP="002F1CF3">
            <w:pPr>
              <w:spacing w:before="0"/>
              <w:jc w:val="center"/>
              <w:rPr>
                <w:rFonts w:cs="Arial"/>
                <w:b/>
                <w:bCs/>
                <w:i/>
                <w:iCs/>
                <w:sz w:val="24"/>
                <w:szCs w:val="24"/>
              </w:rPr>
            </w:pPr>
          </w:p>
        </w:tc>
        <w:tc>
          <w:tcPr>
            <w:tcW w:w="551" w:type="pct"/>
            <w:shd w:val="clear" w:color="auto" w:fill="auto"/>
            <w:vAlign w:val="center"/>
          </w:tcPr>
          <w:p w:rsidR="002F1CF3" w:rsidRPr="00B15AA6" w:rsidRDefault="002F1CF3" w:rsidP="002F1CF3">
            <w:pPr>
              <w:spacing w:before="0"/>
              <w:jc w:val="center"/>
              <w:rPr>
                <w:rFonts w:cs="Arial"/>
                <w:b/>
                <w:bCs/>
                <w:i/>
                <w:iCs/>
                <w:sz w:val="24"/>
                <w:szCs w:val="24"/>
              </w:rPr>
            </w:pPr>
          </w:p>
        </w:tc>
        <w:tc>
          <w:tcPr>
            <w:tcW w:w="593" w:type="pct"/>
            <w:shd w:val="clear" w:color="auto" w:fill="auto"/>
            <w:vAlign w:val="center"/>
          </w:tcPr>
          <w:p w:rsidR="002F1CF3" w:rsidRPr="00B15AA6" w:rsidRDefault="002F1CF3" w:rsidP="002F1CF3">
            <w:pPr>
              <w:spacing w:before="0"/>
              <w:jc w:val="center"/>
              <w:rPr>
                <w:rFonts w:cs="Arial"/>
                <w:b/>
                <w:bCs/>
                <w:i/>
                <w:iCs/>
                <w:sz w:val="24"/>
                <w:szCs w:val="24"/>
              </w:rPr>
            </w:pPr>
          </w:p>
        </w:tc>
        <w:tc>
          <w:tcPr>
            <w:tcW w:w="717" w:type="pct"/>
            <w:shd w:val="clear" w:color="auto" w:fill="auto"/>
            <w:vAlign w:val="center"/>
          </w:tcPr>
          <w:p w:rsidR="002F1CF3" w:rsidRPr="00B15AA6" w:rsidRDefault="002F1CF3" w:rsidP="002F1CF3">
            <w:pPr>
              <w:spacing w:before="0"/>
              <w:jc w:val="center"/>
              <w:rPr>
                <w:rFonts w:cs="Arial"/>
                <w:b/>
                <w:bCs/>
                <w:i/>
                <w:iCs/>
                <w:sz w:val="24"/>
                <w:szCs w:val="24"/>
              </w:rPr>
            </w:pPr>
          </w:p>
        </w:tc>
      </w:tr>
      <w:tr w:rsidR="002F1CF3" w:rsidRPr="00B15AA6" w:rsidTr="00FC1FB9">
        <w:tc>
          <w:tcPr>
            <w:tcW w:w="299" w:type="pct"/>
            <w:shd w:val="clear" w:color="auto" w:fill="auto"/>
            <w:vAlign w:val="center"/>
          </w:tcPr>
          <w:p w:rsidR="002F1CF3" w:rsidRDefault="002F1CF3" w:rsidP="002F1CF3">
            <w:pPr>
              <w:spacing w:before="0"/>
              <w:jc w:val="center"/>
              <w:rPr>
                <w:rFonts w:cs="Arial"/>
                <w:b/>
                <w:bCs/>
                <w:i/>
                <w:iCs/>
                <w:sz w:val="24"/>
                <w:szCs w:val="24"/>
                <w:lang w:val="sr-Cyrl-CS"/>
              </w:rPr>
            </w:pPr>
            <w:r>
              <w:rPr>
                <w:rFonts w:cs="Arial"/>
                <w:b/>
                <w:bCs/>
                <w:i/>
                <w:iCs/>
                <w:sz w:val="24"/>
                <w:szCs w:val="24"/>
                <w:lang w:val="sr-Cyrl-CS"/>
              </w:rPr>
              <w:t>5.</w:t>
            </w:r>
          </w:p>
        </w:tc>
        <w:tc>
          <w:tcPr>
            <w:tcW w:w="1353" w:type="pct"/>
          </w:tcPr>
          <w:p w:rsidR="002F1CF3" w:rsidRPr="00CD5720" w:rsidRDefault="002F1CF3" w:rsidP="002F1CF3">
            <w:pPr>
              <w:rPr>
                <w:rFonts w:cs="Arial"/>
                <w:lang w:val="sr-Cyrl-RS"/>
              </w:rPr>
            </w:pPr>
            <w:r w:rsidRPr="00CD5720">
              <w:rPr>
                <w:rFonts w:cs="Arial"/>
                <w:lang w:val="sr-Cyrl-RS"/>
              </w:rPr>
              <w:t>ЖЕНСКИ НЕСЕСЕР</w:t>
            </w:r>
          </w:p>
        </w:tc>
        <w:tc>
          <w:tcPr>
            <w:tcW w:w="383" w:type="pct"/>
            <w:shd w:val="clear" w:color="auto" w:fill="auto"/>
            <w:vAlign w:val="center"/>
          </w:tcPr>
          <w:p w:rsidR="002F1CF3" w:rsidRPr="00983722" w:rsidRDefault="002F1CF3" w:rsidP="002F1CF3">
            <w:pPr>
              <w:spacing w:before="0"/>
              <w:jc w:val="center"/>
              <w:rPr>
                <w:rFonts w:cs="Arial"/>
                <w:bCs/>
                <w:iCs/>
                <w:sz w:val="24"/>
                <w:szCs w:val="24"/>
                <w:lang w:val="sr-Cyrl-CS"/>
              </w:rPr>
            </w:pPr>
            <w:r w:rsidRPr="00983722">
              <w:rPr>
                <w:rFonts w:cs="Arial"/>
                <w:bCs/>
                <w:iCs/>
                <w:sz w:val="24"/>
                <w:szCs w:val="24"/>
                <w:lang w:val="sr-Cyrl-CS"/>
              </w:rPr>
              <w:t>ком.</w:t>
            </w:r>
          </w:p>
        </w:tc>
        <w:tc>
          <w:tcPr>
            <w:tcW w:w="511" w:type="pct"/>
            <w:shd w:val="clear" w:color="auto" w:fill="auto"/>
            <w:vAlign w:val="center"/>
          </w:tcPr>
          <w:p w:rsidR="002F1CF3" w:rsidRPr="00CD5720" w:rsidRDefault="002F1CF3" w:rsidP="002F1CF3">
            <w:pPr>
              <w:jc w:val="center"/>
              <w:rPr>
                <w:rFonts w:cs="Arial"/>
                <w:lang w:val="sr-Cyrl-RS"/>
              </w:rPr>
            </w:pPr>
            <w:r w:rsidRPr="00CD5720">
              <w:rPr>
                <w:rFonts w:cs="Arial"/>
              </w:rPr>
              <w:t>4</w:t>
            </w:r>
            <w:r w:rsidRPr="00CD5720">
              <w:rPr>
                <w:rFonts w:cs="Arial"/>
                <w:lang w:val="sr-Cyrl-RS"/>
              </w:rPr>
              <w:t>00</w:t>
            </w:r>
          </w:p>
        </w:tc>
        <w:tc>
          <w:tcPr>
            <w:tcW w:w="593" w:type="pct"/>
            <w:shd w:val="clear" w:color="auto" w:fill="auto"/>
            <w:vAlign w:val="center"/>
          </w:tcPr>
          <w:p w:rsidR="002F1CF3" w:rsidRPr="00B15AA6" w:rsidRDefault="002F1CF3" w:rsidP="002F1CF3">
            <w:pPr>
              <w:spacing w:before="0"/>
              <w:jc w:val="center"/>
              <w:rPr>
                <w:rFonts w:cs="Arial"/>
                <w:b/>
                <w:bCs/>
                <w:i/>
                <w:iCs/>
                <w:sz w:val="24"/>
                <w:szCs w:val="24"/>
              </w:rPr>
            </w:pPr>
          </w:p>
        </w:tc>
        <w:tc>
          <w:tcPr>
            <w:tcW w:w="551" w:type="pct"/>
            <w:shd w:val="clear" w:color="auto" w:fill="auto"/>
            <w:vAlign w:val="center"/>
          </w:tcPr>
          <w:p w:rsidR="002F1CF3" w:rsidRPr="00B15AA6" w:rsidRDefault="002F1CF3" w:rsidP="002F1CF3">
            <w:pPr>
              <w:spacing w:before="0"/>
              <w:jc w:val="center"/>
              <w:rPr>
                <w:rFonts w:cs="Arial"/>
                <w:b/>
                <w:bCs/>
                <w:i/>
                <w:iCs/>
                <w:sz w:val="24"/>
                <w:szCs w:val="24"/>
              </w:rPr>
            </w:pPr>
          </w:p>
        </w:tc>
        <w:tc>
          <w:tcPr>
            <w:tcW w:w="593" w:type="pct"/>
            <w:shd w:val="clear" w:color="auto" w:fill="auto"/>
            <w:vAlign w:val="center"/>
          </w:tcPr>
          <w:p w:rsidR="002F1CF3" w:rsidRPr="00B15AA6" w:rsidRDefault="002F1CF3" w:rsidP="002F1CF3">
            <w:pPr>
              <w:spacing w:before="0"/>
              <w:jc w:val="center"/>
              <w:rPr>
                <w:rFonts w:cs="Arial"/>
                <w:b/>
                <w:bCs/>
                <w:i/>
                <w:iCs/>
                <w:sz w:val="24"/>
                <w:szCs w:val="24"/>
              </w:rPr>
            </w:pPr>
          </w:p>
        </w:tc>
        <w:tc>
          <w:tcPr>
            <w:tcW w:w="717" w:type="pct"/>
            <w:shd w:val="clear" w:color="auto" w:fill="auto"/>
            <w:vAlign w:val="center"/>
          </w:tcPr>
          <w:p w:rsidR="002F1CF3" w:rsidRPr="00B15AA6" w:rsidRDefault="002F1CF3" w:rsidP="002F1CF3">
            <w:pPr>
              <w:spacing w:before="0"/>
              <w:jc w:val="center"/>
              <w:rPr>
                <w:rFonts w:cs="Arial"/>
                <w:b/>
                <w:bCs/>
                <w:i/>
                <w:iCs/>
                <w:sz w:val="24"/>
                <w:szCs w:val="24"/>
              </w:rPr>
            </w:pPr>
          </w:p>
        </w:tc>
      </w:tr>
    </w:tbl>
    <w:p w:rsidR="002F1CF3" w:rsidRPr="00B15AA6" w:rsidRDefault="002F1CF3" w:rsidP="002F1CF3">
      <w:pPr>
        <w:spacing w:before="0"/>
        <w:rPr>
          <w:rFonts w:cs="Arial"/>
          <w:sz w:val="24"/>
          <w:szCs w:val="24"/>
        </w:rPr>
      </w:pPr>
    </w:p>
    <w:tbl>
      <w:tblPr>
        <w:tblpPr w:leftFromText="141" w:rightFromText="141" w:vertAnchor="text" w:horzAnchor="margin" w:tblpX="-545" w:tblpY="43"/>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6475"/>
        <w:gridCol w:w="2700"/>
      </w:tblGrid>
      <w:tr w:rsidR="002F1CF3" w:rsidRPr="00B15AA6" w:rsidTr="00FC1FB9">
        <w:trPr>
          <w:trHeight w:val="418"/>
        </w:trPr>
        <w:tc>
          <w:tcPr>
            <w:tcW w:w="1440" w:type="dxa"/>
            <w:vAlign w:val="center"/>
          </w:tcPr>
          <w:p w:rsidR="002F1CF3" w:rsidRPr="00B15AA6" w:rsidRDefault="002F1CF3" w:rsidP="00FC1FB9">
            <w:pPr>
              <w:spacing w:before="0"/>
              <w:jc w:val="center"/>
              <w:rPr>
                <w:rFonts w:cs="Arial"/>
                <w:b/>
                <w:sz w:val="24"/>
                <w:szCs w:val="24"/>
                <w:lang w:val="sr-Latn-CS"/>
              </w:rPr>
            </w:pPr>
            <w:r w:rsidRPr="00B15AA6">
              <w:rPr>
                <w:rFonts w:cs="Arial"/>
                <w:b/>
                <w:sz w:val="24"/>
                <w:szCs w:val="24"/>
              </w:rPr>
              <w:t>I</w:t>
            </w:r>
          </w:p>
        </w:tc>
        <w:tc>
          <w:tcPr>
            <w:tcW w:w="6475" w:type="dxa"/>
          </w:tcPr>
          <w:p w:rsidR="002F1CF3" w:rsidRPr="00B15AA6" w:rsidRDefault="002F1CF3" w:rsidP="00FC1FB9">
            <w:pPr>
              <w:spacing w:before="0"/>
              <w:jc w:val="center"/>
              <w:rPr>
                <w:rFonts w:cs="Arial"/>
                <w:b/>
                <w:sz w:val="24"/>
                <w:szCs w:val="24"/>
                <w:lang w:val="sr-Cyrl-RS"/>
              </w:rPr>
            </w:pPr>
            <w:r w:rsidRPr="00B15AA6">
              <w:rPr>
                <w:rFonts w:cs="Arial"/>
                <w:b/>
                <w:sz w:val="24"/>
                <w:szCs w:val="24"/>
              </w:rPr>
              <w:t xml:space="preserve">УКУПНО ПОНУЂЕНА ЦЕНА  без ПДВ </w:t>
            </w:r>
          </w:p>
        </w:tc>
        <w:tc>
          <w:tcPr>
            <w:tcW w:w="2700" w:type="dxa"/>
          </w:tcPr>
          <w:p w:rsidR="002F1CF3" w:rsidRPr="00B15AA6" w:rsidRDefault="002F1CF3" w:rsidP="00FC1FB9">
            <w:pPr>
              <w:spacing w:before="0"/>
              <w:rPr>
                <w:rFonts w:cs="Arial"/>
                <w:color w:val="FF0000"/>
                <w:sz w:val="24"/>
                <w:szCs w:val="24"/>
              </w:rPr>
            </w:pPr>
            <w:r w:rsidRPr="00B15AA6">
              <w:rPr>
                <w:rFonts w:cs="Arial"/>
                <w:b/>
                <w:sz w:val="24"/>
                <w:szCs w:val="24"/>
                <w:lang w:val="sr-Cyrl-RS"/>
              </w:rPr>
              <w:t xml:space="preserve">__________ </w:t>
            </w:r>
            <w:r w:rsidRPr="00B15AA6">
              <w:rPr>
                <w:rFonts w:cs="Arial"/>
                <w:b/>
                <w:sz w:val="24"/>
                <w:szCs w:val="24"/>
              </w:rPr>
              <w:t>динара</w:t>
            </w:r>
          </w:p>
        </w:tc>
      </w:tr>
      <w:tr w:rsidR="002F1CF3" w:rsidRPr="00B15AA6" w:rsidTr="00FC1FB9">
        <w:trPr>
          <w:trHeight w:val="610"/>
        </w:trPr>
        <w:tc>
          <w:tcPr>
            <w:tcW w:w="1440" w:type="dxa"/>
            <w:tcBorders>
              <w:bottom w:val="single" w:sz="4" w:space="0" w:color="auto"/>
            </w:tcBorders>
            <w:vAlign w:val="center"/>
          </w:tcPr>
          <w:p w:rsidR="002F1CF3" w:rsidRPr="00B15AA6" w:rsidRDefault="002F1CF3" w:rsidP="00FC1FB9">
            <w:pPr>
              <w:spacing w:before="0"/>
              <w:jc w:val="center"/>
              <w:rPr>
                <w:rFonts w:cs="Arial"/>
                <w:b/>
                <w:sz w:val="24"/>
                <w:szCs w:val="24"/>
                <w:lang w:val="sr-Latn-CS"/>
              </w:rPr>
            </w:pPr>
            <w:r w:rsidRPr="00B15AA6">
              <w:rPr>
                <w:rFonts w:cs="Arial"/>
                <w:b/>
                <w:sz w:val="24"/>
                <w:szCs w:val="24"/>
                <w:lang w:val="sr-Latn-CS"/>
              </w:rPr>
              <w:t>II</w:t>
            </w:r>
          </w:p>
        </w:tc>
        <w:tc>
          <w:tcPr>
            <w:tcW w:w="6475" w:type="dxa"/>
            <w:tcBorders>
              <w:bottom w:val="single" w:sz="4" w:space="0" w:color="auto"/>
              <w:right w:val="single" w:sz="4" w:space="0" w:color="auto"/>
            </w:tcBorders>
          </w:tcPr>
          <w:p w:rsidR="002F1CF3" w:rsidRPr="00B15AA6" w:rsidRDefault="002F1CF3" w:rsidP="00FC1FB9">
            <w:pPr>
              <w:spacing w:before="0"/>
              <w:jc w:val="center"/>
              <w:rPr>
                <w:rFonts w:cs="Arial"/>
                <w:b/>
                <w:color w:val="00B050"/>
                <w:sz w:val="24"/>
                <w:szCs w:val="24"/>
                <w:lang w:val="sr-Cyrl-RS"/>
              </w:rPr>
            </w:pPr>
            <w:r w:rsidRPr="00B15AA6">
              <w:rPr>
                <w:rFonts w:cs="Arial"/>
                <w:b/>
                <w:sz w:val="24"/>
                <w:szCs w:val="24"/>
              </w:rPr>
              <w:t>УКУПАН ИЗНОС  ПДВ</w:t>
            </w:r>
          </w:p>
        </w:tc>
        <w:tc>
          <w:tcPr>
            <w:tcW w:w="2700" w:type="dxa"/>
            <w:tcBorders>
              <w:bottom w:val="single" w:sz="4" w:space="0" w:color="auto"/>
              <w:right w:val="single" w:sz="4" w:space="0" w:color="auto"/>
            </w:tcBorders>
          </w:tcPr>
          <w:p w:rsidR="002F1CF3" w:rsidRPr="00B15AA6" w:rsidRDefault="002F1CF3" w:rsidP="00FC1FB9">
            <w:pPr>
              <w:spacing w:before="0"/>
              <w:rPr>
                <w:rFonts w:cs="Arial"/>
                <w:color w:val="FF0000"/>
                <w:sz w:val="24"/>
                <w:szCs w:val="24"/>
              </w:rPr>
            </w:pPr>
            <w:r w:rsidRPr="00B15AA6">
              <w:rPr>
                <w:rFonts w:cs="Arial"/>
                <w:b/>
                <w:sz w:val="24"/>
                <w:szCs w:val="24"/>
                <w:lang w:val="sr-Cyrl-RS"/>
              </w:rPr>
              <w:t xml:space="preserve">__________ </w:t>
            </w:r>
            <w:r w:rsidRPr="00B15AA6">
              <w:rPr>
                <w:rFonts w:cs="Arial"/>
                <w:b/>
                <w:sz w:val="24"/>
                <w:szCs w:val="24"/>
              </w:rPr>
              <w:t>динара</w:t>
            </w:r>
          </w:p>
        </w:tc>
      </w:tr>
      <w:tr w:rsidR="002F1CF3" w:rsidRPr="00B15AA6" w:rsidTr="00FC1FB9">
        <w:trPr>
          <w:trHeight w:val="562"/>
        </w:trPr>
        <w:tc>
          <w:tcPr>
            <w:tcW w:w="1440" w:type="dxa"/>
            <w:tcBorders>
              <w:bottom w:val="single" w:sz="4" w:space="0" w:color="auto"/>
            </w:tcBorders>
            <w:vAlign w:val="center"/>
          </w:tcPr>
          <w:p w:rsidR="002F1CF3" w:rsidRPr="00B15AA6" w:rsidRDefault="002F1CF3" w:rsidP="00FC1FB9">
            <w:pPr>
              <w:spacing w:before="0"/>
              <w:jc w:val="center"/>
              <w:rPr>
                <w:rFonts w:cs="Arial"/>
                <w:b/>
                <w:sz w:val="24"/>
                <w:szCs w:val="24"/>
                <w:lang w:val="sr-Latn-CS"/>
              </w:rPr>
            </w:pPr>
            <w:r w:rsidRPr="00B15AA6">
              <w:rPr>
                <w:rFonts w:cs="Arial"/>
                <w:b/>
                <w:sz w:val="24"/>
                <w:szCs w:val="24"/>
                <w:lang w:val="sr-Latn-CS"/>
              </w:rPr>
              <w:t>III</w:t>
            </w:r>
          </w:p>
        </w:tc>
        <w:tc>
          <w:tcPr>
            <w:tcW w:w="6475" w:type="dxa"/>
            <w:tcBorders>
              <w:bottom w:val="single" w:sz="4" w:space="0" w:color="auto"/>
              <w:right w:val="single" w:sz="4" w:space="0" w:color="auto"/>
            </w:tcBorders>
          </w:tcPr>
          <w:p w:rsidR="002F1CF3" w:rsidRPr="00B15AA6" w:rsidRDefault="002F1CF3" w:rsidP="00FC1FB9">
            <w:pPr>
              <w:spacing w:before="0"/>
              <w:jc w:val="center"/>
              <w:rPr>
                <w:rFonts w:cs="Arial"/>
                <w:b/>
                <w:sz w:val="24"/>
                <w:szCs w:val="24"/>
              </w:rPr>
            </w:pPr>
            <w:r w:rsidRPr="00B15AA6">
              <w:rPr>
                <w:rFonts w:cs="Arial"/>
                <w:b/>
                <w:sz w:val="24"/>
                <w:szCs w:val="24"/>
              </w:rPr>
              <w:t>УКУПНО ПОНУЂЕНА ЦЕНА  са ПДВ</w:t>
            </w:r>
          </w:p>
        </w:tc>
        <w:tc>
          <w:tcPr>
            <w:tcW w:w="2700" w:type="dxa"/>
            <w:tcBorders>
              <w:bottom w:val="single" w:sz="4" w:space="0" w:color="auto"/>
              <w:right w:val="single" w:sz="4" w:space="0" w:color="auto"/>
            </w:tcBorders>
          </w:tcPr>
          <w:p w:rsidR="002F1CF3" w:rsidRPr="00B15AA6" w:rsidRDefault="002F1CF3" w:rsidP="00FC1FB9">
            <w:pPr>
              <w:spacing w:before="0"/>
              <w:rPr>
                <w:rFonts w:cs="Arial"/>
                <w:color w:val="FF0000"/>
                <w:sz w:val="24"/>
                <w:szCs w:val="24"/>
              </w:rPr>
            </w:pPr>
            <w:r w:rsidRPr="00B15AA6">
              <w:rPr>
                <w:rFonts w:cs="Arial"/>
                <w:b/>
                <w:sz w:val="24"/>
                <w:szCs w:val="24"/>
                <w:lang w:val="sr-Cyrl-RS"/>
              </w:rPr>
              <w:t xml:space="preserve">__________ </w:t>
            </w:r>
            <w:r w:rsidRPr="00B15AA6">
              <w:rPr>
                <w:rFonts w:cs="Arial"/>
                <w:b/>
                <w:sz w:val="24"/>
                <w:szCs w:val="24"/>
              </w:rPr>
              <w:t>динара</w:t>
            </w:r>
          </w:p>
        </w:tc>
      </w:tr>
    </w:tbl>
    <w:p w:rsidR="002F1CF3" w:rsidRPr="00B15AA6" w:rsidRDefault="002F1CF3" w:rsidP="002F1CF3">
      <w:pPr>
        <w:widowControl w:val="0"/>
        <w:spacing w:before="0"/>
        <w:rPr>
          <w:rFonts w:eastAsia="Arial Unicode MS" w:cs="Arial"/>
          <w:color w:val="00B0F0"/>
          <w:sz w:val="24"/>
          <w:szCs w:val="24"/>
        </w:rPr>
      </w:pPr>
    </w:p>
    <w:p w:rsidR="002F1CF3" w:rsidRPr="00B15AA6" w:rsidRDefault="002F1CF3" w:rsidP="002F1CF3">
      <w:pPr>
        <w:widowControl w:val="0"/>
        <w:spacing w:before="0"/>
        <w:ind w:right="184"/>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2F1CF3" w:rsidRPr="00B15AA6" w:rsidTr="00FC1FB9">
        <w:trPr>
          <w:jc w:val="center"/>
        </w:trPr>
        <w:tc>
          <w:tcPr>
            <w:tcW w:w="3882" w:type="dxa"/>
          </w:tcPr>
          <w:p w:rsidR="002F1CF3" w:rsidRPr="00B15AA6" w:rsidRDefault="002F1CF3" w:rsidP="00FC1FB9">
            <w:pPr>
              <w:spacing w:before="0"/>
              <w:jc w:val="center"/>
              <w:rPr>
                <w:rFonts w:cs="Arial"/>
                <w:sz w:val="24"/>
                <w:szCs w:val="24"/>
              </w:rPr>
            </w:pPr>
            <w:r w:rsidRPr="00B15AA6">
              <w:rPr>
                <w:rFonts w:cs="Arial"/>
                <w:sz w:val="24"/>
                <w:szCs w:val="24"/>
              </w:rPr>
              <w:t>Датум:</w:t>
            </w:r>
          </w:p>
        </w:tc>
        <w:tc>
          <w:tcPr>
            <w:tcW w:w="2127" w:type="dxa"/>
          </w:tcPr>
          <w:p w:rsidR="002F1CF3" w:rsidRPr="00B15AA6" w:rsidRDefault="002F1CF3" w:rsidP="00FC1FB9">
            <w:pPr>
              <w:spacing w:before="0"/>
              <w:jc w:val="center"/>
              <w:rPr>
                <w:rFonts w:cs="Arial"/>
                <w:sz w:val="24"/>
                <w:szCs w:val="24"/>
                <w:lang w:val="ru-RU"/>
              </w:rPr>
            </w:pPr>
          </w:p>
        </w:tc>
        <w:tc>
          <w:tcPr>
            <w:tcW w:w="4022" w:type="dxa"/>
          </w:tcPr>
          <w:p w:rsidR="002F1CF3" w:rsidRPr="00B15AA6" w:rsidRDefault="002F1CF3" w:rsidP="00FC1FB9">
            <w:pPr>
              <w:spacing w:before="0"/>
              <w:jc w:val="center"/>
              <w:rPr>
                <w:rFonts w:cs="Arial"/>
                <w:sz w:val="24"/>
                <w:szCs w:val="24"/>
                <w:lang w:val="sr-Cyrl-CS"/>
              </w:rPr>
            </w:pPr>
            <w:r w:rsidRPr="00B15AA6">
              <w:rPr>
                <w:rFonts w:cs="Arial"/>
                <w:sz w:val="24"/>
                <w:szCs w:val="24"/>
                <w:lang w:val="sr-Cyrl-CS"/>
              </w:rPr>
              <w:t>П</w:t>
            </w:r>
            <w:r w:rsidRPr="00B15AA6">
              <w:rPr>
                <w:rFonts w:cs="Arial"/>
                <w:sz w:val="24"/>
                <w:szCs w:val="24"/>
              </w:rPr>
              <w:t>онуђач</w:t>
            </w:r>
          </w:p>
        </w:tc>
      </w:tr>
      <w:tr w:rsidR="002F1CF3" w:rsidRPr="00B15AA6" w:rsidTr="00FC1FB9">
        <w:trPr>
          <w:jc w:val="center"/>
        </w:trPr>
        <w:tc>
          <w:tcPr>
            <w:tcW w:w="3882" w:type="dxa"/>
          </w:tcPr>
          <w:p w:rsidR="002F1CF3" w:rsidRPr="00B15AA6" w:rsidRDefault="002F1CF3" w:rsidP="00FC1FB9">
            <w:pPr>
              <w:spacing w:before="0"/>
              <w:jc w:val="center"/>
              <w:rPr>
                <w:rFonts w:cs="Arial"/>
                <w:sz w:val="24"/>
                <w:szCs w:val="24"/>
              </w:rPr>
            </w:pPr>
          </w:p>
        </w:tc>
        <w:tc>
          <w:tcPr>
            <w:tcW w:w="2127" w:type="dxa"/>
          </w:tcPr>
          <w:p w:rsidR="002F1CF3" w:rsidRPr="00B15AA6" w:rsidRDefault="002F1CF3" w:rsidP="00FC1FB9">
            <w:pPr>
              <w:spacing w:before="0"/>
              <w:jc w:val="center"/>
              <w:rPr>
                <w:rFonts w:cs="Arial"/>
                <w:sz w:val="24"/>
                <w:szCs w:val="24"/>
              </w:rPr>
            </w:pPr>
            <w:r w:rsidRPr="00B15AA6">
              <w:rPr>
                <w:rFonts w:cs="Arial"/>
                <w:sz w:val="24"/>
                <w:szCs w:val="24"/>
              </w:rPr>
              <w:t>М.П.</w:t>
            </w:r>
          </w:p>
        </w:tc>
        <w:tc>
          <w:tcPr>
            <w:tcW w:w="4022" w:type="dxa"/>
          </w:tcPr>
          <w:p w:rsidR="002F1CF3" w:rsidRPr="00B15AA6" w:rsidRDefault="002F1CF3" w:rsidP="00FC1FB9">
            <w:pPr>
              <w:spacing w:before="0"/>
              <w:jc w:val="center"/>
              <w:rPr>
                <w:rFonts w:cs="Arial"/>
                <w:sz w:val="24"/>
                <w:szCs w:val="24"/>
                <w:lang w:val="ru-RU"/>
              </w:rPr>
            </w:pPr>
          </w:p>
        </w:tc>
      </w:tr>
      <w:tr w:rsidR="002F1CF3" w:rsidRPr="00B15AA6" w:rsidTr="00FC1FB9">
        <w:trPr>
          <w:jc w:val="center"/>
        </w:trPr>
        <w:tc>
          <w:tcPr>
            <w:tcW w:w="3882" w:type="dxa"/>
            <w:tcBorders>
              <w:bottom w:val="single" w:sz="4" w:space="0" w:color="auto"/>
            </w:tcBorders>
          </w:tcPr>
          <w:p w:rsidR="002F1CF3" w:rsidRPr="00B15AA6" w:rsidRDefault="002F1CF3" w:rsidP="00FC1FB9">
            <w:pPr>
              <w:spacing w:before="0"/>
              <w:jc w:val="center"/>
              <w:rPr>
                <w:rFonts w:cs="Arial"/>
                <w:sz w:val="24"/>
                <w:szCs w:val="24"/>
              </w:rPr>
            </w:pPr>
          </w:p>
        </w:tc>
        <w:tc>
          <w:tcPr>
            <w:tcW w:w="2127" w:type="dxa"/>
          </w:tcPr>
          <w:p w:rsidR="002F1CF3" w:rsidRPr="00B15AA6" w:rsidRDefault="002F1CF3" w:rsidP="00FC1FB9">
            <w:pPr>
              <w:spacing w:before="0"/>
              <w:jc w:val="center"/>
              <w:rPr>
                <w:rFonts w:cs="Arial"/>
                <w:sz w:val="24"/>
                <w:szCs w:val="24"/>
                <w:lang w:val="ru-RU"/>
              </w:rPr>
            </w:pPr>
          </w:p>
        </w:tc>
        <w:tc>
          <w:tcPr>
            <w:tcW w:w="4022" w:type="dxa"/>
            <w:tcBorders>
              <w:bottom w:val="single" w:sz="4" w:space="0" w:color="auto"/>
            </w:tcBorders>
          </w:tcPr>
          <w:p w:rsidR="002F1CF3" w:rsidRPr="00B15AA6" w:rsidRDefault="002F1CF3" w:rsidP="00FC1FB9">
            <w:pPr>
              <w:spacing w:before="0"/>
              <w:jc w:val="center"/>
              <w:rPr>
                <w:rFonts w:cs="Arial"/>
                <w:sz w:val="24"/>
                <w:szCs w:val="24"/>
                <w:lang w:val="ru-RU"/>
              </w:rPr>
            </w:pPr>
          </w:p>
        </w:tc>
      </w:tr>
      <w:tr w:rsidR="002F1CF3" w:rsidRPr="00B15AA6" w:rsidTr="00FC1FB9">
        <w:trPr>
          <w:trHeight w:val="389"/>
          <w:jc w:val="center"/>
        </w:trPr>
        <w:tc>
          <w:tcPr>
            <w:tcW w:w="3882" w:type="dxa"/>
            <w:tcBorders>
              <w:top w:val="single" w:sz="4" w:space="0" w:color="auto"/>
            </w:tcBorders>
          </w:tcPr>
          <w:p w:rsidR="002F1CF3" w:rsidRPr="00B15AA6" w:rsidRDefault="002F1CF3" w:rsidP="00FC1FB9">
            <w:pPr>
              <w:spacing w:before="0"/>
              <w:jc w:val="center"/>
              <w:rPr>
                <w:rFonts w:cs="Arial"/>
                <w:sz w:val="24"/>
                <w:szCs w:val="24"/>
              </w:rPr>
            </w:pPr>
          </w:p>
        </w:tc>
        <w:tc>
          <w:tcPr>
            <w:tcW w:w="2127" w:type="dxa"/>
          </w:tcPr>
          <w:p w:rsidR="002F1CF3" w:rsidRPr="00B15AA6" w:rsidRDefault="002F1CF3" w:rsidP="00FC1FB9">
            <w:pPr>
              <w:spacing w:before="0"/>
              <w:jc w:val="center"/>
              <w:rPr>
                <w:rFonts w:cs="Arial"/>
                <w:sz w:val="24"/>
                <w:szCs w:val="24"/>
                <w:lang w:val="ru-RU"/>
              </w:rPr>
            </w:pPr>
          </w:p>
        </w:tc>
        <w:tc>
          <w:tcPr>
            <w:tcW w:w="4022" w:type="dxa"/>
            <w:tcBorders>
              <w:top w:val="single" w:sz="4" w:space="0" w:color="auto"/>
            </w:tcBorders>
          </w:tcPr>
          <w:p w:rsidR="002F1CF3" w:rsidRPr="00B15AA6" w:rsidRDefault="002F1CF3" w:rsidP="00FC1FB9">
            <w:pPr>
              <w:spacing w:before="0"/>
              <w:jc w:val="center"/>
              <w:rPr>
                <w:rFonts w:cs="Arial"/>
                <w:sz w:val="24"/>
                <w:szCs w:val="24"/>
                <w:lang w:val="ru-RU"/>
              </w:rPr>
            </w:pPr>
          </w:p>
        </w:tc>
      </w:tr>
    </w:tbl>
    <w:p w:rsidR="002F1CF3" w:rsidRPr="00B15AA6" w:rsidRDefault="002F1CF3" w:rsidP="002F1CF3">
      <w:pPr>
        <w:spacing w:before="0"/>
        <w:rPr>
          <w:rFonts w:cs="Arial"/>
          <w:b/>
          <w:sz w:val="24"/>
          <w:szCs w:val="24"/>
          <w:lang w:val="sr-Latn-CS"/>
        </w:rPr>
      </w:pPr>
    </w:p>
    <w:p w:rsidR="002F1CF3" w:rsidRPr="00256D6D" w:rsidRDefault="002F1CF3" w:rsidP="002F1CF3">
      <w:pPr>
        <w:spacing w:before="0"/>
        <w:rPr>
          <w:rFonts w:cs="Arial"/>
          <w:b/>
          <w:i/>
          <w:sz w:val="20"/>
          <w:szCs w:val="20"/>
          <w:lang w:val="sr-Cyrl-CS"/>
        </w:rPr>
      </w:pPr>
      <w:r w:rsidRPr="00256D6D">
        <w:rPr>
          <w:rFonts w:cs="Arial"/>
          <w:b/>
          <w:i/>
          <w:sz w:val="20"/>
          <w:szCs w:val="20"/>
          <w:lang w:val="sr-Cyrl-CS"/>
        </w:rPr>
        <w:t>Напомена:</w:t>
      </w:r>
    </w:p>
    <w:p w:rsidR="002F1CF3" w:rsidRPr="00256D6D" w:rsidRDefault="002F1CF3" w:rsidP="002F1CF3">
      <w:pPr>
        <w:pStyle w:val="KDKomentar"/>
        <w:spacing w:before="0"/>
        <w:rPr>
          <w:rFonts w:eastAsia="TimesNewRomanPS-BoldMT" w:cs="Arial"/>
          <w:color w:val="auto"/>
        </w:rPr>
      </w:pPr>
      <w:r w:rsidRPr="00256D6D">
        <w:rPr>
          <w:rFonts w:eastAsia="TimesNewRomanPS-BoldMT" w:cs="Arial"/>
          <w:color w:val="auto"/>
        </w:rPr>
        <w:t xml:space="preserve">-Уколико </w:t>
      </w:r>
      <w:r w:rsidRPr="00256D6D">
        <w:rPr>
          <w:rFonts w:eastAsia="TimesNewRomanPS-BoldMT" w:cs="Arial"/>
          <w:color w:val="auto"/>
          <w:lang w:val="sr-Cyrl-CS"/>
        </w:rPr>
        <w:t>група понуђача подноси заједничку понуду овај образац потписује и оверава Носилац посла</w:t>
      </w:r>
      <w:r w:rsidRPr="00256D6D">
        <w:rPr>
          <w:rFonts w:eastAsia="TimesNewRomanPS-BoldMT" w:cs="Arial"/>
          <w:color w:val="auto"/>
        </w:rPr>
        <w:t>.</w:t>
      </w:r>
    </w:p>
    <w:p w:rsidR="002F1CF3" w:rsidRPr="00256D6D" w:rsidRDefault="002F1CF3" w:rsidP="002F1CF3">
      <w:pPr>
        <w:pStyle w:val="KDKomentar"/>
        <w:spacing w:before="0"/>
        <w:rPr>
          <w:rFonts w:eastAsia="TimesNewRomanPS-BoldMT" w:cs="Arial"/>
          <w:color w:val="auto"/>
        </w:rPr>
      </w:pPr>
      <w:r w:rsidRPr="00256D6D">
        <w:rPr>
          <w:rFonts w:eastAsia="TimesNewRomanPS-BoldMT" w:cs="Arial"/>
          <w:color w:val="auto"/>
          <w:lang w:val="sr-Cyrl-CS"/>
        </w:rPr>
        <w:t xml:space="preserve">- </w:t>
      </w:r>
      <w:r w:rsidRPr="00256D6D">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2F1CF3" w:rsidRDefault="002F1CF3" w:rsidP="002F1CF3">
      <w:pPr>
        <w:pStyle w:val="KDKomentar"/>
        <w:spacing w:before="0"/>
        <w:rPr>
          <w:rFonts w:cs="Arial"/>
          <w:b/>
          <w:color w:val="auto"/>
          <w:sz w:val="24"/>
          <w:szCs w:val="24"/>
          <w:lang w:val="sr-Latn-CS"/>
        </w:rPr>
      </w:pPr>
    </w:p>
    <w:p w:rsidR="002F1CF3" w:rsidRPr="002F1CF3" w:rsidRDefault="002F1CF3" w:rsidP="002F1CF3">
      <w:pPr>
        <w:pStyle w:val="KDKomentar"/>
        <w:spacing w:before="0"/>
        <w:rPr>
          <w:rFonts w:eastAsia="TimesNewRomanPS-BoldMT" w:cs="Arial"/>
          <w:color w:val="auto"/>
        </w:rPr>
      </w:pPr>
      <w:r w:rsidRPr="002F1CF3">
        <w:rPr>
          <w:rFonts w:cs="Arial"/>
          <w:b/>
          <w:color w:val="auto"/>
          <w:lang w:val="sr-Latn-CS"/>
        </w:rPr>
        <w:t>Упутство</w:t>
      </w:r>
      <w:r w:rsidRPr="002F1CF3">
        <w:rPr>
          <w:rFonts w:cs="Arial"/>
          <w:b/>
          <w:color w:val="auto"/>
          <w:lang w:val="sr-Cyrl-RS"/>
        </w:rPr>
        <w:t xml:space="preserve"> </w:t>
      </w:r>
      <w:r w:rsidRPr="002F1CF3">
        <w:rPr>
          <w:rFonts w:cs="Arial"/>
          <w:b/>
          <w:color w:val="auto"/>
          <w:lang w:val="sr-Latn-CS"/>
        </w:rPr>
        <w:t>за попуњавањ</w:t>
      </w:r>
      <w:r w:rsidRPr="002F1CF3">
        <w:rPr>
          <w:rFonts w:cs="Arial"/>
          <w:b/>
          <w:color w:val="auto"/>
        </w:rPr>
        <w:t>е Обрасца структуре цене</w:t>
      </w:r>
    </w:p>
    <w:p w:rsidR="002F1CF3" w:rsidRPr="002F1CF3" w:rsidRDefault="002F1CF3" w:rsidP="002F1CF3">
      <w:pPr>
        <w:spacing w:before="0"/>
        <w:rPr>
          <w:rFonts w:cs="Arial"/>
          <w:b/>
          <w:sz w:val="20"/>
          <w:szCs w:val="20"/>
        </w:rPr>
      </w:pPr>
    </w:p>
    <w:p w:rsidR="002F1CF3" w:rsidRPr="002F1CF3" w:rsidRDefault="002F1CF3" w:rsidP="002F1CF3">
      <w:pPr>
        <w:pStyle w:val="ListParagraph"/>
        <w:tabs>
          <w:tab w:val="left" w:pos="90"/>
        </w:tabs>
        <w:spacing w:before="0" w:after="0" w:line="240" w:lineRule="auto"/>
        <w:ind w:left="0"/>
        <w:rPr>
          <w:rFonts w:ascii="Arial" w:hAnsi="Arial" w:cs="Arial"/>
          <w:bCs/>
          <w:i/>
          <w:iCs/>
          <w:sz w:val="20"/>
          <w:szCs w:val="20"/>
        </w:rPr>
      </w:pPr>
      <w:r w:rsidRPr="002F1CF3">
        <w:rPr>
          <w:rFonts w:ascii="Arial" w:hAnsi="Arial" w:cs="Arial"/>
          <w:bCs/>
          <w:i/>
          <w:iCs/>
          <w:sz w:val="20"/>
          <w:szCs w:val="20"/>
        </w:rPr>
        <w:t>Понуђач треба да попун</w:t>
      </w:r>
      <w:r w:rsidRPr="002F1CF3">
        <w:rPr>
          <w:rFonts w:ascii="Arial" w:hAnsi="Arial" w:cs="Arial"/>
          <w:bCs/>
          <w:i/>
          <w:iCs/>
          <w:sz w:val="20"/>
          <w:szCs w:val="20"/>
          <w:lang w:val="sr-Cyrl-CS"/>
        </w:rPr>
        <w:t>и</w:t>
      </w:r>
      <w:r w:rsidRPr="002F1CF3">
        <w:rPr>
          <w:rFonts w:ascii="Arial" w:hAnsi="Arial" w:cs="Arial"/>
          <w:bCs/>
          <w:i/>
          <w:iCs/>
          <w:sz w:val="20"/>
          <w:szCs w:val="20"/>
        </w:rPr>
        <w:t xml:space="preserve"> образац структуре цене </w:t>
      </w:r>
      <w:r w:rsidRPr="002F1CF3">
        <w:rPr>
          <w:rFonts w:ascii="Arial" w:hAnsi="Arial" w:cs="Arial"/>
          <w:bCs/>
          <w:i/>
          <w:iCs/>
          <w:sz w:val="20"/>
          <w:szCs w:val="20"/>
          <w:lang w:val="sr-Cyrl-CS"/>
        </w:rPr>
        <w:t>Табела 1. на следећи начин</w:t>
      </w:r>
      <w:r w:rsidRPr="002F1CF3">
        <w:rPr>
          <w:rFonts w:ascii="Arial" w:hAnsi="Arial" w:cs="Arial"/>
          <w:bCs/>
          <w:i/>
          <w:iCs/>
          <w:sz w:val="20"/>
          <w:szCs w:val="20"/>
        </w:rPr>
        <w:t>:</w:t>
      </w:r>
    </w:p>
    <w:p w:rsidR="002F1CF3" w:rsidRPr="002F1CF3" w:rsidRDefault="002F1CF3" w:rsidP="002F1CF3">
      <w:pPr>
        <w:pStyle w:val="ListParagraph"/>
        <w:tabs>
          <w:tab w:val="left" w:pos="90"/>
        </w:tabs>
        <w:spacing w:before="0" w:after="0" w:line="240" w:lineRule="auto"/>
        <w:ind w:left="0"/>
        <w:rPr>
          <w:rFonts w:ascii="Arial" w:hAnsi="Arial" w:cs="Arial"/>
          <w:bCs/>
          <w:i/>
          <w:iCs/>
          <w:sz w:val="20"/>
          <w:szCs w:val="20"/>
        </w:rPr>
      </w:pPr>
    </w:p>
    <w:p w:rsidR="002F1CF3" w:rsidRPr="002F1CF3" w:rsidRDefault="002F1CF3" w:rsidP="002F1CF3">
      <w:pPr>
        <w:pStyle w:val="ListParagraph"/>
        <w:tabs>
          <w:tab w:val="left" w:pos="90"/>
        </w:tabs>
        <w:suppressAutoHyphens/>
        <w:spacing w:before="0" w:after="0" w:line="240" w:lineRule="auto"/>
        <w:ind w:left="0"/>
        <w:contextualSpacing w:val="0"/>
        <w:rPr>
          <w:rFonts w:ascii="Arial" w:hAnsi="Arial" w:cs="Arial"/>
          <w:bCs/>
          <w:i/>
          <w:iCs/>
          <w:sz w:val="20"/>
          <w:szCs w:val="20"/>
        </w:rPr>
      </w:pPr>
      <w:r w:rsidRPr="002F1CF3">
        <w:rPr>
          <w:rFonts w:ascii="Arial" w:hAnsi="Arial" w:cs="Arial"/>
          <w:bCs/>
          <w:i/>
          <w:iCs/>
          <w:sz w:val="20"/>
          <w:szCs w:val="20"/>
          <w:lang w:val="sr-Cyrl-CS"/>
        </w:rPr>
        <w:t xml:space="preserve">у колону 5. </w:t>
      </w:r>
      <w:r w:rsidRPr="002F1CF3">
        <w:rPr>
          <w:rFonts w:ascii="Arial" w:hAnsi="Arial" w:cs="Arial"/>
          <w:bCs/>
          <w:i/>
          <w:iCs/>
          <w:sz w:val="20"/>
          <w:szCs w:val="20"/>
        </w:rPr>
        <w:t xml:space="preserve">уписати колико износи јединична цена без ПДВ за </w:t>
      </w:r>
      <w:r w:rsidRPr="002F1CF3">
        <w:rPr>
          <w:rFonts w:ascii="Arial" w:hAnsi="Arial" w:cs="Arial"/>
          <w:bCs/>
          <w:i/>
          <w:iCs/>
          <w:sz w:val="20"/>
          <w:szCs w:val="20"/>
          <w:lang w:val="sr-Cyrl-RS"/>
        </w:rPr>
        <w:t>понуђена добра</w:t>
      </w:r>
      <w:r w:rsidRPr="002F1CF3">
        <w:rPr>
          <w:rFonts w:ascii="Arial" w:hAnsi="Arial" w:cs="Arial"/>
          <w:bCs/>
          <w:i/>
          <w:iCs/>
          <w:sz w:val="20"/>
          <w:szCs w:val="20"/>
        </w:rPr>
        <w:t>;</w:t>
      </w:r>
    </w:p>
    <w:p w:rsidR="002F1CF3" w:rsidRPr="002F1CF3" w:rsidRDefault="002F1CF3" w:rsidP="002F1CF3">
      <w:pPr>
        <w:pStyle w:val="ListParagraph"/>
        <w:tabs>
          <w:tab w:val="left" w:pos="90"/>
        </w:tabs>
        <w:suppressAutoHyphens/>
        <w:spacing w:before="0" w:after="0" w:line="240" w:lineRule="auto"/>
        <w:ind w:left="0"/>
        <w:contextualSpacing w:val="0"/>
        <w:rPr>
          <w:rFonts w:ascii="Arial" w:hAnsi="Arial" w:cs="Arial"/>
          <w:bCs/>
          <w:i/>
          <w:iCs/>
          <w:sz w:val="20"/>
          <w:szCs w:val="20"/>
        </w:rPr>
      </w:pPr>
      <w:r w:rsidRPr="002F1CF3">
        <w:rPr>
          <w:rFonts w:ascii="Arial" w:hAnsi="Arial" w:cs="Arial"/>
          <w:bCs/>
          <w:i/>
          <w:iCs/>
          <w:sz w:val="20"/>
          <w:szCs w:val="20"/>
        </w:rPr>
        <w:t xml:space="preserve">у колону </w:t>
      </w:r>
      <w:r w:rsidRPr="002F1CF3">
        <w:rPr>
          <w:rFonts w:ascii="Arial" w:hAnsi="Arial" w:cs="Arial"/>
          <w:bCs/>
          <w:i/>
          <w:iCs/>
          <w:sz w:val="20"/>
          <w:szCs w:val="20"/>
          <w:lang w:val="sr-Cyrl-CS"/>
        </w:rPr>
        <w:t>6</w:t>
      </w:r>
      <w:r w:rsidRPr="002F1CF3">
        <w:rPr>
          <w:rFonts w:ascii="Arial" w:hAnsi="Arial" w:cs="Arial"/>
          <w:bCs/>
          <w:i/>
          <w:iCs/>
          <w:sz w:val="20"/>
          <w:szCs w:val="20"/>
        </w:rPr>
        <w:t xml:space="preserve">. уписати колико износи јединична цена са ПДВ за </w:t>
      </w:r>
      <w:r w:rsidRPr="002F1CF3">
        <w:rPr>
          <w:rFonts w:ascii="Arial" w:hAnsi="Arial" w:cs="Arial"/>
          <w:bCs/>
          <w:i/>
          <w:iCs/>
          <w:sz w:val="20"/>
          <w:szCs w:val="20"/>
          <w:lang w:val="sr-Cyrl-RS"/>
        </w:rPr>
        <w:t>понуђена добра</w:t>
      </w:r>
      <w:r w:rsidRPr="002F1CF3">
        <w:rPr>
          <w:rFonts w:ascii="Arial" w:hAnsi="Arial" w:cs="Arial"/>
          <w:bCs/>
          <w:i/>
          <w:iCs/>
          <w:sz w:val="20"/>
          <w:szCs w:val="20"/>
        </w:rPr>
        <w:t>;</w:t>
      </w:r>
    </w:p>
    <w:p w:rsidR="002F1CF3" w:rsidRPr="002F1CF3" w:rsidRDefault="002F1CF3" w:rsidP="002F1CF3">
      <w:pPr>
        <w:pStyle w:val="ListParagraph"/>
        <w:tabs>
          <w:tab w:val="left" w:pos="90"/>
        </w:tabs>
        <w:suppressAutoHyphens/>
        <w:spacing w:before="0" w:after="0" w:line="240" w:lineRule="auto"/>
        <w:ind w:left="0"/>
        <w:contextualSpacing w:val="0"/>
        <w:rPr>
          <w:rFonts w:ascii="Arial" w:hAnsi="Arial" w:cs="Arial"/>
          <w:bCs/>
          <w:i/>
          <w:iCs/>
          <w:sz w:val="20"/>
          <w:szCs w:val="20"/>
        </w:rPr>
      </w:pPr>
      <w:r w:rsidRPr="002F1CF3">
        <w:rPr>
          <w:rFonts w:ascii="Arial" w:hAnsi="Arial" w:cs="Arial"/>
          <w:bCs/>
          <w:i/>
          <w:iCs/>
          <w:sz w:val="20"/>
          <w:szCs w:val="20"/>
        </w:rPr>
        <w:t xml:space="preserve">у колону </w:t>
      </w:r>
      <w:r w:rsidRPr="002F1CF3">
        <w:rPr>
          <w:rFonts w:ascii="Arial" w:hAnsi="Arial" w:cs="Arial"/>
          <w:bCs/>
          <w:i/>
          <w:iCs/>
          <w:sz w:val="20"/>
          <w:szCs w:val="20"/>
          <w:lang w:val="sr-Cyrl-CS"/>
        </w:rPr>
        <w:t>7</w:t>
      </w:r>
      <w:r w:rsidRPr="002F1CF3">
        <w:rPr>
          <w:rFonts w:ascii="Arial" w:hAnsi="Arial" w:cs="Arial"/>
          <w:bCs/>
          <w:i/>
          <w:iCs/>
          <w:sz w:val="20"/>
          <w:szCs w:val="20"/>
        </w:rPr>
        <w:t xml:space="preserve">. уписати колико износи укупна цена без ПДВ и то тако што ће помножити јединичну цену без ПДВ (наведену у колони </w:t>
      </w:r>
      <w:r w:rsidRPr="002F1CF3">
        <w:rPr>
          <w:rFonts w:ascii="Arial" w:hAnsi="Arial" w:cs="Arial"/>
          <w:bCs/>
          <w:i/>
          <w:iCs/>
          <w:sz w:val="20"/>
          <w:szCs w:val="20"/>
          <w:lang w:val="sr-Cyrl-CS"/>
        </w:rPr>
        <w:t>5</w:t>
      </w:r>
      <w:r w:rsidRPr="002F1CF3">
        <w:rPr>
          <w:rFonts w:ascii="Arial" w:hAnsi="Arial" w:cs="Arial"/>
          <w:bCs/>
          <w:i/>
          <w:iCs/>
          <w:sz w:val="20"/>
          <w:szCs w:val="20"/>
        </w:rPr>
        <w:t xml:space="preserve">.) са траженом количином (која је наведена у колони </w:t>
      </w:r>
      <w:r w:rsidRPr="002F1CF3">
        <w:rPr>
          <w:rFonts w:ascii="Arial" w:hAnsi="Arial" w:cs="Arial"/>
          <w:bCs/>
          <w:i/>
          <w:iCs/>
          <w:sz w:val="20"/>
          <w:szCs w:val="20"/>
          <w:lang w:val="sr-Latn-RS"/>
        </w:rPr>
        <w:t>4</w:t>
      </w:r>
      <w:r w:rsidRPr="002F1CF3">
        <w:rPr>
          <w:rFonts w:ascii="Arial" w:hAnsi="Arial" w:cs="Arial"/>
          <w:bCs/>
          <w:i/>
          <w:iCs/>
          <w:sz w:val="20"/>
          <w:szCs w:val="20"/>
        </w:rPr>
        <w:t xml:space="preserve">.); </w:t>
      </w:r>
    </w:p>
    <w:p w:rsidR="002F1CF3" w:rsidRPr="002F1CF3" w:rsidRDefault="002F1CF3" w:rsidP="002F1CF3">
      <w:pPr>
        <w:pStyle w:val="ListParagraph"/>
        <w:tabs>
          <w:tab w:val="left" w:pos="90"/>
        </w:tabs>
        <w:suppressAutoHyphens/>
        <w:spacing w:before="0" w:after="0" w:line="240" w:lineRule="auto"/>
        <w:ind w:left="0"/>
        <w:contextualSpacing w:val="0"/>
        <w:rPr>
          <w:rFonts w:ascii="Arial" w:hAnsi="Arial" w:cs="Arial"/>
          <w:bCs/>
          <w:i/>
          <w:iCs/>
          <w:sz w:val="20"/>
          <w:szCs w:val="20"/>
        </w:rPr>
      </w:pPr>
      <w:r w:rsidRPr="002F1CF3">
        <w:rPr>
          <w:rFonts w:ascii="Arial" w:hAnsi="Arial" w:cs="Arial"/>
          <w:bCs/>
          <w:i/>
          <w:iCs/>
          <w:sz w:val="20"/>
          <w:szCs w:val="20"/>
          <w:lang w:val="sr-Cyrl-CS"/>
        </w:rPr>
        <w:t>у колону 8</w:t>
      </w:r>
      <w:r w:rsidRPr="002F1CF3">
        <w:rPr>
          <w:rFonts w:ascii="Arial" w:hAnsi="Arial" w:cs="Arial"/>
          <w:bCs/>
          <w:i/>
          <w:iCs/>
          <w:sz w:val="20"/>
          <w:szCs w:val="20"/>
        </w:rPr>
        <w:t xml:space="preserve">. уписати колико износи укупна цена са ПДВ и то тако што ће помножити јединичну цену са ПДВ (наведену у колони </w:t>
      </w:r>
      <w:r w:rsidRPr="002F1CF3">
        <w:rPr>
          <w:rFonts w:ascii="Arial" w:hAnsi="Arial" w:cs="Arial"/>
          <w:bCs/>
          <w:i/>
          <w:iCs/>
          <w:sz w:val="20"/>
          <w:szCs w:val="20"/>
          <w:lang w:val="sr-Cyrl-CS"/>
        </w:rPr>
        <w:t>6</w:t>
      </w:r>
      <w:r w:rsidRPr="002F1CF3">
        <w:rPr>
          <w:rFonts w:ascii="Arial" w:hAnsi="Arial" w:cs="Arial"/>
          <w:bCs/>
          <w:i/>
          <w:iCs/>
          <w:sz w:val="20"/>
          <w:szCs w:val="20"/>
        </w:rPr>
        <w:t xml:space="preserve">.) са траженом количином (која је наведена у колони </w:t>
      </w:r>
      <w:r w:rsidRPr="002F1CF3">
        <w:rPr>
          <w:rFonts w:ascii="Arial" w:hAnsi="Arial" w:cs="Arial"/>
          <w:bCs/>
          <w:i/>
          <w:iCs/>
          <w:sz w:val="20"/>
          <w:szCs w:val="20"/>
          <w:lang w:val="sr-Cyrl-CS"/>
        </w:rPr>
        <w:t>4</w:t>
      </w:r>
      <w:r w:rsidRPr="002F1CF3">
        <w:rPr>
          <w:rFonts w:ascii="Arial" w:hAnsi="Arial" w:cs="Arial"/>
          <w:bCs/>
          <w:i/>
          <w:iCs/>
          <w:sz w:val="20"/>
          <w:szCs w:val="20"/>
        </w:rPr>
        <w:t>.).</w:t>
      </w:r>
    </w:p>
    <w:p w:rsidR="002F1CF3" w:rsidRPr="002F1CF3" w:rsidRDefault="002F1CF3" w:rsidP="002F1CF3">
      <w:pPr>
        <w:pStyle w:val="ListParagraph"/>
        <w:tabs>
          <w:tab w:val="left" w:pos="90"/>
        </w:tabs>
        <w:suppressAutoHyphens/>
        <w:spacing w:before="0" w:after="0" w:line="240" w:lineRule="auto"/>
        <w:ind w:left="0"/>
        <w:contextualSpacing w:val="0"/>
        <w:rPr>
          <w:rFonts w:ascii="Arial" w:hAnsi="Arial" w:cs="Arial"/>
          <w:i/>
          <w:color w:val="00B0F0"/>
          <w:sz w:val="20"/>
          <w:szCs w:val="20"/>
        </w:rPr>
      </w:pPr>
    </w:p>
    <w:p w:rsidR="002F1CF3" w:rsidRPr="002F1CF3" w:rsidRDefault="002F1CF3" w:rsidP="00EB39F1">
      <w:pPr>
        <w:numPr>
          <w:ilvl w:val="0"/>
          <w:numId w:val="21"/>
        </w:numPr>
        <w:tabs>
          <w:tab w:val="left" w:pos="992"/>
        </w:tabs>
        <w:spacing w:before="0"/>
        <w:rPr>
          <w:rFonts w:cs="Arial"/>
          <w:i/>
          <w:sz w:val="20"/>
          <w:szCs w:val="20"/>
        </w:rPr>
      </w:pPr>
      <w:r w:rsidRPr="002F1CF3">
        <w:rPr>
          <w:rFonts w:cs="Arial"/>
          <w:i/>
          <w:sz w:val="20"/>
          <w:szCs w:val="20"/>
        </w:rPr>
        <w:t xml:space="preserve">у ред бр. I – уписује се укупно понуђена цена за све позиције  без ПДВ (колона бр. </w:t>
      </w:r>
      <w:r w:rsidRPr="002F1CF3">
        <w:rPr>
          <w:rFonts w:cs="Arial"/>
          <w:i/>
          <w:sz w:val="20"/>
          <w:szCs w:val="20"/>
          <w:lang w:val="sr-Cyrl-RS"/>
        </w:rPr>
        <w:t>7</w:t>
      </w:r>
      <w:r w:rsidRPr="002F1CF3">
        <w:rPr>
          <w:rFonts w:cs="Arial"/>
          <w:i/>
          <w:sz w:val="20"/>
          <w:szCs w:val="20"/>
        </w:rPr>
        <w:t>)</w:t>
      </w:r>
    </w:p>
    <w:p w:rsidR="002F1CF3" w:rsidRPr="002F1CF3" w:rsidRDefault="002F1CF3" w:rsidP="00EB39F1">
      <w:pPr>
        <w:numPr>
          <w:ilvl w:val="0"/>
          <w:numId w:val="21"/>
        </w:numPr>
        <w:tabs>
          <w:tab w:val="left" w:pos="992"/>
        </w:tabs>
        <w:spacing w:before="0"/>
        <w:rPr>
          <w:rFonts w:cs="Arial"/>
          <w:i/>
          <w:sz w:val="20"/>
          <w:szCs w:val="20"/>
        </w:rPr>
      </w:pPr>
      <w:r w:rsidRPr="002F1CF3">
        <w:rPr>
          <w:rFonts w:cs="Arial"/>
          <w:i/>
          <w:sz w:val="20"/>
          <w:szCs w:val="20"/>
        </w:rPr>
        <w:t xml:space="preserve">у ред бр. II – уписује се укупан износ ПДВ </w:t>
      </w:r>
    </w:p>
    <w:p w:rsidR="002F1CF3" w:rsidRPr="002F1CF3" w:rsidRDefault="002F1CF3" w:rsidP="00EB39F1">
      <w:pPr>
        <w:numPr>
          <w:ilvl w:val="0"/>
          <w:numId w:val="21"/>
        </w:numPr>
        <w:tabs>
          <w:tab w:val="left" w:pos="992"/>
        </w:tabs>
        <w:spacing w:before="0"/>
        <w:rPr>
          <w:rFonts w:cs="Arial"/>
          <w:i/>
          <w:sz w:val="20"/>
          <w:szCs w:val="20"/>
        </w:rPr>
      </w:pPr>
      <w:r w:rsidRPr="002F1CF3">
        <w:rPr>
          <w:rFonts w:cs="Arial"/>
          <w:i/>
          <w:sz w:val="20"/>
          <w:szCs w:val="20"/>
        </w:rPr>
        <w:t>у ред бр. III – уписује се укупно понуђена цена са ПДВ (ред бр. I + ред.бр. II)</w:t>
      </w:r>
    </w:p>
    <w:p w:rsidR="002F1CF3" w:rsidRPr="002F1CF3" w:rsidRDefault="002F1CF3" w:rsidP="00EB39F1">
      <w:pPr>
        <w:numPr>
          <w:ilvl w:val="0"/>
          <w:numId w:val="22"/>
        </w:numPr>
        <w:tabs>
          <w:tab w:val="left" w:pos="992"/>
        </w:tabs>
        <w:spacing w:before="0"/>
        <w:rPr>
          <w:rFonts w:cs="Arial"/>
          <w:i/>
          <w:sz w:val="20"/>
          <w:szCs w:val="20"/>
        </w:rPr>
      </w:pPr>
      <w:r w:rsidRPr="002F1CF3">
        <w:rPr>
          <w:rFonts w:cs="Arial"/>
          <w:i/>
          <w:sz w:val="20"/>
          <w:szCs w:val="20"/>
        </w:rPr>
        <w:t>на место предвиђено за место и датум уписује се место и датум попуњавања</w:t>
      </w:r>
      <w:r w:rsidRPr="002F1CF3">
        <w:rPr>
          <w:rFonts w:cs="Arial"/>
          <w:i/>
          <w:sz w:val="20"/>
          <w:szCs w:val="20"/>
          <w:lang w:val="sr-Cyrl-RS"/>
        </w:rPr>
        <w:t xml:space="preserve"> </w:t>
      </w:r>
      <w:r w:rsidRPr="002F1CF3">
        <w:rPr>
          <w:rFonts w:cs="Arial"/>
          <w:i/>
          <w:sz w:val="20"/>
          <w:szCs w:val="20"/>
        </w:rPr>
        <w:t>обрасца структуре цене.</w:t>
      </w:r>
    </w:p>
    <w:p w:rsidR="002F1CF3" w:rsidRPr="002F1CF3" w:rsidRDefault="002F1CF3" w:rsidP="00EB39F1">
      <w:pPr>
        <w:numPr>
          <w:ilvl w:val="0"/>
          <w:numId w:val="22"/>
        </w:numPr>
        <w:tabs>
          <w:tab w:val="left" w:pos="992"/>
        </w:tabs>
        <w:spacing w:before="0"/>
        <w:rPr>
          <w:rFonts w:cs="Arial"/>
          <w:i/>
          <w:sz w:val="20"/>
          <w:szCs w:val="20"/>
        </w:rPr>
      </w:pPr>
      <w:r w:rsidRPr="002F1CF3">
        <w:rPr>
          <w:rFonts w:cs="Arial"/>
          <w:i/>
          <w:sz w:val="20"/>
          <w:szCs w:val="20"/>
        </w:rPr>
        <w:t>на  место предвиђено за печат и потпис понуђач печатом оверава и потписује образац структуре цене.</w:t>
      </w:r>
    </w:p>
    <w:p w:rsidR="002F1CF3" w:rsidRDefault="002F1CF3" w:rsidP="002F1CF3">
      <w:pPr>
        <w:spacing w:before="0"/>
        <w:rPr>
          <w:rFonts w:cs="Arial"/>
          <w:i/>
          <w:sz w:val="20"/>
          <w:szCs w:val="20"/>
          <w:lang w:val="sr-Latn-CS"/>
        </w:rPr>
      </w:pPr>
    </w:p>
    <w:p w:rsidR="002F1CF3" w:rsidRDefault="002F1CF3" w:rsidP="002F1CF3">
      <w:pPr>
        <w:spacing w:before="0"/>
        <w:rPr>
          <w:rFonts w:cs="Arial"/>
          <w:i/>
          <w:sz w:val="20"/>
          <w:szCs w:val="20"/>
          <w:lang w:val="sr-Latn-CS"/>
        </w:rPr>
      </w:pPr>
    </w:p>
    <w:p w:rsidR="002146CD" w:rsidRDefault="002146CD" w:rsidP="002146CD">
      <w:pPr>
        <w:spacing w:before="0"/>
        <w:jc w:val="center"/>
        <w:rPr>
          <w:rFonts w:cs="Arial"/>
          <w:b/>
          <w:sz w:val="24"/>
          <w:szCs w:val="24"/>
          <w:lang w:val="sr-Cyrl-RS"/>
        </w:rPr>
      </w:pPr>
      <w:r w:rsidRPr="00B15AA6">
        <w:rPr>
          <w:rFonts w:cs="Arial"/>
          <w:b/>
          <w:sz w:val="24"/>
          <w:szCs w:val="24"/>
        </w:rPr>
        <w:t>ОБРАЗАЦ СТРУКТ</w:t>
      </w:r>
      <w:r w:rsidRPr="00B15AA6">
        <w:rPr>
          <w:rFonts w:cs="Arial"/>
          <w:b/>
          <w:sz w:val="24"/>
          <w:szCs w:val="24"/>
          <w:lang w:val="sr-Cyrl-RS"/>
        </w:rPr>
        <w:t>У</w:t>
      </w:r>
      <w:r w:rsidRPr="00B15AA6">
        <w:rPr>
          <w:rFonts w:cs="Arial"/>
          <w:b/>
          <w:sz w:val="24"/>
          <w:szCs w:val="24"/>
        </w:rPr>
        <w:t>РЕ ЦЕНЕ</w:t>
      </w:r>
      <w:r>
        <w:rPr>
          <w:rFonts w:cs="Arial"/>
          <w:b/>
          <w:sz w:val="24"/>
          <w:szCs w:val="24"/>
          <w:lang w:val="sr-Cyrl-RS"/>
        </w:rPr>
        <w:t xml:space="preserve"> за ПАРТИЈУ 3:</w:t>
      </w:r>
    </w:p>
    <w:p w:rsidR="002146CD" w:rsidRPr="003D3BE7" w:rsidRDefault="002146CD" w:rsidP="002146CD">
      <w:pPr>
        <w:spacing w:before="0"/>
        <w:jc w:val="center"/>
        <w:rPr>
          <w:rFonts w:cs="Arial"/>
          <w:b/>
          <w:sz w:val="24"/>
          <w:szCs w:val="24"/>
          <w:lang w:val="sr-Cyrl-RS"/>
        </w:rPr>
      </w:pPr>
      <w:r>
        <w:rPr>
          <w:rFonts w:cs="Arial"/>
          <w:b/>
          <w:sz w:val="24"/>
          <w:szCs w:val="24"/>
          <w:lang w:val="sr-Cyrl-RS"/>
        </w:rPr>
        <w:t>Писаћи прибор</w:t>
      </w:r>
    </w:p>
    <w:p w:rsidR="002146CD" w:rsidRPr="00B15AA6" w:rsidRDefault="002146CD" w:rsidP="002146CD">
      <w:pPr>
        <w:spacing w:before="0"/>
        <w:rPr>
          <w:rFonts w:cs="Arial"/>
          <w:sz w:val="24"/>
          <w:szCs w:val="24"/>
        </w:rPr>
      </w:pPr>
    </w:p>
    <w:tbl>
      <w:tblPr>
        <w:tblW w:w="5887"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2874"/>
        <w:gridCol w:w="813"/>
        <w:gridCol w:w="1085"/>
        <w:gridCol w:w="1259"/>
        <w:gridCol w:w="1170"/>
        <w:gridCol w:w="1259"/>
        <w:gridCol w:w="1523"/>
      </w:tblGrid>
      <w:tr w:rsidR="002146CD" w:rsidRPr="00B15AA6" w:rsidTr="00FC1FB9">
        <w:tc>
          <w:tcPr>
            <w:tcW w:w="299" w:type="pct"/>
            <w:shd w:val="clear" w:color="auto" w:fill="C6D9F1" w:themeFill="text2" w:themeFillTint="33"/>
            <w:vAlign w:val="center"/>
          </w:tcPr>
          <w:p w:rsidR="002146CD" w:rsidRPr="00B15AA6" w:rsidRDefault="002146CD" w:rsidP="00FC1FB9">
            <w:pPr>
              <w:spacing w:before="0"/>
              <w:jc w:val="center"/>
              <w:rPr>
                <w:rFonts w:cs="Arial"/>
                <w:bCs/>
                <w:i/>
                <w:iCs/>
                <w:sz w:val="24"/>
                <w:szCs w:val="24"/>
                <w:lang w:val="sr-Cyrl-CS"/>
              </w:rPr>
            </w:pPr>
            <w:r w:rsidRPr="00B15AA6">
              <w:rPr>
                <w:rFonts w:cs="Arial"/>
                <w:bCs/>
                <w:i/>
                <w:iCs/>
                <w:sz w:val="24"/>
                <w:szCs w:val="24"/>
                <w:lang w:val="sr-Cyrl-CS"/>
              </w:rPr>
              <w:t>Р.бр</w:t>
            </w:r>
          </w:p>
        </w:tc>
        <w:tc>
          <w:tcPr>
            <w:tcW w:w="1353" w:type="pct"/>
            <w:shd w:val="clear" w:color="auto" w:fill="C6D9F1" w:themeFill="text2" w:themeFillTint="33"/>
            <w:vAlign w:val="center"/>
          </w:tcPr>
          <w:p w:rsidR="002146CD" w:rsidRPr="00B15AA6" w:rsidRDefault="002146CD" w:rsidP="00FC1FB9">
            <w:pPr>
              <w:spacing w:before="0"/>
              <w:jc w:val="center"/>
              <w:rPr>
                <w:rFonts w:cs="Arial"/>
                <w:b/>
                <w:bCs/>
                <w:i/>
                <w:iCs/>
                <w:sz w:val="24"/>
                <w:szCs w:val="24"/>
                <w:lang w:val="sr-Cyrl-CS"/>
              </w:rPr>
            </w:pPr>
            <w:r w:rsidRPr="00B15AA6">
              <w:rPr>
                <w:rFonts w:cs="Arial"/>
                <w:b/>
                <w:bCs/>
                <w:i/>
                <w:iCs/>
                <w:sz w:val="24"/>
                <w:szCs w:val="24"/>
                <w:lang w:val="sr-Cyrl-CS"/>
              </w:rPr>
              <w:t>Назив добра</w:t>
            </w:r>
          </w:p>
        </w:tc>
        <w:tc>
          <w:tcPr>
            <w:tcW w:w="383" w:type="pct"/>
            <w:shd w:val="clear" w:color="auto" w:fill="C6D9F1" w:themeFill="text2" w:themeFillTint="33"/>
            <w:vAlign w:val="center"/>
          </w:tcPr>
          <w:p w:rsidR="002146CD" w:rsidRPr="00B15AA6" w:rsidRDefault="002146CD" w:rsidP="00FC1FB9">
            <w:pPr>
              <w:spacing w:before="0"/>
              <w:jc w:val="center"/>
              <w:rPr>
                <w:rFonts w:cs="Arial"/>
                <w:b/>
                <w:bCs/>
                <w:i/>
                <w:iCs/>
                <w:sz w:val="24"/>
                <w:szCs w:val="24"/>
                <w:lang w:val="sr-Cyrl-CS"/>
              </w:rPr>
            </w:pPr>
            <w:r w:rsidRPr="00B15AA6">
              <w:rPr>
                <w:rFonts w:cs="Arial"/>
                <w:b/>
                <w:bCs/>
                <w:i/>
                <w:iCs/>
                <w:sz w:val="24"/>
                <w:szCs w:val="24"/>
                <w:lang w:val="sr-Cyrl-CS"/>
              </w:rPr>
              <w:t>Јед.</w:t>
            </w:r>
          </w:p>
          <w:p w:rsidR="002146CD" w:rsidRPr="00B15AA6" w:rsidRDefault="002146CD" w:rsidP="00FC1FB9">
            <w:pPr>
              <w:spacing w:before="0"/>
              <w:jc w:val="center"/>
              <w:rPr>
                <w:rFonts w:cs="Arial"/>
                <w:b/>
                <w:bCs/>
                <w:i/>
                <w:iCs/>
                <w:sz w:val="24"/>
                <w:szCs w:val="24"/>
                <w:lang w:val="sr-Cyrl-CS"/>
              </w:rPr>
            </w:pPr>
            <w:r w:rsidRPr="00B15AA6">
              <w:rPr>
                <w:rFonts w:cs="Arial"/>
                <w:b/>
                <w:bCs/>
                <w:i/>
                <w:iCs/>
                <w:sz w:val="24"/>
                <w:szCs w:val="24"/>
                <w:lang w:val="sr-Cyrl-CS"/>
              </w:rPr>
              <w:t>мере</w:t>
            </w:r>
          </w:p>
        </w:tc>
        <w:tc>
          <w:tcPr>
            <w:tcW w:w="511" w:type="pct"/>
            <w:shd w:val="clear" w:color="auto" w:fill="C6D9F1" w:themeFill="text2" w:themeFillTint="33"/>
            <w:vAlign w:val="center"/>
          </w:tcPr>
          <w:p w:rsidR="002146CD" w:rsidRPr="00B15AA6" w:rsidRDefault="002146CD" w:rsidP="00FC1FB9">
            <w:pPr>
              <w:spacing w:before="0"/>
              <w:jc w:val="center"/>
              <w:rPr>
                <w:rFonts w:cs="Arial"/>
                <w:b/>
                <w:bCs/>
                <w:i/>
                <w:iCs/>
                <w:sz w:val="24"/>
                <w:szCs w:val="24"/>
                <w:lang w:val="sr-Cyrl-CS"/>
              </w:rPr>
            </w:pPr>
            <w:r>
              <w:rPr>
                <w:rFonts w:cs="Arial"/>
                <w:b/>
                <w:bCs/>
                <w:i/>
                <w:iCs/>
                <w:sz w:val="24"/>
                <w:szCs w:val="24"/>
                <w:lang w:val="sr-Cyrl-RS"/>
              </w:rPr>
              <w:t>К</w:t>
            </w:r>
            <w:r w:rsidRPr="007D5693">
              <w:rPr>
                <w:rFonts w:cs="Arial"/>
                <w:b/>
                <w:bCs/>
                <w:i/>
                <w:iCs/>
                <w:sz w:val="24"/>
                <w:szCs w:val="24"/>
                <w:lang w:val="sr-Cyrl-RS"/>
              </w:rPr>
              <w:t>оличине</w:t>
            </w:r>
            <w:r>
              <w:rPr>
                <w:rFonts w:cs="Arial"/>
                <w:b/>
                <w:bCs/>
                <w:i/>
                <w:iCs/>
                <w:sz w:val="24"/>
                <w:szCs w:val="24"/>
                <w:lang w:val="sr-Cyrl-RS"/>
              </w:rPr>
              <w:t>:</w:t>
            </w:r>
          </w:p>
        </w:tc>
        <w:tc>
          <w:tcPr>
            <w:tcW w:w="593" w:type="pct"/>
            <w:shd w:val="clear" w:color="auto" w:fill="C6D9F1" w:themeFill="text2" w:themeFillTint="33"/>
            <w:vAlign w:val="center"/>
          </w:tcPr>
          <w:p w:rsidR="002146CD" w:rsidRPr="00B15AA6" w:rsidRDefault="002146CD" w:rsidP="00FC1FB9">
            <w:pPr>
              <w:spacing w:before="0"/>
              <w:jc w:val="center"/>
              <w:rPr>
                <w:rFonts w:cs="Arial"/>
                <w:b/>
                <w:bCs/>
                <w:i/>
                <w:iCs/>
                <w:sz w:val="24"/>
                <w:szCs w:val="24"/>
                <w:lang w:val="sr-Cyrl-CS"/>
              </w:rPr>
            </w:pPr>
            <w:r w:rsidRPr="00B15AA6">
              <w:rPr>
                <w:rFonts w:cs="Arial"/>
                <w:b/>
                <w:bCs/>
                <w:i/>
                <w:iCs/>
                <w:sz w:val="24"/>
                <w:szCs w:val="24"/>
                <w:lang w:val="sr-Cyrl-CS"/>
              </w:rPr>
              <w:t>Јед.</w:t>
            </w:r>
          </w:p>
          <w:p w:rsidR="002146CD" w:rsidRPr="00B15AA6" w:rsidRDefault="002146CD" w:rsidP="00FC1FB9">
            <w:pPr>
              <w:spacing w:before="0"/>
              <w:jc w:val="center"/>
              <w:rPr>
                <w:rFonts w:cs="Arial"/>
                <w:b/>
                <w:bCs/>
                <w:i/>
                <w:iCs/>
                <w:sz w:val="24"/>
                <w:szCs w:val="24"/>
                <w:lang w:val="sr-Cyrl-CS"/>
              </w:rPr>
            </w:pPr>
            <w:r w:rsidRPr="00B15AA6">
              <w:rPr>
                <w:rFonts w:cs="Arial"/>
                <w:b/>
                <w:bCs/>
                <w:i/>
                <w:iCs/>
                <w:sz w:val="24"/>
                <w:szCs w:val="24"/>
                <w:lang w:val="sr-Cyrl-CS"/>
              </w:rPr>
              <w:t>цена без ПДВ</w:t>
            </w:r>
          </w:p>
          <w:p w:rsidR="002146CD" w:rsidRPr="00B15AA6" w:rsidRDefault="002146CD" w:rsidP="00FC1FB9">
            <w:pPr>
              <w:spacing w:before="0"/>
              <w:jc w:val="center"/>
              <w:rPr>
                <w:rFonts w:cs="Arial"/>
                <w:b/>
                <w:bCs/>
                <w:i/>
                <w:iCs/>
                <w:sz w:val="24"/>
                <w:szCs w:val="24"/>
                <w:lang w:val="sr-Cyrl-CS"/>
              </w:rPr>
            </w:pPr>
            <w:r w:rsidRPr="00B15AA6">
              <w:rPr>
                <w:rFonts w:cs="Arial"/>
                <w:b/>
                <w:bCs/>
                <w:i/>
                <w:iCs/>
                <w:sz w:val="24"/>
                <w:szCs w:val="24"/>
                <w:lang w:val="sr-Cyrl-CS"/>
              </w:rPr>
              <w:t xml:space="preserve">дин. </w:t>
            </w:r>
          </w:p>
        </w:tc>
        <w:tc>
          <w:tcPr>
            <w:tcW w:w="551" w:type="pct"/>
            <w:shd w:val="clear" w:color="auto" w:fill="C6D9F1" w:themeFill="text2" w:themeFillTint="33"/>
            <w:vAlign w:val="center"/>
          </w:tcPr>
          <w:p w:rsidR="002146CD" w:rsidRPr="00B15AA6" w:rsidRDefault="002146CD" w:rsidP="00FC1FB9">
            <w:pPr>
              <w:spacing w:before="0"/>
              <w:jc w:val="center"/>
              <w:rPr>
                <w:rFonts w:cs="Arial"/>
                <w:b/>
                <w:bCs/>
                <w:i/>
                <w:iCs/>
                <w:sz w:val="24"/>
                <w:szCs w:val="24"/>
                <w:lang w:val="sr-Cyrl-CS"/>
              </w:rPr>
            </w:pPr>
            <w:r w:rsidRPr="00B15AA6">
              <w:rPr>
                <w:rFonts w:cs="Arial"/>
                <w:b/>
                <w:bCs/>
                <w:i/>
                <w:iCs/>
                <w:sz w:val="24"/>
                <w:szCs w:val="24"/>
                <w:lang w:val="sr-Cyrl-CS"/>
              </w:rPr>
              <w:t>Јед.</w:t>
            </w:r>
          </w:p>
          <w:p w:rsidR="002146CD" w:rsidRPr="00B15AA6" w:rsidRDefault="002146CD" w:rsidP="00FC1FB9">
            <w:pPr>
              <w:spacing w:before="0"/>
              <w:jc w:val="center"/>
              <w:rPr>
                <w:rFonts w:cs="Arial"/>
                <w:b/>
                <w:bCs/>
                <w:i/>
                <w:iCs/>
                <w:sz w:val="24"/>
                <w:szCs w:val="24"/>
                <w:lang w:val="sr-Cyrl-CS"/>
              </w:rPr>
            </w:pPr>
            <w:r w:rsidRPr="00B15AA6">
              <w:rPr>
                <w:rFonts w:cs="Arial"/>
                <w:b/>
                <w:bCs/>
                <w:i/>
                <w:iCs/>
                <w:sz w:val="24"/>
                <w:szCs w:val="24"/>
                <w:lang w:val="sr-Cyrl-CS"/>
              </w:rPr>
              <w:t>цена са ПДВ</w:t>
            </w:r>
          </w:p>
          <w:p w:rsidR="002146CD" w:rsidRPr="00B15AA6" w:rsidRDefault="002146CD" w:rsidP="00FC1FB9">
            <w:pPr>
              <w:spacing w:before="0"/>
              <w:jc w:val="center"/>
              <w:rPr>
                <w:rFonts w:cs="Arial"/>
                <w:b/>
                <w:bCs/>
                <w:i/>
                <w:iCs/>
                <w:sz w:val="24"/>
                <w:szCs w:val="24"/>
                <w:lang w:val="sr-Cyrl-CS"/>
              </w:rPr>
            </w:pPr>
            <w:r w:rsidRPr="00B15AA6">
              <w:rPr>
                <w:rFonts w:cs="Arial"/>
                <w:b/>
                <w:bCs/>
                <w:i/>
                <w:iCs/>
                <w:sz w:val="24"/>
                <w:szCs w:val="24"/>
                <w:lang w:val="sr-Cyrl-CS"/>
              </w:rPr>
              <w:t xml:space="preserve">дин. </w:t>
            </w:r>
          </w:p>
        </w:tc>
        <w:tc>
          <w:tcPr>
            <w:tcW w:w="593" w:type="pct"/>
            <w:shd w:val="clear" w:color="auto" w:fill="C6D9F1" w:themeFill="text2" w:themeFillTint="33"/>
            <w:vAlign w:val="center"/>
          </w:tcPr>
          <w:p w:rsidR="002146CD" w:rsidRPr="00B15AA6" w:rsidRDefault="002146CD" w:rsidP="00FC1FB9">
            <w:pPr>
              <w:spacing w:before="0"/>
              <w:jc w:val="center"/>
              <w:rPr>
                <w:rFonts w:cs="Arial"/>
                <w:b/>
                <w:bCs/>
                <w:i/>
                <w:iCs/>
                <w:sz w:val="24"/>
                <w:szCs w:val="24"/>
                <w:lang w:val="sr-Cyrl-CS"/>
              </w:rPr>
            </w:pPr>
            <w:r w:rsidRPr="00B15AA6">
              <w:rPr>
                <w:rFonts w:cs="Arial"/>
                <w:b/>
                <w:bCs/>
                <w:i/>
                <w:iCs/>
                <w:sz w:val="24"/>
                <w:szCs w:val="24"/>
                <w:lang w:val="sr-Cyrl-CS"/>
              </w:rPr>
              <w:t>Укупна цена без ПДВ</w:t>
            </w:r>
          </w:p>
          <w:p w:rsidR="002146CD" w:rsidRPr="00B15AA6" w:rsidRDefault="002146CD" w:rsidP="00FC1FB9">
            <w:pPr>
              <w:spacing w:before="0"/>
              <w:jc w:val="center"/>
              <w:rPr>
                <w:rFonts w:cs="Arial"/>
                <w:b/>
                <w:bCs/>
                <w:i/>
                <w:iCs/>
                <w:sz w:val="24"/>
                <w:szCs w:val="24"/>
                <w:lang w:val="sr-Cyrl-CS"/>
              </w:rPr>
            </w:pPr>
            <w:r w:rsidRPr="00B15AA6">
              <w:rPr>
                <w:rFonts w:cs="Arial"/>
                <w:b/>
                <w:bCs/>
                <w:i/>
                <w:iCs/>
                <w:sz w:val="24"/>
                <w:szCs w:val="24"/>
                <w:lang w:val="sr-Cyrl-CS"/>
              </w:rPr>
              <w:t xml:space="preserve">дин. </w:t>
            </w:r>
          </w:p>
        </w:tc>
        <w:tc>
          <w:tcPr>
            <w:tcW w:w="717" w:type="pct"/>
            <w:shd w:val="clear" w:color="auto" w:fill="C6D9F1" w:themeFill="text2" w:themeFillTint="33"/>
            <w:vAlign w:val="center"/>
          </w:tcPr>
          <w:p w:rsidR="002146CD" w:rsidRPr="00B15AA6" w:rsidRDefault="002146CD" w:rsidP="00FC1FB9">
            <w:pPr>
              <w:spacing w:before="0"/>
              <w:jc w:val="center"/>
              <w:rPr>
                <w:rFonts w:cs="Arial"/>
                <w:b/>
                <w:bCs/>
                <w:i/>
                <w:iCs/>
                <w:sz w:val="24"/>
                <w:szCs w:val="24"/>
                <w:lang w:val="sr-Cyrl-CS"/>
              </w:rPr>
            </w:pPr>
            <w:r w:rsidRPr="00B15AA6">
              <w:rPr>
                <w:rFonts w:cs="Arial"/>
                <w:b/>
                <w:bCs/>
                <w:i/>
                <w:iCs/>
                <w:sz w:val="24"/>
                <w:szCs w:val="24"/>
                <w:lang w:val="sr-Cyrl-CS"/>
              </w:rPr>
              <w:t>Укупна цена са ПДВ</w:t>
            </w:r>
          </w:p>
          <w:p w:rsidR="002146CD" w:rsidRPr="00B15AA6" w:rsidRDefault="002146CD" w:rsidP="00FC1FB9">
            <w:pPr>
              <w:spacing w:before="0"/>
              <w:jc w:val="center"/>
              <w:rPr>
                <w:rFonts w:cs="Arial"/>
                <w:b/>
                <w:bCs/>
                <w:i/>
                <w:iCs/>
                <w:sz w:val="24"/>
                <w:szCs w:val="24"/>
                <w:lang w:val="sr-Cyrl-CS"/>
              </w:rPr>
            </w:pPr>
            <w:r w:rsidRPr="00B15AA6">
              <w:rPr>
                <w:rFonts w:cs="Arial"/>
                <w:b/>
                <w:bCs/>
                <w:i/>
                <w:iCs/>
                <w:sz w:val="24"/>
                <w:szCs w:val="24"/>
                <w:lang w:val="sr-Cyrl-CS"/>
              </w:rPr>
              <w:t>дин.</w:t>
            </w:r>
          </w:p>
        </w:tc>
      </w:tr>
      <w:tr w:rsidR="002146CD" w:rsidRPr="00B15AA6" w:rsidTr="00FC1FB9">
        <w:tc>
          <w:tcPr>
            <w:tcW w:w="299" w:type="pct"/>
            <w:shd w:val="clear" w:color="auto" w:fill="auto"/>
          </w:tcPr>
          <w:p w:rsidR="002146CD" w:rsidRPr="00B15AA6" w:rsidRDefault="002146CD" w:rsidP="00FC1FB9">
            <w:pPr>
              <w:spacing w:before="0"/>
              <w:jc w:val="center"/>
              <w:rPr>
                <w:rFonts w:cs="Arial"/>
                <w:b/>
                <w:bCs/>
                <w:i/>
                <w:iCs/>
                <w:sz w:val="24"/>
                <w:szCs w:val="24"/>
                <w:lang w:val="sr-Cyrl-CS"/>
              </w:rPr>
            </w:pPr>
            <w:r w:rsidRPr="00B15AA6">
              <w:rPr>
                <w:rFonts w:cs="Arial"/>
                <w:b/>
                <w:bCs/>
                <w:i/>
                <w:iCs/>
                <w:sz w:val="24"/>
                <w:szCs w:val="24"/>
                <w:lang w:val="sr-Cyrl-CS"/>
              </w:rPr>
              <w:t>(1)</w:t>
            </w:r>
          </w:p>
        </w:tc>
        <w:tc>
          <w:tcPr>
            <w:tcW w:w="1353" w:type="pct"/>
            <w:shd w:val="clear" w:color="auto" w:fill="auto"/>
          </w:tcPr>
          <w:p w:rsidR="002146CD" w:rsidRPr="00B15AA6" w:rsidRDefault="002146CD" w:rsidP="00FC1FB9">
            <w:pPr>
              <w:spacing w:before="0"/>
              <w:jc w:val="center"/>
              <w:rPr>
                <w:rFonts w:cs="Arial"/>
                <w:b/>
                <w:bCs/>
                <w:i/>
                <w:iCs/>
                <w:sz w:val="24"/>
                <w:szCs w:val="24"/>
                <w:lang w:val="sr-Cyrl-CS"/>
              </w:rPr>
            </w:pPr>
            <w:r w:rsidRPr="00B15AA6">
              <w:rPr>
                <w:rFonts w:cs="Arial"/>
                <w:b/>
                <w:bCs/>
                <w:i/>
                <w:iCs/>
                <w:sz w:val="24"/>
                <w:szCs w:val="24"/>
                <w:lang w:val="sr-Cyrl-CS"/>
              </w:rPr>
              <w:t>(2)</w:t>
            </w:r>
          </w:p>
        </w:tc>
        <w:tc>
          <w:tcPr>
            <w:tcW w:w="383" w:type="pct"/>
            <w:shd w:val="clear" w:color="auto" w:fill="auto"/>
          </w:tcPr>
          <w:p w:rsidR="002146CD" w:rsidRPr="00B15AA6" w:rsidRDefault="002146CD" w:rsidP="00FC1FB9">
            <w:pPr>
              <w:spacing w:before="0"/>
              <w:jc w:val="center"/>
              <w:rPr>
                <w:rFonts w:cs="Arial"/>
                <w:b/>
                <w:bCs/>
                <w:i/>
                <w:iCs/>
                <w:sz w:val="24"/>
                <w:szCs w:val="24"/>
                <w:lang w:val="sr-Cyrl-CS"/>
              </w:rPr>
            </w:pPr>
            <w:r w:rsidRPr="00B15AA6">
              <w:rPr>
                <w:rFonts w:cs="Arial"/>
                <w:b/>
                <w:bCs/>
                <w:i/>
                <w:iCs/>
                <w:sz w:val="24"/>
                <w:szCs w:val="24"/>
                <w:lang w:val="sr-Cyrl-CS"/>
              </w:rPr>
              <w:t>(3)</w:t>
            </w:r>
          </w:p>
        </w:tc>
        <w:tc>
          <w:tcPr>
            <w:tcW w:w="511" w:type="pct"/>
            <w:shd w:val="clear" w:color="auto" w:fill="auto"/>
          </w:tcPr>
          <w:p w:rsidR="002146CD" w:rsidRPr="00B15AA6" w:rsidRDefault="002146CD" w:rsidP="00FC1FB9">
            <w:pPr>
              <w:spacing w:before="0"/>
              <w:jc w:val="center"/>
              <w:rPr>
                <w:rFonts w:cs="Arial"/>
                <w:b/>
                <w:bCs/>
                <w:i/>
                <w:iCs/>
                <w:sz w:val="24"/>
                <w:szCs w:val="24"/>
                <w:lang w:val="sr-Cyrl-CS"/>
              </w:rPr>
            </w:pPr>
            <w:r w:rsidRPr="00B15AA6">
              <w:rPr>
                <w:rFonts w:cs="Arial"/>
                <w:b/>
                <w:bCs/>
                <w:i/>
                <w:iCs/>
                <w:sz w:val="24"/>
                <w:szCs w:val="24"/>
                <w:lang w:val="sr-Cyrl-CS"/>
              </w:rPr>
              <w:t>(4)</w:t>
            </w:r>
          </w:p>
        </w:tc>
        <w:tc>
          <w:tcPr>
            <w:tcW w:w="593" w:type="pct"/>
            <w:shd w:val="clear" w:color="auto" w:fill="auto"/>
          </w:tcPr>
          <w:p w:rsidR="002146CD" w:rsidRPr="00B15AA6" w:rsidRDefault="002146CD" w:rsidP="00FC1FB9">
            <w:pPr>
              <w:spacing w:before="0"/>
              <w:jc w:val="center"/>
              <w:rPr>
                <w:rFonts w:cs="Arial"/>
                <w:b/>
                <w:bCs/>
                <w:i/>
                <w:iCs/>
                <w:sz w:val="24"/>
                <w:szCs w:val="24"/>
                <w:lang w:val="sr-Cyrl-CS"/>
              </w:rPr>
            </w:pPr>
            <w:r w:rsidRPr="00B15AA6">
              <w:rPr>
                <w:rFonts w:cs="Arial"/>
                <w:b/>
                <w:bCs/>
                <w:i/>
                <w:iCs/>
                <w:sz w:val="24"/>
                <w:szCs w:val="24"/>
                <w:lang w:val="sr-Cyrl-CS"/>
              </w:rPr>
              <w:t>(5)</w:t>
            </w:r>
          </w:p>
        </w:tc>
        <w:tc>
          <w:tcPr>
            <w:tcW w:w="551" w:type="pct"/>
            <w:shd w:val="clear" w:color="auto" w:fill="auto"/>
          </w:tcPr>
          <w:p w:rsidR="002146CD" w:rsidRPr="00B15AA6" w:rsidRDefault="002146CD" w:rsidP="00FC1FB9">
            <w:pPr>
              <w:spacing w:before="0"/>
              <w:jc w:val="center"/>
              <w:rPr>
                <w:rFonts w:cs="Arial"/>
                <w:b/>
                <w:bCs/>
                <w:i/>
                <w:iCs/>
                <w:sz w:val="24"/>
                <w:szCs w:val="24"/>
                <w:lang w:val="sr-Cyrl-CS"/>
              </w:rPr>
            </w:pPr>
            <w:r w:rsidRPr="00B15AA6">
              <w:rPr>
                <w:rFonts w:cs="Arial"/>
                <w:b/>
                <w:bCs/>
                <w:i/>
                <w:iCs/>
                <w:sz w:val="24"/>
                <w:szCs w:val="24"/>
                <w:lang w:val="sr-Cyrl-CS"/>
              </w:rPr>
              <w:t>(6)</w:t>
            </w:r>
          </w:p>
        </w:tc>
        <w:tc>
          <w:tcPr>
            <w:tcW w:w="593" w:type="pct"/>
            <w:shd w:val="clear" w:color="auto" w:fill="auto"/>
          </w:tcPr>
          <w:p w:rsidR="002146CD" w:rsidRPr="00B15AA6" w:rsidRDefault="002146CD" w:rsidP="00FC1FB9">
            <w:pPr>
              <w:spacing w:before="0"/>
              <w:jc w:val="center"/>
              <w:rPr>
                <w:rFonts w:cs="Arial"/>
                <w:b/>
                <w:bCs/>
                <w:i/>
                <w:iCs/>
                <w:sz w:val="24"/>
                <w:szCs w:val="24"/>
                <w:lang w:val="sr-Cyrl-CS"/>
              </w:rPr>
            </w:pPr>
            <w:r w:rsidRPr="00B15AA6">
              <w:rPr>
                <w:rFonts w:cs="Arial"/>
                <w:b/>
                <w:bCs/>
                <w:i/>
                <w:iCs/>
                <w:sz w:val="24"/>
                <w:szCs w:val="24"/>
                <w:lang w:val="sr-Cyrl-CS"/>
              </w:rPr>
              <w:t>(7)</w:t>
            </w:r>
          </w:p>
        </w:tc>
        <w:tc>
          <w:tcPr>
            <w:tcW w:w="717" w:type="pct"/>
            <w:shd w:val="clear" w:color="auto" w:fill="auto"/>
          </w:tcPr>
          <w:p w:rsidR="002146CD" w:rsidRPr="00B15AA6" w:rsidRDefault="002146CD" w:rsidP="00FC1FB9">
            <w:pPr>
              <w:spacing w:before="0"/>
              <w:jc w:val="center"/>
              <w:rPr>
                <w:rFonts w:cs="Arial"/>
                <w:b/>
                <w:bCs/>
                <w:i/>
                <w:iCs/>
                <w:sz w:val="24"/>
                <w:szCs w:val="24"/>
                <w:lang w:val="sr-Cyrl-CS"/>
              </w:rPr>
            </w:pPr>
            <w:r w:rsidRPr="00B15AA6">
              <w:rPr>
                <w:rFonts w:cs="Arial"/>
                <w:b/>
                <w:bCs/>
                <w:i/>
                <w:iCs/>
                <w:sz w:val="24"/>
                <w:szCs w:val="24"/>
                <w:lang w:val="sr-Cyrl-CS"/>
              </w:rPr>
              <w:t>(8)</w:t>
            </w:r>
          </w:p>
        </w:tc>
      </w:tr>
      <w:tr w:rsidR="002146CD" w:rsidRPr="00B15AA6" w:rsidTr="00FC1FB9">
        <w:tc>
          <w:tcPr>
            <w:tcW w:w="299" w:type="pct"/>
            <w:shd w:val="clear" w:color="auto" w:fill="auto"/>
            <w:vAlign w:val="center"/>
          </w:tcPr>
          <w:p w:rsidR="002146CD" w:rsidRPr="00B15AA6" w:rsidRDefault="002146CD" w:rsidP="002146CD">
            <w:pPr>
              <w:spacing w:before="0"/>
              <w:jc w:val="center"/>
              <w:rPr>
                <w:rFonts w:cs="Arial"/>
                <w:b/>
                <w:bCs/>
                <w:i/>
                <w:iCs/>
                <w:sz w:val="24"/>
                <w:szCs w:val="24"/>
                <w:lang w:val="sr-Cyrl-CS"/>
              </w:rPr>
            </w:pPr>
            <w:r w:rsidRPr="00B15AA6">
              <w:rPr>
                <w:rFonts w:cs="Arial"/>
                <w:b/>
                <w:bCs/>
                <w:i/>
                <w:iCs/>
                <w:sz w:val="24"/>
                <w:szCs w:val="24"/>
                <w:lang w:val="sr-Cyrl-CS"/>
              </w:rPr>
              <w:t>1.</w:t>
            </w:r>
          </w:p>
        </w:tc>
        <w:tc>
          <w:tcPr>
            <w:tcW w:w="1353" w:type="pct"/>
          </w:tcPr>
          <w:p w:rsidR="002146CD" w:rsidRPr="001948E6" w:rsidRDefault="002146CD" w:rsidP="002146CD">
            <w:pPr>
              <w:rPr>
                <w:rFonts w:cs="Arial"/>
                <w:lang w:val="sr-Cyrl-RS"/>
              </w:rPr>
            </w:pPr>
            <w:r w:rsidRPr="001948E6">
              <w:rPr>
                <w:rFonts w:cs="Arial"/>
                <w:lang w:val="sr-Cyrl-RS"/>
              </w:rPr>
              <w:t>ХЕМИЈСКА ОЛОВКА</w:t>
            </w:r>
          </w:p>
        </w:tc>
        <w:tc>
          <w:tcPr>
            <w:tcW w:w="383" w:type="pct"/>
            <w:shd w:val="clear" w:color="auto" w:fill="auto"/>
            <w:vAlign w:val="center"/>
          </w:tcPr>
          <w:p w:rsidR="002146CD" w:rsidRPr="00983722" w:rsidRDefault="002146CD" w:rsidP="002146CD">
            <w:pPr>
              <w:spacing w:before="0"/>
              <w:jc w:val="center"/>
              <w:rPr>
                <w:rFonts w:cs="Arial"/>
                <w:bCs/>
                <w:iCs/>
                <w:sz w:val="24"/>
                <w:szCs w:val="24"/>
                <w:lang w:val="sr-Cyrl-CS"/>
              </w:rPr>
            </w:pPr>
            <w:r w:rsidRPr="00983722">
              <w:rPr>
                <w:rFonts w:cs="Arial"/>
                <w:bCs/>
                <w:iCs/>
                <w:sz w:val="24"/>
                <w:szCs w:val="24"/>
                <w:lang w:val="sr-Cyrl-CS"/>
              </w:rPr>
              <w:t>ком.</w:t>
            </w:r>
          </w:p>
        </w:tc>
        <w:tc>
          <w:tcPr>
            <w:tcW w:w="511" w:type="pct"/>
            <w:shd w:val="clear" w:color="auto" w:fill="auto"/>
            <w:vAlign w:val="center"/>
          </w:tcPr>
          <w:p w:rsidR="002146CD" w:rsidRPr="002146CD" w:rsidRDefault="007A4038" w:rsidP="002146CD">
            <w:pPr>
              <w:jc w:val="center"/>
              <w:rPr>
                <w:rFonts w:cs="Arial"/>
                <w:lang w:val="sr-Cyrl-RS"/>
              </w:rPr>
            </w:pPr>
            <w:r>
              <w:rPr>
                <w:rFonts w:cs="Arial"/>
                <w:lang w:val="sr-Latn-RS"/>
              </w:rPr>
              <w:t>45</w:t>
            </w:r>
            <w:r w:rsidR="002146CD">
              <w:rPr>
                <w:rFonts w:cs="Arial"/>
                <w:lang w:val="sr-Cyrl-RS"/>
              </w:rPr>
              <w:t>0</w:t>
            </w:r>
          </w:p>
        </w:tc>
        <w:tc>
          <w:tcPr>
            <w:tcW w:w="593" w:type="pct"/>
            <w:shd w:val="clear" w:color="auto" w:fill="auto"/>
            <w:vAlign w:val="center"/>
          </w:tcPr>
          <w:p w:rsidR="002146CD" w:rsidRPr="00B15AA6" w:rsidRDefault="002146CD" w:rsidP="002146CD">
            <w:pPr>
              <w:spacing w:before="0"/>
              <w:jc w:val="center"/>
              <w:rPr>
                <w:rFonts w:cs="Arial"/>
                <w:b/>
                <w:bCs/>
                <w:i/>
                <w:iCs/>
                <w:sz w:val="24"/>
                <w:szCs w:val="24"/>
              </w:rPr>
            </w:pPr>
          </w:p>
        </w:tc>
        <w:tc>
          <w:tcPr>
            <w:tcW w:w="551" w:type="pct"/>
            <w:shd w:val="clear" w:color="auto" w:fill="auto"/>
            <w:vAlign w:val="center"/>
          </w:tcPr>
          <w:p w:rsidR="002146CD" w:rsidRPr="00B15AA6" w:rsidRDefault="002146CD" w:rsidP="002146CD">
            <w:pPr>
              <w:spacing w:before="0"/>
              <w:jc w:val="center"/>
              <w:rPr>
                <w:rFonts w:cs="Arial"/>
                <w:b/>
                <w:bCs/>
                <w:i/>
                <w:iCs/>
                <w:sz w:val="24"/>
                <w:szCs w:val="24"/>
              </w:rPr>
            </w:pPr>
          </w:p>
        </w:tc>
        <w:tc>
          <w:tcPr>
            <w:tcW w:w="593" w:type="pct"/>
            <w:shd w:val="clear" w:color="auto" w:fill="auto"/>
            <w:vAlign w:val="center"/>
          </w:tcPr>
          <w:p w:rsidR="002146CD" w:rsidRPr="00B15AA6" w:rsidRDefault="002146CD" w:rsidP="002146CD">
            <w:pPr>
              <w:spacing w:before="0"/>
              <w:jc w:val="center"/>
              <w:rPr>
                <w:rFonts w:cs="Arial"/>
                <w:b/>
                <w:bCs/>
                <w:i/>
                <w:iCs/>
                <w:sz w:val="24"/>
                <w:szCs w:val="24"/>
              </w:rPr>
            </w:pPr>
          </w:p>
        </w:tc>
        <w:tc>
          <w:tcPr>
            <w:tcW w:w="717" w:type="pct"/>
            <w:shd w:val="clear" w:color="auto" w:fill="auto"/>
            <w:vAlign w:val="center"/>
          </w:tcPr>
          <w:p w:rsidR="002146CD" w:rsidRPr="00B15AA6" w:rsidRDefault="002146CD" w:rsidP="002146CD">
            <w:pPr>
              <w:spacing w:before="0"/>
              <w:jc w:val="center"/>
              <w:rPr>
                <w:rFonts w:cs="Arial"/>
                <w:b/>
                <w:bCs/>
                <w:i/>
                <w:iCs/>
                <w:sz w:val="24"/>
                <w:szCs w:val="24"/>
              </w:rPr>
            </w:pPr>
          </w:p>
        </w:tc>
      </w:tr>
      <w:tr w:rsidR="002146CD" w:rsidRPr="00B15AA6" w:rsidTr="00FC1FB9">
        <w:tc>
          <w:tcPr>
            <w:tcW w:w="299" w:type="pct"/>
            <w:shd w:val="clear" w:color="auto" w:fill="auto"/>
            <w:vAlign w:val="center"/>
          </w:tcPr>
          <w:p w:rsidR="002146CD" w:rsidRPr="00B15AA6" w:rsidRDefault="002146CD" w:rsidP="002146CD">
            <w:pPr>
              <w:spacing w:before="0"/>
              <w:jc w:val="center"/>
              <w:rPr>
                <w:rFonts w:cs="Arial"/>
                <w:b/>
                <w:bCs/>
                <w:i/>
                <w:iCs/>
                <w:sz w:val="24"/>
                <w:szCs w:val="24"/>
                <w:lang w:val="sr-Cyrl-CS"/>
              </w:rPr>
            </w:pPr>
            <w:r w:rsidRPr="00B15AA6">
              <w:rPr>
                <w:rFonts w:cs="Arial"/>
                <w:b/>
                <w:bCs/>
                <w:i/>
                <w:iCs/>
                <w:sz w:val="24"/>
                <w:szCs w:val="24"/>
                <w:lang w:val="sr-Cyrl-CS"/>
              </w:rPr>
              <w:t>2.</w:t>
            </w:r>
          </w:p>
        </w:tc>
        <w:tc>
          <w:tcPr>
            <w:tcW w:w="1353" w:type="pct"/>
          </w:tcPr>
          <w:p w:rsidR="002146CD" w:rsidRPr="001948E6" w:rsidRDefault="002146CD" w:rsidP="002146CD">
            <w:pPr>
              <w:rPr>
                <w:rFonts w:cs="Arial"/>
                <w:lang w:val="sr-Cyrl-RS"/>
              </w:rPr>
            </w:pPr>
            <w:r w:rsidRPr="001948E6">
              <w:rPr>
                <w:rFonts w:cs="Arial"/>
                <w:lang w:val="sr-Cyrl-RS"/>
              </w:rPr>
              <w:t>СЕТ</w:t>
            </w:r>
          </w:p>
        </w:tc>
        <w:tc>
          <w:tcPr>
            <w:tcW w:w="383" w:type="pct"/>
            <w:shd w:val="clear" w:color="auto" w:fill="auto"/>
            <w:vAlign w:val="center"/>
          </w:tcPr>
          <w:p w:rsidR="002146CD" w:rsidRPr="00983722" w:rsidRDefault="002146CD" w:rsidP="002146CD">
            <w:pPr>
              <w:spacing w:before="0"/>
              <w:jc w:val="center"/>
              <w:rPr>
                <w:rFonts w:cs="Arial"/>
                <w:bCs/>
                <w:iCs/>
                <w:sz w:val="24"/>
                <w:szCs w:val="24"/>
                <w:lang w:val="sr-Cyrl-CS"/>
              </w:rPr>
            </w:pPr>
            <w:r w:rsidRPr="00983722">
              <w:rPr>
                <w:rFonts w:cs="Arial"/>
                <w:bCs/>
                <w:iCs/>
                <w:sz w:val="24"/>
                <w:szCs w:val="24"/>
                <w:lang w:val="sr-Cyrl-CS"/>
              </w:rPr>
              <w:t>ком.</w:t>
            </w:r>
          </w:p>
        </w:tc>
        <w:tc>
          <w:tcPr>
            <w:tcW w:w="511" w:type="pct"/>
            <w:shd w:val="clear" w:color="auto" w:fill="auto"/>
            <w:vAlign w:val="center"/>
          </w:tcPr>
          <w:p w:rsidR="002146CD" w:rsidRPr="00CD5720" w:rsidRDefault="002146CD" w:rsidP="002146CD">
            <w:pPr>
              <w:jc w:val="center"/>
              <w:rPr>
                <w:rFonts w:cs="Arial"/>
                <w:lang w:val="sr-Cyrl-RS"/>
              </w:rPr>
            </w:pPr>
            <w:r>
              <w:rPr>
                <w:rFonts w:cs="Arial"/>
                <w:lang w:val="sr-Cyrl-RS"/>
              </w:rPr>
              <w:t>300</w:t>
            </w:r>
          </w:p>
        </w:tc>
        <w:tc>
          <w:tcPr>
            <w:tcW w:w="593" w:type="pct"/>
            <w:shd w:val="clear" w:color="auto" w:fill="auto"/>
            <w:vAlign w:val="center"/>
          </w:tcPr>
          <w:p w:rsidR="002146CD" w:rsidRDefault="002146CD" w:rsidP="002146CD">
            <w:pPr>
              <w:spacing w:before="0"/>
              <w:jc w:val="center"/>
              <w:rPr>
                <w:rFonts w:cs="Arial"/>
                <w:b/>
                <w:bCs/>
                <w:i/>
                <w:iCs/>
                <w:sz w:val="24"/>
                <w:szCs w:val="24"/>
              </w:rPr>
            </w:pPr>
          </w:p>
          <w:p w:rsidR="007A4038" w:rsidRPr="00B15AA6" w:rsidRDefault="007A4038" w:rsidP="007A4038">
            <w:pPr>
              <w:spacing w:before="0"/>
              <w:rPr>
                <w:rFonts w:cs="Arial"/>
                <w:b/>
                <w:bCs/>
                <w:i/>
                <w:iCs/>
                <w:sz w:val="24"/>
                <w:szCs w:val="24"/>
              </w:rPr>
            </w:pPr>
          </w:p>
        </w:tc>
        <w:tc>
          <w:tcPr>
            <w:tcW w:w="551" w:type="pct"/>
            <w:shd w:val="clear" w:color="auto" w:fill="auto"/>
            <w:vAlign w:val="center"/>
          </w:tcPr>
          <w:p w:rsidR="002146CD" w:rsidRPr="00B15AA6" w:rsidRDefault="002146CD" w:rsidP="002146CD">
            <w:pPr>
              <w:spacing w:before="0"/>
              <w:jc w:val="center"/>
              <w:rPr>
                <w:rFonts w:cs="Arial"/>
                <w:b/>
                <w:bCs/>
                <w:i/>
                <w:iCs/>
                <w:sz w:val="24"/>
                <w:szCs w:val="24"/>
              </w:rPr>
            </w:pPr>
          </w:p>
        </w:tc>
        <w:tc>
          <w:tcPr>
            <w:tcW w:w="593" w:type="pct"/>
            <w:shd w:val="clear" w:color="auto" w:fill="auto"/>
            <w:vAlign w:val="center"/>
          </w:tcPr>
          <w:p w:rsidR="002146CD" w:rsidRPr="00B15AA6" w:rsidRDefault="002146CD" w:rsidP="002146CD">
            <w:pPr>
              <w:spacing w:before="0"/>
              <w:jc w:val="center"/>
              <w:rPr>
                <w:rFonts w:cs="Arial"/>
                <w:b/>
                <w:bCs/>
                <w:i/>
                <w:iCs/>
                <w:sz w:val="24"/>
                <w:szCs w:val="24"/>
              </w:rPr>
            </w:pPr>
          </w:p>
        </w:tc>
        <w:tc>
          <w:tcPr>
            <w:tcW w:w="717" w:type="pct"/>
            <w:shd w:val="clear" w:color="auto" w:fill="auto"/>
            <w:vAlign w:val="center"/>
          </w:tcPr>
          <w:p w:rsidR="002146CD" w:rsidRPr="00B15AA6" w:rsidRDefault="002146CD" w:rsidP="002146CD">
            <w:pPr>
              <w:spacing w:before="0"/>
              <w:jc w:val="center"/>
              <w:rPr>
                <w:rFonts w:cs="Arial"/>
                <w:b/>
                <w:bCs/>
                <w:i/>
                <w:iCs/>
                <w:sz w:val="24"/>
                <w:szCs w:val="24"/>
              </w:rPr>
            </w:pPr>
          </w:p>
        </w:tc>
      </w:tr>
    </w:tbl>
    <w:p w:rsidR="002146CD" w:rsidRPr="00B15AA6" w:rsidRDefault="002146CD" w:rsidP="002146CD">
      <w:pPr>
        <w:spacing w:before="0"/>
        <w:rPr>
          <w:rFonts w:cs="Arial"/>
          <w:sz w:val="24"/>
          <w:szCs w:val="24"/>
        </w:rPr>
      </w:pPr>
    </w:p>
    <w:tbl>
      <w:tblPr>
        <w:tblpPr w:leftFromText="141" w:rightFromText="141" w:vertAnchor="text" w:horzAnchor="margin" w:tblpX="-545" w:tblpY="43"/>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6475"/>
        <w:gridCol w:w="2700"/>
      </w:tblGrid>
      <w:tr w:rsidR="002146CD" w:rsidRPr="00B15AA6" w:rsidTr="00FC1FB9">
        <w:trPr>
          <w:trHeight w:val="418"/>
        </w:trPr>
        <w:tc>
          <w:tcPr>
            <w:tcW w:w="1440" w:type="dxa"/>
            <w:vAlign w:val="center"/>
          </w:tcPr>
          <w:p w:rsidR="002146CD" w:rsidRPr="00B15AA6" w:rsidRDefault="002146CD" w:rsidP="00FC1FB9">
            <w:pPr>
              <w:spacing w:before="0"/>
              <w:jc w:val="center"/>
              <w:rPr>
                <w:rFonts w:cs="Arial"/>
                <w:b/>
                <w:sz w:val="24"/>
                <w:szCs w:val="24"/>
                <w:lang w:val="sr-Latn-CS"/>
              </w:rPr>
            </w:pPr>
            <w:r w:rsidRPr="00B15AA6">
              <w:rPr>
                <w:rFonts w:cs="Arial"/>
                <w:b/>
                <w:sz w:val="24"/>
                <w:szCs w:val="24"/>
              </w:rPr>
              <w:t>I</w:t>
            </w:r>
          </w:p>
        </w:tc>
        <w:tc>
          <w:tcPr>
            <w:tcW w:w="6475" w:type="dxa"/>
          </w:tcPr>
          <w:p w:rsidR="002146CD" w:rsidRPr="00B15AA6" w:rsidRDefault="002146CD" w:rsidP="00FC1FB9">
            <w:pPr>
              <w:spacing w:before="0"/>
              <w:jc w:val="center"/>
              <w:rPr>
                <w:rFonts w:cs="Arial"/>
                <w:b/>
                <w:sz w:val="24"/>
                <w:szCs w:val="24"/>
                <w:lang w:val="sr-Cyrl-RS"/>
              </w:rPr>
            </w:pPr>
            <w:r w:rsidRPr="00B15AA6">
              <w:rPr>
                <w:rFonts w:cs="Arial"/>
                <w:b/>
                <w:sz w:val="24"/>
                <w:szCs w:val="24"/>
              </w:rPr>
              <w:t xml:space="preserve">УКУПНО ПОНУЂЕНА ЦЕНА  без ПДВ </w:t>
            </w:r>
          </w:p>
        </w:tc>
        <w:tc>
          <w:tcPr>
            <w:tcW w:w="2700" w:type="dxa"/>
          </w:tcPr>
          <w:p w:rsidR="002146CD" w:rsidRPr="00B15AA6" w:rsidRDefault="002146CD" w:rsidP="00FC1FB9">
            <w:pPr>
              <w:spacing w:before="0"/>
              <w:rPr>
                <w:rFonts w:cs="Arial"/>
                <w:color w:val="FF0000"/>
                <w:sz w:val="24"/>
                <w:szCs w:val="24"/>
              </w:rPr>
            </w:pPr>
            <w:r w:rsidRPr="00B15AA6">
              <w:rPr>
                <w:rFonts w:cs="Arial"/>
                <w:b/>
                <w:sz w:val="24"/>
                <w:szCs w:val="24"/>
                <w:lang w:val="sr-Cyrl-RS"/>
              </w:rPr>
              <w:t xml:space="preserve">__________ </w:t>
            </w:r>
            <w:r w:rsidRPr="00B15AA6">
              <w:rPr>
                <w:rFonts w:cs="Arial"/>
                <w:b/>
                <w:sz w:val="24"/>
                <w:szCs w:val="24"/>
              </w:rPr>
              <w:t>динара</w:t>
            </w:r>
          </w:p>
        </w:tc>
      </w:tr>
      <w:tr w:rsidR="002146CD" w:rsidRPr="00B15AA6" w:rsidTr="00FC1FB9">
        <w:trPr>
          <w:trHeight w:val="610"/>
        </w:trPr>
        <w:tc>
          <w:tcPr>
            <w:tcW w:w="1440" w:type="dxa"/>
            <w:tcBorders>
              <w:bottom w:val="single" w:sz="4" w:space="0" w:color="auto"/>
            </w:tcBorders>
            <w:vAlign w:val="center"/>
          </w:tcPr>
          <w:p w:rsidR="002146CD" w:rsidRPr="00B15AA6" w:rsidRDefault="002146CD" w:rsidP="00FC1FB9">
            <w:pPr>
              <w:spacing w:before="0"/>
              <w:jc w:val="center"/>
              <w:rPr>
                <w:rFonts w:cs="Arial"/>
                <w:b/>
                <w:sz w:val="24"/>
                <w:szCs w:val="24"/>
                <w:lang w:val="sr-Latn-CS"/>
              </w:rPr>
            </w:pPr>
            <w:r w:rsidRPr="00B15AA6">
              <w:rPr>
                <w:rFonts w:cs="Arial"/>
                <w:b/>
                <w:sz w:val="24"/>
                <w:szCs w:val="24"/>
                <w:lang w:val="sr-Latn-CS"/>
              </w:rPr>
              <w:t>II</w:t>
            </w:r>
          </w:p>
        </w:tc>
        <w:tc>
          <w:tcPr>
            <w:tcW w:w="6475" w:type="dxa"/>
            <w:tcBorders>
              <w:bottom w:val="single" w:sz="4" w:space="0" w:color="auto"/>
              <w:right w:val="single" w:sz="4" w:space="0" w:color="auto"/>
            </w:tcBorders>
          </w:tcPr>
          <w:p w:rsidR="002146CD" w:rsidRPr="00B15AA6" w:rsidRDefault="002146CD" w:rsidP="00FC1FB9">
            <w:pPr>
              <w:spacing w:before="0"/>
              <w:jc w:val="center"/>
              <w:rPr>
                <w:rFonts w:cs="Arial"/>
                <w:b/>
                <w:color w:val="00B050"/>
                <w:sz w:val="24"/>
                <w:szCs w:val="24"/>
                <w:lang w:val="sr-Cyrl-RS"/>
              </w:rPr>
            </w:pPr>
            <w:r w:rsidRPr="00B15AA6">
              <w:rPr>
                <w:rFonts w:cs="Arial"/>
                <w:b/>
                <w:sz w:val="24"/>
                <w:szCs w:val="24"/>
              </w:rPr>
              <w:t>УКУПАН ИЗНОС  ПДВ</w:t>
            </w:r>
          </w:p>
        </w:tc>
        <w:tc>
          <w:tcPr>
            <w:tcW w:w="2700" w:type="dxa"/>
            <w:tcBorders>
              <w:bottom w:val="single" w:sz="4" w:space="0" w:color="auto"/>
              <w:right w:val="single" w:sz="4" w:space="0" w:color="auto"/>
            </w:tcBorders>
          </w:tcPr>
          <w:p w:rsidR="002146CD" w:rsidRPr="00B15AA6" w:rsidRDefault="002146CD" w:rsidP="00FC1FB9">
            <w:pPr>
              <w:spacing w:before="0"/>
              <w:rPr>
                <w:rFonts w:cs="Arial"/>
                <w:color w:val="FF0000"/>
                <w:sz w:val="24"/>
                <w:szCs w:val="24"/>
              </w:rPr>
            </w:pPr>
            <w:r w:rsidRPr="00B15AA6">
              <w:rPr>
                <w:rFonts w:cs="Arial"/>
                <w:b/>
                <w:sz w:val="24"/>
                <w:szCs w:val="24"/>
                <w:lang w:val="sr-Cyrl-RS"/>
              </w:rPr>
              <w:t xml:space="preserve">__________ </w:t>
            </w:r>
            <w:r w:rsidRPr="00B15AA6">
              <w:rPr>
                <w:rFonts w:cs="Arial"/>
                <w:b/>
                <w:sz w:val="24"/>
                <w:szCs w:val="24"/>
              </w:rPr>
              <w:t>динара</w:t>
            </w:r>
          </w:p>
        </w:tc>
      </w:tr>
      <w:tr w:rsidR="002146CD" w:rsidRPr="00B15AA6" w:rsidTr="00FC1FB9">
        <w:trPr>
          <w:trHeight w:val="562"/>
        </w:trPr>
        <w:tc>
          <w:tcPr>
            <w:tcW w:w="1440" w:type="dxa"/>
            <w:tcBorders>
              <w:bottom w:val="single" w:sz="4" w:space="0" w:color="auto"/>
            </w:tcBorders>
            <w:vAlign w:val="center"/>
          </w:tcPr>
          <w:p w:rsidR="002146CD" w:rsidRPr="00B15AA6" w:rsidRDefault="002146CD" w:rsidP="00FC1FB9">
            <w:pPr>
              <w:spacing w:before="0"/>
              <w:jc w:val="center"/>
              <w:rPr>
                <w:rFonts w:cs="Arial"/>
                <w:b/>
                <w:sz w:val="24"/>
                <w:szCs w:val="24"/>
                <w:lang w:val="sr-Latn-CS"/>
              </w:rPr>
            </w:pPr>
            <w:r w:rsidRPr="00B15AA6">
              <w:rPr>
                <w:rFonts w:cs="Arial"/>
                <w:b/>
                <w:sz w:val="24"/>
                <w:szCs w:val="24"/>
                <w:lang w:val="sr-Latn-CS"/>
              </w:rPr>
              <w:t>III</w:t>
            </w:r>
          </w:p>
        </w:tc>
        <w:tc>
          <w:tcPr>
            <w:tcW w:w="6475" w:type="dxa"/>
            <w:tcBorders>
              <w:bottom w:val="single" w:sz="4" w:space="0" w:color="auto"/>
              <w:right w:val="single" w:sz="4" w:space="0" w:color="auto"/>
            </w:tcBorders>
          </w:tcPr>
          <w:p w:rsidR="002146CD" w:rsidRPr="00B15AA6" w:rsidRDefault="002146CD" w:rsidP="00FC1FB9">
            <w:pPr>
              <w:spacing w:before="0"/>
              <w:jc w:val="center"/>
              <w:rPr>
                <w:rFonts w:cs="Arial"/>
                <w:b/>
                <w:sz w:val="24"/>
                <w:szCs w:val="24"/>
              </w:rPr>
            </w:pPr>
            <w:r w:rsidRPr="00B15AA6">
              <w:rPr>
                <w:rFonts w:cs="Arial"/>
                <w:b/>
                <w:sz w:val="24"/>
                <w:szCs w:val="24"/>
              </w:rPr>
              <w:t>УКУПНО ПОНУЂЕНА ЦЕНА  са ПДВ</w:t>
            </w:r>
          </w:p>
        </w:tc>
        <w:tc>
          <w:tcPr>
            <w:tcW w:w="2700" w:type="dxa"/>
            <w:tcBorders>
              <w:bottom w:val="single" w:sz="4" w:space="0" w:color="auto"/>
              <w:right w:val="single" w:sz="4" w:space="0" w:color="auto"/>
            </w:tcBorders>
          </w:tcPr>
          <w:p w:rsidR="002146CD" w:rsidRPr="00B15AA6" w:rsidRDefault="002146CD" w:rsidP="00FC1FB9">
            <w:pPr>
              <w:spacing w:before="0"/>
              <w:rPr>
                <w:rFonts w:cs="Arial"/>
                <w:color w:val="FF0000"/>
                <w:sz w:val="24"/>
                <w:szCs w:val="24"/>
              </w:rPr>
            </w:pPr>
            <w:r w:rsidRPr="00B15AA6">
              <w:rPr>
                <w:rFonts w:cs="Arial"/>
                <w:b/>
                <w:sz w:val="24"/>
                <w:szCs w:val="24"/>
                <w:lang w:val="sr-Cyrl-RS"/>
              </w:rPr>
              <w:t xml:space="preserve">__________ </w:t>
            </w:r>
            <w:r w:rsidRPr="00B15AA6">
              <w:rPr>
                <w:rFonts w:cs="Arial"/>
                <w:b/>
                <w:sz w:val="24"/>
                <w:szCs w:val="24"/>
              </w:rPr>
              <w:t>динара</w:t>
            </w:r>
          </w:p>
        </w:tc>
      </w:tr>
    </w:tbl>
    <w:p w:rsidR="002146CD" w:rsidRPr="00B15AA6" w:rsidRDefault="002146CD" w:rsidP="002146CD">
      <w:pPr>
        <w:widowControl w:val="0"/>
        <w:spacing w:before="0"/>
        <w:rPr>
          <w:rFonts w:eastAsia="Arial Unicode MS" w:cs="Arial"/>
          <w:color w:val="00B0F0"/>
          <w:sz w:val="24"/>
          <w:szCs w:val="24"/>
        </w:rPr>
      </w:pPr>
    </w:p>
    <w:p w:rsidR="002146CD" w:rsidRPr="00B15AA6" w:rsidRDefault="002146CD" w:rsidP="002146CD">
      <w:pPr>
        <w:widowControl w:val="0"/>
        <w:spacing w:before="0"/>
        <w:ind w:right="184"/>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2146CD" w:rsidRPr="00B15AA6" w:rsidTr="00FC1FB9">
        <w:trPr>
          <w:jc w:val="center"/>
        </w:trPr>
        <w:tc>
          <w:tcPr>
            <w:tcW w:w="3882" w:type="dxa"/>
          </w:tcPr>
          <w:p w:rsidR="002146CD" w:rsidRPr="00B15AA6" w:rsidRDefault="002146CD" w:rsidP="00FC1FB9">
            <w:pPr>
              <w:spacing w:before="0"/>
              <w:jc w:val="center"/>
              <w:rPr>
                <w:rFonts w:cs="Arial"/>
                <w:sz w:val="24"/>
                <w:szCs w:val="24"/>
              </w:rPr>
            </w:pPr>
            <w:r w:rsidRPr="00B15AA6">
              <w:rPr>
                <w:rFonts w:cs="Arial"/>
                <w:sz w:val="24"/>
                <w:szCs w:val="24"/>
              </w:rPr>
              <w:t>Датум:</w:t>
            </w:r>
          </w:p>
        </w:tc>
        <w:tc>
          <w:tcPr>
            <w:tcW w:w="2127" w:type="dxa"/>
          </w:tcPr>
          <w:p w:rsidR="002146CD" w:rsidRPr="00B15AA6" w:rsidRDefault="002146CD" w:rsidP="00FC1FB9">
            <w:pPr>
              <w:spacing w:before="0"/>
              <w:jc w:val="center"/>
              <w:rPr>
                <w:rFonts w:cs="Arial"/>
                <w:sz w:val="24"/>
                <w:szCs w:val="24"/>
                <w:lang w:val="ru-RU"/>
              </w:rPr>
            </w:pPr>
          </w:p>
        </w:tc>
        <w:tc>
          <w:tcPr>
            <w:tcW w:w="4022" w:type="dxa"/>
          </w:tcPr>
          <w:p w:rsidR="002146CD" w:rsidRPr="00B15AA6" w:rsidRDefault="002146CD" w:rsidP="00FC1FB9">
            <w:pPr>
              <w:spacing w:before="0"/>
              <w:jc w:val="center"/>
              <w:rPr>
                <w:rFonts w:cs="Arial"/>
                <w:sz w:val="24"/>
                <w:szCs w:val="24"/>
                <w:lang w:val="sr-Cyrl-CS"/>
              </w:rPr>
            </w:pPr>
            <w:r w:rsidRPr="00B15AA6">
              <w:rPr>
                <w:rFonts w:cs="Arial"/>
                <w:sz w:val="24"/>
                <w:szCs w:val="24"/>
                <w:lang w:val="sr-Cyrl-CS"/>
              </w:rPr>
              <w:t>П</w:t>
            </w:r>
            <w:r w:rsidRPr="00B15AA6">
              <w:rPr>
                <w:rFonts w:cs="Arial"/>
                <w:sz w:val="24"/>
                <w:szCs w:val="24"/>
              </w:rPr>
              <w:t>онуђач</w:t>
            </w:r>
          </w:p>
        </w:tc>
      </w:tr>
      <w:tr w:rsidR="002146CD" w:rsidRPr="00B15AA6" w:rsidTr="00FC1FB9">
        <w:trPr>
          <w:jc w:val="center"/>
        </w:trPr>
        <w:tc>
          <w:tcPr>
            <w:tcW w:w="3882" w:type="dxa"/>
          </w:tcPr>
          <w:p w:rsidR="002146CD" w:rsidRPr="00B15AA6" w:rsidRDefault="002146CD" w:rsidP="00FC1FB9">
            <w:pPr>
              <w:spacing w:before="0"/>
              <w:jc w:val="center"/>
              <w:rPr>
                <w:rFonts w:cs="Arial"/>
                <w:sz w:val="24"/>
                <w:szCs w:val="24"/>
              </w:rPr>
            </w:pPr>
          </w:p>
        </w:tc>
        <w:tc>
          <w:tcPr>
            <w:tcW w:w="2127" w:type="dxa"/>
          </w:tcPr>
          <w:p w:rsidR="002146CD" w:rsidRPr="00B15AA6" w:rsidRDefault="002146CD" w:rsidP="00FC1FB9">
            <w:pPr>
              <w:spacing w:before="0"/>
              <w:jc w:val="center"/>
              <w:rPr>
                <w:rFonts w:cs="Arial"/>
                <w:sz w:val="24"/>
                <w:szCs w:val="24"/>
              </w:rPr>
            </w:pPr>
            <w:r w:rsidRPr="00B15AA6">
              <w:rPr>
                <w:rFonts w:cs="Arial"/>
                <w:sz w:val="24"/>
                <w:szCs w:val="24"/>
              </w:rPr>
              <w:t>М.П.</w:t>
            </w:r>
          </w:p>
        </w:tc>
        <w:tc>
          <w:tcPr>
            <w:tcW w:w="4022" w:type="dxa"/>
          </w:tcPr>
          <w:p w:rsidR="002146CD" w:rsidRPr="00B15AA6" w:rsidRDefault="002146CD" w:rsidP="00FC1FB9">
            <w:pPr>
              <w:spacing w:before="0"/>
              <w:jc w:val="center"/>
              <w:rPr>
                <w:rFonts w:cs="Arial"/>
                <w:sz w:val="24"/>
                <w:szCs w:val="24"/>
                <w:lang w:val="ru-RU"/>
              </w:rPr>
            </w:pPr>
          </w:p>
        </w:tc>
      </w:tr>
      <w:tr w:rsidR="002146CD" w:rsidRPr="00B15AA6" w:rsidTr="00FC1FB9">
        <w:trPr>
          <w:jc w:val="center"/>
        </w:trPr>
        <w:tc>
          <w:tcPr>
            <w:tcW w:w="3882" w:type="dxa"/>
            <w:tcBorders>
              <w:bottom w:val="single" w:sz="4" w:space="0" w:color="auto"/>
            </w:tcBorders>
          </w:tcPr>
          <w:p w:rsidR="002146CD" w:rsidRPr="00B15AA6" w:rsidRDefault="002146CD" w:rsidP="00FC1FB9">
            <w:pPr>
              <w:spacing w:before="0"/>
              <w:jc w:val="center"/>
              <w:rPr>
                <w:rFonts w:cs="Arial"/>
                <w:sz w:val="24"/>
                <w:szCs w:val="24"/>
              </w:rPr>
            </w:pPr>
          </w:p>
        </w:tc>
        <w:tc>
          <w:tcPr>
            <w:tcW w:w="2127" w:type="dxa"/>
          </w:tcPr>
          <w:p w:rsidR="002146CD" w:rsidRPr="00B15AA6" w:rsidRDefault="002146CD" w:rsidP="00FC1FB9">
            <w:pPr>
              <w:spacing w:before="0"/>
              <w:jc w:val="center"/>
              <w:rPr>
                <w:rFonts w:cs="Arial"/>
                <w:sz w:val="24"/>
                <w:szCs w:val="24"/>
                <w:lang w:val="ru-RU"/>
              </w:rPr>
            </w:pPr>
          </w:p>
        </w:tc>
        <w:tc>
          <w:tcPr>
            <w:tcW w:w="4022" w:type="dxa"/>
            <w:tcBorders>
              <w:bottom w:val="single" w:sz="4" w:space="0" w:color="auto"/>
            </w:tcBorders>
          </w:tcPr>
          <w:p w:rsidR="002146CD" w:rsidRPr="00B15AA6" w:rsidRDefault="002146CD" w:rsidP="00FC1FB9">
            <w:pPr>
              <w:spacing w:before="0"/>
              <w:jc w:val="center"/>
              <w:rPr>
                <w:rFonts w:cs="Arial"/>
                <w:sz w:val="24"/>
                <w:szCs w:val="24"/>
                <w:lang w:val="ru-RU"/>
              </w:rPr>
            </w:pPr>
          </w:p>
        </w:tc>
      </w:tr>
      <w:tr w:rsidR="002146CD" w:rsidRPr="00B15AA6" w:rsidTr="00FC1FB9">
        <w:trPr>
          <w:trHeight w:val="389"/>
          <w:jc w:val="center"/>
        </w:trPr>
        <w:tc>
          <w:tcPr>
            <w:tcW w:w="3882" w:type="dxa"/>
            <w:tcBorders>
              <w:top w:val="single" w:sz="4" w:space="0" w:color="auto"/>
            </w:tcBorders>
          </w:tcPr>
          <w:p w:rsidR="002146CD" w:rsidRPr="00B15AA6" w:rsidRDefault="002146CD" w:rsidP="00FC1FB9">
            <w:pPr>
              <w:spacing w:before="0"/>
              <w:jc w:val="center"/>
              <w:rPr>
                <w:rFonts w:cs="Arial"/>
                <w:sz w:val="24"/>
                <w:szCs w:val="24"/>
              </w:rPr>
            </w:pPr>
          </w:p>
        </w:tc>
        <w:tc>
          <w:tcPr>
            <w:tcW w:w="2127" w:type="dxa"/>
          </w:tcPr>
          <w:p w:rsidR="002146CD" w:rsidRPr="00B15AA6" w:rsidRDefault="002146CD" w:rsidP="00FC1FB9">
            <w:pPr>
              <w:spacing w:before="0"/>
              <w:jc w:val="center"/>
              <w:rPr>
                <w:rFonts w:cs="Arial"/>
                <w:sz w:val="24"/>
                <w:szCs w:val="24"/>
                <w:lang w:val="ru-RU"/>
              </w:rPr>
            </w:pPr>
          </w:p>
        </w:tc>
        <w:tc>
          <w:tcPr>
            <w:tcW w:w="4022" w:type="dxa"/>
            <w:tcBorders>
              <w:top w:val="single" w:sz="4" w:space="0" w:color="auto"/>
            </w:tcBorders>
          </w:tcPr>
          <w:p w:rsidR="002146CD" w:rsidRPr="00B15AA6" w:rsidRDefault="002146CD" w:rsidP="00FC1FB9">
            <w:pPr>
              <w:spacing w:before="0"/>
              <w:jc w:val="center"/>
              <w:rPr>
                <w:rFonts w:cs="Arial"/>
                <w:sz w:val="24"/>
                <w:szCs w:val="24"/>
                <w:lang w:val="ru-RU"/>
              </w:rPr>
            </w:pPr>
          </w:p>
        </w:tc>
      </w:tr>
    </w:tbl>
    <w:p w:rsidR="002146CD" w:rsidRPr="00B15AA6" w:rsidRDefault="002146CD" w:rsidP="002146CD">
      <w:pPr>
        <w:spacing w:before="0"/>
        <w:rPr>
          <w:rFonts w:cs="Arial"/>
          <w:b/>
          <w:sz w:val="24"/>
          <w:szCs w:val="24"/>
          <w:lang w:val="sr-Latn-CS"/>
        </w:rPr>
      </w:pPr>
    </w:p>
    <w:p w:rsidR="002146CD" w:rsidRPr="00256D6D" w:rsidRDefault="002146CD" w:rsidP="002146CD">
      <w:pPr>
        <w:spacing w:before="0"/>
        <w:rPr>
          <w:rFonts w:cs="Arial"/>
          <w:b/>
          <w:i/>
          <w:sz w:val="20"/>
          <w:szCs w:val="20"/>
          <w:lang w:val="sr-Cyrl-CS"/>
        </w:rPr>
      </w:pPr>
      <w:r w:rsidRPr="00256D6D">
        <w:rPr>
          <w:rFonts w:cs="Arial"/>
          <w:b/>
          <w:i/>
          <w:sz w:val="20"/>
          <w:szCs w:val="20"/>
          <w:lang w:val="sr-Cyrl-CS"/>
        </w:rPr>
        <w:t>Напомена:</w:t>
      </w:r>
    </w:p>
    <w:p w:rsidR="002146CD" w:rsidRPr="00256D6D" w:rsidRDefault="002146CD" w:rsidP="002146CD">
      <w:pPr>
        <w:pStyle w:val="KDKomentar"/>
        <w:spacing w:before="0"/>
        <w:rPr>
          <w:rFonts w:eastAsia="TimesNewRomanPS-BoldMT" w:cs="Arial"/>
          <w:color w:val="auto"/>
        </w:rPr>
      </w:pPr>
      <w:r w:rsidRPr="00256D6D">
        <w:rPr>
          <w:rFonts w:eastAsia="TimesNewRomanPS-BoldMT" w:cs="Arial"/>
          <w:color w:val="auto"/>
        </w:rPr>
        <w:t xml:space="preserve">-Уколико </w:t>
      </w:r>
      <w:r w:rsidRPr="00256D6D">
        <w:rPr>
          <w:rFonts w:eastAsia="TimesNewRomanPS-BoldMT" w:cs="Arial"/>
          <w:color w:val="auto"/>
          <w:lang w:val="sr-Cyrl-CS"/>
        </w:rPr>
        <w:t>група понуђача подноси заједничку понуду овај образац потписује и оверава Носилац посла</w:t>
      </w:r>
      <w:r w:rsidRPr="00256D6D">
        <w:rPr>
          <w:rFonts w:eastAsia="TimesNewRomanPS-BoldMT" w:cs="Arial"/>
          <w:color w:val="auto"/>
        </w:rPr>
        <w:t>.</w:t>
      </w:r>
    </w:p>
    <w:p w:rsidR="002146CD" w:rsidRPr="00256D6D" w:rsidRDefault="002146CD" w:rsidP="002146CD">
      <w:pPr>
        <w:pStyle w:val="KDKomentar"/>
        <w:spacing w:before="0"/>
        <w:rPr>
          <w:rFonts w:eastAsia="TimesNewRomanPS-BoldMT" w:cs="Arial"/>
          <w:color w:val="auto"/>
        </w:rPr>
      </w:pPr>
      <w:r w:rsidRPr="00256D6D">
        <w:rPr>
          <w:rFonts w:eastAsia="TimesNewRomanPS-BoldMT" w:cs="Arial"/>
          <w:color w:val="auto"/>
          <w:lang w:val="sr-Cyrl-CS"/>
        </w:rPr>
        <w:t xml:space="preserve">- </w:t>
      </w:r>
      <w:r w:rsidRPr="00256D6D">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2146CD" w:rsidRDefault="002146CD" w:rsidP="002146CD">
      <w:pPr>
        <w:pStyle w:val="KDKomentar"/>
        <w:spacing w:before="0"/>
        <w:rPr>
          <w:rFonts w:cs="Arial"/>
          <w:b/>
          <w:color w:val="auto"/>
          <w:sz w:val="24"/>
          <w:szCs w:val="24"/>
          <w:lang w:val="sr-Latn-CS"/>
        </w:rPr>
      </w:pPr>
    </w:p>
    <w:p w:rsidR="002146CD" w:rsidRPr="002F1CF3" w:rsidRDefault="002146CD" w:rsidP="002146CD">
      <w:pPr>
        <w:pStyle w:val="KDKomentar"/>
        <w:spacing w:before="0"/>
        <w:rPr>
          <w:rFonts w:eastAsia="TimesNewRomanPS-BoldMT" w:cs="Arial"/>
          <w:color w:val="auto"/>
        </w:rPr>
      </w:pPr>
      <w:r w:rsidRPr="002F1CF3">
        <w:rPr>
          <w:rFonts w:cs="Arial"/>
          <w:b/>
          <w:color w:val="auto"/>
          <w:lang w:val="sr-Latn-CS"/>
        </w:rPr>
        <w:t>Упутство</w:t>
      </w:r>
      <w:r w:rsidRPr="002F1CF3">
        <w:rPr>
          <w:rFonts w:cs="Arial"/>
          <w:b/>
          <w:color w:val="auto"/>
          <w:lang w:val="sr-Cyrl-RS"/>
        </w:rPr>
        <w:t xml:space="preserve"> </w:t>
      </w:r>
      <w:r w:rsidRPr="002F1CF3">
        <w:rPr>
          <w:rFonts w:cs="Arial"/>
          <w:b/>
          <w:color w:val="auto"/>
          <w:lang w:val="sr-Latn-CS"/>
        </w:rPr>
        <w:t>за попуњавањ</w:t>
      </w:r>
      <w:r w:rsidRPr="002F1CF3">
        <w:rPr>
          <w:rFonts w:cs="Arial"/>
          <w:b/>
          <w:color w:val="auto"/>
        </w:rPr>
        <w:t>е Обрасца структуре цене</w:t>
      </w:r>
    </w:p>
    <w:p w:rsidR="002146CD" w:rsidRPr="002F1CF3" w:rsidRDefault="002146CD" w:rsidP="002146CD">
      <w:pPr>
        <w:spacing w:before="0"/>
        <w:rPr>
          <w:rFonts w:cs="Arial"/>
          <w:b/>
          <w:sz w:val="20"/>
          <w:szCs w:val="20"/>
        </w:rPr>
      </w:pPr>
    </w:p>
    <w:p w:rsidR="002146CD" w:rsidRPr="002F1CF3" w:rsidRDefault="002146CD" w:rsidP="002146CD">
      <w:pPr>
        <w:pStyle w:val="ListParagraph"/>
        <w:tabs>
          <w:tab w:val="left" w:pos="90"/>
        </w:tabs>
        <w:spacing w:before="0" w:after="0" w:line="240" w:lineRule="auto"/>
        <w:ind w:left="0"/>
        <w:rPr>
          <w:rFonts w:ascii="Arial" w:hAnsi="Arial" w:cs="Arial"/>
          <w:bCs/>
          <w:i/>
          <w:iCs/>
          <w:sz w:val="20"/>
          <w:szCs w:val="20"/>
        </w:rPr>
      </w:pPr>
      <w:r w:rsidRPr="002F1CF3">
        <w:rPr>
          <w:rFonts w:ascii="Arial" w:hAnsi="Arial" w:cs="Arial"/>
          <w:bCs/>
          <w:i/>
          <w:iCs/>
          <w:sz w:val="20"/>
          <w:szCs w:val="20"/>
        </w:rPr>
        <w:t>Понуђач треба да попун</w:t>
      </w:r>
      <w:r w:rsidRPr="002F1CF3">
        <w:rPr>
          <w:rFonts w:ascii="Arial" w:hAnsi="Arial" w:cs="Arial"/>
          <w:bCs/>
          <w:i/>
          <w:iCs/>
          <w:sz w:val="20"/>
          <w:szCs w:val="20"/>
          <w:lang w:val="sr-Cyrl-CS"/>
        </w:rPr>
        <w:t>и</w:t>
      </w:r>
      <w:r w:rsidRPr="002F1CF3">
        <w:rPr>
          <w:rFonts w:ascii="Arial" w:hAnsi="Arial" w:cs="Arial"/>
          <w:bCs/>
          <w:i/>
          <w:iCs/>
          <w:sz w:val="20"/>
          <w:szCs w:val="20"/>
        </w:rPr>
        <w:t xml:space="preserve"> образац структуре цене </w:t>
      </w:r>
      <w:r w:rsidRPr="002F1CF3">
        <w:rPr>
          <w:rFonts w:ascii="Arial" w:hAnsi="Arial" w:cs="Arial"/>
          <w:bCs/>
          <w:i/>
          <w:iCs/>
          <w:sz w:val="20"/>
          <w:szCs w:val="20"/>
          <w:lang w:val="sr-Cyrl-CS"/>
        </w:rPr>
        <w:t>Табела 1. на следећи начин</w:t>
      </w:r>
      <w:r w:rsidRPr="002F1CF3">
        <w:rPr>
          <w:rFonts w:ascii="Arial" w:hAnsi="Arial" w:cs="Arial"/>
          <w:bCs/>
          <w:i/>
          <w:iCs/>
          <w:sz w:val="20"/>
          <w:szCs w:val="20"/>
        </w:rPr>
        <w:t>:</w:t>
      </w:r>
    </w:p>
    <w:p w:rsidR="002146CD" w:rsidRPr="002F1CF3" w:rsidRDefault="002146CD" w:rsidP="002146CD">
      <w:pPr>
        <w:pStyle w:val="ListParagraph"/>
        <w:tabs>
          <w:tab w:val="left" w:pos="90"/>
        </w:tabs>
        <w:spacing w:before="0" w:after="0" w:line="240" w:lineRule="auto"/>
        <w:ind w:left="0"/>
        <w:rPr>
          <w:rFonts w:ascii="Arial" w:hAnsi="Arial" w:cs="Arial"/>
          <w:bCs/>
          <w:i/>
          <w:iCs/>
          <w:sz w:val="20"/>
          <w:szCs w:val="20"/>
        </w:rPr>
      </w:pPr>
    </w:p>
    <w:p w:rsidR="002146CD" w:rsidRPr="002F1CF3" w:rsidRDefault="002146CD" w:rsidP="002146CD">
      <w:pPr>
        <w:pStyle w:val="ListParagraph"/>
        <w:tabs>
          <w:tab w:val="left" w:pos="90"/>
        </w:tabs>
        <w:suppressAutoHyphens/>
        <w:spacing w:before="0" w:after="0" w:line="240" w:lineRule="auto"/>
        <w:ind w:left="0"/>
        <w:contextualSpacing w:val="0"/>
        <w:rPr>
          <w:rFonts w:ascii="Arial" w:hAnsi="Arial" w:cs="Arial"/>
          <w:bCs/>
          <w:i/>
          <w:iCs/>
          <w:sz w:val="20"/>
          <w:szCs w:val="20"/>
        </w:rPr>
      </w:pPr>
      <w:r w:rsidRPr="002F1CF3">
        <w:rPr>
          <w:rFonts w:ascii="Arial" w:hAnsi="Arial" w:cs="Arial"/>
          <w:bCs/>
          <w:i/>
          <w:iCs/>
          <w:sz w:val="20"/>
          <w:szCs w:val="20"/>
          <w:lang w:val="sr-Cyrl-CS"/>
        </w:rPr>
        <w:t xml:space="preserve">у колону 5. </w:t>
      </w:r>
      <w:r w:rsidRPr="002F1CF3">
        <w:rPr>
          <w:rFonts w:ascii="Arial" w:hAnsi="Arial" w:cs="Arial"/>
          <w:bCs/>
          <w:i/>
          <w:iCs/>
          <w:sz w:val="20"/>
          <w:szCs w:val="20"/>
        </w:rPr>
        <w:t xml:space="preserve">уписати колико износи јединична цена без ПДВ за </w:t>
      </w:r>
      <w:r w:rsidRPr="002F1CF3">
        <w:rPr>
          <w:rFonts w:ascii="Arial" w:hAnsi="Arial" w:cs="Arial"/>
          <w:bCs/>
          <w:i/>
          <w:iCs/>
          <w:sz w:val="20"/>
          <w:szCs w:val="20"/>
          <w:lang w:val="sr-Cyrl-RS"/>
        </w:rPr>
        <w:t>понуђена добра</w:t>
      </w:r>
      <w:r w:rsidRPr="002F1CF3">
        <w:rPr>
          <w:rFonts w:ascii="Arial" w:hAnsi="Arial" w:cs="Arial"/>
          <w:bCs/>
          <w:i/>
          <w:iCs/>
          <w:sz w:val="20"/>
          <w:szCs w:val="20"/>
        </w:rPr>
        <w:t>;</w:t>
      </w:r>
    </w:p>
    <w:p w:rsidR="002146CD" w:rsidRPr="002F1CF3" w:rsidRDefault="002146CD" w:rsidP="002146CD">
      <w:pPr>
        <w:pStyle w:val="ListParagraph"/>
        <w:tabs>
          <w:tab w:val="left" w:pos="90"/>
        </w:tabs>
        <w:suppressAutoHyphens/>
        <w:spacing w:before="0" w:after="0" w:line="240" w:lineRule="auto"/>
        <w:ind w:left="0"/>
        <w:contextualSpacing w:val="0"/>
        <w:rPr>
          <w:rFonts w:ascii="Arial" w:hAnsi="Arial" w:cs="Arial"/>
          <w:bCs/>
          <w:i/>
          <w:iCs/>
          <w:sz w:val="20"/>
          <w:szCs w:val="20"/>
        </w:rPr>
      </w:pPr>
      <w:r w:rsidRPr="002F1CF3">
        <w:rPr>
          <w:rFonts w:ascii="Arial" w:hAnsi="Arial" w:cs="Arial"/>
          <w:bCs/>
          <w:i/>
          <w:iCs/>
          <w:sz w:val="20"/>
          <w:szCs w:val="20"/>
        </w:rPr>
        <w:t xml:space="preserve">у колону </w:t>
      </w:r>
      <w:r w:rsidRPr="002F1CF3">
        <w:rPr>
          <w:rFonts w:ascii="Arial" w:hAnsi="Arial" w:cs="Arial"/>
          <w:bCs/>
          <w:i/>
          <w:iCs/>
          <w:sz w:val="20"/>
          <w:szCs w:val="20"/>
          <w:lang w:val="sr-Cyrl-CS"/>
        </w:rPr>
        <w:t>6</w:t>
      </w:r>
      <w:r w:rsidRPr="002F1CF3">
        <w:rPr>
          <w:rFonts w:ascii="Arial" w:hAnsi="Arial" w:cs="Arial"/>
          <w:bCs/>
          <w:i/>
          <w:iCs/>
          <w:sz w:val="20"/>
          <w:szCs w:val="20"/>
        </w:rPr>
        <w:t xml:space="preserve">. уписати колико износи јединична цена са ПДВ за </w:t>
      </w:r>
      <w:r w:rsidRPr="002F1CF3">
        <w:rPr>
          <w:rFonts w:ascii="Arial" w:hAnsi="Arial" w:cs="Arial"/>
          <w:bCs/>
          <w:i/>
          <w:iCs/>
          <w:sz w:val="20"/>
          <w:szCs w:val="20"/>
          <w:lang w:val="sr-Cyrl-RS"/>
        </w:rPr>
        <w:t>понуђена добра</w:t>
      </w:r>
      <w:r w:rsidRPr="002F1CF3">
        <w:rPr>
          <w:rFonts w:ascii="Arial" w:hAnsi="Arial" w:cs="Arial"/>
          <w:bCs/>
          <w:i/>
          <w:iCs/>
          <w:sz w:val="20"/>
          <w:szCs w:val="20"/>
        </w:rPr>
        <w:t>;</w:t>
      </w:r>
    </w:p>
    <w:p w:rsidR="002146CD" w:rsidRPr="002F1CF3" w:rsidRDefault="002146CD" w:rsidP="002146CD">
      <w:pPr>
        <w:pStyle w:val="ListParagraph"/>
        <w:tabs>
          <w:tab w:val="left" w:pos="90"/>
        </w:tabs>
        <w:suppressAutoHyphens/>
        <w:spacing w:before="0" w:after="0" w:line="240" w:lineRule="auto"/>
        <w:ind w:left="0"/>
        <w:contextualSpacing w:val="0"/>
        <w:rPr>
          <w:rFonts w:ascii="Arial" w:hAnsi="Arial" w:cs="Arial"/>
          <w:bCs/>
          <w:i/>
          <w:iCs/>
          <w:sz w:val="20"/>
          <w:szCs w:val="20"/>
        </w:rPr>
      </w:pPr>
      <w:r w:rsidRPr="002F1CF3">
        <w:rPr>
          <w:rFonts w:ascii="Arial" w:hAnsi="Arial" w:cs="Arial"/>
          <w:bCs/>
          <w:i/>
          <w:iCs/>
          <w:sz w:val="20"/>
          <w:szCs w:val="20"/>
        </w:rPr>
        <w:t xml:space="preserve">у колону </w:t>
      </w:r>
      <w:r w:rsidRPr="002F1CF3">
        <w:rPr>
          <w:rFonts w:ascii="Arial" w:hAnsi="Arial" w:cs="Arial"/>
          <w:bCs/>
          <w:i/>
          <w:iCs/>
          <w:sz w:val="20"/>
          <w:szCs w:val="20"/>
          <w:lang w:val="sr-Cyrl-CS"/>
        </w:rPr>
        <w:t>7</w:t>
      </w:r>
      <w:r w:rsidRPr="002F1CF3">
        <w:rPr>
          <w:rFonts w:ascii="Arial" w:hAnsi="Arial" w:cs="Arial"/>
          <w:bCs/>
          <w:i/>
          <w:iCs/>
          <w:sz w:val="20"/>
          <w:szCs w:val="20"/>
        </w:rPr>
        <w:t xml:space="preserve">. уписати колико износи укупна цена без ПДВ и то тако што ће помножити јединичну цену без ПДВ (наведену у колони </w:t>
      </w:r>
      <w:r w:rsidRPr="002F1CF3">
        <w:rPr>
          <w:rFonts w:ascii="Arial" w:hAnsi="Arial" w:cs="Arial"/>
          <w:bCs/>
          <w:i/>
          <w:iCs/>
          <w:sz w:val="20"/>
          <w:szCs w:val="20"/>
          <w:lang w:val="sr-Cyrl-CS"/>
        </w:rPr>
        <w:t>5</w:t>
      </w:r>
      <w:r w:rsidRPr="002F1CF3">
        <w:rPr>
          <w:rFonts w:ascii="Arial" w:hAnsi="Arial" w:cs="Arial"/>
          <w:bCs/>
          <w:i/>
          <w:iCs/>
          <w:sz w:val="20"/>
          <w:szCs w:val="20"/>
        </w:rPr>
        <w:t xml:space="preserve">.) са траженом количином (која је наведена у колони </w:t>
      </w:r>
      <w:r w:rsidRPr="002F1CF3">
        <w:rPr>
          <w:rFonts w:ascii="Arial" w:hAnsi="Arial" w:cs="Arial"/>
          <w:bCs/>
          <w:i/>
          <w:iCs/>
          <w:sz w:val="20"/>
          <w:szCs w:val="20"/>
          <w:lang w:val="sr-Latn-RS"/>
        </w:rPr>
        <w:t>4</w:t>
      </w:r>
      <w:r w:rsidRPr="002F1CF3">
        <w:rPr>
          <w:rFonts w:ascii="Arial" w:hAnsi="Arial" w:cs="Arial"/>
          <w:bCs/>
          <w:i/>
          <w:iCs/>
          <w:sz w:val="20"/>
          <w:szCs w:val="20"/>
        </w:rPr>
        <w:t xml:space="preserve">.); </w:t>
      </w:r>
    </w:p>
    <w:p w:rsidR="002146CD" w:rsidRPr="002F1CF3" w:rsidRDefault="002146CD" w:rsidP="002146CD">
      <w:pPr>
        <w:pStyle w:val="ListParagraph"/>
        <w:tabs>
          <w:tab w:val="left" w:pos="90"/>
        </w:tabs>
        <w:suppressAutoHyphens/>
        <w:spacing w:before="0" w:after="0" w:line="240" w:lineRule="auto"/>
        <w:ind w:left="0"/>
        <w:contextualSpacing w:val="0"/>
        <w:rPr>
          <w:rFonts w:ascii="Arial" w:hAnsi="Arial" w:cs="Arial"/>
          <w:bCs/>
          <w:i/>
          <w:iCs/>
          <w:sz w:val="20"/>
          <w:szCs w:val="20"/>
        </w:rPr>
      </w:pPr>
      <w:r w:rsidRPr="002F1CF3">
        <w:rPr>
          <w:rFonts w:ascii="Arial" w:hAnsi="Arial" w:cs="Arial"/>
          <w:bCs/>
          <w:i/>
          <w:iCs/>
          <w:sz w:val="20"/>
          <w:szCs w:val="20"/>
          <w:lang w:val="sr-Cyrl-CS"/>
        </w:rPr>
        <w:t>у колону 8</w:t>
      </w:r>
      <w:r w:rsidRPr="002F1CF3">
        <w:rPr>
          <w:rFonts w:ascii="Arial" w:hAnsi="Arial" w:cs="Arial"/>
          <w:bCs/>
          <w:i/>
          <w:iCs/>
          <w:sz w:val="20"/>
          <w:szCs w:val="20"/>
        </w:rPr>
        <w:t xml:space="preserve">. уписати колико износи укупна цена са ПДВ и то тако што ће помножити јединичну цену са ПДВ (наведену у колони </w:t>
      </w:r>
      <w:r w:rsidRPr="002F1CF3">
        <w:rPr>
          <w:rFonts w:ascii="Arial" w:hAnsi="Arial" w:cs="Arial"/>
          <w:bCs/>
          <w:i/>
          <w:iCs/>
          <w:sz w:val="20"/>
          <w:szCs w:val="20"/>
          <w:lang w:val="sr-Cyrl-CS"/>
        </w:rPr>
        <w:t>6</w:t>
      </w:r>
      <w:r w:rsidRPr="002F1CF3">
        <w:rPr>
          <w:rFonts w:ascii="Arial" w:hAnsi="Arial" w:cs="Arial"/>
          <w:bCs/>
          <w:i/>
          <w:iCs/>
          <w:sz w:val="20"/>
          <w:szCs w:val="20"/>
        </w:rPr>
        <w:t xml:space="preserve">.) са траженом количином (која је наведена у колони </w:t>
      </w:r>
      <w:r w:rsidRPr="002F1CF3">
        <w:rPr>
          <w:rFonts w:ascii="Arial" w:hAnsi="Arial" w:cs="Arial"/>
          <w:bCs/>
          <w:i/>
          <w:iCs/>
          <w:sz w:val="20"/>
          <w:szCs w:val="20"/>
          <w:lang w:val="sr-Cyrl-CS"/>
        </w:rPr>
        <w:t>4</w:t>
      </w:r>
      <w:r w:rsidRPr="002F1CF3">
        <w:rPr>
          <w:rFonts w:ascii="Arial" w:hAnsi="Arial" w:cs="Arial"/>
          <w:bCs/>
          <w:i/>
          <w:iCs/>
          <w:sz w:val="20"/>
          <w:szCs w:val="20"/>
        </w:rPr>
        <w:t>.).</w:t>
      </w:r>
    </w:p>
    <w:p w:rsidR="002146CD" w:rsidRPr="002F1CF3" w:rsidRDefault="002146CD" w:rsidP="002146CD">
      <w:pPr>
        <w:pStyle w:val="ListParagraph"/>
        <w:tabs>
          <w:tab w:val="left" w:pos="90"/>
        </w:tabs>
        <w:suppressAutoHyphens/>
        <w:spacing w:before="0" w:after="0" w:line="240" w:lineRule="auto"/>
        <w:ind w:left="0"/>
        <w:contextualSpacing w:val="0"/>
        <w:rPr>
          <w:rFonts w:ascii="Arial" w:hAnsi="Arial" w:cs="Arial"/>
          <w:i/>
          <w:color w:val="00B0F0"/>
          <w:sz w:val="20"/>
          <w:szCs w:val="20"/>
        </w:rPr>
      </w:pPr>
    </w:p>
    <w:p w:rsidR="002146CD" w:rsidRPr="002F1CF3" w:rsidRDefault="002146CD" w:rsidP="00EB39F1">
      <w:pPr>
        <w:numPr>
          <w:ilvl w:val="0"/>
          <w:numId w:val="21"/>
        </w:numPr>
        <w:tabs>
          <w:tab w:val="left" w:pos="992"/>
        </w:tabs>
        <w:spacing w:before="0"/>
        <w:rPr>
          <w:rFonts w:cs="Arial"/>
          <w:i/>
          <w:sz w:val="20"/>
          <w:szCs w:val="20"/>
        </w:rPr>
      </w:pPr>
      <w:r w:rsidRPr="002F1CF3">
        <w:rPr>
          <w:rFonts w:cs="Arial"/>
          <w:i/>
          <w:sz w:val="20"/>
          <w:szCs w:val="20"/>
        </w:rPr>
        <w:t xml:space="preserve">у ред бр. I – уписује се укупно понуђена цена за све позиције  без ПДВ (колона бр. </w:t>
      </w:r>
      <w:r w:rsidRPr="002F1CF3">
        <w:rPr>
          <w:rFonts w:cs="Arial"/>
          <w:i/>
          <w:sz w:val="20"/>
          <w:szCs w:val="20"/>
          <w:lang w:val="sr-Cyrl-RS"/>
        </w:rPr>
        <w:t>7</w:t>
      </w:r>
      <w:r w:rsidRPr="002F1CF3">
        <w:rPr>
          <w:rFonts w:cs="Arial"/>
          <w:i/>
          <w:sz w:val="20"/>
          <w:szCs w:val="20"/>
        </w:rPr>
        <w:t>)</w:t>
      </w:r>
    </w:p>
    <w:p w:rsidR="002146CD" w:rsidRPr="002F1CF3" w:rsidRDefault="002146CD" w:rsidP="00EB39F1">
      <w:pPr>
        <w:numPr>
          <w:ilvl w:val="0"/>
          <w:numId w:val="21"/>
        </w:numPr>
        <w:tabs>
          <w:tab w:val="left" w:pos="992"/>
        </w:tabs>
        <w:spacing w:before="0"/>
        <w:rPr>
          <w:rFonts w:cs="Arial"/>
          <w:i/>
          <w:sz w:val="20"/>
          <w:szCs w:val="20"/>
        </w:rPr>
      </w:pPr>
      <w:r w:rsidRPr="002F1CF3">
        <w:rPr>
          <w:rFonts w:cs="Arial"/>
          <w:i/>
          <w:sz w:val="20"/>
          <w:szCs w:val="20"/>
        </w:rPr>
        <w:t xml:space="preserve">у ред бр. II – уписује се укупан износ ПДВ </w:t>
      </w:r>
    </w:p>
    <w:p w:rsidR="002146CD" w:rsidRPr="002F1CF3" w:rsidRDefault="002146CD" w:rsidP="00EB39F1">
      <w:pPr>
        <w:numPr>
          <w:ilvl w:val="0"/>
          <w:numId w:val="21"/>
        </w:numPr>
        <w:tabs>
          <w:tab w:val="left" w:pos="992"/>
        </w:tabs>
        <w:spacing w:before="0"/>
        <w:rPr>
          <w:rFonts w:cs="Arial"/>
          <w:i/>
          <w:sz w:val="20"/>
          <w:szCs w:val="20"/>
        </w:rPr>
      </w:pPr>
      <w:r w:rsidRPr="002F1CF3">
        <w:rPr>
          <w:rFonts w:cs="Arial"/>
          <w:i/>
          <w:sz w:val="20"/>
          <w:szCs w:val="20"/>
        </w:rPr>
        <w:t>у ред бр. III – уписује се укупно понуђена цена са ПДВ (ред бр. I + ред.бр. II)</w:t>
      </w:r>
    </w:p>
    <w:p w:rsidR="002146CD" w:rsidRPr="002F1CF3" w:rsidRDefault="002146CD" w:rsidP="00EB39F1">
      <w:pPr>
        <w:numPr>
          <w:ilvl w:val="0"/>
          <w:numId w:val="22"/>
        </w:numPr>
        <w:tabs>
          <w:tab w:val="left" w:pos="992"/>
        </w:tabs>
        <w:spacing w:before="0"/>
        <w:rPr>
          <w:rFonts w:cs="Arial"/>
          <w:i/>
          <w:sz w:val="20"/>
          <w:szCs w:val="20"/>
        </w:rPr>
      </w:pPr>
      <w:r w:rsidRPr="002F1CF3">
        <w:rPr>
          <w:rFonts w:cs="Arial"/>
          <w:i/>
          <w:sz w:val="20"/>
          <w:szCs w:val="20"/>
        </w:rPr>
        <w:t>на место предвиђено за место и датум уписује се место и датум попуњавања</w:t>
      </w:r>
      <w:r w:rsidRPr="002F1CF3">
        <w:rPr>
          <w:rFonts w:cs="Arial"/>
          <w:i/>
          <w:sz w:val="20"/>
          <w:szCs w:val="20"/>
          <w:lang w:val="sr-Cyrl-RS"/>
        </w:rPr>
        <w:t xml:space="preserve"> </w:t>
      </w:r>
      <w:r w:rsidRPr="002F1CF3">
        <w:rPr>
          <w:rFonts w:cs="Arial"/>
          <w:i/>
          <w:sz w:val="20"/>
          <w:szCs w:val="20"/>
        </w:rPr>
        <w:t>обрасца структуре цене.</w:t>
      </w:r>
    </w:p>
    <w:p w:rsidR="002146CD" w:rsidRPr="002F1CF3" w:rsidRDefault="002146CD" w:rsidP="00EB39F1">
      <w:pPr>
        <w:numPr>
          <w:ilvl w:val="0"/>
          <w:numId w:val="22"/>
        </w:numPr>
        <w:tabs>
          <w:tab w:val="left" w:pos="992"/>
        </w:tabs>
        <w:spacing w:before="0"/>
        <w:rPr>
          <w:rFonts w:cs="Arial"/>
          <w:i/>
          <w:sz w:val="20"/>
          <w:szCs w:val="20"/>
        </w:rPr>
      </w:pPr>
      <w:r w:rsidRPr="002F1CF3">
        <w:rPr>
          <w:rFonts w:cs="Arial"/>
          <w:i/>
          <w:sz w:val="20"/>
          <w:szCs w:val="20"/>
        </w:rPr>
        <w:t>на  место предвиђено за печат и потпис понуђач печатом оверава и потписује образац структуре цене.</w:t>
      </w:r>
    </w:p>
    <w:p w:rsidR="002F1CF3" w:rsidRDefault="002F1CF3" w:rsidP="003B40B5">
      <w:pPr>
        <w:spacing w:before="0"/>
        <w:rPr>
          <w:rFonts w:cs="Arial"/>
          <w:i/>
          <w:sz w:val="20"/>
          <w:szCs w:val="20"/>
          <w:lang w:val="sr-Latn-CS"/>
        </w:rPr>
      </w:pPr>
    </w:p>
    <w:p w:rsidR="005F60C1" w:rsidRDefault="005F60C1" w:rsidP="003B40B5">
      <w:pPr>
        <w:spacing w:before="0"/>
        <w:rPr>
          <w:rFonts w:cs="Arial"/>
          <w:i/>
          <w:sz w:val="20"/>
          <w:szCs w:val="20"/>
          <w:lang w:val="sr-Latn-CS"/>
        </w:rPr>
      </w:pPr>
    </w:p>
    <w:p w:rsidR="005F60C1" w:rsidRDefault="005F60C1" w:rsidP="005F60C1">
      <w:pPr>
        <w:spacing w:before="0"/>
        <w:jc w:val="center"/>
        <w:rPr>
          <w:rFonts w:cs="Arial"/>
          <w:b/>
          <w:sz w:val="24"/>
          <w:szCs w:val="24"/>
          <w:lang w:val="sr-Cyrl-RS"/>
        </w:rPr>
      </w:pPr>
      <w:r w:rsidRPr="00B15AA6">
        <w:rPr>
          <w:rFonts w:cs="Arial"/>
          <w:b/>
          <w:sz w:val="24"/>
          <w:szCs w:val="24"/>
        </w:rPr>
        <w:t>ОБРАЗАЦ СТРУКТ</w:t>
      </w:r>
      <w:r w:rsidRPr="00B15AA6">
        <w:rPr>
          <w:rFonts w:cs="Arial"/>
          <w:b/>
          <w:sz w:val="24"/>
          <w:szCs w:val="24"/>
          <w:lang w:val="sr-Cyrl-RS"/>
        </w:rPr>
        <w:t>У</w:t>
      </w:r>
      <w:r w:rsidRPr="00B15AA6">
        <w:rPr>
          <w:rFonts w:cs="Arial"/>
          <w:b/>
          <w:sz w:val="24"/>
          <w:szCs w:val="24"/>
        </w:rPr>
        <w:t>РЕ ЦЕНЕ</w:t>
      </w:r>
      <w:r>
        <w:rPr>
          <w:rFonts w:cs="Arial"/>
          <w:b/>
          <w:sz w:val="24"/>
          <w:szCs w:val="24"/>
          <w:lang w:val="sr-Cyrl-RS"/>
        </w:rPr>
        <w:t xml:space="preserve"> за ПАРТИЈУ </w:t>
      </w:r>
      <w:r w:rsidR="002F2340">
        <w:rPr>
          <w:rFonts w:cs="Arial"/>
          <w:b/>
          <w:sz w:val="24"/>
          <w:szCs w:val="24"/>
          <w:lang w:val="sr-Cyrl-RS"/>
        </w:rPr>
        <w:t>4</w:t>
      </w:r>
      <w:r>
        <w:rPr>
          <w:rFonts w:cs="Arial"/>
          <w:b/>
          <w:sz w:val="24"/>
          <w:szCs w:val="24"/>
          <w:lang w:val="sr-Cyrl-RS"/>
        </w:rPr>
        <w:t>:</w:t>
      </w:r>
    </w:p>
    <w:p w:rsidR="005F60C1" w:rsidRPr="003D3BE7" w:rsidRDefault="002F2340" w:rsidP="005F60C1">
      <w:pPr>
        <w:spacing w:before="0"/>
        <w:jc w:val="center"/>
        <w:rPr>
          <w:rFonts w:cs="Arial"/>
          <w:b/>
          <w:sz w:val="24"/>
          <w:szCs w:val="24"/>
          <w:lang w:val="sr-Cyrl-RS"/>
        </w:rPr>
      </w:pPr>
      <w:r>
        <w:rPr>
          <w:rFonts w:cs="Arial"/>
          <w:b/>
          <w:sz w:val="24"/>
          <w:szCs w:val="24"/>
          <w:lang w:val="sr-Cyrl-RS"/>
        </w:rPr>
        <w:t>Торбе</w:t>
      </w:r>
    </w:p>
    <w:p w:rsidR="005F60C1" w:rsidRPr="00B15AA6" w:rsidRDefault="005F60C1" w:rsidP="005F60C1">
      <w:pPr>
        <w:spacing w:before="0"/>
        <w:rPr>
          <w:rFonts w:cs="Arial"/>
          <w:sz w:val="24"/>
          <w:szCs w:val="24"/>
        </w:rPr>
      </w:pPr>
    </w:p>
    <w:tbl>
      <w:tblPr>
        <w:tblW w:w="5887"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2874"/>
        <w:gridCol w:w="813"/>
        <w:gridCol w:w="1085"/>
        <w:gridCol w:w="1259"/>
        <w:gridCol w:w="1170"/>
        <w:gridCol w:w="1259"/>
        <w:gridCol w:w="1523"/>
      </w:tblGrid>
      <w:tr w:rsidR="005F60C1" w:rsidRPr="00B15AA6" w:rsidTr="004F09DA">
        <w:tc>
          <w:tcPr>
            <w:tcW w:w="299" w:type="pct"/>
            <w:shd w:val="clear" w:color="auto" w:fill="C6D9F1" w:themeFill="text2" w:themeFillTint="33"/>
            <w:vAlign w:val="center"/>
          </w:tcPr>
          <w:p w:rsidR="005F60C1" w:rsidRPr="00B15AA6" w:rsidRDefault="005F60C1" w:rsidP="004F09DA">
            <w:pPr>
              <w:spacing w:before="0"/>
              <w:jc w:val="center"/>
              <w:rPr>
                <w:rFonts w:cs="Arial"/>
                <w:bCs/>
                <w:i/>
                <w:iCs/>
                <w:sz w:val="24"/>
                <w:szCs w:val="24"/>
                <w:lang w:val="sr-Cyrl-CS"/>
              </w:rPr>
            </w:pPr>
            <w:r w:rsidRPr="00B15AA6">
              <w:rPr>
                <w:rFonts w:cs="Arial"/>
                <w:bCs/>
                <w:i/>
                <w:iCs/>
                <w:sz w:val="24"/>
                <w:szCs w:val="24"/>
                <w:lang w:val="sr-Cyrl-CS"/>
              </w:rPr>
              <w:t>Р.бр</w:t>
            </w:r>
          </w:p>
        </w:tc>
        <w:tc>
          <w:tcPr>
            <w:tcW w:w="1353" w:type="pct"/>
            <w:shd w:val="clear" w:color="auto" w:fill="C6D9F1" w:themeFill="text2" w:themeFillTint="33"/>
            <w:vAlign w:val="center"/>
          </w:tcPr>
          <w:p w:rsidR="005F60C1" w:rsidRPr="00B15AA6" w:rsidRDefault="005F60C1" w:rsidP="004F09DA">
            <w:pPr>
              <w:spacing w:before="0"/>
              <w:jc w:val="center"/>
              <w:rPr>
                <w:rFonts w:cs="Arial"/>
                <w:b/>
                <w:bCs/>
                <w:i/>
                <w:iCs/>
                <w:sz w:val="24"/>
                <w:szCs w:val="24"/>
                <w:lang w:val="sr-Cyrl-CS"/>
              </w:rPr>
            </w:pPr>
            <w:r w:rsidRPr="00B15AA6">
              <w:rPr>
                <w:rFonts w:cs="Arial"/>
                <w:b/>
                <w:bCs/>
                <w:i/>
                <w:iCs/>
                <w:sz w:val="24"/>
                <w:szCs w:val="24"/>
                <w:lang w:val="sr-Cyrl-CS"/>
              </w:rPr>
              <w:t>Назив добра</w:t>
            </w:r>
          </w:p>
        </w:tc>
        <w:tc>
          <w:tcPr>
            <w:tcW w:w="383" w:type="pct"/>
            <w:shd w:val="clear" w:color="auto" w:fill="C6D9F1" w:themeFill="text2" w:themeFillTint="33"/>
            <w:vAlign w:val="center"/>
          </w:tcPr>
          <w:p w:rsidR="005F60C1" w:rsidRPr="00B15AA6" w:rsidRDefault="005F60C1" w:rsidP="004F09DA">
            <w:pPr>
              <w:spacing w:before="0"/>
              <w:jc w:val="center"/>
              <w:rPr>
                <w:rFonts w:cs="Arial"/>
                <w:b/>
                <w:bCs/>
                <w:i/>
                <w:iCs/>
                <w:sz w:val="24"/>
                <w:szCs w:val="24"/>
                <w:lang w:val="sr-Cyrl-CS"/>
              </w:rPr>
            </w:pPr>
            <w:r w:rsidRPr="00B15AA6">
              <w:rPr>
                <w:rFonts w:cs="Arial"/>
                <w:b/>
                <w:bCs/>
                <w:i/>
                <w:iCs/>
                <w:sz w:val="24"/>
                <w:szCs w:val="24"/>
                <w:lang w:val="sr-Cyrl-CS"/>
              </w:rPr>
              <w:t>Јед.</w:t>
            </w:r>
          </w:p>
          <w:p w:rsidR="005F60C1" w:rsidRPr="00B15AA6" w:rsidRDefault="005F60C1" w:rsidP="004F09DA">
            <w:pPr>
              <w:spacing w:before="0"/>
              <w:jc w:val="center"/>
              <w:rPr>
                <w:rFonts w:cs="Arial"/>
                <w:b/>
                <w:bCs/>
                <w:i/>
                <w:iCs/>
                <w:sz w:val="24"/>
                <w:szCs w:val="24"/>
                <w:lang w:val="sr-Cyrl-CS"/>
              </w:rPr>
            </w:pPr>
            <w:r w:rsidRPr="00B15AA6">
              <w:rPr>
                <w:rFonts w:cs="Arial"/>
                <w:b/>
                <w:bCs/>
                <w:i/>
                <w:iCs/>
                <w:sz w:val="24"/>
                <w:szCs w:val="24"/>
                <w:lang w:val="sr-Cyrl-CS"/>
              </w:rPr>
              <w:t>мере</w:t>
            </w:r>
          </w:p>
        </w:tc>
        <w:tc>
          <w:tcPr>
            <w:tcW w:w="511" w:type="pct"/>
            <w:shd w:val="clear" w:color="auto" w:fill="C6D9F1" w:themeFill="text2" w:themeFillTint="33"/>
            <w:vAlign w:val="center"/>
          </w:tcPr>
          <w:p w:rsidR="005F60C1" w:rsidRPr="00B15AA6" w:rsidRDefault="005F60C1" w:rsidP="004F09DA">
            <w:pPr>
              <w:spacing w:before="0"/>
              <w:jc w:val="center"/>
              <w:rPr>
                <w:rFonts w:cs="Arial"/>
                <w:b/>
                <w:bCs/>
                <w:i/>
                <w:iCs/>
                <w:sz w:val="24"/>
                <w:szCs w:val="24"/>
                <w:lang w:val="sr-Cyrl-CS"/>
              </w:rPr>
            </w:pPr>
            <w:r>
              <w:rPr>
                <w:rFonts w:cs="Arial"/>
                <w:b/>
                <w:bCs/>
                <w:i/>
                <w:iCs/>
                <w:sz w:val="24"/>
                <w:szCs w:val="24"/>
                <w:lang w:val="sr-Cyrl-RS"/>
              </w:rPr>
              <w:t>К</w:t>
            </w:r>
            <w:r w:rsidRPr="007D5693">
              <w:rPr>
                <w:rFonts w:cs="Arial"/>
                <w:b/>
                <w:bCs/>
                <w:i/>
                <w:iCs/>
                <w:sz w:val="24"/>
                <w:szCs w:val="24"/>
                <w:lang w:val="sr-Cyrl-RS"/>
              </w:rPr>
              <w:t>оличине</w:t>
            </w:r>
            <w:r>
              <w:rPr>
                <w:rFonts w:cs="Arial"/>
                <w:b/>
                <w:bCs/>
                <w:i/>
                <w:iCs/>
                <w:sz w:val="24"/>
                <w:szCs w:val="24"/>
                <w:lang w:val="sr-Cyrl-RS"/>
              </w:rPr>
              <w:t>:</w:t>
            </w:r>
          </w:p>
        </w:tc>
        <w:tc>
          <w:tcPr>
            <w:tcW w:w="593" w:type="pct"/>
            <w:shd w:val="clear" w:color="auto" w:fill="C6D9F1" w:themeFill="text2" w:themeFillTint="33"/>
            <w:vAlign w:val="center"/>
          </w:tcPr>
          <w:p w:rsidR="005F60C1" w:rsidRPr="00B15AA6" w:rsidRDefault="005F60C1" w:rsidP="004F09DA">
            <w:pPr>
              <w:spacing w:before="0"/>
              <w:jc w:val="center"/>
              <w:rPr>
                <w:rFonts w:cs="Arial"/>
                <w:b/>
                <w:bCs/>
                <w:i/>
                <w:iCs/>
                <w:sz w:val="24"/>
                <w:szCs w:val="24"/>
                <w:lang w:val="sr-Cyrl-CS"/>
              </w:rPr>
            </w:pPr>
            <w:r w:rsidRPr="00B15AA6">
              <w:rPr>
                <w:rFonts w:cs="Arial"/>
                <w:b/>
                <w:bCs/>
                <w:i/>
                <w:iCs/>
                <w:sz w:val="24"/>
                <w:szCs w:val="24"/>
                <w:lang w:val="sr-Cyrl-CS"/>
              </w:rPr>
              <w:t>Јед.</w:t>
            </w:r>
          </w:p>
          <w:p w:rsidR="005F60C1" w:rsidRPr="00B15AA6" w:rsidRDefault="005F60C1" w:rsidP="004F09DA">
            <w:pPr>
              <w:spacing w:before="0"/>
              <w:jc w:val="center"/>
              <w:rPr>
                <w:rFonts w:cs="Arial"/>
                <w:b/>
                <w:bCs/>
                <w:i/>
                <w:iCs/>
                <w:sz w:val="24"/>
                <w:szCs w:val="24"/>
                <w:lang w:val="sr-Cyrl-CS"/>
              </w:rPr>
            </w:pPr>
            <w:r w:rsidRPr="00B15AA6">
              <w:rPr>
                <w:rFonts w:cs="Arial"/>
                <w:b/>
                <w:bCs/>
                <w:i/>
                <w:iCs/>
                <w:sz w:val="24"/>
                <w:szCs w:val="24"/>
                <w:lang w:val="sr-Cyrl-CS"/>
              </w:rPr>
              <w:t>цена без ПДВ</w:t>
            </w:r>
          </w:p>
          <w:p w:rsidR="005F60C1" w:rsidRPr="00B15AA6" w:rsidRDefault="005F60C1" w:rsidP="004F09DA">
            <w:pPr>
              <w:spacing w:before="0"/>
              <w:jc w:val="center"/>
              <w:rPr>
                <w:rFonts w:cs="Arial"/>
                <w:b/>
                <w:bCs/>
                <w:i/>
                <w:iCs/>
                <w:sz w:val="24"/>
                <w:szCs w:val="24"/>
                <w:lang w:val="sr-Cyrl-CS"/>
              </w:rPr>
            </w:pPr>
            <w:r w:rsidRPr="00B15AA6">
              <w:rPr>
                <w:rFonts w:cs="Arial"/>
                <w:b/>
                <w:bCs/>
                <w:i/>
                <w:iCs/>
                <w:sz w:val="24"/>
                <w:szCs w:val="24"/>
                <w:lang w:val="sr-Cyrl-CS"/>
              </w:rPr>
              <w:t xml:space="preserve">дин. </w:t>
            </w:r>
          </w:p>
        </w:tc>
        <w:tc>
          <w:tcPr>
            <w:tcW w:w="551" w:type="pct"/>
            <w:shd w:val="clear" w:color="auto" w:fill="C6D9F1" w:themeFill="text2" w:themeFillTint="33"/>
            <w:vAlign w:val="center"/>
          </w:tcPr>
          <w:p w:rsidR="005F60C1" w:rsidRPr="00B15AA6" w:rsidRDefault="005F60C1" w:rsidP="004F09DA">
            <w:pPr>
              <w:spacing w:before="0"/>
              <w:jc w:val="center"/>
              <w:rPr>
                <w:rFonts w:cs="Arial"/>
                <w:b/>
                <w:bCs/>
                <w:i/>
                <w:iCs/>
                <w:sz w:val="24"/>
                <w:szCs w:val="24"/>
                <w:lang w:val="sr-Cyrl-CS"/>
              </w:rPr>
            </w:pPr>
            <w:r w:rsidRPr="00B15AA6">
              <w:rPr>
                <w:rFonts w:cs="Arial"/>
                <w:b/>
                <w:bCs/>
                <w:i/>
                <w:iCs/>
                <w:sz w:val="24"/>
                <w:szCs w:val="24"/>
                <w:lang w:val="sr-Cyrl-CS"/>
              </w:rPr>
              <w:t>Јед.</w:t>
            </w:r>
          </w:p>
          <w:p w:rsidR="005F60C1" w:rsidRPr="00B15AA6" w:rsidRDefault="005F60C1" w:rsidP="004F09DA">
            <w:pPr>
              <w:spacing w:before="0"/>
              <w:jc w:val="center"/>
              <w:rPr>
                <w:rFonts w:cs="Arial"/>
                <w:b/>
                <w:bCs/>
                <w:i/>
                <w:iCs/>
                <w:sz w:val="24"/>
                <w:szCs w:val="24"/>
                <w:lang w:val="sr-Cyrl-CS"/>
              </w:rPr>
            </w:pPr>
            <w:r w:rsidRPr="00B15AA6">
              <w:rPr>
                <w:rFonts w:cs="Arial"/>
                <w:b/>
                <w:bCs/>
                <w:i/>
                <w:iCs/>
                <w:sz w:val="24"/>
                <w:szCs w:val="24"/>
                <w:lang w:val="sr-Cyrl-CS"/>
              </w:rPr>
              <w:t>цена са ПДВ</w:t>
            </w:r>
          </w:p>
          <w:p w:rsidR="005F60C1" w:rsidRPr="00B15AA6" w:rsidRDefault="005F60C1" w:rsidP="004F09DA">
            <w:pPr>
              <w:spacing w:before="0"/>
              <w:jc w:val="center"/>
              <w:rPr>
                <w:rFonts w:cs="Arial"/>
                <w:b/>
                <w:bCs/>
                <w:i/>
                <w:iCs/>
                <w:sz w:val="24"/>
                <w:szCs w:val="24"/>
                <w:lang w:val="sr-Cyrl-CS"/>
              </w:rPr>
            </w:pPr>
            <w:r w:rsidRPr="00B15AA6">
              <w:rPr>
                <w:rFonts w:cs="Arial"/>
                <w:b/>
                <w:bCs/>
                <w:i/>
                <w:iCs/>
                <w:sz w:val="24"/>
                <w:szCs w:val="24"/>
                <w:lang w:val="sr-Cyrl-CS"/>
              </w:rPr>
              <w:t xml:space="preserve">дин. </w:t>
            </w:r>
          </w:p>
        </w:tc>
        <w:tc>
          <w:tcPr>
            <w:tcW w:w="593" w:type="pct"/>
            <w:shd w:val="clear" w:color="auto" w:fill="C6D9F1" w:themeFill="text2" w:themeFillTint="33"/>
            <w:vAlign w:val="center"/>
          </w:tcPr>
          <w:p w:rsidR="005F60C1" w:rsidRPr="00B15AA6" w:rsidRDefault="005F60C1" w:rsidP="004F09DA">
            <w:pPr>
              <w:spacing w:before="0"/>
              <w:jc w:val="center"/>
              <w:rPr>
                <w:rFonts w:cs="Arial"/>
                <w:b/>
                <w:bCs/>
                <w:i/>
                <w:iCs/>
                <w:sz w:val="24"/>
                <w:szCs w:val="24"/>
                <w:lang w:val="sr-Cyrl-CS"/>
              </w:rPr>
            </w:pPr>
            <w:r w:rsidRPr="00B15AA6">
              <w:rPr>
                <w:rFonts w:cs="Arial"/>
                <w:b/>
                <w:bCs/>
                <w:i/>
                <w:iCs/>
                <w:sz w:val="24"/>
                <w:szCs w:val="24"/>
                <w:lang w:val="sr-Cyrl-CS"/>
              </w:rPr>
              <w:t>Укупна цена без ПДВ</w:t>
            </w:r>
          </w:p>
          <w:p w:rsidR="005F60C1" w:rsidRPr="00B15AA6" w:rsidRDefault="005F60C1" w:rsidP="004F09DA">
            <w:pPr>
              <w:spacing w:before="0"/>
              <w:jc w:val="center"/>
              <w:rPr>
                <w:rFonts w:cs="Arial"/>
                <w:b/>
                <w:bCs/>
                <w:i/>
                <w:iCs/>
                <w:sz w:val="24"/>
                <w:szCs w:val="24"/>
                <w:lang w:val="sr-Cyrl-CS"/>
              </w:rPr>
            </w:pPr>
            <w:r w:rsidRPr="00B15AA6">
              <w:rPr>
                <w:rFonts w:cs="Arial"/>
                <w:b/>
                <w:bCs/>
                <w:i/>
                <w:iCs/>
                <w:sz w:val="24"/>
                <w:szCs w:val="24"/>
                <w:lang w:val="sr-Cyrl-CS"/>
              </w:rPr>
              <w:t xml:space="preserve">дин. </w:t>
            </w:r>
          </w:p>
        </w:tc>
        <w:tc>
          <w:tcPr>
            <w:tcW w:w="717" w:type="pct"/>
            <w:shd w:val="clear" w:color="auto" w:fill="C6D9F1" w:themeFill="text2" w:themeFillTint="33"/>
            <w:vAlign w:val="center"/>
          </w:tcPr>
          <w:p w:rsidR="005F60C1" w:rsidRPr="00B15AA6" w:rsidRDefault="005F60C1" w:rsidP="004F09DA">
            <w:pPr>
              <w:spacing w:before="0"/>
              <w:jc w:val="center"/>
              <w:rPr>
                <w:rFonts w:cs="Arial"/>
                <w:b/>
                <w:bCs/>
                <w:i/>
                <w:iCs/>
                <w:sz w:val="24"/>
                <w:szCs w:val="24"/>
                <w:lang w:val="sr-Cyrl-CS"/>
              </w:rPr>
            </w:pPr>
            <w:r w:rsidRPr="00B15AA6">
              <w:rPr>
                <w:rFonts w:cs="Arial"/>
                <w:b/>
                <w:bCs/>
                <w:i/>
                <w:iCs/>
                <w:sz w:val="24"/>
                <w:szCs w:val="24"/>
                <w:lang w:val="sr-Cyrl-CS"/>
              </w:rPr>
              <w:t>Укупна цена са ПДВ</w:t>
            </w:r>
          </w:p>
          <w:p w:rsidR="005F60C1" w:rsidRPr="00B15AA6" w:rsidRDefault="005F60C1" w:rsidP="004F09DA">
            <w:pPr>
              <w:spacing w:before="0"/>
              <w:jc w:val="center"/>
              <w:rPr>
                <w:rFonts w:cs="Arial"/>
                <w:b/>
                <w:bCs/>
                <w:i/>
                <w:iCs/>
                <w:sz w:val="24"/>
                <w:szCs w:val="24"/>
                <w:lang w:val="sr-Cyrl-CS"/>
              </w:rPr>
            </w:pPr>
            <w:r w:rsidRPr="00B15AA6">
              <w:rPr>
                <w:rFonts w:cs="Arial"/>
                <w:b/>
                <w:bCs/>
                <w:i/>
                <w:iCs/>
                <w:sz w:val="24"/>
                <w:szCs w:val="24"/>
                <w:lang w:val="sr-Cyrl-CS"/>
              </w:rPr>
              <w:t>дин.</w:t>
            </w:r>
          </w:p>
        </w:tc>
      </w:tr>
      <w:tr w:rsidR="005F60C1" w:rsidRPr="00B15AA6" w:rsidTr="004F09DA">
        <w:tc>
          <w:tcPr>
            <w:tcW w:w="299" w:type="pct"/>
            <w:shd w:val="clear" w:color="auto" w:fill="auto"/>
          </w:tcPr>
          <w:p w:rsidR="005F60C1" w:rsidRPr="00B15AA6" w:rsidRDefault="005F60C1" w:rsidP="004F09DA">
            <w:pPr>
              <w:spacing w:before="0"/>
              <w:jc w:val="center"/>
              <w:rPr>
                <w:rFonts w:cs="Arial"/>
                <w:b/>
                <w:bCs/>
                <w:i/>
                <w:iCs/>
                <w:sz w:val="24"/>
                <w:szCs w:val="24"/>
                <w:lang w:val="sr-Cyrl-CS"/>
              </w:rPr>
            </w:pPr>
            <w:r w:rsidRPr="00B15AA6">
              <w:rPr>
                <w:rFonts w:cs="Arial"/>
                <w:b/>
                <w:bCs/>
                <w:i/>
                <w:iCs/>
                <w:sz w:val="24"/>
                <w:szCs w:val="24"/>
                <w:lang w:val="sr-Cyrl-CS"/>
              </w:rPr>
              <w:t>(1)</w:t>
            </w:r>
          </w:p>
        </w:tc>
        <w:tc>
          <w:tcPr>
            <w:tcW w:w="1353" w:type="pct"/>
            <w:shd w:val="clear" w:color="auto" w:fill="auto"/>
          </w:tcPr>
          <w:p w:rsidR="005F60C1" w:rsidRPr="00B15AA6" w:rsidRDefault="005F60C1" w:rsidP="004F09DA">
            <w:pPr>
              <w:spacing w:before="0"/>
              <w:jc w:val="center"/>
              <w:rPr>
                <w:rFonts w:cs="Arial"/>
                <w:b/>
                <w:bCs/>
                <w:i/>
                <w:iCs/>
                <w:sz w:val="24"/>
                <w:szCs w:val="24"/>
                <w:lang w:val="sr-Cyrl-CS"/>
              </w:rPr>
            </w:pPr>
            <w:r w:rsidRPr="00B15AA6">
              <w:rPr>
                <w:rFonts w:cs="Arial"/>
                <w:b/>
                <w:bCs/>
                <w:i/>
                <w:iCs/>
                <w:sz w:val="24"/>
                <w:szCs w:val="24"/>
                <w:lang w:val="sr-Cyrl-CS"/>
              </w:rPr>
              <w:t>(2)</w:t>
            </w:r>
          </w:p>
        </w:tc>
        <w:tc>
          <w:tcPr>
            <w:tcW w:w="383" w:type="pct"/>
            <w:shd w:val="clear" w:color="auto" w:fill="auto"/>
          </w:tcPr>
          <w:p w:rsidR="005F60C1" w:rsidRPr="00B15AA6" w:rsidRDefault="005F60C1" w:rsidP="004F09DA">
            <w:pPr>
              <w:spacing w:before="0"/>
              <w:jc w:val="center"/>
              <w:rPr>
                <w:rFonts w:cs="Arial"/>
                <w:b/>
                <w:bCs/>
                <w:i/>
                <w:iCs/>
                <w:sz w:val="24"/>
                <w:szCs w:val="24"/>
                <w:lang w:val="sr-Cyrl-CS"/>
              </w:rPr>
            </w:pPr>
            <w:r w:rsidRPr="00B15AA6">
              <w:rPr>
                <w:rFonts w:cs="Arial"/>
                <w:b/>
                <w:bCs/>
                <w:i/>
                <w:iCs/>
                <w:sz w:val="24"/>
                <w:szCs w:val="24"/>
                <w:lang w:val="sr-Cyrl-CS"/>
              </w:rPr>
              <w:t>(3)</w:t>
            </w:r>
          </w:p>
        </w:tc>
        <w:tc>
          <w:tcPr>
            <w:tcW w:w="511" w:type="pct"/>
            <w:shd w:val="clear" w:color="auto" w:fill="auto"/>
          </w:tcPr>
          <w:p w:rsidR="005F60C1" w:rsidRPr="00B15AA6" w:rsidRDefault="005F60C1" w:rsidP="004F09DA">
            <w:pPr>
              <w:spacing w:before="0"/>
              <w:jc w:val="center"/>
              <w:rPr>
                <w:rFonts w:cs="Arial"/>
                <w:b/>
                <w:bCs/>
                <w:i/>
                <w:iCs/>
                <w:sz w:val="24"/>
                <w:szCs w:val="24"/>
                <w:lang w:val="sr-Cyrl-CS"/>
              </w:rPr>
            </w:pPr>
            <w:r w:rsidRPr="00B15AA6">
              <w:rPr>
                <w:rFonts w:cs="Arial"/>
                <w:b/>
                <w:bCs/>
                <w:i/>
                <w:iCs/>
                <w:sz w:val="24"/>
                <w:szCs w:val="24"/>
                <w:lang w:val="sr-Cyrl-CS"/>
              </w:rPr>
              <w:t>(4)</w:t>
            </w:r>
          </w:p>
        </w:tc>
        <w:tc>
          <w:tcPr>
            <w:tcW w:w="593" w:type="pct"/>
            <w:shd w:val="clear" w:color="auto" w:fill="auto"/>
          </w:tcPr>
          <w:p w:rsidR="005F60C1" w:rsidRPr="00B15AA6" w:rsidRDefault="005F60C1" w:rsidP="004F09DA">
            <w:pPr>
              <w:spacing w:before="0"/>
              <w:jc w:val="center"/>
              <w:rPr>
                <w:rFonts w:cs="Arial"/>
                <w:b/>
                <w:bCs/>
                <w:i/>
                <w:iCs/>
                <w:sz w:val="24"/>
                <w:szCs w:val="24"/>
                <w:lang w:val="sr-Cyrl-CS"/>
              </w:rPr>
            </w:pPr>
            <w:r w:rsidRPr="00B15AA6">
              <w:rPr>
                <w:rFonts w:cs="Arial"/>
                <w:b/>
                <w:bCs/>
                <w:i/>
                <w:iCs/>
                <w:sz w:val="24"/>
                <w:szCs w:val="24"/>
                <w:lang w:val="sr-Cyrl-CS"/>
              </w:rPr>
              <w:t>(5)</w:t>
            </w:r>
          </w:p>
        </w:tc>
        <w:tc>
          <w:tcPr>
            <w:tcW w:w="551" w:type="pct"/>
            <w:shd w:val="clear" w:color="auto" w:fill="auto"/>
          </w:tcPr>
          <w:p w:rsidR="005F60C1" w:rsidRPr="00B15AA6" w:rsidRDefault="005F60C1" w:rsidP="004F09DA">
            <w:pPr>
              <w:spacing w:before="0"/>
              <w:jc w:val="center"/>
              <w:rPr>
                <w:rFonts w:cs="Arial"/>
                <w:b/>
                <w:bCs/>
                <w:i/>
                <w:iCs/>
                <w:sz w:val="24"/>
                <w:szCs w:val="24"/>
                <w:lang w:val="sr-Cyrl-CS"/>
              </w:rPr>
            </w:pPr>
            <w:r w:rsidRPr="00B15AA6">
              <w:rPr>
                <w:rFonts w:cs="Arial"/>
                <w:b/>
                <w:bCs/>
                <w:i/>
                <w:iCs/>
                <w:sz w:val="24"/>
                <w:szCs w:val="24"/>
                <w:lang w:val="sr-Cyrl-CS"/>
              </w:rPr>
              <w:t>(6)</w:t>
            </w:r>
          </w:p>
        </w:tc>
        <w:tc>
          <w:tcPr>
            <w:tcW w:w="593" w:type="pct"/>
            <w:shd w:val="clear" w:color="auto" w:fill="auto"/>
          </w:tcPr>
          <w:p w:rsidR="005F60C1" w:rsidRPr="00B15AA6" w:rsidRDefault="005F60C1" w:rsidP="004F09DA">
            <w:pPr>
              <w:spacing w:before="0"/>
              <w:jc w:val="center"/>
              <w:rPr>
                <w:rFonts w:cs="Arial"/>
                <w:b/>
                <w:bCs/>
                <w:i/>
                <w:iCs/>
                <w:sz w:val="24"/>
                <w:szCs w:val="24"/>
                <w:lang w:val="sr-Cyrl-CS"/>
              </w:rPr>
            </w:pPr>
            <w:r w:rsidRPr="00B15AA6">
              <w:rPr>
                <w:rFonts w:cs="Arial"/>
                <w:b/>
                <w:bCs/>
                <w:i/>
                <w:iCs/>
                <w:sz w:val="24"/>
                <w:szCs w:val="24"/>
                <w:lang w:val="sr-Cyrl-CS"/>
              </w:rPr>
              <w:t>(7)</w:t>
            </w:r>
          </w:p>
        </w:tc>
        <w:tc>
          <w:tcPr>
            <w:tcW w:w="717" w:type="pct"/>
            <w:shd w:val="clear" w:color="auto" w:fill="auto"/>
          </w:tcPr>
          <w:p w:rsidR="005F60C1" w:rsidRPr="00B15AA6" w:rsidRDefault="005F60C1" w:rsidP="004F09DA">
            <w:pPr>
              <w:spacing w:before="0"/>
              <w:jc w:val="center"/>
              <w:rPr>
                <w:rFonts w:cs="Arial"/>
                <w:b/>
                <w:bCs/>
                <w:i/>
                <w:iCs/>
                <w:sz w:val="24"/>
                <w:szCs w:val="24"/>
                <w:lang w:val="sr-Cyrl-CS"/>
              </w:rPr>
            </w:pPr>
            <w:r w:rsidRPr="00B15AA6">
              <w:rPr>
                <w:rFonts w:cs="Arial"/>
                <w:b/>
                <w:bCs/>
                <w:i/>
                <w:iCs/>
                <w:sz w:val="24"/>
                <w:szCs w:val="24"/>
                <w:lang w:val="sr-Cyrl-CS"/>
              </w:rPr>
              <w:t>(8)</w:t>
            </w:r>
          </w:p>
        </w:tc>
      </w:tr>
      <w:tr w:rsidR="002F2340" w:rsidRPr="00B15AA6" w:rsidTr="004F09DA">
        <w:tc>
          <w:tcPr>
            <w:tcW w:w="299" w:type="pct"/>
            <w:shd w:val="clear" w:color="auto" w:fill="auto"/>
            <w:vAlign w:val="center"/>
          </w:tcPr>
          <w:p w:rsidR="002F2340" w:rsidRPr="00B15AA6" w:rsidRDefault="002F2340" w:rsidP="002F2340">
            <w:pPr>
              <w:spacing w:before="0"/>
              <w:jc w:val="center"/>
              <w:rPr>
                <w:rFonts w:cs="Arial"/>
                <w:b/>
                <w:bCs/>
                <w:i/>
                <w:iCs/>
                <w:sz w:val="24"/>
                <w:szCs w:val="24"/>
                <w:lang w:val="sr-Cyrl-CS"/>
              </w:rPr>
            </w:pPr>
            <w:r w:rsidRPr="00B15AA6">
              <w:rPr>
                <w:rFonts w:cs="Arial"/>
                <w:b/>
                <w:bCs/>
                <w:i/>
                <w:iCs/>
                <w:sz w:val="24"/>
                <w:szCs w:val="24"/>
                <w:lang w:val="sr-Cyrl-CS"/>
              </w:rPr>
              <w:t>1.</w:t>
            </w:r>
          </w:p>
        </w:tc>
        <w:tc>
          <w:tcPr>
            <w:tcW w:w="1353" w:type="pct"/>
          </w:tcPr>
          <w:p w:rsidR="002F2340" w:rsidRPr="007A4038" w:rsidRDefault="002F2340" w:rsidP="002F2340">
            <w:pPr>
              <w:jc w:val="left"/>
              <w:rPr>
                <w:rFonts w:cs="Arial"/>
                <w:lang w:val="sr-Cyrl-RS"/>
              </w:rPr>
            </w:pPr>
            <w:r>
              <w:rPr>
                <w:rFonts w:cs="Arial"/>
                <w:noProof/>
                <w:lang w:val="sr-Cyrl-RS"/>
              </w:rPr>
              <w:t>ТОРБА ЗА НОШЕЊЕ ПОШТЕ</w:t>
            </w:r>
          </w:p>
        </w:tc>
        <w:tc>
          <w:tcPr>
            <w:tcW w:w="383" w:type="pct"/>
            <w:shd w:val="clear" w:color="auto" w:fill="auto"/>
            <w:vAlign w:val="center"/>
          </w:tcPr>
          <w:p w:rsidR="002F2340" w:rsidRPr="002F2340" w:rsidRDefault="002F2340" w:rsidP="002F2340">
            <w:pPr>
              <w:spacing w:before="0"/>
              <w:jc w:val="center"/>
              <w:rPr>
                <w:rFonts w:cs="Arial"/>
                <w:bCs/>
                <w:iCs/>
                <w:sz w:val="24"/>
                <w:szCs w:val="24"/>
                <w:lang w:val="sr-Cyrl-CS"/>
              </w:rPr>
            </w:pPr>
            <w:r w:rsidRPr="002F2340">
              <w:rPr>
                <w:rFonts w:cs="Arial"/>
                <w:bCs/>
                <w:iCs/>
                <w:sz w:val="24"/>
                <w:szCs w:val="24"/>
                <w:lang w:val="sr-Cyrl-CS"/>
              </w:rPr>
              <w:t>ком.</w:t>
            </w:r>
          </w:p>
        </w:tc>
        <w:tc>
          <w:tcPr>
            <w:tcW w:w="511" w:type="pct"/>
            <w:shd w:val="clear" w:color="auto" w:fill="auto"/>
            <w:vAlign w:val="center"/>
          </w:tcPr>
          <w:p w:rsidR="002F2340" w:rsidRPr="002F2340" w:rsidRDefault="002F2340" w:rsidP="002F2340">
            <w:pPr>
              <w:jc w:val="center"/>
              <w:rPr>
                <w:rFonts w:cs="Arial"/>
                <w:lang w:val="sr-Cyrl-RS"/>
              </w:rPr>
            </w:pPr>
            <w:r w:rsidRPr="002F2340">
              <w:rPr>
                <w:rFonts w:cs="Arial"/>
                <w:lang w:val="sr-Cyrl-RS"/>
              </w:rPr>
              <w:t>1</w:t>
            </w:r>
          </w:p>
        </w:tc>
        <w:tc>
          <w:tcPr>
            <w:tcW w:w="593" w:type="pct"/>
            <w:shd w:val="clear" w:color="auto" w:fill="auto"/>
            <w:vAlign w:val="center"/>
          </w:tcPr>
          <w:p w:rsidR="002F2340" w:rsidRPr="00B15AA6" w:rsidRDefault="002F2340" w:rsidP="002F2340">
            <w:pPr>
              <w:spacing w:before="0"/>
              <w:jc w:val="center"/>
              <w:rPr>
                <w:rFonts w:cs="Arial"/>
                <w:b/>
                <w:bCs/>
                <w:i/>
                <w:iCs/>
                <w:sz w:val="24"/>
                <w:szCs w:val="24"/>
              </w:rPr>
            </w:pPr>
          </w:p>
        </w:tc>
        <w:tc>
          <w:tcPr>
            <w:tcW w:w="551" w:type="pct"/>
            <w:shd w:val="clear" w:color="auto" w:fill="auto"/>
            <w:vAlign w:val="center"/>
          </w:tcPr>
          <w:p w:rsidR="002F2340" w:rsidRPr="00B15AA6" w:rsidRDefault="002F2340" w:rsidP="002F2340">
            <w:pPr>
              <w:spacing w:before="0"/>
              <w:jc w:val="center"/>
              <w:rPr>
                <w:rFonts w:cs="Arial"/>
                <w:b/>
                <w:bCs/>
                <w:i/>
                <w:iCs/>
                <w:sz w:val="24"/>
                <w:szCs w:val="24"/>
              </w:rPr>
            </w:pPr>
          </w:p>
        </w:tc>
        <w:tc>
          <w:tcPr>
            <w:tcW w:w="593" w:type="pct"/>
            <w:shd w:val="clear" w:color="auto" w:fill="auto"/>
            <w:vAlign w:val="center"/>
          </w:tcPr>
          <w:p w:rsidR="002F2340" w:rsidRPr="00B15AA6" w:rsidRDefault="002F2340" w:rsidP="002F2340">
            <w:pPr>
              <w:spacing w:before="0"/>
              <w:jc w:val="center"/>
              <w:rPr>
                <w:rFonts w:cs="Arial"/>
                <w:b/>
                <w:bCs/>
                <w:i/>
                <w:iCs/>
                <w:sz w:val="24"/>
                <w:szCs w:val="24"/>
              </w:rPr>
            </w:pPr>
          </w:p>
        </w:tc>
        <w:tc>
          <w:tcPr>
            <w:tcW w:w="717" w:type="pct"/>
            <w:shd w:val="clear" w:color="auto" w:fill="auto"/>
            <w:vAlign w:val="center"/>
          </w:tcPr>
          <w:p w:rsidR="002F2340" w:rsidRPr="00B15AA6" w:rsidRDefault="002F2340" w:rsidP="002F2340">
            <w:pPr>
              <w:spacing w:before="0"/>
              <w:jc w:val="center"/>
              <w:rPr>
                <w:rFonts w:cs="Arial"/>
                <w:b/>
                <w:bCs/>
                <w:i/>
                <w:iCs/>
                <w:sz w:val="24"/>
                <w:szCs w:val="24"/>
              </w:rPr>
            </w:pPr>
          </w:p>
        </w:tc>
      </w:tr>
      <w:tr w:rsidR="002F2340" w:rsidRPr="00B15AA6" w:rsidTr="004F09DA">
        <w:tc>
          <w:tcPr>
            <w:tcW w:w="299" w:type="pct"/>
            <w:shd w:val="clear" w:color="auto" w:fill="auto"/>
            <w:vAlign w:val="center"/>
          </w:tcPr>
          <w:p w:rsidR="002F2340" w:rsidRPr="00B15AA6" w:rsidRDefault="002F2340" w:rsidP="002F2340">
            <w:pPr>
              <w:spacing w:before="0"/>
              <w:jc w:val="center"/>
              <w:rPr>
                <w:rFonts w:cs="Arial"/>
                <w:b/>
                <w:bCs/>
                <w:i/>
                <w:iCs/>
                <w:sz w:val="24"/>
                <w:szCs w:val="24"/>
                <w:lang w:val="sr-Cyrl-CS"/>
              </w:rPr>
            </w:pPr>
            <w:r w:rsidRPr="00B15AA6">
              <w:rPr>
                <w:rFonts w:cs="Arial"/>
                <w:b/>
                <w:bCs/>
                <w:i/>
                <w:iCs/>
                <w:sz w:val="24"/>
                <w:szCs w:val="24"/>
                <w:lang w:val="sr-Cyrl-CS"/>
              </w:rPr>
              <w:t>2.</w:t>
            </w:r>
          </w:p>
        </w:tc>
        <w:tc>
          <w:tcPr>
            <w:tcW w:w="1353" w:type="pct"/>
          </w:tcPr>
          <w:p w:rsidR="002F2340" w:rsidRPr="007A4038" w:rsidRDefault="002F2340" w:rsidP="002F2340">
            <w:pPr>
              <w:spacing w:before="0"/>
              <w:jc w:val="left"/>
              <w:rPr>
                <w:rFonts w:cs="Arial"/>
                <w:lang w:val="sr-Cyrl-RS"/>
              </w:rPr>
            </w:pPr>
            <w:r w:rsidRPr="00DB265F">
              <w:rPr>
                <w:rFonts w:cs="Arial"/>
                <w:color w:val="000000"/>
                <w:lang w:val="sr-Cyrl-CS"/>
              </w:rPr>
              <w:t>ТОРБА ЗА НОВАЦ</w:t>
            </w:r>
            <w:r w:rsidRPr="007A4038">
              <w:rPr>
                <w:rFonts w:cs="Arial"/>
                <w:color w:val="000000"/>
                <w:lang w:val="sr-Cyrl-CS"/>
              </w:rPr>
              <w:t xml:space="preserve"> 1 </w:t>
            </w:r>
          </w:p>
        </w:tc>
        <w:tc>
          <w:tcPr>
            <w:tcW w:w="383" w:type="pct"/>
            <w:shd w:val="clear" w:color="auto" w:fill="auto"/>
            <w:vAlign w:val="center"/>
          </w:tcPr>
          <w:p w:rsidR="002F2340" w:rsidRPr="002F2340" w:rsidRDefault="002F2340" w:rsidP="002F2340">
            <w:pPr>
              <w:spacing w:before="0"/>
              <w:jc w:val="center"/>
              <w:rPr>
                <w:rFonts w:cs="Arial"/>
                <w:bCs/>
                <w:iCs/>
                <w:sz w:val="24"/>
                <w:szCs w:val="24"/>
                <w:lang w:val="sr-Cyrl-CS"/>
              </w:rPr>
            </w:pPr>
            <w:r w:rsidRPr="002F2340">
              <w:rPr>
                <w:rFonts w:cs="Arial"/>
                <w:bCs/>
                <w:iCs/>
                <w:sz w:val="24"/>
                <w:szCs w:val="24"/>
                <w:lang w:val="sr-Cyrl-CS"/>
              </w:rPr>
              <w:t>ком.</w:t>
            </w:r>
          </w:p>
        </w:tc>
        <w:tc>
          <w:tcPr>
            <w:tcW w:w="511" w:type="pct"/>
            <w:shd w:val="clear" w:color="auto" w:fill="auto"/>
            <w:vAlign w:val="center"/>
          </w:tcPr>
          <w:p w:rsidR="002F2340" w:rsidRPr="002F2340" w:rsidRDefault="002F2340" w:rsidP="002F2340">
            <w:pPr>
              <w:jc w:val="center"/>
              <w:rPr>
                <w:rFonts w:cs="Arial"/>
                <w:lang w:val="sr-Cyrl-RS"/>
              </w:rPr>
            </w:pPr>
            <w:r w:rsidRPr="002F2340">
              <w:rPr>
                <w:rFonts w:cs="Arial"/>
                <w:lang w:val="sr-Cyrl-RS"/>
              </w:rPr>
              <w:t>1</w:t>
            </w:r>
          </w:p>
        </w:tc>
        <w:tc>
          <w:tcPr>
            <w:tcW w:w="593" w:type="pct"/>
            <w:shd w:val="clear" w:color="auto" w:fill="auto"/>
            <w:vAlign w:val="center"/>
          </w:tcPr>
          <w:p w:rsidR="002F2340" w:rsidRDefault="002F2340" w:rsidP="002F2340">
            <w:pPr>
              <w:spacing w:before="0"/>
              <w:jc w:val="center"/>
              <w:rPr>
                <w:rFonts w:cs="Arial"/>
                <w:b/>
                <w:bCs/>
                <w:i/>
                <w:iCs/>
                <w:sz w:val="24"/>
                <w:szCs w:val="24"/>
              </w:rPr>
            </w:pPr>
          </w:p>
          <w:p w:rsidR="002F2340" w:rsidRPr="00B15AA6" w:rsidRDefault="002F2340" w:rsidP="002F2340">
            <w:pPr>
              <w:spacing w:before="0"/>
              <w:rPr>
                <w:rFonts w:cs="Arial"/>
                <w:b/>
                <w:bCs/>
                <w:i/>
                <w:iCs/>
                <w:sz w:val="24"/>
                <w:szCs w:val="24"/>
              </w:rPr>
            </w:pPr>
          </w:p>
        </w:tc>
        <w:tc>
          <w:tcPr>
            <w:tcW w:w="551" w:type="pct"/>
            <w:shd w:val="clear" w:color="auto" w:fill="auto"/>
            <w:vAlign w:val="center"/>
          </w:tcPr>
          <w:p w:rsidR="002F2340" w:rsidRPr="00B15AA6" w:rsidRDefault="002F2340" w:rsidP="002F2340">
            <w:pPr>
              <w:spacing w:before="0"/>
              <w:jc w:val="center"/>
              <w:rPr>
                <w:rFonts w:cs="Arial"/>
                <w:b/>
                <w:bCs/>
                <w:i/>
                <w:iCs/>
                <w:sz w:val="24"/>
                <w:szCs w:val="24"/>
              </w:rPr>
            </w:pPr>
          </w:p>
        </w:tc>
        <w:tc>
          <w:tcPr>
            <w:tcW w:w="593" w:type="pct"/>
            <w:shd w:val="clear" w:color="auto" w:fill="auto"/>
            <w:vAlign w:val="center"/>
          </w:tcPr>
          <w:p w:rsidR="002F2340" w:rsidRPr="00B15AA6" w:rsidRDefault="002F2340" w:rsidP="002F2340">
            <w:pPr>
              <w:spacing w:before="0"/>
              <w:jc w:val="center"/>
              <w:rPr>
                <w:rFonts w:cs="Arial"/>
                <w:b/>
                <w:bCs/>
                <w:i/>
                <w:iCs/>
                <w:sz w:val="24"/>
                <w:szCs w:val="24"/>
              </w:rPr>
            </w:pPr>
          </w:p>
        </w:tc>
        <w:tc>
          <w:tcPr>
            <w:tcW w:w="717" w:type="pct"/>
            <w:shd w:val="clear" w:color="auto" w:fill="auto"/>
            <w:vAlign w:val="center"/>
          </w:tcPr>
          <w:p w:rsidR="002F2340" w:rsidRPr="00B15AA6" w:rsidRDefault="002F2340" w:rsidP="002F2340">
            <w:pPr>
              <w:spacing w:before="0"/>
              <w:jc w:val="center"/>
              <w:rPr>
                <w:rFonts w:cs="Arial"/>
                <w:b/>
                <w:bCs/>
                <w:i/>
                <w:iCs/>
                <w:sz w:val="24"/>
                <w:szCs w:val="24"/>
              </w:rPr>
            </w:pPr>
          </w:p>
        </w:tc>
      </w:tr>
      <w:tr w:rsidR="002F2340" w:rsidRPr="00B15AA6" w:rsidTr="004F09DA">
        <w:tc>
          <w:tcPr>
            <w:tcW w:w="299" w:type="pct"/>
            <w:shd w:val="clear" w:color="auto" w:fill="auto"/>
            <w:vAlign w:val="center"/>
          </w:tcPr>
          <w:p w:rsidR="002F2340" w:rsidRPr="00B15AA6" w:rsidRDefault="002F2340" w:rsidP="002F2340">
            <w:pPr>
              <w:spacing w:before="0"/>
              <w:jc w:val="center"/>
              <w:rPr>
                <w:rFonts w:cs="Arial"/>
                <w:b/>
                <w:bCs/>
                <w:i/>
                <w:iCs/>
                <w:sz w:val="24"/>
                <w:szCs w:val="24"/>
                <w:lang w:val="sr-Cyrl-CS"/>
              </w:rPr>
            </w:pPr>
            <w:r>
              <w:rPr>
                <w:rFonts w:cs="Arial"/>
                <w:b/>
                <w:bCs/>
                <w:i/>
                <w:iCs/>
                <w:sz w:val="24"/>
                <w:szCs w:val="24"/>
                <w:lang w:val="sr-Cyrl-CS"/>
              </w:rPr>
              <w:t>3.</w:t>
            </w:r>
          </w:p>
        </w:tc>
        <w:tc>
          <w:tcPr>
            <w:tcW w:w="1353" w:type="pct"/>
          </w:tcPr>
          <w:p w:rsidR="002F2340" w:rsidRPr="007A4038" w:rsidRDefault="002F2340" w:rsidP="002F2340">
            <w:pPr>
              <w:spacing w:before="0"/>
              <w:jc w:val="left"/>
              <w:rPr>
                <w:rFonts w:cs="Arial"/>
                <w:color w:val="000000"/>
                <w:lang w:val="sr-Cyrl-CS"/>
              </w:rPr>
            </w:pPr>
            <w:r w:rsidRPr="00DB265F">
              <w:rPr>
                <w:rFonts w:cs="Arial"/>
                <w:color w:val="000000"/>
                <w:lang w:val="sr-Cyrl-CS"/>
              </w:rPr>
              <w:t>ТОРБА ЗА НОВАЦ</w:t>
            </w:r>
            <w:r w:rsidRPr="007A4038">
              <w:rPr>
                <w:rFonts w:cs="Arial"/>
                <w:color w:val="000000"/>
                <w:lang w:val="sr-Cyrl-CS"/>
              </w:rPr>
              <w:t xml:space="preserve"> </w:t>
            </w:r>
            <w:r>
              <w:rPr>
                <w:rFonts w:cs="Arial"/>
                <w:color w:val="000000"/>
                <w:lang w:val="sr-Cyrl-CS"/>
              </w:rPr>
              <w:t xml:space="preserve"> </w:t>
            </w:r>
            <w:r w:rsidRPr="007A4038">
              <w:rPr>
                <w:rFonts w:cs="Arial"/>
                <w:color w:val="000000"/>
                <w:lang w:val="sr-Cyrl-CS"/>
              </w:rPr>
              <w:t>2</w:t>
            </w:r>
          </w:p>
        </w:tc>
        <w:tc>
          <w:tcPr>
            <w:tcW w:w="383" w:type="pct"/>
            <w:shd w:val="clear" w:color="auto" w:fill="auto"/>
            <w:vAlign w:val="center"/>
          </w:tcPr>
          <w:p w:rsidR="002F2340" w:rsidRPr="002F2340" w:rsidRDefault="002F2340" w:rsidP="002F2340">
            <w:pPr>
              <w:spacing w:before="0"/>
              <w:jc w:val="center"/>
              <w:rPr>
                <w:rFonts w:cs="Arial"/>
                <w:bCs/>
                <w:iCs/>
                <w:sz w:val="24"/>
                <w:szCs w:val="24"/>
                <w:lang w:val="sr-Cyrl-CS"/>
              </w:rPr>
            </w:pPr>
            <w:r w:rsidRPr="002F2340">
              <w:rPr>
                <w:rFonts w:cs="Arial"/>
                <w:bCs/>
                <w:iCs/>
                <w:sz w:val="24"/>
                <w:szCs w:val="24"/>
                <w:lang w:val="sr-Cyrl-CS"/>
              </w:rPr>
              <w:t>ком.</w:t>
            </w:r>
          </w:p>
        </w:tc>
        <w:tc>
          <w:tcPr>
            <w:tcW w:w="511" w:type="pct"/>
            <w:shd w:val="clear" w:color="auto" w:fill="auto"/>
            <w:vAlign w:val="center"/>
          </w:tcPr>
          <w:p w:rsidR="002F2340" w:rsidRPr="002F2340" w:rsidRDefault="002F2340" w:rsidP="002F2340">
            <w:pPr>
              <w:jc w:val="center"/>
              <w:rPr>
                <w:rFonts w:cs="Arial"/>
                <w:lang w:val="sr-Cyrl-RS"/>
              </w:rPr>
            </w:pPr>
            <w:r w:rsidRPr="002F2340">
              <w:rPr>
                <w:rFonts w:cs="Arial"/>
                <w:lang w:val="sr-Cyrl-RS"/>
              </w:rPr>
              <w:t>1</w:t>
            </w:r>
          </w:p>
        </w:tc>
        <w:tc>
          <w:tcPr>
            <w:tcW w:w="593" w:type="pct"/>
            <w:shd w:val="clear" w:color="auto" w:fill="auto"/>
            <w:vAlign w:val="center"/>
          </w:tcPr>
          <w:p w:rsidR="002F2340" w:rsidRDefault="002F2340" w:rsidP="002F2340">
            <w:pPr>
              <w:spacing w:before="0"/>
              <w:jc w:val="center"/>
              <w:rPr>
                <w:rFonts w:cs="Arial"/>
                <w:b/>
                <w:bCs/>
                <w:i/>
                <w:iCs/>
                <w:sz w:val="24"/>
                <w:szCs w:val="24"/>
              </w:rPr>
            </w:pPr>
          </w:p>
        </w:tc>
        <w:tc>
          <w:tcPr>
            <w:tcW w:w="551" w:type="pct"/>
            <w:shd w:val="clear" w:color="auto" w:fill="auto"/>
            <w:vAlign w:val="center"/>
          </w:tcPr>
          <w:p w:rsidR="002F2340" w:rsidRPr="00B15AA6" w:rsidRDefault="002F2340" w:rsidP="002F2340">
            <w:pPr>
              <w:spacing w:before="0"/>
              <w:jc w:val="center"/>
              <w:rPr>
                <w:rFonts w:cs="Arial"/>
                <w:b/>
                <w:bCs/>
                <w:i/>
                <w:iCs/>
                <w:sz w:val="24"/>
                <w:szCs w:val="24"/>
              </w:rPr>
            </w:pPr>
          </w:p>
        </w:tc>
        <w:tc>
          <w:tcPr>
            <w:tcW w:w="593" w:type="pct"/>
            <w:shd w:val="clear" w:color="auto" w:fill="auto"/>
            <w:vAlign w:val="center"/>
          </w:tcPr>
          <w:p w:rsidR="002F2340" w:rsidRPr="00B15AA6" w:rsidRDefault="002F2340" w:rsidP="002F2340">
            <w:pPr>
              <w:spacing w:before="0"/>
              <w:jc w:val="center"/>
              <w:rPr>
                <w:rFonts w:cs="Arial"/>
                <w:b/>
                <w:bCs/>
                <w:i/>
                <w:iCs/>
                <w:sz w:val="24"/>
                <w:szCs w:val="24"/>
              </w:rPr>
            </w:pPr>
          </w:p>
        </w:tc>
        <w:tc>
          <w:tcPr>
            <w:tcW w:w="717" w:type="pct"/>
            <w:shd w:val="clear" w:color="auto" w:fill="auto"/>
            <w:vAlign w:val="center"/>
          </w:tcPr>
          <w:p w:rsidR="002F2340" w:rsidRPr="00B15AA6" w:rsidRDefault="002F2340" w:rsidP="002F2340">
            <w:pPr>
              <w:spacing w:before="0"/>
              <w:jc w:val="center"/>
              <w:rPr>
                <w:rFonts w:cs="Arial"/>
                <w:b/>
                <w:bCs/>
                <w:i/>
                <w:iCs/>
                <w:sz w:val="24"/>
                <w:szCs w:val="24"/>
              </w:rPr>
            </w:pPr>
          </w:p>
        </w:tc>
      </w:tr>
    </w:tbl>
    <w:p w:rsidR="005F60C1" w:rsidRPr="00B15AA6" w:rsidRDefault="005F60C1" w:rsidP="005F60C1">
      <w:pPr>
        <w:spacing w:before="0"/>
        <w:rPr>
          <w:rFonts w:cs="Arial"/>
          <w:sz w:val="24"/>
          <w:szCs w:val="24"/>
        </w:rPr>
      </w:pPr>
    </w:p>
    <w:tbl>
      <w:tblPr>
        <w:tblpPr w:leftFromText="141" w:rightFromText="141" w:vertAnchor="text" w:horzAnchor="margin" w:tblpX="-545" w:tblpY="43"/>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6475"/>
        <w:gridCol w:w="2700"/>
      </w:tblGrid>
      <w:tr w:rsidR="005F60C1" w:rsidRPr="00B15AA6" w:rsidTr="004F09DA">
        <w:trPr>
          <w:trHeight w:val="418"/>
        </w:trPr>
        <w:tc>
          <w:tcPr>
            <w:tcW w:w="1440" w:type="dxa"/>
            <w:vAlign w:val="center"/>
          </w:tcPr>
          <w:p w:rsidR="005F60C1" w:rsidRPr="00B15AA6" w:rsidRDefault="005F60C1" w:rsidP="004F09DA">
            <w:pPr>
              <w:spacing w:before="0"/>
              <w:jc w:val="center"/>
              <w:rPr>
                <w:rFonts w:cs="Arial"/>
                <w:b/>
                <w:sz w:val="24"/>
                <w:szCs w:val="24"/>
                <w:lang w:val="sr-Latn-CS"/>
              </w:rPr>
            </w:pPr>
            <w:r w:rsidRPr="00B15AA6">
              <w:rPr>
                <w:rFonts w:cs="Arial"/>
                <w:b/>
                <w:sz w:val="24"/>
                <w:szCs w:val="24"/>
              </w:rPr>
              <w:t>I</w:t>
            </w:r>
          </w:p>
        </w:tc>
        <w:tc>
          <w:tcPr>
            <w:tcW w:w="6475" w:type="dxa"/>
          </w:tcPr>
          <w:p w:rsidR="005F60C1" w:rsidRPr="00B15AA6" w:rsidRDefault="005F60C1" w:rsidP="004F09DA">
            <w:pPr>
              <w:spacing w:before="0"/>
              <w:jc w:val="center"/>
              <w:rPr>
                <w:rFonts w:cs="Arial"/>
                <w:b/>
                <w:sz w:val="24"/>
                <w:szCs w:val="24"/>
                <w:lang w:val="sr-Cyrl-RS"/>
              </w:rPr>
            </w:pPr>
            <w:r w:rsidRPr="00B15AA6">
              <w:rPr>
                <w:rFonts w:cs="Arial"/>
                <w:b/>
                <w:sz w:val="24"/>
                <w:szCs w:val="24"/>
              </w:rPr>
              <w:t xml:space="preserve">УКУПНО ПОНУЂЕНА ЦЕНА  без ПДВ </w:t>
            </w:r>
          </w:p>
        </w:tc>
        <w:tc>
          <w:tcPr>
            <w:tcW w:w="2700" w:type="dxa"/>
          </w:tcPr>
          <w:p w:rsidR="005F60C1" w:rsidRPr="00B15AA6" w:rsidRDefault="005F60C1" w:rsidP="004F09DA">
            <w:pPr>
              <w:spacing w:before="0"/>
              <w:rPr>
                <w:rFonts w:cs="Arial"/>
                <w:color w:val="FF0000"/>
                <w:sz w:val="24"/>
                <w:szCs w:val="24"/>
              </w:rPr>
            </w:pPr>
            <w:r w:rsidRPr="00B15AA6">
              <w:rPr>
                <w:rFonts w:cs="Arial"/>
                <w:b/>
                <w:sz w:val="24"/>
                <w:szCs w:val="24"/>
                <w:lang w:val="sr-Cyrl-RS"/>
              </w:rPr>
              <w:t xml:space="preserve">__________ </w:t>
            </w:r>
            <w:r w:rsidRPr="00B15AA6">
              <w:rPr>
                <w:rFonts w:cs="Arial"/>
                <w:b/>
                <w:sz w:val="24"/>
                <w:szCs w:val="24"/>
              </w:rPr>
              <w:t>динара</w:t>
            </w:r>
          </w:p>
        </w:tc>
      </w:tr>
      <w:tr w:rsidR="005F60C1" w:rsidRPr="00B15AA6" w:rsidTr="004F09DA">
        <w:trPr>
          <w:trHeight w:val="610"/>
        </w:trPr>
        <w:tc>
          <w:tcPr>
            <w:tcW w:w="1440" w:type="dxa"/>
            <w:tcBorders>
              <w:bottom w:val="single" w:sz="4" w:space="0" w:color="auto"/>
            </w:tcBorders>
            <w:vAlign w:val="center"/>
          </w:tcPr>
          <w:p w:rsidR="005F60C1" w:rsidRPr="00B15AA6" w:rsidRDefault="005F60C1" w:rsidP="004F09DA">
            <w:pPr>
              <w:spacing w:before="0"/>
              <w:jc w:val="center"/>
              <w:rPr>
                <w:rFonts w:cs="Arial"/>
                <w:b/>
                <w:sz w:val="24"/>
                <w:szCs w:val="24"/>
                <w:lang w:val="sr-Latn-CS"/>
              </w:rPr>
            </w:pPr>
            <w:r w:rsidRPr="00B15AA6">
              <w:rPr>
                <w:rFonts w:cs="Arial"/>
                <w:b/>
                <w:sz w:val="24"/>
                <w:szCs w:val="24"/>
                <w:lang w:val="sr-Latn-CS"/>
              </w:rPr>
              <w:t>II</w:t>
            </w:r>
          </w:p>
        </w:tc>
        <w:tc>
          <w:tcPr>
            <w:tcW w:w="6475" w:type="dxa"/>
            <w:tcBorders>
              <w:bottom w:val="single" w:sz="4" w:space="0" w:color="auto"/>
              <w:right w:val="single" w:sz="4" w:space="0" w:color="auto"/>
            </w:tcBorders>
          </w:tcPr>
          <w:p w:rsidR="005F60C1" w:rsidRPr="00B15AA6" w:rsidRDefault="005F60C1" w:rsidP="004F09DA">
            <w:pPr>
              <w:spacing w:before="0"/>
              <w:jc w:val="center"/>
              <w:rPr>
                <w:rFonts w:cs="Arial"/>
                <w:b/>
                <w:color w:val="00B050"/>
                <w:sz w:val="24"/>
                <w:szCs w:val="24"/>
                <w:lang w:val="sr-Cyrl-RS"/>
              </w:rPr>
            </w:pPr>
            <w:r w:rsidRPr="00B15AA6">
              <w:rPr>
                <w:rFonts w:cs="Arial"/>
                <w:b/>
                <w:sz w:val="24"/>
                <w:szCs w:val="24"/>
              </w:rPr>
              <w:t>УКУПАН ИЗНОС  ПДВ</w:t>
            </w:r>
          </w:p>
        </w:tc>
        <w:tc>
          <w:tcPr>
            <w:tcW w:w="2700" w:type="dxa"/>
            <w:tcBorders>
              <w:bottom w:val="single" w:sz="4" w:space="0" w:color="auto"/>
              <w:right w:val="single" w:sz="4" w:space="0" w:color="auto"/>
            </w:tcBorders>
          </w:tcPr>
          <w:p w:rsidR="005F60C1" w:rsidRPr="00B15AA6" w:rsidRDefault="005F60C1" w:rsidP="004F09DA">
            <w:pPr>
              <w:spacing w:before="0"/>
              <w:rPr>
                <w:rFonts w:cs="Arial"/>
                <w:color w:val="FF0000"/>
                <w:sz w:val="24"/>
                <w:szCs w:val="24"/>
              </w:rPr>
            </w:pPr>
            <w:r w:rsidRPr="00B15AA6">
              <w:rPr>
                <w:rFonts w:cs="Arial"/>
                <w:b/>
                <w:sz w:val="24"/>
                <w:szCs w:val="24"/>
                <w:lang w:val="sr-Cyrl-RS"/>
              </w:rPr>
              <w:t xml:space="preserve">__________ </w:t>
            </w:r>
            <w:r w:rsidRPr="00B15AA6">
              <w:rPr>
                <w:rFonts w:cs="Arial"/>
                <w:b/>
                <w:sz w:val="24"/>
                <w:szCs w:val="24"/>
              </w:rPr>
              <w:t>динара</w:t>
            </w:r>
          </w:p>
        </w:tc>
      </w:tr>
      <w:tr w:rsidR="005F60C1" w:rsidRPr="00B15AA6" w:rsidTr="004F09DA">
        <w:trPr>
          <w:trHeight w:val="562"/>
        </w:trPr>
        <w:tc>
          <w:tcPr>
            <w:tcW w:w="1440" w:type="dxa"/>
            <w:tcBorders>
              <w:bottom w:val="single" w:sz="4" w:space="0" w:color="auto"/>
            </w:tcBorders>
            <w:vAlign w:val="center"/>
          </w:tcPr>
          <w:p w:rsidR="005F60C1" w:rsidRPr="00B15AA6" w:rsidRDefault="005F60C1" w:rsidP="004F09DA">
            <w:pPr>
              <w:spacing w:before="0"/>
              <w:jc w:val="center"/>
              <w:rPr>
                <w:rFonts w:cs="Arial"/>
                <w:b/>
                <w:sz w:val="24"/>
                <w:szCs w:val="24"/>
                <w:lang w:val="sr-Latn-CS"/>
              </w:rPr>
            </w:pPr>
            <w:r w:rsidRPr="00B15AA6">
              <w:rPr>
                <w:rFonts w:cs="Arial"/>
                <w:b/>
                <w:sz w:val="24"/>
                <w:szCs w:val="24"/>
                <w:lang w:val="sr-Latn-CS"/>
              </w:rPr>
              <w:t>III</w:t>
            </w:r>
          </w:p>
        </w:tc>
        <w:tc>
          <w:tcPr>
            <w:tcW w:w="6475" w:type="dxa"/>
            <w:tcBorders>
              <w:bottom w:val="single" w:sz="4" w:space="0" w:color="auto"/>
              <w:right w:val="single" w:sz="4" w:space="0" w:color="auto"/>
            </w:tcBorders>
          </w:tcPr>
          <w:p w:rsidR="005F60C1" w:rsidRPr="00B15AA6" w:rsidRDefault="005F60C1" w:rsidP="004F09DA">
            <w:pPr>
              <w:spacing w:before="0"/>
              <w:jc w:val="center"/>
              <w:rPr>
                <w:rFonts w:cs="Arial"/>
                <w:b/>
                <w:sz w:val="24"/>
                <w:szCs w:val="24"/>
              </w:rPr>
            </w:pPr>
            <w:r w:rsidRPr="00B15AA6">
              <w:rPr>
                <w:rFonts w:cs="Arial"/>
                <w:b/>
                <w:sz w:val="24"/>
                <w:szCs w:val="24"/>
              </w:rPr>
              <w:t>УКУПНО ПОНУЂЕНА ЦЕНА  са ПДВ</w:t>
            </w:r>
          </w:p>
        </w:tc>
        <w:tc>
          <w:tcPr>
            <w:tcW w:w="2700" w:type="dxa"/>
            <w:tcBorders>
              <w:bottom w:val="single" w:sz="4" w:space="0" w:color="auto"/>
              <w:right w:val="single" w:sz="4" w:space="0" w:color="auto"/>
            </w:tcBorders>
          </w:tcPr>
          <w:p w:rsidR="005F60C1" w:rsidRPr="00B15AA6" w:rsidRDefault="005F60C1" w:rsidP="004F09DA">
            <w:pPr>
              <w:spacing w:before="0"/>
              <w:rPr>
                <w:rFonts w:cs="Arial"/>
                <w:color w:val="FF0000"/>
                <w:sz w:val="24"/>
                <w:szCs w:val="24"/>
              </w:rPr>
            </w:pPr>
            <w:r w:rsidRPr="00B15AA6">
              <w:rPr>
                <w:rFonts w:cs="Arial"/>
                <w:b/>
                <w:sz w:val="24"/>
                <w:szCs w:val="24"/>
                <w:lang w:val="sr-Cyrl-RS"/>
              </w:rPr>
              <w:t xml:space="preserve">__________ </w:t>
            </w:r>
            <w:r w:rsidRPr="00B15AA6">
              <w:rPr>
                <w:rFonts w:cs="Arial"/>
                <w:b/>
                <w:sz w:val="24"/>
                <w:szCs w:val="24"/>
              </w:rPr>
              <w:t>динара</w:t>
            </w:r>
          </w:p>
        </w:tc>
      </w:tr>
    </w:tbl>
    <w:p w:rsidR="005F60C1" w:rsidRPr="00B15AA6" w:rsidRDefault="005F60C1" w:rsidP="005F60C1">
      <w:pPr>
        <w:widowControl w:val="0"/>
        <w:spacing w:before="0"/>
        <w:rPr>
          <w:rFonts w:eastAsia="Arial Unicode MS" w:cs="Arial"/>
          <w:color w:val="00B0F0"/>
          <w:sz w:val="24"/>
          <w:szCs w:val="24"/>
        </w:rPr>
      </w:pPr>
    </w:p>
    <w:p w:rsidR="005F60C1" w:rsidRPr="00B15AA6" w:rsidRDefault="005F60C1" w:rsidP="005F60C1">
      <w:pPr>
        <w:widowControl w:val="0"/>
        <w:spacing w:before="0"/>
        <w:ind w:right="184"/>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5F60C1" w:rsidRPr="00B15AA6" w:rsidTr="004F09DA">
        <w:trPr>
          <w:jc w:val="center"/>
        </w:trPr>
        <w:tc>
          <w:tcPr>
            <w:tcW w:w="3882" w:type="dxa"/>
          </w:tcPr>
          <w:p w:rsidR="005F60C1" w:rsidRPr="00B15AA6" w:rsidRDefault="005F60C1" w:rsidP="004F09DA">
            <w:pPr>
              <w:spacing w:before="0"/>
              <w:jc w:val="center"/>
              <w:rPr>
                <w:rFonts w:cs="Arial"/>
                <w:sz w:val="24"/>
                <w:szCs w:val="24"/>
              </w:rPr>
            </w:pPr>
            <w:r w:rsidRPr="00B15AA6">
              <w:rPr>
                <w:rFonts w:cs="Arial"/>
                <w:sz w:val="24"/>
                <w:szCs w:val="24"/>
              </w:rPr>
              <w:t>Датум:</w:t>
            </w:r>
          </w:p>
        </w:tc>
        <w:tc>
          <w:tcPr>
            <w:tcW w:w="2127" w:type="dxa"/>
          </w:tcPr>
          <w:p w:rsidR="005F60C1" w:rsidRPr="00B15AA6" w:rsidRDefault="005F60C1" w:rsidP="004F09DA">
            <w:pPr>
              <w:spacing w:before="0"/>
              <w:jc w:val="center"/>
              <w:rPr>
                <w:rFonts w:cs="Arial"/>
                <w:sz w:val="24"/>
                <w:szCs w:val="24"/>
                <w:lang w:val="ru-RU"/>
              </w:rPr>
            </w:pPr>
          </w:p>
        </w:tc>
        <w:tc>
          <w:tcPr>
            <w:tcW w:w="4022" w:type="dxa"/>
          </w:tcPr>
          <w:p w:rsidR="005F60C1" w:rsidRPr="00B15AA6" w:rsidRDefault="005F60C1" w:rsidP="004F09DA">
            <w:pPr>
              <w:spacing w:before="0"/>
              <w:jc w:val="center"/>
              <w:rPr>
                <w:rFonts w:cs="Arial"/>
                <w:sz w:val="24"/>
                <w:szCs w:val="24"/>
                <w:lang w:val="sr-Cyrl-CS"/>
              </w:rPr>
            </w:pPr>
            <w:r w:rsidRPr="00B15AA6">
              <w:rPr>
                <w:rFonts w:cs="Arial"/>
                <w:sz w:val="24"/>
                <w:szCs w:val="24"/>
                <w:lang w:val="sr-Cyrl-CS"/>
              </w:rPr>
              <w:t>П</w:t>
            </w:r>
            <w:r w:rsidRPr="00B15AA6">
              <w:rPr>
                <w:rFonts w:cs="Arial"/>
                <w:sz w:val="24"/>
                <w:szCs w:val="24"/>
              </w:rPr>
              <w:t>онуђач</w:t>
            </w:r>
          </w:p>
        </w:tc>
      </w:tr>
      <w:tr w:rsidR="005F60C1" w:rsidRPr="00B15AA6" w:rsidTr="004F09DA">
        <w:trPr>
          <w:jc w:val="center"/>
        </w:trPr>
        <w:tc>
          <w:tcPr>
            <w:tcW w:w="3882" w:type="dxa"/>
          </w:tcPr>
          <w:p w:rsidR="005F60C1" w:rsidRPr="00B15AA6" w:rsidRDefault="005F60C1" w:rsidP="004F09DA">
            <w:pPr>
              <w:spacing w:before="0"/>
              <w:jc w:val="center"/>
              <w:rPr>
                <w:rFonts w:cs="Arial"/>
                <w:sz w:val="24"/>
                <w:szCs w:val="24"/>
              </w:rPr>
            </w:pPr>
          </w:p>
        </w:tc>
        <w:tc>
          <w:tcPr>
            <w:tcW w:w="2127" w:type="dxa"/>
          </w:tcPr>
          <w:p w:rsidR="005F60C1" w:rsidRPr="00B15AA6" w:rsidRDefault="005F60C1" w:rsidP="004F09DA">
            <w:pPr>
              <w:spacing w:before="0"/>
              <w:jc w:val="center"/>
              <w:rPr>
                <w:rFonts w:cs="Arial"/>
                <w:sz w:val="24"/>
                <w:szCs w:val="24"/>
              </w:rPr>
            </w:pPr>
            <w:r w:rsidRPr="00B15AA6">
              <w:rPr>
                <w:rFonts w:cs="Arial"/>
                <w:sz w:val="24"/>
                <w:szCs w:val="24"/>
              </w:rPr>
              <w:t>М.П.</w:t>
            </w:r>
          </w:p>
        </w:tc>
        <w:tc>
          <w:tcPr>
            <w:tcW w:w="4022" w:type="dxa"/>
          </w:tcPr>
          <w:p w:rsidR="005F60C1" w:rsidRPr="00B15AA6" w:rsidRDefault="005F60C1" w:rsidP="004F09DA">
            <w:pPr>
              <w:spacing w:before="0"/>
              <w:jc w:val="center"/>
              <w:rPr>
                <w:rFonts w:cs="Arial"/>
                <w:sz w:val="24"/>
                <w:szCs w:val="24"/>
                <w:lang w:val="ru-RU"/>
              </w:rPr>
            </w:pPr>
          </w:p>
        </w:tc>
      </w:tr>
      <w:tr w:rsidR="005F60C1" w:rsidRPr="00B15AA6" w:rsidTr="004F09DA">
        <w:trPr>
          <w:jc w:val="center"/>
        </w:trPr>
        <w:tc>
          <w:tcPr>
            <w:tcW w:w="3882" w:type="dxa"/>
            <w:tcBorders>
              <w:bottom w:val="single" w:sz="4" w:space="0" w:color="auto"/>
            </w:tcBorders>
          </w:tcPr>
          <w:p w:rsidR="005F60C1" w:rsidRPr="00B15AA6" w:rsidRDefault="005F60C1" w:rsidP="004F09DA">
            <w:pPr>
              <w:spacing w:before="0"/>
              <w:jc w:val="center"/>
              <w:rPr>
                <w:rFonts w:cs="Arial"/>
                <w:sz w:val="24"/>
                <w:szCs w:val="24"/>
              </w:rPr>
            </w:pPr>
          </w:p>
        </w:tc>
        <w:tc>
          <w:tcPr>
            <w:tcW w:w="2127" w:type="dxa"/>
          </w:tcPr>
          <w:p w:rsidR="005F60C1" w:rsidRPr="00B15AA6" w:rsidRDefault="005F60C1" w:rsidP="004F09DA">
            <w:pPr>
              <w:spacing w:before="0"/>
              <w:jc w:val="center"/>
              <w:rPr>
                <w:rFonts w:cs="Arial"/>
                <w:sz w:val="24"/>
                <w:szCs w:val="24"/>
                <w:lang w:val="ru-RU"/>
              </w:rPr>
            </w:pPr>
          </w:p>
        </w:tc>
        <w:tc>
          <w:tcPr>
            <w:tcW w:w="4022" w:type="dxa"/>
            <w:tcBorders>
              <w:bottom w:val="single" w:sz="4" w:space="0" w:color="auto"/>
            </w:tcBorders>
          </w:tcPr>
          <w:p w:rsidR="005F60C1" w:rsidRPr="00B15AA6" w:rsidRDefault="005F60C1" w:rsidP="004F09DA">
            <w:pPr>
              <w:spacing w:before="0"/>
              <w:jc w:val="center"/>
              <w:rPr>
                <w:rFonts w:cs="Arial"/>
                <w:sz w:val="24"/>
                <w:szCs w:val="24"/>
                <w:lang w:val="ru-RU"/>
              </w:rPr>
            </w:pPr>
          </w:p>
        </w:tc>
      </w:tr>
      <w:tr w:rsidR="005F60C1" w:rsidRPr="00B15AA6" w:rsidTr="004F09DA">
        <w:trPr>
          <w:trHeight w:val="389"/>
          <w:jc w:val="center"/>
        </w:trPr>
        <w:tc>
          <w:tcPr>
            <w:tcW w:w="3882" w:type="dxa"/>
            <w:tcBorders>
              <w:top w:val="single" w:sz="4" w:space="0" w:color="auto"/>
            </w:tcBorders>
          </w:tcPr>
          <w:p w:rsidR="005F60C1" w:rsidRPr="00B15AA6" w:rsidRDefault="005F60C1" w:rsidP="004F09DA">
            <w:pPr>
              <w:spacing w:before="0"/>
              <w:jc w:val="center"/>
              <w:rPr>
                <w:rFonts w:cs="Arial"/>
                <w:sz w:val="24"/>
                <w:szCs w:val="24"/>
              </w:rPr>
            </w:pPr>
          </w:p>
        </w:tc>
        <w:tc>
          <w:tcPr>
            <w:tcW w:w="2127" w:type="dxa"/>
          </w:tcPr>
          <w:p w:rsidR="005F60C1" w:rsidRPr="00B15AA6" w:rsidRDefault="005F60C1" w:rsidP="004F09DA">
            <w:pPr>
              <w:spacing w:before="0"/>
              <w:jc w:val="center"/>
              <w:rPr>
                <w:rFonts w:cs="Arial"/>
                <w:sz w:val="24"/>
                <w:szCs w:val="24"/>
                <w:lang w:val="ru-RU"/>
              </w:rPr>
            </w:pPr>
          </w:p>
        </w:tc>
        <w:tc>
          <w:tcPr>
            <w:tcW w:w="4022" w:type="dxa"/>
            <w:tcBorders>
              <w:top w:val="single" w:sz="4" w:space="0" w:color="auto"/>
            </w:tcBorders>
          </w:tcPr>
          <w:p w:rsidR="005F60C1" w:rsidRPr="00B15AA6" w:rsidRDefault="005F60C1" w:rsidP="004F09DA">
            <w:pPr>
              <w:spacing w:before="0"/>
              <w:jc w:val="center"/>
              <w:rPr>
                <w:rFonts w:cs="Arial"/>
                <w:sz w:val="24"/>
                <w:szCs w:val="24"/>
                <w:lang w:val="ru-RU"/>
              </w:rPr>
            </w:pPr>
          </w:p>
        </w:tc>
      </w:tr>
    </w:tbl>
    <w:p w:rsidR="005F60C1" w:rsidRPr="00B15AA6" w:rsidRDefault="005F60C1" w:rsidP="005F60C1">
      <w:pPr>
        <w:spacing w:before="0"/>
        <w:rPr>
          <w:rFonts w:cs="Arial"/>
          <w:b/>
          <w:sz w:val="24"/>
          <w:szCs w:val="24"/>
          <w:lang w:val="sr-Latn-CS"/>
        </w:rPr>
      </w:pPr>
    </w:p>
    <w:p w:rsidR="005F60C1" w:rsidRPr="00256D6D" w:rsidRDefault="005F60C1" w:rsidP="005F60C1">
      <w:pPr>
        <w:spacing w:before="0"/>
        <w:rPr>
          <w:rFonts w:cs="Arial"/>
          <w:b/>
          <w:i/>
          <w:sz w:val="20"/>
          <w:szCs w:val="20"/>
          <w:lang w:val="sr-Cyrl-CS"/>
        </w:rPr>
      </w:pPr>
      <w:r w:rsidRPr="00256D6D">
        <w:rPr>
          <w:rFonts w:cs="Arial"/>
          <w:b/>
          <w:i/>
          <w:sz w:val="20"/>
          <w:szCs w:val="20"/>
          <w:lang w:val="sr-Cyrl-CS"/>
        </w:rPr>
        <w:t>Напомена:</w:t>
      </w:r>
    </w:p>
    <w:p w:rsidR="005F60C1" w:rsidRPr="00256D6D" w:rsidRDefault="005F60C1" w:rsidP="005F60C1">
      <w:pPr>
        <w:pStyle w:val="KDKomentar"/>
        <w:spacing w:before="0"/>
        <w:rPr>
          <w:rFonts w:eastAsia="TimesNewRomanPS-BoldMT" w:cs="Arial"/>
          <w:color w:val="auto"/>
        </w:rPr>
      </w:pPr>
      <w:r w:rsidRPr="00256D6D">
        <w:rPr>
          <w:rFonts w:eastAsia="TimesNewRomanPS-BoldMT" w:cs="Arial"/>
          <w:color w:val="auto"/>
        </w:rPr>
        <w:t xml:space="preserve">-Уколико </w:t>
      </w:r>
      <w:r w:rsidRPr="00256D6D">
        <w:rPr>
          <w:rFonts w:eastAsia="TimesNewRomanPS-BoldMT" w:cs="Arial"/>
          <w:color w:val="auto"/>
          <w:lang w:val="sr-Cyrl-CS"/>
        </w:rPr>
        <w:t>група понуђача подноси заједничку понуду овај образац потписује и оверава Носилац посла</w:t>
      </w:r>
      <w:r w:rsidRPr="00256D6D">
        <w:rPr>
          <w:rFonts w:eastAsia="TimesNewRomanPS-BoldMT" w:cs="Arial"/>
          <w:color w:val="auto"/>
        </w:rPr>
        <w:t>.</w:t>
      </w:r>
    </w:p>
    <w:p w:rsidR="005F60C1" w:rsidRPr="00256D6D" w:rsidRDefault="005F60C1" w:rsidP="005F60C1">
      <w:pPr>
        <w:pStyle w:val="KDKomentar"/>
        <w:spacing w:before="0"/>
        <w:rPr>
          <w:rFonts w:eastAsia="TimesNewRomanPS-BoldMT" w:cs="Arial"/>
          <w:color w:val="auto"/>
        </w:rPr>
      </w:pPr>
      <w:r w:rsidRPr="00256D6D">
        <w:rPr>
          <w:rFonts w:eastAsia="TimesNewRomanPS-BoldMT" w:cs="Arial"/>
          <w:color w:val="auto"/>
          <w:lang w:val="sr-Cyrl-CS"/>
        </w:rPr>
        <w:t xml:space="preserve">- </w:t>
      </w:r>
      <w:r w:rsidRPr="00256D6D">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5F60C1" w:rsidRDefault="005F60C1" w:rsidP="005F60C1">
      <w:pPr>
        <w:pStyle w:val="KDKomentar"/>
        <w:spacing w:before="0"/>
        <w:rPr>
          <w:rFonts w:cs="Arial"/>
          <w:b/>
          <w:color w:val="auto"/>
          <w:sz w:val="24"/>
          <w:szCs w:val="24"/>
          <w:lang w:val="sr-Latn-CS"/>
        </w:rPr>
      </w:pPr>
    </w:p>
    <w:p w:rsidR="005F60C1" w:rsidRPr="002F1CF3" w:rsidRDefault="005F60C1" w:rsidP="005F60C1">
      <w:pPr>
        <w:pStyle w:val="KDKomentar"/>
        <w:spacing w:before="0"/>
        <w:rPr>
          <w:rFonts w:eastAsia="TimesNewRomanPS-BoldMT" w:cs="Arial"/>
          <w:color w:val="auto"/>
        </w:rPr>
      </w:pPr>
      <w:r w:rsidRPr="002F1CF3">
        <w:rPr>
          <w:rFonts w:cs="Arial"/>
          <w:b/>
          <w:color w:val="auto"/>
          <w:lang w:val="sr-Latn-CS"/>
        </w:rPr>
        <w:t>Упутство</w:t>
      </w:r>
      <w:r w:rsidRPr="002F1CF3">
        <w:rPr>
          <w:rFonts w:cs="Arial"/>
          <w:b/>
          <w:color w:val="auto"/>
          <w:lang w:val="sr-Cyrl-RS"/>
        </w:rPr>
        <w:t xml:space="preserve"> </w:t>
      </w:r>
      <w:r w:rsidRPr="002F1CF3">
        <w:rPr>
          <w:rFonts w:cs="Arial"/>
          <w:b/>
          <w:color w:val="auto"/>
          <w:lang w:val="sr-Latn-CS"/>
        </w:rPr>
        <w:t>за попуњавањ</w:t>
      </w:r>
      <w:r w:rsidRPr="002F1CF3">
        <w:rPr>
          <w:rFonts w:cs="Arial"/>
          <w:b/>
          <w:color w:val="auto"/>
        </w:rPr>
        <w:t>е Обрасца структуре цене</w:t>
      </w:r>
    </w:p>
    <w:p w:rsidR="005F60C1" w:rsidRPr="002F1CF3" w:rsidRDefault="005F60C1" w:rsidP="005F60C1">
      <w:pPr>
        <w:spacing w:before="0"/>
        <w:rPr>
          <w:rFonts w:cs="Arial"/>
          <w:b/>
          <w:sz w:val="20"/>
          <w:szCs w:val="20"/>
        </w:rPr>
      </w:pPr>
    </w:p>
    <w:p w:rsidR="005F60C1" w:rsidRPr="002F1CF3" w:rsidRDefault="005F60C1" w:rsidP="005F60C1">
      <w:pPr>
        <w:pStyle w:val="ListParagraph"/>
        <w:tabs>
          <w:tab w:val="left" w:pos="90"/>
        </w:tabs>
        <w:spacing w:before="0" w:after="0" w:line="240" w:lineRule="auto"/>
        <w:ind w:left="0"/>
        <w:rPr>
          <w:rFonts w:ascii="Arial" w:hAnsi="Arial" w:cs="Arial"/>
          <w:bCs/>
          <w:i/>
          <w:iCs/>
          <w:sz w:val="20"/>
          <w:szCs w:val="20"/>
        </w:rPr>
      </w:pPr>
      <w:r w:rsidRPr="002F1CF3">
        <w:rPr>
          <w:rFonts w:ascii="Arial" w:hAnsi="Arial" w:cs="Arial"/>
          <w:bCs/>
          <w:i/>
          <w:iCs/>
          <w:sz w:val="20"/>
          <w:szCs w:val="20"/>
        </w:rPr>
        <w:t>Понуђач треба да попун</w:t>
      </w:r>
      <w:r w:rsidRPr="002F1CF3">
        <w:rPr>
          <w:rFonts w:ascii="Arial" w:hAnsi="Arial" w:cs="Arial"/>
          <w:bCs/>
          <w:i/>
          <w:iCs/>
          <w:sz w:val="20"/>
          <w:szCs w:val="20"/>
          <w:lang w:val="sr-Cyrl-CS"/>
        </w:rPr>
        <w:t>и</w:t>
      </w:r>
      <w:r w:rsidRPr="002F1CF3">
        <w:rPr>
          <w:rFonts w:ascii="Arial" w:hAnsi="Arial" w:cs="Arial"/>
          <w:bCs/>
          <w:i/>
          <w:iCs/>
          <w:sz w:val="20"/>
          <w:szCs w:val="20"/>
        </w:rPr>
        <w:t xml:space="preserve"> образац структуре цене </w:t>
      </w:r>
      <w:r w:rsidRPr="002F1CF3">
        <w:rPr>
          <w:rFonts w:ascii="Arial" w:hAnsi="Arial" w:cs="Arial"/>
          <w:bCs/>
          <w:i/>
          <w:iCs/>
          <w:sz w:val="20"/>
          <w:szCs w:val="20"/>
          <w:lang w:val="sr-Cyrl-CS"/>
        </w:rPr>
        <w:t>Табела 1. на следећи начин</w:t>
      </w:r>
      <w:r w:rsidRPr="002F1CF3">
        <w:rPr>
          <w:rFonts w:ascii="Arial" w:hAnsi="Arial" w:cs="Arial"/>
          <w:bCs/>
          <w:i/>
          <w:iCs/>
          <w:sz w:val="20"/>
          <w:szCs w:val="20"/>
        </w:rPr>
        <w:t>:</w:t>
      </w:r>
    </w:p>
    <w:p w:rsidR="005F60C1" w:rsidRPr="002F1CF3" w:rsidRDefault="005F60C1" w:rsidP="005F60C1">
      <w:pPr>
        <w:pStyle w:val="ListParagraph"/>
        <w:tabs>
          <w:tab w:val="left" w:pos="90"/>
        </w:tabs>
        <w:spacing w:before="0" w:after="0" w:line="240" w:lineRule="auto"/>
        <w:ind w:left="0"/>
        <w:rPr>
          <w:rFonts w:ascii="Arial" w:hAnsi="Arial" w:cs="Arial"/>
          <w:bCs/>
          <w:i/>
          <w:iCs/>
          <w:sz w:val="20"/>
          <w:szCs w:val="20"/>
        </w:rPr>
      </w:pPr>
    </w:p>
    <w:p w:rsidR="005F60C1" w:rsidRPr="002F1CF3" w:rsidRDefault="005F60C1" w:rsidP="005F60C1">
      <w:pPr>
        <w:pStyle w:val="ListParagraph"/>
        <w:tabs>
          <w:tab w:val="left" w:pos="90"/>
        </w:tabs>
        <w:suppressAutoHyphens/>
        <w:spacing w:before="0" w:after="0" w:line="240" w:lineRule="auto"/>
        <w:ind w:left="0"/>
        <w:contextualSpacing w:val="0"/>
        <w:rPr>
          <w:rFonts w:ascii="Arial" w:hAnsi="Arial" w:cs="Arial"/>
          <w:bCs/>
          <w:i/>
          <w:iCs/>
          <w:sz w:val="20"/>
          <w:szCs w:val="20"/>
        </w:rPr>
      </w:pPr>
      <w:r w:rsidRPr="002F1CF3">
        <w:rPr>
          <w:rFonts w:ascii="Arial" w:hAnsi="Arial" w:cs="Arial"/>
          <w:bCs/>
          <w:i/>
          <w:iCs/>
          <w:sz w:val="20"/>
          <w:szCs w:val="20"/>
          <w:lang w:val="sr-Cyrl-CS"/>
        </w:rPr>
        <w:t xml:space="preserve">у колону 5. </w:t>
      </w:r>
      <w:r w:rsidRPr="002F1CF3">
        <w:rPr>
          <w:rFonts w:ascii="Arial" w:hAnsi="Arial" w:cs="Arial"/>
          <w:bCs/>
          <w:i/>
          <w:iCs/>
          <w:sz w:val="20"/>
          <w:szCs w:val="20"/>
        </w:rPr>
        <w:t xml:space="preserve">уписати колико износи јединична цена без ПДВ за </w:t>
      </w:r>
      <w:r w:rsidRPr="002F1CF3">
        <w:rPr>
          <w:rFonts w:ascii="Arial" w:hAnsi="Arial" w:cs="Arial"/>
          <w:bCs/>
          <w:i/>
          <w:iCs/>
          <w:sz w:val="20"/>
          <w:szCs w:val="20"/>
          <w:lang w:val="sr-Cyrl-RS"/>
        </w:rPr>
        <w:t>понуђена добра</w:t>
      </w:r>
      <w:r w:rsidRPr="002F1CF3">
        <w:rPr>
          <w:rFonts w:ascii="Arial" w:hAnsi="Arial" w:cs="Arial"/>
          <w:bCs/>
          <w:i/>
          <w:iCs/>
          <w:sz w:val="20"/>
          <w:szCs w:val="20"/>
        </w:rPr>
        <w:t>;</w:t>
      </w:r>
    </w:p>
    <w:p w:rsidR="005F60C1" w:rsidRPr="002F1CF3" w:rsidRDefault="005F60C1" w:rsidP="005F60C1">
      <w:pPr>
        <w:pStyle w:val="ListParagraph"/>
        <w:tabs>
          <w:tab w:val="left" w:pos="90"/>
        </w:tabs>
        <w:suppressAutoHyphens/>
        <w:spacing w:before="0" w:after="0" w:line="240" w:lineRule="auto"/>
        <w:ind w:left="0"/>
        <w:contextualSpacing w:val="0"/>
        <w:rPr>
          <w:rFonts w:ascii="Arial" w:hAnsi="Arial" w:cs="Arial"/>
          <w:bCs/>
          <w:i/>
          <w:iCs/>
          <w:sz w:val="20"/>
          <w:szCs w:val="20"/>
        </w:rPr>
      </w:pPr>
      <w:r w:rsidRPr="002F1CF3">
        <w:rPr>
          <w:rFonts w:ascii="Arial" w:hAnsi="Arial" w:cs="Arial"/>
          <w:bCs/>
          <w:i/>
          <w:iCs/>
          <w:sz w:val="20"/>
          <w:szCs w:val="20"/>
        </w:rPr>
        <w:t xml:space="preserve">у колону </w:t>
      </w:r>
      <w:r w:rsidRPr="002F1CF3">
        <w:rPr>
          <w:rFonts w:ascii="Arial" w:hAnsi="Arial" w:cs="Arial"/>
          <w:bCs/>
          <w:i/>
          <w:iCs/>
          <w:sz w:val="20"/>
          <w:szCs w:val="20"/>
          <w:lang w:val="sr-Cyrl-CS"/>
        </w:rPr>
        <w:t>6</w:t>
      </w:r>
      <w:r w:rsidRPr="002F1CF3">
        <w:rPr>
          <w:rFonts w:ascii="Arial" w:hAnsi="Arial" w:cs="Arial"/>
          <w:bCs/>
          <w:i/>
          <w:iCs/>
          <w:sz w:val="20"/>
          <w:szCs w:val="20"/>
        </w:rPr>
        <w:t xml:space="preserve">. уписати колико износи јединична цена са ПДВ за </w:t>
      </w:r>
      <w:r w:rsidRPr="002F1CF3">
        <w:rPr>
          <w:rFonts w:ascii="Arial" w:hAnsi="Arial" w:cs="Arial"/>
          <w:bCs/>
          <w:i/>
          <w:iCs/>
          <w:sz w:val="20"/>
          <w:szCs w:val="20"/>
          <w:lang w:val="sr-Cyrl-RS"/>
        </w:rPr>
        <w:t>понуђена добра</w:t>
      </w:r>
      <w:r w:rsidRPr="002F1CF3">
        <w:rPr>
          <w:rFonts w:ascii="Arial" w:hAnsi="Arial" w:cs="Arial"/>
          <w:bCs/>
          <w:i/>
          <w:iCs/>
          <w:sz w:val="20"/>
          <w:szCs w:val="20"/>
        </w:rPr>
        <w:t>;</w:t>
      </w:r>
    </w:p>
    <w:p w:rsidR="005F60C1" w:rsidRPr="002F1CF3" w:rsidRDefault="005F60C1" w:rsidP="005F60C1">
      <w:pPr>
        <w:pStyle w:val="ListParagraph"/>
        <w:tabs>
          <w:tab w:val="left" w:pos="90"/>
        </w:tabs>
        <w:suppressAutoHyphens/>
        <w:spacing w:before="0" w:after="0" w:line="240" w:lineRule="auto"/>
        <w:ind w:left="0"/>
        <w:contextualSpacing w:val="0"/>
        <w:rPr>
          <w:rFonts w:ascii="Arial" w:hAnsi="Arial" w:cs="Arial"/>
          <w:bCs/>
          <w:i/>
          <w:iCs/>
          <w:sz w:val="20"/>
          <w:szCs w:val="20"/>
        </w:rPr>
      </w:pPr>
      <w:r w:rsidRPr="002F1CF3">
        <w:rPr>
          <w:rFonts w:ascii="Arial" w:hAnsi="Arial" w:cs="Arial"/>
          <w:bCs/>
          <w:i/>
          <w:iCs/>
          <w:sz w:val="20"/>
          <w:szCs w:val="20"/>
        </w:rPr>
        <w:t xml:space="preserve">у колону </w:t>
      </w:r>
      <w:r w:rsidRPr="002F1CF3">
        <w:rPr>
          <w:rFonts w:ascii="Arial" w:hAnsi="Arial" w:cs="Arial"/>
          <w:bCs/>
          <w:i/>
          <w:iCs/>
          <w:sz w:val="20"/>
          <w:szCs w:val="20"/>
          <w:lang w:val="sr-Cyrl-CS"/>
        </w:rPr>
        <w:t>7</w:t>
      </w:r>
      <w:r w:rsidRPr="002F1CF3">
        <w:rPr>
          <w:rFonts w:ascii="Arial" w:hAnsi="Arial" w:cs="Arial"/>
          <w:bCs/>
          <w:i/>
          <w:iCs/>
          <w:sz w:val="20"/>
          <w:szCs w:val="20"/>
        </w:rPr>
        <w:t xml:space="preserve">. уписати колико износи укупна цена без ПДВ и то тако што ће помножити јединичну цену без ПДВ (наведену у колони </w:t>
      </w:r>
      <w:r w:rsidRPr="002F1CF3">
        <w:rPr>
          <w:rFonts w:ascii="Arial" w:hAnsi="Arial" w:cs="Arial"/>
          <w:bCs/>
          <w:i/>
          <w:iCs/>
          <w:sz w:val="20"/>
          <w:szCs w:val="20"/>
          <w:lang w:val="sr-Cyrl-CS"/>
        </w:rPr>
        <w:t>5</w:t>
      </w:r>
      <w:r w:rsidRPr="002F1CF3">
        <w:rPr>
          <w:rFonts w:ascii="Arial" w:hAnsi="Arial" w:cs="Arial"/>
          <w:bCs/>
          <w:i/>
          <w:iCs/>
          <w:sz w:val="20"/>
          <w:szCs w:val="20"/>
        </w:rPr>
        <w:t xml:space="preserve">.) са траженом количином (која је наведена у колони </w:t>
      </w:r>
      <w:r w:rsidRPr="002F1CF3">
        <w:rPr>
          <w:rFonts w:ascii="Arial" w:hAnsi="Arial" w:cs="Arial"/>
          <w:bCs/>
          <w:i/>
          <w:iCs/>
          <w:sz w:val="20"/>
          <w:szCs w:val="20"/>
          <w:lang w:val="sr-Latn-RS"/>
        </w:rPr>
        <w:t>4</w:t>
      </w:r>
      <w:r w:rsidRPr="002F1CF3">
        <w:rPr>
          <w:rFonts w:ascii="Arial" w:hAnsi="Arial" w:cs="Arial"/>
          <w:bCs/>
          <w:i/>
          <w:iCs/>
          <w:sz w:val="20"/>
          <w:szCs w:val="20"/>
        </w:rPr>
        <w:t xml:space="preserve">.); </w:t>
      </w:r>
    </w:p>
    <w:p w:rsidR="005F60C1" w:rsidRPr="002F1CF3" w:rsidRDefault="005F60C1" w:rsidP="005F60C1">
      <w:pPr>
        <w:pStyle w:val="ListParagraph"/>
        <w:tabs>
          <w:tab w:val="left" w:pos="90"/>
        </w:tabs>
        <w:suppressAutoHyphens/>
        <w:spacing w:before="0" w:after="0" w:line="240" w:lineRule="auto"/>
        <w:ind w:left="0"/>
        <w:contextualSpacing w:val="0"/>
        <w:rPr>
          <w:rFonts w:ascii="Arial" w:hAnsi="Arial" w:cs="Arial"/>
          <w:bCs/>
          <w:i/>
          <w:iCs/>
          <w:sz w:val="20"/>
          <w:szCs w:val="20"/>
        </w:rPr>
      </w:pPr>
      <w:r w:rsidRPr="002F1CF3">
        <w:rPr>
          <w:rFonts w:ascii="Arial" w:hAnsi="Arial" w:cs="Arial"/>
          <w:bCs/>
          <w:i/>
          <w:iCs/>
          <w:sz w:val="20"/>
          <w:szCs w:val="20"/>
          <w:lang w:val="sr-Cyrl-CS"/>
        </w:rPr>
        <w:t>у колону 8</w:t>
      </w:r>
      <w:r w:rsidRPr="002F1CF3">
        <w:rPr>
          <w:rFonts w:ascii="Arial" w:hAnsi="Arial" w:cs="Arial"/>
          <w:bCs/>
          <w:i/>
          <w:iCs/>
          <w:sz w:val="20"/>
          <w:szCs w:val="20"/>
        </w:rPr>
        <w:t xml:space="preserve">. уписати колико износи укупна цена са ПДВ и то тако што ће помножити јединичну цену са ПДВ (наведену у колони </w:t>
      </w:r>
      <w:r w:rsidRPr="002F1CF3">
        <w:rPr>
          <w:rFonts w:ascii="Arial" w:hAnsi="Arial" w:cs="Arial"/>
          <w:bCs/>
          <w:i/>
          <w:iCs/>
          <w:sz w:val="20"/>
          <w:szCs w:val="20"/>
          <w:lang w:val="sr-Cyrl-CS"/>
        </w:rPr>
        <w:t>6</w:t>
      </w:r>
      <w:r w:rsidRPr="002F1CF3">
        <w:rPr>
          <w:rFonts w:ascii="Arial" w:hAnsi="Arial" w:cs="Arial"/>
          <w:bCs/>
          <w:i/>
          <w:iCs/>
          <w:sz w:val="20"/>
          <w:szCs w:val="20"/>
        </w:rPr>
        <w:t xml:space="preserve">.) са траженом количином (која је наведена у колони </w:t>
      </w:r>
      <w:r w:rsidRPr="002F1CF3">
        <w:rPr>
          <w:rFonts w:ascii="Arial" w:hAnsi="Arial" w:cs="Arial"/>
          <w:bCs/>
          <w:i/>
          <w:iCs/>
          <w:sz w:val="20"/>
          <w:szCs w:val="20"/>
          <w:lang w:val="sr-Cyrl-CS"/>
        </w:rPr>
        <w:t>4</w:t>
      </w:r>
      <w:r w:rsidRPr="002F1CF3">
        <w:rPr>
          <w:rFonts w:ascii="Arial" w:hAnsi="Arial" w:cs="Arial"/>
          <w:bCs/>
          <w:i/>
          <w:iCs/>
          <w:sz w:val="20"/>
          <w:szCs w:val="20"/>
        </w:rPr>
        <w:t>.).</w:t>
      </w:r>
    </w:p>
    <w:p w:rsidR="005F60C1" w:rsidRPr="002F1CF3" w:rsidRDefault="005F60C1" w:rsidP="005F60C1">
      <w:pPr>
        <w:pStyle w:val="ListParagraph"/>
        <w:tabs>
          <w:tab w:val="left" w:pos="90"/>
        </w:tabs>
        <w:suppressAutoHyphens/>
        <w:spacing w:before="0" w:after="0" w:line="240" w:lineRule="auto"/>
        <w:ind w:left="0"/>
        <w:contextualSpacing w:val="0"/>
        <w:rPr>
          <w:rFonts w:ascii="Arial" w:hAnsi="Arial" w:cs="Arial"/>
          <w:i/>
          <w:color w:val="00B0F0"/>
          <w:sz w:val="20"/>
          <w:szCs w:val="20"/>
        </w:rPr>
      </w:pPr>
    </w:p>
    <w:p w:rsidR="005F60C1" w:rsidRPr="002F1CF3" w:rsidRDefault="005F60C1" w:rsidP="005F60C1">
      <w:pPr>
        <w:numPr>
          <w:ilvl w:val="0"/>
          <w:numId w:val="21"/>
        </w:numPr>
        <w:tabs>
          <w:tab w:val="left" w:pos="992"/>
        </w:tabs>
        <w:spacing w:before="0"/>
        <w:rPr>
          <w:rFonts w:cs="Arial"/>
          <w:i/>
          <w:sz w:val="20"/>
          <w:szCs w:val="20"/>
        </w:rPr>
      </w:pPr>
      <w:r w:rsidRPr="002F1CF3">
        <w:rPr>
          <w:rFonts w:cs="Arial"/>
          <w:i/>
          <w:sz w:val="20"/>
          <w:szCs w:val="20"/>
        </w:rPr>
        <w:t xml:space="preserve">у ред бр. I – уписује се укупно понуђена цена за све позиције  без ПДВ (колона бр. </w:t>
      </w:r>
      <w:r w:rsidRPr="002F1CF3">
        <w:rPr>
          <w:rFonts w:cs="Arial"/>
          <w:i/>
          <w:sz w:val="20"/>
          <w:szCs w:val="20"/>
          <w:lang w:val="sr-Cyrl-RS"/>
        </w:rPr>
        <w:t>7</w:t>
      </w:r>
      <w:r w:rsidRPr="002F1CF3">
        <w:rPr>
          <w:rFonts w:cs="Arial"/>
          <w:i/>
          <w:sz w:val="20"/>
          <w:szCs w:val="20"/>
        </w:rPr>
        <w:t>)</w:t>
      </w:r>
    </w:p>
    <w:p w:rsidR="005F60C1" w:rsidRPr="002F1CF3" w:rsidRDefault="005F60C1" w:rsidP="005F60C1">
      <w:pPr>
        <w:numPr>
          <w:ilvl w:val="0"/>
          <w:numId w:val="21"/>
        </w:numPr>
        <w:tabs>
          <w:tab w:val="left" w:pos="992"/>
        </w:tabs>
        <w:spacing w:before="0"/>
        <w:rPr>
          <w:rFonts w:cs="Arial"/>
          <w:i/>
          <w:sz w:val="20"/>
          <w:szCs w:val="20"/>
        </w:rPr>
      </w:pPr>
      <w:r w:rsidRPr="002F1CF3">
        <w:rPr>
          <w:rFonts w:cs="Arial"/>
          <w:i/>
          <w:sz w:val="20"/>
          <w:szCs w:val="20"/>
        </w:rPr>
        <w:t xml:space="preserve">у ред бр. II – уписује се укупан износ ПДВ </w:t>
      </w:r>
    </w:p>
    <w:p w:rsidR="005F60C1" w:rsidRPr="002F1CF3" w:rsidRDefault="005F60C1" w:rsidP="005F60C1">
      <w:pPr>
        <w:numPr>
          <w:ilvl w:val="0"/>
          <w:numId w:val="21"/>
        </w:numPr>
        <w:tabs>
          <w:tab w:val="left" w:pos="992"/>
        </w:tabs>
        <w:spacing w:before="0"/>
        <w:rPr>
          <w:rFonts w:cs="Arial"/>
          <w:i/>
          <w:sz w:val="20"/>
          <w:szCs w:val="20"/>
        </w:rPr>
      </w:pPr>
      <w:r w:rsidRPr="002F1CF3">
        <w:rPr>
          <w:rFonts w:cs="Arial"/>
          <w:i/>
          <w:sz w:val="20"/>
          <w:szCs w:val="20"/>
        </w:rPr>
        <w:t>у ред бр. III – уписује се укупно понуђена цена са ПДВ (ред бр. I + ред.бр. II)</w:t>
      </w:r>
    </w:p>
    <w:p w:rsidR="005F60C1" w:rsidRPr="002F1CF3" w:rsidRDefault="005F60C1" w:rsidP="005F60C1">
      <w:pPr>
        <w:numPr>
          <w:ilvl w:val="0"/>
          <w:numId w:val="22"/>
        </w:numPr>
        <w:tabs>
          <w:tab w:val="left" w:pos="992"/>
        </w:tabs>
        <w:spacing w:before="0"/>
        <w:rPr>
          <w:rFonts w:cs="Arial"/>
          <w:i/>
          <w:sz w:val="20"/>
          <w:szCs w:val="20"/>
        </w:rPr>
      </w:pPr>
      <w:r w:rsidRPr="002F1CF3">
        <w:rPr>
          <w:rFonts w:cs="Arial"/>
          <w:i/>
          <w:sz w:val="20"/>
          <w:szCs w:val="20"/>
        </w:rPr>
        <w:t>на место предвиђено за место и датум уписује се место и датум попуњавања</w:t>
      </w:r>
      <w:r w:rsidRPr="002F1CF3">
        <w:rPr>
          <w:rFonts w:cs="Arial"/>
          <w:i/>
          <w:sz w:val="20"/>
          <w:szCs w:val="20"/>
          <w:lang w:val="sr-Cyrl-RS"/>
        </w:rPr>
        <w:t xml:space="preserve"> </w:t>
      </w:r>
      <w:r w:rsidRPr="002F1CF3">
        <w:rPr>
          <w:rFonts w:cs="Arial"/>
          <w:i/>
          <w:sz w:val="20"/>
          <w:szCs w:val="20"/>
        </w:rPr>
        <w:t>обрасца структуре цене.</w:t>
      </w:r>
    </w:p>
    <w:p w:rsidR="00343A18" w:rsidRPr="002F2340" w:rsidRDefault="005F60C1" w:rsidP="004F09DA">
      <w:pPr>
        <w:numPr>
          <w:ilvl w:val="0"/>
          <w:numId w:val="22"/>
        </w:numPr>
        <w:tabs>
          <w:tab w:val="left" w:pos="992"/>
        </w:tabs>
        <w:spacing w:before="0"/>
        <w:rPr>
          <w:rFonts w:cs="Arial"/>
          <w:bCs/>
          <w:iCs/>
          <w:sz w:val="24"/>
          <w:szCs w:val="24"/>
        </w:rPr>
      </w:pPr>
      <w:r w:rsidRPr="002F2340">
        <w:rPr>
          <w:rFonts w:cs="Arial"/>
          <w:i/>
          <w:sz w:val="20"/>
          <w:szCs w:val="20"/>
        </w:rPr>
        <w:t>на  место предвиђено за печат и потпис понуђач печатом оверава и потписује образац структуре це</w:t>
      </w:r>
      <w:r w:rsidR="002F2340" w:rsidRPr="002F2340">
        <w:rPr>
          <w:rFonts w:cs="Arial"/>
          <w:i/>
          <w:sz w:val="20"/>
          <w:szCs w:val="20"/>
          <w:lang w:val="sr-Cyrl-RS"/>
        </w:rPr>
        <w:t>не</w:t>
      </w:r>
    </w:p>
    <w:p w:rsidR="002F2340" w:rsidRDefault="002F2340" w:rsidP="003E7D4F">
      <w:pPr>
        <w:tabs>
          <w:tab w:val="left" w:pos="992"/>
        </w:tabs>
        <w:spacing w:before="0"/>
        <w:rPr>
          <w:rFonts w:cs="Arial"/>
          <w:bCs/>
          <w:iCs/>
          <w:sz w:val="24"/>
          <w:szCs w:val="24"/>
        </w:rPr>
      </w:pPr>
    </w:p>
    <w:p w:rsidR="003E7D4F" w:rsidRDefault="003E7D4F" w:rsidP="003E7D4F">
      <w:pPr>
        <w:tabs>
          <w:tab w:val="left" w:pos="992"/>
        </w:tabs>
        <w:spacing w:before="0"/>
        <w:rPr>
          <w:rFonts w:cs="Arial"/>
          <w:bCs/>
          <w:iCs/>
          <w:sz w:val="24"/>
          <w:szCs w:val="24"/>
        </w:rPr>
      </w:pPr>
    </w:p>
    <w:p w:rsidR="003E7D4F" w:rsidRDefault="003E7D4F" w:rsidP="003E7D4F">
      <w:pPr>
        <w:tabs>
          <w:tab w:val="left" w:pos="992"/>
        </w:tabs>
        <w:spacing w:before="0"/>
        <w:rPr>
          <w:rFonts w:cs="Arial"/>
          <w:bCs/>
          <w:iCs/>
          <w:sz w:val="24"/>
          <w:szCs w:val="24"/>
        </w:rPr>
      </w:pPr>
    </w:p>
    <w:p w:rsidR="003E7D4F" w:rsidRDefault="003E7D4F" w:rsidP="003E7D4F">
      <w:pPr>
        <w:tabs>
          <w:tab w:val="left" w:pos="992"/>
        </w:tabs>
        <w:spacing w:before="0"/>
        <w:rPr>
          <w:rFonts w:cs="Arial"/>
          <w:bCs/>
          <w:iCs/>
          <w:sz w:val="24"/>
          <w:szCs w:val="24"/>
        </w:rPr>
      </w:pPr>
    </w:p>
    <w:p w:rsidR="003E7D4F" w:rsidRDefault="003E7D4F" w:rsidP="003E7D4F">
      <w:pPr>
        <w:tabs>
          <w:tab w:val="left" w:pos="992"/>
        </w:tabs>
        <w:spacing w:before="0"/>
        <w:rPr>
          <w:rFonts w:cs="Arial"/>
          <w:bCs/>
          <w:iCs/>
          <w:sz w:val="24"/>
          <w:szCs w:val="24"/>
        </w:rPr>
      </w:pPr>
    </w:p>
    <w:p w:rsidR="003E7D4F" w:rsidRDefault="003E7D4F" w:rsidP="003E7D4F">
      <w:pPr>
        <w:tabs>
          <w:tab w:val="left" w:pos="992"/>
        </w:tabs>
        <w:spacing w:before="0"/>
        <w:rPr>
          <w:rFonts w:cs="Arial"/>
          <w:bCs/>
          <w:iCs/>
          <w:sz w:val="24"/>
          <w:szCs w:val="24"/>
        </w:rPr>
      </w:pPr>
    </w:p>
    <w:p w:rsidR="003E7D4F" w:rsidRDefault="003E7D4F" w:rsidP="003E7D4F">
      <w:pPr>
        <w:tabs>
          <w:tab w:val="left" w:pos="992"/>
        </w:tabs>
        <w:spacing w:before="0"/>
        <w:rPr>
          <w:rFonts w:cs="Arial"/>
          <w:bCs/>
          <w:iCs/>
          <w:sz w:val="24"/>
          <w:szCs w:val="24"/>
        </w:rPr>
      </w:pPr>
    </w:p>
    <w:p w:rsidR="003E7D4F" w:rsidRDefault="003E7D4F" w:rsidP="003E7D4F">
      <w:pPr>
        <w:tabs>
          <w:tab w:val="left" w:pos="992"/>
        </w:tabs>
        <w:spacing w:before="0"/>
        <w:rPr>
          <w:rFonts w:cs="Arial"/>
          <w:bCs/>
          <w:iCs/>
          <w:sz w:val="24"/>
          <w:szCs w:val="24"/>
        </w:rPr>
      </w:pPr>
    </w:p>
    <w:p w:rsidR="003E7D4F" w:rsidRDefault="003E7D4F" w:rsidP="003E7D4F">
      <w:pPr>
        <w:tabs>
          <w:tab w:val="left" w:pos="992"/>
        </w:tabs>
        <w:spacing w:before="0"/>
        <w:rPr>
          <w:rFonts w:cs="Arial"/>
          <w:bCs/>
          <w:iCs/>
          <w:sz w:val="24"/>
          <w:szCs w:val="24"/>
        </w:rPr>
      </w:pPr>
    </w:p>
    <w:p w:rsidR="003E7D4F" w:rsidRDefault="003E7D4F" w:rsidP="003E7D4F">
      <w:pPr>
        <w:tabs>
          <w:tab w:val="left" w:pos="992"/>
        </w:tabs>
        <w:spacing w:before="0"/>
        <w:rPr>
          <w:rFonts w:cs="Arial"/>
          <w:bCs/>
          <w:iCs/>
          <w:sz w:val="24"/>
          <w:szCs w:val="24"/>
        </w:rPr>
      </w:pPr>
    </w:p>
    <w:p w:rsidR="003E7D4F" w:rsidRDefault="003E7D4F" w:rsidP="003E7D4F">
      <w:pPr>
        <w:tabs>
          <w:tab w:val="left" w:pos="992"/>
        </w:tabs>
        <w:spacing w:before="0"/>
        <w:rPr>
          <w:rFonts w:cs="Arial"/>
          <w:bCs/>
          <w:iCs/>
          <w:sz w:val="24"/>
          <w:szCs w:val="24"/>
        </w:rPr>
      </w:pPr>
    </w:p>
    <w:p w:rsidR="003E7D4F" w:rsidRDefault="003E7D4F" w:rsidP="003E7D4F">
      <w:pPr>
        <w:tabs>
          <w:tab w:val="left" w:pos="992"/>
        </w:tabs>
        <w:spacing w:before="0"/>
        <w:rPr>
          <w:rFonts w:cs="Arial"/>
          <w:bCs/>
          <w:iCs/>
          <w:sz w:val="24"/>
          <w:szCs w:val="24"/>
        </w:rPr>
      </w:pPr>
    </w:p>
    <w:p w:rsidR="003E7D4F" w:rsidRDefault="003E7D4F" w:rsidP="003E7D4F">
      <w:pPr>
        <w:tabs>
          <w:tab w:val="left" w:pos="992"/>
        </w:tabs>
        <w:spacing w:before="0"/>
        <w:rPr>
          <w:rFonts w:cs="Arial"/>
          <w:bCs/>
          <w:iCs/>
          <w:sz w:val="24"/>
          <w:szCs w:val="24"/>
        </w:rPr>
      </w:pPr>
    </w:p>
    <w:p w:rsidR="003E7D4F" w:rsidRDefault="003E7D4F" w:rsidP="003E7D4F">
      <w:pPr>
        <w:tabs>
          <w:tab w:val="left" w:pos="992"/>
        </w:tabs>
        <w:spacing w:before="0"/>
        <w:rPr>
          <w:rFonts w:cs="Arial"/>
          <w:bCs/>
          <w:iCs/>
          <w:sz w:val="24"/>
          <w:szCs w:val="24"/>
        </w:rPr>
      </w:pPr>
    </w:p>
    <w:p w:rsidR="003E7D4F" w:rsidRDefault="003E7D4F" w:rsidP="003E7D4F">
      <w:pPr>
        <w:tabs>
          <w:tab w:val="left" w:pos="992"/>
        </w:tabs>
        <w:spacing w:before="0"/>
        <w:rPr>
          <w:rFonts w:cs="Arial"/>
          <w:bCs/>
          <w:iCs/>
          <w:sz w:val="24"/>
          <w:szCs w:val="24"/>
        </w:rPr>
      </w:pPr>
    </w:p>
    <w:p w:rsidR="003E7D4F" w:rsidRDefault="003E7D4F" w:rsidP="003E7D4F">
      <w:pPr>
        <w:tabs>
          <w:tab w:val="left" w:pos="992"/>
        </w:tabs>
        <w:spacing w:before="0"/>
        <w:rPr>
          <w:rFonts w:cs="Arial"/>
          <w:bCs/>
          <w:iCs/>
          <w:sz w:val="24"/>
          <w:szCs w:val="24"/>
        </w:rPr>
      </w:pPr>
    </w:p>
    <w:p w:rsidR="003E7D4F" w:rsidRDefault="003E7D4F" w:rsidP="003E7D4F">
      <w:pPr>
        <w:tabs>
          <w:tab w:val="left" w:pos="992"/>
        </w:tabs>
        <w:spacing w:before="0"/>
        <w:rPr>
          <w:rFonts w:cs="Arial"/>
          <w:bCs/>
          <w:iCs/>
          <w:sz w:val="24"/>
          <w:szCs w:val="24"/>
        </w:rPr>
      </w:pPr>
    </w:p>
    <w:p w:rsidR="003E7D4F" w:rsidRDefault="003E7D4F" w:rsidP="003E7D4F">
      <w:pPr>
        <w:tabs>
          <w:tab w:val="left" w:pos="992"/>
        </w:tabs>
        <w:spacing w:before="0"/>
        <w:rPr>
          <w:rFonts w:cs="Arial"/>
          <w:bCs/>
          <w:iCs/>
          <w:sz w:val="24"/>
          <w:szCs w:val="24"/>
        </w:rPr>
      </w:pPr>
    </w:p>
    <w:p w:rsidR="003E7D4F" w:rsidRDefault="003E7D4F" w:rsidP="003E7D4F">
      <w:pPr>
        <w:tabs>
          <w:tab w:val="left" w:pos="992"/>
        </w:tabs>
        <w:spacing w:before="0"/>
        <w:rPr>
          <w:rFonts w:cs="Arial"/>
          <w:bCs/>
          <w:iCs/>
          <w:sz w:val="24"/>
          <w:szCs w:val="24"/>
        </w:rPr>
      </w:pPr>
    </w:p>
    <w:p w:rsidR="003E7D4F" w:rsidRDefault="003E7D4F" w:rsidP="003E7D4F">
      <w:pPr>
        <w:tabs>
          <w:tab w:val="left" w:pos="992"/>
        </w:tabs>
        <w:spacing w:before="0"/>
        <w:rPr>
          <w:rFonts w:cs="Arial"/>
          <w:bCs/>
          <w:iCs/>
          <w:sz w:val="24"/>
          <w:szCs w:val="24"/>
        </w:rPr>
      </w:pPr>
    </w:p>
    <w:p w:rsidR="003E7D4F" w:rsidRDefault="003E7D4F" w:rsidP="003E7D4F">
      <w:pPr>
        <w:tabs>
          <w:tab w:val="left" w:pos="992"/>
        </w:tabs>
        <w:spacing w:before="0"/>
        <w:rPr>
          <w:rFonts w:cs="Arial"/>
          <w:bCs/>
          <w:iCs/>
          <w:sz w:val="24"/>
          <w:szCs w:val="24"/>
        </w:rPr>
      </w:pPr>
    </w:p>
    <w:p w:rsidR="003E7D4F" w:rsidRDefault="003E7D4F" w:rsidP="003E7D4F">
      <w:pPr>
        <w:tabs>
          <w:tab w:val="left" w:pos="992"/>
        </w:tabs>
        <w:spacing w:before="0"/>
        <w:rPr>
          <w:rFonts w:cs="Arial"/>
          <w:bCs/>
          <w:iCs/>
          <w:sz w:val="24"/>
          <w:szCs w:val="24"/>
        </w:rPr>
      </w:pPr>
    </w:p>
    <w:p w:rsidR="003E7D4F" w:rsidRDefault="003E7D4F" w:rsidP="003E7D4F">
      <w:pPr>
        <w:tabs>
          <w:tab w:val="left" w:pos="992"/>
        </w:tabs>
        <w:spacing w:before="0"/>
        <w:rPr>
          <w:rFonts w:cs="Arial"/>
          <w:bCs/>
          <w:iCs/>
          <w:sz w:val="24"/>
          <w:szCs w:val="24"/>
        </w:rPr>
      </w:pPr>
    </w:p>
    <w:p w:rsidR="003E7D4F" w:rsidRDefault="003E7D4F" w:rsidP="003E7D4F">
      <w:pPr>
        <w:tabs>
          <w:tab w:val="left" w:pos="992"/>
        </w:tabs>
        <w:spacing w:before="0"/>
        <w:rPr>
          <w:rFonts w:cs="Arial"/>
          <w:bCs/>
          <w:iCs/>
          <w:sz w:val="24"/>
          <w:szCs w:val="24"/>
        </w:rPr>
      </w:pPr>
    </w:p>
    <w:p w:rsidR="003E7D4F" w:rsidRDefault="003E7D4F" w:rsidP="003E7D4F">
      <w:pPr>
        <w:tabs>
          <w:tab w:val="left" w:pos="992"/>
        </w:tabs>
        <w:spacing w:before="0"/>
        <w:rPr>
          <w:rFonts w:cs="Arial"/>
          <w:bCs/>
          <w:iCs/>
          <w:sz w:val="24"/>
          <w:szCs w:val="24"/>
        </w:rPr>
      </w:pPr>
    </w:p>
    <w:p w:rsidR="003E7D4F" w:rsidRDefault="003E7D4F" w:rsidP="003E7D4F">
      <w:pPr>
        <w:tabs>
          <w:tab w:val="left" w:pos="992"/>
        </w:tabs>
        <w:spacing w:before="0"/>
        <w:rPr>
          <w:rFonts w:cs="Arial"/>
          <w:bCs/>
          <w:iCs/>
          <w:sz w:val="24"/>
          <w:szCs w:val="24"/>
        </w:rPr>
      </w:pPr>
    </w:p>
    <w:p w:rsidR="003E7D4F" w:rsidRDefault="003E7D4F" w:rsidP="003E7D4F">
      <w:pPr>
        <w:tabs>
          <w:tab w:val="left" w:pos="992"/>
        </w:tabs>
        <w:spacing w:before="0"/>
        <w:rPr>
          <w:rFonts w:cs="Arial"/>
          <w:bCs/>
          <w:iCs/>
          <w:sz w:val="24"/>
          <w:szCs w:val="24"/>
        </w:rPr>
      </w:pPr>
    </w:p>
    <w:p w:rsidR="003E7D4F" w:rsidRDefault="003E7D4F" w:rsidP="003E7D4F">
      <w:pPr>
        <w:tabs>
          <w:tab w:val="left" w:pos="992"/>
        </w:tabs>
        <w:spacing w:before="0"/>
        <w:rPr>
          <w:rFonts w:cs="Arial"/>
          <w:bCs/>
          <w:iCs/>
          <w:sz w:val="24"/>
          <w:szCs w:val="24"/>
        </w:rPr>
      </w:pPr>
    </w:p>
    <w:p w:rsidR="003E7D4F" w:rsidRDefault="003E7D4F" w:rsidP="003E7D4F">
      <w:pPr>
        <w:tabs>
          <w:tab w:val="left" w:pos="992"/>
        </w:tabs>
        <w:spacing w:before="0"/>
        <w:rPr>
          <w:rFonts w:cs="Arial"/>
          <w:bCs/>
          <w:iCs/>
          <w:sz w:val="24"/>
          <w:szCs w:val="24"/>
        </w:rPr>
      </w:pPr>
    </w:p>
    <w:p w:rsidR="003E7D4F" w:rsidRDefault="003E7D4F" w:rsidP="003E7D4F">
      <w:pPr>
        <w:tabs>
          <w:tab w:val="left" w:pos="992"/>
        </w:tabs>
        <w:spacing w:before="0"/>
        <w:rPr>
          <w:rFonts w:cs="Arial"/>
          <w:bCs/>
          <w:iCs/>
          <w:sz w:val="24"/>
          <w:szCs w:val="24"/>
        </w:rPr>
      </w:pPr>
    </w:p>
    <w:p w:rsidR="003E7D4F" w:rsidRDefault="003E7D4F" w:rsidP="003E7D4F">
      <w:pPr>
        <w:tabs>
          <w:tab w:val="left" w:pos="992"/>
        </w:tabs>
        <w:spacing w:before="0"/>
        <w:rPr>
          <w:rFonts w:cs="Arial"/>
          <w:bCs/>
          <w:iCs/>
          <w:sz w:val="24"/>
          <w:szCs w:val="24"/>
        </w:rPr>
      </w:pPr>
    </w:p>
    <w:p w:rsidR="003E7D4F" w:rsidRDefault="003E7D4F" w:rsidP="003E7D4F">
      <w:pPr>
        <w:tabs>
          <w:tab w:val="left" w:pos="992"/>
        </w:tabs>
        <w:spacing w:before="0"/>
        <w:rPr>
          <w:rFonts w:cs="Arial"/>
          <w:bCs/>
          <w:iCs/>
          <w:sz w:val="24"/>
          <w:szCs w:val="24"/>
        </w:rPr>
      </w:pPr>
    </w:p>
    <w:p w:rsidR="003E7D4F" w:rsidRDefault="003E7D4F" w:rsidP="003E7D4F">
      <w:pPr>
        <w:tabs>
          <w:tab w:val="left" w:pos="992"/>
        </w:tabs>
        <w:spacing w:before="0"/>
        <w:rPr>
          <w:rFonts w:cs="Arial"/>
          <w:bCs/>
          <w:iCs/>
          <w:sz w:val="24"/>
          <w:szCs w:val="24"/>
        </w:rPr>
      </w:pPr>
    </w:p>
    <w:p w:rsidR="003E7D4F" w:rsidRDefault="003E7D4F" w:rsidP="003E7D4F">
      <w:pPr>
        <w:tabs>
          <w:tab w:val="left" w:pos="992"/>
        </w:tabs>
        <w:spacing w:before="0"/>
        <w:rPr>
          <w:rFonts w:cs="Arial"/>
          <w:bCs/>
          <w:iCs/>
          <w:sz w:val="24"/>
          <w:szCs w:val="24"/>
        </w:rPr>
      </w:pPr>
    </w:p>
    <w:p w:rsidR="003E7D4F" w:rsidRDefault="003E7D4F" w:rsidP="003E7D4F">
      <w:pPr>
        <w:tabs>
          <w:tab w:val="left" w:pos="992"/>
        </w:tabs>
        <w:spacing w:before="0"/>
        <w:rPr>
          <w:rFonts w:cs="Arial"/>
          <w:bCs/>
          <w:iCs/>
          <w:sz w:val="24"/>
          <w:szCs w:val="24"/>
        </w:rPr>
      </w:pPr>
    </w:p>
    <w:p w:rsidR="003E7D4F" w:rsidRDefault="003E7D4F" w:rsidP="003E7D4F">
      <w:pPr>
        <w:tabs>
          <w:tab w:val="left" w:pos="992"/>
        </w:tabs>
        <w:spacing w:before="0"/>
        <w:rPr>
          <w:rFonts w:cs="Arial"/>
          <w:bCs/>
          <w:iCs/>
          <w:sz w:val="24"/>
          <w:szCs w:val="24"/>
        </w:rPr>
      </w:pPr>
    </w:p>
    <w:p w:rsidR="003E7D4F" w:rsidRDefault="003E7D4F" w:rsidP="003E7D4F">
      <w:pPr>
        <w:tabs>
          <w:tab w:val="left" w:pos="992"/>
        </w:tabs>
        <w:spacing w:before="0"/>
        <w:rPr>
          <w:rFonts w:cs="Arial"/>
          <w:bCs/>
          <w:iCs/>
          <w:sz w:val="24"/>
          <w:szCs w:val="24"/>
        </w:rPr>
      </w:pPr>
    </w:p>
    <w:p w:rsidR="003E7D4F" w:rsidRDefault="003E7D4F" w:rsidP="003E7D4F">
      <w:pPr>
        <w:tabs>
          <w:tab w:val="left" w:pos="992"/>
        </w:tabs>
        <w:spacing w:before="0"/>
        <w:rPr>
          <w:rFonts w:cs="Arial"/>
          <w:bCs/>
          <w:iCs/>
          <w:sz w:val="24"/>
          <w:szCs w:val="24"/>
        </w:rPr>
      </w:pPr>
    </w:p>
    <w:p w:rsidR="003E7D4F" w:rsidRDefault="003E7D4F" w:rsidP="003E7D4F">
      <w:pPr>
        <w:tabs>
          <w:tab w:val="left" w:pos="992"/>
        </w:tabs>
        <w:spacing w:before="0"/>
        <w:rPr>
          <w:rFonts w:cs="Arial"/>
          <w:bCs/>
          <w:iCs/>
          <w:sz w:val="24"/>
          <w:szCs w:val="24"/>
        </w:rPr>
      </w:pPr>
    </w:p>
    <w:p w:rsidR="000F43C2" w:rsidRDefault="000F43C2" w:rsidP="003E7D4F">
      <w:pPr>
        <w:tabs>
          <w:tab w:val="left" w:pos="992"/>
        </w:tabs>
        <w:spacing w:before="0"/>
        <w:rPr>
          <w:rFonts w:cs="Arial"/>
          <w:bCs/>
          <w:iCs/>
          <w:sz w:val="24"/>
          <w:szCs w:val="24"/>
        </w:rPr>
      </w:pPr>
    </w:p>
    <w:p w:rsidR="000F43C2" w:rsidRDefault="000F43C2" w:rsidP="003E7D4F">
      <w:pPr>
        <w:tabs>
          <w:tab w:val="left" w:pos="992"/>
        </w:tabs>
        <w:spacing w:before="0"/>
        <w:rPr>
          <w:rFonts w:cs="Arial"/>
          <w:bCs/>
          <w:iCs/>
          <w:sz w:val="24"/>
          <w:szCs w:val="24"/>
        </w:rPr>
      </w:pPr>
    </w:p>
    <w:p w:rsidR="000F43C2" w:rsidRDefault="000F43C2" w:rsidP="003E7D4F">
      <w:pPr>
        <w:tabs>
          <w:tab w:val="left" w:pos="992"/>
        </w:tabs>
        <w:spacing w:before="0"/>
        <w:rPr>
          <w:rFonts w:cs="Arial"/>
          <w:bCs/>
          <w:iCs/>
          <w:sz w:val="24"/>
          <w:szCs w:val="24"/>
        </w:rPr>
      </w:pPr>
    </w:p>
    <w:p w:rsidR="000F43C2" w:rsidRDefault="000F43C2" w:rsidP="003E7D4F">
      <w:pPr>
        <w:tabs>
          <w:tab w:val="left" w:pos="992"/>
        </w:tabs>
        <w:spacing w:before="0"/>
        <w:rPr>
          <w:rFonts w:cs="Arial"/>
          <w:bCs/>
          <w:iCs/>
          <w:sz w:val="24"/>
          <w:szCs w:val="24"/>
        </w:rPr>
      </w:pPr>
    </w:p>
    <w:p w:rsidR="000F43C2" w:rsidRDefault="000F43C2" w:rsidP="003E7D4F">
      <w:pPr>
        <w:tabs>
          <w:tab w:val="left" w:pos="992"/>
        </w:tabs>
        <w:spacing w:before="0"/>
        <w:rPr>
          <w:rFonts w:cs="Arial"/>
          <w:bCs/>
          <w:iCs/>
          <w:sz w:val="24"/>
          <w:szCs w:val="24"/>
        </w:rPr>
      </w:pPr>
    </w:p>
    <w:p w:rsidR="000F43C2" w:rsidRDefault="000F43C2" w:rsidP="003E7D4F">
      <w:pPr>
        <w:tabs>
          <w:tab w:val="left" w:pos="992"/>
        </w:tabs>
        <w:spacing w:before="0"/>
        <w:rPr>
          <w:rFonts w:cs="Arial"/>
          <w:bCs/>
          <w:iCs/>
          <w:sz w:val="24"/>
          <w:szCs w:val="24"/>
        </w:rPr>
      </w:pPr>
    </w:p>
    <w:p w:rsidR="000F43C2" w:rsidRPr="002F2340" w:rsidRDefault="000F43C2" w:rsidP="003E7D4F">
      <w:pPr>
        <w:tabs>
          <w:tab w:val="left" w:pos="992"/>
        </w:tabs>
        <w:spacing w:before="0"/>
        <w:rPr>
          <w:rFonts w:cs="Arial"/>
          <w:bCs/>
          <w:iCs/>
          <w:sz w:val="24"/>
          <w:szCs w:val="24"/>
        </w:rPr>
      </w:pPr>
    </w:p>
    <w:p w:rsidR="00343A18" w:rsidRPr="003D3BE7" w:rsidRDefault="00343A18" w:rsidP="003D3BE7">
      <w:pPr>
        <w:pStyle w:val="KDObrazac"/>
        <w:spacing w:before="0"/>
        <w:rPr>
          <w:sz w:val="24"/>
          <w:szCs w:val="24"/>
        </w:rPr>
      </w:pPr>
      <w:bookmarkStart w:id="255" w:name="_Toc442559926"/>
      <w:r w:rsidRPr="006E08E5">
        <w:rPr>
          <w:sz w:val="24"/>
          <w:szCs w:val="24"/>
        </w:rPr>
        <w:t xml:space="preserve">ОБРАЗАЦ </w:t>
      </w:r>
      <w:r w:rsidR="00A0009F" w:rsidRPr="006E08E5">
        <w:rPr>
          <w:sz w:val="24"/>
          <w:szCs w:val="24"/>
          <w:lang w:val="sr-Latn-RS"/>
        </w:rPr>
        <w:t>3</w:t>
      </w:r>
      <w:r w:rsidRPr="006E08E5">
        <w:rPr>
          <w:sz w:val="24"/>
          <w:szCs w:val="24"/>
        </w:rPr>
        <w:t>.</w:t>
      </w:r>
      <w:bookmarkEnd w:id="255"/>
    </w:p>
    <w:p w:rsidR="00343A18" w:rsidRPr="00B15AA6" w:rsidRDefault="00343A18" w:rsidP="00343A18">
      <w:pPr>
        <w:ind w:right="-360"/>
        <w:rPr>
          <w:rFonts w:cs="Arial"/>
          <w:sz w:val="24"/>
          <w:szCs w:val="24"/>
          <w:lang w:val="ru-RU"/>
        </w:rPr>
      </w:pPr>
      <w:r w:rsidRPr="00B15AA6">
        <w:rPr>
          <w:rFonts w:cs="Arial"/>
          <w:sz w:val="24"/>
          <w:szCs w:val="24"/>
          <w:lang w:val="ru-RU"/>
        </w:rPr>
        <w:t xml:space="preserve">На основу члана 26. Закона о јавним набавкама ( „Службени гласник РС“, бр. 124/2012, 14/15 и 68/15), </w:t>
      </w:r>
      <w:r w:rsidR="006D06BB" w:rsidRPr="00B15AA6">
        <w:rPr>
          <w:rFonts w:cs="Arial"/>
          <w:sz w:val="24"/>
          <w:szCs w:val="24"/>
          <w:lang w:val="ru-RU"/>
        </w:rPr>
        <w:t xml:space="preserve">(даље:Закон), </w:t>
      </w:r>
      <w:r w:rsidRPr="00B15AA6">
        <w:rPr>
          <w:rFonts w:cs="Arial"/>
          <w:sz w:val="24"/>
          <w:szCs w:val="24"/>
          <w:lang w:val="ru-RU"/>
        </w:rPr>
        <w:t xml:space="preserve">члана </w:t>
      </w:r>
      <w:r w:rsidR="005A1631">
        <w:rPr>
          <w:rFonts w:cs="Arial"/>
          <w:sz w:val="24"/>
          <w:szCs w:val="24"/>
          <w:lang w:val="ru-RU"/>
        </w:rPr>
        <w:t>6</w:t>
      </w:r>
      <w:r w:rsidRPr="00B15AA6">
        <w:rPr>
          <w:rFonts w:cs="Arial"/>
          <w:sz w:val="24"/>
          <w:szCs w:val="24"/>
          <w:lang w:val="ru-RU"/>
        </w:rPr>
        <w:t xml:space="preserve">.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w:t>
      </w:r>
      <w:r w:rsidR="00BE4EA6" w:rsidRPr="00B15AA6">
        <w:rPr>
          <w:rFonts w:cs="Arial"/>
          <w:sz w:val="24"/>
          <w:szCs w:val="24"/>
          <w:lang w:val="sr-Cyrl-RS"/>
        </w:rPr>
        <w:t>П</w:t>
      </w:r>
      <w:r w:rsidRPr="00B15AA6">
        <w:rPr>
          <w:rFonts w:cs="Arial"/>
          <w:sz w:val="24"/>
          <w:szCs w:val="24"/>
          <w:lang w:val="ru-RU"/>
        </w:rPr>
        <w:t>онуђач даје:</w:t>
      </w:r>
    </w:p>
    <w:p w:rsidR="00343A18" w:rsidRPr="00B15AA6" w:rsidRDefault="00343A18" w:rsidP="00343A18">
      <w:pPr>
        <w:rPr>
          <w:rFonts w:cs="Arial"/>
          <w:sz w:val="24"/>
          <w:szCs w:val="24"/>
          <w:lang w:val="ru-RU"/>
        </w:rPr>
      </w:pPr>
    </w:p>
    <w:p w:rsidR="00343A18" w:rsidRDefault="00343A18" w:rsidP="003D3BE7">
      <w:pPr>
        <w:jc w:val="center"/>
        <w:rPr>
          <w:rFonts w:cs="Arial"/>
          <w:b/>
          <w:sz w:val="24"/>
          <w:szCs w:val="24"/>
          <w:lang w:val="ru-RU"/>
        </w:rPr>
      </w:pPr>
      <w:r w:rsidRPr="00B15AA6">
        <w:rPr>
          <w:rFonts w:cs="Arial"/>
          <w:b/>
          <w:sz w:val="24"/>
          <w:szCs w:val="24"/>
          <w:lang w:val="ru-RU"/>
        </w:rPr>
        <w:t>ИЗЈАВУ О НЕЗАВИСНОЈ ПОНУДИ</w:t>
      </w:r>
      <w:r w:rsidR="00B666C9">
        <w:rPr>
          <w:rFonts w:cs="Arial"/>
          <w:b/>
          <w:sz w:val="24"/>
          <w:szCs w:val="24"/>
          <w:lang w:val="ru-RU"/>
        </w:rPr>
        <w:t xml:space="preserve"> за партију 1: </w:t>
      </w:r>
    </w:p>
    <w:p w:rsidR="00B666C9" w:rsidRDefault="00B666C9" w:rsidP="003D3BE7">
      <w:pPr>
        <w:jc w:val="center"/>
        <w:rPr>
          <w:rFonts w:cs="Arial"/>
          <w:b/>
          <w:sz w:val="24"/>
          <w:szCs w:val="24"/>
          <w:lang w:val="ru-RU"/>
        </w:rPr>
      </w:pPr>
      <w:r>
        <w:rPr>
          <w:rFonts w:cs="Arial"/>
          <w:b/>
          <w:sz w:val="24"/>
          <w:szCs w:val="24"/>
          <w:lang w:val="ru-RU"/>
        </w:rPr>
        <w:t>Текстилна галантерија</w:t>
      </w:r>
    </w:p>
    <w:p w:rsidR="003D3BE7" w:rsidRPr="00B15AA6" w:rsidRDefault="003D3BE7" w:rsidP="003D3BE7">
      <w:pPr>
        <w:jc w:val="center"/>
        <w:rPr>
          <w:rFonts w:cs="Arial"/>
          <w:b/>
          <w:sz w:val="24"/>
          <w:szCs w:val="24"/>
          <w:lang w:val="ru-RU"/>
        </w:rPr>
      </w:pPr>
    </w:p>
    <w:p w:rsidR="00343A18" w:rsidRPr="00B15AA6" w:rsidRDefault="00343A18" w:rsidP="00343A18">
      <w:pPr>
        <w:rPr>
          <w:rFonts w:cs="Arial"/>
          <w:sz w:val="24"/>
          <w:szCs w:val="24"/>
          <w:lang w:val="ru-RU"/>
        </w:rPr>
      </w:pPr>
      <w:r w:rsidRPr="00B15AA6">
        <w:rPr>
          <w:rFonts w:cs="Arial"/>
          <w:sz w:val="24"/>
          <w:szCs w:val="24"/>
          <w:lang w:val="ru-RU"/>
        </w:rPr>
        <w:t>и под пуном материјалном и кривичном одговорношћу потврђује да је Понуду број:</w:t>
      </w:r>
      <w:r w:rsidR="00DD6B54" w:rsidRPr="00B15AA6">
        <w:rPr>
          <w:rFonts w:cs="Arial"/>
          <w:sz w:val="24"/>
          <w:szCs w:val="24"/>
          <w:lang w:val="ru-RU"/>
        </w:rPr>
        <w:t xml:space="preserve"> </w:t>
      </w:r>
      <w:r w:rsidRPr="00B15AA6">
        <w:rPr>
          <w:rFonts w:cs="Arial"/>
          <w:sz w:val="24"/>
          <w:szCs w:val="24"/>
          <w:lang w:val="ru-RU"/>
        </w:rPr>
        <w:t xml:space="preserve">________ за јавну набавку добара </w:t>
      </w:r>
      <w:r w:rsidR="00B1274C" w:rsidRPr="00B15AA6">
        <w:rPr>
          <w:rFonts w:cs="Arial"/>
          <w:sz w:val="24"/>
          <w:szCs w:val="24"/>
          <w:lang w:val="ru-RU"/>
        </w:rPr>
        <w:t>“</w:t>
      </w:r>
      <w:r w:rsidR="00B666C9">
        <w:rPr>
          <w:rFonts w:cs="Arial"/>
          <w:sz w:val="24"/>
          <w:szCs w:val="24"/>
          <w:lang w:val="ru-RU"/>
        </w:rPr>
        <w:t>Пословна галантерија, по партијама, партија 1: Текстилна галантерија»,</w:t>
      </w:r>
      <w:r w:rsidR="00FE1BCA" w:rsidRPr="00B15AA6">
        <w:rPr>
          <w:rFonts w:cs="Arial"/>
          <w:sz w:val="24"/>
          <w:szCs w:val="24"/>
          <w:lang w:val="ru-RU"/>
        </w:rPr>
        <w:t xml:space="preserve"> </w:t>
      </w:r>
      <w:r w:rsidRPr="004F09DA">
        <w:rPr>
          <w:rFonts w:cs="Arial"/>
          <w:sz w:val="24"/>
          <w:szCs w:val="24"/>
          <w:lang w:val="ru-RU"/>
        </w:rPr>
        <w:t>бр.</w:t>
      </w:r>
      <w:r w:rsidR="00DD6B54" w:rsidRPr="004F09DA">
        <w:rPr>
          <w:rFonts w:cs="Arial"/>
          <w:sz w:val="24"/>
          <w:szCs w:val="24"/>
          <w:lang w:val="ru-RU"/>
        </w:rPr>
        <w:t xml:space="preserve"> </w:t>
      </w:r>
      <w:r w:rsidR="00370938" w:rsidRPr="004F09DA">
        <w:rPr>
          <w:rFonts w:cs="Arial"/>
          <w:sz w:val="24"/>
          <w:szCs w:val="24"/>
          <w:lang w:val="ru-RU"/>
        </w:rPr>
        <w:t>ЈНМВ/1000/00</w:t>
      </w:r>
      <w:r w:rsidR="00B666C9" w:rsidRPr="004F09DA">
        <w:rPr>
          <w:rFonts w:cs="Arial"/>
          <w:sz w:val="24"/>
          <w:szCs w:val="24"/>
          <w:lang w:val="ru-RU"/>
        </w:rPr>
        <w:t>6</w:t>
      </w:r>
      <w:r w:rsidR="004F09DA" w:rsidRPr="004F09DA">
        <w:rPr>
          <w:rFonts w:cs="Arial"/>
          <w:sz w:val="24"/>
          <w:szCs w:val="24"/>
          <w:lang w:val="ru-RU"/>
        </w:rPr>
        <w:t>2</w:t>
      </w:r>
      <w:r w:rsidR="00370938" w:rsidRPr="004F09DA">
        <w:rPr>
          <w:rFonts w:cs="Arial"/>
          <w:sz w:val="24"/>
          <w:szCs w:val="24"/>
          <w:lang w:val="ru-RU"/>
        </w:rPr>
        <w:t>/2017</w:t>
      </w:r>
      <w:r w:rsidR="00DD6B54" w:rsidRPr="004F09DA">
        <w:rPr>
          <w:rFonts w:cs="Arial"/>
          <w:sz w:val="24"/>
          <w:szCs w:val="24"/>
          <w:lang w:val="ru-RU"/>
        </w:rPr>
        <w:t xml:space="preserve"> </w:t>
      </w:r>
      <w:r w:rsidRPr="004F09DA">
        <w:rPr>
          <w:rFonts w:cs="Arial"/>
          <w:sz w:val="24"/>
          <w:szCs w:val="24"/>
          <w:lang w:val="ru-RU"/>
        </w:rPr>
        <w:t>Наручиоца</w:t>
      </w:r>
      <w:r w:rsidRPr="00B15AA6">
        <w:rPr>
          <w:rFonts w:cs="Arial"/>
          <w:sz w:val="24"/>
          <w:szCs w:val="24"/>
          <w:lang w:val="ru-RU"/>
        </w:rPr>
        <w:t xml:space="preserve"> </w:t>
      </w:r>
      <w:r w:rsidRPr="00B15AA6">
        <w:rPr>
          <w:rFonts w:eastAsia="Arial Unicode MS" w:cs="Arial"/>
          <w:color w:val="000000"/>
          <w:kern w:val="1"/>
          <w:sz w:val="24"/>
          <w:szCs w:val="24"/>
          <w:lang w:eastAsia="ar-SA"/>
        </w:rPr>
        <w:t>Јавно предузеће „Електропривреда Србије“ Београд</w:t>
      </w:r>
      <w:r w:rsidR="001B4514" w:rsidRPr="00B15AA6">
        <w:rPr>
          <w:rFonts w:eastAsia="Arial Unicode MS" w:cs="Arial"/>
          <w:color w:val="000000"/>
          <w:kern w:val="1"/>
          <w:sz w:val="24"/>
          <w:szCs w:val="24"/>
          <w:lang w:val="sr-Cyrl-RS" w:eastAsia="ar-SA"/>
        </w:rPr>
        <w:t xml:space="preserve"> </w:t>
      </w:r>
      <w:r w:rsidRPr="00B15AA6">
        <w:rPr>
          <w:rFonts w:cs="Arial"/>
          <w:sz w:val="24"/>
          <w:szCs w:val="24"/>
          <w:lang w:val="ru-RU"/>
        </w:rPr>
        <w:t>по Позиву за подношење понуда објављеном на</w:t>
      </w:r>
      <w:r w:rsidR="000F683D" w:rsidRPr="00B15AA6">
        <w:rPr>
          <w:rFonts w:cs="Arial"/>
          <w:sz w:val="24"/>
          <w:szCs w:val="24"/>
          <w:lang w:val="ru-RU"/>
        </w:rPr>
        <w:t xml:space="preserve"> </w:t>
      </w:r>
      <w:r w:rsidRPr="00B15AA6">
        <w:rPr>
          <w:rFonts w:cs="Arial"/>
          <w:sz w:val="24"/>
          <w:szCs w:val="24"/>
          <w:lang w:val="ru-RU"/>
        </w:rPr>
        <w:t xml:space="preserve">Порталу јавних набавки и интернет страници Наручиоца дана </w:t>
      </w:r>
      <w:r w:rsidR="00A527B9" w:rsidRPr="00B15AA6">
        <w:rPr>
          <w:rFonts w:cs="Arial"/>
          <w:sz w:val="24"/>
          <w:szCs w:val="24"/>
          <w:lang w:val="ru-RU"/>
        </w:rPr>
        <w:t>___________</w:t>
      </w:r>
      <w:r w:rsidRPr="00B15AA6">
        <w:rPr>
          <w:rFonts w:cs="Arial"/>
          <w:sz w:val="24"/>
          <w:szCs w:val="24"/>
          <w:lang w:val="ru-RU"/>
        </w:rPr>
        <w:t xml:space="preserve"> године, поднео независно, без договора са другим </w:t>
      </w:r>
      <w:r w:rsidR="00BE4EA6" w:rsidRPr="00B15AA6">
        <w:rPr>
          <w:rFonts w:cs="Arial"/>
          <w:sz w:val="24"/>
          <w:szCs w:val="24"/>
          <w:lang w:val="sr-Cyrl-RS"/>
        </w:rPr>
        <w:t>П</w:t>
      </w:r>
      <w:r w:rsidRPr="00B15AA6">
        <w:rPr>
          <w:rFonts w:cs="Arial"/>
          <w:sz w:val="24"/>
          <w:szCs w:val="24"/>
          <w:lang w:val="ru-RU"/>
        </w:rPr>
        <w:t>онуђачима или заинтересованим лицима.</w:t>
      </w:r>
    </w:p>
    <w:p w:rsidR="00343A18" w:rsidRPr="00B15AA6" w:rsidRDefault="00343A18" w:rsidP="00343A18">
      <w:pPr>
        <w:tabs>
          <w:tab w:val="left" w:pos="0"/>
        </w:tabs>
        <w:rPr>
          <w:rFonts w:cs="Arial"/>
          <w:sz w:val="24"/>
          <w:szCs w:val="24"/>
          <w:lang w:val="ru-RU"/>
        </w:rPr>
      </w:pPr>
      <w:r w:rsidRPr="00B15AA6">
        <w:rPr>
          <w:rFonts w:cs="Arial"/>
          <w:sz w:val="24"/>
          <w:szCs w:val="24"/>
          <w:lang w:val="ru-RU"/>
        </w:rPr>
        <w:t>У супротном упознат је да ће сходно члану 168.став 1.тачка 2) Закона, уговор о јавној набавци бити ништав.</w:t>
      </w:r>
    </w:p>
    <w:p w:rsidR="00343A18" w:rsidRPr="00B15AA6" w:rsidRDefault="00343A18" w:rsidP="00343A18">
      <w:pPr>
        <w:rPr>
          <w:rFonts w:cs="Arial"/>
          <w:b/>
          <w:sz w:val="24"/>
          <w:szCs w:val="24"/>
          <w:lang w:val="ru-RU"/>
        </w:rPr>
      </w:pPr>
    </w:p>
    <w:p w:rsidR="00343A18" w:rsidRPr="00B15AA6"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B15AA6" w:rsidTr="00BC01DC">
        <w:trPr>
          <w:jc w:val="center"/>
        </w:trPr>
        <w:tc>
          <w:tcPr>
            <w:tcW w:w="3882" w:type="dxa"/>
          </w:tcPr>
          <w:p w:rsidR="00343A18" w:rsidRPr="00B15AA6" w:rsidRDefault="00343A18" w:rsidP="00BC01DC">
            <w:pPr>
              <w:spacing w:before="0"/>
              <w:jc w:val="center"/>
              <w:rPr>
                <w:rFonts w:cs="Arial"/>
                <w:sz w:val="24"/>
                <w:szCs w:val="24"/>
              </w:rPr>
            </w:pPr>
            <w:r w:rsidRPr="00B15AA6">
              <w:rPr>
                <w:rFonts w:cs="Arial"/>
                <w:sz w:val="24"/>
                <w:szCs w:val="24"/>
              </w:rPr>
              <w:t>Датум:</w:t>
            </w:r>
          </w:p>
        </w:tc>
        <w:tc>
          <w:tcPr>
            <w:tcW w:w="2127" w:type="dxa"/>
          </w:tcPr>
          <w:p w:rsidR="00343A18" w:rsidRPr="00B15AA6" w:rsidRDefault="00343A18" w:rsidP="00BC01DC">
            <w:pPr>
              <w:spacing w:before="0"/>
              <w:jc w:val="center"/>
              <w:rPr>
                <w:rFonts w:cs="Arial"/>
                <w:sz w:val="24"/>
                <w:szCs w:val="24"/>
                <w:lang w:val="ru-RU"/>
              </w:rPr>
            </w:pPr>
          </w:p>
        </w:tc>
        <w:tc>
          <w:tcPr>
            <w:tcW w:w="4022" w:type="dxa"/>
          </w:tcPr>
          <w:p w:rsidR="00343A18" w:rsidRPr="00B15AA6" w:rsidRDefault="00343A18" w:rsidP="00BC01DC">
            <w:pPr>
              <w:spacing w:before="0"/>
              <w:jc w:val="center"/>
              <w:rPr>
                <w:rFonts w:cs="Arial"/>
                <w:sz w:val="24"/>
                <w:szCs w:val="24"/>
              </w:rPr>
            </w:pPr>
            <w:r w:rsidRPr="00B15AA6">
              <w:rPr>
                <w:rFonts w:cs="Arial"/>
                <w:sz w:val="24"/>
                <w:szCs w:val="24"/>
                <w:lang w:val="sr-Cyrl-CS"/>
              </w:rPr>
              <w:t>П</w:t>
            </w:r>
            <w:r w:rsidRPr="00B15AA6">
              <w:rPr>
                <w:rFonts w:cs="Arial"/>
                <w:sz w:val="24"/>
                <w:szCs w:val="24"/>
              </w:rPr>
              <w:t>онуђач/члан групе</w:t>
            </w:r>
          </w:p>
        </w:tc>
      </w:tr>
      <w:tr w:rsidR="00343A18" w:rsidRPr="00B15AA6" w:rsidTr="00BC01DC">
        <w:trPr>
          <w:jc w:val="center"/>
        </w:trPr>
        <w:tc>
          <w:tcPr>
            <w:tcW w:w="3882" w:type="dxa"/>
          </w:tcPr>
          <w:p w:rsidR="00343A18" w:rsidRPr="00B15AA6" w:rsidRDefault="00343A18" w:rsidP="00BC01DC">
            <w:pPr>
              <w:spacing w:before="0"/>
              <w:jc w:val="center"/>
              <w:rPr>
                <w:rFonts w:cs="Arial"/>
                <w:sz w:val="24"/>
                <w:szCs w:val="24"/>
              </w:rPr>
            </w:pPr>
          </w:p>
        </w:tc>
        <w:tc>
          <w:tcPr>
            <w:tcW w:w="2127" w:type="dxa"/>
          </w:tcPr>
          <w:p w:rsidR="00343A18" w:rsidRPr="00B15AA6" w:rsidRDefault="00343A18" w:rsidP="00BC01DC">
            <w:pPr>
              <w:spacing w:before="0"/>
              <w:jc w:val="center"/>
              <w:rPr>
                <w:rFonts w:cs="Arial"/>
                <w:sz w:val="24"/>
                <w:szCs w:val="24"/>
              </w:rPr>
            </w:pPr>
            <w:r w:rsidRPr="00B15AA6">
              <w:rPr>
                <w:rFonts w:cs="Arial"/>
                <w:sz w:val="24"/>
                <w:szCs w:val="24"/>
              </w:rPr>
              <w:t>М.П.</w:t>
            </w:r>
          </w:p>
        </w:tc>
        <w:tc>
          <w:tcPr>
            <w:tcW w:w="4022" w:type="dxa"/>
          </w:tcPr>
          <w:p w:rsidR="00343A18" w:rsidRPr="00B15AA6" w:rsidRDefault="00343A18" w:rsidP="00BC01DC">
            <w:pPr>
              <w:spacing w:before="0"/>
              <w:jc w:val="center"/>
              <w:rPr>
                <w:rFonts w:cs="Arial"/>
                <w:sz w:val="24"/>
                <w:szCs w:val="24"/>
                <w:lang w:val="ru-RU"/>
              </w:rPr>
            </w:pPr>
          </w:p>
        </w:tc>
      </w:tr>
      <w:tr w:rsidR="00343A18" w:rsidRPr="00B15AA6" w:rsidTr="00BC01DC">
        <w:trPr>
          <w:jc w:val="center"/>
        </w:trPr>
        <w:tc>
          <w:tcPr>
            <w:tcW w:w="3882" w:type="dxa"/>
            <w:tcBorders>
              <w:bottom w:val="single" w:sz="4" w:space="0" w:color="auto"/>
            </w:tcBorders>
          </w:tcPr>
          <w:p w:rsidR="00343A18" w:rsidRPr="00B15AA6" w:rsidRDefault="00343A18" w:rsidP="00BC01DC">
            <w:pPr>
              <w:spacing w:before="0"/>
              <w:jc w:val="center"/>
              <w:rPr>
                <w:rFonts w:cs="Arial"/>
                <w:sz w:val="24"/>
                <w:szCs w:val="24"/>
              </w:rPr>
            </w:pPr>
          </w:p>
        </w:tc>
        <w:tc>
          <w:tcPr>
            <w:tcW w:w="2127" w:type="dxa"/>
          </w:tcPr>
          <w:p w:rsidR="00343A18" w:rsidRPr="00B15AA6"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B15AA6" w:rsidRDefault="00343A18" w:rsidP="00BC01DC">
            <w:pPr>
              <w:spacing w:before="0"/>
              <w:jc w:val="center"/>
              <w:rPr>
                <w:rFonts w:cs="Arial"/>
                <w:sz w:val="24"/>
                <w:szCs w:val="24"/>
                <w:lang w:val="ru-RU"/>
              </w:rPr>
            </w:pPr>
          </w:p>
        </w:tc>
      </w:tr>
      <w:tr w:rsidR="00343A18" w:rsidRPr="00B15AA6" w:rsidTr="00BC01DC">
        <w:trPr>
          <w:trHeight w:val="389"/>
          <w:jc w:val="center"/>
        </w:trPr>
        <w:tc>
          <w:tcPr>
            <w:tcW w:w="3882" w:type="dxa"/>
            <w:tcBorders>
              <w:top w:val="single" w:sz="4" w:space="0" w:color="auto"/>
            </w:tcBorders>
          </w:tcPr>
          <w:p w:rsidR="00343A18" w:rsidRPr="00B15AA6" w:rsidRDefault="00343A18" w:rsidP="00BC01DC">
            <w:pPr>
              <w:spacing w:before="0"/>
              <w:jc w:val="center"/>
              <w:rPr>
                <w:rFonts w:cs="Arial"/>
                <w:sz w:val="24"/>
                <w:szCs w:val="24"/>
              </w:rPr>
            </w:pPr>
          </w:p>
          <w:p w:rsidR="00343A18" w:rsidRPr="00B15AA6" w:rsidRDefault="00343A18" w:rsidP="00BC01DC">
            <w:pPr>
              <w:spacing w:before="0"/>
              <w:jc w:val="center"/>
              <w:rPr>
                <w:rFonts w:cs="Arial"/>
                <w:sz w:val="24"/>
                <w:szCs w:val="24"/>
              </w:rPr>
            </w:pPr>
          </w:p>
        </w:tc>
        <w:tc>
          <w:tcPr>
            <w:tcW w:w="2127" w:type="dxa"/>
          </w:tcPr>
          <w:p w:rsidR="00343A18" w:rsidRPr="00B15AA6"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B15AA6" w:rsidRDefault="00343A18" w:rsidP="00BC01DC">
            <w:pPr>
              <w:spacing w:before="0"/>
              <w:jc w:val="center"/>
              <w:rPr>
                <w:rFonts w:cs="Arial"/>
                <w:sz w:val="24"/>
                <w:szCs w:val="24"/>
                <w:lang w:val="ru-RU"/>
              </w:rPr>
            </w:pPr>
          </w:p>
        </w:tc>
      </w:tr>
    </w:tbl>
    <w:p w:rsidR="00343A18" w:rsidRPr="00B15AA6" w:rsidRDefault="00343A18" w:rsidP="00B666C9">
      <w:pPr>
        <w:rPr>
          <w:rFonts w:cs="Arial"/>
          <w:b/>
          <w:sz w:val="24"/>
          <w:szCs w:val="24"/>
          <w:lang w:val="ru-RU"/>
        </w:rPr>
      </w:pPr>
    </w:p>
    <w:p w:rsidR="00343A18" w:rsidRPr="00B15AA6" w:rsidRDefault="00343A18" w:rsidP="00343A18">
      <w:pPr>
        <w:rPr>
          <w:rFonts w:cs="Arial"/>
          <w:i/>
          <w:sz w:val="24"/>
          <w:szCs w:val="24"/>
          <w:lang w:val="sr-Cyrl-CS"/>
        </w:rPr>
      </w:pPr>
      <w:r w:rsidRPr="00B15AA6">
        <w:rPr>
          <w:rFonts w:cs="Arial"/>
          <w:b/>
          <w:i/>
          <w:sz w:val="24"/>
          <w:szCs w:val="24"/>
          <w:lang w:val="ru-RU"/>
        </w:rPr>
        <w:t>Напомена:</w:t>
      </w:r>
      <w:r w:rsidRPr="00B15AA6">
        <w:rPr>
          <w:rFonts w:cs="Arial"/>
          <w:i/>
          <w:sz w:val="24"/>
          <w:szCs w:val="24"/>
        </w:rPr>
        <w:t xml:space="preserve">Уколико </w:t>
      </w:r>
      <w:r w:rsidRPr="00B15AA6">
        <w:rPr>
          <w:rFonts w:cs="Arial"/>
          <w:i/>
          <w:sz w:val="24"/>
          <w:szCs w:val="24"/>
          <w:lang w:val="sr-Cyrl-CS"/>
        </w:rPr>
        <w:t xml:space="preserve">заједничку </w:t>
      </w:r>
      <w:r w:rsidRPr="00B15AA6">
        <w:rPr>
          <w:rFonts w:cs="Arial"/>
          <w:i/>
          <w:sz w:val="24"/>
          <w:szCs w:val="24"/>
        </w:rPr>
        <w:t xml:space="preserve">понуду подноси група понуђача Изјава </w:t>
      </w:r>
      <w:r w:rsidRPr="00B15AA6">
        <w:rPr>
          <w:rFonts w:cs="Arial"/>
          <w:i/>
          <w:sz w:val="24"/>
          <w:szCs w:val="24"/>
          <w:lang w:val="sr-Cyrl-CS"/>
        </w:rPr>
        <w:t xml:space="preserve">се доставља за сваког члана групе понуђача. Изјава </w:t>
      </w:r>
      <w:r w:rsidRPr="00B15AA6">
        <w:rPr>
          <w:rFonts w:cs="Arial"/>
          <w:i/>
          <w:sz w:val="24"/>
          <w:szCs w:val="24"/>
        </w:rPr>
        <w:t>мора бити попуњена, потписана од стране овлашћеног лица</w:t>
      </w:r>
      <w:r w:rsidRPr="00B15AA6">
        <w:rPr>
          <w:rFonts w:cs="Arial"/>
          <w:i/>
          <w:sz w:val="24"/>
          <w:szCs w:val="24"/>
          <w:lang w:val="sr-Cyrl-CS"/>
        </w:rPr>
        <w:t xml:space="preserve"> за заступање</w:t>
      </w:r>
      <w:r w:rsidRPr="00B15AA6">
        <w:rPr>
          <w:rFonts w:cs="Arial"/>
          <w:i/>
          <w:sz w:val="24"/>
          <w:szCs w:val="24"/>
        </w:rPr>
        <w:t xml:space="preserve"> понуђача из групе понуђача и оверена печатом. </w:t>
      </w:r>
    </w:p>
    <w:p w:rsidR="00343A18" w:rsidRDefault="00343A18" w:rsidP="00343A18">
      <w:pPr>
        <w:rPr>
          <w:rFonts w:cs="Arial"/>
          <w:i/>
          <w:sz w:val="24"/>
          <w:szCs w:val="24"/>
        </w:rPr>
      </w:pPr>
      <w:r w:rsidRPr="00B15AA6">
        <w:rPr>
          <w:rFonts w:cs="Arial"/>
          <w:i/>
          <w:sz w:val="24"/>
          <w:szCs w:val="24"/>
        </w:rPr>
        <w:t>Приликом подношења понуде овај образац копирати у потребном броју примерака.</w:t>
      </w:r>
    </w:p>
    <w:p w:rsidR="002F2340" w:rsidRDefault="002F2340" w:rsidP="00343A18">
      <w:pPr>
        <w:rPr>
          <w:rFonts w:cs="Arial"/>
          <w:i/>
          <w:sz w:val="24"/>
          <w:szCs w:val="24"/>
        </w:rPr>
      </w:pPr>
    </w:p>
    <w:p w:rsidR="002F2340" w:rsidRDefault="002F2340" w:rsidP="00343A18">
      <w:pPr>
        <w:rPr>
          <w:rFonts w:cs="Arial"/>
          <w:i/>
          <w:sz w:val="24"/>
          <w:szCs w:val="24"/>
        </w:rPr>
      </w:pPr>
    </w:p>
    <w:p w:rsidR="002F2340" w:rsidRDefault="002F2340" w:rsidP="00343A18">
      <w:pPr>
        <w:rPr>
          <w:rFonts w:cs="Arial"/>
          <w:i/>
          <w:sz w:val="24"/>
          <w:szCs w:val="24"/>
        </w:rPr>
      </w:pPr>
    </w:p>
    <w:p w:rsidR="002F2340" w:rsidRPr="00B15AA6" w:rsidRDefault="002F2340" w:rsidP="00343A18">
      <w:pPr>
        <w:rPr>
          <w:rFonts w:cs="Arial"/>
          <w:i/>
          <w:sz w:val="24"/>
          <w:szCs w:val="24"/>
        </w:rPr>
      </w:pPr>
    </w:p>
    <w:p w:rsidR="00B666C9" w:rsidRPr="00B15AA6" w:rsidRDefault="00B666C9" w:rsidP="00B666C9">
      <w:pPr>
        <w:ind w:right="-360"/>
        <w:rPr>
          <w:rFonts w:cs="Arial"/>
          <w:sz w:val="24"/>
          <w:szCs w:val="24"/>
          <w:lang w:val="ru-RU"/>
        </w:rPr>
      </w:pPr>
      <w:r w:rsidRPr="00B15AA6">
        <w:rPr>
          <w:rFonts w:cs="Arial"/>
          <w:sz w:val="24"/>
          <w:szCs w:val="24"/>
          <w:lang w:val="ru-RU"/>
        </w:rPr>
        <w:t xml:space="preserve">На основу члана 26. Закона о јавним набавкама ( „Службени гласник РС“, бр. 124/2012, 14/15 и 68/15), (даље:Закон), члана </w:t>
      </w:r>
      <w:r>
        <w:rPr>
          <w:rFonts w:cs="Arial"/>
          <w:sz w:val="24"/>
          <w:szCs w:val="24"/>
          <w:lang w:val="ru-RU"/>
        </w:rPr>
        <w:t>6</w:t>
      </w:r>
      <w:r w:rsidRPr="00B15AA6">
        <w:rPr>
          <w:rFonts w:cs="Arial"/>
          <w:sz w:val="24"/>
          <w:szCs w:val="24"/>
          <w:lang w:val="ru-RU"/>
        </w:rPr>
        <w:t xml:space="preserve">.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w:t>
      </w:r>
      <w:r w:rsidRPr="00B15AA6">
        <w:rPr>
          <w:rFonts w:cs="Arial"/>
          <w:sz w:val="24"/>
          <w:szCs w:val="24"/>
          <w:lang w:val="sr-Cyrl-RS"/>
        </w:rPr>
        <w:t>П</w:t>
      </w:r>
      <w:r w:rsidRPr="00B15AA6">
        <w:rPr>
          <w:rFonts w:cs="Arial"/>
          <w:sz w:val="24"/>
          <w:szCs w:val="24"/>
          <w:lang w:val="ru-RU"/>
        </w:rPr>
        <w:t>онуђач даје:</w:t>
      </w:r>
    </w:p>
    <w:p w:rsidR="00B666C9" w:rsidRPr="00B15AA6" w:rsidRDefault="00B666C9" w:rsidP="00B666C9">
      <w:pPr>
        <w:rPr>
          <w:rFonts w:cs="Arial"/>
          <w:sz w:val="24"/>
          <w:szCs w:val="24"/>
          <w:lang w:val="ru-RU"/>
        </w:rPr>
      </w:pPr>
    </w:p>
    <w:p w:rsidR="00B666C9" w:rsidRDefault="00B666C9" w:rsidP="00B666C9">
      <w:pPr>
        <w:jc w:val="center"/>
        <w:rPr>
          <w:rFonts w:cs="Arial"/>
          <w:b/>
          <w:sz w:val="24"/>
          <w:szCs w:val="24"/>
          <w:lang w:val="ru-RU"/>
        </w:rPr>
      </w:pPr>
      <w:r w:rsidRPr="00B15AA6">
        <w:rPr>
          <w:rFonts w:cs="Arial"/>
          <w:b/>
          <w:sz w:val="24"/>
          <w:szCs w:val="24"/>
          <w:lang w:val="ru-RU"/>
        </w:rPr>
        <w:t>ИЗЈАВУ О НЕЗАВИСНОЈ ПОНУДИ</w:t>
      </w:r>
      <w:r>
        <w:rPr>
          <w:rFonts w:cs="Arial"/>
          <w:b/>
          <w:sz w:val="24"/>
          <w:szCs w:val="24"/>
          <w:lang w:val="ru-RU"/>
        </w:rPr>
        <w:t xml:space="preserve"> за партију 2: </w:t>
      </w:r>
    </w:p>
    <w:p w:rsidR="00B666C9" w:rsidRDefault="00B666C9" w:rsidP="00B666C9">
      <w:pPr>
        <w:jc w:val="center"/>
        <w:rPr>
          <w:rFonts w:cs="Arial"/>
          <w:b/>
          <w:sz w:val="24"/>
          <w:szCs w:val="24"/>
          <w:lang w:val="ru-RU"/>
        </w:rPr>
      </w:pPr>
      <w:r>
        <w:rPr>
          <w:rFonts w:cs="Arial"/>
          <w:b/>
          <w:sz w:val="24"/>
          <w:szCs w:val="24"/>
          <w:lang w:val="ru-RU"/>
        </w:rPr>
        <w:t>Кожна галантерија</w:t>
      </w:r>
    </w:p>
    <w:p w:rsidR="00B666C9" w:rsidRPr="00B15AA6" w:rsidRDefault="00B666C9" w:rsidP="00B666C9">
      <w:pPr>
        <w:jc w:val="center"/>
        <w:rPr>
          <w:rFonts w:cs="Arial"/>
          <w:b/>
          <w:sz w:val="24"/>
          <w:szCs w:val="24"/>
          <w:lang w:val="ru-RU"/>
        </w:rPr>
      </w:pPr>
    </w:p>
    <w:p w:rsidR="00B666C9" w:rsidRPr="00B15AA6" w:rsidRDefault="00B666C9" w:rsidP="00B666C9">
      <w:pPr>
        <w:rPr>
          <w:rFonts w:cs="Arial"/>
          <w:sz w:val="24"/>
          <w:szCs w:val="24"/>
          <w:lang w:val="ru-RU"/>
        </w:rPr>
      </w:pPr>
      <w:r w:rsidRPr="00B15AA6">
        <w:rPr>
          <w:rFonts w:cs="Arial"/>
          <w:sz w:val="24"/>
          <w:szCs w:val="24"/>
          <w:lang w:val="ru-RU"/>
        </w:rPr>
        <w:t>и под пуном материјалном и кривичном одговорношћу потврђује да је Понуду број: ________ за јавну набавку добара “</w:t>
      </w:r>
      <w:r>
        <w:rPr>
          <w:rFonts w:cs="Arial"/>
          <w:sz w:val="24"/>
          <w:szCs w:val="24"/>
          <w:lang w:val="ru-RU"/>
        </w:rPr>
        <w:t>Пословна галантерија, по партијама, партија 2: Кожна галантерија</w:t>
      </w:r>
      <w:r w:rsidRPr="004F09DA">
        <w:rPr>
          <w:rFonts w:cs="Arial"/>
          <w:sz w:val="24"/>
          <w:szCs w:val="24"/>
          <w:lang w:val="ru-RU"/>
        </w:rPr>
        <w:t>», бр. ЈНМВ/1000/006</w:t>
      </w:r>
      <w:r w:rsidR="004F09DA" w:rsidRPr="004F09DA">
        <w:rPr>
          <w:rFonts w:cs="Arial"/>
          <w:sz w:val="24"/>
          <w:szCs w:val="24"/>
          <w:lang w:val="ru-RU"/>
        </w:rPr>
        <w:t>2</w:t>
      </w:r>
      <w:r w:rsidRPr="004F09DA">
        <w:rPr>
          <w:rFonts w:cs="Arial"/>
          <w:sz w:val="24"/>
          <w:szCs w:val="24"/>
          <w:lang w:val="ru-RU"/>
        </w:rPr>
        <w:t>/2017 Наручиоца</w:t>
      </w:r>
      <w:r w:rsidRPr="00B15AA6">
        <w:rPr>
          <w:rFonts w:cs="Arial"/>
          <w:sz w:val="24"/>
          <w:szCs w:val="24"/>
          <w:lang w:val="ru-RU"/>
        </w:rPr>
        <w:t xml:space="preserve"> </w:t>
      </w:r>
      <w:r w:rsidRPr="00B15AA6">
        <w:rPr>
          <w:rFonts w:eastAsia="Arial Unicode MS" w:cs="Arial"/>
          <w:color w:val="000000"/>
          <w:kern w:val="1"/>
          <w:sz w:val="24"/>
          <w:szCs w:val="24"/>
          <w:lang w:eastAsia="ar-SA"/>
        </w:rPr>
        <w:t>Јавно предузеће „Електропривреда Србије“ Београд</w:t>
      </w:r>
      <w:r w:rsidRPr="00B15AA6">
        <w:rPr>
          <w:rFonts w:eastAsia="Arial Unicode MS" w:cs="Arial"/>
          <w:color w:val="000000"/>
          <w:kern w:val="1"/>
          <w:sz w:val="24"/>
          <w:szCs w:val="24"/>
          <w:lang w:val="sr-Cyrl-RS" w:eastAsia="ar-SA"/>
        </w:rPr>
        <w:t xml:space="preserve"> </w:t>
      </w:r>
      <w:r w:rsidRPr="00B15AA6">
        <w:rPr>
          <w:rFonts w:cs="Arial"/>
          <w:sz w:val="24"/>
          <w:szCs w:val="24"/>
          <w:lang w:val="ru-RU"/>
        </w:rPr>
        <w:t xml:space="preserve">по Позиву за подношење понуда објављеном на Порталу јавних набавки и интернет страници Наручиоца дана ___________ године, поднео независно, без договора са другим </w:t>
      </w:r>
      <w:r w:rsidRPr="00B15AA6">
        <w:rPr>
          <w:rFonts w:cs="Arial"/>
          <w:sz w:val="24"/>
          <w:szCs w:val="24"/>
          <w:lang w:val="sr-Cyrl-RS"/>
        </w:rPr>
        <w:t>П</w:t>
      </w:r>
      <w:r w:rsidRPr="00B15AA6">
        <w:rPr>
          <w:rFonts w:cs="Arial"/>
          <w:sz w:val="24"/>
          <w:szCs w:val="24"/>
          <w:lang w:val="ru-RU"/>
        </w:rPr>
        <w:t>онуђачима или заинтересованим лицима.</w:t>
      </w:r>
    </w:p>
    <w:p w:rsidR="00B666C9" w:rsidRPr="00B15AA6" w:rsidRDefault="00B666C9" w:rsidP="00B666C9">
      <w:pPr>
        <w:tabs>
          <w:tab w:val="left" w:pos="0"/>
        </w:tabs>
        <w:rPr>
          <w:rFonts w:cs="Arial"/>
          <w:sz w:val="24"/>
          <w:szCs w:val="24"/>
          <w:lang w:val="ru-RU"/>
        </w:rPr>
      </w:pPr>
      <w:r w:rsidRPr="00B15AA6">
        <w:rPr>
          <w:rFonts w:cs="Arial"/>
          <w:sz w:val="24"/>
          <w:szCs w:val="24"/>
          <w:lang w:val="ru-RU"/>
        </w:rPr>
        <w:t>У супротном упознат је да ће сходно члану 168.став 1.тачка 2) Закона, уговор о јавној набавци бити ништав.</w:t>
      </w:r>
    </w:p>
    <w:p w:rsidR="00B666C9" w:rsidRPr="00B15AA6" w:rsidRDefault="00B666C9" w:rsidP="00B666C9">
      <w:pP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B666C9" w:rsidRPr="00B15AA6" w:rsidTr="00FC1FB9">
        <w:trPr>
          <w:jc w:val="center"/>
        </w:trPr>
        <w:tc>
          <w:tcPr>
            <w:tcW w:w="3882" w:type="dxa"/>
          </w:tcPr>
          <w:p w:rsidR="00B666C9" w:rsidRPr="00B15AA6" w:rsidRDefault="00B666C9" w:rsidP="00FC1FB9">
            <w:pPr>
              <w:spacing w:before="0"/>
              <w:jc w:val="center"/>
              <w:rPr>
                <w:rFonts w:cs="Arial"/>
                <w:sz w:val="24"/>
                <w:szCs w:val="24"/>
              </w:rPr>
            </w:pPr>
            <w:r w:rsidRPr="00B15AA6">
              <w:rPr>
                <w:rFonts w:cs="Arial"/>
                <w:sz w:val="24"/>
                <w:szCs w:val="24"/>
              </w:rPr>
              <w:t>Датум:</w:t>
            </w:r>
          </w:p>
        </w:tc>
        <w:tc>
          <w:tcPr>
            <w:tcW w:w="2127" w:type="dxa"/>
          </w:tcPr>
          <w:p w:rsidR="00B666C9" w:rsidRPr="00B15AA6" w:rsidRDefault="00B666C9" w:rsidP="00FC1FB9">
            <w:pPr>
              <w:spacing w:before="0"/>
              <w:jc w:val="center"/>
              <w:rPr>
                <w:rFonts w:cs="Arial"/>
                <w:sz w:val="24"/>
                <w:szCs w:val="24"/>
                <w:lang w:val="ru-RU"/>
              </w:rPr>
            </w:pPr>
          </w:p>
        </w:tc>
        <w:tc>
          <w:tcPr>
            <w:tcW w:w="4022" w:type="dxa"/>
          </w:tcPr>
          <w:p w:rsidR="00B666C9" w:rsidRPr="00B15AA6" w:rsidRDefault="00B666C9" w:rsidP="00FC1FB9">
            <w:pPr>
              <w:spacing w:before="0"/>
              <w:jc w:val="center"/>
              <w:rPr>
                <w:rFonts w:cs="Arial"/>
                <w:sz w:val="24"/>
                <w:szCs w:val="24"/>
              </w:rPr>
            </w:pPr>
            <w:r w:rsidRPr="00B15AA6">
              <w:rPr>
                <w:rFonts w:cs="Arial"/>
                <w:sz w:val="24"/>
                <w:szCs w:val="24"/>
                <w:lang w:val="sr-Cyrl-CS"/>
              </w:rPr>
              <w:t>П</w:t>
            </w:r>
            <w:r w:rsidRPr="00B15AA6">
              <w:rPr>
                <w:rFonts w:cs="Arial"/>
                <w:sz w:val="24"/>
                <w:szCs w:val="24"/>
              </w:rPr>
              <w:t>онуђач/члан групе</w:t>
            </w:r>
          </w:p>
        </w:tc>
      </w:tr>
      <w:tr w:rsidR="00B666C9" w:rsidRPr="00B15AA6" w:rsidTr="00FC1FB9">
        <w:trPr>
          <w:jc w:val="center"/>
        </w:trPr>
        <w:tc>
          <w:tcPr>
            <w:tcW w:w="3882" w:type="dxa"/>
          </w:tcPr>
          <w:p w:rsidR="00B666C9" w:rsidRPr="00B15AA6" w:rsidRDefault="00B666C9" w:rsidP="00FC1FB9">
            <w:pPr>
              <w:spacing w:before="0"/>
              <w:jc w:val="center"/>
              <w:rPr>
                <w:rFonts w:cs="Arial"/>
                <w:sz w:val="24"/>
                <w:szCs w:val="24"/>
              </w:rPr>
            </w:pPr>
          </w:p>
        </w:tc>
        <w:tc>
          <w:tcPr>
            <w:tcW w:w="2127" w:type="dxa"/>
          </w:tcPr>
          <w:p w:rsidR="00B666C9" w:rsidRPr="00B15AA6" w:rsidRDefault="00B666C9" w:rsidP="00FC1FB9">
            <w:pPr>
              <w:spacing w:before="0"/>
              <w:jc w:val="center"/>
              <w:rPr>
                <w:rFonts w:cs="Arial"/>
                <w:sz w:val="24"/>
                <w:szCs w:val="24"/>
              </w:rPr>
            </w:pPr>
            <w:r w:rsidRPr="00B15AA6">
              <w:rPr>
                <w:rFonts w:cs="Arial"/>
                <w:sz w:val="24"/>
                <w:szCs w:val="24"/>
              </w:rPr>
              <w:t>М.П.</w:t>
            </w:r>
          </w:p>
        </w:tc>
        <w:tc>
          <w:tcPr>
            <w:tcW w:w="4022" w:type="dxa"/>
          </w:tcPr>
          <w:p w:rsidR="00B666C9" w:rsidRPr="00B15AA6" w:rsidRDefault="00B666C9" w:rsidP="00FC1FB9">
            <w:pPr>
              <w:spacing w:before="0"/>
              <w:jc w:val="center"/>
              <w:rPr>
                <w:rFonts w:cs="Arial"/>
                <w:sz w:val="24"/>
                <w:szCs w:val="24"/>
                <w:lang w:val="ru-RU"/>
              </w:rPr>
            </w:pPr>
          </w:p>
        </w:tc>
      </w:tr>
      <w:tr w:rsidR="00B666C9" w:rsidRPr="00B15AA6" w:rsidTr="00FC1FB9">
        <w:trPr>
          <w:jc w:val="center"/>
        </w:trPr>
        <w:tc>
          <w:tcPr>
            <w:tcW w:w="3882" w:type="dxa"/>
            <w:tcBorders>
              <w:bottom w:val="single" w:sz="4" w:space="0" w:color="auto"/>
            </w:tcBorders>
          </w:tcPr>
          <w:p w:rsidR="00B666C9" w:rsidRPr="00B15AA6" w:rsidRDefault="00B666C9" w:rsidP="00FC1FB9">
            <w:pPr>
              <w:spacing w:before="0"/>
              <w:jc w:val="center"/>
              <w:rPr>
                <w:rFonts w:cs="Arial"/>
                <w:sz w:val="24"/>
                <w:szCs w:val="24"/>
              </w:rPr>
            </w:pPr>
          </w:p>
        </w:tc>
        <w:tc>
          <w:tcPr>
            <w:tcW w:w="2127" w:type="dxa"/>
          </w:tcPr>
          <w:p w:rsidR="00B666C9" w:rsidRPr="00B15AA6" w:rsidRDefault="00B666C9" w:rsidP="00FC1FB9">
            <w:pPr>
              <w:spacing w:before="0"/>
              <w:jc w:val="center"/>
              <w:rPr>
                <w:rFonts w:cs="Arial"/>
                <w:sz w:val="24"/>
                <w:szCs w:val="24"/>
                <w:lang w:val="ru-RU"/>
              </w:rPr>
            </w:pPr>
          </w:p>
        </w:tc>
        <w:tc>
          <w:tcPr>
            <w:tcW w:w="4022" w:type="dxa"/>
            <w:tcBorders>
              <w:bottom w:val="single" w:sz="4" w:space="0" w:color="auto"/>
            </w:tcBorders>
          </w:tcPr>
          <w:p w:rsidR="00B666C9" w:rsidRPr="00B15AA6" w:rsidRDefault="00B666C9" w:rsidP="00FC1FB9">
            <w:pPr>
              <w:spacing w:before="0"/>
              <w:jc w:val="center"/>
              <w:rPr>
                <w:rFonts w:cs="Arial"/>
                <w:sz w:val="24"/>
                <w:szCs w:val="24"/>
                <w:lang w:val="ru-RU"/>
              </w:rPr>
            </w:pPr>
          </w:p>
        </w:tc>
      </w:tr>
      <w:tr w:rsidR="00B666C9" w:rsidRPr="00B15AA6" w:rsidTr="00FC1FB9">
        <w:trPr>
          <w:trHeight w:val="389"/>
          <w:jc w:val="center"/>
        </w:trPr>
        <w:tc>
          <w:tcPr>
            <w:tcW w:w="3882" w:type="dxa"/>
            <w:tcBorders>
              <w:top w:val="single" w:sz="4" w:space="0" w:color="auto"/>
            </w:tcBorders>
          </w:tcPr>
          <w:p w:rsidR="00B666C9" w:rsidRPr="00B15AA6" w:rsidRDefault="00B666C9" w:rsidP="00FC1FB9">
            <w:pPr>
              <w:spacing w:before="0"/>
              <w:jc w:val="center"/>
              <w:rPr>
                <w:rFonts w:cs="Arial"/>
                <w:sz w:val="24"/>
                <w:szCs w:val="24"/>
              </w:rPr>
            </w:pPr>
          </w:p>
          <w:p w:rsidR="00B666C9" w:rsidRPr="00B15AA6" w:rsidRDefault="00B666C9" w:rsidP="00FC1FB9">
            <w:pPr>
              <w:spacing w:before="0"/>
              <w:jc w:val="center"/>
              <w:rPr>
                <w:rFonts w:cs="Arial"/>
                <w:sz w:val="24"/>
                <w:szCs w:val="24"/>
              </w:rPr>
            </w:pPr>
          </w:p>
        </w:tc>
        <w:tc>
          <w:tcPr>
            <w:tcW w:w="2127" w:type="dxa"/>
          </w:tcPr>
          <w:p w:rsidR="00B666C9" w:rsidRPr="00B15AA6" w:rsidRDefault="00B666C9" w:rsidP="00FC1FB9">
            <w:pPr>
              <w:spacing w:before="0"/>
              <w:jc w:val="center"/>
              <w:rPr>
                <w:rFonts w:cs="Arial"/>
                <w:sz w:val="24"/>
                <w:szCs w:val="24"/>
                <w:lang w:val="ru-RU"/>
              </w:rPr>
            </w:pPr>
          </w:p>
        </w:tc>
        <w:tc>
          <w:tcPr>
            <w:tcW w:w="4022" w:type="dxa"/>
            <w:tcBorders>
              <w:top w:val="single" w:sz="4" w:space="0" w:color="auto"/>
            </w:tcBorders>
          </w:tcPr>
          <w:p w:rsidR="00B666C9" w:rsidRPr="00B15AA6" w:rsidRDefault="00B666C9" w:rsidP="00FC1FB9">
            <w:pPr>
              <w:spacing w:before="0"/>
              <w:jc w:val="center"/>
              <w:rPr>
                <w:rFonts w:cs="Arial"/>
                <w:sz w:val="24"/>
                <w:szCs w:val="24"/>
                <w:lang w:val="ru-RU"/>
              </w:rPr>
            </w:pPr>
          </w:p>
        </w:tc>
      </w:tr>
    </w:tbl>
    <w:p w:rsidR="00B666C9" w:rsidRPr="00B15AA6" w:rsidRDefault="00B666C9" w:rsidP="00B666C9">
      <w:pPr>
        <w:rPr>
          <w:rFonts w:cs="Arial"/>
          <w:b/>
          <w:sz w:val="24"/>
          <w:szCs w:val="24"/>
          <w:lang w:val="ru-RU"/>
        </w:rPr>
      </w:pPr>
    </w:p>
    <w:p w:rsidR="00B666C9" w:rsidRPr="00B15AA6" w:rsidRDefault="00B666C9" w:rsidP="00B666C9">
      <w:pPr>
        <w:rPr>
          <w:rFonts w:cs="Arial"/>
          <w:i/>
          <w:sz w:val="24"/>
          <w:szCs w:val="24"/>
          <w:lang w:val="sr-Cyrl-CS"/>
        </w:rPr>
      </w:pPr>
      <w:r w:rsidRPr="00B15AA6">
        <w:rPr>
          <w:rFonts w:cs="Arial"/>
          <w:b/>
          <w:i/>
          <w:sz w:val="24"/>
          <w:szCs w:val="24"/>
          <w:lang w:val="ru-RU"/>
        </w:rPr>
        <w:t>Напомена:</w:t>
      </w:r>
      <w:r w:rsidRPr="00B15AA6">
        <w:rPr>
          <w:rFonts w:cs="Arial"/>
          <w:i/>
          <w:sz w:val="24"/>
          <w:szCs w:val="24"/>
        </w:rPr>
        <w:t xml:space="preserve">Уколико </w:t>
      </w:r>
      <w:r w:rsidRPr="00B15AA6">
        <w:rPr>
          <w:rFonts w:cs="Arial"/>
          <w:i/>
          <w:sz w:val="24"/>
          <w:szCs w:val="24"/>
          <w:lang w:val="sr-Cyrl-CS"/>
        </w:rPr>
        <w:t xml:space="preserve">заједничку </w:t>
      </w:r>
      <w:r w:rsidRPr="00B15AA6">
        <w:rPr>
          <w:rFonts w:cs="Arial"/>
          <w:i/>
          <w:sz w:val="24"/>
          <w:szCs w:val="24"/>
        </w:rPr>
        <w:t xml:space="preserve">понуду подноси група понуђача Изјава </w:t>
      </w:r>
      <w:r w:rsidRPr="00B15AA6">
        <w:rPr>
          <w:rFonts w:cs="Arial"/>
          <w:i/>
          <w:sz w:val="24"/>
          <w:szCs w:val="24"/>
          <w:lang w:val="sr-Cyrl-CS"/>
        </w:rPr>
        <w:t xml:space="preserve">се доставља за сваког члана групе понуђача. Изјава </w:t>
      </w:r>
      <w:r w:rsidRPr="00B15AA6">
        <w:rPr>
          <w:rFonts w:cs="Arial"/>
          <w:i/>
          <w:sz w:val="24"/>
          <w:szCs w:val="24"/>
        </w:rPr>
        <w:t>мора бити попуњена, потписана од стране овлашћеног лица</w:t>
      </w:r>
      <w:r w:rsidRPr="00B15AA6">
        <w:rPr>
          <w:rFonts w:cs="Arial"/>
          <w:i/>
          <w:sz w:val="24"/>
          <w:szCs w:val="24"/>
          <w:lang w:val="sr-Cyrl-CS"/>
        </w:rPr>
        <w:t xml:space="preserve"> за заступање</w:t>
      </w:r>
      <w:r w:rsidRPr="00B15AA6">
        <w:rPr>
          <w:rFonts w:cs="Arial"/>
          <w:i/>
          <w:sz w:val="24"/>
          <w:szCs w:val="24"/>
        </w:rPr>
        <w:t xml:space="preserve"> понуђача из групе понуђача и оверена печатом. </w:t>
      </w:r>
    </w:p>
    <w:p w:rsidR="00B666C9" w:rsidRDefault="00B666C9" w:rsidP="00B666C9">
      <w:pPr>
        <w:rPr>
          <w:rFonts w:cs="Arial"/>
          <w:i/>
          <w:sz w:val="24"/>
          <w:szCs w:val="24"/>
        </w:rPr>
      </w:pPr>
      <w:r w:rsidRPr="00B15AA6">
        <w:rPr>
          <w:rFonts w:cs="Arial"/>
          <w:i/>
          <w:sz w:val="24"/>
          <w:szCs w:val="24"/>
        </w:rPr>
        <w:t>Приликом подношења понуде овај образац копирати у потребном броју примерака.</w:t>
      </w:r>
    </w:p>
    <w:p w:rsidR="002F2340" w:rsidRDefault="002F2340" w:rsidP="00B666C9">
      <w:pPr>
        <w:rPr>
          <w:rFonts w:cs="Arial"/>
          <w:i/>
          <w:sz w:val="24"/>
          <w:szCs w:val="24"/>
        </w:rPr>
      </w:pPr>
    </w:p>
    <w:p w:rsidR="002F2340" w:rsidRDefault="002F2340" w:rsidP="00B666C9">
      <w:pPr>
        <w:rPr>
          <w:rFonts w:cs="Arial"/>
          <w:i/>
          <w:sz w:val="24"/>
          <w:szCs w:val="24"/>
        </w:rPr>
      </w:pPr>
    </w:p>
    <w:p w:rsidR="002F2340" w:rsidRDefault="002F2340" w:rsidP="00B666C9">
      <w:pPr>
        <w:rPr>
          <w:rFonts w:cs="Arial"/>
          <w:i/>
          <w:sz w:val="24"/>
          <w:szCs w:val="24"/>
        </w:rPr>
      </w:pPr>
    </w:p>
    <w:p w:rsidR="000F43C2" w:rsidRDefault="000F43C2" w:rsidP="00B666C9">
      <w:pPr>
        <w:rPr>
          <w:rFonts w:cs="Arial"/>
          <w:i/>
          <w:sz w:val="24"/>
          <w:szCs w:val="24"/>
        </w:rPr>
      </w:pPr>
    </w:p>
    <w:p w:rsidR="000F43C2" w:rsidRDefault="000F43C2" w:rsidP="00B666C9">
      <w:pPr>
        <w:rPr>
          <w:rFonts w:cs="Arial"/>
          <w:i/>
          <w:sz w:val="24"/>
          <w:szCs w:val="24"/>
        </w:rPr>
      </w:pPr>
    </w:p>
    <w:p w:rsidR="000F43C2" w:rsidRDefault="000F43C2" w:rsidP="00B666C9">
      <w:pPr>
        <w:rPr>
          <w:rFonts w:cs="Arial"/>
          <w:i/>
          <w:sz w:val="24"/>
          <w:szCs w:val="24"/>
        </w:rPr>
      </w:pPr>
    </w:p>
    <w:p w:rsidR="000F43C2" w:rsidRDefault="000F43C2" w:rsidP="00B666C9">
      <w:pPr>
        <w:rPr>
          <w:rFonts w:cs="Arial"/>
          <w:i/>
          <w:sz w:val="24"/>
          <w:szCs w:val="24"/>
        </w:rPr>
      </w:pPr>
    </w:p>
    <w:p w:rsidR="000F43C2" w:rsidRDefault="000F43C2" w:rsidP="00B666C9">
      <w:pPr>
        <w:rPr>
          <w:rFonts w:cs="Arial"/>
          <w:i/>
          <w:sz w:val="24"/>
          <w:szCs w:val="24"/>
        </w:rPr>
      </w:pPr>
    </w:p>
    <w:p w:rsidR="000F43C2" w:rsidRDefault="000F43C2" w:rsidP="00B666C9">
      <w:pPr>
        <w:rPr>
          <w:rFonts w:cs="Arial"/>
          <w:i/>
          <w:sz w:val="24"/>
          <w:szCs w:val="24"/>
        </w:rPr>
      </w:pPr>
    </w:p>
    <w:p w:rsidR="000F43C2" w:rsidRDefault="000F43C2" w:rsidP="00B666C9">
      <w:pPr>
        <w:rPr>
          <w:rFonts w:cs="Arial"/>
          <w:i/>
          <w:sz w:val="24"/>
          <w:szCs w:val="24"/>
        </w:rPr>
      </w:pPr>
    </w:p>
    <w:p w:rsidR="000F43C2" w:rsidRDefault="000F43C2" w:rsidP="00B666C9">
      <w:pPr>
        <w:rPr>
          <w:rFonts w:cs="Arial"/>
          <w:i/>
          <w:sz w:val="24"/>
          <w:szCs w:val="24"/>
        </w:rPr>
      </w:pPr>
    </w:p>
    <w:p w:rsidR="000F43C2" w:rsidRDefault="000F43C2" w:rsidP="00B666C9">
      <w:pPr>
        <w:rPr>
          <w:rFonts w:cs="Arial"/>
          <w:i/>
          <w:sz w:val="24"/>
          <w:szCs w:val="24"/>
        </w:rPr>
      </w:pPr>
    </w:p>
    <w:p w:rsidR="000F43C2" w:rsidRDefault="000F43C2" w:rsidP="00B666C9">
      <w:pPr>
        <w:rPr>
          <w:rFonts w:cs="Arial"/>
          <w:i/>
          <w:sz w:val="24"/>
          <w:szCs w:val="24"/>
        </w:rPr>
      </w:pPr>
    </w:p>
    <w:p w:rsidR="000F43C2" w:rsidRDefault="000F43C2" w:rsidP="00B666C9">
      <w:pPr>
        <w:rPr>
          <w:rFonts w:cs="Arial"/>
          <w:i/>
          <w:sz w:val="24"/>
          <w:szCs w:val="24"/>
        </w:rPr>
      </w:pPr>
    </w:p>
    <w:p w:rsidR="000F43C2" w:rsidRDefault="000F43C2" w:rsidP="00B666C9">
      <w:pPr>
        <w:rPr>
          <w:rFonts w:cs="Arial"/>
          <w:i/>
          <w:sz w:val="24"/>
          <w:szCs w:val="24"/>
        </w:rPr>
      </w:pPr>
    </w:p>
    <w:p w:rsidR="002F2340" w:rsidRPr="002F2340" w:rsidRDefault="002F2340" w:rsidP="002F2340">
      <w:pPr>
        <w:ind w:right="-360"/>
        <w:rPr>
          <w:rFonts w:cs="Arial"/>
          <w:sz w:val="24"/>
          <w:szCs w:val="24"/>
          <w:lang w:val="ru-RU"/>
        </w:rPr>
      </w:pPr>
      <w:r w:rsidRPr="00B15AA6">
        <w:rPr>
          <w:rFonts w:cs="Arial"/>
          <w:sz w:val="24"/>
          <w:szCs w:val="24"/>
          <w:lang w:val="ru-RU"/>
        </w:rPr>
        <w:t xml:space="preserve">На основу члана 26. Закона о јавним набавкама ( „Службени гласник РС“, бр. 124/2012, 14/15 и 68/15), (даље:Закон), члана </w:t>
      </w:r>
      <w:r>
        <w:rPr>
          <w:rFonts w:cs="Arial"/>
          <w:sz w:val="24"/>
          <w:szCs w:val="24"/>
          <w:lang w:val="ru-RU"/>
        </w:rPr>
        <w:t>6</w:t>
      </w:r>
      <w:r w:rsidRPr="00B15AA6">
        <w:rPr>
          <w:rFonts w:cs="Arial"/>
          <w:sz w:val="24"/>
          <w:szCs w:val="24"/>
          <w:lang w:val="ru-RU"/>
        </w:rPr>
        <w:t xml:space="preserve">.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w:t>
      </w:r>
      <w:r w:rsidRPr="00B15AA6">
        <w:rPr>
          <w:rFonts w:cs="Arial"/>
          <w:sz w:val="24"/>
          <w:szCs w:val="24"/>
          <w:lang w:val="sr-Cyrl-RS"/>
        </w:rPr>
        <w:t>П</w:t>
      </w:r>
      <w:r w:rsidRPr="00B15AA6">
        <w:rPr>
          <w:rFonts w:cs="Arial"/>
          <w:sz w:val="24"/>
          <w:szCs w:val="24"/>
          <w:lang w:val="ru-RU"/>
        </w:rPr>
        <w:t>онуђач даје:</w:t>
      </w:r>
    </w:p>
    <w:p w:rsidR="00B666C9" w:rsidRDefault="00B666C9" w:rsidP="00B666C9">
      <w:pPr>
        <w:jc w:val="center"/>
        <w:rPr>
          <w:rFonts w:cs="Arial"/>
          <w:b/>
          <w:sz w:val="24"/>
          <w:szCs w:val="24"/>
          <w:lang w:val="ru-RU"/>
        </w:rPr>
      </w:pPr>
      <w:r w:rsidRPr="00B15AA6">
        <w:rPr>
          <w:rFonts w:cs="Arial"/>
          <w:b/>
          <w:sz w:val="24"/>
          <w:szCs w:val="24"/>
          <w:lang w:val="ru-RU"/>
        </w:rPr>
        <w:t>ИЗЈАВУ О НЕЗАВИСНОЈ ПОНУДИ</w:t>
      </w:r>
      <w:r>
        <w:rPr>
          <w:rFonts w:cs="Arial"/>
          <w:b/>
          <w:sz w:val="24"/>
          <w:szCs w:val="24"/>
          <w:lang w:val="ru-RU"/>
        </w:rPr>
        <w:t xml:space="preserve"> за партију 3: </w:t>
      </w:r>
    </w:p>
    <w:p w:rsidR="00B666C9" w:rsidRDefault="00B666C9" w:rsidP="00B666C9">
      <w:pPr>
        <w:jc w:val="center"/>
        <w:rPr>
          <w:rFonts w:cs="Arial"/>
          <w:b/>
          <w:sz w:val="24"/>
          <w:szCs w:val="24"/>
          <w:lang w:val="ru-RU"/>
        </w:rPr>
      </w:pPr>
      <w:r>
        <w:rPr>
          <w:rFonts w:cs="Arial"/>
          <w:b/>
          <w:sz w:val="24"/>
          <w:szCs w:val="24"/>
          <w:lang w:val="ru-RU"/>
        </w:rPr>
        <w:t>Писаћи прибор</w:t>
      </w:r>
    </w:p>
    <w:p w:rsidR="00B666C9" w:rsidRPr="00B15AA6" w:rsidRDefault="00B666C9" w:rsidP="00B666C9">
      <w:pPr>
        <w:jc w:val="center"/>
        <w:rPr>
          <w:rFonts w:cs="Arial"/>
          <w:b/>
          <w:sz w:val="24"/>
          <w:szCs w:val="24"/>
          <w:lang w:val="ru-RU"/>
        </w:rPr>
      </w:pPr>
    </w:p>
    <w:p w:rsidR="00B666C9" w:rsidRPr="00B15AA6" w:rsidRDefault="00B666C9" w:rsidP="00B666C9">
      <w:pPr>
        <w:rPr>
          <w:rFonts w:cs="Arial"/>
          <w:sz w:val="24"/>
          <w:szCs w:val="24"/>
          <w:lang w:val="ru-RU"/>
        </w:rPr>
      </w:pPr>
      <w:r w:rsidRPr="00B15AA6">
        <w:rPr>
          <w:rFonts w:cs="Arial"/>
          <w:sz w:val="24"/>
          <w:szCs w:val="24"/>
          <w:lang w:val="ru-RU"/>
        </w:rPr>
        <w:t>и под пуном материјалном и кривичном одговорношћу потврђује да је Понуду број: ________ за јавну набавку добара “</w:t>
      </w:r>
      <w:r>
        <w:rPr>
          <w:rFonts w:cs="Arial"/>
          <w:sz w:val="24"/>
          <w:szCs w:val="24"/>
          <w:lang w:val="ru-RU"/>
        </w:rPr>
        <w:t>Пословна галантерија, по партијама, партија 3: Писаћи прибор»,</w:t>
      </w:r>
      <w:r w:rsidRPr="00B15AA6">
        <w:rPr>
          <w:rFonts w:cs="Arial"/>
          <w:sz w:val="24"/>
          <w:szCs w:val="24"/>
          <w:lang w:val="ru-RU"/>
        </w:rPr>
        <w:t xml:space="preserve"> бр</w:t>
      </w:r>
      <w:r w:rsidRPr="004F09DA">
        <w:rPr>
          <w:rFonts w:cs="Arial"/>
          <w:sz w:val="24"/>
          <w:szCs w:val="24"/>
          <w:lang w:val="ru-RU"/>
        </w:rPr>
        <w:t>. ЈНМВ/1000/006</w:t>
      </w:r>
      <w:r w:rsidR="004F09DA" w:rsidRPr="004F09DA">
        <w:rPr>
          <w:rFonts w:cs="Arial"/>
          <w:sz w:val="24"/>
          <w:szCs w:val="24"/>
          <w:lang w:val="ru-RU"/>
        </w:rPr>
        <w:t>2</w:t>
      </w:r>
      <w:r w:rsidRPr="004F09DA">
        <w:rPr>
          <w:rFonts w:cs="Arial"/>
          <w:sz w:val="24"/>
          <w:szCs w:val="24"/>
          <w:lang w:val="ru-RU"/>
        </w:rPr>
        <w:t>/2017 Наручиоца</w:t>
      </w:r>
      <w:r w:rsidRPr="00B15AA6">
        <w:rPr>
          <w:rFonts w:cs="Arial"/>
          <w:sz w:val="24"/>
          <w:szCs w:val="24"/>
          <w:lang w:val="ru-RU"/>
        </w:rPr>
        <w:t xml:space="preserve"> </w:t>
      </w:r>
      <w:r w:rsidRPr="00B15AA6">
        <w:rPr>
          <w:rFonts w:eastAsia="Arial Unicode MS" w:cs="Arial"/>
          <w:color w:val="000000"/>
          <w:kern w:val="1"/>
          <w:sz w:val="24"/>
          <w:szCs w:val="24"/>
          <w:lang w:eastAsia="ar-SA"/>
        </w:rPr>
        <w:t>Јавно предузеће „Електропривреда Србије“ Београд</w:t>
      </w:r>
      <w:r w:rsidRPr="00B15AA6">
        <w:rPr>
          <w:rFonts w:eastAsia="Arial Unicode MS" w:cs="Arial"/>
          <w:color w:val="000000"/>
          <w:kern w:val="1"/>
          <w:sz w:val="24"/>
          <w:szCs w:val="24"/>
          <w:lang w:val="sr-Cyrl-RS" w:eastAsia="ar-SA"/>
        </w:rPr>
        <w:t xml:space="preserve"> </w:t>
      </w:r>
      <w:r w:rsidRPr="00B15AA6">
        <w:rPr>
          <w:rFonts w:cs="Arial"/>
          <w:sz w:val="24"/>
          <w:szCs w:val="24"/>
          <w:lang w:val="ru-RU"/>
        </w:rPr>
        <w:t xml:space="preserve">по Позиву за подношење понуда објављеном на Порталу јавних набавки и интернет страници Наручиоца дана ___________ године, поднео независно, без договора са другим </w:t>
      </w:r>
      <w:r w:rsidRPr="00B15AA6">
        <w:rPr>
          <w:rFonts w:cs="Arial"/>
          <w:sz w:val="24"/>
          <w:szCs w:val="24"/>
          <w:lang w:val="sr-Cyrl-RS"/>
        </w:rPr>
        <w:t>П</w:t>
      </w:r>
      <w:r w:rsidRPr="00B15AA6">
        <w:rPr>
          <w:rFonts w:cs="Arial"/>
          <w:sz w:val="24"/>
          <w:szCs w:val="24"/>
          <w:lang w:val="ru-RU"/>
        </w:rPr>
        <w:t>онуђачима или заинтересованим лицима.</w:t>
      </w:r>
    </w:p>
    <w:p w:rsidR="00B666C9" w:rsidRPr="00B15AA6" w:rsidRDefault="00B666C9" w:rsidP="00B666C9">
      <w:pPr>
        <w:tabs>
          <w:tab w:val="left" w:pos="0"/>
        </w:tabs>
        <w:rPr>
          <w:rFonts w:cs="Arial"/>
          <w:sz w:val="24"/>
          <w:szCs w:val="24"/>
          <w:lang w:val="ru-RU"/>
        </w:rPr>
      </w:pPr>
      <w:r w:rsidRPr="00B15AA6">
        <w:rPr>
          <w:rFonts w:cs="Arial"/>
          <w:sz w:val="24"/>
          <w:szCs w:val="24"/>
          <w:lang w:val="ru-RU"/>
        </w:rPr>
        <w:t>У супротном упознат је да ће сходно члану 168.став 1.тачка 2) Закона, уговор о јавној набавци бити ништав.</w:t>
      </w:r>
    </w:p>
    <w:p w:rsidR="00B666C9" w:rsidRPr="00B15AA6" w:rsidRDefault="00B666C9" w:rsidP="00B666C9">
      <w:pP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B666C9" w:rsidRPr="00B15AA6" w:rsidTr="00FC1FB9">
        <w:trPr>
          <w:jc w:val="center"/>
        </w:trPr>
        <w:tc>
          <w:tcPr>
            <w:tcW w:w="3882" w:type="dxa"/>
          </w:tcPr>
          <w:p w:rsidR="00B666C9" w:rsidRPr="00B15AA6" w:rsidRDefault="00B666C9" w:rsidP="00FC1FB9">
            <w:pPr>
              <w:spacing w:before="0"/>
              <w:jc w:val="center"/>
              <w:rPr>
                <w:rFonts w:cs="Arial"/>
                <w:sz w:val="24"/>
                <w:szCs w:val="24"/>
              </w:rPr>
            </w:pPr>
            <w:r w:rsidRPr="00B15AA6">
              <w:rPr>
                <w:rFonts w:cs="Arial"/>
                <w:sz w:val="24"/>
                <w:szCs w:val="24"/>
              </w:rPr>
              <w:t>Датум:</w:t>
            </w:r>
          </w:p>
        </w:tc>
        <w:tc>
          <w:tcPr>
            <w:tcW w:w="2127" w:type="dxa"/>
          </w:tcPr>
          <w:p w:rsidR="00B666C9" w:rsidRPr="00B15AA6" w:rsidRDefault="00B666C9" w:rsidP="00FC1FB9">
            <w:pPr>
              <w:spacing w:before="0"/>
              <w:jc w:val="center"/>
              <w:rPr>
                <w:rFonts w:cs="Arial"/>
                <w:sz w:val="24"/>
                <w:szCs w:val="24"/>
                <w:lang w:val="ru-RU"/>
              </w:rPr>
            </w:pPr>
          </w:p>
        </w:tc>
        <w:tc>
          <w:tcPr>
            <w:tcW w:w="4022" w:type="dxa"/>
          </w:tcPr>
          <w:p w:rsidR="00B666C9" w:rsidRPr="00B15AA6" w:rsidRDefault="00B666C9" w:rsidP="00FC1FB9">
            <w:pPr>
              <w:spacing w:before="0"/>
              <w:jc w:val="center"/>
              <w:rPr>
                <w:rFonts w:cs="Arial"/>
                <w:sz w:val="24"/>
                <w:szCs w:val="24"/>
              </w:rPr>
            </w:pPr>
            <w:r w:rsidRPr="00B15AA6">
              <w:rPr>
                <w:rFonts w:cs="Arial"/>
                <w:sz w:val="24"/>
                <w:szCs w:val="24"/>
                <w:lang w:val="sr-Cyrl-CS"/>
              </w:rPr>
              <w:t>П</w:t>
            </w:r>
            <w:r w:rsidRPr="00B15AA6">
              <w:rPr>
                <w:rFonts w:cs="Arial"/>
                <w:sz w:val="24"/>
                <w:szCs w:val="24"/>
              </w:rPr>
              <w:t>онуђач/члан групе</w:t>
            </w:r>
          </w:p>
        </w:tc>
      </w:tr>
      <w:tr w:rsidR="00B666C9" w:rsidRPr="00B15AA6" w:rsidTr="00FC1FB9">
        <w:trPr>
          <w:jc w:val="center"/>
        </w:trPr>
        <w:tc>
          <w:tcPr>
            <w:tcW w:w="3882" w:type="dxa"/>
          </w:tcPr>
          <w:p w:rsidR="00B666C9" w:rsidRPr="00B15AA6" w:rsidRDefault="00B666C9" w:rsidP="00FC1FB9">
            <w:pPr>
              <w:spacing w:before="0"/>
              <w:jc w:val="center"/>
              <w:rPr>
                <w:rFonts w:cs="Arial"/>
                <w:sz w:val="24"/>
                <w:szCs w:val="24"/>
              </w:rPr>
            </w:pPr>
          </w:p>
        </w:tc>
        <w:tc>
          <w:tcPr>
            <w:tcW w:w="2127" w:type="dxa"/>
          </w:tcPr>
          <w:p w:rsidR="00B666C9" w:rsidRPr="00B15AA6" w:rsidRDefault="00B666C9" w:rsidP="00FC1FB9">
            <w:pPr>
              <w:spacing w:before="0"/>
              <w:jc w:val="center"/>
              <w:rPr>
                <w:rFonts w:cs="Arial"/>
                <w:sz w:val="24"/>
                <w:szCs w:val="24"/>
              </w:rPr>
            </w:pPr>
            <w:r w:rsidRPr="00B15AA6">
              <w:rPr>
                <w:rFonts w:cs="Arial"/>
                <w:sz w:val="24"/>
                <w:szCs w:val="24"/>
              </w:rPr>
              <w:t>М.П.</w:t>
            </w:r>
          </w:p>
        </w:tc>
        <w:tc>
          <w:tcPr>
            <w:tcW w:w="4022" w:type="dxa"/>
          </w:tcPr>
          <w:p w:rsidR="00B666C9" w:rsidRPr="00B15AA6" w:rsidRDefault="00B666C9" w:rsidP="00FC1FB9">
            <w:pPr>
              <w:spacing w:before="0"/>
              <w:jc w:val="center"/>
              <w:rPr>
                <w:rFonts w:cs="Arial"/>
                <w:sz w:val="24"/>
                <w:szCs w:val="24"/>
                <w:lang w:val="ru-RU"/>
              </w:rPr>
            </w:pPr>
          </w:p>
        </w:tc>
      </w:tr>
      <w:tr w:rsidR="00B666C9" w:rsidRPr="00B15AA6" w:rsidTr="00FC1FB9">
        <w:trPr>
          <w:jc w:val="center"/>
        </w:trPr>
        <w:tc>
          <w:tcPr>
            <w:tcW w:w="3882" w:type="dxa"/>
            <w:tcBorders>
              <w:bottom w:val="single" w:sz="4" w:space="0" w:color="auto"/>
            </w:tcBorders>
          </w:tcPr>
          <w:p w:rsidR="00B666C9" w:rsidRPr="00B15AA6" w:rsidRDefault="00B666C9" w:rsidP="00FC1FB9">
            <w:pPr>
              <w:spacing w:before="0"/>
              <w:jc w:val="center"/>
              <w:rPr>
                <w:rFonts w:cs="Arial"/>
                <w:sz w:val="24"/>
                <w:szCs w:val="24"/>
              </w:rPr>
            </w:pPr>
          </w:p>
        </w:tc>
        <w:tc>
          <w:tcPr>
            <w:tcW w:w="2127" w:type="dxa"/>
          </w:tcPr>
          <w:p w:rsidR="00B666C9" w:rsidRPr="00B15AA6" w:rsidRDefault="00B666C9" w:rsidP="00FC1FB9">
            <w:pPr>
              <w:spacing w:before="0"/>
              <w:jc w:val="center"/>
              <w:rPr>
                <w:rFonts w:cs="Arial"/>
                <w:sz w:val="24"/>
                <w:szCs w:val="24"/>
                <w:lang w:val="ru-RU"/>
              </w:rPr>
            </w:pPr>
          </w:p>
        </w:tc>
        <w:tc>
          <w:tcPr>
            <w:tcW w:w="4022" w:type="dxa"/>
            <w:tcBorders>
              <w:bottom w:val="single" w:sz="4" w:space="0" w:color="auto"/>
            </w:tcBorders>
          </w:tcPr>
          <w:p w:rsidR="00B666C9" w:rsidRPr="00B15AA6" w:rsidRDefault="00B666C9" w:rsidP="00FC1FB9">
            <w:pPr>
              <w:spacing w:before="0"/>
              <w:jc w:val="center"/>
              <w:rPr>
                <w:rFonts w:cs="Arial"/>
                <w:sz w:val="24"/>
                <w:szCs w:val="24"/>
                <w:lang w:val="ru-RU"/>
              </w:rPr>
            </w:pPr>
          </w:p>
        </w:tc>
      </w:tr>
      <w:tr w:rsidR="00B666C9" w:rsidRPr="00B15AA6" w:rsidTr="00FC1FB9">
        <w:trPr>
          <w:trHeight w:val="389"/>
          <w:jc w:val="center"/>
        </w:trPr>
        <w:tc>
          <w:tcPr>
            <w:tcW w:w="3882" w:type="dxa"/>
            <w:tcBorders>
              <w:top w:val="single" w:sz="4" w:space="0" w:color="auto"/>
            </w:tcBorders>
          </w:tcPr>
          <w:p w:rsidR="00B666C9" w:rsidRPr="00B15AA6" w:rsidRDefault="00B666C9" w:rsidP="00FC1FB9">
            <w:pPr>
              <w:spacing w:before="0"/>
              <w:jc w:val="center"/>
              <w:rPr>
                <w:rFonts w:cs="Arial"/>
                <w:sz w:val="24"/>
                <w:szCs w:val="24"/>
              </w:rPr>
            </w:pPr>
          </w:p>
          <w:p w:rsidR="00B666C9" w:rsidRPr="00B15AA6" w:rsidRDefault="00B666C9" w:rsidP="00FC1FB9">
            <w:pPr>
              <w:spacing w:before="0"/>
              <w:jc w:val="center"/>
              <w:rPr>
                <w:rFonts w:cs="Arial"/>
                <w:sz w:val="24"/>
                <w:szCs w:val="24"/>
              </w:rPr>
            </w:pPr>
          </w:p>
        </w:tc>
        <w:tc>
          <w:tcPr>
            <w:tcW w:w="2127" w:type="dxa"/>
          </w:tcPr>
          <w:p w:rsidR="00B666C9" w:rsidRPr="00B15AA6" w:rsidRDefault="00B666C9" w:rsidP="00FC1FB9">
            <w:pPr>
              <w:spacing w:before="0"/>
              <w:jc w:val="center"/>
              <w:rPr>
                <w:rFonts w:cs="Arial"/>
                <w:sz w:val="24"/>
                <w:szCs w:val="24"/>
                <w:lang w:val="ru-RU"/>
              </w:rPr>
            </w:pPr>
          </w:p>
        </w:tc>
        <w:tc>
          <w:tcPr>
            <w:tcW w:w="4022" w:type="dxa"/>
            <w:tcBorders>
              <w:top w:val="single" w:sz="4" w:space="0" w:color="auto"/>
            </w:tcBorders>
          </w:tcPr>
          <w:p w:rsidR="00B666C9" w:rsidRPr="00B15AA6" w:rsidRDefault="00B666C9" w:rsidP="00FC1FB9">
            <w:pPr>
              <w:spacing w:before="0"/>
              <w:jc w:val="center"/>
              <w:rPr>
                <w:rFonts w:cs="Arial"/>
                <w:sz w:val="24"/>
                <w:szCs w:val="24"/>
                <w:lang w:val="ru-RU"/>
              </w:rPr>
            </w:pPr>
          </w:p>
        </w:tc>
      </w:tr>
    </w:tbl>
    <w:p w:rsidR="00B666C9" w:rsidRPr="00B15AA6" w:rsidRDefault="00B666C9" w:rsidP="00B666C9">
      <w:pPr>
        <w:rPr>
          <w:rFonts w:cs="Arial"/>
          <w:b/>
          <w:sz w:val="24"/>
          <w:szCs w:val="24"/>
          <w:lang w:val="ru-RU"/>
        </w:rPr>
      </w:pPr>
    </w:p>
    <w:p w:rsidR="00B666C9" w:rsidRPr="00B15AA6" w:rsidRDefault="00B666C9" w:rsidP="00B666C9">
      <w:pPr>
        <w:rPr>
          <w:rFonts w:cs="Arial"/>
          <w:i/>
          <w:sz w:val="24"/>
          <w:szCs w:val="24"/>
          <w:lang w:val="sr-Cyrl-CS"/>
        </w:rPr>
      </w:pPr>
      <w:r w:rsidRPr="00B15AA6">
        <w:rPr>
          <w:rFonts w:cs="Arial"/>
          <w:b/>
          <w:i/>
          <w:sz w:val="24"/>
          <w:szCs w:val="24"/>
          <w:lang w:val="ru-RU"/>
        </w:rPr>
        <w:t>Напомена:</w:t>
      </w:r>
      <w:r w:rsidRPr="00B15AA6">
        <w:rPr>
          <w:rFonts w:cs="Arial"/>
          <w:i/>
          <w:sz w:val="24"/>
          <w:szCs w:val="24"/>
        </w:rPr>
        <w:t xml:space="preserve">Уколико </w:t>
      </w:r>
      <w:r w:rsidRPr="00B15AA6">
        <w:rPr>
          <w:rFonts w:cs="Arial"/>
          <w:i/>
          <w:sz w:val="24"/>
          <w:szCs w:val="24"/>
          <w:lang w:val="sr-Cyrl-CS"/>
        </w:rPr>
        <w:t xml:space="preserve">заједничку </w:t>
      </w:r>
      <w:r w:rsidRPr="00B15AA6">
        <w:rPr>
          <w:rFonts w:cs="Arial"/>
          <w:i/>
          <w:sz w:val="24"/>
          <w:szCs w:val="24"/>
        </w:rPr>
        <w:t xml:space="preserve">понуду подноси група понуђача Изјава </w:t>
      </w:r>
      <w:r w:rsidRPr="00B15AA6">
        <w:rPr>
          <w:rFonts w:cs="Arial"/>
          <w:i/>
          <w:sz w:val="24"/>
          <w:szCs w:val="24"/>
          <w:lang w:val="sr-Cyrl-CS"/>
        </w:rPr>
        <w:t xml:space="preserve">се доставља за сваког члана групе понуђача. Изјава </w:t>
      </w:r>
      <w:r w:rsidRPr="00B15AA6">
        <w:rPr>
          <w:rFonts w:cs="Arial"/>
          <w:i/>
          <w:sz w:val="24"/>
          <w:szCs w:val="24"/>
        </w:rPr>
        <w:t>мора бити попуњена, потписана од стране овлашћеног лица</w:t>
      </w:r>
      <w:r w:rsidRPr="00B15AA6">
        <w:rPr>
          <w:rFonts w:cs="Arial"/>
          <w:i/>
          <w:sz w:val="24"/>
          <w:szCs w:val="24"/>
          <w:lang w:val="sr-Cyrl-CS"/>
        </w:rPr>
        <w:t xml:space="preserve"> за заступање</w:t>
      </w:r>
      <w:r w:rsidRPr="00B15AA6">
        <w:rPr>
          <w:rFonts w:cs="Arial"/>
          <w:i/>
          <w:sz w:val="24"/>
          <w:szCs w:val="24"/>
        </w:rPr>
        <w:t xml:space="preserve"> понуђача из групе понуђача и оверена печатом. </w:t>
      </w:r>
    </w:p>
    <w:p w:rsidR="00B666C9" w:rsidRPr="00B15AA6" w:rsidRDefault="00B666C9" w:rsidP="00B666C9">
      <w:pPr>
        <w:rPr>
          <w:rFonts w:cs="Arial"/>
          <w:i/>
          <w:sz w:val="24"/>
          <w:szCs w:val="24"/>
        </w:rPr>
      </w:pPr>
      <w:r w:rsidRPr="00B15AA6">
        <w:rPr>
          <w:rFonts w:cs="Arial"/>
          <w:i/>
          <w:sz w:val="24"/>
          <w:szCs w:val="24"/>
        </w:rPr>
        <w:t>Приликом подношења понуде овај образац копирати у потребном броју примерака.</w:t>
      </w:r>
    </w:p>
    <w:p w:rsidR="00343A18" w:rsidRDefault="00343A18" w:rsidP="00343A18">
      <w:pPr>
        <w:rPr>
          <w:rFonts w:cs="Arial"/>
          <w:i/>
          <w:sz w:val="24"/>
          <w:szCs w:val="24"/>
          <w:lang w:val="ru-RU"/>
        </w:rPr>
      </w:pPr>
    </w:p>
    <w:p w:rsidR="002F2340" w:rsidRDefault="002F2340" w:rsidP="00343A18">
      <w:pPr>
        <w:rPr>
          <w:rFonts w:cs="Arial"/>
          <w:i/>
          <w:sz w:val="24"/>
          <w:szCs w:val="24"/>
          <w:lang w:val="ru-RU"/>
        </w:rPr>
      </w:pPr>
    </w:p>
    <w:p w:rsidR="002F2340" w:rsidRDefault="002F2340" w:rsidP="00343A18">
      <w:pPr>
        <w:rPr>
          <w:rFonts w:cs="Arial"/>
          <w:i/>
          <w:sz w:val="24"/>
          <w:szCs w:val="24"/>
          <w:lang w:val="ru-RU"/>
        </w:rPr>
      </w:pPr>
    </w:p>
    <w:p w:rsidR="000F43C2" w:rsidRDefault="000F43C2" w:rsidP="00343A18">
      <w:pPr>
        <w:rPr>
          <w:rFonts w:cs="Arial"/>
          <w:i/>
          <w:sz w:val="24"/>
          <w:szCs w:val="24"/>
          <w:lang w:val="ru-RU"/>
        </w:rPr>
      </w:pPr>
    </w:p>
    <w:p w:rsidR="000F43C2" w:rsidRDefault="000F43C2" w:rsidP="00343A18">
      <w:pPr>
        <w:rPr>
          <w:rFonts w:cs="Arial"/>
          <w:i/>
          <w:sz w:val="24"/>
          <w:szCs w:val="24"/>
          <w:lang w:val="ru-RU"/>
        </w:rPr>
      </w:pPr>
    </w:p>
    <w:p w:rsidR="000F43C2" w:rsidRDefault="000F43C2" w:rsidP="00343A18">
      <w:pPr>
        <w:rPr>
          <w:rFonts w:cs="Arial"/>
          <w:i/>
          <w:sz w:val="24"/>
          <w:szCs w:val="24"/>
          <w:lang w:val="ru-RU"/>
        </w:rPr>
      </w:pPr>
    </w:p>
    <w:p w:rsidR="000F43C2" w:rsidRDefault="000F43C2" w:rsidP="00343A18">
      <w:pPr>
        <w:rPr>
          <w:rFonts w:cs="Arial"/>
          <w:i/>
          <w:sz w:val="24"/>
          <w:szCs w:val="24"/>
          <w:lang w:val="ru-RU"/>
        </w:rPr>
      </w:pPr>
    </w:p>
    <w:p w:rsidR="000F43C2" w:rsidRDefault="000F43C2" w:rsidP="00343A18">
      <w:pPr>
        <w:rPr>
          <w:rFonts w:cs="Arial"/>
          <w:i/>
          <w:sz w:val="24"/>
          <w:szCs w:val="24"/>
          <w:lang w:val="ru-RU"/>
        </w:rPr>
      </w:pPr>
    </w:p>
    <w:p w:rsidR="000F43C2" w:rsidRDefault="000F43C2" w:rsidP="00343A18">
      <w:pPr>
        <w:rPr>
          <w:rFonts w:cs="Arial"/>
          <w:i/>
          <w:sz w:val="24"/>
          <w:szCs w:val="24"/>
          <w:lang w:val="ru-RU"/>
        </w:rPr>
      </w:pPr>
    </w:p>
    <w:p w:rsidR="000F43C2" w:rsidRDefault="000F43C2" w:rsidP="00343A18">
      <w:pPr>
        <w:rPr>
          <w:rFonts w:cs="Arial"/>
          <w:i/>
          <w:sz w:val="24"/>
          <w:szCs w:val="24"/>
          <w:lang w:val="ru-RU"/>
        </w:rPr>
      </w:pPr>
    </w:p>
    <w:p w:rsidR="000F43C2" w:rsidRDefault="000F43C2" w:rsidP="00343A18">
      <w:pPr>
        <w:rPr>
          <w:rFonts w:cs="Arial"/>
          <w:i/>
          <w:sz w:val="24"/>
          <w:szCs w:val="24"/>
          <w:lang w:val="ru-RU"/>
        </w:rPr>
      </w:pPr>
    </w:p>
    <w:p w:rsidR="002F2340" w:rsidRDefault="002F2340" w:rsidP="00343A18">
      <w:pPr>
        <w:rPr>
          <w:rFonts w:cs="Arial"/>
          <w:i/>
          <w:sz w:val="24"/>
          <w:szCs w:val="24"/>
          <w:lang w:val="ru-RU"/>
        </w:rPr>
      </w:pPr>
    </w:p>
    <w:p w:rsidR="002F2340" w:rsidRDefault="002F2340" w:rsidP="002F2340">
      <w:pPr>
        <w:ind w:right="-360"/>
        <w:rPr>
          <w:rFonts w:cs="Arial"/>
          <w:sz w:val="24"/>
          <w:szCs w:val="24"/>
          <w:lang w:val="ru-RU"/>
        </w:rPr>
      </w:pPr>
      <w:r w:rsidRPr="00B15AA6">
        <w:rPr>
          <w:rFonts w:cs="Arial"/>
          <w:sz w:val="24"/>
          <w:szCs w:val="24"/>
          <w:lang w:val="ru-RU"/>
        </w:rPr>
        <w:t xml:space="preserve">На основу члана 26. Закона о јавним набавкама ( „Службени гласник РС“, бр. 124/2012, 14/15 и 68/15), (даље:Закон), члана </w:t>
      </w:r>
      <w:r>
        <w:rPr>
          <w:rFonts w:cs="Arial"/>
          <w:sz w:val="24"/>
          <w:szCs w:val="24"/>
          <w:lang w:val="ru-RU"/>
        </w:rPr>
        <w:t>6</w:t>
      </w:r>
      <w:r w:rsidRPr="00B15AA6">
        <w:rPr>
          <w:rFonts w:cs="Arial"/>
          <w:sz w:val="24"/>
          <w:szCs w:val="24"/>
          <w:lang w:val="ru-RU"/>
        </w:rPr>
        <w:t xml:space="preserve">.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w:t>
      </w:r>
      <w:r w:rsidRPr="00B15AA6">
        <w:rPr>
          <w:rFonts w:cs="Arial"/>
          <w:sz w:val="24"/>
          <w:szCs w:val="24"/>
          <w:lang w:val="sr-Cyrl-RS"/>
        </w:rPr>
        <w:t>П</w:t>
      </w:r>
      <w:r w:rsidRPr="00B15AA6">
        <w:rPr>
          <w:rFonts w:cs="Arial"/>
          <w:sz w:val="24"/>
          <w:szCs w:val="24"/>
          <w:lang w:val="ru-RU"/>
        </w:rPr>
        <w:t>онуђач даје:</w:t>
      </w:r>
    </w:p>
    <w:p w:rsidR="000F43C2" w:rsidRPr="002F2340" w:rsidRDefault="000F43C2" w:rsidP="002F2340">
      <w:pPr>
        <w:ind w:right="-360"/>
        <w:rPr>
          <w:rFonts w:cs="Arial"/>
          <w:sz w:val="24"/>
          <w:szCs w:val="24"/>
          <w:lang w:val="ru-RU"/>
        </w:rPr>
      </w:pPr>
    </w:p>
    <w:p w:rsidR="002F2340" w:rsidRDefault="002F2340" w:rsidP="002F2340">
      <w:pPr>
        <w:jc w:val="center"/>
        <w:rPr>
          <w:rFonts w:cs="Arial"/>
          <w:b/>
          <w:sz w:val="24"/>
          <w:szCs w:val="24"/>
          <w:lang w:val="ru-RU"/>
        </w:rPr>
      </w:pPr>
      <w:r w:rsidRPr="00B15AA6">
        <w:rPr>
          <w:rFonts w:cs="Arial"/>
          <w:b/>
          <w:sz w:val="24"/>
          <w:szCs w:val="24"/>
          <w:lang w:val="ru-RU"/>
        </w:rPr>
        <w:t>ИЗЈАВУ О НЕЗАВИСНОЈ ПОНУДИ</w:t>
      </w:r>
      <w:r>
        <w:rPr>
          <w:rFonts w:cs="Arial"/>
          <w:b/>
          <w:sz w:val="24"/>
          <w:szCs w:val="24"/>
          <w:lang w:val="ru-RU"/>
        </w:rPr>
        <w:t xml:space="preserve"> за партију 4: </w:t>
      </w:r>
    </w:p>
    <w:p w:rsidR="000F43C2" w:rsidRDefault="000F43C2" w:rsidP="002F2340">
      <w:pPr>
        <w:jc w:val="center"/>
        <w:rPr>
          <w:rFonts w:cs="Arial"/>
          <w:b/>
          <w:sz w:val="24"/>
          <w:szCs w:val="24"/>
          <w:lang w:val="ru-RU"/>
        </w:rPr>
      </w:pPr>
    </w:p>
    <w:p w:rsidR="002F2340" w:rsidRDefault="002F2340" w:rsidP="002F2340">
      <w:pPr>
        <w:jc w:val="center"/>
        <w:rPr>
          <w:rFonts w:cs="Arial"/>
          <w:b/>
          <w:sz w:val="24"/>
          <w:szCs w:val="24"/>
          <w:lang w:val="ru-RU"/>
        </w:rPr>
      </w:pPr>
      <w:r>
        <w:rPr>
          <w:rFonts w:cs="Arial"/>
          <w:b/>
          <w:sz w:val="24"/>
          <w:szCs w:val="24"/>
          <w:lang w:val="ru-RU"/>
        </w:rPr>
        <w:t>Торбе</w:t>
      </w:r>
    </w:p>
    <w:p w:rsidR="002F2340" w:rsidRPr="00B15AA6" w:rsidRDefault="002F2340" w:rsidP="002F2340">
      <w:pPr>
        <w:jc w:val="center"/>
        <w:rPr>
          <w:rFonts w:cs="Arial"/>
          <w:b/>
          <w:sz w:val="24"/>
          <w:szCs w:val="24"/>
          <w:lang w:val="ru-RU"/>
        </w:rPr>
      </w:pPr>
    </w:p>
    <w:p w:rsidR="002F2340" w:rsidRPr="00B15AA6" w:rsidRDefault="002F2340" w:rsidP="002F2340">
      <w:pPr>
        <w:rPr>
          <w:rFonts w:cs="Arial"/>
          <w:sz w:val="24"/>
          <w:szCs w:val="24"/>
          <w:lang w:val="ru-RU"/>
        </w:rPr>
      </w:pPr>
      <w:r w:rsidRPr="00B15AA6">
        <w:rPr>
          <w:rFonts w:cs="Arial"/>
          <w:sz w:val="24"/>
          <w:szCs w:val="24"/>
          <w:lang w:val="ru-RU"/>
        </w:rPr>
        <w:t>и под пуном материјалном и кривичном одговорношћу потврђује да је Понуду број: ________ за јавну набавку добара “</w:t>
      </w:r>
      <w:r>
        <w:rPr>
          <w:rFonts w:cs="Arial"/>
          <w:sz w:val="24"/>
          <w:szCs w:val="24"/>
          <w:lang w:val="ru-RU"/>
        </w:rPr>
        <w:t>Пословна галантерија, по партијама, партија 4: Торбе»,</w:t>
      </w:r>
      <w:r w:rsidRPr="00B15AA6">
        <w:rPr>
          <w:rFonts w:cs="Arial"/>
          <w:sz w:val="24"/>
          <w:szCs w:val="24"/>
          <w:lang w:val="ru-RU"/>
        </w:rPr>
        <w:t xml:space="preserve"> </w:t>
      </w:r>
      <w:r w:rsidRPr="004F09DA">
        <w:rPr>
          <w:rFonts w:cs="Arial"/>
          <w:sz w:val="24"/>
          <w:szCs w:val="24"/>
          <w:lang w:val="ru-RU"/>
        </w:rPr>
        <w:t>бр. ЈНМВ/1000/006</w:t>
      </w:r>
      <w:r w:rsidR="004F09DA" w:rsidRPr="004F09DA">
        <w:rPr>
          <w:rFonts w:cs="Arial"/>
          <w:sz w:val="24"/>
          <w:szCs w:val="24"/>
          <w:lang w:val="ru-RU"/>
        </w:rPr>
        <w:t>2</w:t>
      </w:r>
      <w:r w:rsidRPr="004F09DA">
        <w:rPr>
          <w:rFonts w:cs="Arial"/>
          <w:sz w:val="24"/>
          <w:szCs w:val="24"/>
          <w:lang w:val="ru-RU"/>
        </w:rPr>
        <w:t>/2017</w:t>
      </w:r>
      <w:r w:rsidRPr="00B15AA6">
        <w:rPr>
          <w:rFonts w:cs="Arial"/>
          <w:sz w:val="24"/>
          <w:szCs w:val="24"/>
          <w:lang w:val="ru-RU"/>
        </w:rPr>
        <w:t xml:space="preserve"> Наручиоца </w:t>
      </w:r>
      <w:r w:rsidRPr="00B15AA6">
        <w:rPr>
          <w:rFonts w:eastAsia="Arial Unicode MS" w:cs="Arial"/>
          <w:color w:val="000000"/>
          <w:kern w:val="1"/>
          <w:sz w:val="24"/>
          <w:szCs w:val="24"/>
          <w:lang w:eastAsia="ar-SA"/>
        </w:rPr>
        <w:t>Јавно предузеће „Електропривреда Србије“ Београд</w:t>
      </w:r>
      <w:r w:rsidRPr="00B15AA6">
        <w:rPr>
          <w:rFonts w:eastAsia="Arial Unicode MS" w:cs="Arial"/>
          <w:color w:val="000000"/>
          <w:kern w:val="1"/>
          <w:sz w:val="24"/>
          <w:szCs w:val="24"/>
          <w:lang w:val="sr-Cyrl-RS" w:eastAsia="ar-SA"/>
        </w:rPr>
        <w:t xml:space="preserve"> </w:t>
      </w:r>
      <w:r w:rsidRPr="00B15AA6">
        <w:rPr>
          <w:rFonts w:cs="Arial"/>
          <w:sz w:val="24"/>
          <w:szCs w:val="24"/>
          <w:lang w:val="ru-RU"/>
        </w:rPr>
        <w:t xml:space="preserve">по Позиву за подношење понуда објављеном на Порталу јавних набавки и интернет страници Наручиоца дана ___________ године, поднео независно, без договора са другим </w:t>
      </w:r>
      <w:r w:rsidRPr="00B15AA6">
        <w:rPr>
          <w:rFonts w:cs="Arial"/>
          <w:sz w:val="24"/>
          <w:szCs w:val="24"/>
          <w:lang w:val="sr-Cyrl-RS"/>
        </w:rPr>
        <w:t>П</w:t>
      </w:r>
      <w:r w:rsidRPr="00B15AA6">
        <w:rPr>
          <w:rFonts w:cs="Arial"/>
          <w:sz w:val="24"/>
          <w:szCs w:val="24"/>
          <w:lang w:val="ru-RU"/>
        </w:rPr>
        <w:t>онуђачима или заинтересованим лицима.</w:t>
      </w:r>
    </w:p>
    <w:p w:rsidR="002F2340" w:rsidRPr="00B15AA6" w:rsidRDefault="002F2340" w:rsidP="002F2340">
      <w:pPr>
        <w:tabs>
          <w:tab w:val="left" w:pos="0"/>
        </w:tabs>
        <w:rPr>
          <w:rFonts w:cs="Arial"/>
          <w:sz w:val="24"/>
          <w:szCs w:val="24"/>
          <w:lang w:val="ru-RU"/>
        </w:rPr>
      </w:pPr>
      <w:r w:rsidRPr="00B15AA6">
        <w:rPr>
          <w:rFonts w:cs="Arial"/>
          <w:sz w:val="24"/>
          <w:szCs w:val="24"/>
          <w:lang w:val="ru-RU"/>
        </w:rPr>
        <w:t>У супротном упознат је да ће сходно члану 168.став 1.тачка 2) Закона, уговор о јавној набавци бити ништав.</w:t>
      </w:r>
    </w:p>
    <w:p w:rsidR="002F2340" w:rsidRPr="00B15AA6" w:rsidRDefault="002F2340" w:rsidP="002F2340">
      <w:pP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2F2340" w:rsidRPr="00B15AA6" w:rsidTr="004F09DA">
        <w:trPr>
          <w:jc w:val="center"/>
        </w:trPr>
        <w:tc>
          <w:tcPr>
            <w:tcW w:w="3882" w:type="dxa"/>
          </w:tcPr>
          <w:p w:rsidR="002F2340" w:rsidRPr="00B15AA6" w:rsidRDefault="002F2340" w:rsidP="004F09DA">
            <w:pPr>
              <w:spacing w:before="0"/>
              <w:jc w:val="center"/>
              <w:rPr>
                <w:rFonts w:cs="Arial"/>
                <w:sz w:val="24"/>
                <w:szCs w:val="24"/>
              </w:rPr>
            </w:pPr>
            <w:r w:rsidRPr="00B15AA6">
              <w:rPr>
                <w:rFonts w:cs="Arial"/>
                <w:sz w:val="24"/>
                <w:szCs w:val="24"/>
              </w:rPr>
              <w:t>Датум:</w:t>
            </w:r>
          </w:p>
        </w:tc>
        <w:tc>
          <w:tcPr>
            <w:tcW w:w="2127" w:type="dxa"/>
          </w:tcPr>
          <w:p w:rsidR="002F2340" w:rsidRPr="00B15AA6" w:rsidRDefault="002F2340" w:rsidP="004F09DA">
            <w:pPr>
              <w:spacing w:before="0"/>
              <w:jc w:val="center"/>
              <w:rPr>
                <w:rFonts w:cs="Arial"/>
                <w:sz w:val="24"/>
                <w:szCs w:val="24"/>
                <w:lang w:val="ru-RU"/>
              </w:rPr>
            </w:pPr>
          </w:p>
        </w:tc>
        <w:tc>
          <w:tcPr>
            <w:tcW w:w="4022" w:type="dxa"/>
          </w:tcPr>
          <w:p w:rsidR="002F2340" w:rsidRPr="00B15AA6" w:rsidRDefault="002F2340" w:rsidP="004F09DA">
            <w:pPr>
              <w:spacing w:before="0"/>
              <w:jc w:val="center"/>
              <w:rPr>
                <w:rFonts w:cs="Arial"/>
                <w:sz w:val="24"/>
                <w:szCs w:val="24"/>
              </w:rPr>
            </w:pPr>
            <w:r w:rsidRPr="00B15AA6">
              <w:rPr>
                <w:rFonts w:cs="Arial"/>
                <w:sz w:val="24"/>
                <w:szCs w:val="24"/>
                <w:lang w:val="sr-Cyrl-CS"/>
              </w:rPr>
              <w:t>П</w:t>
            </w:r>
            <w:r w:rsidRPr="00B15AA6">
              <w:rPr>
                <w:rFonts w:cs="Arial"/>
                <w:sz w:val="24"/>
                <w:szCs w:val="24"/>
              </w:rPr>
              <w:t>онуђач/члан групе</w:t>
            </w:r>
          </w:p>
        </w:tc>
      </w:tr>
      <w:tr w:rsidR="002F2340" w:rsidRPr="00B15AA6" w:rsidTr="004F09DA">
        <w:trPr>
          <w:jc w:val="center"/>
        </w:trPr>
        <w:tc>
          <w:tcPr>
            <w:tcW w:w="3882" w:type="dxa"/>
          </w:tcPr>
          <w:p w:rsidR="002F2340" w:rsidRPr="00B15AA6" w:rsidRDefault="002F2340" w:rsidP="004F09DA">
            <w:pPr>
              <w:spacing w:before="0"/>
              <w:jc w:val="center"/>
              <w:rPr>
                <w:rFonts w:cs="Arial"/>
                <w:sz w:val="24"/>
                <w:szCs w:val="24"/>
              </w:rPr>
            </w:pPr>
          </w:p>
        </w:tc>
        <w:tc>
          <w:tcPr>
            <w:tcW w:w="2127" w:type="dxa"/>
          </w:tcPr>
          <w:p w:rsidR="002F2340" w:rsidRPr="00B15AA6" w:rsidRDefault="002F2340" w:rsidP="004F09DA">
            <w:pPr>
              <w:spacing w:before="0"/>
              <w:jc w:val="center"/>
              <w:rPr>
                <w:rFonts w:cs="Arial"/>
                <w:sz w:val="24"/>
                <w:szCs w:val="24"/>
              </w:rPr>
            </w:pPr>
            <w:r w:rsidRPr="00B15AA6">
              <w:rPr>
                <w:rFonts w:cs="Arial"/>
                <w:sz w:val="24"/>
                <w:szCs w:val="24"/>
              </w:rPr>
              <w:t>М.П.</w:t>
            </w:r>
          </w:p>
        </w:tc>
        <w:tc>
          <w:tcPr>
            <w:tcW w:w="4022" w:type="dxa"/>
          </w:tcPr>
          <w:p w:rsidR="002F2340" w:rsidRPr="00B15AA6" w:rsidRDefault="002F2340" w:rsidP="004F09DA">
            <w:pPr>
              <w:spacing w:before="0"/>
              <w:jc w:val="center"/>
              <w:rPr>
                <w:rFonts w:cs="Arial"/>
                <w:sz w:val="24"/>
                <w:szCs w:val="24"/>
                <w:lang w:val="ru-RU"/>
              </w:rPr>
            </w:pPr>
          </w:p>
        </w:tc>
      </w:tr>
      <w:tr w:rsidR="002F2340" w:rsidRPr="00B15AA6" w:rsidTr="004F09DA">
        <w:trPr>
          <w:jc w:val="center"/>
        </w:trPr>
        <w:tc>
          <w:tcPr>
            <w:tcW w:w="3882" w:type="dxa"/>
            <w:tcBorders>
              <w:bottom w:val="single" w:sz="4" w:space="0" w:color="auto"/>
            </w:tcBorders>
          </w:tcPr>
          <w:p w:rsidR="002F2340" w:rsidRPr="00B15AA6" w:rsidRDefault="002F2340" w:rsidP="004F09DA">
            <w:pPr>
              <w:spacing w:before="0"/>
              <w:jc w:val="center"/>
              <w:rPr>
                <w:rFonts w:cs="Arial"/>
                <w:sz w:val="24"/>
                <w:szCs w:val="24"/>
              </w:rPr>
            </w:pPr>
          </w:p>
        </w:tc>
        <w:tc>
          <w:tcPr>
            <w:tcW w:w="2127" w:type="dxa"/>
          </w:tcPr>
          <w:p w:rsidR="002F2340" w:rsidRPr="00B15AA6" w:rsidRDefault="002F2340" w:rsidP="004F09DA">
            <w:pPr>
              <w:spacing w:before="0"/>
              <w:jc w:val="center"/>
              <w:rPr>
                <w:rFonts w:cs="Arial"/>
                <w:sz w:val="24"/>
                <w:szCs w:val="24"/>
                <w:lang w:val="ru-RU"/>
              </w:rPr>
            </w:pPr>
          </w:p>
        </w:tc>
        <w:tc>
          <w:tcPr>
            <w:tcW w:w="4022" w:type="dxa"/>
            <w:tcBorders>
              <w:bottom w:val="single" w:sz="4" w:space="0" w:color="auto"/>
            </w:tcBorders>
          </w:tcPr>
          <w:p w:rsidR="002F2340" w:rsidRPr="00B15AA6" w:rsidRDefault="002F2340" w:rsidP="004F09DA">
            <w:pPr>
              <w:spacing w:before="0"/>
              <w:jc w:val="center"/>
              <w:rPr>
                <w:rFonts w:cs="Arial"/>
                <w:sz w:val="24"/>
                <w:szCs w:val="24"/>
                <w:lang w:val="ru-RU"/>
              </w:rPr>
            </w:pPr>
          </w:p>
        </w:tc>
      </w:tr>
      <w:tr w:rsidR="002F2340" w:rsidRPr="00B15AA6" w:rsidTr="004F09DA">
        <w:trPr>
          <w:trHeight w:val="389"/>
          <w:jc w:val="center"/>
        </w:trPr>
        <w:tc>
          <w:tcPr>
            <w:tcW w:w="3882" w:type="dxa"/>
            <w:tcBorders>
              <w:top w:val="single" w:sz="4" w:space="0" w:color="auto"/>
            </w:tcBorders>
          </w:tcPr>
          <w:p w:rsidR="002F2340" w:rsidRPr="00B15AA6" w:rsidRDefault="002F2340" w:rsidP="004F09DA">
            <w:pPr>
              <w:spacing w:before="0"/>
              <w:jc w:val="center"/>
              <w:rPr>
                <w:rFonts w:cs="Arial"/>
                <w:sz w:val="24"/>
                <w:szCs w:val="24"/>
              </w:rPr>
            </w:pPr>
          </w:p>
          <w:p w:rsidR="002F2340" w:rsidRPr="00B15AA6" w:rsidRDefault="002F2340" w:rsidP="004F09DA">
            <w:pPr>
              <w:spacing w:before="0"/>
              <w:jc w:val="center"/>
              <w:rPr>
                <w:rFonts w:cs="Arial"/>
                <w:sz w:val="24"/>
                <w:szCs w:val="24"/>
              </w:rPr>
            </w:pPr>
          </w:p>
        </w:tc>
        <w:tc>
          <w:tcPr>
            <w:tcW w:w="2127" w:type="dxa"/>
          </w:tcPr>
          <w:p w:rsidR="002F2340" w:rsidRPr="00B15AA6" w:rsidRDefault="002F2340" w:rsidP="004F09DA">
            <w:pPr>
              <w:spacing w:before="0"/>
              <w:jc w:val="center"/>
              <w:rPr>
                <w:rFonts w:cs="Arial"/>
                <w:sz w:val="24"/>
                <w:szCs w:val="24"/>
                <w:lang w:val="ru-RU"/>
              </w:rPr>
            </w:pPr>
          </w:p>
        </w:tc>
        <w:tc>
          <w:tcPr>
            <w:tcW w:w="4022" w:type="dxa"/>
            <w:tcBorders>
              <w:top w:val="single" w:sz="4" w:space="0" w:color="auto"/>
            </w:tcBorders>
          </w:tcPr>
          <w:p w:rsidR="002F2340" w:rsidRPr="00B15AA6" w:rsidRDefault="002F2340" w:rsidP="004F09DA">
            <w:pPr>
              <w:spacing w:before="0"/>
              <w:jc w:val="center"/>
              <w:rPr>
                <w:rFonts w:cs="Arial"/>
                <w:sz w:val="24"/>
                <w:szCs w:val="24"/>
                <w:lang w:val="ru-RU"/>
              </w:rPr>
            </w:pPr>
          </w:p>
        </w:tc>
      </w:tr>
    </w:tbl>
    <w:p w:rsidR="002F2340" w:rsidRPr="00B15AA6" w:rsidRDefault="002F2340" w:rsidP="002F2340">
      <w:pPr>
        <w:rPr>
          <w:rFonts w:cs="Arial"/>
          <w:b/>
          <w:sz w:val="24"/>
          <w:szCs w:val="24"/>
          <w:lang w:val="ru-RU"/>
        </w:rPr>
      </w:pPr>
    </w:p>
    <w:p w:rsidR="002F2340" w:rsidRPr="00B15AA6" w:rsidRDefault="002F2340" w:rsidP="002F2340">
      <w:pPr>
        <w:rPr>
          <w:rFonts w:cs="Arial"/>
          <w:i/>
          <w:sz w:val="24"/>
          <w:szCs w:val="24"/>
          <w:lang w:val="sr-Cyrl-CS"/>
        </w:rPr>
      </w:pPr>
      <w:r w:rsidRPr="00B15AA6">
        <w:rPr>
          <w:rFonts w:cs="Arial"/>
          <w:b/>
          <w:i/>
          <w:sz w:val="24"/>
          <w:szCs w:val="24"/>
          <w:lang w:val="ru-RU"/>
        </w:rPr>
        <w:t>Напомена:</w:t>
      </w:r>
      <w:r w:rsidRPr="00B15AA6">
        <w:rPr>
          <w:rFonts w:cs="Arial"/>
          <w:i/>
          <w:sz w:val="24"/>
          <w:szCs w:val="24"/>
        </w:rPr>
        <w:t xml:space="preserve">Уколико </w:t>
      </w:r>
      <w:r w:rsidRPr="00B15AA6">
        <w:rPr>
          <w:rFonts w:cs="Arial"/>
          <w:i/>
          <w:sz w:val="24"/>
          <w:szCs w:val="24"/>
          <w:lang w:val="sr-Cyrl-CS"/>
        </w:rPr>
        <w:t xml:space="preserve">заједничку </w:t>
      </w:r>
      <w:r w:rsidRPr="00B15AA6">
        <w:rPr>
          <w:rFonts w:cs="Arial"/>
          <w:i/>
          <w:sz w:val="24"/>
          <w:szCs w:val="24"/>
        </w:rPr>
        <w:t xml:space="preserve">понуду подноси група понуђача Изјава </w:t>
      </w:r>
      <w:r w:rsidRPr="00B15AA6">
        <w:rPr>
          <w:rFonts w:cs="Arial"/>
          <w:i/>
          <w:sz w:val="24"/>
          <w:szCs w:val="24"/>
          <w:lang w:val="sr-Cyrl-CS"/>
        </w:rPr>
        <w:t xml:space="preserve">се доставља за сваког члана групе понуђача. Изјава </w:t>
      </w:r>
      <w:r w:rsidRPr="00B15AA6">
        <w:rPr>
          <w:rFonts w:cs="Arial"/>
          <w:i/>
          <w:sz w:val="24"/>
          <w:szCs w:val="24"/>
        </w:rPr>
        <w:t>мора бити попуњена, потписана од стране овлашћеног лица</w:t>
      </w:r>
      <w:r w:rsidRPr="00B15AA6">
        <w:rPr>
          <w:rFonts w:cs="Arial"/>
          <w:i/>
          <w:sz w:val="24"/>
          <w:szCs w:val="24"/>
          <w:lang w:val="sr-Cyrl-CS"/>
        </w:rPr>
        <w:t xml:space="preserve"> за заступање</w:t>
      </w:r>
      <w:r w:rsidRPr="00B15AA6">
        <w:rPr>
          <w:rFonts w:cs="Arial"/>
          <w:i/>
          <w:sz w:val="24"/>
          <w:szCs w:val="24"/>
        </w:rPr>
        <w:t xml:space="preserve"> понуђача из групе понуђача и оверена печатом. </w:t>
      </w:r>
    </w:p>
    <w:p w:rsidR="002F2340" w:rsidRPr="00B15AA6" w:rsidRDefault="002F2340" w:rsidP="002F2340">
      <w:pPr>
        <w:rPr>
          <w:rFonts w:cs="Arial"/>
          <w:i/>
          <w:sz w:val="24"/>
          <w:szCs w:val="24"/>
        </w:rPr>
      </w:pPr>
      <w:r w:rsidRPr="00B15AA6">
        <w:rPr>
          <w:rFonts w:cs="Arial"/>
          <w:i/>
          <w:sz w:val="24"/>
          <w:szCs w:val="24"/>
        </w:rPr>
        <w:t>Приликом подношења понуде овај образац копирати у потребном броју примерака.</w:t>
      </w:r>
    </w:p>
    <w:p w:rsidR="00983722" w:rsidRDefault="00983722" w:rsidP="00343A18">
      <w:pPr>
        <w:rPr>
          <w:rFonts w:cs="Arial"/>
          <w:i/>
          <w:sz w:val="24"/>
          <w:szCs w:val="24"/>
          <w:lang w:val="ru-RU"/>
        </w:rPr>
      </w:pPr>
    </w:p>
    <w:p w:rsidR="002F2340" w:rsidRDefault="002F2340" w:rsidP="00343A18">
      <w:pPr>
        <w:rPr>
          <w:rFonts w:cs="Arial"/>
          <w:i/>
          <w:sz w:val="24"/>
          <w:szCs w:val="24"/>
          <w:lang w:val="ru-RU"/>
        </w:rPr>
      </w:pPr>
    </w:p>
    <w:p w:rsidR="002F2340" w:rsidRDefault="002F2340" w:rsidP="00343A18">
      <w:pPr>
        <w:rPr>
          <w:rFonts w:cs="Arial"/>
          <w:i/>
          <w:sz w:val="24"/>
          <w:szCs w:val="24"/>
          <w:lang w:val="ru-RU"/>
        </w:rPr>
      </w:pPr>
    </w:p>
    <w:p w:rsidR="003E7D4F" w:rsidRDefault="003E7D4F" w:rsidP="00343A18">
      <w:pPr>
        <w:rPr>
          <w:rFonts w:cs="Arial"/>
          <w:i/>
          <w:sz w:val="24"/>
          <w:szCs w:val="24"/>
          <w:lang w:val="ru-RU"/>
        </w:rPr>
      </w:pPr>
    </w:p>
    <w:p w:rsidR="003E7D4F" w:rsidRDefault="003E7D4F" w:rsidP="00343A18">
      <w:pPr>
        <w:rPr>
          <w:rFonts w:cs="Arial"/>
          <w:i/>
          <w:sz w:val="24"/>
          <w:szCs w:val="24"/>
          <w:lang w:val="ru-RU"/>
        </w:rPr>
      </w:pPr>
    </w:p>
    <w:p w:rsidR="003E7D4F" w:rsidRDefault="003E7D4F" w:rsidP="00343A18">
      <w:pPr>
        <w:rPr>
          <w:rFonts w:cs="Arial"/>
          <w:i/>
          <w:sz w:val="24"/>
          <w:szCs w:val="24"/>
          <w:lang w:val="ru-RU"/>
        </w:rPr>
      </w:pPr>
    </w:p>
    <w:p w:rsidR="003E7D4F" w:rsidRPr="00B15AA6" w:rsidRDefault="003E7D4F" w:rsidP="00343A18">
      <w:pPr>
        <w:rPr>
          <w:rFonts w:cs="Arial"/>
          <w:i/>
          <w:sz w:val="24"/>
          <w:szCs w:val="24"/>
          <w:lang w:val="ru-RU"/>
        </w:rPr>
      </w:pPr>
    </w:p>
    <w:p w:rsidR="00343A18" w:rsidRPr="00B15AA6" w:rsidRDefault="00343A18" w:rsidP="00343A18">
      <w:pPr>
        <w:pStyle w:val="KDObrazac"/>
        <w:spacing w:before="0"/>
        <w:rPr>
          <w:sz w:val="24"/>
          <w:szCs w:val="24"/>
        </w:rPr>
      </w:pPr>
      <w:bookmarkStart w:id="256" w:name="_Toc442559928"/>
      <w:r w:rsidRPr="00FC1FB9">
        <w:rPr>
          <w:sz w:val="24"/>
          <w:szCs w:val="24"/>
        </w:rPr>
        <w:t xml:space="preserve">ОБРАЗАЦ </w:t>
      </w:r>
      <w:r w:rsidR="00A0009F" w:rsidRPr="00FC1FB9">
        <w:rPr>
          <w:sz w:val="24"/>
          <w:szCs w:val="24"/>
          <w:lang w:val="sr-Latn-RS"/>
        </w:rPr>
        <w:t>4</w:t>
      </w:r>
      <w:r w:rsidRPr="00FC1FB9">
        <w:rPr>
          <w:sz w:val="24"/>
          <w:szCs w:val="24"/>
        </w:rPr>
        <w:t>.</w:t>
      </w:r>
      <w:bookmarkEnd w:id="256"/>
    </w:p>
    <w:p w:rsidR="00343A18" w:rsidRPr="00B15AA6" w:rsidRDefault="00343A18" w:rsidP="00266AD5">
      <w:pPr>
        <w:pStyle w:val="Title"/>
        <w:spacing w:before="0"/>
        <w:jc w:val="both"/>
        <w:rPr>
          <w:rFonts w:cs="Arial"/>
          <w:b w:val="0"/>
          <w:caps/>
          <w:szCs w:val="24"/>
        </w:rPr>
      </w:pPr>
    </w:p>
    <w:p w:rsidR="00266AD5" w:rsidRPr="00B15AA6" w:rsidRDefault="00343A18" w:rsidP="00343A18">
      <w:pPr>
        <w:rPr>
          <w:rFonts w:cs="Arial"/>
          <w:sz w:val="24"/>
          <w:szCs w:val="24"/>
          <w:lang w:val="ru-RU"/>
        </w:rPr>
      </w:pPr>
      <w:r w:rsidRPr="00B15AA6">
        <w:rPr>
          <w:rFonts w:cs="Arial"/>
          <w:sz w:val="24"/>
          <w:szCs w:val="24"/>
          <w:lang w:val="ru-RU"/>
        </w:rPr>
        <w:t>На основу члана 75. став 2. Закона о јавним набавкама („Службени гласник РС“ бр.124/2012, 14/15  и 68/15)</w:t>
      </w:r>
      <w:r w:rsidRPr="00B15AA6">
        <w:rPr>
          <w:rFonts w:cs="Arial"/>
          <w:sz w:val="24"/>
          <w:szCs w:val="24"/>
        </w:rPr>
        <w:t xml:space="preserve"> као </w:t>
      </w:r>
      <w:r w:rsidR="00BE4EA6" w:rsidRPr="00B15AA6">
        <w:rPr>
          <w:rFonts w:cs="Arial"/>
          <w:sz w:val="24"/>
          <w:szCs w:val="24"/>
          <w:lang w:val="sr-Cyrl-RS"/>
        </w:rPr>
        <w:t>П</w:t>
      </w:r>
      <w:r w:rsidRPr="00B15AA6">
        <w:rPr>
          <w:rFonts w:cs="Arial"/>
          <w:sz w:val="24"/>
          <w:szCs w:val="24"/>
          <w:lang w:val="ru-RU"/>
        </w:rPr>
        <w:t>онуђач/подизвођач дајем:</w:t>
      </w:r>
    </w:p>
    <w:p w:rsidR="00266AD5" w:rsidRPr="00266AD5" w:rsidRDefault="00343A18" w:rsidP="00266AD5">
      <w:pPr>
        <w:jc w:val="center"/>
        <w:rPr>
          <w:rFonts w:cs="Arial"/>
          <w:b/>
          <w:sz w:val="24"/>
          <w:szCs w:val="24"/>
          <w:lang w:val="ru-RU"/>
        </w:rPr>
      </w:pPr>
      <w:bookmarkStart w:id="257" w:name="_Toc442559929"/>
      <w:r w:rsidRPr="00B15AA6">
        <w:rPr>
          <w:rFonts w:cs="Arial"/>
          <w:b/>
          <w:sz w:val="24"/>
          <w:szCs w:val="24"/>
          <w:lang w:val="ru-RU"/>
        </w:rPr>
        <w:t>И З Ј А В У</w:t>
      </w:r>
      <w:bookmarkEnd w:id="257"/>
      <w:r w:rsidR="00266AD5">
        <w:rPr>
          <w:rFonts w:cs="Arial"/>
          <w:b/>
          <w:sz w:val="24"/>
          <w:szCs w:val="24"/>
          <w:lang w:val="ru-RU"/>
        </w:rPr>
        <w:t xml:space="preserve"> за партију 1. Текстилна галантерија</w:t>
      </w:r>
    </w:p>
    <w:p w:rsidR="00343A18" w:rsidRPr="00B15AA6" w:rsidRDefault="00343A18" w:rsidP="00343A18">
      <w:pPr>
        <w:rPr>
          <w:rFonts w:cs="Arial"/>
          <w:sz w:val="24"/>
          <w:szCs w:val="24"/>
          <w:lang w:val="ru-RU"/>
        </w:rPr>
      </w:pPr>
      <w:r w:rsidRPr="00B15AA6">
        <w:rPr>
          <w:rFonts w:cs="Arial"/>
          <w:sz w:val="24"/>
          <w:szCs w:val="24"/>
          <w:lang w:val="ru-RU"/>
        </w:rPr>
        <w:t xml:space="preserve">којом изричито наводимо да </w:t>
      </w:r>
      <w:r w:rsidRPr="00B15AA6">
        <w:rPr>
          <w:rFonts w:cs="Arial"/>
          <w:sz w:val="24"/>
          <w:szCs w:val="24"/>
        </w:rPr>
        <w:t>смо у свом досадашњем раду и</w:t>
      </w:r>
      <w:r w:rsidRPr="00B15AA6">
        <w:rPr>
          <w:rFonts w:cs="Arial"/>
          <w:sz w:val="24"/>
          <w:szCs w:val="24"/>
          <w:lang w:val="ru-RU"/>
        </w:rPr>
        <w:t xml:space="preserve"> при састављању Понуде </w:t>
      </w:r>
      <w:r w:rsidRPr="00B15AA6">
        <w:rPr>
          <w:rFonts w:cs="Arial"/>
          <w:sz w:val="24"/>
          <w:szCs w:val="24"/>
        </w:rPr>
        <w:t xml:space="preserve"> број: </w:t>
      </w:r>
      <w:r w:rsidR="007E7BB8" w:rsidRPr="00B15AA6">
        <w:rPr>
          <w:rFonts w:cs="Arial"/>
          <w:sz w:val="24"/>
          <w:szCs w:val="24"/>
          <w:lang w:val="sr-Cyrl-RS"/>
        </w:rPr>
        <w:t>______________</w:t>
      </w:r>
      <w:r w:rsidRPr="00B15AA6">
        <w:rPr>
          <w:rFonts w:cs="Arial"/>
          <w:sz w:val="24"/>
          <w:szCs w:val="24"/>
        </w:rPr>
        <w:t xml:space="preserve"> </w:t>
      </w:r>
      <w:r w:rsidRPr="00B15AA6">
        <w:rPr>
          <w:rFonts w:cs="Arial"/>
          <w:sz w:val="24"/>
          <w:szCs w:val="24"/>
          <w:lang w:val="ru-RU"/>
        </w:rPr>
        <w:t xml:space="preserve">за јавну набавку добара </w:t>
      </w:r>
      <w:r w:rsidR="00B1274C" w:rsidRPr="00B15AA6">
        <w:rPr>
          <w:rFonts w:cs="Arial"/>
          <w:sz w:val="24"/>
          <w:szCs w:val="24"/>
          <w:lang w:val="sr-Cyrl-RS"/>
        </w:rPr>
        <w:t>“</w:t>
      </w:r>
      <w:r w:rsidR="00266AD5">
        <w:rPr>
          <w:rFonts w:cs="Arial"/>
          <w:sz w:val="24"/>
          <w:szCs w:val="24"/>
          <w:lang w:val="sr-Cyrl-RS"/>
        </w:rPr>
        <w:t>Пословна галантерија, по партијама, партија 1: Текстилна галантерија</w:t>
      </w:r>
      <w:r w:rsidR="00B1274C" w:rsidRPr="00B15AA6">
        <w:rPr>
          <w:rFonts w:cs="Arial"/>
          <w:sz w:val="24"/>
          <w:szCs w:val="24"/>
          <w:lang w:val="sr-Cyrl-RS"/>
        </w:rPr>
        <w:t>“</w:t>
      </w:r>
      <w:r w:rsidRPr="00B15AA6">
        <w:rPr>
          <w:rFonts w:cs="Arial"/>
          <w:sz w:val="24"/>
          <w:szCs w:val="24"/>
        </w:rPr>
        <w:t>. у поступку</w:t>
      </w:r>
      <w:r w:rsidR="000F683D" w:rsidRPr="00B15AA6">
        <w:rPr>
          <w:rFonts w:cs="Arial"/>
          <w:sz w:val="24"/>
          <w:szCs w:val="24"/>
          <w:lang w:val="sr-Cyrl-RS"/>
        </w:rPr>
        <w:t xml:space="preserve"> </w:t>
      </w:r>
      <w:r w:rsidRPr="00B15AA6">
        <w:rPr>
          <w:rFonts w:cs="Arial"/>
          <w:sz w:val="24"/>
          <w:szCs w:val="24"/>
          <w:lang w:val="ru-RU"/>
        </w:rPr>
        <w:t>јавне набавке мале вредности бр.</w:t>
      </w:r>
      <w:r w:rsidR="00DD6B54" w:rsidRPr="00B15AA6">
        <w:rPr>
          <w:rFonts w:cs="Arial"/>
          <w:sz w:val="24"/>
          <w:szCs w:val="24"/>
          <w:lang w:val="ru-RU"/>
        </w:rPr>
        <w:t xml:space="preserve"> </w:t>
      </w:r>
      <w:r w:rsidR="00266AD5" w:rsidRPr="004F09DA">
        <w:rPr>
          <w:rFonts w:cs="Arial"/>
          <w:sz w:val="24"/>
          <w:szCs w:val="24"/>
          <w:lang w:val="ru-RU"/>
        </w:rPr>
        <w:t>ЈНМВ/1000/006</w:t>
      </w:r>
      <w:r w:rsidR="004F09DA" w:rsidRPr="004F09DA">
        <w:rPr>
          <w:rFonts w:cs="Arial"/>
          <w:sz w:val="24"/>
          <w:szCs w:val="24"/>
          <w:lang w:val="ru-RU"/>
        </w:rPr>
        <w:t>2</w:t>
      </w:r>
      <w:r w:rsidR="00370938" w:rsidRPr="004F09DA">
        <w:rPr>
          <w:rFonts w:cs="Arial"/>
          <w:sz w:val="24"/>
          <w:szCs w:val="24"/>
          <w:lang w:val="ru-RU"/>
        </w:rPr>
        <w:t>/2017</w:t>
      </w:r>
      <w:r w:rsidR="00DD6B54" w:rsidRPr="00B15AA6">
        <w:rPr>
          <w:rFonts w:cs="Arial"/>
          <w:sz w:val="24"/>
          <w:szCs w:val="24"/>
          <w:lang w:val="ru-RU"/>
        </w:rPr>
        <w:t xml:space="preserve"> </w:t>
      </w:r>
      <w:r w:rsidRPr="00B15AA6">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w:t>
      </w:r>
      <w:r w:rsidRPr="00B15AA6">
        <w:rPr>
          <w:rFonts w:cs="Arial"/>
          <w:sz w:val="24"/>
          <w:szCs w:val="24"/>
        </w:rPr>
        <w:t>,</w:t>
      </w:r>
      <w:r w:rsidRPr="00B15AA6">
        <w:rPr>
          <w:rFonts w:cs="Arial"/>
          <w:sz w:val="24"/>
          <w:szCs w:val="24"/>
          <w:lang w:val="ru-RU"/>
        </w:rPr>
        <w:t xml:space="preserve"> као и да </w:t>
      </w:r>
      <w:r w:rsidRPr="00B15AA6">
        <w:rPr>
          <w:rFonts w:cs="Arial"/>
          <w:sz w:val="24"/>
          <w:szCs w:val="24"/>
        </w:rPr>
        <w:t>немамо забрану обављања делатности која је на снази у време подношења Понуде.</w:t>
      </w:r>
    </w:p>
    <w:p w:rsidR="00343A18" w:rsidRPr="00B15AA6" w:rsidRDefault="00343A18" w:rsidP="00266AD5">
      <w:pPr>
        <w:tabs>
          <w:tab w:val="left" w:pos="6028"/>
        </w:tabs>
        <w:autoSpaceDE w:val="0"/>
        <w:autoSpaceDN w:val="0"/>
        <w:adjustRightInd w:val="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B15AA6" w:rsidTr="00BC01DC">
        <w:trPr>
          <w:jc w:val="center"/>
        </w:trPr>
        <w:tc>
          <w:tcPr>
            <w:tcW w:w="3882" w:type="dxa"/>
          </w:tcPr>
          <w:p w:rsidR="00343A18" w:rsidRPr="00B15AA6" w:rsidRDefault="00343A18" w:rsidP="00BC01DC">
            <w:pPr>
              <w:spacing w:before="0"/>
              <w:jc w:val="center"/>
              <w:rPr>
                <w:rFonts w:cs="Arial"/>
                <w:sz w:val="24"/>
                <w:szCs w:val="24"/>
              </w:rPr>
            </w:pPr>
            <w:r w:rsidRPr="00B15AA6">
              <w:rPr>
                <w:rFonts w:cs="Arial"/>
                <w:sz w:val="24"/>
                <w:szCs w:val="24"/>
              </w:rPr>
              <w:t>Датум:</w:t>
            </w:r>
          </w:p>
        </w:tc>
        <w:tc>
          <w:tcPr>
            <w:tcW w:w="2127" w:type="dxa"/>
          </w:tcPr>
          <w:p w:rsidR="00343A18" w:rsidRPr="00B15AA6" w:rsidRDefault="00343A18" w:rsidP="00BC01DC">
            <w:pPr>
              <w:spacing w:before="0"/>
              <w:jc w:val="center"/>
              <w:rPr>
                <w:rFonts w:cs="Arial"/>
                <w:sz w:val="24"/>
                <w:szCs w:val="24"/>
                <w:lang w:val="ru-RU"/>
              </w:rPr>
            </w:pPr>
          </w:p>
        </w:tc>
        <w:tc>
          <w:tcPr>
            <w:tcW w:w="4022" w:type="dxa"/>
          </w:tcPr>
          <w:p w:rsidR="00343A18" w:rsidRPr="00B15AA6" w:rsidRDefault="00343A18" w:rsidP="007E7BB8">
            <w:pPr>
              <w:spacing w:before="0"/>
              <w:jc w:val="center"/>
              <w:rPr>
                <w:rFonts w:cs="Arial"/>
                <w:sz w:val="24"/>
                <w:szCs w:val="24"/>
                <w:lang w:val="sr-Cyrl-CS"/>
              </w:rPr>
            </w:pPr>
            <w:r w:rsidRPr="00B15AA6">
              <w:rPr>
                <w:rFonts w:cs="Arial"/>
                <w:sz w:val="24"/>
                <w:szCs w:val="24"/>
                <w:lang w:val="sr-Cyrl-CS"/>
              </w:rPr>
              <w:t>П</w:t>
            </w:r>
            <w:r w:rsidRPr="00B15AA6">
              <w:rPr>
                <w:rFonts w:cs="Arial"/>
                <w:sz w:val="24"/>
                <w:szCs w:val="24"/>
              </w:rPr>
              <w:t>онуђач</w:t>
            </w:r>
            <w:r w:rsidRPr="00B15AA6">
              <w:rPr>
                <w:rFonts w:cs="Arial"/>
                <w:sz w:val="24"/>
                <w:szCs w:val="24"/>
                <w:lang w:val="sr-Cyrl-CS"/>
              </w:rPr>
              <w:t>/члан групе</w:t>
            </w:r>
            <w:r w:rsidR="000F43C2">
              <w:rPr>
                <w:rFonts w:cs="Arial"/>
                <w:sz w:val="24"/>
                <w:szCs w:val="24"/>
                <w:lang w:val="sr-Cyrl-CS"/>
              </w:rPr>
              <w:t>/подизвођач</w:t>
            </w:r>
          </w:p>
        </w:tc>
      </w:tr>
      <w:tr w:rsidR="00343A18" w:rsidRPr="00B15AA6" w:rsidTr="00BC01DC">
        <w:trPr>
          <w:jc w:val="center"/>
        </w:trPr>
        <w:tc>
          <w:tcPr>
            <w:tcW w:w="3882" w:type="dxa"/>
          </w:tcPr>
          <w:p w:rsidR="00343A18" w:rsidRPr="00B15AA6" w:rsidRDefault="00343A18" w:rsidP="00BC01DC">
            <w:pPr>
              <w:spacing w:before="0"/>
              <w:jc w:val="center"/>
              <w:rPr>
                <w:rFonts w:cs="Arial"/>
                <w:sz w:val="24"/>
                <w:szCs w:val="24"/>
              </w:rPr>
            </w:pPr>
          </w:p>
        </w:tc>
        <w:tc>
          <w:tcPr>
            <w:tcW w:w="2127" w:type="dxa"/>
          </w:tcPr>
          <w:p w:rsidR="00343A18" w:rsidRPr="00B15AA6" w:rsidRDefault="00343A18" w:rsidP="00BC01DC">
            <w:pPr>
              <w:spacing w:before="0"/>
              <w:jc w:val="center"/>
              <w:rPr>
                <w:rFonts w:cs="Arial"/>
                <w:sz w:val="24"/>
                <w:szCs w:val="24"/>
              </w:rPr>
            </w:pPr>
            <w:r w:rsidRPr="00B15AA6">
              <w:rPr>
                <w:rFonts w:cs="Arial"/>
                <w:sz w:val="24"/>
                <w:szCs w:val="24"/>
              </w:rPr>
              <w:t>М.П.</w:t>
            </w:r>
          </w:p>
        </w:tc>
        <w:tc>
          <w:tcPr>
            <w:tcW w:w="4022" w:type="dxa"/>
          </w:tcPr>
          <w:p w:rsidR="00343A18" w:rsidRPr="00B15AA6" w:rsidRDefault="00343A18" w:rsidP="00BC01DC">
            <w:pPr>
              <w:spacing w:before="0"/>
              <w:jc w:val="center"/>
              <w:rPr>
                <w:rFonts w:cs="Arial"/>
                <w:sz w:val="24"/>
                <w:szCs w:val="24"/>
                <w:lang w:val="ru-RU"/>
              </w:rPr>
            </w:pPr>
          </w:p>
        </w:tc>
      </w:tr>
      <w:tr w:rsidR="00343A18" w:rsidRPr="00B15AA6" w:rsidTr="00BC01DC">
        <w:trPr>
          <w:jc w:val="center"/>
        </w:trPr>
        <w:tc>
          <w:tcPr>
            <w:tcW w:w="3882" w:type="dxa"/>
            <w:tcBorders>
              <w:bottom w:val="single" w:sz="4" w:space="0" w:color="auto"/>
            </w:tcBorders>
          </w:tcPr>
          <w:p w:rsidR="00343A18" w:rsidRPr="00B15AA6" w:rsidRDefault="00343A18" w:rsidP="00BC01DC">
            <w:pPr>
              <w:spacing w:before="0"/>
              <w:jc w:val="center"/>
              <w:rPr>
                <w:rFonts w:cs="Arial"/>
                <w:sz w:val="24"/>
                <w:szCs w:val="24"/>
              </w:rPr>
            </w:pPr>
          </w:p>
        </w:tc>
        <w:tc>
          <w:tcPr>
            <w:tcW w:w="2127" w:type="dxa"/>
          </w:tcPr>
          <w:p w:rsidR="00343A18" w:rsidRPr="00B15AA6"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B15AA6" w:rsidRDefault="00343A18" w:rsidP="00BC01DC">
            <w:pPr>
              <w:spacing w:before="0"/>
              <w:jc w:val="center"/>
              <w:rPr>
                <w:rFonts w:cs="Arial"/>
                <w:sz w:val="24"/>
                <w:szCs w:val="24"/>
                <w:lang w:val="ru-RU"/>
              </w:rPr>
            </w:pPr>
          </w:p>
        </w:tc>
      </w:tr>
      <w:tr w:rsidR="00343A18" w:rsidRPr="00B15AA6" w:rsidTr="00BC01DC">
        <w:trPr>
          <w:trHeight w:val="389"/>
          <w:jc w:val="center"/>
        </w:trPr>
        <w:tc>
          <w:tcPr>
            <w:tcW w:w="3882" w:type="dxa"/>
            <w:tcBorders>
              <w:top w:val="single" w:sz="4" w:space="0" w:color="auto"/>
            </w:tcBorders>
          </w:tcPr>
          <w:p w:rsidR="00343A18" w:rsidRPr="00B15AA6" w:rsidRDefault="00343A18" w:rsidP="00BC01DC">
            <w:pPr>
              <w:spacing w:before="0"/>
              <w:jc w:val="center"/>
              <w:rPr>
                <w:rFonts w:cs="Arial"/>
                <w:sz w:val="24"/>
                <w:szCs w:val="24"/>
              </w:rPr>
            </w:pPr>
          </w:p>
          <w:p w:rsidR="00343A18" w:rsidRPr="00B15AA6" w:rsidRDefault="00343A18" w:rsidP="00BC01DC">
            <w:pPr>
              <w:spacing w:before="0"/>
              <w:jc w:val="center"/>
              <w:rPr>
                <w:rFonts w:cs="Arial"/>
                <w:sz w:val="24"/>
                <w:szCs w:val="24"/>
              </w:rPr>
            </w:pPr>
          </w:p>
        </w:tc>
        <w:tc>
          <w:tcPr>
            <w:tcW w:w="2127" w:type="dxa"/>
          </w:tcPr>
          <w:p w:rsidR="00343A18" w:rsidRPr="00B15AA6"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B15AA6" w:rsidRDefault="00343A18" w:rsidP="00BC01DC">
            <w:pPr>
              <w:spacing w:before="0"/>
              <w:jc w:val="center"/>
              <w:rPr>
                <w:rFonts w:cs="Arial"/>
                <w:sz w:val="24"/>
                <w:szCs w:val="24"/>
                <w:lang w:val="ru-RU"/>
              </w:rPr>
            </w:pPr>
          </w:p>
        </w:tc>
      </w:tr>
    </w:tbl>
    <w:p w:rsidR="00343A18" w:rsidRPr="00256D6D" w:rsidRDefault="00343A18" w:rsidP="00343A18">
      <w:pPr>
        <w:rPr>
          <w:rFonts w:cs="Arial"/>
          <w:i/>
          <w:sz w:val="20"/>
          <w:szCs w:val="20"/>
          <w:lang w:val="sr-Cyrl-CS"/>
        </w:rPr>
      </w:pPr>
      <w:r w:rsidRPr="00256D6D">
        <w:rPr>
          <w:rFonts w:cs="Arial"/>
          <w:b/>
          <w:i/>
          <w:sz w:val="20"/>
          <w:szCs w:val="20"/>
        </w:rPr>
        <w:t>Напомена:</w:t>
      </w:r>
      <w:r w:rsidRPr="00256D6D">
        <w:rPr>
          <w:rFonts w:cs="Arial"/>
          <w:i/>
          <w:sz w:val="20"/>
          <w:szCs w:val="20"/>
        </w:rPr>
        <w:t xml:space="preserve"> Уколико </w:t>
      </w:r>
      <w:r w:rsidRPr="00256D6D">
        <w:rPr>
          <w:rFonts w:cs="Arial"/>
          <w:i/>
          <w:sz w:val="20"/>
          <w:szCs w:val="20"/>
          <w:lang w:val="sr-Cyrl-CS"/>
        </w:rPr>
        <w:t xml:space="preserve">заједничку </w:t>
      </w:r>
      <w:r w:rsidRPr="00256D6D">
        <w:rPr>
          <w:rFonts w:cs="Arial"/>
          <w:i/>
          <w:sz w:val="20"/>
          <w:szCs w:val="20"/>
        </w:rPr>
        <w:t xml:space="preserve">понуду подноси група понуђача Изјава </w:t>
      </w:r>
      <w:r w:rsidRPr="00256D6D">
        <w:rPr>
          <w:rFonts w:cs="Arial"/>
          <w:i/>
          <w:sz w:val="20"/>
          <w:szCs w:val="20"/>
          <w:lang w:val="sr-Cyrl-CS"/>
        </w:rPr>
        <w:t xml:space="preserve">се доставља за сваког члана групе понуђача. Изјава </w:t>
      </w:r>
      <w:r w:rsidRPr="00256D6D">
        <w:rPr>
          <w:rFonts w:cs="Arial"/>
          <w:i/>
          <w:sz w:val="20"/>
          <w:szCs w:val="20"/>
        </w:rPr>
        <w:t>мора бити попуњена, потписана од стране овлашћеног лица</w:t>
      </w:r>
      <w:r w:rsidRPr="00256D6D">
        <w:rPr>
          <w:rFonts w:cs="Arial"/>
          <w:i/>
          <w:sz w:val="20"/>
          <w:szCs w:val="20"/>
          <w:lang w:val="sr-Cyrl-CS"/>
        </w:rPr>
        <w:t xml:space="preserve"> за заступање</w:t>
      </w:r>
      <w:r w:rsidRPr="00256D6D">
        <w:rPr>
          <w:rFonts w:cs="Arial"/>
          <w:i/>
          <w:sz w:val="20"/>
          <w:szCs w:val="20"/>
        </w:rPr>
        <w:t xml:space="preserve"> понуђача из групе понуђача и оверена печатом. </w:t>
      </w:r>
    </w:p>
    <w:p w:rsidR="00343A18" w:rsidRPr="00256D6D" w:rsidRDefault="00343A18" w:rsidP="00343A18">
      <w:pPr>
        <w:rPr>
          <w:rFonts w:cs="Arial"/>
          <w:i/>
          <w:sz w:val="20"/>
          <w:szCs w:val="20"/>
        </w:rPr>
      </w:pPr>
      <w:r w:rsidRPr="00256D6D">
        <w:rPr>
          <w:rFonts w:eastAsia="Calibri" w:cs="Arial"/>
          <w:i/>
          <w:sz w:val="20"/>
          <w:szCs w:val="20"/>
        </w:rPr>
        <w:t xml:space="preserve">У случају да понуђач подноси понуду са подизвођачем, Изјава </w:t>
      </w:r>
      <w:r w:rsidRPr="00256D6D">
        <w:rPr>
          <w:rFonts w:eastAsia="Calibri" w:cs="Arial"/>
          <w:i/>
          <w:sz w:val="20"/>
          <w:szCs w:val="20"/>
          <w:lang w:val="sr-Cyrl-CS"/>
        </w:rPr>
        <w:t xml:space="preserve">се доставља за понуђача и сваког подизвођача. Изјава </w:t>
      </w:r>
      <w:r w:rsidRPr="00256D6D">
        <w:rPr>
          <w:rFonts w:eastAsia="Calibri" w:cs="Arial"/>
          <w:i/>
          <w:sz w:val="20"/>
          <w:szCs w:val="20"/>
        </w:rPr>
        <w:t xml:space="preserve">мора бити </w:t>
      </w:r>
      <w:r w:rsidRPr="00256D6D">
        <w:rPr>
          <w:rFonts w:eastAsia="Calibri" w:cs="Arial"/>
          <w:i/>
          <w:sz w:val="20"/>
          <w:szCs w:val="20"/>
          <w:lang w:val="sr-Cyrl-CS"/>
        </w:rPr>
        <w:t>попуњена,</w:t>
      </w:r>
      <w:r w:rsidRPr="00256D6D">
        <w:rPr>
          <w:rFonts w:eastAsia="Calibri" w:cs="Arial"/>
          <w:i/>
          <w:sz w:val="20"/>
          <w:szCs w:val="20"/>
        </w:rPr>
        <w:t xml:space="preserve"> потписана</w:t>
      </w:r>
      <w:r w:rsidRPr="00256D6D">
        <w:rPr>
          <w:rFonts w:eastAsia="Calibri" w:cs="Arial"/>
          <w:i/>
          <w:sz w:val="20"/>
          <w:szCs w:val="20"/>
          <w:lang w:val="sr-Cyrl-CS"/>
        </w:rPr>
        <w:t xml:space="preserve"> и оверена</w:t>
      </w:r>
      <w:r w:rsidRPr="00256D6D">
        <w:rPr>
          <w:rFonts w:eastAsia="Calibri" w:cs="Arial"/>
          <w:i/>
          <w:sz w:val="20"/>
          <w:szCs w:val="20"/>
        </w:rPr>
        <w:t xml:space="preserve"> од стране овлашћеног лица за заступање </w:t>
      </w:r>
      <w:r w:rsidRPr="00256D6D">
        <w:rPr>
          <w:rFonts w:eastAsia="Calibri" w:cs="Arial"/>
          <w:i/>
          <w:sz w:val="20"/>
          <w:szCs w:val="20"/>
          <w:lang w:val="sr-Cyrl-CS"/>
        </w:rPr>
        <w:t>понуђача/подизво</w:t>
      </w:r>
      <w:r w:rsidRPr="00256D6D">
        <w:rPr>
          <w:rFonts w:eastAsia="Calibri" w:cs="Arial"/>
          <w:i/>
          <w:sz w:val="20"/>
          <w:szCs w:val="20"/>
        </w:rPr>
        <w:t>ђача</w:t>
      </w:r>
      <w:r w:rsidRPr="00256D6D">
        <w:rPr>
          <w:rFonts w:eastAsia="Calibri" w:cs="Arial"/>
          <w:i/>
          <w:sz w:val="20"/>
          <w:szCs w:val="20"/>
          <w:lang w:val="sr-Cyrl-CS"/>
        </w:rPr>
        <w:t xml:space="preserve"> и оверена печатом.</w:t>
      </w:r>
    </w:p>
    <w:p w:rsidR="00343A18" w:rsidRPr="00256D6D" w:rsidRDefault="00343A18" w:rsidP="00343A18">
      <w:pPr>
        <w:rPr>
          <w:rFonts w:cs="Arial"/>
          <w:sz w:val="20"/>
          <w:szCs w:val="20"/>
          <w:lang w:val="sr-Cyrl-CS"/>
        </w:rPr>
      </w:pPr>
      <w:r w:rsidRPr="00256D6D">
        <w:rPr>
          <w:rFonts w:cs="Arial"/>
          <w:i/>
          <w:sz w:val="20"/>
          <w:szCs w:val="20"/>
        </w:rPr>
        <w:t>Приликом подношења понуде овај образац копирати у потребном броју примерака.</w:t>
      </w:r>
    </w:p>
    <w:p w:rsidR="00343A18" w:rsidRPr="00B15AA6" w:rsidRDefault="00343A18" w:rsidP="00781B02">
      <w:pPr>
        <w:rPr>
          <w:rFonts w:cs="Arial"/>
          <w:sz w:val="24"/>
          <w:szCs w:val="24"/>
        </w:rPr>
      </w:pPr>
    </w:p>
    <w:p w:rsidR="003E7D4F" w:rsidRDefault="003E7D4F" w:rsidP="00266AD5">
      <w:pPr>
        <w:rPr>
          <w:rFonts w:cs="Arial"/>
          <w:sz w:val="24"/>
          <w:szCs w:val="24"/>
          <w:lang w:val="ru-RU"/>
        </w:rPr>
      </w:pPr>
    </w:p>
    <w:p w:rsidR="003E7D4F" w:rsidRDefault="003E7D4F" w:rsidP="00266AD5">
      <w:pPr>
        <w:rPr>
          <w:rFonts w:cs="Arial"/>
          <w:sz w:val="24"/>
          <w:szCs w:val="24"/>
          <w:lang w:val="ru-RU"/>
        </w:rPr>
      </w:pPr>
    </w:p>
    <w:p w:rsidR="00266AD5" w:rsidRDefault="00266AD5" w:rsidP="00266AD5">
      <w:pPr>
        <w:rPr>
          <w:rFonts w:cs="Arial"/>
          <w:sz w:val="24"/>
          <w:szCs w:val="24"/>
          <w:lang w:val="ru-RU"/>
        </w:rPr>
      </w:pPr>
    </w:p>
    <w:p w:rsidR="000F43C2" w:rsidRDefault="000F43C2" w:rsidP="00266AD5">
      <w:pPr>
        <w:rPr>
          <w:rFonts w:cs="Arial"/>
          <w:sz w:val="24"/>
          <w:szCs w:val="24"/>
          <w:lang w:val="ru-RU"/>
        </w:rPr>
      </w:pPr>
    </w:p>
    <w:p w:rsidR="000F43C2" w:rsidRDefault="000F43C2" w:rsidP="00266AD5">
      <w:pPr>
        <w:rPr>
          <w:rFonts w:cs="Arial"/>
          <w:sz w:val="24"/>
          <w:szCs w:val="24"/>
          <w:lang w:val="ru-RU"/>
        </w:rPr>
      </w:pPr>
    </w:p>
    <w:p w:rsidR="000F43C2" w:rsidRDefault="000F43C2" w:rsidP="00266AD5">
      <w:pPr>
        <w:rPr>
          <w:rFonts w:cs="Arial"/>
          <w:sz w:val="24"/>
          <w:szCs w:val="24"/>
          <w:lang w:val="ru-RU"/>
        </w:rPr>
      </w:pPr>
    </w:p>
    <w:p w:rsidR="000F43C2" w:rsidRDefault="000F43C2" w:rsidP="00266AD5">
      <w:pPr>
        <w:rPr>
          <w:rFonts w:cs="Arial"/>
          <w:sz w:val="24"/>
          <w:szCs w:val="24"/>
          <w:lang w:val="ru-RU"/>
        </w:rPr>
      </w:pPr>
    </w:p>
    <w:p w:rsidR="000F43C2" w:rsidRDefault="000F43C2" w:rsidP="00266AD5">
      <w:pPr>
        <w:rPr>
          <w:rFonts w:cs="Arial"/>
          <w:sz w:val="24"/>
          <w:szCs w:val="24"/>
          <w:lang w:val="ru-RU"/>
        </w:rPr>
      </w:pPr>
    </w:p>
    <w:p w:rsidR="000F43C2" w:rsidRDefault="000F43C2" w:rsidP="00266AD5">
      <w:pPr>
        <w:rPr>
          <w:rFonts w:cs="Arial"/>
          <w:sz w:val="24"/>
          <w:szCs w:val="24"/>
          <w:lang w:val="ru-RU"/>
        </w:rPr>
      </w:pPr>
    </w:p>
    <w:p w:rsidR="000F43C2" w:rsidRDefault="000F43C2" w:rsidP="00266AD5">
      <w:pPr>
        <w:rPr>
          <w:rFonts w:cs="Arial"/>
          <w:sz w:val="24"/>
          <w:szCs w:val="24"/>
          <w:lang w:val="ru-RU"/>
        </w:rPr>
      </w:pPr>
    </w:p>
    <w:p w:rsidR="000F43C2" w:rsidRDefault="000F43C2" w:rsidP="00266AD5">
      <w:pPr>
        <w:rPr>
          <w:rFonts w:cs="Arial"/>
          <w:sz w:val="24"/>
          <w:szCs w:val="24"/>
          <w:lang w:val="ru-RU"/>
        </w:rPr>
      </w:pPr>
    </w:p>
    <w:p w:rsidR="000F43C2" w:rsidRDefault="000F43C2" w:rsidP="00266AD5">
      <w:pPr>
        <w:rPr>
          <w:rFonts w:cs="Arial"/>
          <w:sz w:val="24"/>
          <w:szCs w:val="24"/>
          <w:lang w:val="ru-RU"/>
        </w:rPr>
      </w:pPr>
    </w:p>
    <w:p w:rsidR="000F43C2" w:rsidRDefault="000F43C2" w:rsidP="00266AD5">
      <w:pPr>
        <w:rPr>
          <w:rFonts w:cs="Arial"/>
          <w:sz w:val="24"/>
          <w:szCs w:val="24"/>
          <w:lang w:val="ru-RU"/>
        </w:rPr>
      </w:pPr>
    </w:p>
    <w:p w:rsidR="000F43C2" w:rsidRDefault="000F43C2" w:rsidP="00266AD5">
      <w:pPr>
        <w:rPr>
          <w:rFonts w:cs="Arial"/>
          <w:sz w:val="24"/>
          <w:szCs w:val="24"/>
          <w:lang w:val="ru-RU"/>
        </w:rPr>
      </w:pPr>
    </w:p>
    <w:p w:rsidR="00266AD5" w:rsidRDefault="00266AD5" w:rsidP="00266AD5">
      <w:pPr>
        <w:rPr>
          <w:rFonts w:cs="Arial"/>
          <w:sz w:val="24"/>
          <w:szCs w:val="24"/>
          <w:lang w:val="ru-RU"/>
        </w:rPr>
      </w:pPr>
    </w:p>
    <w:p w:rsidR="00266AD5" w:rsidRDefault="00266AD5" w:rsidP="00266AD5">
      <w:pPr>
        <w:rPr>
          <w:rFonts w:cs="Arial"/>
          <w:sz w:val="24"/>
          <w:szCs w:val="24"/>
          <w:lang w:val="ru-RU"/>
        </w:rPr>
      </w:pPr>
      <w:r w:rsidRPr="00B15AA6">
        <w:rPr>
          <w:rFonts w:cs="Arial"/>
          <w:sz w:val="24"/>
          <w:szCs w:val="24"/>
          <w:lang w:val="ru-RU"/>
        </w:rPr>
        <w:t>На основу члана 75. став 2. Закона о јавним набавкама („Службени гласник РС“ бр.124/2012, 14/15  и 68/15)</w:t>
      </w:r>
      <w:r w:rsidRPr="00B15AA6">
        <w:rPr>
          <w:rFonts w:cs="Arial"/>
          <w:sz w:val="24"/>
          <w:szCs w:val="24"/>
        </w:rPr>
        <w:t xml:space="preserve"> као </w:t>
      </w:r>
      <w:r w:rsidRPr="00B15AA6">
        <w:rPr>
          <w:rFonts w:cs="Arial"/>
          <w:sz w:val="24"/>
          <w:szCs w:val="24"/>
          <w:lang w:val="sr-Cyrl-RS"/>
        </w:rPr>
        <w:t>П</w:t>
      </w:r>
      <w:r w:rsidRPr="00B15AA6">
        <w:rPr>
          <w:rFonts w:cs="Arial"/>
          <w:sz w:val="24"/>
          <w:szCs w:val="24"/>
          <w:lang w:val="ru-RU"/>
        </w:rPr>
        <w:t>онуђач/подизвођач дајем:</w:t>
      </w:r>
    </w:p>
    <w:p w:rsidR="00266AD5" w:rsidRPr="00B15AA6" w:rsidRDefault="00266AD5" w:rsidP="00266AD5">
      <w:pPr>
        <w:rPr>
          <w:rFonts w:cs="Arial"/>
          <w:sz w:val="24"/>
          <w:szCs w:val="24"/>
          <w:lang w:val="ru-RU"/>
        </w:rPr>
      </w:pPr>
    </w:p>
    <w:p w:rsidR="00266AD5" w:rsidRDefault="00266AD5" w:rsidP="00266AD5">
      <w:pPr>
        <w:jc w:val="center"/>
        <w:rPr>
          <w:rFonts w:cs="Arial"/>
          <w:b/>
          <w:sz w:val="24"/>
          <w:szCs w:val="24"/>
          <w:lang w:val="ru-RU"/>
        </w:rPr>
      </w:pPr>
      <w:r w:rsidRPr="00B15AA6">
        <w:rPr>
          <w:rFonts w:cs="Arial"/>
          <w:b/>
          <w:sz w:val="24"/>
          <w:szCs w:val="24"/>
          <w:lang w:val="ru-RU"/>
        </w:rPr>
        <w:t>И З Ј А В У</w:t>
      </w:r>
      <w:r>
        <w:rPr>
          <w:rFonts w:cs="Arial"/>
          <w:b/>
          <w:sz w:val="24"/>
          <w:szCs w:val="24"/>
          <w:lang w:val="ru-RU"/>
        </w:rPr>
        <w:t xml:space="preserve"> за партију 2. Кожна галантерија</w:t>
      </w:r>
    </w:p>
    <w:p w:rsidR="00266AD5" w:rsidRPr="00266AD5" w:rsidRDefault="00266AD5" w:rsidP="00266AD5">
      <w:pPr>
        <w:jc w:val="center"/>
        <w:rPr>
          <w:rFonts w:cs="Arial"/>
          <w:b/>
          <w:sz w:val="24"/>
          <w:szCs w:val="24"/>
          <w:lang w:val="ru-RU"/>
        </w:rPr>
      </w:pPr>
    </w:p>
    <w:p w:rsidR="00266AD5" w:rsidRPr="00B15AA6" w:rsidRDefault="00266AD5" w:rsidP="00266AD5">
      <w:pPr>
        <w:rPr>
          <w:rFonts w:cs="Arial"/>
          <w:sz w:val="24"/>
          <w:szCs w:val="24"/>
          <w:lang w:val="ru-RU"/>
        </w:rPr>
      </w:pPr>
      <w:r w:rsidRPr="00B15AA6">
        <w:rPr>
          <w:rFonts w:cs="Arial"/>
          <w:sz w:val="24"/>
          <w:szCs w:val="24"/>
          <w:lang w:val="ru-RU"/>
        </w:rPr>
        <w:t xml:space="preserve">којом изричито наводимо да </w:t>
      </w:r>
      <w:r w:rsidRPr="00B15AA6">
        <w:rPr>
          <w:rFonts w:cs="Arial"/>
          <w:sz w:val="24"/>
          <w:szCs w:val="24"/>
        </w:rPr>
        <w:t>смо у свом досадашњем раду и</w:t>
      </w:r>
      <w:r w:rsidRPr="00B15AA6">
        <w:rPr>
          <w:rFonts w:cs="Arial"/>
          <w:sz w:val="24"/>
          <w:szCs w:val="24"/>
          <w:lang w:val="ru-RU"/>
        </w:rPr>
        <w:t xml:space="preserve"> при састављању Понуде </w:t>
      </w:r>
      <w:r w:rsidRPr="00B15AA6">
        <w:rPr>
          <w:rFonts w:cs="Arial"/>
          <w:sz w:val="24"/>
          <w:szCs w:val="24"/>
        </w:rPr>
        <w:t xml:space="preserve"> број: </w:t>
      </w:r>
      <w:r w:rsidRPr="00B15AA6">
        <w:rPr>
          <w:rFonts w:cs="Arial"/>
          <w:sz w:val="24"/>
          <w:szCs w:val="24"/>
          <w:lang w:val="sr-Cyrl-RS"/>
        </w:rPr>
        <w:t>______________</w:t>
      </w:r>
      <w:r w:rsidRPr="00B15AA6">
        <w:rPr>
          <w:rFonts w:cs="Arial"/>
          <w:sz w:val="24"/>
          <w:szCs w:val="24"/>
        </w:rPr>
        <w:t xml:space="preserve"> </w:t>
      </w:r>
      <w:r w:rsidRPr="00B15AA6">
        <w:rPr>
          <w:rFonts w:cs="Arial"/>
          <w:sz w:val="24"/>
          <w:szCs w:val="24"/>
          <w:lang w:val="ru-RU"/>
        </w:rPr>
        <w:t xml:space="preserve">за јавну набавку добара </w:t>
      </w:r>
      <w:r w:rsidRPr="00B15AA6">
        <w:rPr>
          <w:rFonts w:cs="Arial"/>
          <w:sz w:val="24"/>
          <w:szCs w:val="24"/>
          <w:lang w:val="sr-Cyrl-RS"/>
        </w:rPr>
        <w:t>“</w:t>
      </w:r>
      <w:r>
        <w:rPr>
          <w:rFonts w:cs="Arial"/>
          <w:sz w:val="24"/>
          <w:szCs w:val="24"/>
          <w:lang w:val="sr-Cyrl-RS"/>
        </w:rPr>
        <w:t>Пословна галантерија, по партијама, партија 2: Кожна галантерија</w:t>
      </w:r>
      <w:r w:rsidRPr="00B15AA6">
        <w:rPr>
          <w:rFonts w:cs="Arial"/>
          <w:sz w:val="24"/>
          <w:szCs w:val="24"/>
          <w:lang w:val="sr-Cyrl-RS"/>
        </w:rPr>
        <w:t>“</w:t>
      </w:r>
      <w:r>
        <w:rPr>
          <w:rFonts w:cs="Arial"/>
          <w:sz w:val="24"/>
          <w:szCs w:val="24"/>
        </w:rPr>
        <w:t>,</w:t>
      </w:r>
      <w:r w:rsidRPr="00B15AA6">
        <w:rPr>
          <w:rFonts w:cs="Arial"/>
          <w:sz w:val="24"/>
          <w:szCs w:val="24"/>
        </w:rPr>
        <w:t xml:space="preserve"> у поступку</w:t>
      </w:r>
      <w:r w:rsidRPr="00B15AA6">
        <w:rPr>
          <w:rFonts w:cs="Arial"/>
          <w:sz w:val="24"/>
          <w:szCs w:val="24"/>
          <w:lang w:val="sr-Cyrl-RS"/>
        </w:rPr>
        <w:t xml:space="preserve"> </w:t>
      </w:r>
      <w:r w:rsidRPr="00B15AA6">
        <w:rPr>
          <w:rFonts w:cs="Arial"/>
          <w:sz w:val="24"/>
          <w:szCs w:val="24"/>
          <w:lang w:val="ru-RU"/>
        </w:rPr>
        <w:t xml:space="preserve">јавне набавке мале вредности бр. </w:t>
      </w:r>
      <w:r w:rsidRPr="004F09DA">
        <w:rPr>
          <w:rFonts w:cs="Arial"/>
          <w:sz w:val="24"/>
          <w:szCs w:val="24"/>
          <w:lang w:val="ru-RU"/>
        </w:rPr>
        <w:t>ЈНМВ/1000/006</w:t>
      </w:r>
      <w:r w:rsidR="004F09DA" w:rsidRPr="004F09DA">
        <w:rPr>
          <w:rFonts w:cs="Arial"/>
          <w:sz w:val="24"/>
          <w:szCs w:val="24"/>
          <w:lang w:val="ru-RU"/>
        </w:rPr>
        <w:t>2</w:t>
      </w:r>
      <w:r w:rsidRPr="004F09DA">
        <w:rPr>
          <w:rFonts w:cs="Arial"/>
          <w:sz w:val="24"/>
          <w:szCs w:val="24"/>
          <w:lang w:val="ru-RU"/>
        </w:rPr>
        <w:t>/2017</w:t>
      </w:r>
      <w:r w:rsidRPr="00B15AA6">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B15AA6">
        <w:rPr>
          <w:rFonts w:cs="Arial"/>
          <w:sz w:val="24"/>
          <w:szCs w:val="24"/>
        </w:rPr>
        <w:t>,</w:t>
      </w:r>
      <w:r w:rsidRPr="00B15AA6">
        <w:rPr>
          <w:rFonts w:cs="Arial"/>
          <w:sz w:val="24"/>
          <w:szCs w:val="24"/>
          <w:lang w:val="ru-RU"/>
        </w:rPr>
        <w:t xml:space="preserve"> као и да </w:t>
      </w:r>
      <w:r w:rsidRPr="00B15AA6">
        <w:rPr>
          <w:rFonts w:cs="Arial"/>
          <w:sz w:val="24"/>
          <w:szCs w:val="24"/>
        </w:rPr>
        <w:t>немамо забрану обављања делатности која је на снази у време подношења Понуде.</w:t>
      </w:r>
    </w:p>
    <w:p w:rsidR="00266AD5" w:rsidRPr="00B15AA6" w:rsidRDefault="00266AD5" w:rsidP="00266AD5">
      <w:pPr>
        <w:tabs>
          <w:tab w:val="left" w:pos="6028"/>
        </w:tabs>
        <w:autoSpaceDE w:val="0"/>
        <w:autoSpaceDN w:val="0"/>
        <w:adjustRightInd w:val="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266AD5" w:rsidRPr="00B15AA6" w:rsidTr="00FC1FB9">
        <w:trPr>
          <w:jc w:val="center"/>
        </w:trPr>
        <w:tc>
          <w:tcPr>
            <w:tcW w:w="3882" w:type="dxa"/>
          </w:tcPr>
          <w:p w:rsidR="00266AD5" w:rsidRPr="00B15AA6" w:rsidRDefault="00266AD5" w:rsidP="00FC1FB9">
            <w:pPr>
              <w:spacing w:before="0"/>
              <w:jc w:val="center"/>
              <w:rPr>
                <w:rFonts w:cs="Arial"/>
                <w:sz w:val="24"/>
                <w:szCs w:val="24"/>
              </w:rPr>
            </w:pPr>
            <w:r w:rsidRPr="00B15AA6">
              <w:rPr>
                <w:rFonts w:cs="Arial"/>
                <w:sz w:val="24"/>
                <w:szCs w:val="24"/>
              </w:rPr>
              <w:t>Датум:</w:t>
            </w:r>
          </w:p>
        </w:tc>
        <w:tc>
          <w:tcPr>
            <w:tcW w:w="2127" w:type="dxa"/>
          </w:tcPr>
          <w:p w:rsidR="00266AD5" w:rsidRPr="00B15AA6" w:rsidRDefault="00266AD5" w:rsidP="00FC1FB9">
            <w:pPr>
              <w:spacing w:before="0"/>
              <w:jc w:val="center"/>
              <w:rPr>
                <w:rFonts w:cs="Arial"/>
                <w:sz w:val="24"/>
                <w:szCs w:val="24"/>
                <w:lang w:val="ru-RU"/>
              </w:rPr>
            </w:pPr>
          </w:p>
        </w:tc>
        <w:tc>
          <w:tcPr>
            <w:tcW w:w="4022" w:type="dxa"/>
          </w:tcPr>
          <w:p w:rsidR="00266AD5" w:rsidRPr="00B15AA6" w:rsidRDefault="00266AD5" w:rsidP="00FC1FB9">
            <w:pPr>
              <w:spacing w:before="0"/>
              <w:jc w:val="center"/>
              <w:rPr>
                <w:rFonts w:cs="Arial"/>
                <w:sz w:val="24"/>
                <w:szCs w:val="24"/>
                <w:lang w:val="sr-Cyrl-CS"/>
              </w:rPr>
            </w:pPr>
            <w:r w:rsidRPr="00B15AA6">
              <w:rPr>
                <w:rFonts w:cs="Arial"/>
                <w:sz w:val="24"/>
                <w:szCs w:val="24"/>
                <w:lang w:val="sr-Cyrl-CS"/>
              </w:rPr>
              <w:t>П</w:t>
            </w:r>
            <w:r w:rsidRPr="00B15AA6">
              <w:rPr>
                <w:rFonts w:cs="Arial"/>
                <w:sz w:val="24"/>
                <w:szCs w:val="24"/>
              </w:rPr>
              <w:t>онуђач</w:t>
            </w:r>
            <w:r w:rsidRPr="00B15AA6">
              <w:rPr>
                <w:rFonts w:cs="Arial"/>
                <w:sz w:val="24"/>
                <w:szCs w:val="24"/>
                <w:lang w:val="sr-Cyrl-CS"/>
              </w:rPr>
              <w:t>/члан групе</w:t>
            </w:r>
            <w:r w:rsidR="000F43C2">
              <w:rPr>
                <w:rFonts w:cs="Arial"/>
                <w:sz w:val="24"/>
                <w:szCs w:val="24"/>
                <w:lang w:val="sr-Cyrl-CS"/>
              </w:rPr>
              <w:t>/подизвођач</w:t>
            </w:r>
          </w:p>
        </w:tc>
      </w:tr>
      <w:tr w:rsidR="00266AD5" w:rsidRPr="00B15AA6" w:rsidTr="00FC1FB9">
        <w:trPr>
          <w:jc w:val="center"/>
        </w:trPr>
        <w:tc>
          <w:tcPr>
            <w:tcW w:w="3882" w:type="dxa"/>
          </w:tcPr>
          <w:p w:rsidR="00266AD5" w:rsidRPr="00B15AA6" w:rsidRDefault="00266AD5" w:rsidP="00FC1FB9">
            <w:pPr>
              <w:spacing w:before="0"/>
              <w:jc w:val="center"/>
              <w:rPr>
                <w:rFonts w:cs="Arial"/>
                <w:sz w:val="24"/>
                <w:szCs w:val="24"/>
              </w:rPr>
            </w:pPr>
          </w:p>
        </w:tc>
        <w:tc>
          <w:tcPr>
            <w:tcW w:w="2127" w:type="dxa"/>
          </w:tcPr>
          <w:p w:rsidR="00266AD5" w:rsidRPr="00B15AA6" w:rsidRDefault="00266AD5" w:rsidP="00FC1FB9">
            <w:pPr>
              <w:spacing w:before="0"/>
              <w:jc w:val="center"/>
              <w:rPr>
                <w:rFonts w:cs="Arial"/>
                <w:sz w:val="24"/>
                <w:szCs w:val="24"/>
              </w:rPr>
            </w:pPr>
            <w:r w:rsidRPr="00B15AA6">
              <w:rPr>
                <w:rFonts w:cs="Arial"/>
                <w:sz w:val="24"/>
                <w:szCs w:val="24"/>
              </w:rPr>
              <w:t>М.П.</w:t>
            </w:r>
          </w:p>
        </w:tc>
        <w:tc>
          <w:tcPr>
            <w:tcW w:w="4022" w:type="dxa"/>
          </w:tcPr>
          <w:p w:rsidR="00266AD5" w:rsidRPr="00B15AA6" w:rsidRDefault="00266AD5" w:rsidP="00FC1FB9">
            <w:pPr>
              <w:spacing w:before="0"/>
              <w:jc w:val="center"/>
              <w:rPr>
                <w:rFonts w:cs="Arial"/>
                <w:sz w:val="24"/>
                <w:szCs w:val="24"/>
                <w:lang w:val="ru-RU"/>
              </w:rPr>
            </w:pPr>
          </w:p>
        </w:tc>
      </w:tr>
      <w:tr w:rsidR="00266AD5" w:rsidRPr="00B15AA6" w:rsidTr="00FC1FB9">
        <w:trPr>
          <w:jc w:val="center"/>
        </w:trPr>
        <w:tc>
          <w:tcPr>
            <w:tcW w:w="3882" w:type="dxa"/>
            <w:tcBorders>
              <w:bottom w:val="single" w:sz="4" w:space="0" w:color="auto"/>
            </w:tcBorders>
          </w:tcPr>
          <w:p w:rsidR="00266AD5" w:rsidRPr="00B15AA6" w:rsidRDefault="00266AD5" w:rsidP="00FC1FB9">
            <w:pPr>
              <w:spacing w:before="0"/>
              <w:jc w:val="center"/>
              <w:rPr>
                <w:rFonts w:cs="Arial"/>
                <w:sz w:val="24"/>
                <w:szCs w:val="24"/>
              </w:rPr>
            </w:pPr>
          </w:p>
        </w:tc>
        <w:tc>
          <w:tcPr>
            <w:tcW w:w="2127" w:type="dxa"/>
          </w:tcPr>
          <w:p w:rsidR="00266AD5" w:rsidRPr="00B15AA6" w:rsidRDefault="00266AD5" w:rsidP="00FC1FB9">
            <w:pPr>
              <w:spacing w:before="0"/>
              <w:jc w:val="center"/>
              <w:rPr>
                <w:rFonts w:cs="Arial"/>
                <w:sz w:val="24"/>
                <w:szCs w:val="24"/>
                <w:lang w:val="ru-RU"/>
              </w:rPr>
            </w:pPr>
          </w:p>
        </w:tc>
        <w:tc>
          <w:tcPr>
            <w:tcW w:w="4022" w:type="dxa"/>
            <w:tcBorders>
              <w:bottom w:val="single" w:sz="4" w:space="0" w:color="auto"/>
            </w:tcBorders>
          </w:tcPr>
          <w:p w:rsidR="00266AD5" w:rsidRPr="00B15AA6" w:rsidRDefault="00266AD5" w:rsidP="00FC1FB9">
            <w:pPr>
              <w:spacing w:before="0"/>
              <w:jc w:val="center"/>
              <w:rPr>
                <w:rFonts w:cs="Arial"/>
                <w:sz w:val="24"/>
                <w:szCs w:val="24"/>
                <w:lang w:val="ru-RU"/>
              </w:rPr>
            </w:pPr>
          </w:p>
        </w:tc>
      </w:tr>
      <w:tr w:rsidR="00266AD5" w:rsidRPr="00B15AA6" w:rsidTr="00FC1FB9">
        <w:trPr>
          <w:trHeight w:val="389"/>
          <w:jc w:val="center"/>
        </w:trPr>
        <w:tc>
          <w:tcPr>
            <w:tcW w:w="3882" w:type="dxa"/>
            <w:tcBorders>
              <w:top w:val="single" w:sz="4" w:space="0" w:color="auto"/>
            </w:tcBorders>
          </w:tcPr>
          <w:p w:rsidR="00266AD5" w:rsidRPr="00B15AA6" w:rsidRDefault="00266AD5" w:rsidP="00FC1FB9">
            <w:pPr>
              <w:spacing w:before="0"/>
              <w:jc w:val="center"/>
              <w:rPr>
                <w:rFonts w:cs="Arial"/>
                <w:sz w:val="24"/>
                <w:szCs w:val="24"/>
              </w:rPr>
            </w:pPr>
          </w:p>
          <w:p w:rsidR="00266AD5" w:rsidRPr="00B15AA6" w:rsidRDefault="00266AD5" w:rsidP="00FC1FB9">
            <w:pPr>
              <w:spacing w:before="0"/>
              <w:jc w:val="center"/>
              <w:rPr>
                <w:rFonts w:cs="Arial"/>
                <w:sz w:val="24"/>
                <w:szCs w:val="24"/>
              </w:rPr>
            </w:pPr>
          </w:p>
        </w:tc>
        <w:tc>
          <w:tcPr>
            <w:tcW w:w="2127" w:type="dxa"/>
          </w:tcPr>
          <w:p w:rsidR="00266AD5" w:rsidRPr="00B15AA6" w:rsidRDefault="00266AD5" w:rsidP="00FC1FB9">
            <w:pPr>
              <w:spacing w:before="0"/>
              <w:jc w:val="center"/>
              <w:rPr>
                <w:rFonts w:cs="Arial"/>
                <w:sz w:val="24"/>
                <w:szCs w:val="24"/>
                <w:lang w:val="ru-RU"/>
              </w:rPr>
            </w:pPr>
          </w:p>
        </w:tc>
        <w:tc>
          <w:tcPr>
            <w:tcW w:w="4022" w:type="dxa"/>
            <w:tcBorders>
              <w:top w:val="single" w:sz="4" w:space="0" w:color="auto"/>
            </w:tcBorders>
          </w:tcPr>
          <w:p w:rsidR="00266AD5" w:rsidRPr="00B15AA6" w:rsidRDefault="00266AD5" w:rsidP="00FC1FB9">
            <w:pPr>
              <w:spacing w:before="0"/>
              <w:jc w:val="center"/>
              <w:rPr>
                <w:rFonts w:cs="Arial"/>
                <w:sz w:val="24"/>
                <w:szCs w:val="24"/>
                <w:lang w:val="ru-RU"/>
              </w:rPr>
            </w:pPr>
          </w:p>
        </w:tc>
      </w:tr>
    </w:tbl>
    <w:p w:rsidR="00266AD5" w:rsidRPr="00256D6D" w:rsidRDefault="00266AD5" w:rsidP="00266AD5">
      <w:pPr>
        <w:rPr>
          <w:rFonts w:cs="Arial"/>
          <w:i/>
          <w:sz w:val="20"/>
          <w:szCs w:val="20"/>
          <w:lang w:val="sr-Cyrl-CS"/>
        </w:rPr>
      </w:pPr>
      <w:r w:rsidRPr="00256D6D">
        <w:rPr>
          <w:rFonts w:cs="Arial"/>
          <w:b/>
          <w:i/>
          <w:sz w:val="20"/>
          <w:szCs w:val="20"/>
        </w:rPr>
        <w:t>Напомена:</w:t>
      </w:r>
      <w:r w:rsidRPr="00256D6D">
        <w:rPr>
          <w:rFonts w:cs="Arial"/>
          <w:i/>
          <w:sz w:val="20"/>
          <w:szCs w:val="20"/>
        </w:rPr>
        <w:t xml:space="preserve"> Уколико </w:t>
      </w:r>
      <w:r w:rsidRPr="00256D6D">
        <w:rPr>
          <w:rFonts w:cs="Arial"/>
          <w:i/>
          <w:sz w:val="20"/>
          <w:szCs w:val="20"/>
          <w:lang w:val="sr-Cyrl-CS"/>
        </w:rPr>
        <w:t xml:space="preserve">заједничку </w:t>
      </w:r>
      <w:r w:rsidRPr="00256D6D">
        <w:rPr>
          <w:rFonts w:cs="Arial"/>
          <w:i/>
          <w:sz w:val="20"/>
          <w:szCs w:val="20"/>
        </w:rPr>
        <w:t xml:space="preserve">понуду подноси група понуђача Изјава </w:t>
      </w:r>
      <w:r w:rsidRPr="00256D6D">
        <w:rPr>
          <w:rFonts w:cs="Arial"/>
          <w:i/>
          <w:sz w:val="20"/>
          <w:szCs w:val="20"/>
          <w:lang w:val="sr-Cyrl-CS"/>
        </w:rPr>
        <w:t xml:space="preserve">се доставља за сваког члана групе понуђача. Изјава </w:t>
      </w:r>
      <w:r w:rsidRPr="00256D6D">
        <w:rPr>
          <w:rFonts w:cs="Arial"/>
          <w:i/>
          <w:sz w:val="20"/>
          <w:szCs w:val="20"/>
        </w:rPr>
        <w:t>мора бити попуњена, потписана од стране овлашћеног лица</w:t>
      </w:r>
      <w:r w:rsidRPr="00256D6D">
        <w:rPr>
          <w:rFonts w:cs="Arial"/>
          <w:i/>
          <w:sz w:val="20"/>
          <w:szCs w:val="20"/>
          <w:lang w:val="sr-Cyrl-CS"/>
        </w:rPr>
        <w:t xml:space="preserve"> за заступање</w:t>
      </w:r>
      <w:r w:rsidRPr="00256D6D">
        <w:rPr>
          <w:rFonts w:cs="Arial"/>
          <w:i/>
          <w:sz w:val="20"/>
          <w:szCs w:val="20"/>
        </w:rPr>
        <w:t xml:space="preserve"> понуђача из групе понуђача и оверена печатом. </w:t>
      </w:r>
    </w:p>
    <w:p w:rsidR="00266AD5" w:rsidRPr="00256D6D" w:rsidRDefault="00266AD5" w:rsidP="00266AD5">
      <w:pPr>
        <w:rPr>
          <w:rFonts w:cs="Arial"/>
          <w:i/>
          <w:sz w:val="20"/>
          <w:szCs w:val="20"/>
        </w:rPr>
      </w:pPr>
      <w:r w:rsidRPr="00256D6D">
        <w:rPr>
          <w:rFonts w:eastAsia="Calibri" w:cs="Arial"/>
          <w:i/>
          <w:sz w:val="20"/>
          <w:szCs w:val="20"/>
        </w:rPr>
        <w:t xml:space="preserve">У случају да понуђач подноси понуду са подизвођачем, Изјава </w:t>
      </w:r>
      <w:r w:rsidRPr="00256D6D">
        <w:rPr>
          <w:rFonts w:eastAsia="Calibri" w:cs="Arial"/>
          <w:i/>
          <w:sz w:val="20"/>
          <w:szCs w:val="20"/>
          <w:lang w:val="sr-Cyrl-CS"/>
        </w:rPr>
        <w:t xml:space="preserve">се доставља за понуђача и сваког подизвођача. Изјава </w:t>
      </w:r>
      <w:r w:rsidRPr="00256D6D">
        <w:rPr>
          <w:rFonts w:eastAsia="Calibri" w:cs="Arial"/>
          <w:i/>
          <w:sz w:val="20"/>
          <w:szCs w:val="20"/>
        </w:rPr>
        <w:t xml:space="preserve">мора бити </w:t>
      </w:r>
      <w:r w:rsidRPr="00256D6D">
        <w:rPr>
          <w:rFonts w:eastAsia="Calibri" w:cs="Arial"/>
          <w:i/>
          <w:sz w:val="20"/>
          <w:szCs w:val="20"/>
          <w:lang w:val="sr-Cyrl-CS"/>
        </w:rPr>
        <w:t>попуњена,</w:t>
      </w:r>
      <w:r w:rsidRPr="00256D6D">
        <w:rPr>
          <w:rFonts w:eastAsia="Calibri" w:cs="Arial"/>
          <w:i/>
          <w:sz w:val="20"/>
          <w:szCs w:val="20"/>
        </w:rPr>
        <w:t xml:space="preserve"> потписана</w:t>
      </w:r>
      <w:r w:rsidRPr="00256D6D">
        <w:rPr>
          <w:rFonts w:eastAsia="Calibri" w:cs="Arial"/>
          <w:i/>
          <w:sz w:val="20"/>
          <w:szCs w:val="20"/>
          <w:lang w:val="sr-Cyrl-CS"/>
        </w:rPr>
        <w:t xml:space="preserve"> и оверена</w:t>
      </w:r>
      <w:r w:rsidRPr="00256D6D">
        <w:rPr>
          <w:rFonts w:eastAsia="Calibri" w:cs="Arial"/>
          <w:i/>
          <w:sz w:val="20"/>
          <w:szCs w:val="20"/>
        </w:rPr>
        <w:t xml:space="preserve"> од стране овлашћеног лица за заступање </w:t>
      </w:r>
      <w:r w:rsidRPr="00256D6D">
        <w:rPr>
          <w:rFonts w:eastAsia="Calibri" w:cs="Arial"/>
          <w:i/>
          <w:sz w:val="20"/>
          <w:szCs w:val="20"/>
          <w:lang w:val="sr-Cyrl-CS"/>
        </w:rPr>
        <w:t>понуђача/подизво</w:t>
      </w:r>
      <w:r w:rsidRPr="00256D6D">
        <w:rPr>
          <w:rFonts w:eastAsia="Calibri" w:cs="Arial"/>
          <w:i/>
          <w:sz w:val="20"/>
          <w:szCs w:val="20"/>
        </w:rPr>
        <w:t>ђача</w:t>
      </w:r>
      <w:r w:rsidRPr="00256D6D">
        <w:rPr>
          <w:rFonts w:eastAsia="Calibri" w:cs="Arial"/>
          <w:i/>
          <w:sz w:val="20"/>
          <w:szCs w:val="20"/>
          <w:lang w:val="sr-Cyrl-CS"/>
        </w:rPr>
        <w:t xml:space="preserve"> и оверена печатом.</w:t>
      </w:r>
    </w:p>
    <w:p w:rsidR="00266AD5" w:rsidRPr="00256D6D" w:rsidRDefault="00266AD5" w:rsidP="00266AD5">
      <w:pPr>
        <w:rPr>
          <w:rFonts w:cs="Arial"/>
          <w:sz w:val="20"/>
          <w:szCs w:val="20"/>
          <w:lang w:val="sr-Cyrl-CS"/>
        </w:rPr>
      </w:pPr>
      <w:r w:rsidRPr="00256D6D">
        <w:rPr>
          <w:rFonts w:cs="Arial"/>
          <w:i/>
          <w:sz w:val="20"/>
          <w:szCs w:val="20"/>
        </w:rPr>
        <w:t>Приликом подношења понуде овај образац копирати у потребном броју примерака.</w:t>
      </w:r>
    </w:p>
    <w:p w:rsidR="000F683D" w:rsidRDefault="000F683D" w:rsidP="00781B02">
      <w:pPr>
        <w:rPr>
          <w:rFonts w:cs="Arial"/>
          <w:sz w:val="24"/>
          <w:szCs w:val="24"/>
        </w:rPr>
      </w:pPr>
    </w:p>
    <w:p w:rsidR="00266AD5" w:rsidRDefault="00266AD5" w:rsidP="00781B02">
      <w:pPr>
        <w:rPr>
          <w:rFonts w:cs="Arial"/>
          <w:sz w:val="24"/>
          <w:szCs w:val="24"/>
        </w:rPr>
      </w:pPr>
    </w:p>
    <w:p w:rsidR="00266AD5" w:rsidRDefault="00266AD5" w:rsidP="00781B02">
      <w:pPr>
        <w:rPr>
          <w:rFonts w:cs="Arial"/>
          <w:sz w:val="24"/>
          <w:szCs w:val="24"/>
        </w:rPr>
      </w:pPr>
    </w:p>
    <w:p w:rsidR="00266AD5" w:rsidRDefault="00266AD5" w:rsidP="00781B02">
      <w:pPr>
        <w:rPr>
          <w:rFonts w:cs="Arial"/>
          <w:sz w:val="24"/>
          <w:szCs w:val="24"/>
        </w:rPr>
      </w:pPr>
    </w:p>
    <w:p w:rsidR="00266AD5" w:rsidRDefault="00266AD5" w:rsidP="00781B02">
      <w:pPr>
        <w:rPr>
          <w:rFonts w:cs="Arial"/>
          <w:sz w:val="24"/>
          <w:szCs w:val="24"/>
        </w:rPr>
      </w:pPr>
    </w:p>
    <w:p w:rsidR="00266AD5" w:rsidRDefault="00266AD5" w:rsidP="00781B02">
      <w:pPr>
        <w:rPr>
          <w:rFonts w:cs="Arial"/>
          <w:sz w:val="24"/>
          <w:szCs w:val="24"/>
        </w:rPr>
      </w:pPr>
    </w:p>
    <w:p w:rsidR="00266AD5" w:rsidRDefault="00266AD5" w:rsidP="00781B02">
      <w:pPr>
        <w:rPr>
          <w:rFonts w:cs="Arial"/>
          <w:sz w:val="24"/>
          <w:szCs w:val="24"/>
        </w:rPr>
      </w:pPr>
    </w:p>
    <w:p w:rsidR="00266AD5" w:rsidRDefault="00266AD5" w:rsidP="00781B02">
      <w:pPr>
        <w:rPr>
          <w:rFonts w:cs="Arial"/>
          <w:sz w:val="24"/>
          <w:szCs w:val="24"/>
        </w:rPr>
      </w:pPr>
    </w:p>
    <w:p w:rsidR="00266AD5" w:rsidRDefault="00266AD5" w:rsidP="00781B02">
      <w:pPr>
        <w:rPr>
          <w:rFonts w:cs="Arial"/>
          <w:sz w:val="24"/>
          <w:szCs w:val="24"/>
        </w:rPr>
      </w:pPr>
    </w:p>
    <w:p w:rsidR="00266AD5" w:rsidRDefault="00266AD5" w:rsidP="00781B02">
      <w:pPr>
        <w:rPr>
          <w:rFonts w:cs="Arial"/>
          <w:sz w:val="24"/>
          <w:szCs w:val="24"/>
        </w:rPr>
      </w:pPr>
    </w:p>
    <w:p w:rsidR="00266AD5" w:rsidRDefault="00266AD5" w:rsidP="00781B02">
      <w:pPr>
        <w:rPr>
          <w:rFonts w:cs="Arial"/>
          <w:sz w:val="24"/>
          <w:szCs w:val="24"/>
        </w:rPr>
      </w:pPr>
    </w:p>
    <w:p w:rsidR="00266AD5" w:rsidRDefault="00266AD5" w:rsidP="00781B02">
      <w:pPr>
        <w:rPr>
          <w:rFonts w:cs="Arial"/>
          <w:sz w:val="24"/>
          <w:szCs w:val="24"/>
        </w:rPr>
      </w:pPr>
    </w:p>
    <w:p w:rsidR="00266AD5" w:rsidRDefault="00266AD5" w:rsidP="00781B02">
      <w:pPr>
        <w:rPr>
          <w:rFonts w:cs="Arial"/>
          <w:sz w:val="24"/>
          <w:szCs w:val="24"/>
        </w:rPr>
      </w:pPr>
    </w:p>
    <w:p w:rsidR="00266AD5" w:rsidRDefault="00266AD5" w:rsidP="00781B02">
      <w:pPr>
        <w:rPr>
          <w:rFonts w:cs="Arial"/>
          <w:sz w:val="24"/>
          <w:szCs w:val="24"/>
        </w:rPr>
      </w:pPr>
    </w:p>
    <w:p w:rsidR="00266AD5" w:rsidRDefault="00266AD5" w:rsidP="00781B02">
      <w:pPr>
        <w:rPr>
          <w:rFonts w:cs="Arial"/>
          <w:sz w:val="24"/>
          <w:szCs w:val="24"/>
        </w:rPr>
      </w:pPr>
    </w:p>
    <w:p w:rsidR="008D472F" w:rsidRDefault="008D472F" w:rsidP="00781B02">
      <w:pPr>
        <w:rPr>
          <w:rFonts w:cs="Arial"/>
          <w:sz w:val="24"/>
          <w:szCs w:val="24"/>
        </w:rPr>
      </w:pPr>
    </w:p>
    <w:p w:rsidR="008D472F" w:rsidRPr="00B15AA6" w:rsidRDefault="008D472F" w:rsidP="00781B02">
      <w:pPr>
        <w:rPr>
          <w:rFonts w:cs="Arial"/>
          <w:sz w:val="24"/>
          <w:szCs w:val="24"/>
        </w:rPr>
      </w:pPr>
    </w:p>
    <w:p w:rsidR="00266AD5" w:rsidRDefault="00266AD5" w:rsidP="00266AD5">
      <w:pPr>
        <w:rPr>
          <w:rFonts w:cs="Arial"/>
          <w:sz w:val="24"/>
          <w:szCs w:val="24"/>
          <w:lang w:val="ru-RU"/>
        </w:rPr>
      </w:pPr>
      <w:r w:rsidRPr="00B15AA6">
        <w:rPr>
          <w:rFonts w:cs="Arial"/>
          <w:sz w:val="24"/>
          <w:szCs w:val="24"/>
          <w:lang w:val="ru-RU"/>
        </w:rPr>
        <w:t>На основу члана 75. став 2. Закона о јавним набавкама („Службени гласник РС“ бр.124/2012, 14/15  и 68/15)</w:t>
      </w:r>
      <w:r w:rsidRPr="00B15AA6">
        <w:rPr>
          <w:rFonts w:cs="Arial"/>
          <w:sz w:val="24"/>
          <w:szCs w:val="24"/>
        </w:rPr>
        <w:t xml:space="preserve"> као </w:t>
      </w:r>
      <w:r w:rsidRPr="00B15AA6">
        <w:rPr>
          <w:rFonts w:cs="Arial"/>
          <w:sz w:val="24"/>
          <w:szCs w:val="24"/>
          <w:lang w:val="sr-Cyrl-RS"/>
        </w:rPr>
        <w:t>П</w:t>
      </w:r>
      <w:r w:rsidRPr="00B15AA6">
        <w:rPr>
          <w:rFonts w:cs="Arial"/>
          <w:sz w:val="24"/>
          <w:szCs w:val="24"/>
          <w:lang w:val="ru-RU"/>
        </w:rPr>
        <w:t>онуђач/подизвођач дајем:</w:t>
      </w:r>
    </w:p>
    <w:p w:rsidR="00266AD5" w:rsidRPr="00B15AA6" w:rsidRDefault="00266AD5" w:rsidP="00266AD5">
      <w:pPr>
        <w:rPr>
          <w:rFonts w:cs="Arial"/>
          <w:sz w:val="24"/>
          <w:szCs w:val="24"/>
          <w:lang w:val="ru-RU"/>
        </w:rPr>
      </w:pPr>
    </w:p>
    <w:p w:rsidR="00266AD5" w:rsidRDefault="00266AD5" w:rsidP="00266AD5">
      <w:pPr>
        <w:jc w:val="center"/>
        <w:rPr>
          <w:rFonts w:cs="Arial"/>
          <w:b/>
          <w:sz w:val="24"/>
          <w:szCs w:val="24"/>
          <w:lang w:val="ru-RU"/>
        </w:rPr>
      </w:pPr>
      <w:r w:rsidRPr="00B15AA6">
        <w:rPr>
          <w:rFonts w:cs="Arial"/>
          <w:b/>
          <w:sz w:val="24"/>
          <w:szCs w:val="24"/>
          <w:lang w:val="ru-RU"/>
        </w:rPr>
        <w:t>И З Ј А В У</w:t>
      </w:r>
      <w:r>
        <w:rPr>
          <w:rFonts w:cs="Arial"/>
          <w:b/>
          <w:sz w:val="24"/>
          <w:szCs w:val="24"/>
          <w:lang w:val="ru-RU"/>
        </w:rPr>
        <w:t xml:space="preserve"> за партију 3. Писаћи прибор</w:t>
      </w:r>
    </w:p>
    <w:p w:rsidR="00266AD5" w:rsidRPr="00266AD5" w:rsidRDefault="00266AD5" w:rsidP="00266AD5">
      <w:pPr>
        <w:jc w:val="center"/>
        <w:rPr>
          <w:rFonts w:cs="Arial"/>
          <w:b/>
          <w:sz w:val="24"/>
          <w:szCs w:val="24"/>
          <w:lang w:val="ru-RU"/>
        </w:rPr>
      </w:pPr>
    </w:p>
    <w:p w:rsidR="00266AD5" w:rsidRPr="00B15AA6" w:rsidRDefault="00266AD5" w:rsidP="00266AD5">
      <w:pPr>
        <w:rPr>
          <w:rFonts w:cs="Arial"/>
          <w:sz w:val="24"/>
          <w:szCs w:val="24"/>
          <w:lang w:val="ru-RU"/>
        </w:rPr>
      </w:pPr>
      <w:r w:rsidRPr="00B15AA6">
        <w:rPr>
          <w:rFonts w:cs="Arial"/>
          <w:sz w:val="24"/>
          <w:szCs w:val="24"/>
          <w:lang w:val="ru-RU"/>
        </w:rPr>
        <w:t xml:space="preserve">којом изричито наводимо да </w:t>
      </w:r>
      <w:r w:rsidRPr="00B15AA6">
        <w:rPr>
          <w:rFonts w:cs="Arial"/>
          <w:sz w:val="24"/>
          <w:szCs w:val="24"/>
        </w:rPr>
        <w:t>смо у свом досадашњем раду и</w:t>
      </w:r>
      <w:r w:rsidRPr="00B15AA6">
        <w:rPr>
          <w:rFonts w:cs="Arial"/>
          <w:sz w:val="24"/>
          <w:szCs w:val="24"/>
          <w:lang w:val="ru-RU"/>
        </w:rPr>
        <w:t xml:space="preserve"> при састављању Понуде </w:t>
      </w:r>
      <w:r w:rsidRPr="00B15AA6">
        <w:rPr>
          <w:rFonts w:cs="Arial"/>
          <w:sz w:val="24"/>
          <w:szCs w:val="24"/>
        </w:rPr>
        <w:t xml:space="preserve"> број: </w:t>
      </w:r>
      <w:r w:rsidRPr="00B15AA6">
        <w:rPr>
          <w:rFonts w:cs="Arial"/>
          <w:sz w:val="24"/>
          <w:szCs w:val="24"/>
          <w:lang w:val="sr-Cyrl-RS"/>
        </w:rPr>
        <w:t>______________</w:t>
      </w:r>
      <w:r w:rsidRPr="00B15AA6">
        <w:rPr>
          <w:rFonts w:cs="Arial"/>
          <w:sz w:val="24"/>
          <w:szCs w:val="24"/>
        </w:rPr>
        <w:t xml:space="preserve"> </w:t>
      </w:r>
      <w:r w:rsidRPr="00B15AA6">
        <w:rPr>
          <w:rFonts w:cs="Arial"/>
          <w:sz w:val="24"/>
          <w:szCs w:val="24"/>
          <w:lang w:val="ru-RU"/>
        </w:rPr>
        <w:t xml:space="preserve">за јавну набавку добара </w:t>
      </w:r>
      <w:r w:rsidRPr="00B15AA6">
        <w:rPr>
          <w:rFonts w:cs="Arial"/>
          <w:sz w:val="24"/>
          <w:szCs w:val="24"/>
          <w:lang w:val="sr-Cyrl-RS"/>
        </w:rPr>
        <w:t>“</w:t>
      </w:r>
      <w:r>
        <w:rPr>
          <w:rFonts w:cs="Arial"/>
          <w:sz w:val="24"/>
          <w:szCs w:val="24"/>
          <w:lang w:val="sr-Cyrl-RS"/>
        </w:rPr>
        <w:t>Пословна галантерија, по партијама, партија 3: Писаћи прибор</w:t>
      </w:r>
      <w:r w:rsidRPr="00B15AA6">
        <w:rPr>
          <w:rFonts w:cs="Arial"/>
          <w:sz w:val="24"/>
          <w:szCs w:val="24"/>
          <w:lang w:val="sr-Cyrl-RS"/>
        </w:rPr>
        <w:t>“</w:t>
      </w:r>
      <w:r>
        <w:rPr>
          <w:rFonts w:cs="Arial"/>
          <w:sz w:val="24"/>
          <w:szCs w:val="24"/>
        </w:rPr>
        <w:t>,</w:t>
      </w:r>
      <w:r w:rsidRPr="00B15AA6">
        <w:rPr>
          <w:rFonts w:cs="Arial"/>
          <w:sz w:val="24"/>
          <w:szCs w:val="24"/>
        </w:rPr>
        <w:t xml:space="preserve"> </w:t>
      </w:r>
      <w:r w:rsidRPr="004F09DA">
        <w:rPr>
          <w:rFonts w:cs="Arial"/>
          <w:sz w:val="24"/>
          <w:szCs w:val="24"/>
        </w:rPr>
        <w:t>у поступку</w:t>
      </w:r>
      <w:r w:rsidRPr="004F09DA">
        <w:rPr>
          <w:rFonts w:cs="Arial"/>
          <w:sz w:val="24"/>
          <w:szCs w:val="24"/>
          <w:lang w:val="sr-Cyrl-RS"/>
        </w:rPr>
        <w:t xml:space="preserve"> </w:t>
      </w:r>
      <w:r w:rsidRPr="004F09DA">
        <w:rPr>
          <w:rFonts w:cs="Arial"/>
          <w:sz w:val="24"/>
          <w:szCs w:val="24"/>
          <w:lang w:val="ru-RU"/>
        </w:rPr>
        <w:t>јавне набавке мале вредности бр. ЈНМВ/1000/006</w:t>
      </w:r>
      <w:r w:rsidR="004F09DA" w:rsidRPr="004F09DA">
        <w:rPr>
          <w:rFonts w:cs="Arial"/>
          <w:sz w:val="24"/>
          <w:szCs w:val="24"/>
          <w:lang w:val="ru-RU"/>
        </w:rPr>
        <w:t>2</w:t>
      </w:r>
      <w:r w:rsidRPr="004F09DA">
        <w:rPr>
          <w:rFonts w:cs="Arial"/>
          <w:sz w:val="24"/>
          <w:szCs w:val="24"/>
          <w:lang w:val="ru-RU"/>
        </w:rPr>
        <w:t>/2017 поштовали обавезе које произилазе из важећих</w:t>
      </w:r>
      <w:r w:rsidRPr="00B15AA6">
        <w:rPr>
          <w:rFonts w:cs="Arial"/>
          <w:sz w:val="24"/>
          <w:szCs w:val="24"/>
          <w:lang w:val="ru-RU"/>
        </w:rPr>
        <w:t xml:space="preserve"> прописа о заштити на раду, запошљавању и условима рада, заштити животне средине</w:t>
      </w:r>
      <w:r w:rsidRPr="00B15AA6">
        <w:rPr>
          <w:rFonts w:cs="Arial"/>
          <w:sz w:val="24"/>
          <w:szCs w:val="24"/>
        </w:rPr>
        <w:t>,</w:t>
      </w:r>
      <w:r w:rsidRPr="00B15AA6">
        <w:rPr>
          <w:rFonts w:cs="Arial"/>
          <w:sz w:val="24"/>
          <w:szCs w:val="24"/>
          <w:lang w:val="ru-RU"/>
        </w:rPr>
        <w:t xml:space="preserve"> као и да </w:t>
      </w:r>
      <w:r w:rsidRPr="00B15AA6">
        <w:rPr>
          <w:rFonts w:cs="Arial"/>
          <w:sz w:val="24"/>
          <w:szCs w:val="24"/>
        </w:rPr>
        <w:t>немамо забрану обављања делатности која је на снази у време подношења Понуде.</w:t>
      </w:r>
    </w:p>
    <w:p w:rsidR="00266AD5" w:rsidRPr="00B15AA6" w:rsidRDefault="00266AD5" w:rsidP="00266AD5">
      <w:pPr>
        <w:tabs>
          <w:tab w:val="left" w:pos="6028"/>
        </w:tabs>
        <w:autoSpaceDE w:val="0"/>
        <w:autoSpaceDN w:val="0"/>
        <w:adjustRightInd w:val="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266AD5" w:rsidRPr="00B15AA6" w:rsidTr="00FC1FB9">
        <w:trPr>
          <w:jc w:val="center"/>
        </w:trPr>
        <w:tc>
          <w:tcPr>
            <w:tcW w:w="3882" w:type="dxa"/>
          </w:tcPr>
          <w:p w:rsidR="00266AD5" w:rsidRPr="00B15AA6" w:rsidRDefault="00266AD5" w:rsidP="00FC1FB9">
            <w:pPr>
              <w:spacing w:before="0"/>
              <w:jc w:val="center"/>
              <w:rPr>
                <w:rFonts w:cs="Arial"/>
                <w:sz w:val="24"/>
                <w:szCs w:val="24"/>
              </w:rPr>
            </w:pPr>
            <w:r w:rsidRPr="00B15AA6">
              <w:rPr>
                <w:rFonts w:cs="Arial"/>
                <w:sz w:val="24"/>
                <w:szCs w:val="24"/>
              </w:rPr>
              <w:t>Датум:</w:t>
            </w:r>
          </w:p>
        </w:tc>
        <w:tc>
          <w:tcPr>
            <w:tcW w:w="2127" w:type="dxa"/>
          </w:tcPr>
          <w:p w:rsidR="00266AD5" w:rsidRPr="00B15AA6" w:rsidRDefault="00266AD5" w:rsidP="00FC1FB9">
            <w:pPr>
              <w:spacing w:before="0"/>
              <w:jc w:val="center"/>
              <w:rPr>
                <w:rFonts w:cs="Arial"/>
                <w:sz w:val="24"/>
                <w:szCs w:val="24"/>
                <w:lang w:val="ru-RU"/>
              </w:rPr>
            </w:pPr>
          </w:p>
        </w:tc>
        <w:tc>
          <w:tcPr>
            <w:tcW w:w="4022" w:type="dxa"/>
          </w:tcPr>
          <w:p w:rsidR="00266AD5" w:rsidRPr="00B15AA6" w:rsidRDefault="00266AD5" w:rsidP="00FC1FB9">
            <w:pPr>
              <w:spacing w:before="0"/>
              <w:jc w:val="center"/>
              <w:rPr>
                <w:rFonts w:cs="Arial"/>
                <w:sz w:val="24"/>
                <w:szCs w:val="24"/>
                <w:lang w:val="sr-Cyrl-CS"/>
              </w:rPr>
            </w:pPr>
            <w:r w:rsidRPr="00B15AA6">
              <w:rPr>
                <w:rFonts w:cs="Arial"/>
                <w:sz w:val="24"/>
                <w:szCs w:val="24"/>
                <w:lang w:val="sr-Cyrl-CS"/>
              </w:rPr>
              <w:t>П</w:t>
            </w:r>
            <w:r w:rsidRPr="00B15AA6">
              <w:rPr>
                <w:rFonts w:cs="Arial"/>
                <w:sz w:val="24"/>
                <w:szCs w:val="24"/>
              </w:rPr>
              <w:t>онуђач</w:t>
            </w:r>
            <w:r w:rsidRPr="00B15AA6">
              <w:rPr>
                <w:rFonts w:cs="Arial"/>
                <w:sz w:val="24"/>
                <w:szCs w:val="24"/>
                <w:lang w:val="sr-Cyrl-CS"/>
              </w:rPr>
              <w:t>/члан групе</w:t>
            </w:r>
            <w:r w:rsidR="000F43C2">
              <w:rPr>
                <w:rFonts w:cs="Arial"/>
                <w:sz w:val="24"/>
                <w:szCs w:val="24"/>
                <w:lang w:val="sr-Cyrl-CS"/>
              </w:rPr>
              <w:t>/подизвођач</w:t>
            </w:r>
          </w:p>
        </w:tc>
      </w:tr>
      <w:tr w:rsidR="00266AD5" w:rsidRPr="00B15AA6" w:rsidTr="00FC1FB9">
        <w:trPr>
          <w:jc w:val="center"/>
        </w:trPr>
        <w:tc>
          <w:tcPr>
            <w:tcW w:w="3882" w:type="dxa"/>
          </w:tcPr>
          <w:p w:rsidR="00266AD5" w:rsidRPr="00B15AA6" w:rsidRDefault="00266AD5" w:rsidP="00FC1FB9">
            <w:pPr>
              <w:spacing w:before="0"/>
              <w:jc w:val="center"/>
              <w:rPr>
                <w:rFonts w:cs="Arial"/>
                <w:sz w:val="24"/>
                <w:szCs w:val="24"/>
              </w:rPr>
            </w:pPr>
          </w:p>
        </w:tc>
        <w:tc>
          <w:tcPr>
            <w:tcW w:w="2127" w:type="dxa"/>
          </w:tcPr>
          <w:p w:rsidR="00266AD5" w:rsidRPr="00B15AA6" w:rsidRDefault="00266AD5" w:rsidP="00FC1FB9">
            <w:pPr>
              <w:spacing w:before="0"/>
              <w:jc w:val="center"/>
              <w:rPr>
                <w:rFonts w:cs="Arial"/>
                <w:sz w:val="24"/>
                <w:szCs w:val="24"/>
              </w:rPr>
            </w:pPr>
            <w:r w:rsidRPr="00B15AA6">
              <w:rPr>
                <w:rFonts w:cs="Arial"/>
                <w:sz w:val="24"/>
                <w:szCs w:val="24"/>
              </w:rPr>
              <w:t>М.П.</w:t>
            </w:r>
          </w:p>
        </w:tc>
        <w:tc>
          <w:tcPr>
            <w:tcW w:w="4022" w:type="dxa"/>
          </w:tcPr>
          <w:p w:rsidR="00266AD5" w:rsidRPr="00B15AA6" w:rsidRDefault="00266AD5" w:rsidP="00FC1FB9">
            <w:pPr>
              <w:spacing w:before="0"/>
              <w:jc w:val="center"/>
              <w:rPr>
                <w:rFonts w:cs="Arial"/>
                <w:sz w:val="24"/>
                <w:szCs w:val="24"/>
                <w:lang w:val="ru-RU"/>
              </w:rPr>
            </w:pPr>
          </w:p>
        </w:tc>
      </w:tr>
      <w:tr w:rsidR="00266AD5" w:rsidRPr="00B15AA6" w:rsidTr="00FC1FB9">
        <w:trPr>
          <w:jc w:val="center"/>
        </w:trPr>
        <w:tc>
          <w:tcPr>
            <w:tcW w:w="3882" w:type="dxa"/>
            <w:tcBorders>
              <w:bottom w:val="single" w:sz="4" w:space="0" w:color="auto"/>
            </w:tcBorders>
          </w:tcPr>
          <w:p w:rsidR="00266AD5" w:rsidRPr="00B15AA6" w:rsidRDefault="00266AD5" w:rsidP="00FC1FB9">
            <w:pPr>
              <w:spacing w:before="0"/>
              <w:jc w:val="center"/>
              <w:rPr>
                <w:rFonts w:cs="Arial"/>
                <w:sz w:val="24"/>
                <w:szCs w:val="24"/>
              </w:rPr>
            </w:pPr>
          </w:p>
        </w:tc>
        <w:tc>
          <w:tcPr>
            <w:tcW w:w="2127" w:type="dxa"/>
          </w:tcPr>
          <w:p w:rsidR="00266AD5" w:rsidRPr="00B15AA6" w:rsidRDefault="00266AD5" w:rsidP="00FC1FB9">
            <w:pPr>
              <w:spacing w:before="0"/>
              <w:jc w:val="center"/>
              <w:rPr>
                <w:rFonts w:cs="Arial"/>
                <w:sz w:val="24"/>
                <w:szCs w:val="24"/>
                <w:lang w:val="ru-RU"/>
              </w:rPr>
            </w:pPr>
          </w:p>
        </w:tc>
        <w:tc>
          <w:tcPr>
            <w:tcW w:w="4022" w:type="dxa"/>
            <w:tcBorders>
              <w:bottom w:val="single" w:sz="4" w:space="0" w:color="auto"/>
            </w:tcBorders>
          </w:tcPr>
          <w:p w:rsidR="00266AD5" w:rsidRPr="00B15AA6" w:rsidRDefault="00266AD5" w:rsidP="00FC1FB9">
            <w:pPr>
              <w:spacing w:before="0"/>
              <w:jc w:val="center"/>
              <w:rPr>
                <w:rFonts w:cs="Arial"/>
                <w:sz w:val="24"/>
                <w:szCs w:val="24"/>
                <w:lang w:val="ru-RU"/>
              </w:rPr>
            </w:pPr>
          </w:p>
        </w:tc>
      </w:tr>
      <w:tr w:rsidR="00266AD5" w:rsidRPr="00B15AA6" w:rsidTr="00FC1FB9">
        <w:trPr>
          <w:trHeight w:val="389"/>
          <w:jc w:val="center"/>
        </w:trPr>
        <w:tc>
          <w:tcPr>
            <w:tcW w:w="3882" w:type="dxa"/>
            <w:tcBorders>
              <w:top w:val="single" w:sz="4" w:space="0" w:color="auto"/>
            </w:tcBorders>
          </w:tcPr>
          <w:p w:rsidR="00266AD5" w:rsidRPr="00B15AA6" w:rsidRDefault="00266AD5" w:rsidP="00FC1FB9">
            <w:pPr>
              <w:spacing w:before="0"/>
              <w:jc w:val="center"/>
              <w:rPr>
                <w:rFonts w:cs="Arial"/>
                <w:sz w:val="24"/>
                <w:szCs w:val="24"/>
              </w:rPr>
            </w:pPr>
          </w:p>
          <w:p w:rsidR="00266AD5" w:rsidRPr="00B15AA6" w:rsidRDefault="00266AD5" w:rsidP="00FC1FB9">
            <w:pPr>
              <w:spacing w:before="0"/>
              <w:jc w:val="center"/>
              <w:rPr>
                <w:rFonts w:cs="Arial"/>
                <w:sz w:val="24"/>
                <w:szCs w:val="24"/>
              </w:rPr>
            </w:pPr>
          </w:p>
        </w:tc>
        <w:tc>
          <w:tcPr>
            <w:tcW w:w="2127" w:type="dxa"/>
          </w:tcPr>
          <w:p w:rsidR="00266AD5" w:rsidRPr="00B15AA6" w:rsidRDefault="00266AD5" w:rsidP="00FC1FB9">
            <w:pPr>
              <w:spacing w:before="0"/>
              <w:jc w:val="center"/>
              <w:rPr>
                <w:rFonts w:cs="Arial"/>
                <w:sz w:val="24"/>
                <w:szCs w:val="24"/>
                <w:lang w:val="ru-RU"/>
              </w:rPr>
            </w:pPr>
          </w:p>
        </w:tc>
        <w:tc>
          <w:tcPr>
            <w:tcW w:w="4022" w:type="dxa"/>
            <w:tcBorders>
              <w:top w:val="single" w:sz="4" w:space="0" w:color="auto"/>
            </w:tcBorders>
          </w:tcPr>
          <w:p w:rsidR="00266AD5" w:rsidRPr="00B15AA6" w:rsidRDefault="00266AD5" w:rsidP="00FC1FB9">
            <w:pPr>
              <w:spacing w:before="0"/>
              <w:jc w:val="center"/>
              <w:rPr>
                <w:rFonts w:cs="Arial"/>
                <w:sz w:val="24"/>
                <w:szCs w:val="24"/>
                <w:lang w:val="ru-RU"/>
              </w:rPr>
            </w:pPr>
          </w:p>
        </w:tc>
      </w:tr>
    </w:tbl>
    <w:p w:rsidR="00266AD5" w:rsidRPr="00256D6D" w:rsidRDefault="00266AD5" w:rsidP="00266AD5">
      <w:pPr>
        <w:rPr>
          <w:rFonts w:cs="Arial"/>
          <w:i/>
          <w:sz w:val="20"/>
          <w:szCs w:val="20"/>
          <w:lang w:val="sr-Cyrl-CS"/>
        </w:rPr>
      </w:pPr>
      <w:r w:rsidRPr="00256D6D">
        <w:rPr>
          <w:rFonts w:cs="Arial"/>
          <w:b/>
          <w:i/>
          <w:sz w:val="20"/>
          <w:szCs w:val="20"/>
        </w:rPr>
        <w:t>Напомена:</w:t>
      </w:r>
      <w:r w:rsidRPr="00256D6D">
        <w:rPr>
          <w:rFonts w:cs="Arial"/>
          <w:i/>
          <w:sz w:val="20"/>
          <w:szCs w:val="20"/>
        </w:rPr>
        <w:t xml:space="preserve"> Уколико </w:t>
      </w:r>
      <w:r w:rsidRPr="00256D6D">
        <w:rPr>
          <w:rFonts w:cs="Arial"/>
          <w:i/>
          <w:sz w:val="20"/>
          <w:szCs w:val="20"/>
          <w:lang w:val="sr-Cyrl-CS"/>
        </w:rPr>
        <w:t xml:space="preserve">заједничку </w:t>
      </w:r>
      <w:r w:rsidRPr="00256D6D">
        <w:rPr>
          <w:rFonts w:cs="Arial"/>
          <w:i/>
          <w:sz w:val="20"/>
          <w:szCs w:val="20"/>
        </w:rPr>
        <w:t xml:space="preserve">понуду подноси група понуђача Изјава </w:t>
      </w:r>
      <w:r w:rsidRPr="00256D6D">
        <w:rPr>
          <w:rFonts w:cs="Arial"/>
          <w:i/>
          <w:sz w:val="20"/>
          <w:szCs w:val="20"/>
          <w:lang w:val="sr-Cyrl-CS"/>
        </w:rPr>
        <w:t xml:space="preserve">се доставља за сваког члана групе понуђача. Изјава </w:t>
      </w:r>
      <w:r w:rsidRPr="00256D6D">
        <w:rPr>
          <w:rFonts w:cs="Arial"/>
          <w:i/>
          <w:sz w:val="20"/>
          <w:szCs w:val="20"/>
        </w:rPr>
        <w:t>мора бити попуњена, потписана од стране овлашћеног лица</w:t>
      </w:r>
      <w:r w:rsidRPr="00256D6D">
        <w:rPr>
          <w:rFonts w:cs="Arial"/>
          <w:i/>
          <w:sz w:val="20"/>
          <w:szCs w:val="20"/>
          <w:lang w:val="sr-Cyrl-CS"/>
        </w:rPr>
        <w:t xml:space="preserve"> за заступање</w:t>
      </w:r>
      <w:r w:rsidRPr="00256D6D">
        <w:rPr>
          <w:rFonts w:cs="Arial"/>
          <w:i/>
          <w:sz w:val="20"/>
          <w:szCs w:val="20"/>
        </w:rPr>
        <w:t xml:space="preserve"> понуђача из групе понуђача и оверена печатом. </w:t>
      </w:r>
    </w:p>
    <w:p w:rsidR="00266AD5" w:rsidRPr="00256D6D" w:rsidRDefault="00266AD5" w:rsidP="00266AD5">
      <w:pPr>
        <w:rPr>
          <w:rFonts w:cs="Arial"/>
          <w:i/>
          <w:sz w:val="20"/>
          <w:szCs w:val="20"/>
        </w:rPr>
      </w:pPr>
      <w:r w:rsidRPr="00256D6D">
        <w:rPr>
          <w:rFonts w:eastAsia="Calibri" w:cs="Arial"/>
          <w:i/>
          <w:sz w:val="20"/>
          <w:szCs w:val="20"/>
        </w:rPr>
        <w:t xml:space="preserve">У случају да понуђач подноси понуду са подизвођачем, Изјава </w:t>
      </w:r>
      <w:r w:rsidRPr="00256D6D">
        <w:rPr>
          <w:rFonts w:eastAsia="Calibri" w:cs="Arial"/>
          <w:i/>
          <w:sz w:val="20"/>
          <w:szCs w:val="20"/>
          <w:lang w:val="sr-Cyrl-CS"/>
        </w:rPr>
        <w:t xml:space="preserve">се доставља за понуђача и сваког подизвођача. Изјава </w:t>
      </w:r>
      <w:r w:rsidRPr="00256D6D">
        <w:rPr>
          <w:rFonts w:eastAsia="Calibri" w:cs="Arial"/>
          <w:i/>
          <w:sz w:val="20"/>
          <w:szCs w:val="20"/>
        </w:rPr>
        <w:t xml:space="preserve">мора бити </w:t>
      </w:r>
      <w:r w:rsidRPr="00256D6D">
        <w:rPr>
          <w:rFonts w:eastAsia="Calibri" w:cs="Arial"/>
          <w:i/>
          <w:sz w:val="20"/>
          <w:szCs w:val="20"/>
          <w:lang w:val="sr-Cyrl-CS"/>
        </w:rPr>
        <w:t>попуњена,</w:t>
      </w:r>
      <w:r w:rsidRPr="00256D6D">
        <w:rPr>
          <w:rFonts w:eastAsia="Calibri" w:cs="Arial"/>
          <w:i/>
          <w:sz w:val="20"/>
          <w:szCs w:val="20"/>
        </w:rPr>
        <w:t xml:space="preserve"> потписана</w:t>
      </w:r>
      <w:r w:rsidRPr="00256D6D">
        <w:rPr>
          <w:rFonts w:eastAsia="Calibri" w:cs="Arial"/>
          <w:i/>
          <w:sz w:val="20"/>
          <w:szCs w:val="20"/>
          <w:lang w:val="sr-Cyrl-CS"/>
        </w:rPr>
        <w:t xml:space="preserve"> и оверена</w:t>
      </w:r>
      <w:r w:rsidRPr="00256D6D">
        <w:rPr>
          <w:rFonts w:eastAsia="Calibri" w:cs="Arial"/>
          <w:i/>
          <w:sz w:val="20"/>
          <w:szCs w:val="20"/>
        </w:rPr>
        <w:t xml:space="preserve"> од стране овлашћеног лица за заступање </w:t>
      </w:r>
      <w:r w:rsidRPr="00256D6D">
        <w:rPr>
          <w:rFonts w:eastAsia="Calibri" w:cs="Arial"/>
          <w:i/>
          <w:sz w:val="20"/>
          <w:szCs w:val="20"/>
          <w:lang w:val="sr-Cyrl-CS"/>
        </w:rPr>
        <w:t>понуђача/подизво</w:t>
      </w:r>
      <w:r w:rsidRPr="00256D6D">
        <w:rPr>
          <w:rFonts w:eastAsia="Calibri" w:cs="Arial"/>
          <w:i/>
          <w:sz w:val="20"/>
          <w:szCs w:val="20"/>
        </w:rPr>
        <w:t>ђача</w:t>
      </w:r>
      <w:r w:rsidRPr="00256D6D">
        <w:rPr>
          <w:rFonts w:eastAsia="Calibri" w:cs="Arial"/>
          <w:i/>
          <w:sz w:val="20"/>
          <w:szCs w:val="20"/>
          <w:lang w:val="sr-Cyrl-CS"/>
        </w:rPr>
        <w:t xml:space="preserve"> и оверена печатом.</w:t>
      </w:r>
    </w:p>
    <w:p w:rsidR="00266AD5" w:rsidRPr="00256D6D" w:rsidRDefault="00266AD5" w:rsidP="00266AD5">
      <w:pPr>
        <w:rPr>
          <w:rFonts w:cs="Arial"/>
          <w:sz w:val="20"/>
          <w:szCs w:val="20"/>
          <w:lang w:val="sr-Cyrl-CS"/>
        </w:rPr>
      </w:pPr>
      <w:r w:rsidRPr="00256D6D">
        <w:rPr>
          <w:rFonts w:cs="Arial"/>
          <w:i/>
          <w:sz w:val="20"/>
          <w:szCs w:val="20"/>
        </w:rPr>
        <w:t>Приликом подношења понуде овај образац копирати у потребном броју примерака.</w:t>
      </w:r>
    </w:p>
    <w:p w:rsidR="00266AD5" w:rsidRPr="00B15AA6" w:rsidRDefault="00266AD5" w:rsidP="00266AD5">
      <w:pPr>
        <w:rPr>
          <w:rFonts w:cs="Arial"/>
          <w:sz w:val="24"/>
          <w:szCs w:val="24"/>
        </w:rPr>
      </w:pPr>
    </w:p>
    <w:p w:rsidR="0042687E" w:rsidRPr="00B15AA6" w:rsidRDefault="0042687E" w:rsidP="00781B02">
      <w:pPr>
        <w:rPr>
          <w:rFonts w:cs="Arial"/>
          <w:sz w:val="24"/>
          <w:szCs w:val="24"/>
        </w:rPr>
      </w:pPr>
    </w:p>
    <w:p w:rsidR="002F2340" w:rsidRDefault="002F2340" w:rsidP="002F2340">
      <w:pPr>
        <w:rPr>
          <w:rFonts w:cs="Arial"/>
          <w:sz w:val="24"/>
          <w:szCs w:val="24"/>
        </w:rPr>
      </w:pPr>
    </w:p>
    <w:p w:rsidR="008D472F" w:rsidRDefault="008D472F" w:rsidP="002F2340">
      <w:pPr>
        <w:rPr>
          <w:rFonts w:cs="Arial"/>
          <w:sz w:val="24"/>
          <w:szCs w:val="24"/>
        </w:rPr>
      </w:pPr>
    </w:p>
    <w:p w:rsidR="008D472F" w:rsidRDefault="008D472F" w:rsidP="002F2340">
      <w:pPr>
        <w:rPr>
          <w:rFonts w:cs="Arial"/>
          <w:sz w:val="24"/>
          <w:szCs w:val="24"/>
        </w:rPr>
      </w:pPr>
    </w:p>
    <w:p w:rsidR="008D472F" w:rsidRDefault="008D472F" w:rsidP="002F2340">
      <w:pPr>
        <w:rPr>
          <w:rFonts w:cs="Arial"/>
          <w:sz w:val="24"/>
          <w:szCs w:val="24"/>
        </w:rPr>
      </w:pPr>
    </w:p>
    <w:p w:rsidR="008D472F" w:rsidRDefault="008D472F" w:rsidP="002F2340">
      <w:pPr>
        <w:rPr>
          <w:rFonts w:cs="Arial"/>
          <w:sz w:val="24"/>
          <w:szCs w:val="24"/>
        </w:rPr>
      </w:pPr>
    </w:p>
    <w:p w:rsidR="008D472F" w:rsidRDefault="008D472F" w:rsidP="002F2340">
      <w:pPr>
        <w:rPr>
          <w:rFonts w:cs="Arial"/>
          <w:sz w:val="24"/>
          <w:szCs w:val="24"/>
        </w:rPr>
      </w:pPr>
    </w:p>
    <w:p w:rsidR="008D472F" w:rsidRDefault="008D472F" w:rsidP="002F2340">
      <w:pPr>
        <w:rPr>
          <w:rFonts w:cs="Arial"/>
          <w:sz w:val="24"/>
          <w:szCs w:val="24"/>
        </w:rPr>
      </w:pPr>
    </w:p>
    <w:p w:rsidR="008D472F" w:rsidRDefault="008D472F" w:rsidP="002F2340">
      <w:pPr>
        <w:rPr>
          <w:rFonts w:cs="Arial"/>
          <w:sz w:val="24"/>
          <w:szCs w:val="24"/>
        </w:rPr>
      </w:pPr>
    </w:p>
    <w:p w:rsidR="008D472F" w:rsidRDefault="008D472F" w:rsidP="002F2340">
      <w:pPr>
        <w:rPr>
          <w:rFonts w:cs="Arial"/>
          <w:sz w:val="24"/>
          <w:szCs w:val="24"/>
        </w:rPr>
      </w:pPr>
    </w:p>
    <w:p w:rsidR="008D472F" w:rsidRDefault="008D472F" w:rsidP="002F2340">
      <w:pPr>
        <w:rPr>
          <w:rFonts w:cs="Arial"/>
          <w:sz w:val="24"/>
          <w:szCs w:val="24"/>
        </w:rPr>
      </w:pPr>
    </w:p>
    <w:p w:rsidR="008D472F" w:rsidRDefault="008D472F" w:rsidP="002F2340">
      <w:pPr>
        <w:rPr>
          <w:rFonts w:cs="Arial"/>
          <w:sz w:val="24"/>
          <w:szCs w:val="24"/>
        </w:rPr>
      </w:pPr>
    </w:p>
    <w:p w:rsidR="008D472F" w:rsidRDefault="008D472F" w:rsidP="002F2340">
      <w:pPr>
        <w:rPr>
          <w:rFonts w:cs="Arial"/>
          <w:sz w:val="24"/>
          <w:szCs w:val="24"/>
        </w:rPr>
      </w:pPr>
    </w:p>
    <w:p w:rsidR="002F2340" w:rsidRPr="00B15AA6" w:rsidRDefault="002F2340" w:rsidP="002F2340">
      <w:pPr>
        <w:rPr>
          <w:rFonts w:cs="Arial"/>
          <w:sz w:val="24"/>
          <w:szCs w:val="24"/>
        </w:rPr>
      </w:pPr>
    </w:p>
    <w:p w:rsidR="002F2340" w:rsidRDefault="002F2340" w:rsidP="002F2340">
      <w:pPr>
        <w:rPr>
          <w:rFonts w:cs="Arial"/>
          <w:sz w:val="24"/>
          <w:szCs w:val="24"/>
          <w:lang w:val="ru-RU"/>
        </w:rPr>
      </w:pPr>
      <w:r w:rsidRPr="00B15AA6">
        <w:rPr>
          <w:rFonts w:cs="Arial"/>
          <w:sz w:val="24"/>
          <w:szCs w:val="24"/>
          <w:lang w:val="ru-RU"/>
        </w:rPr>
        <w:t>На основу члана 75. став 2. Закона о јавним набавкама („Службени гласник РС“ бр.124/2012, 14/15  и 68/15)</w:t>
      </w:r>
      <w:r w:rsidRPr="00B15AA6">
        <w:rPr>
          <w:rFonts w:cs="Arial"/>
          <w:sz w:val="24"/>
          <w:szCs w:val="24"/>
        </w:rPr>
        <w:t xml:space="preserve"> као </w:t>
      </w:r>
      <w:r w:rsidRPr="00B15AA6">
        <w:rPr>
          <w:rFonts w:cs="Arial"/>
          <w:sz w:val="24"/>
          <w:szCs w:val="24"/>
          <w:lang w:val="sr-Cyrl-RS"/>
        </w:rPr>
        <w:t>П</w:t>
      </w:r>
      <w:r w:rsidRPr="00B15AA6">
        <w:rPr>
          <w:rFonts w:cs="Arial"/>
          <w:sz w:val="24"/>
          <w:szCs w:val="24"/>
          <w:lang w:val="ru-RU"/>
        </w:rPr>
        <w:t>онуђач/подизвођач дајем:</w:t>
      </w:r>
    </w:p>
    <w:p w:rsidR="002F2340" w:rsidRPr="00B15AA6" w:rsidRDefault="002F2340" w:rsidP="002F2340">
      <w:pPr>
        <w:rPr>
          <w:rFonts w:cs="Arial"/>
          <w:sz w:val="24"/>
          <w:szCs w:val="24"/>
          <w:lang w:val="ru-RU"/>
        </w:rPr>
      </w:pPr>
    </w:p>
    <w:p w:rsidR="002F2340" w:rsidRDefault="002F2340" w:rsidP="002F2340">
      <w:pPr>
        <w:jc w:val="center"/>
        <w:rPr>
          <w:rFonts w:cs="Arial"/>
          <w:b/>
          <w:sz w:val="24"/>
          <w:szCs w:val="24"/>
          <w:lang w:val="ru-RU"/>
        </w:rPr>
      </w:pPr>
      <w:r w:rsidRPr="00B15AA6">
        <w:rPr>
          <w:rFonts w:cs="Arial"/>
          <w:b/>
          <w:sz w:val="24"/>
          <w:szCs w:val="24"/>
          <w:lang w:val="ru-RU"/>
        </w:rPr>
        <w:t>И З Ј А В У</w:t>
      </w:r>
      <w:r>
        <w:rPr>
          <w:rFonts w:cs="Arial"/>
          <w:b/>
          <w:sz w:val="24"/>
          <w:szCs w:val="24"/>
          <w:lang w:val="ru-RU"/>
        </w:rPr>
        <w:t xml:space="preserve"> за партију 4. Торбе</w:t>
      </w:r>
    </w:p>
    <w:p w:rsidR="002F2340" w:rsidRPr="00266AD5" w:rsidRDefault="002F2340" w:rsidP="002F2340">
      <w:pPr>
        <w:jc w:val="center"/>
        <w:rPr>
          <w:rFonts w:cs="Arial"/>
          <w:b/>
          <w:sz w:val="24"/>
          <w:szCs w:val="24"/>
          <w:lang w:val="ru-RU"/>
        </w:rPr>
      </w:pPr>
    </w:p>
    <w:p w:rsidR="002F2340" w:rsidRPr="00B15AA6" w:rsidRDefault="002F2340" w:rsidP="002F2340">
      <w:pPr>
        <w:rPr>
          <w:rFonts w:cs="Arial"/>
          <w:sz w:val="24"/>
          <w:szCs w:val="24"/>
          <w:lang w:val="ru-RU"/>
        </w:rPr>
      </w:pPr>
      <w:r w:rsidRPr="00B15AA6">
        <w:rPr>
          <w:rFonts w:cs="Arial"/>
          <w:sz w:val="24"/>
          <w:szCs w:val="24"/>
          <w:lang w:val="ru-RU"/>
        </w:rPr>
        <w:t xml:space="preserve">којом изричито наводимо да </w:t>
      </w:r>
      <w:r w:rsidRPr="00B15AA6">
        <w:rPr>
          <w:rFonts w:cs="Arial"/>
          <w:sz w:val="24"/>
          <w:szCs w:val="24"/>
        </w:rPr>
        <w:t>смо у свом досадашњем раду и</w:t>
      </w:r>
      <w:r w:rsidRPr="00B15AA6">
        <w:rPr>
          <w:rFonts w:cs="Arial"/>
          <w:sz w:val="24"/>
          <w:szCs w:val="24"/>
          <w:lang w:val="ru-RU"/>
        </w:rPr>
        <w:t xml:space="preserve"> при састављању Понуде </w:t>
      </w:r>
      <w:r w:rsidRPr="00B15AA6">
        <w:rPr>
          <w:rFonts w:cs="Arial"/>
          <w:sz w:val="24"/>
          <w:szCs w:val="24"/>
        </w:rPr>
        <w:t xml:space="preserve"> број: </w:t>
      </w:r>
      <w:r w:rsidRPr="00B15AA6">
        <w:rPr>
          <w:rFonts w:cs="Arial"/>
          <w:sz w:val="24"/>
          <w:szCs w:val="24"/>
          <w:lang w:val="sr-Cyrl-RS"/>
        </w:rPr>
        <w:t>______________</w:t>
      </w:r>
      <w:r w:rsidRPr="00B15AA6">
        <w:rPr>
          <w:rFonts w:cs="Arial"/>
          <w:sz w:val="24"/>
          <w:szCs w:val="24"/>
        </w:rPr>
        <w:t xml:space="preserve"> </w:t>
      </w:r>
      <w:r w:rsidRPr="00B15AA6">
        <w:rPr>
          <w:rFonts w:cs="Arial"/>
          <w:sz w:val="24"/>
          <w:szCs w:val="24"/>
          <w:lang w:val="ru-RU"/>
        </w:rPr>
        <w:t xml:space="preserve">за јавну набавку добара </w:t>
      </w:r>
      <w:r w:rsidRPr="00B15AA6">
        <w:rPr>
          <w:rFonts w:cs="Arial"/>
          <w:sz w:val="24"/>
          <w:szCs w:val="24"/>
          <w:lang w:val="sr-Cyrl-RS"/>
        </w:rPr>
        <w:t>“</w:t>
      </w:r>
      <w:r>
        <w:rPr>
          <w:rFonts w:cs="Arial"/>
          <w:sz w:val="24"/>
          <w:szCs w:val="24"/>
          <w:lang w:val="sr-Cyrl-RS"/>
        </w:rPr>
        <w:t xml:space="preserve">Пословна галантерија, </w:t>
      </w:r>
      <w:r w:rsidRPr="004F09DA">
        <w:rPr>
          <w:rFonts w:cs="Arial"/>
          <w:sz w:val="24"/>
          <w:szCs w:val="24"/>
          <w:lang w:val="sr-Cyrl-RS"/>
        </w:rPr>
        <w:t>по партијама, партија 4: Торбе“</w:t>
      </w:r>
      <w:r w:rsidRPr="004F09DA">
        <w:rPr>
          <w:rFonts w:cs="Arial"/>
          <w:sz w:val="24"/>
          <w:szCs w:val="24"/>
        </w:rPr>
        <w:t>, у поступку</w:t>
      </w:r>
      <w:r w:rsidRPr="004F09DA">
        <w:rPr>
          <w:rFonts w:cs="Arial"/>
          <w:sz w:val="24"/>
          <w:szCs w:val="24"/>
          <w:lang w:val="sr-Cyrl-RS"/>
        </w:rPr>
        <w:t xml:space="preserve"> </w:t>
      </w:r>
      <w:r w:rsidRPr="004F09DA">
        <w:rPr>
          <w:rFonts w:cs="Arial"/>
          <w:sz w:val="24"/>
          <w:szCs w:val="24"/>
          <w:lang w:val="ru-RU"/>
        </w:rPr>
        <w:t>јавне набавке мале вредности бр. ЈНМВ/1000/006</w:t>
      </w:r>
      <w:r w:rsidR="004F09DA" w:rsidRPr="004F09DA">
        <w:rPr>
          <w:rFonts w:cs="Arial"/>
          <w:sz w:val="24"/>
          <w:szCs w:val="24"/>
          <w:lang w:val="ru-RU"/>
        </w:rPr>
        <w:t>2</w:t>
      </w:r>
      <w:r w:rsidRPr="004F09DA">
        <w:rPr>
          <w:rFonts w:cs="Arial"/>
          <w:sz w:val="24"/>
          <w:szCs w:val="24"/>
          <w:lang w:val="ru-RU"/>
        </w:rPr>
        <w:t>/2017 поштовали</w:t>
      </w:r>
      <w:r w:rsidRPr="00B15AA6">
        <w:rPr>
          <w:rFonts w:cs="Arial"/>
          <w:sz w:val="24"/>
          <w:szCs w:val="24"/>
          <w:lang w:val="ru-RU"/>
        </w:rPr>
        <w:t xml:space="preserve"> обавезе које произилазе из важећих прописа о заштити на раду, запошљавању и условима рада, заштити животне средине</w:t>
      </w:r>
      <w:r w:rsidRPr="00B15AA6">
        <w:rPr>
          <w:rFonts w:cs="Arial"/>
          <w:sz w:val="24"/>
          <w:szCs w:val="24"/>
        </w:rPr>
        <w:t>,</w:t>
      </w:r>
      <w:r w:rsidRPr="00B15AA6">
        <w:rPr>
          <w:rFonts w:cs="Arial"/>
          <w:sz w:val="24"/>
          <w:szCs w:val="24"/>
          <w:lang w:val="ru-RU"/>
        </w:rPr>
        <w:t xml:space="preserve"> као и да </w:t>
      </w:r>
      <w:r w:rsidRPr="00B15AA6">
        <w:rPr>
          <w:rFonts w:cs="Arial"/>
          <w:sz w:val="24"/>
          <w:szCs w:val="24"/>
        </w:rPr>
        <w:t>немамо забрану обављања делатности која је на снази у време подношења Понуде.</w:t>
      </w:r>
    </w:p>
    <w:p w:rsidR="002F2340" w:rsidRPr="00B15AA6" w:rsidRDefault="002F2340" w:rsidP="002F2340">
      <w:pPr>
        <w:tabs>
          <w:tab w:val="left" w:pos="6028"/>
        </w:tabs>
        <w:autoSpaceDE w:val="0"/>
        <w:autoSpaceDN w:val="0"/>
        <w:adjustRightInd w:val="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2F2340" w:rsidRPr="00B15AA6" w:rsidTr="004F09DA">
        <w:trPr>
          <w:jc w:val="center"/>
        </w:trPr>
        <w:tc>
          <w:tcPr>
            <w:tcW w:w="3882" w:type="dxa"/>
          </w:tcPr>
          <w:p w:rsidR="002F2340" w:rsidRPr="00B15AA6" w:rsidRDefault="002F2340" w:rsidP="004F09DA">
            <w:pPr>
              <w:spacing w:before="0"/>
              <w:jc w:val="center"/>
              <w:rPr>
                <w:rFonts w:cs="Arial"/>
                <w:sz w:val="24"/>
                <w:szCs w:val="24"/>
              </w:rPr>
            </w:pPr>
            <w:r w:rsidRPr="00B15AA6">
              <w:rPr>
                <w:rFonts w:cs="Arial"/>
                <w:sz w:val="24"/>
                <w:szCs w:val="24"/>
              </w:rPr>
              <w:t>Датум:</w:t>
            </w:r>
          </w:p>
        </w:tc>
        <w:tc>
          <w:tcPr>
            <w:tcW w:w="2127" w:type="dxa"/>
          </w:tcPr>
          <w:p w:rsidR="002F2340" w:rsidRPr="00B15AA6" w:rsidRDefault="002F2340" w:rsidP="004F09DA">
            <w:pPr>
              <w:spacing w:before="0"/>
              <w:jc w:val="center"/>
              <w:rPr>
                <w:rFonts w:cs="Arial"/>
                <w:sz w:val="24"/>
                <w:szCs w:val="24"/>
                <w:lang w:val="ru-RU"/>
              </w:rPr>
            </w:pPr>
          </w:p>
        </w:tc>
        <w:tc>
          <w:tcPr>
            <w:tcW w:w="4022" w:type="dxa"/>
          </w:tcPr>
          <w:p w:rsidR="002F2340" w:rsidRPr="00B15AA6" w:rsidRDefault="002F2340" w:rsidP="004F09DA">
            <w:pPr>
              <w:spacing w:before="0"/>
              <w:jc w:val="center"/>
              <w:rPr>
                <w:rFonts w:cs="Arial"/>
                <w:sz w:val="24"/>
                <w:szCs w:val="24"/>
                <w:lang w:val="sr-Cyrl-CS"/>
              </w:rPr>
            </w:pPr>
            <w:r w:rsidRPr="00B15AA6">
              <w:rPr>
                <w:rFonts w:cs="Arial"/>
                <w:sz w:val="24"/>
                <w:szCs w:val="24"/>
                <w:lang w:val="sr-Cyrl-CS"/>
              </w:rPr>
              <w:t>П</w:t>
            </w:r>
            <w:r w:rsidRPr="00B15AA6">
              <w:rPr>
                <w:rFonts w:cs="Arial"/>
                <w:sz w:val="24"/>
                <w:szCs w:val="24"/>
              </w:rPr>
              <w:t>онуђач</w:t>
            </w:r>
            <w:r w:rsidRPr="00B15AA6">
              <w:rPr>
                <w:rFonts w:cs="Arial"/>
                <w:sz w:val="24"/>
                <w:szCs w:val="24"/>
                <w:lang w:val="sr-Cyrl-CS"/>
              </w:rPr>
              <w:t>/члан групе</w:t>
            </w:r>
            <w:r w:rsidR="000F43C2">
              <w:rPr>
                <w:rFonts w:cs="Arial"/>
                <w:sz w:val="24"/>
                <w:szCs w:val="24"/>
                <w:lang w:val="sr-Cyrl-CS"/>
              </w:rPr>
              <w:t>/подизвођач</w:t>
            </w:r>
          </w:p>
        </w:tc>
      </w:tr>
      <w:tr w:rsidR="002F2340" w:rsidRPr="00B15AA6" w:rsidTr="004F09DA">
        <w:trPr>
          <w:jc w:val="center"/>
        </w:trPr>
        <w:tc>
          <w:tcPr>
            <w:tcW w:w="3882" w:type="dxa"/>
          </w:tcPr>
          <w:p w:rsidR="002F2340" w:rsidRPr="00B15AA6" w:rsidRDefault="002F2340" w:rsidP="004F09DA">
            <w:pPr>
              <w:spacing w:before="0"/>
              <w:jc w:val="center"/>
              <w:rPr>
                <w:rFonts w:cs="Arial"/>
                <w:sz w:val="24"/>
                <w:szCs w:val="24"/>
              </w:rPr>
            </w:pPr>
          </w:p>
        </w:tc>
        <w:tc>
          <w:tcPr>
            <w:tcW w:w="2127" w:type="dxa"/>
          </w:tcPr>
          <w:p w:rsidR="002F2340" w:rsidRPr="00B15AA6" w:rsidRDefault="002F2340" w:rsidP="004F09DA">
            <w:pPr>
              <w:spacing w:before="0"/>
              <w:jc w:val="center"/>
              <w:rPr>
                <w:rFonts w:cs="Arial"/>
                <w:sz w:val="24"/>
                <w:szCs w:val="24"/>
              </w:rPr>
            </w:pPr>
            <w:r w:rsidRPr="00B15AA6">
              <w:rPr>
                <w:rFonts w:cs="Arial"/>
                <w:sz w:val="24"/>
                <w:szCs w:val="24"/>
              </w:rPr>
              <w:t>М.П.</w:t>
            </w:r>
          </w:p>
        </w:tc>
        <w:tc>
          <w:tcPr>
            <w:tcW w:w="4022" w:type="dxa"/>
          </w:tcPr>
          <w:p w:rsidR="002F2340" w:rsidRPr="00B15AA6" w:rsidRDefault="002F2340" w:rsidP="004F09DA">
            <w:pPr>
              <w:spacing w:before="0"/>
              <w:jc w:val="center"/>
              <w:rPr>
                <w:rFonts w:cs="Arial"/>
                <w:sz w:val="24"/>
                <w:szCs w:val="24"/>
                <w:lang w:val="ru-RU"/>
              </w:rPr>
            </w:pPr>
          </w:p>
        </w:tc>
      </w:tr>
      <w:tr w:rsidR="002F2340" w:rsidRPr="00B15AA6" w:rsidTr="004F09DA">
        <w:trPr>
          <w:jc w:val="center"/>
        </w:trPr>
        <w:tc>
          <w:tcPr>
            <w:tcW w:w="3882" w:type="dxa"/>
            <w:tcBorders>
              <w:bottom w:val="single" w:sz="4" w:space="0" w:color="auto"/>
            </w:tcBorders>
          </w:tcPr>
          <w:p w:rsidR="002F2340" w:rsidRPr="00B15AA6" w:rsidRDefault="002F2340" w:rsidP="004F09DA">
            <w:pPr>
              <w:spacing w:before="0"/>
              <w:jc w:val="center"/>
              <w:rPr>
                <w:rFonts w:cs="Arial"/>
                <w:sz w:val="24"/>
                <w:szCs w:val="24"/>
              </w:rPr>
            </w:pPr>
          </w:p>
        </w:tc>
        <w:tc>
          <w:tcPr>
            <w:tcW w:w="2127" w:type="dxa"/>
          </w:tcPr>
          <w:p w:rsidR="002F2340" w:rsidRPr="00B15AA6" w:rsidRDefault="002F2340" w:rsidP="004F09DA">
            <w:pPr>
              <w:spacing w:before="0"/>
              <w:jc w:val="center"/>
              <w:rPr>
                <w:rFonts w:cs="Arial"/>
                <w:sz w:val="24"/>
                <w:szCs w:val="24"/>
                <w:lang w:val="ru-RU"/>
              </w:rPr>
            </w:pPr>
          </w:p>
        </w:tc>
        <w:tc>
          <w:tcPr>
            <w:tcW w:w="4022" w:type="dxa"/>
            <w:tcBorders>
              <w:bottom w:val="single" w:sz="4" w:space="0" w:color="auto"/>
            </w:tcBorders>
          </w:tcPr>
          <w:p w:rsidR="002F2340" w:rsidRPr="00B15AA6" w:rsidRDefault="002F2340" w:rsidP="004F09DA">
            <w:pPr>
              <w:spacing w:before="0"/>
              <w:jc w:val="center"/>
              <w:rPr>
                <w:rFonts w:cs="Arial"/>
                <w:sz w:val="24"/>
                <w:szCs w:val="24"/>
                <w:lang w:val="ru-RU"/>
              </w:rPr>
            </w:pPr>
          </w:p>
        </w:tc>
      </w:tr>
      <w:tr w:rsidR="002F2340" w:rsidRPr="00B15AA6" w:rsidTr="004F09DA">
        <w:trPr>
          <w:trHeight w:val="389"/>
          <w:jc w:val="center"/>
        </w:trPr>
        <w:tc>
          <w:tcPr>
            <w:tcW w:w="3882" w:type="dxa"/>
            <w:tcBorders>
              <w:top w:val="single" w:sz="4" w:space="0" w:color="auto"/>
            </w:tcBorders>
          </w:tcPr>
          <w:p w:rsidR="002F2340" w:rsidRPr="00B15AA6" w:rsidRDefault="002F2340" w:rsidP="004F09DA">
            <w:pPr>
              <w:spacing w:before="0"/>
              <w:jc w:val="center"/>
              <w:rPr>
                <w:rFonts w:cs="Arial"/>
                <w:sz w:val="24"/>
                <w:szCs w:val="24"/>
              </w:rPr>
            </w:pPr>
          </w:p>
          <w:p w:rsidR="002F2340" w:rsidRPr="00B15AA6" w:rsidRDefault="002F2340" w:rsidP="004F09DA">
            <w:pPr>
              <w:spacing w:before="0"/>
              <w:jc w:val="center"/>
              <w:rPr>
                <w:rFonts w:cs="Arial"/>
                <w:sz w:val="24"/>
                <w:szCs w:val="24"/>
              </w:rPr>
            </w:pPr>
          </w:p>
        </w:tc>
        <w:tc>
          <w:tcPr>
            <w:tcW w:w="2127" w:type="dxa"/>
          </w:tcPr>
          <w:p w:rsidR="002F2340" w:rsidRPr="00B15AA6" w:rsidRDefault="002F2340" w:rsidP="004F09DA">
            <w:pPr>
              <w:spacing w:before="0"/>
              <w:jc w:val="center"/>
              <w:rPr>
                <w:rFonts w:cs="Arial"/>
                <w:sz w:val="24"/>
                <w:szCs w:val="24"/>
                <w:lang w:val="ru-RU"/>
              </w:rPr>
            </w:pPr>
          </w:p>
        </w:tc>
        <w:tc>
          <w:tcPr>
            <w:tcW w:w="4022" w:type="dxa"/>
            <w:tcBorders>
              <w:top w:val="single" w:sz="4" w:space="0" w:color="auto"/>
            </w:tcBorders>
          </w:tcPr>
          <w:p w:rsidR="002F2340" w:rsidRPr="00B15AA6" w:rsidRDefault="002F2340" w:rsidP="004F09DA">
            <w:pPr>
              <w:spacing w:before="0"/>
              <w:jc w:val="center"/>
              <w:rPr>
                <w:rFonts w:cs="Arial"/>
                <w:sz w:val="24"/>
                <w:szCs w:val="24"/>
                <w:lang w:val="ru-RU"/>
              </w:rPr>
            </w:pPr>
          </w:p>
        </w:tc>
      </w:tr>
    </w:tbl>
    <w:p w:rsidR="002F2340" w:rsidRPr="00256D6D" w:rsidRDefault="002F2340" w:rsidP="002F2340">
      <w:pPr>
        <w:rPr>
          <w:rFonts w:cs="Arial"/>
          <w:i/>
          <w:sz w:val="20"/>
          <w:szCs w:val="20"/>
          <w:lang w:val="sr-Cyrl-CS"/>
        </w:rPr>
      </w:pPr>
      <w:r w:rsidRPr="00256D6D">
        <w:rPr>
          <w:rFonts w:cs="Arial"/>
          <w:b/>
          <w:i/>
          <w:sz w:val="20"/>
          <w:szCs w:val="20"/>
        </w:rPr>
        <w:t>Напомена:</w:t>
      </w:r>
      <w:r w:rsidRPr="00256D6D">
        <w:rPr>
          <w:rFonts w:cs="Arial"/>
          <w:i/>
          <w:sz w:val="20"/>
          <w:szCs w:val="20"/>
        </w:rPr>
        <w:t xml:space="preserve"> Уколико </w:t>
      </w:r>
      <w:r w:rsidRPr="00256D6D">
        <w:rPr>
          <w:rFonts w:cs="Arial"/>
          <w:i/>
          <w:sz w:val="20"/>
          <w:szCs w:val="20"/>
          <w:lang w:val="sr-Cyrl-CS"/>
        </w:rPr>
        <w:t xml:space="preserve">заједничку </w:t>
      </w:r>
      <w:r w:rsidRPr="00256D6D">
        <w:rPr>
          <w:rFonts w:cs="Arial"/>
          <w:i/>
          <w:sz w:val="20"/>
          <w:szCs w:val="20"/>
        </w:rPr>
        <w:t xml:space="preserve">понуду подноси група понуђача Изјава </w:t>
      </w:r>
      <w:r w:rsidRPr="00256D6D">
        <w:rPr>
          <w:rFonts w:cs="Arial"/>
          <w:i/>
          <w:sz w:val="20"/>
          <w:szCs w:val="20"/>
          <w:lang w:val="sr-Cyrl-CS"/>
        </w:rPr>
        <w:t xml:space="preserve">се доставља за сваког члана групе понуђача. Изјава </w:t>
      </w:r>
      <w:r w:rsidRPr="00256D6D">
        <w:rPr>
          <w:rFonts w:cs="Arial"/>
          <w:i/>
          <w:sz w:val="20"/>
          <w:szCs w:val="20"/>
        </w:rPr>
        <w:t>мора бити попуњена, потписана од стране овлашћеног лица</w:t>
      </w:r>
      <w:r w:rsidRPr="00256D6D">
        <w:rPr>
          <w:rFonts w:cs="Arial"/>
          <w:i/>
          <w:sz w:val="20"/>
          <w:szCs w:val="20"/>
          <w:lang w:val="sr-Cyrl-CS"/>
        </w:rPr>
        <w:t xml:space="preserve"> за заступање</w:t>
      </w:r>
      <w:r w:rsidRPr="00256D6D">
        <w:rPr>
          <w:rFonts w:cs="Arial"/>
          <w:i/>
          <w:sz w:val="20"/>
          <w:szCs w:val="20"/>
        </w:rPr>
        <w:t xml:space="preserve"> понуђача из групе понуђача и оверена печатом. </w:t>
      </w:r>
    </w:p>
    <w:p w:rsidR="002F2340" w:rsidRPr="00256D6D" w:rsidRDefault="002F2340" w:rsidP="002F2340">
      <w:pPr>
        <w:rPr>
          <w:rFonts w:cs="Arial"/>
          <w:i/>
          <w:sz w:val="20"/>
          <w:szCs w:val="20"/>
        </w:rPr>
      </w:pPr>
      <w:r w:rsidRPr="00256D6D">
        <w:rPr>
          <w:rFonts w:eastAsia="Calibri" w:cs="Arial"/>
          <w:i/>
          <w:sz w:val="20"/>
          <w:szCs w:val="20"/>
        </w:rPr>
        <w:t xml:space="preserve">У случају да понуђач подноси понуду са подизвођачем, Изјава </w:t>
      </w:r>
      <w:r w:rsidRPr="00256D6D">
        <w:rPr>
          <w:rFonts w:eastAsia="Calibri" w:cs="Arial"/>
          <w:i/>
          <w:sz w:val="20"/>
          <w:szCs w:val="20"/>
          <w:lang w:val="sr-Cyrl-CS"/>
        </w:rPr>
        <w:t xml:space="preserve">се доставља за понуђача и сваког подизвођача. Изјава </w:t>
      </w:r>
      <w:r w:rsidRPr="00256D6D">
        <w:rPr>
          <w:rFonts w:eastAsia="Calibri" w:cs="Arial"/>
          <w:i/>
          <w:sz w:val="20"/>
          <w:szCs w:val="20"/>
        </w:rPr>
        <w:t xml:space="preserve">мора бити </w:t>
      </w:r>
      <w:r w:rsidRPr="00256D6D">
        <w:rPr>
          <w:rFonts w:eastAsia="Calibri" w:cs="Arial"/>
          <w:i/>
          <w:sz w:val="20"/>
          <w:szCs w:val="20"/>
          <w:lang w:val="sr-Cyrl-CS"/>
        </w:rPr>
        <w:t>попуњена,</w:t>
      </w:r>
      <w:r w:rsidRPr="00256D6D">
        <w:rPr>
          <w:rFonts w:eastAsia="Calibri" w:cs="Arial"/>
          <w:i/>
          <w:sz w:val="20"/>
          <w:szCs w:val="20"/>
        </w:rPr>
        <w:t xml:space="preserve"> потписана</w:t>
      </w:r>
      <w:r w:rsidRPr="00256D6D">
        <w:rPr>
          <w:rFonts w:eastAsia="Calibri" w:cs="Arial"/>
          <w:i/>
          <w:sz w:val="20"/>
          <w:szCs w:val="20"/>
          <w:lang w:val="sr-Cyrl-CS"/>
        </w:rPr>
        <w:t xml:space="preserve"> и оверена</w:t>
      </w:r>
      <w:r w:rsidRPr="00256D6D">
        <w:rPr>
          <w:rFonts w:eastAsia="Calibri" w:cs="Arial"/>
          <w:i/>
          <w:sz w:val="20"/>
          <w:szCs w:val="20"/>
        </w:rPr>
        <w:t xml:space="preserve"> од стране овлашћеног лица за заступање </w:t>
      </w:r>
      <w:r w:rsidRPr="00256D6D">
        <w:rPr>
          <w:rFonts w:eastAsia="Calibri" w:cs="Arial"/>
          <w:i/>
          <w:sz w:val="20"/>
          <w:szCs w:val="20"/>
          <w:lang w:val="sr-Cyrl-CS"/>
        </w:rPr>
        <w:t>понуђача/подизво</w:t>
      </w:r>
      <w:r w:rsidRPr="00256D6D">
        <w:rPr>
          <w:rFonts w:eastAsia="Calibri" w:cs="Arial"/>
          <w:i/>
          <w:sz w:val="20"/>
          <w:szCs w:val="20"/>
        </w:rPr>
        <w:t>ђача</w:t>
      </w:r>
      <w:r w:rsidRPr="00256D6D">
        <w:rPr>
          <w:rFonts w:eastAsia="Calibri" w:cs="Arial"/>
          <w:i/>
          <w:sz w:val="20"/>
          <w:szCs w:val="20"/>
          <w:lang w:val="sr-Cyrl-CS"/>
        </w:rPr>
        <w:t xml:space="preserve"> и оверена печатом.</w:t>
      </w:r>
    </w:p>
    <w:p w:rsidR="002F2340" w:rsidRPr="00256D6D" w:rsidRDefault="002F2340" w:rsidP="002F2340">
      <w:pPr>
        <w:rPr>
          <w:rFonts w:cs="Arial"/>
          <w:sz w:val="20"/>
          <w:szCs w:val="20"/>
          <w:lang w:val="sr-Cyrl-CS"/>
        </w:rPr>
      </w:pPr>
      <w:r w:rsidRPr="00256D6D">
        <w:rPr>
          <w:rFonts w:cs="Arial"/>
          <w:i/>
          <w:sz w:val="20"/>
          <w:szCs w:val="20"/>
        </w:rPr>
        <w:t>Приликом подношења понуде овај образац копирати у потребном броју примерака.</w:t>
      </w:r>
    </w:p>
    <w:p w:rsidR="002F2340" w:rsidRPr="00B15AA6" w:rsidRDefault="002F2340" w:rsidP="002F2340">
      <w:pPr>
        <w:rPr>
          <w:rFonts w:cs="Arial"/>
          <w:sz w:val="24"/>
          <w:szCs w:val="24"/>
        </w:rPr>
      </w:pPr>
    </w:p>
    <w:p w:rsidR="002F2340" w:rsidRPr="00B15AA6" w:rsidRDefault="002F2340" w:rsidP="002F2340">
      <w:pPr>
        <w:rPr>
          <w:rFonts w:cs="Arial"/>
          <w:sz w:val="24"/>
          <w:szCs w:val="24"/>
        </w:rPr>
      </w:pPr>
    </w:p>
    <w:p w:rsidR="0042687E" w:rsidRDefault="0042687E" w:rsidP="00781B02">
      <w:pPr>
        <w:rPr>
          <w:rFonts w:cs="Arial"/>
          <w:sz w:val="24"/>
          <w:szCs w:val="24"/>
        </w:rPr>
      </w:pPr>
    </w:p>
    <w:p w:rsidR="008D472F" w:rsidRDefault="008D472F" w:rsidP="00781B02">
      <w:pPr>
        <w:rPr>
          <w:rFonts w:cs="Arial"/>
          <w:sz w:val="24"/>
          <w:szCs w:val="24"/>
        </w:rPr>
      </w:pPr>
    </w:p>
    <w:p w:rsidR="008D472F" w:rsidRDefault="008D472F" w:rsidP="00781B02">
      <w:pPr>
        <w:rPr>
          <w:rFonts w:cs="Arial"/>
          <w:sz w:val="24"/>
          <w:szCs w:val="24"/>
        </w:rPr>
      </w:pPr>
    </w:p>
    <w:p w:rsidR="008D472F" w:rsidRDefault="008D472F" w:rsidP="00781B02">
      <w:pPr>
        <w:rPr>
          <w:rFonts w:cs="Arial"/>
          <w:sz w:val="24"/>
          <w:szCs w:val="24"/>
        </w:rPr>
      </w:pPr>
    </w:p>
    <w:p w:rsidR="008D472F" w:rsidRDefault="008D472F" w:rsidP="00781B02">
      <w:pPr>
        <w:rPr>
          <w:rFonts w:cs="Arial"/>
          <w:sz w:val="24"/>
          <w:szCs w:val="24"/>
        </w:rPr>
      </w:pPr>
    </w:p>
    <w:p w:rsidR="008D472F" w:rsidRDefault="008D472F" w:rsidP="00781B02">
      <w:pPr>
        <w:rPr>
          <w:rFonts w:cs="Arial"/>
          <w:sz w:val="24"/>
          <w:szCs w:val="24"/>
        </w:rPr>
      </w:pPr>
    </w:p>
    <w:p w:rsidR="008D472F" w:rsidRDefault="008D472F" w:rsidP="00781B02">
      <w:pPr>
        <w:rPr>
          <w:rFonts w:cs="Arial"/>
          <w:sz w:val="24"/>
          <w:szCs w:val="24"/>
        </w:rPr>
      </w:pPr>
    </w:p>
    <w:p w:rsidR="008D472F" w:rsidRDefault="008D472F" w:rsidP="00781B02">
      <w:pPr>
        <w:rPr>
          <w:rFonts w:cs="Arial"/>
          <w:sz w:val="24"/>
          <w:szCs w:val="24"/>
        </w:rPr>
      </w:pPr>
    </w:p>
    <w:p w:rsidR="008D472F" w:rsidRDefault="008D472F" w:rsidP="00781B02">
      <w:pPr>
        <w:rPr>
          <w:rFonts w:cs="Arial"/>
          <w:sz w:val="24"/>
          <w:szCs w:val="24"/>
        </w:rPr>
      </w:pPr>
    </w:p>
    <w:p w:rsidR="008D472F" w:rsidRDefault="008D472F" w:rsidP="00781B02">
      <w:pPr>
        <w:rPr>
          <w:rFonts w:cs="Arial"/>
          <w:sz w:val="24"/>
          <w:szCs w:val="24"/>
        </w:rPr>
      </w:pPr>
    </w:p>
    <w:p w:rsidR="008D472F" w:rsidRDefault="008D472F" w:rsidP="00781B02">
      <w:pPr>
        <w:rPr>
          <w:rFonts w:cs="Arial"/>
          <w:sz w:val="24"/>
          <w:szCs w:val="24"/>
        </w:rPr>
      </w:pPr>
    </w:p>
    <w:p w:rsidR="008D472F" w:rsidRDefault="008D472F" w:rsidP="00781B02">
      <w:pPr>
        <w:rPr>
          <w:rFonts w:cs="Arial"/>
          <w:sz w:val="24"/>
          <w:szCs w:val="24"/>
        </w:rPr>
      </w:pPr>
    </w:p>
    <w:p w:rsidR="008D472F" w:rsidRDefault="008D472F" w:rsidP="00781B02">
      <w:pPr>
        <w:rPr>
          <w:rFonts w:cs="Arial"/>
          <w:sz w:val="24"/>
          <w:szCs w:val="24"/>
        </w:rPr>
      </w:pPr>
    </w:p>
    <w:p w:rsidR="008D472F" w:rsidRDefault="008D472F" w:rsidP="00781B02">
      <w:pPr>
        <w:rPr>
          <w:rFonts w:cs="Arial"/>
          <w:sz w:val="24"/>
          <w:szCs w:val="24"/>
        </w:rPr>
      </w:pPr>
    </w:p>
    <w:p w:rsidR="008D472F" w:rsidRPr="00B15AA6" w:rsidRDefault="008D472F" w:rsidP="00781B02">
      <w:pPr>
        <w:rPr>
          <w:rFonts w:cs="Arial"/>
          <w:sz w:val="24"/>
          <w:szCs w:val="24"/>
        </w:rPr>
      </w:pPr>
    </w:p>
    <w:p w:rsidR="00C46E6C" w:rsidRDefault="00C46E6C" w:rsidP="007D5693">
      <w:pPr>
        <w:pStyle w:val="KDObrazac"/>
        <w:spacing w:before="0"/>
        <w:jc w:val="both"/>
        <w:rPr>
          <w:b w:val="0"/>
          <w:sz w:val="24"/>
          <w:szCs w:val="24"/>
        </w:rPr>
      </w:pPr>
    </w:p>
    <w:p w:rsidR="007E7BB8" w:rsidRPr="00B15AA6" w:rsidRDefault="007E7BB8" w:rsidP="007E7BB8">
      <w:pPr>
        <w:pStyle w:val="KDObrazac"/>
        <w:spacing w:before="0"/>
        <w:rPr>
          <w:sz w:val="24"/>
          <w:szCs w:val="24"/>
          <w:lang w:val="sr-Latn-RS"/>
        </w:rPr>
      </w:pPr>
      <w:r w:rsidRPr="00B15AA6">
        <w:rPr>
          <w:sz w:val="24"/>
          <w:szCs w:val="24"/>
        </w:rPr>
        <w:t xml:space="preserve">ОБРАЗАЦ </w:t>
      </w:r>
      <w:r w:rsidR="00E25E5F" w:rsidRPr="00B15AA6">
        <w:rPr>
          <w:sz w:val="24"/>
          <w:szCs w:val="24"/>
          <w:lang w:val="sr-Latn-RS"/>
        </w:rPr>
        <w:t>5</w:t>
      </w:r>
      <w:r w:rsidR="00A0009F" w:rsidRPr="00B15AA6">
        <w:rPr>
          <w:sz w:val="24"/>
          <w:szCs w:val="24"/>
          <w:lang w:val="sr-Latn-RS"/>
        </w:rPr>
        <w:t>.</w:t>
      </w:r>
    </w:p>
    <w:p w:rsidR="007E7BB8" w:rsidRPr="00B15AA6" w:rsidRDefault="007E7BB8" w:rsidP="007E7BB8">
      <w:pPr>
        <w:spacing w:before="0"/>
        <w:rPr>
          <w:rFonts w:cs="Arial"/>
          <w:sz w:val="24"/>
          <w:szCs w:val="24"/>
          <w:lang w:val="sr-Cyrl-CS"/>
        </w:rPr>
      </w:pPr>
    </w:p>
    <w:p w:rsidR="00AE2443" w:rsidRPr="00B15AA6" w:rsidRDefault="00AE2443" w:rsidP="007E7BB8">
      <w:pPr>
        <w:spacing w:before="0"/>
        <w:jc w:val="center"/>
        <w:rPr>
          <w:rFonts w:cs="Arial"/>
          <w:b/>
          <w:sz w:val="24"/>
          <w:szCs w:val="24"/>
        </w:rPr>
      </w:pPr>
    </w:p>
    <w:p w:rsidR="007E7BB8" w:rsidRPr="00B15AA6" w:rsidRDefault="007E7BB8" w:rsidP="007E7BB8">
      <w:pPr>
        <w:spacing w:before="0"/>
        <w:jc w:val="center"/>
        <w:rPr>
          <w:rFonts w:cs="Arial"/>
          <w:b/>
          <w:sz w:val="24"/>
          <w:szCs w:val="24"/>
        </w:rPr>
      </w:pPr>
      <w:r w:rsidRPr="00B15AA6">
        <w:rPr>
          <w:rFonts w:cs="Arial"/>
          <w:b/>
          <w:sz w:val="24"/>
          <w:szCs w:val="24"/>
        </w:rPr>
        <w:t>ОБРАЗАЦ ТРОШКОВА ПРИПРЕМЕ ПОНУДЕ</w:t>
      </w:r>
    </w:p>
    <w:p w:rsidR="007E7BB8" w:rsidRPr="00B15AA6" w:rsidRDefault="007E7BB8" w:rsidP="007E7BB8">
      <w:pPr>
        <w:spacing w:after="120"/>
        <w:jc w:val="center"/>
        <w:rPr>
          <w:rFonts w:cs="Arial"/>
          <w:sz w:val="24"/>
          <w:szCs w:val="24"/>
          <w:lang w:val="sr-Cyrl-RS"/>
        </w:rPr>
      </w:pPr>
      <w:r w:rsidRPr="00B15AA6">
        <w:rPr>
          <w:rFonts w:cs="Arial"/>
          <w:sz w:val="24"/>
          <w:szCs w:val="24"/>
        </w:rPr>
        <w:t>за јавну набавку добара:</w:t>
      </w:r>
      <w:r w:rsidR="00AE2443" w:rsidRPr="00B15AA6">
        <w:rPr>
          <w:rFonts w:cs="Arial"/>
          <w:sz w:val="24"/>
          <w:szCs w:val="24"/>
        </w:rPr>
        <w:t xml:space="preserve"> </w:t>
      </w:r>
      <w:r w:rsidR="00B1274C" w:rsidRPr="00B15AA6">
        <w:rPr>
          <w:rFonts w:cs="Arial"/>
          <w:sz w:val="24"/>
          <w:szCs w:val="24"/>
          <w:lang w:val="sr-Cyrl-RS"/>
        </w:rPr>
        <w:t>“</w:t>
      </w:r>
      <w:r w:rsidR="00266AD5">
        <w:rPr>
          <w:rFonts w:cs="Arial"/>
          <w:sz w:val="24"/>
          <w:szCs w:val="24"/>
          <w:lang w:val="sr-Cyrl-RS"/>
        </w:rPr>
        <w:t>Пословна галантерија, по партијама, за партију 1. Текстилна галантерија</w:t>
      </w:r>
      <w:r w:rsidR="00B1274C" w:rsidRPr="00B15AA6">
        <w:rPr>
          <w:rFonts w:cs="Arial"/>
          <w:sz w:val="24"/>
          <w:szCs w:val="24"/>
          <w:lang w:val="sr-Cyrl-RS"/>
        </w:rPr>
        <w:t>“</w:t>
      </w:r>
    </w:p>
    <w:p w:rsidR="007E7BB8" w:rsidRPr="00B15AA6" w:rsidRDefault="00E25E5F" w:rsidP="007E7BB8">
      <w:pPr>
        <w:spacing w:after="120"/>
        <w:jc w:val="center"/>
        <w:rPr>
          <w:rFonts w:cs="Arial"/>
          <w:sz w:val="24"/>
          <w:szCs w:val="24"/>
        </w:rPr>
      </w:pPr>
      <w:r w:rsidRPr="004F09DA">
        <w:rPr>
          <w:rFonts w:cs="Arial"/>
          <w:sz w:val="24"/>
          <w:szCs w:val="24"/>
        </w:rPr>
        <w:t>J</w:t>
      </w:r>
      <w:r w:rsidR="004F09DA">
        <w:rPr>
          <w:rFonts w:cs="Arial"/>
          <w:sz w:val="24"/>
          <w:szCs w:val="24"/>
          <w:lang w:val="sr-Cyrl-RS"/>
        </w:rPr>
        <w:t>НМВ</w:t>
      </w:r>
      <w:r w:rsidR="00AE2443" w:rsidRPr="004F09DA">
        <w:rPr>
          <w:rFonts w:cs="Arial"/>
          <w:sz w:val="24"/>
          <w:szCs w:val="24"/>
        </w:rPr>
        <w:t xml:space="preserve"> бр. 1000/</w:t>
      </w:r>
      <w:r w:rsidR="007D5693" w:rsidRPr="004F09DA">
        <w:rPr>
          <w:rFonts w:cs="Arial"/>
          <w:sz w:val="24"/>
          <w:szCs w:val="24"/>
        </w:rPr>
        <w:t>00</w:t>
      </w:r>
      <w:r w:rsidR="00266AD5" w:rsidRPr="004F09DA">
        <w:rPr>
          <w:rFonts w:cs="Arial"/>
          <w:sz w:val="24"/>
          <w:szCs w:val="24"/>
          <w:lang w:val="sr-Cyrl-RS"/>
        </w:rPr>
        <w:t>6</w:t>
      </w:r>
      <w:r w:rsidR="004F09DA" w:rsidRPr="004F09DA">
        <w:rPr>
          <w:rFonts w:cs="Arial"/>
          <w:sz w:val="24"/>
          <w:szCs w:val="24"/>
          <w:lang w:val="sr-Cyrl-RS"/>
        </w:rPr>
        <w:t>2</w:t>
      </w:r>
      <w:r w:rsidR="007D5693" w:rsidRPr="004F09DA">
        <w:rPr>
          <w:rFonts w:cs="Arial"/>
          <w:sz w:val="24"/>
          <w:szCs w:val="24"/>
        </w:rPr>
        <w:t>/2017</w:t>
      </w:r>
    </w:p>
    <w:p w:rsidR="00AE2443" w:rsidRPr="00B15AA6" w:rsidRDefault="00AE2443" w:rsidP="007E7BB8">
      <w:pPr>
        <w:spacing w:after="120"/>
        <w:jc w:val="center"/>
        <w:rPr>
          <w:rFonts w:cs="Arial"/>
          <w:sz w:val="24"/>
          <w:szCs w:val="24"/>
        </w:rPr>
      </w:pPr>
    </w:p>
    <w:p w:rsidR="007E7BB8" w:rsidRPr="00B15AA6" w:rsidRDefault="007E7BB8" w:rsidP="007E7BB8">
      <w:pPr>
        <w:tabs>
          <w:tab w:val="left" w:pos="0"/>
        </w:tabs>
        <w:rPr>
          <w:rFonts w:cs="Arial"/>
          <w:sz w:val="24"/>
          <w:szCs w:val="24"/>
          <w:lang w:val="ru-RU"/>
        </w:rPr>
      </w:pPr>
      <w:r w:rsidRPr="00B15AA6">
        <w:rPr>
          <w:rFonts w:cs="Arial"/>
          <w:sz w:val="24"/>
          <w:szCs w:val="24"/>
          <w:lang w:val="ru-RU"/>
        </w:rPr>
        <w:t xml:space="preserve">На основу члана 88. став 1. Закона о јавним набавкама („Службени гласник РС“, бр.124/12, 14/15 и 68/15), </w:t>
      </w:r>
      <w:r w:rsidR="005952B9" w:rsidRPr="00B15AA6">
        <w:rPr>
          <w:rFonts w:cs="Arial"/>
          <w:sz w:val="24"/>
          <w:szCs w:val="24"/>
          <w:lang w:val="ru-RU"/>
        </w:rPr>
        <w:t xml:space="preserve">(даље: Закон), </w:t>
      </w:r>
      <w:r w:rsidRPr="00B15AA6">
        <w:rPr>
          <w:rFonts w:cs="Arial"/>
          <w:sz w:val="24"/>
          <w:szCs w:val="24"/>
          <w:lang w:val="ru-RU"/>
        </w:rPr>
        <w:t xml:space="preserve">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8A46DD" w:rsidRPr="00B15AA6" w:rsidRDefault="008A46DD" w:rsidP="007E7BB8">
      <w:pPr>
        <w:tabs>
          <w:tab w:val="left" w:pos="0"/>
        </w:tabs>
        <w:rPr>
          <w:rFonts w:cs="Arial"/>
          <w:sz w:val="24"/>
          <w:szCs w:val="24"/>
          <w:lang w:val="ru-RU"/>
        </w:rPr>
      </w:pPr>
    </w:p>
    <w:p w:rsidR="007E7BB8" w:rsidRPr="00B15AA6" w:rsidRDefault="007E7BB8" w:rsidP="007E7BB8">
      <w:pPr>
        <w:tabs>
          <w:tab w:val="left" w:pos="0"/>
        </w:tabs>
        <w:jc w:val="center"/>
        <w:rPr>
          <w:rFonts w:cs="Arial"/>
          <w:sz w:val="24"/>
          <w:szCs w:val="24"/>
          <w:lang w:val="ru-RU"/>
        </w:rPr>
      </w:pPr>
      <w:r w:rsidRPr="00B15AA6">
        <w:rPr>
          <w:rFonts w:cs="Arial"/>
          <w:sz w:val="24"/>
          <w:szCs w:val="24"/>
          <w:lang w:val="ru-RU"/>
        </w:rPr>
        <w:t>СТРУКТУРУ ТРОШКОВА ПРИПРЕМЕ ПОНУДЕ</w:t>
      </w:r>
    </w:p>
    <w:p w:rsidR="008A46DD" w:rsidRPr="00B15AA6" w:rsidRDefault="008A46DD" w:rsidP="007E7BB8">
      <w:pPr>
        <w:tabs>
          <w:tab w:val="left" w:pos="0"/>
        </w:tabs>
        <w:jc w:val="center"/>
        <w:rPr>
          <w:rFonts w:cs="Arial"/>
          <w:sz w:val="24"/>
          <w:szCs w:val="24"/>
          <w:lang w:val="ru-RU"/>
        </w:rPr>
      </w:pPr>
    </w:p>
    <w:tbl>
      <w:tblPr>
        <w:tblW w:w="900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151"/>
      </w:tblGrid>
      <w:tr w:rsidR="007E7BB8" w:rsidRPr="00B15AA6" w:rsidTr="00AE2443">
        <w:trPr>
          <w:trHeight w:val="307"/>
          <w:tblCellSpacing w:w="20" w:type="dxa"/>
        </w:trPr>
        <w:tc>
          <w:tcPr>
            <w:tcW w:w="5789" w:type="dxa"/>
            <w:shd w:val="clear" w:color="auto" w:fill="auto"/>
            <w:vAlign w:val="center"/>
          </w:tcPr>
          <w:p w:rsidR="007E7BB8" w:rsidRPr="00B15AA6" w:rsidRDefault="007E7BB8" w:rsidP="00BE2EA9">
            <w:pPr>
              <w:jc w:val="center"/>
              <w:rPr>
                <w:rFonts w:cs="Arial"/>
                <w:sz w:val="24"/>
                <w:szCs w:val="24"/>
              </w:rPr>
            </w:pPr>
            <w:r w:rsidRPr="00B15AA6">
              <w:rPr>
                <w:rFonts w:cs="Arial"/>
                <w:sz w:val="24"/>
                <w:szCs w:val="24"/>
              </w:rPr>
              <w:t>Укупни трошкови без ПДВ</w:t>
            </w:r>
          </w:p>
        </w:tc>
        <w:tc>
          <w:tcPr>
            <w:tcW w:w="3091" w:type="dxa"/>
            <w:shd w:val="clear" w:color="auto" w:fill="auto"/>
          </w:tcPr>
          <w:p w:rsidR="007E7BB8" w:rsidRPr="00B15AA6" w:rsidRDefault="007E7BB8" w:rsidP="00BE2EA9">
            <w:pPr>
              <w:rPr>
                <w:rFonts w:cs="Arial"/>
                <w:sz w:val="24"/>
                <w:szCs w:val="24"/>
              </w:rPr>
            </w:pPr>
          </w:p>
          <w:p w:rsidR="007E7BB8" w:rsidRPr="00B15AA6" w:rsidRDefault="007E7BB8" w:rsidP="00BE2EA9">
            <w:pPr>
              <w:rPr>
                <w:rFonts w:cs="Arial"/>
                <w:sz w:val="24"/>
                <w:szCs w:val="24"/>
              </w:rPr>
            </w:pPr>
            <w:r w:rsidRPr="00B15AA6">
              <w:rPr>
                <w:rFonts w:cs="Arial"/>
                <w:sz w:val="24"/>
                <w:szCs w:val="24"/>
              </w:rPr>
              <w:t>__________ динара</w:t>
            </w:r>
          </w:p>
        </w:tc>
      </w:tr>
      <w:tr w:rsidR="007E7BB8" w:rsidRPr="00B15AA6" w:rsidTr="00AE2443">
        <w:trPr>
          <w:trHeight w:val="433"/>
          <w:tblCellSpacing w:w="20" w:type="dxa"/>
        </w:trPr>
        <w:tc>
          <w:tcPr>
            <w:tcW w:w="5789" w:type="dxa"/>
            <w:shd w:val="clear" w:color="auto" w:fill="auto"/>
            <w:vAlign w:val="center"/>
          </w:tcPr>
          <w:p w:rsidR="007E7BB8" w:rsidRPr="00B15AA6" w:rsidRDefault="007E7BB8" w:rsidP="00BE2EA9">
            <w:pPr>
              <w:autoSpaceDE w:val="0"/>
              <w:autoSpaceDN w:val="0"/>
              <w:adjustRightInd w:val="0"/>
              <w:jc w:val="center"/>
              <w:rPr>
                <w:rFonts w:cs="Arial"/>
                <w:sz w:val="24"/>
                <w:szCs w:val="24"/>
              </w:rPr>
            </w:pPr>
            <w:r w:rsidRPr="00B15AA6">
              <w:rPr>
                <w:rFonts w:cs="Arial"/>
                <w:sz w:val="24"/>
                <w:szCs w:val="24"/>
              </w:rPr>
              <w:t>ПДВ</w:t>
            </w:r>
          </w:p>
        </w:tc>
        <w:tc>
          <w:tcPr>
            <w:tcW w:w="3091" w:type="dxa"/>
            <w:shd w:val="clear" w:color="auto" w:fill="auto"/>
          </w:tcPr>
          <w:p w:rsidR="007E7BB8" w:rsidRPr="00B15AA6" w:rsidRDefault="007E7BB8" w:rsidP="00BE2EA9">
            <w:pPr>
              <w:rPr>
                <w:rFonts w:cs="Arial"/>
                <w:sz w:val="24"/>
                <w:szCs w:val="24"/>
              </w:rPr>
            </w:pPr>
          </w:p>
          <w:p w:rsidR="007E7BB8" w:rsidRPr="00B15AA6" w:rsidRDefault="007E7BB8" w:rsidP="00BE2EA9">
            <w:pPr>
              <w:rPr>
                <w:rFonts w:cs="Arial"/>
                <w:sz w:val="24"/>
                <w:szCs w:val="24"/>
              </w:rPr>
            </w:pPr>
            <w:r w:rsidRPr="00B15AA6">
              <w:rPr>
                <w:rFonts w:cs="Arial"/>
                <w:sz w:val="24"/>
                <w:szCs w:val="24"/>
              </w:rPr>
              <w:t>__________ динара</w:t>
            </w:r>
          </w:p>
        </w:tc>
      </w:tr>
      <w:tr w:rsidR="007E7BB8" w:rsidRPr="00B15AA6" w:rsidTr="00AE2443">
        <w:trPr>
          <w:trHeight w:val="190"/>
          <w:tblCellSpacing w:w="20" w:type="dxa"/>
        </w:trPr>
        <w:tc>
          <w:tcPr>
            <w:tcW w:w="5789" w:type="dxa"/>
            <w:shd w:val="clear" w:color="auto" w:fill="auto"/>
          </w:tcPr>
          <w:p w:rsidR="007E7BB8" w:rsidRPr="00B15AA6" w:rsidRDefault="007E7BB8" w:rsidP="00BE2EA9">
            <w:pPr>
              <w:jc w:val="center"/>
              <w:rPr>
                <w:rFonts w:cs="Arial"/>
                <w:sz w:val="24"/>
                <w:szCs w:val="24"/>
              </w:rPr>
            </w:pPr>
          </w:p>
          <w:p w:rsidR="007E7BB8" w:rsidRPr="00B15AA6" w:rsidRDefault="007E7BB8" w:rsidP="00BE2EA9">
            <w:pPr>
              <w:jc w:val="center"/>
              <w:rPr>
                <w:rFonts w:cs="Arial"/>
                <w:sz w:val="24"/>
                <w:szCs w:val="24"/>
              </w:rPr>
            </w:pPr>
            <w:r w:rsidRPr="00B15AA6">
              <w:rPr>
                <w:rFonts w:cs="Arial"/>
                <w:sz w:val="24"/>
                <w:szCs w:val="24"/>
              </w:rPr>
              <w:t>Укупни  трошкови са ПДВ</w:t>
            </w:r>
          </w:p>
        </w:tc>
        <w:tc>
          <w:tcPr>
            <w:tcW w:w="3091" w:type="dxa"/>
            <w:shd w:val="clear" w:color="auto" w:fill="auto"/>
          </w:tcPr>
          <w:p w:rsidR="007E7BB8" w:rsidRPr="00B15AA6" w:rsidRDefault="007E7BB8" w:rsidP="00BE2EA9">
            <w:pPr>
              <w:rPr>
                <w:rFonts w:cs="Arial"/>
                <w:sz w:val="24"/>
                <w:szCs w:val="24"/>
              </w:rPr>
            </w:pPr>
          </w:p>
          <w:p w:rsidR="007E7BB8" w:rsidRPr="00B15AA6" w:rsidRDefault="007E7BB8" w:rsidP="00BE2EA9">
            <w:pPr>
              <w:rPr>
                <w:rFonts w:cs="Arial"/>
                <w:sz w:val="24"/>
                <w:szCs w:val="24"/>
              </w:rPr>
            </w:pPr>
            <w:r w:rsidRPr="00B15AA6">
              <w:rPr>
                <w:rFonts w:cs="Arial"/>
                <w:sz w:val="24"/>
                <w:szCs w:val="24"/>
              </w:rPr>
              <w:t>__________ динара</w:t>
            </w:r>
          </w:p>
        </w:tc>
      </w:tr>
    </w:tbl>
    <w:p w:rsidR="007E7BB8" w:rsidRPr="00B15AA6" w:rsidRDefault="007E7BB8" w:rsidP="007E7BB8">
      <w:pPr>
        <w:tabs>
          <w:tab w:val="left" w:pos="0"/>
        </w:tabs>
        <w:rPr>
          <w:rFonts w:cs="Arial"/>
          <w:sz w:val="24"/>
          <w:szCs w:val="24"/>
          <w:lang w:val="ru-RU"/>
        </w:rPr>
      </w:pPr>
      <w:r w:rsidRPr="00B15AA6">
        <w:rPr>
          <w:rFonts w:cs="Arial"/>
          <w:sz w:val="24"/>
          <w:szCs w:val="24"/>
          <w:lang w:val="ru-RU"/>
        </w:rPr>
        <w:t xml:space="preserve">Структуру трошкова припреме понуде прилажем и тражим накнаду наведених трошкова уколико </w:t>
      </w:r>
      <w:r w:rsidR="002B5F73" w:rsidRPr="00B15AA6">
        <w:rPr>
          <w:rFonts w:cs="Arial"/>
          <w:sz w:val="24"/>
          <w:szCs w:val="24"/>
          <w:lang w:val="ru-RU"/>
        </w:rPr>
        <w:t xml:space="preserve">Наручилац </w:t>
      </w:r>
      <w:r w:rsidRPr="00B15AA6">
        <w:rPr>
          <w:rFonts w:cs="Arial"/>
          <w:sz w:val="24"/>
          <w:szCs w:val="24"/>
          <w:lang w:val="ru-RU"/>
        </w:rPr>
        <w:t xml:space="preserve">предметни поступак јавне набавке обустави из разлога који су на страни </w:t>
      </w:r>
      <w:r w:rsidR="002B5F73" w:rsidRPr="00B15AA6">
        <w:rPr>
          <w:rFonts w:cs="Arial"/>
          <w:sz w:val="24"/>
          <w:szCs w:val="24"/>
          <w:lang w:val="ru-RU"/>
        </w:rPr>
        <w:t xml:space="preserve">Наручиоца </w:t>
      </w:r>
      <w:r w:rsidRPr="00B15AA6">
        <w:rPr>
          <w:rFonts w:cs="Arial"/>
          <w:sz w:val="24"/>
          <w:szCs w:val="24"/>
          <w:lang w:val="ru-RU"/>
        </w:rPr>
        <w:t>, сходно члану 88. став 3. Закона.</w:t>
      </w:r>
    </w:p>
    <w:p w:rsidR="007E7BB8" w:rsidRPr="00B15AA6"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B15AA6" w:rsidTr="00BE2EA9">
        <w:trPr>
          <w:jc w:val="center"/>
        </w:trPr>
        <w:tc>
          <w:tcPr>
            <w:tcW w:w="3882" w:type="dxa"/>
          </w:tcPr>
          <w:p w:rsidR="007E7BB8" w:rsidRPr="00B15AA6" w:rsidRDefault="007E7BB8" w:rsidP="00BE2EA9">
            <w:pPr>
              <w:spacing w:before="0"/>
              <w:jc w:val="center"/>
              <w:rPr>
                <w:rFonts w:cs="Arial"/>
                <w:sz w:val="24"/>
                <w:szCs w:val="24"/>
              </w:rPr>
            </w:pPr>
            <w:r w:rsidRPr="00B15AA6">
              <w:rPr>
                <w:rFonts w:cs="Arial"/>
                <w:sz w:val="24"/>
                <w:szCs w:val="24"/>
              </w:rPr>
              <w:t>Датум:</w:t>
            </w:r>
          </w:p>
        </w:tc>
        <w:tc>
          <w:tcPr>
            <w:tcW w:w="2127" w:type="dxa"/>
          </w:tcPr>
          <w:p w:rsidR="007E7BB8" w:rsidRPr="00B15AA6" w:rsidRDefault="007E7BB8" w:rsidP="00BE2EA9">
            <w:pPr>
              <w:spacing w:before="0"/>
              <w:jc w:val="center"/>
              <w:rPr>
                <w:rFonts w:cs="Arial"/>
                <w:sz w:val="24"/>
                <w:szCs w:val="24"/>
                <w:lang w:val="ru-RU"/>
              </w:rPr>
            </w:pPr>
          </w:p>
        </w:tc>
        <w:tc>
          <w:tcPr>
            <w:tcW w:w="4022" w:type="dxa"/>
          </w:tcPr>
          <w:p w:rsidR="007E7BB8" w:rsidRPr="00B15AA6" w:rsidRDefault="007E7BB8" w:rsidP="00BE2EA9">
            <w:pPr>
              <w:spacing w:before="0"/>
              <w:jc w:val="center"/>
              <w:rPr>
                <w:rFonts w:cs="Arial"/>
                <w:sz w:val="24"/>
                <w:szCs w:val="24"/>
                <w:lang w:val="sr-Cyrl-CS"/>
              </w:rPr>
            </w:pPr>
            <w:r w:rsidRPr="00B15AA6">
              <w:rPr>
                <w:rFonts w:cs="Arial"/>
                <w:sz w:val="24"/>
                <w:szCs w:val="24"/>
                <w:lang w:val="sr-Cyrl-CS"/>
              </w:rPr>
              <w:t>П</w:t>
            </w:r>
            <w:r w:rsidRPr="00B15AA6">
              <w:rPr>
                <w:rFonts w:cs="Arial"/>
                <w:sz w:val="24"/>
                <w:szCs w:val="24"/>
              </w:rPr>
              <w:t>онуђач</w:t>
            </w:r>
          </w:p>
        </w:tc>
      </w:tr>
      <w:tr w:rsidR="007E7BB8" w:rsidRPr="00B15AA6" w:rsidTr="00BE2EA9">
        <w:trPr>
          <w:jc w:val="center"/>
        </w:trPr>
        <w:tc>
          <w:tcPr>
            <w:tcW w:w="3882" w:type="dxa"/>
          </w:tcPr>
          <w:p w:rsidR="007E7BB8" w:rsidRPr="00B15AA6" w:rsidRDefault="007E7BB8" w:rsidP="00BE2EA9">
            <w:pPr>
              <w:spacing w:before="0"/>
              <w:jc w:val="center"/>
              <w:rPr>
                <w:rFonts w:cs="Arial"/>
                <w:sz w:val="24"/>
                <w:szCs w:val="24"/>
              </w:rPr>
            </w:pPr>
          </w:p>
        </w:tc>
        <w:tc>
          <w:tcPr>
            <w:tcW w:w="2127" w:type="dxa"/>
          </w:tcPr>
          <w:p w:rsidR="007E7BB8" w:rsidRPr="00B15AA6" w:rsidRDefault="007E7BB8" w:rsidP="00BE2EA9">
            <w:pPr>
              <w:spacing w:before="0"/>
              <w:jc w:val="center"/>
              <w:rPr>
                <w:rFonts w:cs="Arial"/>
                <w:sz w:val="24"/>
                <w:szCs w:val="24"/>
              </w:rPr>
            </w:pPr>
            <w:r w:rsidRPr="00B15AA6">
              <w:rPr>
                <w:rFonts w:cs="Arial"/>
                <w:sz w:val="24"/>
                <w:szCs w:val="24"/>
              </w:rPr>
              <w:t>М.П.</w:t>
            </w:r>
          </w:p>
        </w:tc>
        <w:tc>
          <w:tcPr>
            <w:tcW w:w="4022" w:type="dxa"/>
          </w:tcPr>
          <w:p w:rsidR="007E7BB8" w:rsidRPr="00B15AA6" w:rsidRDefault="007E7BB8" w:rsidP="00BE2EA9">
            <w:pPr>
              <w:spacing w:before="0"/>
              <w:jc w:val="center"/>
              <w:rPr>
                <w:rFonts w:cs="Arial"/>
                <w:sz w:val="24"/>
                <w:szCs w:val="24"/>
                <w:lang w:val="ru-RU"/>
              </w:rPr>
            </w:pPr>
          </w:p>
        </w:tc>
      </w:tr>
      <w:tr w:rsidR="007E7BB8" w:rsidRPr="00B15AA6" w:rsidTr="00BE2EA9">
        <w:trPr>
          <w:jc w:val="center"/>
        </w:trPr>
        <w:tc>
          <w:tcPr>
            <w:tcW w:w="3882" w:type="dxa"/>
            <w:tcBorders>
              <w:bottom w:val="single" w:sz="4" w:space="0" w:color="auto"/>
            </w:tcBorders>
          </w:tcPr>
          <w:p w:rsidR="007E7BB8" w:rsidRPr="00B15AA6" w:rsidRDefault="007E7BB8" w:rsidP="00BE2EA9">
            <w:pPr>
              <w:spacing w:before="0"/>
              <w:jc w:val="center"/>
              <w:rPr>
                <w:rFonts w:cs="Arial"/>
                <w:sz w:val="24"/>
                <w:szCs w:val="24"/>
              </w:rPr>
            </w:pPr>
          </w:p>
        </w:tc>
        <w:tc>
          <w:tcPr>
            <w:tcW w:w="2127" w:type="dxa"/>
          </w:tcPr>
          <w:p w:rsidR="007E7BB8" w:rsidRPr="00B15AA6" w:rsidRDefault="007E7BB8" w:rsidP="00BE2EA9">
            <w:pPr>
              <w:spacing w:before="0"/>
              <w:jc w:val="center"/>
              <w:rPr>
                <w:rFonts w:cs="Arial"/>
                <w:sz w:val="24"/>
                <w:szCs w:val="24"/>
                <w:lang w:val="ru-RU"/>
              </w:rPr>
            </w:pPr>
          </w:p>
        </w:tc>
        <w:tc>
          <w:tcPr>
            <w:tcW w:w="4022" w:type="dxa"/>
            <w:tcBorders>
              <w:bottom w:val="single" w:sz="4" w:space="0" w:color="auto"/>
            </w:tcBorders>
          </w:tcPr>
          <w:p w:rsidR="007E7BB8" w:rsidRPr="00B15AA6" w:rsidRDefault="007E7BB8" w:rsidP="00BE2EA9">
            <w:pPr>
              <w:spacing w:before="0"/>
              <w:jc w:val="center"/>
              <w:rPr>
                <w:rFonts w:cs="Arial"/>
                <w:sz w:val="24"/>
                <w:szCs w:val="24"/>
                <w:lang w:val="ru-RU"/>
              </w:rPr>
            </w:pPr>
          </w:p>
        </w:tc>
      </w:tr>
      <w:tr w:rsidR="007E7BB8" w:rsidRPr="00B15AA6" w:rsidTr="00BE2EA9">
        <w:trPr>
          <w:trHeight w:val="389"/>
          <w:jc w:val="center"/>
        </w:trPr>
        <w:tc>
          <w:tcPr>
            <w:tcW w:w="3882" w:type="dxa"/>
            <w:tcBorders>
              <w:top w:val="single" w:sz="4" w:space="0" w:color="auto"/>
            </w:tcBorders>
          </w:tcPr>
          <w:p w:rsidR="007E7BB8" w:rsidRPr="00B15AA6" w:rsidRDefault="007E7BB8" w:rsidP="00BE2EA9">
            <w:pPr>
              <w:spacing w:before="0"/>
              <w:jc w:val="center"/>
              <w:rPr>
                <w:rFonts w:cs="Arial"/>
                <w:sz w:val="24"/>
                <w:szCs w:val="24"/>
              </w:rPr>
            </w:pPr>
          </w:p>
        </w:tc>
        <w:tc>
          <w:tcPr>
            <w:tcW w:w="2127" w:type="dxa"/>
          </w:tcPr>
          <w:p w:rsidR="007E7BB8" w:rsidRPr="00B15AA6" w:rsidRDefault="007E7BB8" w:rsidP="00BE2EA9">
            <w:pPr>
              <w:spacing w:before="0"/>
              <w:jc w:val="center"/>
              <w:rPr>
                <w:rFonts w:cs="Arial"/>
                <w:sz w:val="24"/>
                <w:szCs w:val="24"/>
                <w:lang w:val="ru-RU"/>
              </w:rPr>
            </w:pPr>
          </w:p>
        </w:tc>
        <w:tc>
          <w:tcPr>
            <w:tcW w:w="4022" w:type="dxa"/>
            <w:tcBorders>
              <w:top w:val="single" w:sz="4" w:space="0" w:color="auto"/>
            </w:tcBorders>
          </w:tcPr>
          <w:p w:rsidR="007E7BB8" w:rsidRPr="00B15AA6" w:rsidRDefault="007E7BB8" w:rsidP="00BE2EA9">
            <w:pPr>
              <w:spacing w:before="0"/>
              <w:jc w:val="center"/>
              <w:rPr>
                <w:rFonts w:cs="Arial"/>
                <w:sz w:val="24"/>
                <w:szCs w:val="24"/>
                <w:lang w:val="ru-RU"/>
              </w:rPr>
            </w:pPr>
          </w:p>
        </w:tc>
      </w:tr>
    </w:tbl>
    <w:p w:rsidR="007E7BB8" w:rsidRPr="00256D6D" w:rsidRDefault="007E7BB8" w:rsidP="007E7BB8">
      <w:pPr>
        <w:tabs>
          <w:tab w:val="left" w:pos="0"/>
        </w:tabs>
        <w:spacing w:before="0"/>
        <w:rPr>
          <w:rFonts w:cs="Arial"/>
          <w:b/>
          <w:i/>
          <w:sz w:val="20"/>
          <w:szCs w:val="20"/>
          <w:lang w:val="ru-RU"/>
        </w:rPr>
      </w:pPr>
      <w:r w:rsidRPr="00256D6D">
        <w:rPr>
          <w:rFonts w:cs="Arial"/>
          <w:b/>
          <w:i/>
          <w:sz w:val="20"/>
          <w:szCs w:val="20"/>
          <w:lang w:val="ru-RU"/>
        </w:rPr>
        <w:t>Напомена:</w:t>
      </w:r>
    </w:p>
    <w:p w:rsidR="007E7BB8" w:rsidRPr="00256D6D" w:rsidRDefault="007E7BB8" w:rsidP="007E7BB8">
      <w:pPr>
        <w:spacing w:before="0"/>
        <w:rPr>
          <w:rFonts w:cs="Arial"/>
          <w:i/>
          <w:sz w:val="20"/>
          <w:szCs w:val="20"/>
          <w:lang w:val="ru-RU"/>
        </w:rPr>
      </w:pPr>
      <w:r w:rsidRPr="00256D6D">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256D6D" w:rsidRDefault="007E7BB8" w:rsidP="007E7BB8">
      <w:pPr>
        <w:tabs>
          <w:tab w:val="left" w:pos="0"/>
        </w:tabs>
        <w:spacing w:before="0"/>
        <w:rPr>
          <w:rFonts w:cs="Arial"/>
          <w:i/>
          <w:sz w:val="20"/>
          <w:szCs w:val="20"/>
          <w:lang w:val="ru-RU"/>
        </w:rPr>
      </w:pPr>
      <w:r w:rsidRPr="00256D6D">
        <w:rPr>
          <w:rFonts w:cs="Arial"/>
          <w:i/>
          <w:sz w:val="20"/>
          <w:szCs w:val="20"/>
        </w:rPr>
        <w:t>-</w:t>
      </w:r>
      <w:r w:rsidRPr="00256D6D">
        <w:rPr>
          <w:rFonts w:cs="Arial"/>
          <w:i/>
          <w:sz w:val="20"/>
          <w:szCs w:val="20"/>
          <w:lang w:val="sr-Latn-CS"/>
        </w:rPr>
        <w:t>остале трошкове припреме и подношења понуде</w:t>
      </w:r>
      <w:r w:rsidRPr="00256D6D">
        <w:rPr>
          <w:rFonts w:cs="Arial"/>
          <w:i/>
          <w:sz w:val="20"/>
          <w:szCs w:val="20"/>
          <w:lang w:val="ru-RU"/>
        </w:rPr>
        <w:t xml:space="preserve"> сноси искључиво понуђач и не може тражити од </w:t>
      </w:r>
      <w:r w:rsidR="002B5F73" w:rsidRPr="00256D6D">
        <w:rPr>
          <w:rFonts w:cs="Arial"/>
          <w:i/>
          <w:sz w:val="20"/>
          <w:szCs w:val="20"/>
          <w:lang w:val="ru-RU"/>
        </w:rPr>
        <w:t xml:space="preserve">Наручиоца </w:t>
      </w:r>
      <w:r w:rsidRPr="00256D6D">
        <w:rPr>
          <w:rFonts w:cs="Arial"/>
          <w:i/>
          <w:sz w:val="20"/>
          <w:szCs w:val="20"/>
          <w:lang w:val="ru-RU"/>
        </w:rPr>
        <w:t xml:space="preserve">накнаду трошкова (члан 88. став 2. Закона </w:t>
      </w:r>
    </w:p>
    <w:p w:rsidR="007E7BB8" w:rsidRPr="00256D6D" w:rsidRDefault="007E7BB8" w:rsidP="007E7BB8">
      <w:pPr>
        <w:spacing w:before="0"/>
        <w:rPr>
          <w:rFonts w:cs="Arial"/>
          <w:i/>
          <w:sz w:val="20"/>
          <w:szCs w:val="20"/>
          <w:lang w:val="ru-RU"/>
        </w:rPr>
      </w:pPr>
      <w:r w:rsidRPr="00256D6D">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Default="007E7BB8" w:rsidP="007E7BB8">
      <w:pPr>
        <w:pStyle w:val="KDKomentar"/>
        <w:spacing w:before="0"/>
        <w:rPr>
          <w:rFonts w:eastAsia="TimesNewRomanPS-BoldMT" w:cs="Arial"/>
          <w:color w:val="auto"/>
        </w:rPr>
      </w:pPr>
      <w:r w:rsidRPr="00256D6D">
        <w:rPr>
          <w:rFonts w:eastAsia="TimesNewRomanPS-BoldMT" w:cs="Arial"/>
          <w:color w:val="auto"/>
        </w:rPr>
        <w:t xml:space="preserve">-Уколико </w:t>
      </w:r>
      <w:r w:rsidRPr="00256D6D">
        <w:rPr>
          <w:rFonts w:eastAsia="TimesNewRomanPS-BoldMT" w:cs="Arial"/>
          <w:color w:val="auto"/>
          <w:lang w:val="sr-Cyrl-CS"/>
        </w:rPr>
        <w:t>група понуђача подноси заједничку понуду овај образац потписује и оверава Носилац посла</w:t>
      </w:r>
      <w:r w:rsidRPr="00256D6D">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A80310" w:rsidRDefault="00A80310" w:rsidP="007E7BB8">
      <w:pPr>
        <w:pStyle w:val="KDKomentar"/>
        <w:spacing w:before="0"/>
        <w:rPr>
          <w:rFonts w:eastAsia="TimesNewRomanPS-BoldMT" w:cs="Arial"/>
          <w:color w:val="auto"/>
        </w:rPr>
      </w:pPr>
    </w:p>
    <w:p w:rsidR="00A80310" w:rsidRDefault="00A80310" w:rsidP="007E7BB8">
      <w:pPr>
        <w:pStyle w:val="KDKomentar"/>
        <w:spacing w:before="0"/>
        <w:rPr>
          <w:rFonts w:eastAsia="TimesNewRomanPS-BoldMT" w:cs="Arial"/>
          <w:color w:val="auto"/>
        </w:rPr>
      </w:pPr>
    </w:p>
    <w:p w:rsidR="00266AD5" w:rsidRDefault="00266AD5" w:rsidP="007E7BB8">
      <w:pPr>
        <w:pStyle w:val="KDKomentar"/>
        <w:spacing w:before="0"/>
        <w:rPr>
          <w:rFonts w:eastAsia="TimesNewRomanPS-BoldMT" w:cs="Arial"/>
          <w:color w:val="auto"/>
        </w:rPr>
      </w:pPr>
    </w:p>
    <w:p w:rsidR="00266AD5" w:rsidRDefault="00266AD5" w:rsidP="007E7BB8">
      <w:pPr>
        <w:pStyle w:val="KDKomentar"/>
        <w:spacing w:before="0"/>
        <w:rPr>
          <w:rFonts w:eastAsia="TimesNewRomanPS-BoldMT" w:cs="Arial"/>
          <w:color w:val="auto"/>
        </w:rPr>
      </w:pPr>
    </w:p>
    <w:p w:rsidR="00266AD5" w:rsidRPr="00B15AA6" w:rsidRDefault="00266AD5" w:rsidP="00266AD5">
      <w:pPr>
        <w:spacing w:before="0"/>
        <w:jc w:val="center"/>
        <w:rPr>
          <w:rFonts w:cs="Arial"/>
          <w:b/>
          <w:sz w:val="24"/>
          <w:szCs w:val="24"/>
        </w:rPr>
      </w:pPr>
      <w:r w:rsidRPr="00B15AA6">
        <w:rPr>
          <w:rFonts w:cs="Arial"/>
          <w:b/>
          <w:sz w:val="24"/>
          <w:szCs w:val="24"/>
        </w:rPr>
        <w:t>ОБРАЗАЦ ТРОШКОВА ПРИПРЕМЕ ПОНУДЕ</w:t>
      </w:r>
    </w:p>
    <w:p w:rsidR="00266AD5" w:rsidRPr="004F09DA" w:rsidRDefault="00266AD5" w:rsidP="00266AD5">
      <w:pPr>
        <w:spacing w:after="120"/>
        <w:jc w:val="center"/>
        <w:rPr>
          <w:rFonts w:cs="Arial"/>
          <w:sz w:val="24"/>
          <w:szCs w:val="24"/>
          <w:lang w:val="sr-Cyrl-RS"/>
        </w:rPr>
      </w:pPr>
      <w:r w:rsidRPr="00B15AA6">
        <w:rPr>
          <w:rFonts w:cs="Arial"/>
          <w:sz w:val="24"/>
          <w:szCs w:val="24"/>
        </w:rPr>
        <w:t xml:space="preserve">за јавну набавку добара: </w:t>
      </w:r>
      <w:r w:rsidRPr="00B15AA6">
        <w:rPr>
          <w:rFonts w:cs="Arial"/>
          <w:sz w:val="24"/>
          <w:szCs w:val="24"/>
          <w:lang w:val="sr-Cyrl-RS"/>
        </w:rPr>
        <w:t>“</w:t>
      </w:r>
      <w:r>
        <w:rPr>
          <w:rFonts w:cs="Arial"/>
          <w:sz w:val="24"/>
          <w:szCs w:val="24"/>
          <w:lang w:val="sr-Cyrl-RS"/>
        </w:rPr>
        <w:t xml:space="preserve">Пословна галантерија, по партијама, за партију 2. </w:t>
      </w:r>
      <w:r w:rsidRPr="004F09DA">
        <w:rPr>
          <w:rFonts w:cs="Arial"/>
          <w:sz w:val="24"/>
          <w:szCs w:val="24"/>
          <w:lang w:val="sr-Cyrl-RS"/>
        </w:rPr>
        <w:t>Кожна галантерија“</w:t>
      </w:r>
    </w:p>
    <w:p w:rsidR="00266AD5" w:rsidRPr="00B15AA6" w:rsidRDefault="00266AD5" w:rsidP="00266AD5">
      <w:pPr>
        <w:spacing w:after="120"/>
        <w:jc w:val="center"/>
        <w:rPr>
          <w:rFonts w:cs="Arial"/>
          <w:sz w:val="24"/>
          <w:szCs w:val="24"/>
        </w:rPr>
      </w:pPr>
      <w:r w:rsidRPr="004F09DA">
        <w:rPr>
          <w:rFonts w:cs="Arial"/>
          <w:sz w:val="24"/>
          <w:szCs w:val="24"/>
        </w:rPr>
        <w:t>J</w:t>
      </w:r>
      <w:r w:rsidR="004F09DA" w:rsidRPr="004F09DA">
        <w:rPr>
          <w:rFonts w:cs="Arial"/>
          <w:sz w:val="24"/>
          <w:szCs w:val="24"/>
          <w:lang w:val="sr-Cyrl-RS"/>
        </w:rPr>
        <w:t>НМВ б</w:t>
      </w:r>
      <w:r w:rsidRPr="004F09DA">
        <w:rPr>
          <w:rFonts w:cs="Arial"/>
          <w:sz w:val="24"/>
          <w:szCs w:val="24"/>
        </w:rPr>
        <w:t>р. 1000/00</w:t>
      </w:r>
      <w:r w:rsidRPr="004F09DA">
        <w:rPr>
          <w:rFonts w:cs="Arial"/>
          <w:sz w:val="24"/>
          <w:szCs w:val="24"/>
          <w:lang w:val="sr-Cyrl-RS"/>
        </w:rPr>
        <w:t>6</w:t>
      </w:r>
      <w:r w:rsidR="004F09DA" w:rsidRPr="004F09DA">
        <w:rPr>
          <w:rFonts w:cs="Arial"/>
          <w:sz w:val="24"/>
          <w:szCs w:val="24"/>
          <w:lang w:val="sr-Cyrl-RS"/>
        </w:rPr>
        <w:t>2</w:t>
      </w:r>
      <w:r w:rsidRPr="004F09DA">
        <w:rPr>
          <w:rFonts w:cs="Arial"/>
          <w:sz w:val="24"/>
          <w:szCs w:val="24"/>
        </w:rPr>
        <w:t>/2017</w:t>
      </w:r>
    </w:p>
    <w:p w:rsidR="00266AD5" w:rsidRPr="00B15AA6" w:rsidRDefault="00266AD5" w:rsidP="00266AD5">
      <w:pPr>
        <w:spacing w:after="120"/>
        <w:jc w:val="center"/>
        <w:rPr>
          <w:rFonts w:cs="Arial"/>
          <w:sz w:val="24"/>
          <w:szCs w:val="24"/>
        </w:rPr>
      </w:pPr>
    </w:p>
    <w:p w:rsidR="00266AD5" w:rsidRPr="00B15AA6" w:rsidRDefault="00266AD5" w:rsidP="00266AD5">
      <w:pPr>
        <w:tabs>
          <w:tab w:val="left" w:pos="0"/>
        </w:tabs>
        <w:rPr>
          <w:rFonts w:cs="Arial"/>
          <w:sz w:val="24"/>
          <w:szCs w:val="24"/>
          <w:lang w:val="ru-RU"/>
        </w:rPr>
      </w:pPr>
      <w:r w:rsidRPr="00B15AA6">
        <w:rPr>
          <w:rFonts w:cs="Arial"/>
          <w:sz w:val="24"/>
          <w:szCs w:val="24"/>
          <w:lang w:val="ru-RU"/>
        </w:rPr>
        <w:t xml:space="preserve">На основу члана 88. став 1. Закона о јавним набавкама („Службени гласник РС“, бр.124/12, 14/15 и 68/15), (даље: Закон),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266AD5" w:rsidRPr="00B15AA6" w:rsidRDefault="00266AD5" w:rsidP="00266AD5">
      <w:pPr>
        <w:tabs>
          <w:tab w:val="left" w:pos="0"/>
        </w:tabs>
        <w:rPr>
          <w:rFonts w:cs="Arial"/>
          <w:sz w:val="24"/>
          <w:szCs w:val="24"/>
          <w:lang w:val="ru-RU"/>
        </w:rPr>
      </w:pPr>
    </w:p>
    <w:p w:rsidR="00266AD5" w:rsidRPr="00B15AA6" w:rsidRDefault="00266AD5" w:rsidP="00266AD5">
      <w:pPr>
        <w:tabs>
          <w:tab w:val="left" w:pos="0"/>
        </w:tabs>
        <w:jc w:val="center"/>
        <w:rPr>
          <w:rFonts w:cs="Arial"/>
          <w:sz w:val="24"/>
          <w:szCs w:val="24"/>
          <w:lang w:val="ru-RU"/>
        </w:rPr>
      </w:pPr>
      <w:r w:rsidRPr="00B15AA6">
        <w:rPr>
          <w:rFonts w:cs="Arial"/>
          <w:sz w:val="24"/>
          <w:szCs w:val="24"/>
          <w:lang w:val="ru-RU"/>
        </w:rPr>
        <w:t>СТРУКТУРУ ТРОШКОВА ПРИПРЕМЕ ПОНУДЕ</w:t>
      </w:r>
    </w:p>
    <w:p w:rsidR="00266AD5" w:rsidRPr="00B15AA6" w:rsidRDefault="00266AD5" w:rsidP="00266AD5">
      <w:pPr>
        <w:tabs>
          <w:tab w:val="left" w:pos="0"/>
        </w:tabs>
        <w:jc w:val="center"/>
        <w:rPr>
          <w:rFonts w:cs="Arial"/>
          <w:sz w:val="24"/>
          <w:szCs w:val="24"/>
          <w:lang w:val="ru-RU"/>
        </w:rPr>
      </w:pPr>
    </w:p>
    <w:tbl>
      <w:tblPr>
        <w:tblW w:w="900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151"/>
      </w:tblGrid>
      <w:tr w:rsidR="00266AD5" w:rsidRPr="00B15AA6" w:rsidTr="00FC1FB9">
        <w:trPr>
          <w:trHeight w:val="307"/>
          <w:tblCellSpacing w:w="20" w:type="dxa"/>
        </w:trPr>
        <w:tc>
          <w:tcPr>
            <w:tcW w:w="5789" w:type="dxa"/>
            <w:shd w:val="clear" w:color="auto" w:fill="auto"/>
            <w:vAlign w:val="center"/>
          </w:tcPr>
          <w:p w:rsidR="00266AD5" w:rsidRPr="00B15AA6" w:rsidRDefault="00266AD5" w:rsidP="00FC1FB9">
            <w:pPr>
              <w:jc w:val="center"/>
              <w:rPr>
                <w:rFonts w:cs="Arial"/>
                <w:sz w:val="24"/>
                <w:szCs w:val="24"/>
              </w:rPr>
            </w:pPr>
            <w:r w:rsidRPr="00B15AA6">
              <w:rPr>
                <w:rFonts w:cs="Arial"/>
                <w:sz w:val="24"/>
                <w:szCs w:val="24"/>
              </w:rPr>
              <w:t>Укупни трошкови без ПДВ</w:t>
            </w:r>
          </w:p>
        </w:tc>
        <w:tc>
          <w:tcPr>
            <w:tcW w:w="3091" w:type="dxa"/>
            <w:shd w:val="clear" w:color="auto" w:fill="auto"/>
          </w:tcPr>
          <w:p w:rsidR="00266AD5" w:rsidRPr="00B15AA6" w:rsidRDefault="00266AD5" w:rsidP="00FC1FB9">
            <w:pPr>
              <w:rPr>
                <w:rFonts w:cs="Arial"/>
                <w:sz w:val="24"/>
                <w:szCs w:val="24"/>
              </w:rPr>
            </w:pPr>
          </w:p>
          <w:p w:rsidR="00266AD5" w:rsidRPr="00B15AA6" w:rsidRDefault="00266AD5" w:rsidP="00FC1FB9">
            <w:pPr>
              <w:rPr>
                <w:rFonts w:cs="Arial"/>
                <w:sz w:val="24"/>
                <w:szCs w:val="24"/>
              </w:rPr>
            </w:pPr>
            <w:r w:rsidRPr="00B15AA6">
              <w:rPr>
                <w:rFonts w:cs="Arial"/>
                <w:sz w:val="24"/>
                <w:szCs w:val="24"/>
              </w:rPr>
              <w:t>__________ динара</w:t>
            </w:r>
          </w:p>
        </w:tc>
      </w:tr>
      <w:tr w:rsidR="00266AD5" w:rsidRPr="00B15AA6" w:rsidTr="00FC1FB9">
        <w:trPr>
          <w:trHeight w:val="433"/>
          <w:tblCellSpacing w:w="20" w:type="dxa"/>
        </w:trPr>
        <w:tc>
          <w:tcPr>
            <w:tcW w:w="5789" w:type="dxa"/>
            <w:shd w:val="clear" w:color="auto" w:fill="auto"/>
            <w:vAlign w:val="center"/>
          </w:tcPr>
          <w:p w:rsidR="00266AD5" w:rsidRPr="00B15AA6" w:rsidRDefault="00266AD5" w:rsidP="00FC1FB9">
            <w:pPr>
              <w:autoSpaceDE w:val="0"/>
              <w:autoSpaceDN w:val="0"/>
              <w:adjustRightInd w:val="0"/>
              <w:jc w:val="center"/>
              <w:rPr>
                <w:rFonts w:cs="Arial"/>
                <w:sz w:val="24"/>
                <w:szCs w:val="24"/>
              </w:rPr>
            </w:pPr>
            <w:r w:rsidRPr="00B15AA6">
              <w:rPr>
                <w:rFonts w:cs="Arial"/>
                <w:sz w:val="24"/>
                <w:szCs w:val="24"/>
              </w:rPr>
              <w:t>ПДВ</w:t>
            </w:r>
          </w:p>
        </w:tc>
        <w:tc>
          <w:tcPr>
            <w:tcW w:w="3091" w:type="dxa"/>
            <w:shd w:val="clear" w:color="auto" w:fill="auto"/>
          </w:tcPr>
          <w:p w:rsidR="00266AD5" w:rsidRPr="00B15AA6" w:rsidRDefault="00266AD5" w:rsidP="00FC1FB9">
            <w:pPr>
              <w:rPr>
                <w:rFonts w:cs="Arial"/>
                <w:sz w:val="24"/>
                <w:szCs w:val="24"/>
              </w:rPr>
            </w:pPr>
          </w:p>
          <w:p w:rsidR="00266AD5" w:rsidRPr="00B15AA6" w:rsidRDefault="00266AD5" w:rsidP="00FC1FB9">
            <w:pPr>
              <w:rPr>
                <w:rFonts w:cs="Arial"/>
                <w:sz w:val="24"/>
                <w:szCs w:val="24"/>
              </w:rPr>
            </w:pPr>
            <w:r w:rsidRPr="00B15AA6">
              <w:rPr>
                <w:rFonts w:cs="Arial"/>
                <w:sz w:val="24"/>
                <w:szCs w:val="24"/>
              </w:rPr>
              <w:t>__________ динара</w:t>
            </w:r>
          </w:p>
        </w:tc>
      </w:tr>
      <w:tr w:rsidR="00266AD5" w:rsidRPr="00B15AA6" w:rsidTr="00FC1FB9">
        <w:trPr>
          <w:trHeight w:val="190"/>
          <w:tblCellSpacing w:w="20" w:type="dxa"/>
        </w:trPr>
        <w:tc>
          <w:tcPr>
            <w:tcW w:w="5789" w:type="dxa"/>
            <w:shd w:val="clear" w:color="auto" w:fill="auto"/>
          </w:tcPr>
          <w:p w:rsidR="00266AD5" w:rsidRPr="00B15AA6" w:rsidRDefault="00266AD5" w:rsidP="00FC1FB9">
            <w:pPr>
              <w:jc w:val="center"/>
              <w:rPr>
                <w:rFonts w:cs="Arial"/>
                <w:sz w:val="24"/>
                <w:szCs w:val="24"/>
              </w:rPr>
            </w:pPr>
          </w:p>
          <w:p w:rsidR="00266AD5" w:rsidRPr="00B15AA6" w:rsidRDefault="00266AD5" w:rsidP="00FC1FB9">
            <w:pPr>
              <w:jc w:val="center"/>
              <w:rPr>
                <w:rFonts w:cs="Arial"/>
                <w:sz w:val="24"/>
                <w:szCs w:val="24"/>
              </w:rPr>
            </w:pPr>
            <w:r w:rsidRPr="00B15AA6">
              <w:rPr>
                <w:rFonts w:cs="Arial"/>
                <w:sz w:val="24"/>
                <w:szCs w:val="24"/>
              </w:rPr>
              <w:t>Укупни  трошкови са ПДВ</w:t>
            </w:r>
          </w:p>
        </w:tc>
        <w:tc>
          <w:tcPr>
            <w:tcW w:w="3091" w:type="dxa"/>
            <w:shd w:val="clear" w:color="auto" w:fill="auto"/>
          </w:tcPr>
          <w:p w:rsidR="00266AD5" w:rsidRPr="00B15AA6" w:rsidRDefault="00266AD5" w:rsidP="00FC1FB9">
            <w:pPr>
              <w:rPr>
                <w:rFonts w:cs="Arial"/>
                <w:sz w:val="24"/>
                <w:szCs w:val="24"/>
              </w:rPr>
            </w:pPr>
          </w:p>
          <w:p w:rsidR="00266AD5" w:rsidRPr="00B15AA6" w:rsidRDefault="00266AD5" w:rsidP="00FC1FB9">
            <w:pPr>
              <w:rPr>
                <w:rFonts w:cs="Arial"/>
                <w:sz w:val="24"/>
                <w:szCs w:val="24"/>
              </w:rPr>
            </w:pPr>
            <w:r w:rsidRPr="00B15AA6">
              <w:rPr>
                <w:rFonts w:cs="Arial"/>
                <w:sz w:val="24"/>
                <w:szCs w:val="24"/>
              </w:rPr>
              <w:t>__________ динара</w:t>
            </w:r>
          </w:p>
        </w:tc>
      </w:tr>
    </w:tbl>
    <w:p w:rsidR="00266AD5" w:rsidRPr="00B15AA6" w:rsidRDefault="00266AD5" w:rsidP="00266AD5">
      <w:pPr>
        <w:tabs>
          <w:tab w:val="left" w:pos="0"/>
        </w:tabs>
        <w:rPr>
          <w:rFonts w:cs="Arial"/>
          <w:sz w:val="24"/>
          <w:szCs w:val="24"/>
          <w:lang w:val="ru-RU"/>
        </w:rPr>
      </w:pPr>
      <w:r w:rsidRPr="00B15AA6">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rsidR="00266AD5" w:rsidRPr="00B15AA6" w:rsidRDefault="00266AD5" w:rsidP="00266AD5">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266AD5" w:rsidRPr="00B15AA6" w:rsidTr="00FC1FB9">
        <w:trPr>
          <w:jc w:val="center"/>
        </w:trPr>
        <w:tc>
          <w:tcPr>
            <w:tcW w:w="3882" w:type="dxa"/>
          </w:tcPr>
          <w:p w:rsidR="00266AD5" w:rsidRPr="00B15AA6" w:rsidRDefault="00266AD5" w:rsidP="00FC1FB9">
            <w:pPr>
              <w:spacing w:before="0"/>
              <w:jc w:val="center"/>
              <w:rPr>
                <w:rFonts w:cs="Arial"/>
                <w:sz w:val="24"/>
                <w:szCs w:val="24"/>
              </w:rPr>
            </w:pPr>
            <w:r w:rsidRPr="00B15AA6">
              <w:rPr>
                <w:rFonts w:cs="Arial"/>
                <w:sz w:val="24"/>
                <w:szCs w:val="24"/>
              </w:rPr>
              <w:t>Датум:</w:t>
            </w:r>
          </w:p>
        </w:tc>
        <w:tc>
          <w:tcPr>
            <w:tcW w:w="2127" w:type="dxa"/>
          </w:tcPr>
          <w:p w:rsidR="00266AD5" w:rsidRPr="00B15AA6" w:rsidRDefault="00266AD5" w:rsidP="00FC1FB9">
            <w:pPr>
              <w:spacing w:before="0"/>
              <w:jc w:val="center"/>
              <w:rPr>
                <w:rFonts w:cs="Arial"/>
                <w:sz w:val="24"/>
                <w:szCs w:val="24"/>
                <w:lang w:val="ru-RU"/>
              </w:rPr>
            </w:pPr>
          </w:p>
        </w:tc>
        <w:tc>
          <w:tcPr>
            <w:tcW w:w="4022" w:type="dxa"/>
          </w:tcPr>
          <w:p w:rsidR="00266AD5" w:rsidRPr="00B15AA6" w:rsidRDefault="00266AD5" w:rsidP="00FC1FB9">
            <w:pPr>
              <w:spacing w:before="0"/>
              <w:jc w:val="center"/>
              <w:rPr>
                <w:rFonts w:cs="Arial"/>
                <w:sz w:val="24"/>
                <w:szCs w:val="24"/>
                <w:lang w:val="sr-Cyrl-CS"/>
              </w:rPr>
            </w:pPr>
            <w:r w:rsidRPr="00B15AA6">
              <w:rPr>
                <w:rFonts w:cs="Arial"/>
                <w:sz w:val="24"/>
                <w:szCs w:val="24"/>
                <w:lang w:val="sr-Cyrl-CS"/>
              </w:rPr>
              <w:t>П</w:t>
            </w:r>
            <w:r w:rsidRPr="00B15AA6">
              <w:rPr>
                <w:rFonts w:cs="Arial"/>
                <w:sz w:val="24"/>
                <w:szCs w:val="24"/>
              </w:rPr>
              <w:t>онуђач</w:t>
            </w:r>
          </w:p>
        </w:tc>
      </w:tr>
      <w:tr w:rsidR="00266AD5" w:rsidRPr="00B15AA6" w:rsidTr="00FC1FB9">
        <w:trPr>
          <w:jc w:val="center"/>
        </w:trPr>
        <w:tc>
          <w:tcPr>
            <w:tcW w:w="3882" w:type="dxa"/>
          </w:tcPr>
          <w:p w:rsidR="00266AD5" w:rsidRPr="00B15AA6" w:rsidRDefault="00266AD5" w:rsidP="00FC1FB9">
            <w:pPr>
              <w:spacing w:before="0"/>
              <w:jc w:val="center"/>
              <w:rPr>
                <w:rFonts w:cs="Arial"/>
                <w:sz w:val="24"/>
                <w:szCs w:val="24"/>
              </w:rPr>
            </w:pPr>
          </w:p>
        </w:tc>
        <w:tc>
          <w:tcPr>
            <w:tcW w:w="2127" w:type="dxa"/>
          </w:tcPr>
          <w:p w:rsidR="00266AD5" w:rsidRPr="00B15AA6" w:rsidRDefault="00266AD5" w:rsidP="00FC1FB9">
            <w:pPr>
              <w:spacing w:before="0"/>
              <w:jc w:val="center"/>
              <w:rPr>
                <w:rFonts w:cs="Arial"/>
                <w:sz w:val="24"/>
                <w:szCs w:val="24"/>
              </w:rPr>
            </w:pPr>
            <w:r w:rsidRPr="00B15AA6">
              <w:rPr>
                <w:rFonts w:cs="Arial"/>
                <w:sz w:val="24"/>
                <w:szCs w:val="24"/>
              </w:rPr>
              <w:t>М.П.</w:t>
            </w:r>
          </w:p>
        </w:tc>
        <w:tc>
          <w:tcPr>
            <w:tcW w:w="4022" w:type="dxa"/>
          </w:tcPr>
          <w:p w:rsidR="00266AD5" w:rsidRPr="00B15AA6" w:rsidRDefault="00266AD5" w:rsidP="00FC1FB9">
            <w:pPr>
              <w:spacing w:before="0"/>
              <w:jc w:val="center"/>
              <w:rPr>
                <w:rFonts w:cs="Arial"/>
                <w:sz w:val="24"/>
                <w:szCs w:val="24"/>
                <w:lang w:val="ru-RU"/>
              </w:rPr>
            </w:pPr>
          </w:p>
        </w:tc>
      </w:tr>
      <w:tr w:rsidR="00266AD5" w:rsidRPr="00B15AA6" w:rsidTr="00FC1FB9">
        <w:trPr>
          <w:jc w:val="center"/>
        </w:trPr>
        <w:tc>
          <w:tcPr>
            <w:tcW w:w="3882" w:type="dxa"/>
            <w:tcBorders>
              <w:bottom w:val="single" w:sz="4" w:space="0" w:color="auto"/>
            </w:tcBorders>
          </w:tcPr>
          <w:p w:rsidR="00266AD5" w:rsidRPr="00B15AA6" w:rsidRDefault="00266AD5" w:rsidP="00FC1FB9">
            <w:pPr>
              <w:spacing w:before="0"/>
              <w:jc w:val="center"/>
              <w:rPr>
                <w:rFonts w:cs="Arial"/>
                <w:sz w:val="24"/>
                <w:szCs w:val="24"/>
              </w:rPr>
            </w:pPr>
          </w:p>
        </w:tc>
        <w:tc>
          <w:tcPr>
            <w:tcW w:w="2127" w:type="dxa"/>
          </w:tcPr>
          <w:p w:rsidR="00266AD5" w:rsidRPr="00B15AA6" w:rsidRDefault="00266AD5" w:rsidP="00FC1FB9">
            <w:pPr>
              <w:spacing w:before="0"/>
              <w:jc w:val="center"/>
              <w:rPr>
                <w:rFonts w:cs="Arial"/>
                <w:sz w:val="24"/>
                <w:szCs w:val="24"/>
                <w:lang w:val="ru-RU"/>
              </w:rPr>
            </w:pPr>
          </w:p>
        </w:tc>
        <w:tc>
          <w:tcPr>
            <w:tcW w:w="4022" w:type="dxa"/>
            <w:tcBorders>
              <w:bottom w:val="single" w:sz="4" w:space="0" w:color="auto"/>
            </w:tcBorders>
          </w:tcPr>
          <w:p w:rsidR="00266AD5" w:rsidRPr="00B15AA6" w:rsidRDefault="00266AD5" w:rsidP="00FC1FB9">
            <w:pPr>
              <w:spacing w:before="0"/>
              <w:jc w:val="center"/>
              <w:rPr>
                <w:rFonts w:cs="Arial"/>
                <w:sz w:val="24"/>
                <w:szCs w:val="24"/>
                <w:lang w:val="ru-RU"/>
              </w:rPr>
            </w:pPr>
          </w:p>
        </w:tc>
      </w:tr>
      <w:tr w:rsidR="00266AD5" w:rsidRPr="00B15AA6" w:rsidTr="00FC1FB9">
        <w:trPr>
          <w:trHeight w:val="389"/>
          <w:jc w:val="center"/>
        </w:trPr>
        <w:tc>
          <w:tcPr>
            <w:tcW w:w="3882" w:type="dxa"/>
            <w:tcBorders>
              <w:top w:val="single" w:sz="4" w:space="0" w:color="auto"/>
            </w:tcBorders>
          </w:tcPr>
          <w:p w:rsidR="00266AD5" w:rsidRPr="00B15AA6" w:rsidRDefault="00266AD5" w:rsidP="00FC1FB9">
            <w:pPr>
              <w:spacing w:before="0"/>
              <w:jc w:val="center"/>
              <w:rPr>
                <w:rFonts w:cs="Arial"/>
                <w:sz w:val="24"/>
                <w:szCs w:val="24"/>
              </w:rPr>
            </w:pPr>
          </w:p>
        </w:tc>
        <w:tc>
          <w:tcPr>
            <w:tcW w:w="2127" w:type="dxa"/>
          </w:tcPr>
          <w:p w:rsidR="00266AD5" w:rsidRPr="00B15AA6" w:rsidRDefault="00266AD5" w:rsidP="00FC1FB9">
            <w:pPr>
              <w:spacing w:before="0"/>
              <w:jc w:val="center"/>
              <w:rPr>
                <w:rFonts w:cs="Arial"/>
                <w:sz w:val="24"/>
                <w:szCs w:val="24"/>
                <w:lang w:val="ru-RU"/>
              </w:rPr>
            </w:pPr>
          </w:p>
        </w:tc>
        <w:tc>
          <w:tcPr>
            <w:tcW w:w="4022" w:type="dxa"/>
            <w:tcBorders>
              <w:top w:val="single" w:sz="4" w:space="0" w:color="auto"/>
            </w:tcBorders>
          </w:tcPr>
          <w:p w:rsidR="00266AD5" w:rsidRPr="00B15AA6" w:rsidRDefault="00266AD5" w:rsidP="00FC1FB9">
            <w:pPr>
              <w:spacing w:before="0"/>
              <w:jc w:val="center"/>
              <w:rPr>
                <w:rFonts w:cs="Arial"/>
                <w:sz w:val="24"/>
                <w:szCs w:val="24"/>
                <w:lang w:val="ru-RU"/>
              </w:rPr>
            </w:pPr>
          </w:p>
        </w:tc>
      </w:tr>
    </w:tbl>
    <w:p w:rsidR="00266AD5" w:rsidRPr="00256D6D" w:rsidRDefault="00266AD5" w:rsidP="00266AD5">
      <w:pPr>
        <w:tabs>
          <w:tab w:val="left" w:pos="0"/>
        </w:tabs>
        <w:spacing w:before="0"/>
        <w:rPr>
          <w:rFonts w:cs="Arial"/>
          <w:b/>
          <w:i/>
          <w:sz w:val="20"/>
          <w:szCs w:val="20"/>
          <w:lang w:val="ru-RU"/>
        </w:rPr>
      </w:pPr>
      <w:r w:rsidRPr="00256D6D">
        <w:rPr>
          <w:rFonts w:cs="Arial"/>
          <w:b/>
          <w:i/>
          <w:sz w:val="20"/>
          <w:szCs w:val="20"/>
          <w:lang w:val="ru-RU"/>
        </w:rPr>
        <w:t>Напомена:</w:t>
      </w:r>
    </w:p>
    <w:p w:rsidR="00266AD5" w:rsidRPr="00256D6D" w:rsidRDefault="00266AD5" w:rsidP="00266AD5">
      <w:pPr>
        <w:spacing w:before="0"/>
        <w:rPr>
          <w:rFonts w:cs="Arial"/>
          <w:i/>
          <w:sz w:val="20"/>
          <w:szCs w:val="20"/>
          <w:lang w:val="ru-RU"/>
        </w:rPr>
      </w:pPr>
      <w:r w:rsidRPr="00256D6D">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266AD5" w:rsidRPr="00256D6D" w:rsidRDefault="00266AD5" w:rsidP="00266AD5">
      <w:pPr>
        <w:tabs>
          <w:tab w:val="left" w:pos="0"/>
        </w:tabs>
        <w:spacing w:before="0"/>
        <w:rPr>
          <w:rFonts w:cs="Arial"/>
          <w:i/>
          <w:sz w:val="20"/>
          <w:szCs w:val="20"/>
          <w:lang w:val="ru-RU"/>
        </w:rPr>
      </w:pPr>
      <w:r w:rsidRPr="00256D6D">
        <w:rPr>
          <w:rFonts w:cs="Arial"/>
          <w:i/>
          <w:sz w:val="20"/>
          <w:szCs w:val="20"/>
        </w:rPr>
        <w:t>-</w:t>
      </w:r>
      <w:r w:rsidRPr="00256D6D">
        <w:rPr>
          <w:rFonts w:cs="Arial"/>
          <w:i/>
          <w:sz w:val="20"/>
          <w:szCs w:val="20"/>
          <w:lang w:val="sr-Latn-CS"/>
        </w:rPr>
        <w:t>остале трошкове припреме и подношења понуде</w:t>
      </w:r>
      <w:r w:rsidRPr="00256D6D">
        <w:rPr>
          <w:rFonts w:cs="Arial"/>
          <w:i/>
          <w:sz w:val="20"/>
          <w:szCs w:val="20"/>
          <w:lang w:val="ru-RU"/>
        </w:rPr>
        <w:t xml:space="preserve"> сноси искључиво понуђач и не може тражити од Наручиоца накнаду трошкова (члан 88. став 2. Закона </w:t>
      </w:r>
    </w:p>
    <w:p w:rsidR="00266AD5" w:rsidRPr="00256D6D" w:rsidRDefault="00266AD5" w:rsidP="00266AD5">
      <w:pPr>
        <w:spacing w:before="0"/>
        <w:rPr>
          <w:rFonts w:cs="Arial"/>
          <w:i/>
          <w:sz w:val="20"/>
          <w:szCs w:val="20"/>
          <w:lang w:val="ru-RU"/>
        </w:rPr>
      </w:pPr>
      <w:r w:rsidRPr="00256D6D">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266AD5" w:rsidRPr="00256D6D" w:rsidRDefault="00266AD5" w:rsidP="00266AD5">
      <w:pPr>
        <w:pStyle w:val="KDKomentar"/>
        <w:spacing w:before="0"/>
        <w:rPr>
          <w:rFonts w:eastAsia="TimesNewRomanPS-BoldMT" w:cs="Arial"/>
          <w:color w:val="auto"/>
        </w:rPr>
      </w:pPr>
      <w:r w:rsidRPr="00256D6D">
        <w:rPr>
          <w:rFonts w:eastAsia="TimesNewRomanPS-BoldMT" w:cs="Arial"/>
          <w:color w:val="auto"/>
        </w:rPr>
        <w:t xml:space="preserve">-Уколико </w:t>
      </w:r>
      <w:r w:rsidRPr="00256D6D">
        <w:rPr>
          <w:rFonts w:eastAsia="TimesNewRomanPS-BoldMT" w:cs="Arial"/>
          <w:color w:val="auto"/>
          <w:lang w:val="sr-Cyrl-CS"/>
        </w:rPr>
        <w:t>група понуђача подноси заједничку понуду овај образац потписује и оверава Носилац посла</w:t>
      </w:r>
      <w:r w:rsidRPr="00256D6D">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266AD5" w:rsidRDefault="00266AD5" w:rsidP="007E7BB8">
      <w:pPr>
        <w:pStyle w:val="KDKomentar"/>
        <w:spacing w:before="0"/>
        <w:rPr>
          <w:rFonts w:eastAsia="TimesNewRomanPS-BoldMT" w:cs="Arial"/>
          <w:color w:val="auto"/>
        </w:rPr>
      </w:pPr>
    </w:p>
    <w:p w:rsidR="00266AD5" w:rsidRDefault="00266AD5" w:rsidP="007E7BB8">
      <w:pPr>
        <w:pStyle w:val="KDKomentar"/>
        <w:spacing w:before="0"/>
        <w:rPr>
          <w:rFonts w:eastAsia="TimesNewRomanPS-BoldMT" w:cs="Arial"/>
          <w:color w:val="auto"/>
        </w:rPr>
      </w:pPr>
    </w:p>
    <w:p w:rsidR="00266AD5" w:rsidRDefault="00266AD5" w:rsidP="007E7BB8">
      <w:pPr>
        <w:pStyle w:val="KDKomentar"/>
        <w:spacing w:before="0"/>
        <w:rPr>
          <w:rFonts w:eastAsia="TimesNewRomanPS-BoldMT" w:cs="Arial"/>
          <w:color w:val="auto"/>
        </w:rPr>
      </w:pPr>
    </w:p>
    <w:p w:rsidR="00FC1FB9" w:rsidRDefault="00FC1FB9" w:rsidP="007E7BB8">
      <w:pPr>
        <w:pStyle w:val="KDKomentar"/>
        <w:spacing w:before="0"/>
        <w:rPr>
          <w:rFonts w:eastAsia="TimesNewRomanPS-BoldMT" w:cs="Arial"/>
          <w:color w:val="auto"/>
        </w:rPr>
      </w:pPr>
    </w:p>
    <w:p w:rsidR="00FC1FB9" w:rsidRDefault="00FC1FB9" w:rsidP="007E7BB8">
      <w:pPr>
        <w:pStyle w:val="KDKomentar"/>
        <w:spacing w:before="0"/>
        <w:rPr>
          <w:rFonts w:eastAsia="TimesNewRomanPS-BoldMT" w:cs="Arial"/>
          <w:color w:val="auto"/>
        </w:rPr>
      </w:pPr>
    </w:p>
    <w:p w:rsidR="003E7D4F" w:rsidRDefault="003E7D4F" w:rsidP="007E7BB8">
      <w:pPr>
        <w:pStyle w:val="KDKomentar"/>
        <w:spacing w:before="0"/>
        <w:rPr>
          <w:rFonts w:eastAsia="TimesNewRomanPS-BoldMT" w:cs="Arial"/>
          <w:color w:val="auto"/>
        </w:rPr>
      </w:pPr>
    </w:p>
    <w:p w:rsidR="003E7D4F" w:rsidRDefault="003E7D4F" w:rsidP="007E7BB8">
      <w:pPr>
        <w:pStyle w:val="KDKomentar"/>
        <w:spacing w:before="0"/>
        <w:rPr>
          <w:rFonts w:eastAsia="TimesNewRomanPS-BoldMT" w:cs="Arial"/>
          <w:color w:val="auto"/>
        </w:rPr>
      </w:pPr>
    </w:p>
    <w:p w:rsidR="003E7D4F" w:rsidRDefault="003E7D4F" w:rsidP="007E7BB8">
      <w:pPr>
        <w:pStyle w:val="KDKomentar"/>
        <w:spacing w:before="0"/>
        <w:rPr>
          <w:rFonts w:eastAsia="TimesNewRomanPS-BoldMT" w:cs="Arial"/>
          <w:color w:val="auto"/>
        </w:rPr>
      </w:pPr>
    </w:p>
    <w:p w:rsidR="00266AD5" w:rsidRDefault="00266AD5" w:rsidP="007E7BB8">
      <w:pPr>
        <w:pStyle w:val="KDKomentar"/>
        <w:spacing w:before="0"/>
        <w:rPr>
          <w:rFonts w:eastAsia="TimesNewRomanPS-BoldMT" w:cs="Arial"/>
          <w:color w:val="auto"/>
        </w:rPr>
      </w:pPr>
    </w:p>
    <w:p w:rsidR="00266AD5" w:rsidRPr="00B15AA6" w:rsidRDefault="00266AD5" w:rsidP="00266AD5">
      <w:pPr>
        <w:spacing w:before="0"/>
        <w:jc w:val="center"/>
        <w:rPr>
          <w:rFonts w:cs="Arial"/>
          <w:b/>
          <w:sz w:val="24"/>
          <w:szCs w:val="24"/>
        </w:rPr>
      </w:pPr>
      <w:r w:rsidRPr="00B15AA6">
        <w:rPr>
          <w:rFonts w:cs="Arial"/>
          <w:b/>
          <w:sz w:val="24"/>
          <w:szCs w:val="24"/>
        </w:rPr>
        <w:t>ОБРАЗАЦ ТРОШКОВА ПРИПРЕМЕ ПОНУДЕ</w:t>
      </w:r>
    </w:p>
    <w:p w:rsidR="00266AD5" w:rsidRPr="00B15AA6" w:rsidRDefault="00266AD5" w:rsidP="00266AD5">
      <w:pPr>
        <w:spacing w:after="120"/>
        <w:jc w:val="center"/>
        <w:rPr>
          <w:rFonts w:cs="Arial"/>
          <w:sz w:val="24"/>
          <w:szCs w:val="24"/>
          <w:lang w:val="sr-Cyrl-RS"/>
        </w:rPr>
      </w:pPr>
      <w:r w:rsidRPr="00B15AA6">
        <w:rPr>
          <w:rFonts w:cs="Arial"/>
          <w:sz w:val="24"/>
          <w:szCs w:val="24"/>
        </w:rPr>
        <w:t xml:space="preserve">за јавну набавку добара: </w:t>
      </w:r>
      <w:r w:rsidRPr="00B15AA6">
        <w:rPr>
          <w:rFonts w:cs="Arial"/>
          <w:sz w:val="24"/>
          <w:szCs w:val="24"/>
          <w:lang w:val="sr-Cyrl-RS"/>
        </w:rPr>
        <w:t>“</w:t>
      </w:r>
      <w:r>
        <w:rPr>
          <w:rFonts w:cs="Arial"/>
          <w:sz w:val="24"/>
          <w:szCs w:val="24"/>
          <w:lang w:val="sr-Cyrl-RS"/>
        </w:rPr>
        <w:t>Пословна галантерија, по партијама, за партију 3. Писаћи прибор</w:t>
      </w:r>
      <w:r w:rsidRPr="00B15AA6">
        <w:rPr>
          <w:rFonts w:cs="Arial"/>
          <w:sz w:val="24"/>
          <w:szCs w:val="24"/>
          <w:lang w:val="sr-Cyrl-RS"/>
        </w:rPr>
        <w:t>“</w:t>
      </w:r>
    </w:p>
    <w:p w:rsidR="00266AD5" w:rsidRPr="00B15AA6" w:rsidRDefault="004F09DA" w:rsidP="00266AD5">
      <w:pPr>
        <w:spacing w:after="120"/>
        <w:jc w:val="center"/>
        <w:rPr>
          <w:rFonts w:cs="Arial"/>
          <w:sz w:val="24"/>
          <w:szCs w:val="24"/>
        </w:rPr>
      </w:pPr>
      <w:r w:rsidRPr="004F09DA">
        <w:rPr>
          <w:rFonts w:cs="Arial"/>
          <w:sz w:val="24"/>
          <w:szCs w:val="24"/>
          <w:lang w:val="sr-Cyrl-RS"/>
        </w:rPr>
        <w:t>ЈНМВ</w:t>
      </w:r>
      <w:r w:rsidR="00266AD5" w:rsidRPr="004F09DA">
        <w:rPr>
          <w:rFonts w:cs="Arial"/>
          <w:sz w:val="24"/>
          <w:szCs w:val="24"/>
        </w:rPr>
        <w:t xml:space="preserve"> бр. 1000/00</w:t>
      </w:r>
      <w:r w:rsidR="00266AD5" w:rsidRPr="004F09DA">
        <w:rPr>
          <w:rFonts w:cs="Arial"/>
          <w:sz w:val="24"/>
          <w:szCs w:val="24"/>
          <w:lang w:val="sr-Cyrl-RS"/>
        </w:rPr>
        <w:t>6</w:t>
      </w:r>
      <w:r w:rsidRPr="004F09DA">
        <w:rPr>
          <w:rFonts w:cs="Arial"/>
          <w:sz w:val="24"/>
          <w:szCs w:val="24"/>
          <w:lang w:val="sr-Cyrl-RS"/>
        </w:rPr>
        <w:t>2</w:t>
      </w:r>
      <w:r w:rsidR="00266AD5" w:rsidRPr="004F09DA">
        <w:rPr>
          <w:rFonts w:cs="Arial"/>
          <w:sz w:val="24"/>
          <w:szCs w:val="24"/>
        </w:rPr>
        <w:t>/2017</w:t>
      </w:r>
    </w:p>
    <w:p w:rsidR="00266AD5" w:rsidRPr="00B15AA6" w:rsidRDefault="00266AD5" w:rsidP="00266AD5">
      <w:pPr>
        <w:spacing w:after="120"/>
        <w:jc w:val="center"/>
        <w:rPr>
          <w:rFonts w:cs="Arial"/>
          <w:sz w:val="24"/>
          <w:szCs w:val="24"/>
        </w:rPr>
      </w:pPr>
    </w:p>
    <w:p w:rsidR="00266AD5" w:rsidRPr="00B15AA6" w:rsidRDefault="00266AD5" w:rsidP="00266AD5">
      <w:pPr>
        <w:tabs>
          <w:tab w:val="left" w:pos="0"/>
        </w:tabs>
        <w:rPr>
          <w:rFonts w:cs="Arial"/>
          <w:sz w:val="24"/>
          <w:szCs w:val="24"/>
          <w:lang w:val="ru-RU"/>
        </w:rPr>
      </w:pPr>
      <w:r w:rsidRPr="00B15AA6">
        <w:rPr>
          <w:rFonts w:cs="Arial"/>
          <w:sz w:val="24"/>
          <w:szCs w:val="24"/>
          <w:lang w:val="ru-RU"/>
        </w:rPr>
        <w:t xml:space="preserve">На основу члана 88. став 1. Закона о јавним набавкама („Службени гласник РС“, бр.124/12, 14/15 и 68/15), (даље: Закон),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266AD5" w:rsidRPr="00B15AA6" w:rsidRDefault="00266AD5" w:rsidP="00266AD5">
      <w:pPr>
        <w:tabs>
          <w:tab w:val="left" w:pos="0"/>
        </w:tabs>
        <w:rPr>
          <w:rFonts w:cs="Arial"/>
          <w:sz w:val="24"/>
          <w:szCs w:val="24"/>
          <w:lang w:val="ru-RU"/>
        </w:rPr>
      </w:pPr>
    </w:p>
    <w:p w:rsidR="00266AD5" w:rsidRPr="00B15AA6" w:rsidRDefault="00266AD5" w:rsidP="00266AD5">
      <w:pPr>
        <w:tabs>
          <w:tab w:val="left" w:pos="0"/>
        </w:tabs>
        <w:jc w:val="center"/>
        <w:rPr>
          <w:rFonts w:cs="Arial"/>
          <w:sz w:val="24"/>
          <w:szCs w:val="24"/>
          <w:lang w:val="ru-RU"/>
        </w:rPr>
      </w:pPr>
      <w:r w:rsidRPr="00B15AA6">
        <w:rPr>
          <w:rFonts w:cs="Arial"/>
          <w:sz w:val="24"/>
          <w:szCs w:val="24"/>
          <w:lang w:val="ru-RU"/>
        </w:rPr>
        <w:t>СТРУКТУРУ ТРОШКОВА ПРИПРЕМЕ ПОНУДЕ</w:t>
      </w:r>
    </w:p>
    <w:p w:rsidR="00266AD5" w:rsidRPr="00B15AA6" w:rsidRDefault="00266AD5" w:rsidP="00266AD5">
      <w:pPr>
        <w:tabs>
          <w:tab w:val="left" w:pos="0"/>
        </w:tabs>
        <w:jc w:val="center"/>
        <w:rPr>
          <w:rFonts w:cs="Arial"/>
          <w:sz w:val="24"/>
          <w:szCs w:val="24"/>
          <w:lang w:val="ru-RU"/>
        </w:rPr>
      </w:pPr>
    </w:p>
    <w:tbl>
      <w:tblPr>
        <w:tblW w:w="900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151"/>
      </w:tblGrid>
      <w:tr w:rsidR="00266AD5" w:rsidRPr="00B15AA6" w:rsidTr="00FC1FB9">
        <w:trPr>
          <w:trHeight w:val="307"/>
          <w:tblCellSpacing w:w="20" w:type="dxa"/>
        </w:trPr>
        <w:tc>
          <w:tcPr>
            <w:tcW w:w="5789" w:type="dxa"/>
            <w:shd w:val="clear" w:color="auto" w:fill="auto"/>
            <w:vAlign w:val="center"/>
          </w:tcPr>
          <w:p w:rsidR="00266AD5" w:rsidRPr="00B15AA6" w:rsidRDefault="00266AD5" w:rsidP="00FC1FB9">
            <w:pPr>
              <w:jc w:val="center"/>
              <w:rPr>
                <w:rFonts w:cs="Arial"/>
                <w:sz w:val="24"/>
                <w:szCs w:val="24"/>
              </w:rPr>
            </w:pPr>
            <w:r w:rsidRPr="00B15AA6">
              <w:rPr>
                <w:rFonts w:cs="Arial"/>
                <w:sz w:val="24"/>
                <w:szCs w:val="24"/>
              </w:rPr>
              <w:t>Укупни трошкови без ПДВ</w:t>
            </w:r>
          </w:p>
        </w:tc>
        <w:tc>
          <w:tcPr>
            <w:tcW w:w="3091" w:type="dxa"/>
            <w:shd w:val="clear" w:color="auto" w:fill="auto"/>
          </w:tcPr>
          <w:p w:rsidR="00266AD5" w:rsidRPr="00B15AA6" w:rsidRDefault="00266AD5" w:rsidP="00FC1FB9">
            <w:pPr>
              <w:rPr>
                <w:rFonts w:cs="Arial"/>
                <w:sz w:val="24"/>
                <w:szCs w:val="24"/>
              </w:rPr>
            </w:pPr>
          </w:p>
          <w:p w:rsidR="00266AD5" w:rsidRPr="00B15AA6" w:rsidRDefault="00266AD5" w:rsidP="00FC1FB9">
            <w:pPr>
              <w:rPr>
                <w:rFonts w:cs="Arial"/>
                <w:sz w:val="24"/>
                <w:szCs w:val="24"/>
              </w:rPr>
            </w:pPr>
            <w:r w:rsidRPr="00B15AA6">
              <w:rPr>
                <w:rFonts w:cs="Arial"/>
                <w:sz w:val="24"/>
                <w:szCs w:val="24"/>
              </w:rPr>
              <w:t>__________ динара</w:t>
            </w:r>
          </w:p>
        </w:tc>
      </w:tr>
      <w:tr w:rsidR="00266AD5" w:rsidRPr="00B15AA6" w:rsidTr="00FC1FB9">
        <w:trPr>
          <w:trHeight w:val="433"/>
          <w:tblCellSpacing w:w="20" w:type="dxa"/>
        </w:trPr>
        <w:tc>
          <w:tcPr>
            <w:tcW w:w="5789" w:type="dxa"/>
            <w:shd w:val="clear" w:color="auto" w:fill="auto"/>
            <w:vAlign w:val="center"/>
          </w:tcPr>
          <w:p w:rsidR="00266AD5" w:rsidRPr="00B15AA6" w:rsidRDefault="00266AD5" w:rsidP="00FC1FB9">
            <w:pPr>
              <w:autoSpaceDE w:val="0"/>
              <w:autoSpaceDN w:val="0"/>
              <w:adjustRightInd w:val="0"/>
              <w:jc w:val="center"/>
              <w:rPr>
                <w:rFonts w:cs="Arial"/>
                <w:sz w:val="24"/>
                <w:szCs w:val="24"/>
              </w:rPr>
            </w:pPr>
            <w:r w:rsidRPr="00B15AA6">
              <w:rPr>
                <w:rFonts w:cs="Arial"/>
                <w:sz w:val="24"/>
                <w:szCs w:val="24"/>
              </w:rPr>
              <w:t>ПДВ</w:t>
            </w:r>
          </w:p>
        </w:tc>
        <w:tc>
          <w:tcPr>
            <w:tcW w:w="3091" w:type="dxa"/>
            <w:shd w:val="clear" w:color="auto" w:fill="auto"/>
          </w:tcPr>
          <w:p w:rsidR="00266AD5" w:rsidRPr="00B15AA6" w:rsidRDefault="00266AD5" w:rsidP="00FC1FB9">
            <w:pPr>
              <w:rPr>
                <w:rFonts w:cs="Arial"/>
                <w:sz w:val="24"/>
                <w:szCs w:val="24"/>
              </w:rPr>
            </w:pPr>
          </w:p>
          <w:p w:rsidR="00266AD5" w:rsidRPr="00B15AA6" w:rsidRDefault="00266AD5" w:rsidP="00FC1FB9">
            <w:pPr>
              <w:rPr>
                <w:rFonts w:cs="Arial"/>
                <w:sz w:val="24"/>
                <w:szCs w:val="24"/>
              </w:rPr>
            </w:pPr>
            <w:r w:rsidRPr="00B15AA6">
              <w:rPr>
                <w:rFonts w:cs="Arial"/>
                <w:sz w:val="24"/>
                <w:szCs w:val="24"/>
              </w:rPr>
              <w:t>__________ динара</w:t>
            </w:r>
          </w:p>
        </w:tc>
      </w:tr>
      <w:tr w:rsidR="00266AD5" w:rsidRPr="00B15AA6" w:rsidTr="00FC1FB9">
        <w:trPr>
          <w:trHeight w:val="190"/>
          <w:tblCellSpacing w:w="20" w:type="dxa"/>
        </w:trPr>
        <w:tc>
          <w:tcPr>
            <w:tcW w:w="5789" w:type="dxa"/>
            <w:shd w:val="clear" w:color="auto" w:fill="auto"/>
          </w:tcPr>
          <w:p w:rsidR="00266AD5" w:rsidRPr="00B15AA6" w:rsidRDefault="00266AD5" w:rsidP="00FC1FB9">
            <w:pPr>
              <w:jc w:val="center"/>
              <w:rPr>
                <w:rFonts w:cs="Arial"/>
                <w:sz w:val="24"/>
                <w:szCs w:val="24"/>
              </w:rPr>
            </w:pPr>
          </w:p>
          <w:p w:rsidR="00266AD5" w:rsidRPr="00B15AA6" w:rsidRDefault="00266AD5" w:rsidP="00FC1FB9">
            <w:pPr>
              <w:jc w:val="center"/>
              <w:rPr>
                <w:rFonts w:cs="Arial"/>
                <w:sz w:val="24"/>
                <w:szCs w:val="24"/>
              </w:rPr>
            </w:pPr>
            <w:r w:rsidRPr="00B15AA6">
              <w:rPr>
                <w:rFonts w:cs="Arial"/>
                <w:sz w:val="24"/>
                <w:szCs w:val="24"/>
              </w:rPr>
              <w:t>Укупни  трошкови са ПДВ</w:t>
            </w:r>
          </w:p>
        </w:tc>
        <w:tc>
          <w:tcPr>
            <w:tcW w:w="3091" w:type="dxa"/>
            <w:shd w:val="clear" w:color="auto" w:fill="auto"/>
          </w:tcPr>
          <w:p w:rsidR="00266AD5" w:rsidRPr="00B15AA6" w:rsidRDefault="00266AD5" w:rsidP="00FC1FB9">
            <w:pPr>
              <w:rPr>
                <w:rFonts w:cs="Arial"/>
                <w:sz w:val="24"/>
                <w:szCs w:val="24"/>
              </w:rPr>
            </w:pPr>
          </w:p>
          <w:p w:rsidR="00266AD5" w:rsidRPr="00B15AA6" w:rsidRDefault="00266AD5" w:rsidP="00FC1FB9">
            <w:pPr>
              <w:rPr>
                <w:rFonts w:cs="Arial"/>
                <w:sz w:val="24"/>
                <w:szCs w:val="24"/>
              </w:rPr>
            </w:pPr>
            <w:r w:rsidRPr="00B15AA6">
              <w:rPr>
                <w:rFonts w:cs="Arial"/>
                <w:sz w:val="24"/>
                <w:szCs w:val="24"/>
              </w:rPr>
              <w:t>__________ динара</w:t>
            </w:r>
          </w:p>
        </w:tc>
      </w:tr>
    </w:tbl>
    <w:p w:rsidR="00266AD5" w:rsidRPr="00B15AA6" w:rsidRDefault="00266AD5" w:rsidP="00266AD5">
      <w:pPr>
        <w:tabs>
          <w:tab w:val="left" w:pos="0"/>
        </w:tabs>
        <w:rPr>
          <w:rFonts w:cs="Arial"/>
          <w:sz w:val="24"/>
          <w:szCs w:val="24"/>
          <w:lang w:val="ru-RU"/>
        </w:rPr>
      </w:pPr>
      <w:r w:rsidRPr="00B15AA6">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rsidR="00266AD5" w:rsidRPr="00B15AA6" w:rsidRDefault="00266AD5" w:rsidP="00266AD5">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266AD5" w:rsidRPr="00B15AA6" w:rsidTr="00FC1FB9">
        <w:trPr>
          <w:jc w:val="center"/>
        </w:trPr>
        <w:tc>
          <w:tcPr>
            <w:tcW w:w="3882" w:type="dxa"/>
          </w:tcPr>
          <w:p w:rsidR="00266AD5" w:rsidRPr="00B15AA6" w:rsidRDefault="00266AD5" w:rsidP="00FC1FB9">
            <w:pPr>
              <w:spacing w:before="0"/>
              <w:jc w:val="center"/>
              <w:rPr>
                <w:rFonts w:cs="Arial"/>
                <w:sz w:val="24"/>
                <w:szCs w:val="24"/>
              </w:rPr>
            </w:pPr>
            <w:r w:rsidRPr="00B15AA6">
              <w:rPr>
                <w:rFonts w:cs="Arial"/>
                <w:sz w:val="24"/>
                <w:szCs w:val="24"/>
              </w:rPr>
              <w:t>Датум:</w:t>
            </w:r>
          </w:p>
        </w:tc>
        <w:tc>
          <w:tcPr>
            <w:tcW w:w="2127" w:type="dxa"/>
          </w:tcPr>
          <w:p w:rsidR="00266AD5" w:rsidRPr="00B15AA6" w:rsidRDefault="00266AD5" w:rsidP="00FC1FB9">
            <w:pPr>
              <w:spacing w:before="0"/>
              <w:jc w:val="center"/>
              <w:rPr>
                <w:rFonts w:cs="Arial"/>
                <w:sz w:val="24"/>
                <w:szCs w:val="24"/>
                <w:lang w:val="ru-RU"/>
              </w:rPr>
            </w:pPr>
          </w:p>
        </w:tc>
        <w:tc>
          <w:tcPr>
            <w:tcW w:w="4022" w:type="dxa"/>
          </w:tcPr>
          <w:p w:rsidR="00266AD5" w:rsidRPr="00B15AA6" w:rsidRDefault="00266AD5" w:rsidP="00FC1FB9">
            <w:pPr>
              <w:spacing w:before="0"/>
              <w:jc w:val="center"/>
              <w:rPr>
                <w:rFonts w:cs="Arial"/>
                <w:sz w:val="24"/>
                <w:szCs w:val="24"/>
                <w:lang w:val="sr-Cyrl-CS"/>
              </w:rPr>
            </w:pPr>
            <w:r w:rsidRPr="00B15AA6">
              <w:rPr>
                <w:rFonts w:cs="Arial"/>
                <w:sz w:val="24"/>
                <w:szCs w:val="24"/>
                <w:lang w:val="sr-Cyrl-CS"/>
              </w:rPr>
              <w:t>П</w:t>
            </w:r>
            <w:r w:rsidRPr="00B15AA6">
              <w:rPr>
                <w:rFonts w:cs="Arial"/>
                <w:sz w:val="24"/>
                <w:szCs w:val="24"/>
              </w:rPr>
              <w:t>онуђач</w:t>
            </w:r>
          </w:p>
        </w:tc>
      </w:tr>
      <w:tr w:rsidR="00266AD5" w:rsidRPr="00B15AA6" w:rsidTr="00FC1FB9">
        <w:trPr>
          <w:jc w:val="center"/>
        </w:trPr>
        <w:tc>
          <w:tcPr>
            <w:tcW w:w="3882" w:type="dxa"/>
          </w:tcPr>
          <w:p w:rsidR="00266AD5" w:rsidRPr="00B15AA6" w:rsidRDefault="00266AD5" w:rsidP="00FC1FB9">
            <w:pPr>
              <w:spacing w:before="0"/>
              <w:jc w:val="center"/>
              <w:rPr>
                <w:rFonts w:cs="Arial"/>
                <w:sz w:val="24"/>
                <w:szCs w:val="24"/>
              </w:rPr>
            </w:pPr>
          </w:p>
        </w:tc>
        <w:tc>
          <w:tcPr>
            <w:tcW w:w="2127" w:type="dxa"/>
          </w:tcPr>
          <w:p w:rsidR="00266AD5" w:rsidRPr="00B15AA6" w:rsidRDefault="00266AD5" w:rsidP="00FC1FB9">
            <w:pPr>
              <w:spacing w:before="0"/>
              <w:jc w:val="center"/>
              <w:rPr>
                <w:rFonts w:cs="Arial"/>
                <w:sz w:val="24"/>
                <w:szCs w:val="24"/>
              </w:rPr>
            </w:pPr>
            <w:r w:rsidRPr="00B15AA6">
              <w:rPr>
                <w:rFonts w:cs="Arial"/>
                <w:sz w:val="24"/>
                <w:szCs w:val="24"/>
              </w:rPr>
              <w:t>М.П.</w:t>
            </w:r>
          </w:p>
        </w:tc>
        <w:tc>
          <w:tcPr>
            <w:tcW w:w="4022" w:type="dxa"/>
          </w:tcPr>
          <w:p w:rsidR="00266AD5" w:rsidRPr="00B15AA6" w:rsidRDefault="00266AD5" w:rsidP="00FC1FB9">
            <w:pPr>
              <w:spacing w:before="0"/>
              <w:jc w:val="center"/>
              <w:rPr>
                <w:rFonts w:cs="Arial"/>
                <w:sz w:val="24"/>
                <w:szCs w:val="24"/>
                <w:lang w:val="ru-RU"/>
              </w:rPr>
            </w:pPr>
          </w:p>
        </w:tc>
      </w:tr>
      <w:tr w:rsidR="00266AD5" w:rsidRPr="00B15AA6" w:rsidTr="00FC1FB9">
        <w:trPr>
          <w:jc w:val="center"/>
        </w:trPr>
        <w:tc>
          <w:tcPr>
            <w:tcW w:w="3882" w:type="dxa"/>
            <w:tcBorders>
              <w:bottom w:val="single" w:sz="4" w:space="0" w:color="auto"/>
            </w:tcBorders>
          </w:tcPr>
          <w:p w:rsidR="00266AD5" w:rsidRPr="00B15AA6" w:rsidRDefault="00266AD5" w:rsidP="00FC1FB9">
            <w:pPr>
              <w:spacing w:before="0"/>
              <w:jc w:val="center"/>
              <w:rPr>
                <w:rFonts w:cs="Arial"/>
                <w:sz w:val="24"/>
                <w:szCs w:val="24"/>
              </w:rPr>
            </w:pPr>
          </w:p>
        </w:tc>
        <w:tc>
          <w:tcPr>
            <w:tcW w:w="2127" w:type="dxa"/>
          </w:tcPr>
          <w:p w:rsidR="00266AD5" w:rsidRPr="00B15AA6" w:rsidRDefault="00266AD5" w:rsidP="00FC1FB9">
            <w:pPr>
              <w:spacing w:before="0"/>
              <w:jc w:val="center"/>
              <w:rPr>
                <w:rFonts w:cs="Arial"/>
                <w:sz w:val="24"/>
                <w:szCs w:val="24"/>
                <w:lang w:val="ru-RU"/>
              </w:rPr>
            </w:pPr>
          </w:p>
        </w:tc>
        <w:tc>
          <w:tcPr>
            <w:tcW w:w="4022" w:type="dxa"/>
            <w:tcBorders>
              <w:bottom w:val="single" w:sz="4" w:space="0" w:color="auto"/>
            </w:tcBorders>
          </w:tcPr>
          <w:p w:rsidR="00266AD5" w:rsidRPr="00B15AA6" w:rsidRDefault="00266AD5" w:rsidP="00FC1FB9">
            <w:pPr>
              <w:spacing w:before="0"/>
              <w:jc w:val="center"/>
              <w:rPr>
                <w:rFonts w:cs="Arial"/>
                <w:sz w:val="24"/>
                <w:szCs w:val="24"/>
                <w:lang w:val="ru-RU"/>
              </w:rPr>
            </w:pPr>
          </w:p>
        </w:tc>
      </w:tr>
      <w:tr w:rsidR="00266AD5" w:rsidRPr="00B15AA6" w:rsidTr="00FC1FB9">
        <w:trPr>
          <w:trHeight w:val="389"/>
          <w:jc w:val="center"/>
        </w:trPr>
        <w:tc>
          <w:tcPr>
            <w:tcW w:w="3882" w:type="dxa"/>
            <w:tcBorders>
              <w:top w:val="single" w:sz="4" w:space="0" w:color="auto"/>
            </w:tcBorders>
          </w:tcPr>
          <w:p w:rsidR="00266AD5" w:rsidRPr="00B15AA6" w:rsidRDefault="00266AD5" w:rsidP="00FC1FB9">
            <w:pPr>
              <w:spacing w:before="0"/>
              <w:jc w:val="center"/>
              <w:rPr>
                <w:rFonts w:cs="Arial"/>
                <w:sz w:val="24"/>
                <w:szCs w:val="24"/>
              </w:rPr>
            </w:pPr>
          </w:p>
        </w:tc>
        <w:tc>
          <w:tcPr>
            <w:tcW w:w="2127" w:type="dxa"/>
          </w:tcPr>
          <w:p w:rsidR="00266AD5" w:rsidRPr="00B15AA6" w:rsidRDefault="00266AD5" w:rsidP="00FC1FB9">
            <w:pPr>
              <w:spacing w:before="0"/>
              <w:jc w:val="center"/>
              <w:rPr>
                <w:rFonts w:cs="Arial"/>
                <w:sz w:val="24"/>
                <w:szCs w:val="24"/>
                <w:lang w:val="ru-RU"/>
              </w:rPr>
            </w:pPr>
          </w:p>
        </w:tc>
        <w:tc>
          <w:tcPr>
            <w:tcW w:w="4022" w:type="dxa"/>
            <w:tcBorders>
              <w:top w:val="single" w:sz="4" w:space="0" w:color="auto"/>
            </w:tcBorders>
          </w:tcPr>
          <w:p w:rsidR="00266AD5" w:rsidRPr="00B15AA6" w:rsidRDefault="00266AD5" w:rsidP="00FC1FB9">
            <w:pPr>
              <w:spacing w:before="0"/>
              <w:jc w:val="center"/>
              <w:rPr>
                <w:rFonts w:cs="Arial"/>
                <w:sz w:val="24"/>
                <w:szCs w:val="24"/>
                <w:lang w:val="ru-RU"/>
              </w:rPr>
            </w:pPr>
          </w:p>
        </w:tc>
      </w:tr>
    </w:tbl>
    <w:p w:rsidR="00266AD5" w:rsidRPr="00256D6D" w:rsidRDefault="00266AD5" w:rsidP="00266AD5">
      <w:pPr>
        <w:tabs>
          <w:tab w:val="left" w:pos="0"/>
        </w:tabs>
        <w:spacing w:before="0"/>
        <w:rPr>
          <w:rFonts w:cs="Arial"/>
          <w:b/>
          <w:i/>
          <w:sz w:val="20"/>
          <w:szCs w:val="20"/>
          <w:lang w:val="ru-RU"/>
        </w:rPr>
      </w:pPr>
      <w:r w:rsidRPr="00256D6D">
        <w:rPr>
          <w:rFonts w:cs="Arial"/>
          <w:b/>
          <w:i/>
          <w:sz w:val="20"/>
          <w:szCs w:val="20"/>
          <w:lang w:val="ru-RU"/>
        </w:rPr>
        <w:t>Напомена:</w:t>
      </w:r>
    </w:p>
    <w:p w:rsidR="00266AD5" w:rsidRPr="00256D6D" w:rsidRDefault="00266AD5" w:rsidP="00266AD5">
      <w:pPr>
        <w:spacing w:before="0"/>
        <w:rPr>
          <w:rFonts w:cs="Arial"/>
          <w:i/>
          <w:sz w:val="20"/>
          <w:szCs w:val="20"/>
          <w:lang w:val="ru-RU"/>
        </w:rPr>
      </w:pPr>
      <w:r w:rsidRPr="00256D6D">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266AD5" w:rsidRPr="00256D6D" w:rsidRDefault="00266AD5" w:rsidP="00266AD5">
      <w:pPr>
        <w:tabs>
          <w:tab w:val="left" w:pos="0"/>
        </w:tabs>
        <w:spacing w:before="0"/>
        <w:rPr>
          <w:rFonts w:cs="Arial"/>
          <w:i/>
          <w:sz w:val="20"/>
          <w:szCs w:val="20"/>
          <w:lang w:val="ru-RU"/>
        </w:rPr>
      </w:pPr>
      <w:r w:rsidRPr="00256D6D">
        <w:rPr>
          <w:rFonts w:cs="Arial"/>
          <w:i/>
          <w:sz w:val="20"/>
          <w:szCs w:val="20"/>
        </w:rPr>
        <w:t>-</w:t>
      </w:r>
      <w:r w:rsidRPr="00256D6D">
        <w:rPr>
          <w:rFonts w:cs="Arial"/>
          <w:i/>
          <w:sz w:val="20"/>
          <w:szCs w:val="20"/>
          <w:lang w:val="sr-Latn-CS"/>
        </w:rPr>
        <w:t>остале трошкове припреме и подношења понуде</w:t>
      </w:r>
      <w:r w:rsidRPr="00256D6D">
        <w:rPr>
          <w:rFonts w:cs="Arial"/>
          <w:i/>
          <w:sz w:val="20"/>
          <w:szCs w:val="20"/>
          <w:lang w:val="ru-RU"/>
        </w:rPr>
        <w:t xml:space="preserve"> сноси искључиво понуђач и не може тражити од Наручиоца накнаду трошкова (члан 88. став 2. Закона </w:t>
      </w:r>
    </w:p>
    <w:p w:rsidR="00266AD5" w:rsidRPr="00256D6D" w:rsidRDefault="00266AD5" w:rsidP="00266AD5">
      <w:pPr>
        <w:spacing w:before="0"/>
        <w:rPr>
          <w:rFonts w:cs="Arial"/>
          <w:i/>
          <w:sz w:val="20"/>
          <w:szCs w:val="20"/>
          <w:lang w:val="ru-RU"/>
        </w:rPr>
      </w:pPr>
      <w:r w:rsidRPr="00256D6D">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266AD5" w:rsidRPr="00256D6D" w:rsidRDefault="00266AD5" w:rsidP="00266AD5">
      <w:pPr>
        <w:pStyle w:val="KDKomentar"/>
        <w:spacing w:before="0"/>
        <w:rPr>
          <w:rFonts w:eastAsia="TimesNewRomanPS-BoldMT" w:cs="Arial"/>
          <w:color w:val="auto"/>
        </w:rPr>
      </w:pPr>
      <w:r w:rsidRPr="00256D6D">
        <w:rPr>
          <w:rFonts w:eastAsia="TimesNewRomanPS-BoldMT" w:cs="Arial"/>
          <w:color w:val="auto"/>
        </w:rPr>
        <w:t xml:space="preserve">-Уколико </w:t>
      </w:r>
      <w:r w:rsidRPr="00256D6D">
        <w:rPr>
          <w:rFonts w:eastAsia="TimesNewRomanPS-BoldMT" w:cs="Arial"/>
          <w:color w:val="auto"/>
          <w:lang w:val="sr-Cyrl-CS"/>
        </w:rPr>
        <w:t>група понуђача подноси заједничку понуду овај образац потписује и оверава Носилац посла</w:t>
      </w:r>
      <w:r w:rsidRPr="00256D6D">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266AD5" w:rsidRDefault="00266AD5" w:rsidP="007E7BB8">
      <w:pPr>
        <w:pStyle w:val="KDKomentar"/>
        <w:spacing w:before="0"/>
        <w:rPr>
          <w:rFonts w:eastAsia="TimesNewRomanPS-BoldMT" w:cs="Arial"/>
          <w:color w:val="auto"/>
        </w:rPr>
      </w:pPr>
    </w:p>
    <w:p w:rsidR="00A80310" w:rsidRDefault="00A80310" w:rsidP="007E7BB8">
      <w:pPr>
        <w:pStyle w:val="KDKomentar"/>
        <w:spacing w:before="0"/>
        <w:rPr>
          <w:rFonts w:eastAsia="TimesNewRomanPS-BoldMT" w:cs="Arial"/>
          <w:color w:val="auto"/>
        </w:rPr>
      </w:pPr>
    </w:p>
    <w:p w:rsidR="00A80310" w:rsidRDefault="00A80310" w:rsidP="007E7BB8">
      <w:pPr>
        <w:pStyle w:val="KDKomentar"/>
        <w:spacing w:before="0"/>
        <w:rPr>
          <w:rFonts w:eastAsia="TimesNewRomanPS-BoldMT" w:cs="Arial"/>
          <w:color w:val="auto"/>
        </w:rPr>
      </w:pPr>
    </w:p>
    <w:p w:rsidR="00A80310" w:rsidRDefault="00A80310" w:rsidP="007E7BB8">
      <w:pPr>
        <w:pStyle w:val="KDKomentar"/>
        <w:spacing w:before="0"/>
        <w:rPr>
          <w:rFonts w:eastAsia="TimesNewRomanPS-BoldMT" w:cs="Arial"/>
          <w:color w:val="auto"/>
        </w:rPr>
      </w:pPr>
    </w:p>
    <w:p w:rsidR="00A80310" w:rsidRDefault="00A80310" w:rsidP="007E7BB8">
      <w:pPr>
        <w:pStyle w:val="KDKomentar"/>
        <w:spacing w:before="0"/>
        <w:rPr>
          <w:rFonts w:eastAsia="TimesNewRomanPS-BoldMT" w:cs="Arial"/>
          <w:color w:val="auto"/>
        </w:rPr>
      </w:pPr>
    </w:p>
    <w:p w:rsidR="00A80310" w:rsidRPr="00256D6D" w:rsidRDefault="00A80310" w:rsidP="007E7BB8">
      <w:pPr>
        <w:pStyle w:val="KDKomentar"/>
        <w:spacing w:before="0"/>
        <w:rPr>
          <w:rFonts w:eastAsia="TimesNewRomanPS-BoldMT" w:cs="Arial"/>
          <w:color w:val="auto"/>
        </w:rPr>
      </w:pPr>
    </w:p>
    <w:p w:rsidR="00266AD5" w:rsidRDefault="00266AD5" w:rsidP="00925E05">
      <w:pPr>
        <w:pStyle w:val="KDObrazac"/>
        <w:spacing w:before="0"/>
        <w:rPr>
          <w:sz w:val="24"/>
          <w:szCs w:val="24"/>
          <w:lang w:val="sr-Latn-CS"/>
        </w:rPr>
      </w:pPr>
    </w:p>
    <w:p w:rsidR="002F2340" w:rsidRPr="00B15AA6" w:rsidRDefault="002F2340" w:rsidP="002F2340">
      <w:pPr>
        <w:spacing w:before="0"/>
        <w:jc w:val="center"/>
        <w:rPr>
          <w:rFonts w:cs="Arial"/>
          <w:b/>
          <w:sz w:val="24"/>
          <w:szCs w:val="24"/>
        </w:rPr>
      </w:pPr>
      <w:r w:rsidRPr="00B15AA6">
        <w:rPr>
          <w:rFonts w:cs="Arial"/>
          <w:b/>
          <w:sz w:val="24"/>
          <w:szCs w:val="24"/>
        </w:rPr>
        <w:t>ОБРАЗАЦ ТРОШКОВА ПРИПРЕМЕ ПОНУДЕ</w:t>
      </w:r>
    </w:p>
    <w:p w:rsidR="002F2340" w:rsidRPr="00B15AA6" w:rsidRDefault="002F2340" w:rsidP="002F2340">
      <w:pPr>
        <w:spacing w:after="120"/>
        <w:jc w:val="center"/>
        <w:rPr>
          <w:rFonts w:cs="Arial"/>
          <w:sz w:val="24"/>
          <w:szCs w:val="24"/>
          <w:lang w:val="sr-Cyrl-RS"/>
        </w:rPr>
      </w:pPr>
      <w:r w:rsidRPr="00B15AA6">
        <w:rPr>
          <w:rFonts w:cs="Arial"/>
          <w:sz w:val="24"/>
          <w:szCs w:val="24"/>
        </w:rPr>
        <w:t xml:space="preserve">за јавну набавку добара: </w:t>
      </w:r>
      <w:r w:rsidRPr="00B15AA6">
        <w:rPr>
          <w:rFonts w:cs="Arial"/>
          <w:sz w:val="24"/>
          <w:szCs w:val="24"/>
          <w:lang w:val="sr-Cyrl-RS"/>
        </w:rPr>
        <w:t>“</w:t>
      </w:r>
      <w:r>
        <w:rPr>
          <w:rFonts w:cs="Arial"/>
          <w:sz w:val="24"/>
          <w:szCs w:val="24"/>
          <w:lang w:val="sr-Cyrl-RS"/>
        </w:rPr>
        <w:t>Пословна галантерија, по партијама, за партију 4. Торбе</w:t>
      </w:r>
      <w:r w:rsidRPr="00B15AA6">
        <w:rPr>
          <w:rFonts w:cs="Arial"/>
          <w:sz w:val="24"/>
          <w:szCs w:val="24"/>
          <w:lang w:val="sr-Cyrl-RS"/>
        </w:rPr>
        <w:t>“</w:t>
      </w:r>
    </w:p>
    <w:p w:rsidR="004F09DA" w:rsidRPr="00B15AA6" w:rsidRDefault="004F09DA" w:rsidP="004F09DA">
      <w:pPr>
        <w:spacing w:after="120"/>
        <w:jc w:val="center"/>
        <w:rPr>
          <w:rFonts w:cs="Arial"/>
          <w:sz w:val="24"/>
          <w:szCs w:val="24"/>
        </w:rPr>
      </w:pPr>
      <w:r w:rsidRPr="004F09DA">
        <w:rPr>
          <w:rFonts w:cs="Arial"/>
          <w:sz w:val="24"/>
          <w:szCs w:val="24"/>
          <w:lang w:val="sr-Cyrl-RS"/>
        </w:rPr>
        <w:t>ЈНМВ</w:t>
      </w:r>
      <w:r w:rsidRPr="004F09DA">
        <w:rPr>
          <w:rFonts w:cs="Arial"/>
          <w:sz w:val="24"/>
          <w:szCs w:val="24"/>
        </w:rPr>
        <w:t xml:space="preserve"> бр. 1000/00</w:t>
      </w:r>
      <w:r w:rsidRPr="004F09DA">
        <w:rPr>
          <w:rFonts w:cs="Arial"/>
          <w:sz w:val="24"/>
          <w:szCs w:val="24"/>
          <w:lang w:val="sr-Cyrl-RS"/>
        </w:rPr>
        <w:t>62</w:t>
      </w:r>
      <w:r w:rsidRPr="004F09DA">
        <w:rPr>
          <w:rFonts w:cs="Arial"/>
          <w:sz w:val="24"/>
          <w:szCs w:val="24"/>
        </w:rPr>
        <w:t>/2017</w:t>
      </w:r>
    </w:p>
    <w:p w:rsidR="002F2340" w:rsidRPr="00B15AA6" w:rsidRDefault="002F2340" w:rsidP="002F2340">
      <w:pPr>
        <w:spacing w:after="120"/>
        <w:jc w:val="center"/>
        <w:rPr>
          <w:rFonts w:cs="Arial"/>
          <w:sz w:val="24"/>
          <w:szCs w:val="24"/>
        </w:rPr>
      </w:pPr>
    </w:p>
    <w:p w:rsidR="002F2340" w:rsidRPr="00B15AA6" w:rsidRDefault="002F2340" w:rsidP="002F2340">
      <w:pPr>
        <w:tabs>
          <w:tab w:val="left" w:pos="0"/>
        </w:tabs>
        <w:rPr>
          <w:rFonts w:cs="Arial"/>
          <w:sz w:val="24"/>
          <w:szCs w:val="24"/>
          <w:lang w:val="ru-RU"/>
        </w:rPr>
      </w:pPr>
      <w:r w:rsidRPr="00B15AA6">
        <w:rPr>
          <w:rFonts w:cs="Arial"/>
          <w:sz w:val="24"/>
          <w:szCs w:val="24"/>
          <w:lang w:val="ru-RU"/>
        </w:rPr>
        <w:t xml:space="preserve">На основу члана 88. став 1. Закона о јавним набавкама („Службени гласник РС“, бр.124/12, 14/15 и 68/15), (даље: Закон),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2F2340" w:rsidRPr="00B15AA6" w:rsidRDefault="002F2340" w:rsidP="002F2340">
      <w:pPr>
        <w:tabs>
          <w:tab w:val="left" w:pos="0"/>
        </w:tabs>
        <w:rPr>
          <w:rFonts w:cs="Arial"/>
          <w:sz w:val="24"/>
          <w:szCs w:val="24"/>
          <w:lang w:val="ru-RU"/>
        </w:rPr>
      </w:pPr>
    </w:p>
    <w:p w:rsidR="002F2340" w:rsidRPr="00B15AA6" w:rsidRDefault="002F2340" w:rsidP="002F2340">
      <w:pPr>
        <w:tabs>
          <w:tab w:val="left" w:pos="0"/>
        </w:tabs>
        <w:jc w:val="center"/>
        <w:rPr>
          <w:rFonts w:cs="Arial"/>
          <w:sz w:val="24"/>
          <w:szCs w:val="24"/>
          <w:lang w:val="ru-RU"/>
        </w:rPr>
      </w:pPr>
      <w:r w:rsidRPr="00B15AA6">
        <w:rPr>
          <w:rFonts w:cs="Arial"/>
          <w:sz w:val="24"/>
          <w:szCs w:val="24"/>
          <w:lang w:val="ru-RU"/>
        </w:rPr>
        <w:t>СТРУКТУРУ ТРОШКОВА ПРИПРЕМЕ ПОНУДЕ</w:t>
      </w:r>
    </w:p>
    <w:p w:rsidR="002F2340" w:rsidRPr="00B15AA6" w:rsidRDefault="002F2340" w:rsidP="002F2340">
      <w:pPr>
        <w:tabs>
          <w:tab w:val="left" w:pos="0"/>
        </w:tabs>
        <w:jc w:val="center"/>
        <w:rPr>
          <w:rFonts w:cs="Arial"/>
          <w:sz w:val="24"/>
          <w:szCs w:val="24"/>
          <w:lang w:val="ru-RU"/>
        </w:rPr>
      </w:pPr>
    </w:p>
    <w:tbl>
      <w:tblPr>
        <w:tblW w:w="900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151"/>
      </w:tblGrid>
      <w:tr w:rsidR="002F2340" w:rsidRPr="00B15AA6" w:rsidTr="004F09DA">
        <w:trPr>
          <w:trHeight w:val="307"/>
          <w:tblCellSpacing w:w="20" w:type="dxa"/>
        </w:trPr>
        <w:tc>
          <w:tcPr>
            <w:tcW w:w="5789" w:type="dxa"/>
            <w:shd w:val="clear" w:color="auto" w:fill="auto"/>
            <w:vAlign w:val="center"/>
          </w:tcPr>
          <w:p w:rsidR="002F2340" w:rsidRPr="00B15AA6" w:rsidRDefault="002F2340" w:rsidP="004F09DA">
            <w:pPr>
              <w:jc w:val="center"/>
              <w:rPr>
                <w:rFonts w:cs="Arial"/>
                <w:sz w:val="24"/>
                <w:szCs w:val="24"/>
              </w:rPr>
            </w:pPr>
            <w:r w:rsidRPr="00B15AA6">
              <w:rPr>
                <w:rFonts w:cs="Arial"/>
                <w:sz w:val="24"/>
                <w:szCs w:val="24"/>
              </w:rPr>
              <w:t>Укупни трошкови без ПДВ</w:t>
            </w:r>
          </w:p>
        </w:tc>
        <w:tc>
          <w:tcPr>
            <w:tcW w:w="3091" w:type="dxa"/>
            <w:shd w:val="clear" w:color="auto" w:fill="auto"/>
          </w:tcPr>
          <w:p w:rsidR="002F2340" w:rsidRPr="00B15AA6" w:rsidRDefault="002F2340" w:rsidP="004F09DA">
            <w:pPr>
              <w:rPr>
                <w:rFonts w:cs="Arial"/>
                <w:sz w:val="24"/>
                <w:szCs w:val="24"/>
              </w:rPr>
            </w:pPr>
          </w:p>
          <w:p w:rsidR="002F2340" w:rsidRPr="00B15AA6" w:rsidRDefault="002F2340" w:rsidP="004F09DA">
            <w:pPr>
              <w:rPr>
                <w:rFonts w:cs="Arial"/>
                <w:sz w:val="24"/>
                <w:szCs w:val="24"/>
              </w:rPr>
            </w:pPr>
            <w:r w:rsidRPr="00B15AA6">
              <w:rPr>
                <w:rFonts w:cs="Arial"/>
                <w:sz w:val="24"/>
                <w:szCs w:val="24"/>
              </w:rPr>
              <w:t>__________ динара</w:t>
            </w:r>
          </w:p>
        </w:tc>
      </w:tr>
      <w:tr w:rsidR="002F2340" w:rsidRPr="00B15AA6" w:rsidTr="004F09DA">
        <w:trPr>
          <w:trHeight w:val="433"/>
          <w:tblCellSpacing w:w="20" w:type="dxa"/>
        </w:trPr>
        <w:tc>
          <w:tcPr>
            <w:tcW w:w="5789" w:type="dxa"/>
            <w:shd w:val="clear" w:color="auto" w:fill="auto"/>
            <w:vAlign w:val="center"/>
          </w:tcPr>
          <w:p w:rsidR="002F2340" w:rsidRPr="00B15AA6" w:rsidRDefault="002F2340" w:rsidP="004F09DA">
            <w:pPr>
              <w:autoSpaceDE w:val="0"/>
              <w:autoSpaceDN w:val="0"/>
              <w:adjustRightInd w:val="0"/>
              <w:jc w:val="center"/>
              <w:rPr>
                <w:rFonts w:cs="Arial"/>
                <w:sz w:val="24"/>
                <w:szCs w:val="24"/>
              </w:rPr>
            </w:pPr>
            <w:r w:rsidRPr="00B15AA6">
              <w:rPr>
                <w:rFonts w:cs="Arial"/>
                <w:sz w:val="24"/>
                <w:szCs w:val="24"/>
              </w:rPr>
              <w:t>ПДВ</w:t>
            </w:r>
          </w:p>
        </w:tc>
        <w:tc>
          <w:tcPr>
            <w:tcW w:w="3091" w:type="dxa"/>
            <w:shd w:val="clear" w:color="auto" w:fill="auto"/>
          </w:tcPr>
          <w:p w:rsidR="002F2340" w:rsidRPr="00B15AA6" w:rsidRDefault="002F2340" w:rsidP="004F09DA">
            <w:pPr>
              <w:rPr>
                <w:rFonts w:cs="Arial"/>
                <w:sz w:val="24"/>
                <w:szCs w:val="24"/>
              </w:rPr>
            </w:pPr>
          </w:p>
          <w:p w:rsidR="002F2340" w:rsidRPr="00B15AA6" w:rsidRDefault="002F2340" w:rsidP="004F09DA">
            <w:pPr>
              <w:rPr>
                <w:rFonts w:cs="Arial"/>
                <w:sz w:val="24"/>
                <w:szCs w:val="24"/>
              </w:rPr>
            </w:pPr>
            <w:r w:rsidRPr="00B15AA6">
              <w:rPr>
                <w:rFonts w:cs="Arial"/>
                <w:sz w:val="24"/>
                <w:szCs w:val="24"/>
              </w:rPr>
              <w:t>__________ динара</w:t>
            </w:r>
          </w:p>
        </w:tc>
      </w:tr>
      <w:tr w:rsidR="002F2340" w:rsidRPr="00B15AA6" w:rsidTr="004F09DA">
        <w:trPr>
          <w:trHeight w:val="190"/>
          <w:tblCellSpacing w:w="20" w:type="dxa"/>
        </w:trPr>
        <w:tc>
          <w:tcPr>
            <w:tcW w:w="5789" w:type="dxa"/>
            <w:shd w:val="clear" w:color="auto" w:fill="auto"/>
          </w:tcPr>
          <w:p w:rsidR="002F2340" w:rsidRPr="00B15AA6" w:rsidRDefault="002F2340" w:rsidP="004F09DA">
            <w:pPr>
              <w:jc w:val="center"/>
              <w:rPr>
                <w:rFonts w:cs="Arial"/>
                <w:sz w:val="24"/>
                <w:szCs w:val="24"/>
              </w:rPr>
            </w:pPr>
          </w:p>
          <w:p w:rsidR="002F2340" w:rsidRPr="00B15AA6" w:rsidRDefault="002F2340" w:rsidP="004F09DA">
            <w:pPr>
              <w:jc w:val="center"/>
              <w:rPr>
                <w:rFonts w:cs="Arial"/>
                <w:sz w:val="24"/>
                <w:szCs w:val="24"/>
              </w:rPr>
            </w:pPr>
            <w:r w:rsidRPr="00B15AA6">
              <w:rPr>
                <w:rFonts w:cs="Arial"/>
                <w:sz w:val="24"/>
                <w:szCs w:val="24"/>
              </w:rPr>
              <w:t>Укупни  трошкови са ПДВ</w:t>
            </w:r>
          </w:p>
        </w:tc>
        <w:tc>
          <w:tcPr>
            <w:tcW w:w="3091" w:type="dxa"/>
            <w:shd w:val="clear" w:color="auto" w:fill="auto"/>
          </w:tcPr>
          <w:p w:rsidR="002F2340" w:rsidRPr="00B15AA6" w:rsidRDefault="002F2340" w:rsidP="004F09DA">
            <w:pPr>
              <w:rPr>
                <w:rFonts w:cs="Arial"/>
                <w:sz w:val="24"/>
                <w:szCs w:val="24"/>
              </w:rPr>
            </w:pPr>
          </w:p>
          <w:p w:rsidR="002F2340" w:rsidRPr="00B15AA6" w:rsidRDefault="002F2340" w:rsidP="004F09DA">
            <w:pPr>
              <w:rPr>
                <w:rFonts w:cs="Arial"/>
                <w:sz w:val="24"/>
                <w:szCs w:val="24"/>
              </w:rPr>
            </w:pPr>
            <w:r w:rsidRPr="00B15AA6">
              <w:rPr>
                <w:rFonts w:cs="Arial"/>
                <w:sz w:val="24"/>
                <w:szCs w:val="24"/>
              </w:rPr>
              <w:t>__________ динара</w:t>
            </w:r>
          </w:p>
        </w:tc>
      </w:tr>
    </w:tbl>
    <w:p w:rsidR="002F2340" w:rsidRPr="00B15AA6" w:rsidRDefault="002F2340" w:rsidP="002F2340">
      <w:pPr>
        <w:tabs>
          <w:tab w:val="left" w:pos="0"/>
        </w:tabs>
        <w:rPr>
          <w:rFonts w:cs="Arial"/>
          <w:sz w:val="24"/>
          <w:szCs w:val="24"/>
          <w:lang w:val="ru-RU"/>
        </w:rPr>
      </w:pPr>
      <w:r w:rsidRPr="00B15AA6">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rsidR="002F2340" w:rsidRPr="00B15AA6" w:rsidRDefault="002F2340" w:rsidP="002F2340">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2F2340" w:rsidRPr="00B15AA6" w:rsidTr="004F09DA">
        <w:trPr>
          <w:jc w:val="center"/>
        </w:trPr>
        <w:tc>
          <w:tcPr>
            <w:tcW w:w="3882" w:type="dxa"/>
          </w:tcPr>
          <w:p w:rsidR="002F2340" w:rsidRPr="00B15AA6" w:rsidRDefault="002F2340" w:rsidP="004F09DA">
            <w:pPr>
              <w:spacing w:before="0"/>
              <w:jc w:val="center"/>
              <w:rPr>
                <w:rFonts w:cs="Arial"/>
                <w:sz w:val="24"/>
                <w:szCs w:val="24"/>
              </w:rPr>
            </w:pPr>
            <w:r w:rsidRPr="00B15AA6">
              <w:rPr>
                <w:rFonts w:cs="Arial"/>
                <w:sz w:val="24"/>
                <w:szCs w:val="24"/>
              </w:rPr>
              <w:t>Датум:</w:t>
            </w:r>
          </w:p>
        </w:tc>
        <w:tc>
          <w:tcPr>
            <w:tcW w:w="2127" w:type="dxa"/>
          </w:tcPr>
          <w:p w:rsidR="002F2340" w:rsidRPr="00B15AA6" w:rsidRDefault="002F2340" w:rsidP="004F09DA">
            <w:pPr>
              <w:spacing w:before="0"/>
              <w:jc w:val="center"/>
              <w:rPr>
                <w:rFonts w:cs="Arial"/>
                <w:sz w:val="24"/>
                <w:szCs w:val="24"/>
                <w:lang w:val="ru-RU"/>
              </w:rPr>
            </w:pPr>
          </w:p>
        </w:tc>
        <w:tc>
          <w:tcPr>
            <w:tcW w:w="4022" w:type="dxa"/>
          </w:tcPr>
          <w:p w:rsidR="002F2340" w:rsidRPr="00B15AA6" w:rsidRDefault="002F2340" w:rsidP="004F09DA">
            <w:pPr>
              <w:spacing w:before="0"/>
              <w:jc w:val="center"/>
              <w:rPr>
                <w:rFonts w:cs="Arial"/>
                <w:sz w:val="24"/>
                <w:szCs w:val="24"/>
                <w:lang w:val="sr-Cyrl-CS"/>
              </w:rPr>
            </w:pPr>
            <w:r w:rsidRPr="00B15AA6">
              <w:rPr>
                <w:rFonts w:cs="Arial"/>
                <w:sz w:val="24"/>
                <w:szCs w:val="24"/>
                <w:lang w:val="sr-Cyrl-CS"/>
              </w:rPr>
              <w:t>П</w:t>
            </w:r>
            <w:r w:rsidRPr="00B15AA6">
              <w:rPr>
                <w:rFonts w:cs="Arial"/>
                <w:sz w:val="24"/>
                <w:szCs w:val="24"/>
              </w:rPr>
              <w:t>онуђач</w:t>
            </w:r>
          </w:p>
        </w:tc>
      </w:tr>
      <w:tr w:rsidR="002F2340" w:rsidRPr="00B15AA6" w:rsidTr="004F09DA">
        <w:trPr>
          <w:jc w:val="center"/>
        </w:trPr>
        <w:tc>
          <w:tcPr>
            <w:tcW w:w="3882" w:type="dxa"/>
          </w:tcPr>
          <w:p w:rsidR="002F2340" w:rsidRPr="00B15AA6" w:rsidRDefault="002F2340" w:rsidP="004F09DA">
            <w:pPr>
              <w:spacing w:before="0"/>
              <w:jc w:val="center"/>
              <w:rPr>
                <w:rFonts w:cs="Arial"/>
                <w:sz w:val="24"/>
                <w:szCs w:val="24"/>
              </w:rPr>
            </w:pPr>
          </w:p>
        </w:tc>
        <w:tc>
          <w:tcPr>
            <w:tcW w:w="2127" w:type="dxa"/>
          </w:tcPr>
          <w:p w:rsidR="002F2340" w:rsidRPr="00B15AA6" w:rsidRDefault="002F2340" w:rsidP="004F09DA">
            <w:pPr>
              <w:spacing w:before="0"/>
              <w:jc w:val="center"/>
              <w:rPr>
                <w:rFonts w:cs="Arial"/>
                <w:sz w:val="24"/>
                <w:szCs w:val="24"/>
              </w:rPr>
            </w:pPr>
            <w:r w:rsidRPr="00B15AA6">
              <w:rPr>
                <w:rFonts w:cs="Arial"/>
                <w:sz w:val="24"/>
                <w:szCs w:val="24"/>
              </w:rPr>
              <w:t>М.П.</w:t>
            </w:r>
          </w:p>
        </w:tc>
        <w:tc>
          <w:tcPr>
            <w:tcW w:w="4022" w:type="dxa"/>
          </w:tcPr>
          <w:p w:rsidR="002F2340" w:rsidRPr="00B15AA6" w:rsidRDefault="002F2340" w:rsidP="004F09DA">
            <w:pPr>
              <w:spacing w:before="0"/>
              <w:jc w:val="center"/>
              <w:rPr>
                <w:rFonts w:cs="Arial"/>
                <w:sz w:val="24"/>
                <w:szCs w:val="24"/>
                <w:lang w:val="ru-RU"/>
              </w:rPr>
            </w:pPr>
          </w:p>
        </w:tc>
      </w:tr>
      <w:tr w:rsidR="002F2340" w:rsidRPr="00B15AA6" w:rsidTr="004F09DA">
        <w:trPr>
          <w:jc w:val="center"/>
        </w:trPr>
        <w:tc>
          <w:tcPr>
            <w:tcW w:w="3882" w:type="dxa"/>
            <w:tcBorders>
              <w:bottom w:val="single" w:sz="4" w:space="0" w:color="auto"/>
            </w:tcBorders>
          </w:tcPr>
          <w:p w:rsidR="002F2340" w:rsidRPr="00B15AA6" w:rsidRDefault="002F2340" w:rsidP="004F09DA">
            <w:pPr>
              <w:spacing w:before="0"/>
              <w:jc w:val="center"/>
              <w:rPr>
                <w:rFonts w:cs="Arial"/>
                <w:sz w:val="24"/>
                <w:szCs w:val="24"/>
              </w:rPr>
            </w:pPr>
          </w:p>
        </w:tc>
        <w:tc>
          <w:tcPr>
            <w:tcW w:w="2127" w:type="dxa"/>
          </w:tcPr>
          <w:p w:rsidR="002F2340" w:rsidRPr="00B15AA6" w:rsidRDefault="002F2340" w:rsidP="004F09DA">
            <w:pPr>
              <w:spacing w:before="0"/>
              <w:jc w:val="center"/>
              <w:rPr>
                <w:rFonts w:cs="Arial"/>
                <w:sz w:val="24"/>
                <w:szCs w:val="24"/>
                <w:lang w:val="ru-RU"/>
              </w:rPr>
            </w:pPr>
          </w:p>
        </w:tc>
        <w:tc>
          <w:tcPr>
            <w:tcW w:w="4022" w:type="dxa"/>
            <w:tcBorders>
              <w:bottom w:val="single" w:sz="4" w:space="0" w:color="auto"/>
            </w:tcBorders>
          </w:tcPr>
          <w:p w:rsidR="002F2340" w:rsidRPr="00B15AA6" w:rsidRDefault="002F2340" w:rsidP="004F09DA">
            <w:pPr>
              <w:spacing w:before="0"/>
              <w:jc w:val="center"/>
              <w:rPr>
                <w:rFonts w:cs="Arial"/>
                <w:sz w:val="24"/>
                <w:szCs w:val="24"/>
                <w:lang w:val="ru-RU"/>
              </w:rPr>
            </w:pPr>
          </w:p>
        </w:tc>
      </w:tr>
      <w:tr w:rsidR="002F2340" w:rsidRPr="00B15AA6" w:rsidTr="004F09DA">
        <w:trPr>
          <w:trHeight w:val="389"/>
          <w:jc w:val="center"/>
        </w:trPr>
        <w:tc>
          <w:tcPr>
            <w:tcW w:w="3882" w:type="dxa"/>
            <w:tcBorders>
              <w:top w:val="single" w:sz="4" w:space="0" w:color="auto"/>
            </w:tcBorders>
          </w:tcPr>
          <w:p w:rsidR="002F2340" w:rsidRPr="00B15AA6" w:rsidRDefault="002F2340" w:rsidP="004F09DA">
            <w:pPr>
              <w:spacing w:before="0"/>
              <w:jc w:val="center"/>
              <w:rPr>
                <w:rFonts w:cs="Arial"/>
                <w:sz w:val="24"/>
                <w:szCs w:val="24"/>
              </w:rPr>
            </w:pPr>
          </w:p>
        </w:tc>
        <w:tc>
          <w:tcPr>
            <w:tcW w:w="2127" w:type="dxa"/>
          </w:tcPr>
          <w:p w:rsidR="002F2340" w:rsidRPr="00B15AA6" w:rsidRDefault="002F2340" w:rsidP="004F09DA">
            <w:pPr>
              <w:spacing w:before="0"/>
              <w:jc w:val="center"/>
              <w:rPr>
                <w:rFonts w:cs="Arial"/>
                <w:sz w:val="24"/>
                <w:szCs w:val="24"/>
                <w:lang w:val="ru-RU"/>
              </w:rPr>
            </w:pPr>
          </w:p>
        </w:tc>
        <w:tc>
          <w:tcPr>
            <w:tcW w:w="4022" w:type="dxa"/>
            <w:tcBorders>
              <w:top w:val="single" w:sz="4" w:space="0" w:color="auto"/>
            </w:tcBorders>
          </w:tcPr>
          <w:p w:rsidR="002F2340" w:rsidRPr="00B15AA6" w:rsidRDefault="002F2340" w:rsidP="004F09DA">
            <w:pPr>
              <w:spacing w:before="0"/>
              <w:jc w:val="center"/>
              <w:rPr>
                <w:rFonts w:cs="Arial"/>
                <w:sz w:val="24"/>
                <w:szCs w:val="24"/>
                <w:lang w:val="ru-RU"/>
              </w:rPr>
            </w:pPr>
          </w:p>
        </w:tc>
      </w:tr>
    </w:tbl>
    <w:p w:rsidR="002F2340" w:rsidRPr="00256D6D" w:rsidRDefault="002F2340" w:rsidP="002F2340">
      <w:pPr>
        <w:tabs>
          <w:tab w:val="left" w:pos="0"/>
        </w:tabs>
        <w:spacing w:before="0"/>
        <w:rPr>
          <w:rFonts w:cs="Arial"/>
          <w:b/>
          <w:i/>
          <w:sz w:val="20"/>
          <w:szCs w:val="20"/>
          <w:lang w:val="ru-RU"/>
        </w:rPr>
      </w:pPr>
      <w:r w:rsidRPr="00256D6D">
        <w:rPr>
          <w:rFonts w:cs="Arial"/>
          <w:b/>
          <w:i/>
          <w:sz w:val="20"/>
          <w:szCs w:val="20"/>
          <w:lang w:val="ru-RU"/>
        </w:rPr>
        <w:t>Напомена:</w:t>
      </w:r>
    </w:p>
    <w:p w:rsidR="002F2340" w:rsidRPr="00256D6D" w:rsidRDefault="002F2340" w:rsidP="002F2340">
      <w:pPr>
        <w:spacing w:before="0"/>
        <w:rPr>
          <w:rFonts w:cs="Arial"/>
          <w:i/>
          <w:sz w:val="20"/>
          <w:szCs w:val="20"/>
          <w:lang w:val="ru-RU"/>
        </w:rPr>
      </w:pPr>
      <w:r w:rsidRPr="00256D6D">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2F2340" w:rsidRPr="00256D6D" w:rsidRDefault="002F2340" w:rsidP="002F2340">
      <w:pPr>
        <w:tabs>
          <w:tab w:val="left" w:pos="0"/>
        </w:tabs>
        <w:spacing w:before="0"/>
        <w:rPr>
          <w:rFonts w:cs="Arial"/>
          <w:i/>
          <w:sz w:val="20"/>
          <w:szCs w:val="20"/>
          <w:lang w:val="ru-RU"/>
        </w:rPr>
      </w:pPr>
      <w:r w:rsidRPr="00256D6D">
        <w:rPr>
          <w:rFonts w:cs="Arial"/>
          <w:i/>
          <w:sz w:val="20"/>
          <w:szCs w:val="20"/>
        </w:rPr>
        <w:t>-</w:t>
      </w:r>
      <w:r w:rsidRPr="00256D6D">
        <w:rPr>
          <w:rFonts w:cs="Arial"/>
          <w:i/>
          <w:sz w:val="20"/>
          <w:szCs w:val="20"/>
          <w:lang w:val="sr-Latn-CS"/>
        </w:rPr>
        <w:t>остале трошкове припреме и подношења понуде</w:t>
      </w:r>
      <w:r w:rsidRPr="00256D6D">
        <w:rPr>
          <w:rFonts w:cs="Arial"/>
          <w:i/>
          <w:sz w:val="20"/>
          <w:szCs w:val="20"/>
          <w:lang w:val="ru-RU"/>
        </w:rPr>
        <w:t xml:space="preserve"> сноси искључиво понуђач и не може тражити од Наручиоца накнаду трошкова (члан 88. став 2. Закона </w:t>
      </w:r>
    </w:p>
    <w:p w:rsidR="002F2340" w:rsidRPr="00256D6D" w:rsidRDefault="002F2340" w:rsidP="002F2340">
      <w:pPr>
        <w:spacing w:before="0"/>
        <w:rPr>
          <w:rFonts w:cs="Arial"/>
          <w:i/>
          <w:sz w:val="20"/>
          <w:szCs w:val="20"/>
          <w:lang w:val="ru-RU"/>
        </w:rPr>
      </w:pPr>
      <w:r w:rsidRPr="00256D6D">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2F2340" w:rsidRPr="00256D6D" w:rsidRDefault="002F2340" w:rsidP="002F2340">
      <w:pPr>
        <w:pStyle w:val="KDKomentar"/>
        <w:spacing w:before="0"/>
        <w:rPr>
          <w:rFonts w:eastAsia="TimesNewRomanPS-BoldMT" w:cs="Arial"/>
          <w:color w:val="auto"/>
        </w:rPr>
      </w:pPr>
      <w:r w:rsidRPr="00256D6D">
        <w:rPr>
          <w:rFonts w:eastAsia="TimesNewRomanPS-BoldMT" w:cs="Arial"/>
          <w:color w:val="auto"/>
        </w:rPr>
        <w:t xml:space="preserve">-Уколико </w:t>
      </w:r>
      <w:r w:rsidRPr="00256D6D">
        <w:rPr>
          <w:rFonts w:eastAsia="TimesNewRomanPS-BoldMT" w:cs="Arial"/>
          <w:color w:val="auto"/>
          <w:lang w:val="sr-Cyrl-CS"/>
        </w:rPr>
        <w:t>група понуђача подноси заједничку понуду овај образац потписује и оверава Носилац посла</w:t>
      </w:r>
      <w:r w:rsidRPr="00256D6D">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2F2340" w:rsidRDefault="002F2340" w:rsidP="002F2340">
      <w:pPr>
        <w:pStyle w:val="KDKomentar"/>
        <w:spacing w:before="0"/>
        <w:rPr>
          <w:rFonts w:eastAsia="TimesNewRomanPS-BoldMT" w:cs="Arial"/>
          <w:color w:val="auto"/>
        </w:rPr>
      </w:pPr>
    </w:p>
    <w:p w:rsidR="002F2340" w:rsidRPr="00256D6D" w:rsidRDefault="002F2340" w:rsidP="002F2340">
      <w:pPr>
        <w:pStyle w:val="KDKomentar"/>
        <w:spacing w:before="0"/>
        <w:rPr>
          <w:rFonts w:eastAsia="TimesNewRomanPS-BoldMT" w:cs="Arial"/>
          <w:color w:val="auto"/>
        </w:rPr>
      </w:pPr>
    </w:p>
    <w:p w:rsidR="002F2340" w:rsidRDefault="002F2340" w:rsidP="00925E05">
      <w:pPr>
        <w:pStyle w:val="KDObrazac"/>
        <w:spacing w:before="0"/>
        <w:rPr>
          <w:sz w:val="24"/>
          <w:szCs w:val="24"/>
          <w:lang w:val="sr-Latn-CS"/>
        </w:rPr>
      </w:pPr>
    </w:p>
    <w:p w:rsidR="002F2340" w:rsidRDefault="002F2340" w:rsidP="00925E05">
      <w:pPr>
        <w:pStyle w:val="KDObrazac"/>
        <w:spacing w:before="0"/>
        <w:rPr>
          <w:sz w:val="24"/>
          <w:szCs w:val="24"/>
          <w:lang w:val="sr-Latn-CS"/>
        </w:rPr>
      </w:pPr>
    </w:p>
    <w:p w:rsidR="002F2340" w:rsidRDefault="002F2340" w:rsidP="00925E05">
      <w:pPr>
        <w:pStyle w:val="KDObrazac"/>
        <w:spacing w:before="0"/>
        <w:rPr>
          <w:sz w:val="24"/>
          <w:szCs w:val="24"/>
          <w:lang w:val="sr-Latn-CS"/>
        </w:rPr>
      </w:pPr>
    </w:p>
    <w:p w:rsidR="00FC1FB9" w:rsidRDefault="00FC1FB9" w:rsidP="00FC1FB9">
      <w:pPr>
        <w:pStyle w:val="KDObrazac"/>
        <w:spacing w:before="0"/>
        <w:rPr>
          <w:sz w:val="24"/>
          <w:szCs w:val="24"/>
          <w:lang w:val="sr-Cyrl-RS"/>
        </w:rPr>
      </w:pPr>
      <w:r>
        <w:rPr>
          <w:sz w:val="24"/>
          <w:szCs w:val="24"/>
          <w:lang w:val="sr-Cyrl-RS"/>
        </w:rPr>
        <w:t>ОБРАЗАЦ 6</w:t>
      </w:r>
    </w:p>
    <w:p w:rsidR="00FC1FB9" w:rsidRDefault="00FC1FB9" w:rsidP="00FC1FB9">
      <w:pPr>
        <w:pStyle w:val="KDObrazac"/>
        <w:spacing w:before="0"/>
        <w:rPr>
          <w:sz w:val="24"/>
          <w:szCs w:val="24"/>
          <w:lang w:val="sr-Cyrl-RS"/>
        </w:rPr>
      </w:pPr>
    </w:p>
    <w:p w:rsidR="00FC1FB9" w:rsidRPr="0033636E" w:rsidRDefault="002A2C58" w:rsidP="00FC1FB9">
      <w:pPr>
        <w:jc w:val="center"/>
        <w:rPr>
          <w:rFonts w:cs="Arial"/>
          <w:b/>
          <w:i/>
          <w:lang w:val="sr-Cyrl-RS"/>
        </w:rPr>
      </w:pPr>
      <w:r>
        <w:rPr>
          <w:rFonts w:cs="Arial"/>
          <w:b/>
          <w:i/>
          <w:lang w:val="sr-Cyrl-RS"/>
        </w:rPr>
        <w:t>-</w:t>
      </w:r>
      <w:r w:rsidR="00FC1FB9">
        <w:rPr>
          <w:rFonts w:cs="Arial"/>
          <w:b/>
          <w:i/>
          <w:lang w:val="sr-Cyrl-RS"/>
        </w:rPr>
        <w:t xml:space="preserve"> соло меница</w:t>
      </w:r>
    </w:p>
    <w:p w:rsidR="00FC1FB9" w:rsidRPr="006E3AFF" w:rsidRDefault="00FC1FB9" w:rsidP="00FC1FB9">
      <w:pPr>
        <w:rPr>
          <w:rFonts w:cs="Arial"/>
          <w:lang w:val="sr-Cyrl-RS"/>
        </w:rPr>
      </w:pPr>
      <w:r w:rsidRPr="00F54485">
        <w:rPr>
          <w:rFonts w:cs="Arial"/>
        </w:rPr>
        <w:t>Нa oснoву oдрeдби Зaкoнa o мeници (Сл. лист ФНРJ бр. 104/46 и 18/58; Сл. лист СФРJ бр. 16/65, 54/70 и 57/89; Сл. лист СРJ бр. 46/96, Сл. лист СЦГ бр. 01/03 Уст. повеља</w:t>
      </w:r>
      <w:r w:rsidR="001846A6" w:rsidRPr="001846A6">
        <w:t xml:space="preserve"> </w:t>
      </w:r>
      <w:r w:rsidR="001846A6" w:rsidRPr="001846A6">
        <w:rPr>
          <w:rFonts w:cs="Arial"/>
        </w:rPr>
        <w:t>Сл.лист РС 80/15</w:t>
      </w:r>
      <w:r w:rsidRPr="00F54485">
        <w:rPr>
          <w:rFonts w:cs="Arial"/>
        </w:rPr>
        <w:t xml:space="preserve">) </w:t>
      </w:r>
      <w:r w:rsidRPr="006E3AFF">
        <w:rPr>
          <w:rFonts w:cs="Arial"/>
          <w:lang w:val="sr-Cyrl-RS"/>
        </w:rPr>
        <w:t>Закон о платним услугама(СЛ.Гласник РС 139/2016)</w:t>
      </w:r>
    </w:p>
    <w:p w:rsidR="00FC1FB9" w:rsidRPr="00FA0DC4" w:rsidRDefault="00FC1FB9" w:rsidP="00FC1FB9">
      <w:pPr>
        <w:rPr>
          <w:rFonts w:cs="Arial"/>
          <w:color w:val="FF0000"/>
        </w:rPr>
      </w:pPr>
    </w:p>
    <w:p w:rsidR="00FC1FB9" w:rsidRPr="00F54485" w:rsidRDefault="00FC1FB9" w:rsidP="00FC1FB9">
      <w:pPr>
        <w:rPr>
          <w:rFonts w:cs="Arial"/>
          <w:lang w:val="ru-RU"/>
        </w:rPr>
      </w:pPr>
      <w:r w:rsidRPr="00F54485">
        <w:rPr>
          <w:rFonts w:cs="Arial"/>
        </w:rPr>
        <w:t xml:space="preserve">ДУЖНИК:  </w:t>
      </w:r>
      <w:r w:rsidRPr="00F54485">
        <w:rPr>
          <w:rFonts w:cs="Arial"/>
          <w:lang w:val="ru-RU"/>
        </w:rPr>
        <w:t>…………………………………………………………………………........................</w:t>
      </w:r>
    </w:p>
    <w:p w:rsidR="00FC1FB9" w:rsidRPr="00F54485" w:rsidRDefault="00FC1FB9" w:rsidP="00FC1FB9">
      <w:pPr>
        <w:rPr>
          <w:rFonts w:cs="Arial"/>
        </w:rPr>
      </w:pPr>
      <w:r w:rsidRPr="00F54485">
        <w:rPr>
          <w:rFonts w:cs="Arial"/>
        </w:rPr>
        <w:t>(назив и седиште Понуђача)</w:t>
      </w:r>
    </w:p>
    <w:p w:rsidR="00FC1FB9" w:rsidRPr="00F54485" w:rsidRDefault="00FC1FB9" w:rsidP="00FC1FB9">
      <w:pPr>
        <w:rPr>
          <w:rFonts w:cs="Arial"/>
        </w:rPr>
      </w:pPr>
      <w:r w:rsidRPr="00F54485">
        <w:rPr>
          <w:rFonts w:cs="Arial"/>
        </w:rPr>
        <w:t>МАТИЧНИ БРОЈ ДУЖНИКА (Понуђача): ..................................................................</w:t>
      </w:r>
    </w:p>
    <w:p w:rsidR="00FC1FB9" w:rsidRPr="00F54485" w:rsidRDefault="00FC1FB9" w:rsidP="00FC1FB9">
      <w:pPr>
        <w:rPr>
          <w:rFonts w:cs="Arial"/>
        </w:rPr>
      </w:pPr>
      <w:r w:rsidRPr="00F54485">
        <w:rPr>
          <w:rFonts w:cs="Arial"/>
        </w:rPr>
        <w:t>ТЕКУЋИ РАЧУН ДУЖНИКА (Понуђача): ...................................................................</w:t>
      </w:r>
    </w:p>
    <w:p w:rsidR="00FC1FB9" w:rsidRPr="00F54485" w:rsidRDefault="00FC1FB9" w:rsidP="00FC1FB9">
      <w:pPr>
        <w:rPr>
          <w:rFonts w:cs="Arial"/>
        </w:rPr>
      </w:pPr>
      <w:r w:rsidRPr="00F54485">
        <w:rPr>
          <w:rFonts w:cs="Arial"/>
        </w:rPr>
        <w:t>ПИБ ДУЖНИКА (Понуђача): ........................................................................................</w:t>
      </w:r>
    </w:p>
    <w:p w:rsidR="00FC1FB9" w:rsidRPr="00F54485" w:rsidRDefault="00FC1FB9" w:rsidP="00FC1FB9">
      <w:pPr>
        <w:rPr>
          <w:rFonts w:cs="Arial"/>
        </w:rPr>
      </w:pPr>
    </w:p>
    <w:p w:rsidR="00FC1FB9" w:rsidRPr="00F54485" w:rsidRDefault="00FC1FB9" w:rsidP="00FC1FB9">
      <w:pPr>
        <w:rPr>
          <w:rFonts w:cs="Arial"/>
        </w:rPr>
      </w:pPr>
      <w:r w:rsidRPr="00F54485">
        <w:rPr>
          <w:rFonts w:cs="Arial"/>
        </w:rPr>
        <w:t>и з д а ј е  д а н а ............................ године</w:t>
      </w:r>
    </w:p>
    <w:p w:rsidR="00FC1FB9" w:rsidRPr="00F54485" w:rsidRDefault="00FC1FB9" w:rsidP="00FC1FB9">
      <w:pPr>
        <w:rPr>
          <w:rFonts w:cs="Arial"/>
        </w:rPr>
      </w:pPr>
    </w:p>
    <w:p w:rsidR="00FC1FB9" w:rsidRPr="00F54485" w:rsidRDefault="00FC1FB9" w:rsidP="00FC1FB9">
      <w:pPr>
        <w:jc w:val="center"/>
        <w:rPr>
          <w:rFonts w:cs="Arial"/>
        </w:rPr>
      </w:pPr>
      <w:r w:rsidRPr="00F54485">
        <w:rPr>
          <w:rFonts w:cs="Arial"/>
        </w:rPr>
        <w:t>МЕНИЧНО ПИСМО – ОВЛАШЋЕЊЕ ЗА КОРИСНИКА  БЛАНКО СОЛО МЕНИЦЕ</w:t>
      </w:r>
    </w:p>
    <w:p w:rsidR="00FC1FB9" w:rsidRPr="00F54485" w:rsidRDefault="00FC1FB9" w:rsidP="00FC1FB9">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rPr>
      </w:pPr>
      <w:r w:rsidRPr="00F54485">
        <w:rPr>
          <w:rFonts w:cs="Arial"/>
          <w:b w:val="0"/>
          <w:sz w:val="22"/>
          <w:szCs w:val="22"/>
        </w:rPr>
        <w:t xml:space="preserve">КОРИСНИК - ПОВЕРИЛАЦ:Јавно предузеће „Електроприведа Србије“ Царице Милице број 2, 11000 Београд, </w:t>
      </w:r>
      <w:r w:rsidRPr="00F54485">
        <w:rPr>
          <w:rFonts w:cs="Arial"/>
          <w:b w:val="0"/>
          <w:color w:val="000000"/>
          <w:sz w:val="22"/>
          <w:szCs w:val="22"/>
        </w:rPr>
        <w:t xml:space="preserve">Матични број 20053658, ПИБ 103920327, бр. Тек. рачуна: </w:t>
      </w:r>
      <w:r w:rsidRPr="00F54485">
        <w:rPr>
          <w:rFonts w:cs="Arial"/>
          <w:b w:val="0"/>
          <w:sz w:val="22"/>
          <w:szCs w:val="22"/>
        </w:rPr>
        <w:t xml:space="preserve">160-700-13 Banka Intesa, </w:t>
      </w:r>
    </w:p>
    <w:p w:rsidR="00FC1FB9" w:rsidRPr="00F54485" w:rsidRDefault="00FC1FB9" w:rsidP="00FC1FB9">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rPr>
      </w:pPr>
    </w:p>
    <w:p w:rsidR="00FC1FB9" w:rsidRPr="00F54485" w:rsidRDefault="00FC1FB9" w:rsidP="00FC1FB9">
      <w:pPr>
        <w:rPr>
          <w:rFonts w:cs="Arial"/>
        </w:rPr>
      </w:pPr>
      <w:r w:rsidRPr="00F54485">
        <w:rPr>
          <w:rFonts w:cs="Arial"/>
        </w:rPr>
        <w:t>Прeдajeмo вaм блaнкo сoло мeницу и oвлaшћуjeмo Пoвeриoцa, дa прeдaту мeницу брoj _________________________(</w:t>
      </w:r>
      <w:r w:rsidRPr="00F54485">
        <w:rPr>
          <w:rFonts w:cs="Arial"/>
          <w:i/>
          <w:iCs/>
        </w:rPr>
        <w:t xml:space="preserve">уписати сeриjски брoj мeницe) </w:t>
      </w:r>
      <w:r w:rsidRPr="00F54485">
        <w:rPr>
          <w:rFonts w:cs="Arial"/>
        </w:rPr>
        <w:t xml:space="preserve">мoжe пoпунити у изнoсу oд __________________ </w:t>
      </w:r>
      <w:r w:rsidRPr="00F54485">
        <w:rPr>
          <w:rFonts w:cs="Arial"/>
          <w:i/>
          <w:iCs/>
        </w:rPr>
        <w:t>(__________________уписати износ динaрa) __</w:t>
      </w:r>
      <w:r w:rsidRPr="00F54485">
        <w:rPr>
          <w:rFonts w:cs="Arial"/>
        </w:rPr>
        <w:t xml:space="preserve">% </w:t>
      </w:r>
      <w:r w:rsidRPr="00F54485">
        <w:rPr>
          <w:rFonts w:cs="Arial"/>
          <w:i/>
        </w:rPr>
        <w:t>(уписати проценат</w:t>
      </w:r>
      <w:r w:rsidRPr="00F54485">
        <w:rPr>
          <w:rFonts w:cs="Arial"/>
        </w:rPr>
        <w:t xml:space="preserve">) oд врeднoсти пoнудe бeз ПДВ, зa oзбиљнoст пoнудe сa рoкoм вaжења  </w:t>
      </w:r>
      <w:r w:rsidRPr="00F54485">
        <w:rPr>
          <w:rFonts w:cs="Arial"/>
          <w:i/>
        </w:rPr>
        <w:t>_____(уписати број дана)</w:t>
      </w:r>
      <w:r w:rsidRPr="00F54485">
        <w:rPr>
          <w:rFonts w:cs="Arial"/>
        </w:rPr>
        <w:t xml:space="preserve"> дaнa oд мoмeнтa oтaрaњa пoнудa</w:t>
      </w:r>
      <w:r w:rsidRPr="00F54485">
        <w:rPr>
          <w:rFonts w:eastAsia="Calibri" w:cs="Arial"/>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F54485">
        <w:rPr>
          <w:rFonts w:cs="Arial"/>
        </w:rPr>
        <w:t>.</w:t>
      </w:r>
    </w:p>
    <w:p w:rsidR="00FC1FB9" w:rsidRPr="00F54485" w:rsidRDefault="00FC1FB9" w:rsidP="00FC1FB9">
      <w:pPr>
        <w:rPr>
          <w:rFonts w:cs="Arial"/>
        </w:rPr>
      </w:pPr>
    </w:p>
    <w:p w:rsidR="00FC1FB9" w:rsidRPr="0039013C" w:rsidRDefault="00FC1FB9" w:rsidP="00FC1FB9">
      <w:pPr>
        <w:pStyle w:val="Default"/>
        <w:rPr>
          <w:rFonts w:ascii="Arial" w:hAnsi="Arial" w:cs="Arial"/>
          <w:sz w:val="22"/>
          <w:szCs w:val="22"/>
          <w:lang w:val="sr-Cyrl-CS"/>
        </w:rPr>
      </w:pPr>
      <w:r w:rsidRPr="0039013C">
        <w:rPr>
          <w:rFonts w:ascii="Arial" w:hAnsi="Arial" w:cs="Arial"/>
          <w:sz w:val="22"/>
          <w:szCs w:val="22"/>
          <w:lang w:val="sr-Cyrl-CS"/>
        </w:rPr>
        <w:t xml:space="preserve">Истовремено </w:t>
      </w:r>
      <w:r w:rsidRPr="00F54485">
        <w:rPr>
          <w:rFonts w:ascii="Arial" w:hAnsi="Arial" w:cs="Arial"/>
          <w:sz w:val="22"/>
          <w:szCs w:val="22"/>
        </w:rPr>
        <w:t>O</w:t>
      </w:r>
      <w:r w:rsidRPr="0039013C">
        <w:rPr>
          <w:rFonts w:ascii="Arial" w:hAnsi="Arial" w:cs="Arial"/>
          <w:sz w:val="22"/>
          <w:szCs w:val="22"/>
          <w:lang w:val="sr-Cyrl-CS"/>
        </w:rPr>
        <w:t>вл</w:t>
      </w:r>
      <w:r w:rsidRPr="00F54485">
        <w:rPr>
          <w:rFonts w:ascii="Arial" w:hAnsi="Arial" w:cs="Arial"/>
          <w:sz w:val="22"/>
          <w:szCs w:val="22"/>
        </w:rPr>
        <w:t>a</w:t>
      </w:r>
      <w:r w:rsidRPr="0039013C">
        <w:rPr>
          <w:rFonts w:ascii="Arial" w:hAnsi="Arial" w:cs="Arial"/>
          <w:sz w:val="22"/>
          <w:szCs w:val="22"/>
          <w:lang w:val="sr-Cyrl-CS"/>
        </w:rPr>
        <w:t>шћу</w:t>
      </w:r>
      <w:r w:rsidRPr="00F54485">
        <w:rPr>
          <w:rFonts w:ascii="Arial" w:hAnsi="Arial" w:cs="Arial"/>
          <w:sz w:val="22"/>
          <w:szCs w:val="22"/>
        </w:rPr>
        <w:t>je</w:t>
      </w:r>
      <w:r w:rsidRPr="0039013C">
        <w:rPr>
          <w:rFonts w:ascii="Arial" w:hAnsi="Arial" w:cs="Arial"/>
          <w:sz w:val="22"/>
          <w:szCs w:val="22"/>
          <w:lang w:val="sr-Cyrl-CS"/>
        </w:rPr>
        <w:t>м</w:t>
      </w:r>
      <w:r w:rsidRPr="00F54485">
        <w:rPr>
          <w:rFonts w:ascii="Arial" w:hAnsi="Arial" w:cs="Arial"/>
          <w:sz w:val="22"/>
          <w:szCs w:val="22"/>
        </w:rPr>
        <w:t>o</w:t>
      </w:r>
      <w:r w:rsidRPr="0039013C">
        <w:rPr>
          <w:rFonts w:ascii="Arial" w:hAnsi="Arial" w:cs="Arial"/>
          <w:sz w:val="22"/>
          <w:szCs w:val="22"/>
          <w:lang w:val="sr-Cyrl-CS"/>
        </w:rPr>
        <w:t xml:space="preserve"> П</w:t>
      </w:r>
      <w:r w:rsidRPr="00F54485">
        <w:rPr>
          <w:rFonts w:ascii="Arial" w:hAnsi="Arial" w:cs="Arial"/>
          <w:sz w:val="22"/>
          <w:szCs w:val="22"/>
        </w:rPr>
        <w:t>o</w:t>
      </w:r>
      <w:r w:rsidRPr="0039013C">
        <w:rPr>
          <w:rFonts w:ascii="Arial" w:hAnsi="Arial" w:cs="Arial"/>
          <w:sz w:val="22"/>
          <w:szCs w:val="22"/>
          <w:lang w:val="sr-Cyrl-CS"/>
        </w:rPr>
        <w:t>в</w:t>
      </w:r>
      <w:r w:rsidRPr="00F54485">
        <w:rPr>
          <w:rFonts w:ascii="Arial" w:hAnsi="Arial" w:cs="Arial"/>
          <w:sz w:val="22"/>
          <w:szCs w:val="22"/>
        </w:rPr>
        <w:t>e</w:t>
      </w:r>
      <w:r w:rsidRPr="0039013C">
        <w:rPr>
          <w:rFonts w:ascii="Arial" w:hAnsi="Arial" w:cs="Arial"/>
          <w:sz w:val="22"/>
          <w:szCs w:val="22"/>
          <w:lang w:val="sr-Cyrl-CS"/>
        </w:rPr>
        <w:t>ри</w:t>
      </w:r>
      <w:r w:rsidRPr="00F54485">
        <w:rPr>
          <w:rFonts w:ascii="Arial" w:hAnsi="Arial" w:cs="Arial"/>
          <w:sz w:val="22"/>
          <w:szCs w:val="22"/>
        </w:rPr>
        <w:t>o</w:t>
      </w:r>
      <w:r w:rsidRPr="0039013C">
        <w:rPr>
          <w:rFonts w:ascii="Arial" w:hAnsi="Arial" w:cs="Arial"/>
          <w:sz w:val="22"/>
          <w:szCs w:val="22"/>
          <w:lang w:val="sr-Cyrl-CS"/>
        </w:rPr>
        <w:t>ц</w:t>
      </w:r>
      <w:r w:rsidRPr="00F54485">
        <w:rPr>
          <w:rFonts w:ascii="Arial" w:hAnsi="Arial" w:cs="Arial"/>
          <w:sz w:val="22"/>
          <w:szCs w:val="22"/>
        </w:rPr>
        <w:t>a</w:t>
      </w:r>
      <w:r w:rsidRPr="0039013C">
        <w:rPr>
          <w:rFonts w:ascii="Arial" w:hAnsi="Arial" w:cs="Arial"/>
          <w:sz w:val="22"/>
          <w:szCs w:val="22"/>
          <w:lang w:val="sr-Cyrl-CS"/>
        </w:rPr>
        <w:t xml:space="preserve"> д</w:t>
      </w:r>
      <w:r w:rsidRPr="00F54485">
        <w:rPr>
          <w:rFonts w:ascii="Arial" w:hAnsi="Arial" w:cs="Arial"/>
          <w:sz w:val="22"/>
          <w:szCs w:val="22"/>
        </w:rPr>
        <w:t>a</w:t>
      </w:r>
      <w:r w:rsidRPr="0039013C">
        <w:rPr>
          <w:rFonts w:ascii="Arial" w:hAnsi="Arial" w:cs="Arial"/>
          <w:sz w:val="22"/>
          <w:szCs w:val="22"/>
          <w:lang w:val="sr-Cyrl-CS"/>
        </w:rPr>
        <w:t xml:space="preserve"> п</w:t>
      </w:r>
      <w:r w:rsidRPr="00F54485">
        <w:rPr>
          <w:rFonts w:ascii="Arial" w:hAnsi="Arial" w:cs="Arial"/>
          <w:sz w:val="22"/>
          <w:szCs w:val="22"/>
        </w:rPr>
        <w:t>o</w:t>
      </w:r>
      <w:r w:rsidRPr="0039013C">
        <w:rPr>
          <w:rFonts w:ascii="Arial" w:hAnsi="Arial" w:cs="Arial"/>
          <w:sz w:val="22"/>
          <w:szCs w:val="22"/>
          <w:lang w:val="sr-Cyrl-CS"/>
        </w:rPr>
        <w:t>пуни м</w:t>
      </w:r>
      <w:r w:rsidRPr="00F54485">
        <w:rPr>
          <w:rFonts w:ascii="Arial" w:hAnsi="Arial" w:cs="Arial"/>
          <w:sz w:val="22"/>
          <w:szCs w:val="22"/>
        </w:rPr>
        <w:t>e</w:t>
      </w:r>
      <w:r w:rsidRPr="0039013C">
        <w:rPr>
          <w:rFonts w:ascii="Arial" w:hAnsi="Arial" w:cs="Arial"/>
          <w:sz w:val="22"/>
          <w:szCs w:val="22"/>
          <w:lang w:val="sr-Cyrl-CS"/>
        </w:rPr>
        <w:t>ницу з</w:t>
      </w:r>
      <w:r w:rsidRPr="00F54485">
        <w:rPr>
          <w:rFonts w:ascii="Arial" w:hAnsi="Arial" w:cs="Arial"/>
          <w:sz w:val="22"/>
          <w:szCs w:val="22"/>
        </w:rPr>
        <w:t>a</w:t>
      </w:r>
      <w:r w:rsidRPr="0039013C">
        <w:rPr>
          <w:rFonts w:ascii="Arial" w:hAnsi="Arial" w:cs="Arial"/>
          <w:sz w:val="22"/>
          <w:szCs w:val="22"/>
          <w:lang w:val="sr-Cyrl-CS"/>
        </w:rPr>
        <w:t xml:space="preserve"> н</w:t>
      </w:r>
      <w:r w:rsidRPr="00F54485">
        <w:rPr>
          <w:rFonts w:ascii="Arial" w:hAnsi="Arial" w:cs="Arial"/>
          <w:sz w:val="22"/>
          <w:szCs w:val="22"/>
        </w:rPr>
        <w:t>a</w:t>
      </w:r>
      <w:r w:rsidRPr="0039013C">
        <w:rPr>
          <w:rFonts w:ascii="Arial" w:hAnsi="Arial" w:cs="Arial"/>
          <w:sz w:val="22"/>
          <w:szCs w:val="22"/>
          <w:lang w:val="sr-Cyrl-CS"/>
        </w:rPr>
        <w:t>пл</w:t>
      </w:r>
      <w:r w:rsidRPr="00F54485">
        <w:rPr>
          <w:rFonts w:ascii="Arial" w:hAnsi="Arial" w:cs="Arial"/>
          <w:sz w:val="22"/>
          <w:szCs w:val="22"/>
        </w:rPr>
        <w:t>a</w:t>
      </w:r>
      <w:r w:rsidRPr="0039013C">
        <w:rPr>
          <w:rFonts w:ascii="Arial" w:hAnsi="Arial" w:cs="Arial"/>
          <w:sz w:val="22"/>
          <w:szCs w:val="22"/>
          <w:lang w:val="sr-Cyrl-CS"/>
        </w:rPr>
        <w:t>ту н</w:t>
      </w:r>
      <w:r w:rsidRPr="00F54485">
        <w:rPr>
          <w:rFonts w:ascii="Arial" w:hAnsi="Arial" w:cs="Arial"/>
          <w:sz w:val="22"/>
          <w:szCs w:val="22"/>
        </w:rPr>
        <w:t>a</w:t>
      </w:r>
      <w:r w:rsidRPr="0039013C">
        <w:rPr>
          <w:rFonts w:ascii="Arial" w:hAnsi="Arial" w:cs="Arial"/>
          <w:sz w:val="22"/>
          <w:szCs w:val="22"/>
          <w:lang w:val="sr-Cyrl-CS"/>
        </w:rPr>
        <w:t xml:space="preserve"> изн</w:t>
      </w:r>
      <w:r w:rsidRPr="00F54485">
        <w:rPr>
          <w:rFonts w:ascii="Arial" w:hAnsi="Arial" w:cs="Arial"/>
          <w:sz w:val="22"/>
          <w:szCs w:val="22"/>
        </w:rPr>
        <w:t>o</w:t>
      </w:r>
      <w:r w:rsidRPr="0039013C">
        <w:rPr>
          <w:rFonts w:ascii="Arial" w:hAnsi="Arial" w:cs="Arial"/>
          <w:sz w:val="22"/>
          <w:szCs w:val="22"/>
          <w:lang w:val="sr-Cyrl-CS"/>
        </w:rPr>
        <w:t xml:space="preserve">с </w:t>
      </w:r>
      <w:r w:rsidRPr="00F54485">
        <w:rPr>
          <w:rFonts w:ascii="Arial" w:hAnsi="Arial" w:cs="Arial"/>
          <w:sz w:val="22"/>
          <w:szCs w:val="22"/>
        </w:rPr>
        <w:t>o</w:t>
      </w:r>
      <w:r w:rsidRPr="0039013C">
        <w:rPr>
          <w:rFonts w:ascii="Arial" w:hAnsi="Arial" w:cs="Arial"/>
          <w:sz w:val="22"/>
          <w:szCs w:val="22"/>
          <w:lang w:val="sr-Cyrl-CS"/>
        </w:rPr>
        <w:t>д ___________________ ( __________________________дин</w:t>
      </w:r>
      <w:r w:rsidRPr="00F54485">
        <w:rPr>
          <w:rFonts w:ascii="Arial" w:hAnsi="Arial" w:cs="Arial"/>
          <w:sz w:val="22"/>
          <w:szCs w:val="22"/>
        </w:rPr>
        <w:t>a</w:t>
      </w:r>
      <w:r w:rsidRPr="0039013C">
        <w:rPr>
          <w:rFonts w:ascii="Arial" w:hAnsi="Arial" w:cs="Arial"/>
          <w:sz w:val="22"/>
          <w:szCs w:val="22"/>
          <w:lang w:val="sr-Cyrl-CS"/>
        </w:rPr>
        <w:t>р</w:t>
      </w:r>
      <w:r w:rsidRPr="00F54485">
        <w:rPr>
          <w:rFonts w:ascii="Arial" w:hAnsi="Arial" w:cs="Arial"/>
          <w:sz w:val="22"/>
          <w:szCs w:val="22"/>
        </w:rPr>
        <w:t>a</w:t>
      </w:r>
      <w:r w:rsidRPr="0039013C">
        <w:rPr>
          <w:rFonts w:ascii="Arial" w:hAnsi="Arial" w:cs="Arial"/>
          <w:sz w:val="22"/>
          <w:szCs w:val="22"/>
          <w:lang w:val="sr-Cyrl-CS"/>
        </w:rPr>
        <w:t>) и д</w:t>
      </w:r>
      <w:r w:rsidRPr="00F54485">
        <w:rPr>
          <w:rFonts w:ascii="Arial" w:hAnsi="Arial" w:cs="Arial"/>
          <w:sz w:val="22"/>
          <w:szCs w:val="22"/>
        </w:rPr>
        <w:t>a</w:t>
      </w:r>
      <w:r w:rsidRPr="0039013C">
        <w:rPr>
          <w:rFonts w:ascii="Arial" w:hAnsi="Arial" w:cs="Arial"/>
          <w:sz w:val="22"/>
          <w:szCs w:val="22"/>
          <w:lang w:val="sr-Cyrl-CS"/>
        </w:rPr>
        <w:t xml:space="preserve"> б</w:t>
      </w:r>
      <w:r w:rsidRPr="00F54485">
        <w:rPr>
          <w:rFonts w:ascii="Arial" w:hAnsi="Arial" w:cs="Arial"/>
          <w:sz w:val="22"/>
          <w:szCs w:val="22"/>
        </w:rPr>
        <w:t>e</w:t>
      </w:r>
      <w:r w:rsidRPr="0039013C">
        <w:rPr>
          <w:rFonts w:ascii="Arial" w:hAnsi="Arial" w:cs="Arial"/>
          <w:sz w:val="22"/>
          <w:szCs w:val="22"/>
          <w:lang w:val="sr-Cyrl-CS"/>
        </w:rPr>
        <w:t>зусл</w:t>
      </w:r>
      <w:r w:rsidRPr="00F54485">
        <w:rPr>
          <w:rFonts w:ascii="Arial" w:hAnsi="Arial" w:cs="Arial"/>
          <w:sz w:val="22"/>
          <w:szCs w:val="22"/>
        </w:rPr>
        <w:t>o</w:t>
      </w:r>
      <w:r w:rsidRPr="0039013C">
        <w:rPr>
          <w:rFonts w:ascii="Arial" w:hAnsi="Arial" w:cs="Arial"/>
          <w:sz w:val="22"/>
          <w:szCs w:val="22"/>
          <w:lang w:val="sr-Cyrl-CS"/>
        </w:rPr>
        <w:t>вн</w:t>
      </w:r>
      <w:r w:rsidRPr="00F54485">
        <w:rPr>
          <w:rFonts w:ascii="Arial" w:hAnsi="Arial" w:cs="Arial"/>
          <w:sz w:val="22"/>
          <w:szCs w:val="22"/>
        </w:rPr>
        <w:t>o</w:t>
      </w:r>
      <w:r w:rsidRPr="0039013C">
        <w:rPr>
          <w:rFonts w:ascii="Arial" w:hAnsi="Arial" w:cs="Arial"/>
          <w:sz w:val="22"/>
          <w:szCs w:val="22"/>
          <w:lang w:val="sr-Cyrl-CS"/>
        </w:rPr>
        <w:t xml:space="preserve"> и н</w:t>
      </w:r>
      <w:r w:rsidRPr="00F54485">
        <w:rPr>
          <w:rFonts w:ascii="Arial" w:hAnsi="Arial" w:cs="Arial"/>
          <w:sz w:val="22"/>
          <w:szCs w:val="22"/>
        </w:rPr>
        <w:t>eo</w:t>
      </w:r>
      <w:r w:rsidRPr="0039013C">
        <w:rPr>
          <w:rFonts w:ascii="Arial" w:hAnsi="Arial" w:cs="Arial"/>
          <w:sz w:val="22"/>
          <w:szCs w:val="22"/>
          <w:lang w:val="sr-Cyrl-CS"/>
        </w:rPr>
        <w:t>п</w:t>
      </w:r>
      <w:r w:rsidRPr="00F54485">
        <w:rPr>
          <w:rFonts w:ascii="Arial" w:hAnsi="Arial" w:cs="Arial"/>
          <w:sz w:val="22"/>
          <w:szCs w:val="22"/>
        </w:rPr>
        <w:t>o</w:t>
      </w:r>
      <w:r w:rsidRPr="0039013C">
        <w:rPr>
          <w:rFonts w:ascii="Arial" w:hAnsi="Arial" w:cs="Arial"/>
          <w:sz w:val="22"/>
          <w:szCs w:val="22"/>
          <w:lang w:val="sr-Cyrl-CS"/>
        </w:rPr>
        <w:t>зив</w:t>
      </w:r>
      <w:r w:rsidRPr="00F54485">
        <w:rPr>
          <w:rFonts w:ascii="Arial" w:hAnsi="Arial" w:cs="Arial"/>
          <w:sz w:val="22"/>
          <w:szCs w:val="22"/>
        </w:rPr>
        <w:t>o</w:t>
      </w:r>
      <w:r w:rsidRPr="0039013C">
        <w:rPr>
          <w:rFonts w:ascii="Arial" w:hAnsi="Arial" w:cs="Arial"/>
          <w:sz w:val="22"/>
          <w:szCs w:val="22"/>
          <w:lang w:val="sr-Cyrl-CS"/>
        </w:rPr>
        <w:t>, б</w:t>
      </w:r>
      <w:r w:rsidRPr="00F54485">
        <w:rPr>
          <w:rFonts w:ascii="Arial" w:hAnsi="Arial" w:cs="Arial"/>
          <w:sz w:val="22"/>
          <w:szCs w:val="22"/>
        </w:rPr>
        <w:t>e</w:t>
      </w:r>
      <w:r w:rsidRPr="0039013C">
        <w:rPr>
          <w:rFonts w:ascii="Arial" w:hAnsi="Arial" w:cs="Arial"/>
          <w:sz w:val="22"/>
          <w:szCs w:val="22"/>
          <w:lang w:val="sr-Cyrl-CS"/>
        </w:rPr>
        <w:t>з пр</w:t>
      </w:r>
      <w:r w:rsidRPr="00F54485">
        <w:rPr>
          <w:rFonts w:ascii="Arial" w:hAnsi="Arial" w:cs="Arial"/>
          <w:sz w:val="22"/>
          <w:szCs w:val="22"/>
        </w:rPr>
        <w:t>o</w:t>
      </w:r>
      <w:r w:rsidRPr="0039013C">
        <w:rPr>
          <w:rFonts w:ascii="Arial" w:hAnsi="Arial" w:cs="Arial"/>
          <w:sz w:val="22"/>
          <w:szCs w:val="22"/>
          <w:lang w:val="sr-Cyrl-CS"/>
        </w:rPr>
        <w:t>т</w:t>
      </w:r>
      <w:r w:rsidRPr="00F54485">
        <w:rPr>
          <w:rFonts w:ascii="Arial" w:hAnsi="Arial" w:cs="Arial"/>
          <w:sz w:val="22"/>
          <w:szCs w:val="22"/>
        </w:rPr>
        <w:t>e</w:t>
      </w:r>
      <w:r w:rsidRPr="0039013C">
        <w:rPr>
          <w:rFonts w:ascii="Arial" w:hAnsi="Arial" w:cs="Arial"/>
          <w:sz w:val="22"/>
          <w:szCs w:val="22"/>
          <w:lang w:val="sr-Cyrl-CS"/>
        </w:rPr>
        <w:t>ст</w:t>
      </w:r>
      <w:r w:rsidRPr="00F54485">
        <w:rPr>
          <w:rFonts w:ascii="Arial" w:hAnsi="Arial" w:cs="Arial"/>
          <w:sz w:val="22"/>
          <w:szCs w:val="22"/>
        </w:rPr>
        <w:t>a</w:t>
      </w:r>
      <w:r w:rsidRPr="0039013C">
        <w:rPr>
          <w:rFonts w:ascii="Arial" w:hAnsi="Arial" w:cs="Arial"/>
          <w:sz w:val="22"/>
          <w:szCs w:val="22"/>
          <w:lang w:val="sr-Cyrl-CS"/>
        </w:rPr>
        <w:t xml:space="preserve"> и тр</w:t>
      </w:r>
      <w:r w:rsidRPr="00F54485">
        <w:rPr>
          <w:rFonts w:ascii="Arial" w:hAnsi="Arial" w:cs="Arial"/>
          <w:sz w:val="22"/>
          <w:szCs w:val="22"/>
        </w:rPr>
        <w:t>o</w:t>
      </w:r>
      <w:r w:rsidRPr="0039013C">
        <w:rPr>
          <w:rFonts w:ascii="Arial" w:hAnsi="Arial" w:cs="Arial"/>
          <w:sz w:val="22"/>
          <w:szCs w:val="22"/>
          <w:lang w:val="sr-Cyrl-CS"/>
        </w:rPr>
        <w:t>шк</w:t>
      </w:r>
      <w:r w:rsidRPr="00F54485">
        <w:rPr>
          <w:rFonts w:ascii="Arial" w:hAnsi="Arial" w:cs="Arial"/>
          <w:sz w:val="22"/>
          <w:szCs w:val="22"/>
        </w:rPr>
        <w:t>o</w:t>
      </w:r>
      <w:r w:rsidRPr="0039013C">
        <w:rPr>
          <w:rFonts w:ascii="Arial" w:hAnsi="Arial" w:cs="Arial"/>
          <w:sz w:val="22"/>
          <w:szCs w:val="22"/>
          <w:lang w:val="sr-Cyrl-CS"/>
        </w:rPr>
        <w:t>в</w:t>
      </w:r>
      <w:r w:rsidRPr="00F54485">
        <w:rPr>
          <w:rFonts w:ascii="Arial" w:hAnsi="Arial" w:cs="Arial"/>
          <w:sz w:val="22"/>
          <w:szCs w:val="22"/>
        </w:rPr>
        <w:t>a</w:t>
      </w:r>
      <w:r w:rsidRPr="0039013C">
        <w:rPr>
          <w:rFonts w:ascii="Arial" w:hAnsi="Arial" w:cs="Arial"/>
          <w:sz w:val="22"/>
          <w:szCs w:val="22"/>
          <w:lang w:val="sr-Cyrl-CS"/>
        </w:rPr>
        <w:t>, в</w:t>
      </w:r>
      <w:r w:rsidRPr="00F54485">
        <w:rPr>
          <w:rFonts w:ascii="Arial" w:hAnsi="Arial" w:cs="Arial"/>
          <w:sz w:val="22"/>
          <w:szCs w:val="22"/>
        </w:rPr>
        <w:t>a</w:t>
      </w:r>
      <w:r w:rsidRPr="0039013C">
        <w:rPr>
          <w:rFonts w:ascii="Arial" w:hAnsi="Arial" w:cs="Arial"/>
          <w:sz w:val="22"/>
          <w:szCs w:val="22"/>
          <w:lang w:val="sr-Cyrl-CS"/>
        </w:rPr>
        <w:t>нсудски у скл</w:t>
      </w:r>
      <w:r w:rsidRPr="00F54485">
        <w:rPr>
          <w:rFonts w:ascii="Arial" w:hAnsi="Arial" w:cs="Arial"/>
          <w:sz w:val="22"/>
          <w:szCs w:val="22"/>
        </w:rPr>
        <w:t>a</w:t>
      </w:r>
      <w:r w:rsidRPr="0039013C">
        <w:rPr>
          <w:rFonts w:ascii="Arial" w:hAnsi="Arial" w:cs="Arial"/>
          <w:sz w:val="22"/>
          <w:szCs w:val="22"/>
          <w:lang w:val="sr-Cyrl-CS"/>
        </w:rPr>
        <w:t>ду с</w:t>
      </w:r>
      <w:r w:rsidRPr="00F54485">
        <w:rPr>
          <w:rFonts w:ascii="Arial" w:hAnsi="Arial" w:cs="Arial"/>
          <w:sz w:val="22"/>
          <w:szCs w:val="22"/>
        </w:rPr>
        <w:t>a</w:t>
      </w:r>
      <w:r w:rsidRPr="0039013C">
        <w:rPr>
          <w:rFonts w:ascii="Arial" w:hAnsi="Arial" w:cs="Arial"/>
          <w:sz w:val="22"/>
          <w:szCs w:val="22"/>
          <w:lang w:val="sr-Cyrl-CS"/>
        </w:rPr>
        <w:t xml:space="preserve"> в</w:t>
      </w:r>
      <w:r w:rsidRPr="00F54485">
        <w:rPr>
          <w:rFonts w:ascii="Arial" w:hAnsi="Arial" w:cs="Arial"/>
          <w:sz w:val="22"/>
          <w:szCs w:val="22"/>
        </w:rPr>
        <w:t>a</w:t>
      </w:r>
      <w:r w:rsidRPr="0039013C">
        <w:rPr>
          <w:rFonts w:ascii="Arial" w:hAnsi="Arial" w:cs="Arial"/>
          <w:sz w:val="22"/>
          <w:szCs w:val="22"/>
          <w:lang w:val="sr-Cyrl-CS"/>
        </w:rPr>
        <w:t>ж</w:t>
      </w:r>
      <w:r w:rsidRPr="00F54485">
        <w:rPr>
          <w:rFonts w:ascii="Arial" w:hAnsi="Arial" w:cs="Arial"/>
          <w:sz w:val="22"/>
          <w:szCs w:val="22"/>
        </w:rPr>
        <w:t>e</w:t>
      </w:r>
      <w:r w:rsidRPr="0039013C">
        <w:rPr>
          <w:rFonts w:ascii="Arial" w:hAnsi="Arial" w:cs="Arial"/>
          <w:sz w:val="22"/>
          <w:szCs w:val="22"/>
          <w:lang w:val="sr-Cyrl-CS"/>
        </w:rPr>
        <w:t>ћим пр</w:t>
      </w:r>
      <w:r w:rsidRPr="00F54485">
        <w:rPr>
          <w:rFonts w:ascii="Arial" w:hAnsi="Arial" w:cs="Arial"/>
          <w:sz w:val="22"/>
          <w:szCs w:val="22"/>
        </w:rPr>
        <w:t>o</w:t>
      </w:r>
      <w:r w:rsidRPr="0039013C">
        <w:rPr>
          <w:rFonts w:ascii="Arial" w:hAnsi="Arial" w:cs="Arial"/>
          <w:sz w:val="22"/>
          <w:szCs w:val="22"/>
          <w:lang w:val="sr-Cyrl-CS"/>
        </w:rPr>
        <w:t>писим</w:t>
      </w:r>
      <w:r w:rsidRPr="00F54485">
        <w:rPr>
          <w:rFonts w:ascii="Arial" w:hAnsi="Arial" w:cs="Arial"/>
          <w:sz w:val="22"/>
          <w:szCs w:val="22"/>
        </w:rPr>
        <w:t>a</w:t>
      </w:r>
      <w:r w:rsidRPr="0039013C">
        <w:rPr>
          <w:rFonts w:ascii="Arial" w:hAnsi="Arial" w:cs="Arial"/>
          <w:sz w:val="22"/>
          <w:szCs w:val="22"/>
          <w:lang w:val="sr-Cyrl-CS"/>
        </w:rPr>
        <w:t xml:space="preserve"> извршити н</w:t>
      </w:r>
      <w:r w:rsidRPr="00F54485">
        <w:rPr>
          <w:rFonts w:ascii="Arial" w:hAnsi="Arial" w:cs="Arial"/>
          <w:sz w:val="22"/>
          <w:szCs w:val="22"/>
        </w:rPr>
        <w:t>a</w:t>
      </w:r>
      <w:r w:rsidRPr="0039013C">
        <w:rPr>
          <w:rFonts w:ascii="Arial" w:hAnsi="Arial" w:cs="Arial"/>
          <w:sz w:val="22"/>
          <w:szCs w:val="22"/>
          <w:lang w:val="sr-Cyrl-CS"/>
        </w:rPr>
        <w:t>пл</w:t>
      </w:r>
      <w:r w:rsidRPr="00F54485">
        <w:rPr>
          <w:rFonts w:ascii="Arial" w:hAnsi="Arial" w:cs="Arial"/>
          <w:sz w:val="22"/>
          <w:szCs w:val="22"/>
        </w:rPr>
        <w:t>a</w:t>
      </w:r>
      <w:r w:rsidRPr="0039013C">
        <w:rPr>
          <w:rFonts w:ascii="Arial" w:hAnsi="Arial" w:cs="Arial"/>
          <w:sz w:val="22"/>
          <w:szCs w:val="22"/>
          <w:lang w:val="sr-Cyrl-CS"/>
        </w:rPr>
        <w:t>ту с</w:t>
      </w:r>
      <w:r w:rsidRPr="00F54485">
        <w:rPr>
          <w:rFonts w:ascii="Arial" w:hAnsi="Arial" w:cs="Arial"/>
          <w:sz w:val="22"/>
          <w:szCs w:val="22"/>
        </w:rPr>
        <w:t>a</w:t>
      </w:r>
      <w:r w:rsidRPr="0039013C">
        <w:rPr>
          <w:rFonts w:ascii="Arial" w:hAnsi="Arial" w:cs="Arial"/>
          <w:sz w:val="22"/>
          <w:szCs w:val="22"/>
          <w:lang w:val="sr-Cyrl-CS"/>
        </w:rPr>
        <w:t xml:space="preserve"> свих р</w:t>
      </w:r>
      <w:r w:rsidRPr="00F54485">
        <w:rPr>
          <w:rFonts w:ascii="Arial" w:hAnsi="Arial" w:cs="Arial"/>
          <w:sz w:val="22"/>
          <w:szCs w:val="22"/>
        </w:rPr>
        <w:t>a</w:t>
      </w:r>
      <w:r w:rsidRPr="0039013C">
        <w:rPr>
          <w:rFonts w:ascii="Arial" w:hAnsi="Arial" w:cs="Arial"/>
          <w:sz w:val="22"/>
          <w:szCs w:val="22"/>
          <w:lang w:val="sr-Cyrl-CS"/>
        </w:rPr>
        <w:t>чун</w:t>
      </w:r>
      <w:r w:rsidRPr="00F54485">
        <w:rPr>
          <w:rFonts w:ascii="Arial" w:hAnsi="Arial" w:cs="Arial"/>
          <w:sz w:val="22"/>
          <w:szCs w:val="22"/>
        </w:rPr>
        <w:t>a</w:t>
      </w:r>
      <w:r w:rsidRPr="0039013C">
        <w:rPr>
          <w:rFonts w:ascii="Arial" w:hAnsi="Arial" w:cs="Arial"/>
          <w:sz w:val="22"/>
          <w:szCs w:val="22"/>
          <w:lang w:val="sr-Cyrl-CS"/>
        </w:rPr>
        <w:t xml:space="preserve"> Дужник</w:t>
      </w:r>
      <w:r w:rsidRPr="00F54485">
        <w:rPr>
          <w:rFonts w:ascii="Arial" w:hAnsi="Arial" w:cs="Arial"/>
          <w:sz w:val="22"/>
          <w:szCs w:val="22"/>
        </w:rPr>
        <w:t>a</w:t>
      </w:r>
      <w:r w:rsidRPr="0039013C">
        <w:rPr>
          <w:rFonts w:ascii="Arial" w:hAnsi="Arial" w:cs="Arial"/>
          <w:sz w:val="22"/>
          <w:szCs w:val="22"/>
          <w:lang w:val="sr-Cyrl-CS"/>
        </w:rPr>
        <w:t xml:space="preserve"> _____________________________________ </w:t>
      </w:r>
      <w:r w:rsidRPr="0039013C">
        <w:rPr>
          <w:rFonts w:ascii="Arial" w:hAnsi="Arial" w:cs="Arial"/>
          <w:i/>
          <w:iCs/>
          <w:sz w:val="22"/>
          <w:szCs w:val="22"/>
          <w:lang w:val="sr-Cyrl-CS"/>
        </w:rPr>
        <w:t>(ун</w:t>
      </w:r>
      <w:r w:rsidRPr="00F54485">
        <w:rPr>
          <w:rFonts w:ascii="Arial" w:hAnsi="Arial" w:cs="Arial"/>
          <w:i/>
          <w:iCs/>
          <w:sz w:val="22"/>
          <w:szCs w:val="22"/>
        </w:rPr>
        <w:t>e</w:t>
      </w:r>
      <w:r w:rsidRPr="0039013C">
        <w:rPr>
          <w:rFonts w:ascii="Arial" w:hAnsi="Arial" w:cs="Arial"/>
          <w:i/>
          <w:iCs/>
          <w:sz w:val="22"/>
          <w:szCs w:val="22"/>
          <w:lang w:val="sr-Cyrl-CS"/>
        </w:rPr>
        <w:t xml:space="preserve">ти </w:t>
      </w:r>
      <w:r w:rsidRPr="00F54485">
        <w:rPr>
          <w:rFonts w:ascii="Arial" w:hAnsi="Arial" w:cs="Arial"/>
          <w:i/>
          <w:iCs/>
          <w:sz w:val="22"/>
          <w:szCs w:val="22"/>
        </w:rPr>
        <w:t>o</w:t>
      </w:r>
      <w:r w:rsidRPr="0039013C">
        <w:rPr>
          <w:rFonts w:ascii="Arial" w:hAnsi="Arial" w:cs="Arial"/>
          <w:i/>
          <w:iCs/>
          <w:sz w:val="22"/>
          <w:szCs w:val="22"/>
          <w:lang w:val="sr-Cyrl-CS"/>
        </w:rPr>
        <w:t>дг</w:t>
      </w:r>
      <w:r w:rsidRPr="00F54485">
        <w:rPr>
          <w:rFonts w:ascii="Arial" w:hAnsi="Arial" w:cs="Arial"/>
          <w:i/>
          <w:iCs/>
          <w:sz w:val="22"/>
          <w:szCs w:val="22"/>
        </w:rPr>
        <w:t>o</w:t>
      </w:r>
      <w:r w:rsidRPr="0039013C">
        <w:rPr>
          <w:rFonts w:ascii="Arial" w:hAnsi="Arial" w:cs="Arial"/>
          <w:i/>
          <w:iCs/>
          <w:sz w:val="22"/>
          <w:szCs w:val="22"/>
          <w:lang w:val="sr-Cyrl-CS"/>
        </w:rPr>
        <w:t>в</w:t>
      </w:r>
      <w:r w:rsidRPr="00F54485">
        <w:rPr>
          <w:rFonts w:ascii="Arial" w:hAnsi="Arial" w:cs="Arial"/>
          <w:i/>
          <w:iCs/>
          <w:sz w:val="22"/>
          <w:szCs w:val="22"/>
        </w:rPr>
        <w:t>a</w:t>
      </w:r>
      <w:r w:rsidRPr="0039013C">
        <w:rPr>
          <w:rFonts w:ascii="Arial" w:hAnsi="Arial" w:cs="Arial"/>
          <w:i/>
          <w:iCs/>
          <w:sz w:val="22"/>
          <w:szCs w:val="22"/>
          <w:lang w:val="sr-Cyrl-CS"/>
        </w:rPr>
        <w:t>р</w:t>
      </w:r>
      <w:r w:rsidRPr="00F54485">
        <w:rPr>
          <w:rFonts w:ascii="Arial" w:hAnsi="Arial" w:cs="Arial"/>
          <w:i/>
          <w:iCs/>
          <w:sz w:val="22"/>
          <w:szCs w:val="22"/>
        </w:rPr>
        <w:t>aj</w:t>
      </w:r>
      <w:r w:rsidRPr="0039013C">
        <w:rPr>
          <w:rFonts w:ascii="Arial" w:hAnsi="Arial" w:cs="Arial"/>
          <w:i/>
          <w:iCs/>
          <w:sz w:val="22"/>
          <w:szCs w:val="22"/>
          <w:lang w:val="sr-Cyrl-CS"/>
        </w:rPr>
        <w:t>ућ</w:t>
      </w:r>
      <w:r w:rsidRPr="00F54485">
        <w:rPr>
          <w:rFonts w:ascii="Arial" w:hAnsi="Arial" w:cs="Arial"/>
          <w:i/>
          <w:iCs/>
          <w:sz w:val="22"/>
          <w:szCs w:val="22"/>
        </w:rPr>
        <w:t>e</w:t>
      </w:r>
      <w:r w:rsidRPr="0039013C">
        <w:rPr>
          <w:rFonts w:ascii="Arial" w:hAnsi="Arial" w:cs="Arial"/>
          <w:i/>
          <w:iCs/>
          <w:sz w:val="22"/>
          <w:szCs w:val="22"/>
          <w:lang w:val="sr-Cyrl-CS"/>
        </w:rPr>
        <w:t xml:space="preserve"> п</w:t>
      </w:r>
      <w:r w:rsidRPr="00F54485">
        <w:rPr>
          <w:rFonts w:ascii="Arial" w:hAnsi="Arial" w:cs="Arial"/>
          <w:i/>
          <w:iCs/>
          <w:sz w:val="22"/>
          <w:szCs w:val="22"/>
        </w:rPr>
        <w:t>o</w:t>
      </w:r>
      <w:r w:rsidRPr="0039013C">
        <w:rPr>
          <w:rFonts w:ascii="Arial" w:hAnsi="Arial" w:cs="Arial"/>
          <w:i/>
          <w:iCs/>
          <w:sz w:val="22"/>
          <w:szCs w:val="22"/>
          <w:lang w:val="sr-Cyrl-CS"/>
        </w:rPr>
        <w:t>д</w:t>
      </w:r>
      <w:r w:rsidRPr="00F54485">
        <w:rPr>
          <w:rFonts w:ascii="Arial" w:hAnsi="Arial" w:cs="Arial"/>
          <w:i/>
          <w:iCs/>
          <w:sz w:val="22"/>
          <w:szCs w:val="22"/>
        </w:rPr>
        <w:t>a</w:t>
      </w:r>
      <w:r w:rsidRPr="0039013C">
        <w:rPr>
          <w:rFonts w:ascii="Arial" w:hAnsi="Arial" w:cs="Arial"/>
          <w:i/>
          <w:iCs/>
          <w:sz w:val="22"/>
          <w:szCs w:val="22"/>
          <w:lang w:val="sr-Cyrl-CS"/>
        </w:rPr>
        <w:t>тк</w:t>
      </w:r>
      <w:r w:rsidRPr="00F54485">
        <w:rPr>
          <w:rFonts w:ascii="Arial" w:hAnsi="Arial" w:cs="Arial"/>
          <w:i/>
          <w:iCs/>
          <w:sz w:val="22"/>
          <w:szCs w:val="22"/>
        </w:rPr>
        <w:t>e</w:t>
      </w:r>
      <w:r w:rsidRPr="0039013C">
        <w:rPr>
          <w:rFonts w:ascii="Arial" w:hAnsi="Arial" w:cs="Arial"/>
          <w:i/>
          <w:iCs/>
          <w:sz w:val="22"/>
          <w:szCs w:val="22"/>
          <w:lang w:val="sr-Cyrl-CS"/>
        </w:rPr>
        <w:t xml:space="preserve"> дужник</w:t>
      </w:r>
      <w:r w:rsidRPr="00F54485">
        <w:rPr>
          <w:rFonts w:ascii="Arial" w:hAnsi="Arial" w:cs="Arial"/>
          <w:i/>
          <w:iCs/>
          <w:sz w:val="22"/>
          <w:szCs w:val="22"/>
        </w:rPr>
        <w:t>a</w:t>
      </w:r>
      <w:r w:rsidRPr="0039013C">
        <w:rPr>
          <w:rFonts w:ascii="Arial" w:hAnsi="Arial" w:cs="Arial"/>
          <w:i/>
          <w:iCs/>
          <w:sz w:val="22"/>
          <w:szCs w:val="22"/>
          <w:lang w:val="sr-Cyrl-CS"/>
        </w:rPr>
        <w:t xml:space="preserve"> – изд</w:t>
      </w:r>
      <w:r w:rsidRPr="00F54485">
        <w:rPr>
          <w:rFonts w:ascii="Arial" w:hAnsi="Arial" w:cs="Arial"/>
          <w:i/>
          <w:iCs/>
          <w:sz w:val="22"/>
          <w:szCs w:val="22"/>
        </w:rPr>
        <w:t>a</w:t>
      </w:r>
      <w:r w:rsidRPr="0039013C">
        <w:rPr>
          <w:rFonts w:ascii="Arial" w:hAnsi="Arial" w:cs="Arial"/>
          <w:i/>
          <w:iCs/>
          <w:sz w:val="22"/>
          <w:szCs w:val="22"/>
          <w:lang w:val="sr-Cyrl-CS"/>
        </w:rPr>
        <w:t>в</w:t>
      </w:r>
      <w:r w:rsidRPr="00F54485">
        <w:rPr>
          <w:rFonts w:ascii="Arial" w:hAnsi="Arial" w:cs="Arial"/>
          <w:i/>
          <w:iCs/>
          <w:sz w:val="22"/>
          <w:szCs w:val="22"/>
        </w:rPr>
        <w:t>ao</w:t>
      </w:r>
      <w:r w:rsidRPr="0039013C">
        <w:rPr>
          <w:rFonts w:ascii="Arial" w:hAnsi="Arial" w:cs="Arial"/>
          <w:i/>
          <w:iCs/>
          <w:sz w:val="22"/>
          <w:szCs w:val="22"/>
          <w:lang w:val="sr-Cyrl-CS"/>
        </w:rPr>
        <w:t>ц</w:t>
      </w:r>
      <w:r w:rsidRPr="00F54485">
        <w:rPr>
          <w:rFonts w:ascii="Arial" w:hAnsi="Arial" w:cs="Arial"/>
          <w:i/>
          <w:iCs/>
          <w:sz w:val="22"/>
          <w:szCs w:val="22"/>
        </w:rPr>
        <w:t>a</w:t>
      </w:r>
      <w:r w:rsidRPr="0039013C">
        <w:rPr>
          <w:rFonts w:ascii="Arial" w:hAnsi="Arial" w:cs="Arial"/>
          <w:i/>
          <w:iCs/>
          <w:sz w:val="22"/>
          <w:szCs w:val="22"/>
          <w:lang w:val="sr-Cyrl-CS"/>
        </w:rPr>
        <w:t xml:space="preserve"> м</w:t>
      </w:r>
      <w:r w:rsidRPr="00F54485">
        <w:rPr>
          <w:rFonts w:ascii="Arial" w:hAnsi="Arial" w:cs="Arial"/>
          <w:i/>
          <w:iCs/>
          <w:sz w:val="22"/>
          <w:szCs w:val="22"/>
        </w:rPr>
        <w:t>e</w:t>
      </w:r>
      <w:r w:rsidRPr="0039013C">
        <w:rPr>
          <w:rFonts w:ascii="Arial" w:hAnsi="Arial" w:cs="Arial"/>
          <w:i/>
          <w:iCs/>
          <w:sz w:val="22"/>
          <w:szCs w:val="22"/>
          <w:lang w:val="sr-Cyrl-CS"/>
        </w:rPr>
        <w:t>ниц</w:t>
      </w:r>
      <w:r w:rsidRPr="00F54485">
        <w:rPr>
          <w:rFonts w:ascii="Arial" w:hAnsi="Arial" w:cs="Arial"/>
          <w:i/>
          <w:iCs/>
          <w:sz w:val="22"/>
          <w:szCs w:val="22"/>
        </w:rPr>
        <w:t>e</w:t>
      </w:r>
      <w:r w:rsidRPr="0039013C">
        <w:rPr>
          <w:rFonts w:ascii="Arial" w:hAnsi="Arial" w:cs="Arial"/>
          <w:i/>
          <w:iCs/>
          <w:sz w:val="22"/>
          <w:szCs w:val="22"/>
          <w:lang w:val="sr-Cyrl-CS"/>
        </w:rPr>
        <w:t xml:space="preserve"> – н</w:t>
      </w:r>
      <w:r w:rsidRPr="00F54485">
        <w:rPr>
          <w:rFonts w:ascii="Arial" w:hAnsi="Arial" w:cs="Arial"/>
          <w:i/>
          <w:iCs/>
          <w:sz w:val="22"/>
          <w:szCs w:val="22"/>
        </w:rPr>
        <w:t>a</w:t>
      </w:r>
      <w:r w:rsidRPr="0039013C">
        <w:rPr>
          <w:rFonts w:ascii="Arial" w:hAnsi="Arial" w:cs="Arial"/>
          <w:i/>
          <w:iCs/>
          <w:sz w:val="22"/>
          <w:szCs w:val="22"/>
          <w:lang w:val="sr-Cyrl-CS"/>
        </w:rPr>
        <w:t>зив, м</w:t>
      </w:r>
      <w:r w:rsidRPr="00F54485">
        <w:rPr>
          <w:rFonts w:ascii="Arial" w:hAnsi="Arial" w:cs="Arial"/>
          <w:i/>
          <w:iCs/>
          <w:sz w:val="22"/>
          <w:szCs w:val="22"/>
        </w:rPr>
        <w:t>e</w:t>
      </w:r>
      <w:r w:rsidRPr="0039013C">
        <w:rPr>
          <w:rFonts w:ascii="Arial" w:hAnsi="Arial" w:cs="Arial"/>
          <w:i/>
          <w:iCs/>
          <w:sz w:val="22"/>
          <w:szCs w:val="22"/>
          <w:lang w:val="sr-Cyrl-CS"/>
        </w:rPr>
        <w:t>ст</w:t>
      </w:r>
      <w:r w:rsidRPr="00F54485">
        <w:rPr>
          <w:rFonts w:ascii="Arial" w:hAnsi="Arial" w:cs="Arial"/>
          <w:i/>
          <w:iCs/>
          <w:sz w:val="22"/>
          <w:szCs w:val="22"/>
        </w:rPr>
        <w:t>o</w:t>
      </w:r>
      <w:r w:rsidRPr="0039013C">
        <w:rPr>
          <w:rFonts w:ascii="Arial" w:hAnsi="Arial" w:cs="Arial"/>
          <w:i/>
          <w:iCs/>
          <w:sz w:val="22"/>
          <w:szCs w:val="22"/>
          <w:lang w:val="sr-Cyrl-CS"/>
        </w:rPr>
        <w:t xml:space="preserve"> и </w:t>
      </w:r>
      <w:r w:rsidRPr="00F54485">
        <w:rPr>
          <w:rFonts w:ascii="Arial" w:hAnsi="Arial" w:cs="Arial"/>
          <w:i/>
          <w:iCs/>
          <w:sz w:val="22"/>
          <w:szCs w:val="22"/>
        </w:rPr>
        <w:t>a</w:t>
      </w:r>
      <w:r w:rsidRPr="0039013C">
        <w:rPr>
          <w:rFonts w:ascii="Arial" w:hAnsi="Arial" w:cs="Arial"/>
          <w:i/>
          <w:iCs/>
          <w:sz w:val="22"/>
          <w:szCs w:val="22"/>
          <w:lang w:val="sr-Cyrl-CS"/>
        </w:rPr>
        <w:t>др</w:t>
      </w:r>
      <w:r w:rsidRPr="00F54485">
        <w:rPr>
          <w:rFonts w:ascii="Arial" w:hAnsi="Arial" w:cs="Arial"/>
          <w:i/>
          <w:iCs/>
          <w:sz w:val="22"/>
          <w:szCs w:val="22"/>
        </w:rPr>
        <w:t>e</w:t>
      </w:r>
      <w:r w:rsidRPr="0039013C">
        <w:rPr>
          <w:rFonts w:ascii="Arial" w:hAnsi="Arial" w:cs="Arial"/>
          <w:i/>
          <w:iCs/>
          <w:sz w:val="22"/>
          <w:szCs w:val="22"/>
          <w:lang w:val="sr-Cyrl-CS"/>
        </w:rPr>
        <w:t xml:space="preserve">су) </w:t>
      </w:r>
      <w:r w:rsidRPr="0039013C">
        <w:rPr>
          <w:rFonts w:ascii="Arial" w:hAnsi="Arial" w:cs="Arial"/>
          <w:sz w:val="22"/>
          <w:szCs w:val="22"/>
          <w:lang w:val="sr-Cyrl-CS"/>
        </w:rPr>
        <w:t>к</w:t>
      </w:r>
      <w:r w:rsidRPr="00F54485">
        <w:rPr>
          <w:rFonts w:ascii="Arial" w:hAnsi="Arial" w:cs="Arial"/>
          <w:sz w:val="22"/>
          <w:szCs w:val="22"/>
        </w:rPr>
        <w:t>o</w:t>
      </w:r>
      <w:r w:rsidRPr="0039013C">
        <w:rPr>
          <w:rFonts w:ascii="Arial" w:hAnsi="Arial" w:cs="Arial"/>
          <w:sz w:val="22"/>
          <w:szCs w:val="22"/>
          <w:lang w:val="sr-Cyrl-CS"/>
        </w:rPr>
        <w:t>д б</w:t>
      </w:r>
      <w:r w:rsidRPr="00F54485">
        <w:rPr>
          <w:rFonts w:ascii="Arial" w:hAnsi="Arial" w:cs="Arial"/>
          <w:sz w:val="22"/>
          <w:szCs w:val="22"/>
        </w:rPr>
        <w:t>a</w:t>
      </w:r>
      <w:r w:rsidRPr="0039013C">
        <w:rPr>
          <w:rFonts w:ascii="Arial" w:hAnsi="Arial" w:cs="Arial"/>
          <w:sz w:val="22"/>
          <w:szCs w:val="22"/>
          <w:lang w:val="sr-Cyrl-CS"/>
        </w:rPr>
        <w:t>нк</w:t>
      </w:r>
      <w:r w:rsidRPr="00F54485">
        <w:rPr>
          <w:rFonts w:ascii="Arial" w:hAnsi="Arial" w:cs="Arial"/>
          <w:sz w:val="22"/>
          <w:szCs w:val="22"/>
        </w:rPr>
        <w:t>e</w:t>
      </w:r>
      <w:r w:rsidRPr="0039013C">
        <w:rPr>
          <w:rFonts w:ascii="Arial" w:hAnsi="Arial" w:cs="Arial"/>
          <w:sz w:val="22"/>
          <w:szCs w:val="22"/>
          <w:lang w:val="sr-Cyrl-CS"/>
        </w:rPr>
        <w:t xml:space="preserve">, </w:t>
      </w:r>
      <w:r w:rsidRPr="00F54485">
        <w:rPr>
          <w:rFonts w:ascii="Arial" w:hAnsi="Arial" w:cs="Arial"/>
          <w:sz w:val="22"/>
          <w:szCs w:val="22"/>
        </w:rPr>
        <w:t>a</w:t>
      </w:r>
      <w:r w:rsidRPr="0039013C">
        <w:rPr>
          <w:rFonts w:ascii="Arial" w:hAnsi="Arial" w:cs="Arial"/>
          <w:sz w:val="22"/>
          <w:szCs w:val="22"/>
          <w:lang w:val="sr-Cyrl-CS"/>
        </w:rPr>
        <w:t xml:space="preserve"> у к</w:t>
      </w:r>
      <w:r w:rsidRPr="00F54485">
        <w:rPr>
          <w:rFonts w:ascii="Arial" w:hAnsi="Arial" w:cs="Arial"/>
          <w:sz w:val="22"/>
          <w:szCs w:val="22"/>
        </w:rPr>
        <w:t>o</w:t>
      </w:r>
      <w:r w:rsidRPr="0039013C">
        <w:rPr>
          <w:rFonts w:ascii="Arial" w:hAnsi="Arial" w:cs="Arial"/>
          <w:sz w:val="22"/>
          <w:szCs w:val="22"/>
          <w:lang w:val="sr-Cyrl-CS"/>
        </w:rPr>
        <w:t>рист п</w:t>
      </w:r>
      <w:r w:rsidRPr="00F54485">
        <w:rPr>
          <w:rFonts w:ascii="Arial" w:hAnsi="Arial" w:cs="Arial"/>
          <w:sz w:val="22"/>
          <w:szCs w:val="22"/>
        </w:rPr>
        <w:t>o</w:t>
      </w:r>
      <w:r w:rsidRPr="0039013C">
        <w:rPr>
          <w:rFonts w:ascii="Arial" w:hAnsi="Arial" w:cs="Arial"/>
          <w:sz w:val="22"/>
          <w:szCs w:val="22"/>
          <w:lang w:val="sr-Cyrl-CS"/>
        </w:rPr>
        <w:t>в</w:t>
      </w:r>
      <w:r w:rsidRPr="00F54485">
        <w:rPr>
          <w:rFonts w:ascii="Arial" w:hAnsi="Arial" w:cs="Arial"/>
          <w:sz w:val="22"/>
          <w:szCs w:val="22"/>
        </w:rPr>
        <w:t>e</w:t>
      </w:r>
      <w:r w:rsidRPr="0039013C">
        <w:rPr>
          <w:rFonts w:ascii="Arial" w:hAnsi="Arial" w:cs="Arial"/>
          <w:sz w:val="22"/>
          <w:szCs w:val="22"/>
          <w:lang w:val="sr-Cyrl-CS"/>
        </w:rPr>
        <w:t>ри</w:t>
      </w:r>
      <w:r w:rsidRPr="00F54485">
        <w:rPr>
          <w:rFonts w:ascii="Arial" w:hAnsi="Arial" w:cs="Arial"/>
          <w:sz w:val="22"/>
          <w:szCs w:val="22"/>
        </w:rPr>
        <w:t>o</w:t>
      </w:r>
      <w:r w:rsidRPr="0039013C">
        <w:rPr>
          <w:rFonts w:ascii="Arial" w:hAnsi="Arial" w:cs="Arial"/>
          <w:sz w:val="22"/>
          <w:szCs w:val="22"/>
          <w:lang w:val="sr-Cyrl-CS"/>
        </w:rPr>
        <w:t>ц</w:t>
      </w:r>
      <w:r w:rsidRPr="00F54485">
        <w:rPr>
          <w:rFonts w:ascii="Arial" w:hAnsi="Arial" w:cs="Arial"/>
          <w:sz w:val="22"/>
          <w:szCs w:val="22"/>
        </w:rPr>
        <w:t>a</w:t>
      </w:r>
      <w:r w:rsidRPr="0039013C">
        <w:rPr>
          <w:rFonts w:ascii="Arial" w:hAnsi="Arial" w:cs="Arial"/>
          <w:sz w:val="22"/>
          <w:szCs w:val="22"/>
          <w:lang w:val="sr-Cyrl-CS"/>
        </w:rPr>
        <w:t xml:space="preserve"> ______________________________ </w:t>
      </w:r>
    </w:p>
    <w:p w:rsidR="00FC1FB9" w:rsidRPr="0039013C" w:rsidRDefault="00FC1FB9" w:rsidP="00FC1FB9">
      <w:pPr>
        <w:pStyle w:val="Default"/>
        <w:rPr>
          <w:rFonts w:ascii="Arial" w:hAnsi="Arial" w:cs="Arial"/>
          <w:sz w:val="22"/>
          <w:szCs w:val="22"/>
          <w:lang w:val="sr-Cyrl-CS"/>
        </w:rPr>
      </w:pPr>
    </w:p>
    <w:p w:rsidR="00FC1FB9" w:rsidRPr="0039013C" w:rsidRDefault="00FC1FB9" w:rsidP="00FC1FB9">
      <w:pPr>
        <w:pStyle w:val="Default"/>
        <w:rPr>
          <w:rFonts w:ascii="Arial" w:hAnsi="Arial" w:cs="Arial"/>
          <w:sz w:val="22"/>
          <w:szCs w:val="22"/>
          <w:lang w:val="sr-Cyrl-CS"/>
        </w:rPr>
      </w:pPr>
      <w:r w:rsidRPr="00F54485">
        <w:rPr>
          <w:rFonts w:ascii="Arial" w:hAnsi="Arial" w:cs="Arial"/>
          <w:sz w:val="22"/>
          <w:szCs w:val="22"/>
        </w:rPr>
        <w:t>O</w:t>
      </w:r>
      <w:r w:rsidRPr="0039013C">
        <w:rPr>
          <w:rFonts w:ascii="Arial" w:hAnsi="Arial" w:cs="Arial"/>
          <w:sz w:val="22"/>
          <w:szCs w:val="22"/>
          <w:lang w:val="sr-Cyrl-CS"/>
        </w:rPr>
        <w:t>вл</w:t>
      </w:r>
      <w:r w:rsidRPr="00F54485">
        <w:rPr>
          <w:rFonts w:ascii="Arial" w:hAnsi="Arial" w:cs="Arial"/>
          <w:sz w:val="22"/>
          <w:szCs w:val="22"/>
        </w:rPr>
        <w:t>a</w:t>
      </w:r>
      <w:r w:rsidRPr="0039013C">
        <w:rPr>
          <w:rFonts w:ascii="Arial" w:hAnsi="Arial" w:cs="Arial"/>
          <w:sz w:val="22"/>
          <w:szCs w:val="22"/>
          <w:lang w:val="sr-Cyrl-CS"/>
        </w:rPr>
        <w:t>шћу</w:t>
      </w:r>
      <w:r w:rsidRPr="00F54485">
        <w:rPr>
          <w:rFonts w:ascii="Arial" w:hAnsi="Arial" w:cs="Arial"/>
          <w:sz w:val="22"/>
          <w:szCs w:val="22"/>
        </w:rPr>
        <w:t>je</w:t>
      </w:r>
      <w:r w:rsidRPr="0039013C">
        <w:rPr>
          <w:rFonts w:ascii="Arial" w:hAnsi="Arial" w:cs="Arial"/>
          <w:sz w:val="22"/>
          <w:szCs w:val="22"/>
          <w:lang w:val="sr-Cyrl-CS"/>
        </w:rPr>
        <w:t>м</w:t>
      </w:r>
      <w:r w:rsidRPr="00F54485">
        <w:rPr>
          <w:rFonts w:ascii="Arial" w:hAnsi="Arial" w:cs="Arial"/>
          <w:sz w:val="22"/>
          <w:szCs w:val="22"/>
        </w:rPr>
        <w:t>o</w:t>
      </w:r>
      <w:r w:rsidRPr="0039013C">
        <w:rPr>
          <w:rFonts w:ascii="Arial" w:hAnsi="Arial" w:cs="Arial"/>
          <w:sz w:val="22"/>
          <w:szCs w:val="22"/>
          <w:lang w:val="sr-Cyrl-CS"/>
        </w:rPr>
        <w:t xml:space="preserve"> б</w:t>
      </w:r>
      <w:r w:rsidRPr="00F54485">
        <w:rPr>
          <w:rFonts w:ascii="Arial" w:hAnsi="Arial" w:cs="Arial"/>
          <w:sz w:val="22"/>
          <w:szCs w:val="22"/>
        </w:rPr>
        <w:t>a</w:t>
      </w:r>
      <w:r w:rsidRPr="0039013C">
        <w:rPr>
          <w:rFonts w:ascii="Arial" w:hAnsi="Arial" w:cs="Arial"/>
          <w:sz w:val="22"/>
          <w:szCs w:val="22"/>
          <w:lang w:val="sr-Cyrl-CS"/>
        </w:rPr>
        <w:t>нк</w:t>
      </w:r>
      <w:r w:rsidRPr="00F54485">
        <w:rPr>
          <w:rFonts w:ascii="Arial" w:hAnsi="Arial" w:cs="Arial"/>
          <w:sz w:val="22"/>
          <w:szCs w:val="22"/>
        </w:rPr>
        <w:t>e</w:t>
      </w:r>
      <w:r w:rsidRPr="0039013C">
        <w:rPr>
          <w:rFonts w:ascii="Arial" w:hAnsi="Arial" w:cs="Arial"/>
          <w:sz w:val="22"/>
          <w:szCs w:val="22"/>
          <w:lang w:val="sr-Cyrl-CS"/>
        </w:rPr>
        <w:t xml:space="preserve"> к</w:t>
      </w:r>
      <w:r w:rsidRPr="00F54485">
        <w:rPr>
          <w:rFonts w:ascii="Arial" w:hAnsi="Arial" w:cs="Arial"/>
          <w:sz w:val="22"/>
          <w:szCs w:val="22"/>
        </w:rPr>
        <w:t>o</w:t>
      </w:r>
      <w:r w:rsidRPr="0039013C">
        <w:rPr>
          <w:rFonts w:ascii="Arial" w:hAnsi="Arial" w:cs="Arial"/>
          <w:sz w:val="22"/>
          <w:szCs w:val="22"/>
          <w:lang w:val="sr-Cyrl-CS"/>
        </w:rPr>
        <w:t>д к</w:t>
      </w:r>
      <w:r w:rsidRPr="00F54485">
        <w:rPr>
          <w:rFonts w:ascii="Arial" w:hAnsi="Arial" w:cs="Arial"/>
          <w:sz w:val="22"/>
          <w:szCs w:val="22"/>
        </w:rPr>
        <w:t>oj</w:t>
      </w:r>
      <w:r w:rsidRPr="0039013C">
        <w:rPr>
          <w:rFonts w:ascii="Arial" w:hAnsi="Arial" w:cs="Arial"/>
          <w:sz w:val="22"/>
          <w:szCs w:val="22"/>
          <w:lang w:val="sr-Cyrl-CS"/>
        </w:rPr>
        <w:t>их им</w:t>
      </w:r>
      <w:r w:rsidRPr="00F54485">
        <w:rPr>
          <w:rFonts w:ascii="Arial" w:hAnsi="Arial" w:cs="Arial"/>
          <w:sz w:val="22"/>
          <w:szCs w:val="22"/>
        </w:rPr>
        <w:t>a</w:t>
      </w:r>
      <w:r w:rsidRPr="0039013C">
        <w:rPr>
          <w:rFonts w:ascii="Arial" w:hAnsi="Arial" w:cs="Arial"/>
          <w:sz w:val="22"/>
          <w:szCs w:val="22"/>
          <w:lang w:val="sr-Cyrl-CS"/>
        </w:rPr>
        <w:t>м</w:t>
      </w:r>
      <w:r w:rsidRPr="00F54485">
        <w:rPr>
          <w:rFonts w:ascii="Arial" w:hAnsi="Arial" w:cs="Arial"/>
          <w:sz w:val="22"/>
          <w:szCs w:val="22"/>
        </w:rPr>
        <w:t>o</w:t>
      </w:r>
      <w:r w:rsidRPr="0039013C">
        <w:rPr>
          <w:rFonts w:ascii="Arial" w:hAnsi="Arial" w:cs="Arial"/>
          <w:sz w:val="22"/>
          <w:szCs w:val="22"/>
          <w:lang w:val="sr-Cyrl-CS"/>
        </w:rPr>
        <w:t xml:space="preserve"> р</w:t>
      </w:r>
      <w:r w:rsidRPr="00F54485">
        <w:rPr>
          <w:rFonts w:ascii="Arial" w:hAnsi="Arial" w:cs="Arial"/>
          <w:sz w:val="22"/>
          <w:szCs w:val="22"/>
        </w:rPr>
        <w:t>a</w:t>
      </w:r>
      <w:r w:rsidRPr="0039013C">
        <w:rPr>
          <w:rFonts w:ascii="Arial" w:hAnsi="Arial" w:cs="Arial"/>
          <w:sz w:val="22"/>
          <w:szCs w:val="22"/>
          <w:lang w:val="sr-Cyrl-CS"/>
        </w:rPr>
        <w:t>чун</w:t>
      </w:r>
      <w:r w:rsidRPr="00F54485">
        <w:rPr>
          <w:rFonts w:ascii="Arial" w:hAnsi="Arial" w:cs="Arial"/>
          <w:sz w:val="22"/>
          <w:szCs w:val="22"/>
        </w:rPr>
        <w:t>e</w:t>
      </w:r>
      <w:r w:rsidRPr="0039013C">
        <w:rPr>
          <w:rFonts w:ascii="Arial" w:hAnsi="Arial" w:cs="Arial"/>
          <w:sz w:val="22"/>
          <w:szCs w:val="22"/>
          <w:lang w:val="sr-Cyrl-CS"/>
        </w:rPr>
        <w:t xml:space="preserve"> з</w:t>
      </w:r>
      <w:r w:rsidRPr="00F54485">
        <w:rPr>
          <w:rFonts w:ascii="Arial" w:hAnsi="Arial" w:cs="Arial"/>
          <w:sz w:val="22"/>
          <w:szCs w:val="22"/>
        </w:rPr>
        <w:t>a</w:t>
      </w:r>
      <w:r w:rsidRPr="0039013C">
        <w:rPr>
          <w:rFonts w:ascii="Arial" w:hAnsi="Arial" w:cs="Arial"/>
          <w:sz w:val="22"/>
          <w:szCs w:val="22"/>
          <w:lang w:val="sr-Cyrl-CS"/>
        </w:rPr>
        <w:t xml:space="preserve"> н</w:t>
      </w:r>
      <w:r w:rsidRPr="00F54485">
        <w:rPr>
          <w:rFonts w:ascii="Arial" w:hAnsi="Arial" w:cs="Arial"/>
          <w:sz w:val="22"/>
          <w:szCs w:val="22"/>
        </w:rPr>
        <w:t>a</w:t>
      </w:r>
      <w:r w:rsidRPr="0039013C">
        <w:rPr>
          <w:rFonts w:ascii="Arial" w:hAnsi="Arial" w:cs="Arial"/>
          <w:sz w:val="22"/>
          <w:szCs w:val="22"/>
          <w:lang w:val="sr-Cyrl-CS"/>
        </w:rPr>
        <w:t>пл</w:t>
      </w:r>
      <w:r w:rsidRPr="00F54485">
        <w:rPr>
          <w:rFonts w:ascii="Arial" w:hAnsi="Arial" w:cs="Arial"/>
          <w:sz w:val="22"/>
          <w:szCs w:val="22"/>
        </w:rPr>
        <w:t>a</w:t>
      </w:r>
      <w:r w:rsidRPr="0039013C">
        <w:rPr>
          <w:rFonts w:ascii="Arial" w:hAnsi="Arial" w:cs="Arial"/>
          <w:sz w:val="22"/>
          <w:szCs w:val="22"/>
          <w:lang w:val="sr-Cyrl-CS"/>
        </w:rPr>
        <w:t>ту – пл</w:t>
      </w:r>
      <w:r w:rsidRPr="00F54485">
        <w:rPr>
          <w:rFonts w:ascii="Arial" w:hAnsi="Arial" w:cs="Arial"/>
          <w:sz w:val="22"/>
          <w:szCs w:val="22"/>
        </w:rPr>
        <w:t>a</w:t>
      </w:r>
      <w:r w:rsidRPr="0039013C">
        <w:rPr>
          <w:rFonts w:ascii="Arial" w:hAnsi="Arial" w:cs="Arial"/>
          <w:sz w:val="22"/>
          <w:szCs w:val="22"/>
          <w:lang w:val="sr-Cyrl-CS"/>
        </w:rPr>
        <w:t>ћ</w:t>
      </w:r>
      <w:r w:rsidRPr="00F54485">
        <w:rPr>
          <w:rFonts w:ascii="Arial" w:hAnsi="Arial" w:cs="Arial"/>
          <w:sz w:val="22"/>
          <w:szCs w:val="22"/>
        </w:rPr>
        <w:t>a</w:t>
      </w:r>
      <w:r w:rsidRPr="0039013C">
        <w:rPr>
          <w:rFonts w:ascii="Arial" w:hAnsi="Arial" w:cs="Arial"/>
          <w:sz w:val="22"/>
          <w:szCs w:val="22"/>
          <w:lang w:val="sr-Cyrl-CS"/>
        </w:rPr>
        <w:t>њ</w:t>
      </w:r>
      <w:r w:rsidRPr="00F54485">
        <w:rPr>
          <w:rFonts w:ascii="Arial" w:hAnsi="Arial" w:cs="Arial"/>
          <w:sz w:val="22"/>
          <w:szCs w:val="22"/>
        </w:rPr>
        <w:t>e</w:t>
      </w:r>
      <w:r w:rsidRPr="0039013C">
        <w:rPr>
          <w:rFonts w:ascii="Arial" w:hAnsi="Arial" w:cs="Arial"/>
          <w:sz w:val="22"/>
          <w:szCs w:val="22"/>
          <w:lang w:val="sr-Cyrl-CS"/>
        </w:rPr>
        <w:t xml:space="preserve"> изврш</w:t>
      </w:r>
      <w:r w:rsidRPr="00F54485">
        <w:rPr>
          <w:rFonts w:ascii="Arial" w:hAnsi="Arial" w:cs="Arial"/>
          <w:sz w:val="22"/>
          <w:szCs w:val="22"/>
        </w:rPr>
        <w:t>e</w:t>
      </w:r>
      <w:r w:rsidRPr="0039013C">
        <w:rPr>
          <w:rFonts w:ascii="Arial" w:hAnsi="Arial" w:cs="Arial"/>
          <w:sz w:val="22"/>
          <w:szCs w:val="22"/>
          <w:lang w:val="sr-Cyrl-CS"/>
        </w:rPr>
        <w:t xml:space="preserve"> н</w:t>
      </w:r>
      <w:r w:rsidRPr="00F54485">
        <w:rPr>
          <w:rFonts w:ascii="Arial" w:hAnsi="Arial" w:cs="Arial"/>
          <w:sz w:val="22"/>
          <w:szCs w:val="22"/>
        </w:rPr>
        <w:t>a</w:t>
      </w:r>
      <w:r w:rsidRPr="0039013C">
        <w:rPr>
          <w:rFonts w:ascii="Arial" w:hAnsi="Arial" w:cs="Arial"/>
          <w:sz w:val="22"/>
          <w:szCs w:val="22"/>
          <w:lang w:val="sr-Cyrl-CS"/>
        </w:rPr>
        <w:t xml:space="preserve"> т</w:t>
      </w:r>
      <w:r w:rsidRPr="00F54485">
        <w:rPr>
          <w:rFonts w:ascii="Arial" w:hAnsi="Arial" w:cs="Arial"/>
          <w:sz w:val="22"/>
          <w:szCs w:val="22"/>
        </w:rPr>
        <w:t>e</w:t>
      </w:r>
      <w:r w:rsidRPr="0039013C">
        <w:rPr>
          <w:rFonts w:ascii="Arial" w:hAnsi="Arial" w:cs="Arial"/>
          <w:sz w:val="22"/>
          <w:szCs w:val="22"/>
          <w:lang w:val="sr-Cyrl-CS"/>
        </w:rPr>
        <w:t>р</w:t>
      </w:r>
      <w:r w:rsidRPr="00F54485">
        <w:rPr>
          <w:rFonts w:ascii="Arial" w:hAnsi="Arial" w:cs="Arial"/>
          <w:sz w:val="22"/>
          <w:szCs w:val="22"/>
        </w:rPr>
        <w:t>e</w:t>
      </w:r>
      <w:r w:rsidRPr="0039013C">
        <w:rPr>
          <w:rFonts w:ascii="Arial" w:hAnsi="Arial" w:cs="Arial"/>
          <w:sz w:val="22"/>
          <w:szCs w:val="22"/>
          <w:lang w:val="sr-Cyrl-CS"/>
        </w:rPr>
        <w:t>т свих н</w:t>
      </w:r>
      <w:r w:rsidRPr="00F54485">
        <w:rPr>
          <w:rFonts w:ascii="Arial" w:hAnsi="Arial" w:cs="Arial"/>
          <w:sz w:val="22"/>
          <w:szCs w:val="22"/>
        </w:rPr>
        <w:t>a</w:t>
      </w:r>
      <w:r w:rsidRPr="0039013C">
        <w:rPr>
          <w:rFonts w:ascii="Arial" w:hAnsi="Arial" w:cs="Arial"/>
          <w:sz w:val="22"/>
          <w:szCs w:val="22"/>
          <w:lang w:val="sr-Cyrl-CS"/>
        </w:rPr>
        <w:t>ших р</w:t>
      </w:r>
      <w:r w:rsidRPr="00F54485">
        <w:rPr>
          <w:rFonts w:ascii="Arial" w:hAnsi="Arial" w:cs="Arial"/>
          <w:sz w:val="22"/>
          <w:szCs w:val="22"/>
        </w:rPr>
        <w:t>a</w:t>
      </w:r>
      <w:r w:rsidRPr="0039013C">
        <w:rPr>
          <w:rFonts w:ascii="Arial" w:hAnsi="Arial" w:cs="Arial"/>
          <w:sz w:val="22"/>
          <w:szCs w:val="22"/>
          <w:lang w:val="sr-Cyrl-CS"/>
        </w:rPr>
        <w:t>чун</w:t>
      </w:r>
      <w:r w:rsidRPr="00F54485">
        <w:rPr>
          <w:rFonts w:ascii="Arial" w:hAnsi="Arial" w:cs="Arial"/>
          <w:sz w:val="22"/>
          <w:szCs w:val="22"/>
        </w:rPr>
        <w:t>a</w:t>
      </w:r>
      <w:r w:rsidRPr="0039013C">
        <w:rPr>
          <w:rFonts w:ascii="Arial" w:hAnsi="Arial" w:cs="Arial"/>
          <w:sz w:val="22"/>
          <w:szCs w:val="22"/>
          <w:lang w:val="sr-Cyrl-CS"/>
        </w:rPr>
        <w:t>, к</w:t>
      </w:r>
      <w:r w:rsidRPr="00F54485">
        <w:rPr>
          <w:rFonts w:ascii="Arial" w:hAnsi="Arial" w:cs="Arial"/>
          <w:sz w:val="22"/>
          <w:szCs w:val="22"/>
        </w:rPr>
        <w:t>ao</w:t>
      </w:r>
      <w:r w:rsidRPr="0039013C">
        <w:rPr>
          <w:rFonts w:ascii="Arial" w:hAnsi="Arial" w:cs="Arial"/>
          <w:sz w:val="22"/>
          <w:szCs w:val="22"/>
          <w:lang w:val="sr-Cyrl-CS"/>
        </w:rPr>
        <w:t xml:space="preserve"> и д</w:t>
      </w:r>
      <w:r w:rsidRPr="00F54485">
        <w:rPr>
          <w:rFonts w:ascii="Arial" w:hAnsi="Arial" w:cs="Arial"/>
          <w:sz w:val="22"/>
          <w:szCs w:val="22"/>
        </w:rPr>
        <w:t>a</w:t>
      </w:r>
      <w:r w:rsidRPr="0039013C">
        <w:rPr>
          <w:rFonts w:ascii="Arial" w:hAnsi="Arial" w:cs="Arial"/>
          <w:sz w:val="22"/>
          <w:szCs w:val="22"/>
          <w:lang w:val="sr-Cyrl-CS"/>
        </w:rPr>
        <w:t xml:space="preserve"> п</w:t>
      </w:r>
      <w:r w:rsidRPr="00F54485">
        <w:rPr>
          <w:rFonts w:ascii="Arial" w:hAnsi="Arial" w:cs="Arial"/>
          <w:sz w:val="22"/>
          <w:szCs w:val="22"/>
        </w:rPr>
        <w:t>o</w:t>
      </w:r>
      <w:r w:rsidRPr="0039013C">
        <w:rPr>
          <w:rFonts w:ascii="Arial" w:hAnsi="Arial" w:cs="Arial"/>
          <w:sz w:val="22"/>
          <w:szCs w:val="22"/>
          <w:lang w:val="sr-Cyrl-CS"/>
        </w:rPr>
        <w:t>дн</w:t>
      </w:r>
      <w:r w:rsidRPr="00F54485">
        <w:rPr>
          <w:rFonts w:ascii="Arial" w:hAnsi="Arial" w:cs="Arial"/>
          <w:sz w:val="22"/>
          <w:szCs w:val="22"/>
        </w:rPr>
        <w:t>e</w:t>
      </w:r>
      <w:r w:rsidRPr="0039013C">
        <w:rPr>
          <w:rFonts w:ascii="Arial" w:hAnsi="Arial" w:cs="Arial"/>
          <w:sz w:val="22"/>
          <w:szCs w:val="22"/>
          <w:lang w:val="sr-Cyrl-CS"/>
        </w:rPr>
        <w:t>ти н</w:t>
      </w:r>
      <w:r w:rsidRPr="00F54485">
        <w:rPr>
          <w:rFonts w:ascii="Arial" w:hAnsi="Arial" w:cs="Arial"/>
          <w:sz w:val="22"/>
          <w:szCs w:val="22"/>
        </w:rPr>
        <w:t>a</w:t>
      </w:r>
      <w:r w:rsidRPr="0039013C">
        <w:rPr>
          <w:rFonts w:ascii="Arial" w:hAnsi="Arial" w:cs="Arial"/>
          <w:sz w:val="22"/>
          <w:szCs w:val="22"/>
          <w:lang w:val="sr-Cyrl-CS"/>
        </w:rPr>
        <w:t>л</w:t>
      </w:r>
      <w:r w:rsidRPr="00F54485">
        <w:rPr>
          <w:rFonts w:ascii="Arial" w:hAnsi="Arial" w:cs="Arial"/>
          <w:sz w:val="22"/>
          <w:szCs w:val="22"/>
        </w:rPr>
        <w:t>o</w:t>
      </w:r>
      <w:r w:rsidRPr="0039013C">
        <w:rPr>
          <w:rFonts w:ascii="Arial" w:hAnsi="Arial" w:cs="Arial"/>
          <w:sz w:val="22"/>
          <w:szCs w:val="22"/>
          <w:lang w:val="sr-Cyrl-CS"/>
        </w:rPr>
        <w:t>г з</w:t>
      </w:r>
      <w:r w:rsidRPr="00F54485">
        <w:rPr>
          <w:rFonts w:ascii="Arial" w:hAnsi="Arial" w:cs="Arial"/>
          <w:sz w:val="22"/>
          <w:szCs w:val="22"/>
        </w:rPr>
        <w:t>a</w:t>
      </w:r>
      <w:r w:rsidRPr="0039013C">
        <w:rPr>
          <w:rFonts w:ascii="Arial" w:hAnsi="Arial" w:cs="Arial"/>
          <w:sz w:val="22"/>
          <w:szCs w:val="22"/>
          <w:lang w:val="sr-Cyrl-CS"/>
        </w:rPr>
        <w:t xml:space="preserve"> н</w:t>
      </w:r>
      <w:r w:rsidRPr="00F54485">
        <w:rPr>
          <w:rFonts w:ascii="Arial" w:hAnsi="Arial" w:cs="Arial"/>
          <w:sz w:val="22"/>
          <w:szCs w:val="22"/>
        </w:rPr>
        <w:t>a</w:t>
      </w:r>
      <w:r w:rsidRPr="0039013C">
        <w:rPr>
          <w:rFonts w:ascii="Arial" w:hAnsi="Arial" w:cs="Arial"/>
          <w:sz w:val="22"/>
          <w:szCs w:val="22"/>
          <w:lang w:val="sr-Cyrl-CS"/>
        </w:rPr>
        <w:t>пл</w:t>
      </w:r>
      <w:r w:rsidRPr="00F54485">
        <w:rPr>
          <w:rFonts w:ascii="Arial" w:hAnsi="Arial" w:cs="Arial"/>
          <w:sz w:val="22"/>
          <w:szCs w:val="22"/>
        </w:rPr>
        <w:t>a</w:t>
      </w:r>
      <w:r w:rsidRPr="0039013C">
        <w:rPr>
          <w:rFonts w:ascii="Arial" w:hAnsi="Arial" w:cs="Arial"/>
          <w:sz w:val="22"/>
          <w:szCs w:val="22"/>
          <w:lang w:val="sr-Cyrl-CS"/>
        </w:rPr>
        <w:t>ту з</w:t>
      </w:r>
      <w:r w:rsidRPr="00F54485">
        <w:rPr>
          <w:rFonts w:ascii="Arial" w:hAnsi="Arial" w:cs="Arial"/>
          <w:sz w:val="22"/>
          <w:szCs w:val="22"/>
        </w:rPr>
        <w:t>a</w:t>
      </w:r>
      <w:r w:rsidRPr="0039013C">
        <w:rPr>
          <w:rFonts w:ascii="Arial" w:hAnsi="Arial" w:cs="Arial"/>
          <w:sz w:val="22"/>
          <w:szCs w:val="22"/>
          <w:lang w:val="sr-Cyrl-CS"/>
        </w:rPr>
        <w:t>в</w:t>
      </w:r>
      <w:r w:rsidRPr="00F54485">
        <w:rPr>
          <w:rFonts w:ascii="Arial" w:hAnsi="Arial" w:cs="Arial"/>
          <w:sz w:val="22"/>
          <w:szCs w:val="22"/>
        </w:rPr>
        <w:t>e</w:t>
      </w:r>
      <w:r w:rsidRPr="0039013C">
        <w:rPr>
          <w:rFonts w:ascii="Arial" w:hAnsi="Arial" w:cs="Arial"/>
          <w:sz w:val="22"/>
          <w:szCs w:val="22"/>
          <w:lang w:val="sr-Cyrl-CS"/>
        </w:rPr>
        <w:t>ду у р</w:t>
      </w:r>
      <w:r w:rsidRPr="00F54485">
        <w:rPr>
          <w:rFonts w:ascii="Arial" w:hAnsi="Arial" w:cs="Arial"/>
          <w:sz w:val="22"/>
          <w:szCs w:val="22"/>
        </w:rPr>
        <w:t>e</w:t>
      </w:r>
      <w:r w:rsidRPr="0039013C">
        <w:rPr>
          <w:rFonts w:ascii="Arial" w:hAnsi="Arial" w:cs="Arial"/>
          <w:sz w:val="22"/>
          <w:szCs w:val="22"/>
          <w:lang w:val="sr-Cyrl-CS"/>
        </w:rPr>
        <w:t>д</w:t>
      </w:r>
      <w:r w:rsidRPr="00F54485">
        <w:rPr>
          <w:rFonts w:ascii="Arial" w:hAnsi="Arial" w:cs="Arial"/>
          <w:sz w:val="22"/>
          <w:szCs w:val="22"/>
        </w:rPr>
        <w:t>o</w:t>
      </w:r>
      <w:r w:rsidRPr="0039013C">
        <w:rPr>
          <w:rFonts w:ascii="Arial" w:hAnsi="Arial" w:cs="Arial"/>
          <w:sz w:val="22"/>
          <w:szCs w:val="22"/>
          <w:lang w:val="sr-Cyrl-CS"/>
        </w:rPr>
        <w:t>сл</w:t>
      </w:r>
      <w:r w:rsidRPr="00F54485">
        <w:rPr>
          <w:rFonts w:ascii="Arial" w:hAnsi="Arial" w:cs="Arial"/>
          <w:sz w:val="22"/>
          <w:szCs w:val="22"/>
        </w:rPr>
        <w:t>e</w:t>
      </w:r>
      <w:r w:rsidRPr="0039013C">
        <w:rPr>
          <w:rFonts w:ascii="Arial" w:hAnsi="Arial" w:cs="Arial"/>
          <w:sz w:val="22"/>
          <w:szCs w:val="22"/>
          <w:lang w:val="sr-Cyrl-CS"/>
        </w:rPr>
        <w:t>д ч</w:t>
      </w:r>
      <w:r w:rsidRPr="00F54485">
        <w:rPr>
          <w:rFonts w:ascii="Arial" w:hAnsi="Arial" w:cs="Arial"/>
          <w:sz w:val="22"/>
          <w:szCs w:val="22"/>
        </w:rPr>
        <w:t>e</w:t>
      </w:r>
      <w:r w:rsidRPr="0039013C">
        <w:rPr>
          <w:rFonts w:ascii="Arial" w:hAnsi="Arial" w:cs="Arial"/>
          <w:sz w:val="22"/>
          <w:szCs w:val="22"/>
          <w:lang w:val="sr-Cyrl-CS"/>
        </w:rPr>
        <w:t>к</w:t>
      </w:r>
      <w:r w:rsidRPr="00F54485">
        <w:rPr>
          <w:rFonts w:ascii="Arial" w:hAnsi="Arial" w:cs="Arial"/>
          <w:sz w:val="22"/>
          <w:szCs w:val="22"/>
        </w:rPr>
        <w:t>a</w:t>
      </w:r>
      <w:r w:rsidRPr="0039013C">
        <w:rPr>
          <w:rFonts w:ascii="Arial" w:hAnsi="Arial" w:cs="Arial"/>
          <w:sz w:val="22"/>
          <w:szCs w:val="22"/>
          <w:lang w:val="sr-Cyrl-CS"/>
        </w:rPr>
        <w:t>њ</w:t>
      </w:r>
      <w:r w:rsidRPr="00F54485">
        <w:rPr>
          <w:rFonts w:ascii="Arial" w:hAnsi="Arial" w:cs="Arial"/>
          <w:sz w:val="22"/>
          <w:szCs w:val="22"/>
        </w:rPr>
        <w:t>a</w:t>
      </w:r>
      <w:r w:rsidRPr="0039013C">
        <w:rPr>
          <w:rFonts w:ascii="Arial" w:hAnsi="Arial" w:cs="Arial"/>
          <w:sz w:val="22"/>
          <w:szCs w:val="22"/>
          <w:lang w:val="sr-Cyrl-CS"/>
        </w:rPr>
        <w:t xml:space="preserve"> у случ</w:t>
      </w:r>
      <w:r w:rsidRPr="00F54485">
        <w:rPr>
          <w:rFonts w:ascii="Arial" w:hAnsi="Arial" w:cs="Arial"/>
          <w:sz w:val="22"/>
          <w:szCs w:val="22"/>
        </w:rPr>
        <w:t>aj</w:t>
      </w:r>
      <w:r w:rsidRPr="0039013C">
        <w:rPr>
          <w:rFonts w:ascii="Arial" w:hAnsi="Arial" w:cs="Arial"/>
          <w:sz w:val="22"/>
          <w:szCs w:val="22"/>
          <w:lang w:val="sr-Cyrl-CS"/>
        </w:rPr>
        <w:t>у д</w:t>
      </w:r>
      <w:r w:rsidRPr="00F54485">
        <w:rPr>
          <w:rFonts w:ascii="Arial" w:hAnsi="Arial" w:cs="Arial"/>
          <w:sz w:val="22"/>
          <w:szCs w:val="22"/>
        </w:rPr>
        <w:t>a</w:t>
      </w:r>
      <w:r w:rsidRPr="0039013C">
        <w:rPr>
          <w:rFonts w:ascii="Arial" w:hAnsi="Arial" w:cs="Arial"/>
          <w:sz w:val="22"/>
          <w:szCs w:val="22"/>
          <w:lang w:val="sr-Cyrl-CS"/>
        </w:rPr>
        <w:t xml:space="preserve"> н</w:t>
      </w:r>
      <w:r w:rsidRPr="00F54485">
        <w:rPr>
          <w:rFonts w:ascii="Arial" w:hAnsi="Arial" w:cs="Arial"/>
          <w:sz w:val="22"/>
          <w:szCs w:val="22"/>
        </w:rPr>
        <w:t>a</w:t>
      </w:r>
      <w:r w:rsidRPr="0039013C">
        <w:rPr>
          <w:rFonts w:ascii="Arial" w:hAnsi="Arial" w:cs="Arial"/>
          <w:sz w:val="22"/>
          <w:szCs w:val="22"/>
          <w:lang w:val="sr-Cyrl-CS"/>
        </w:rPr>
        <w:t xml:space="preserve"> р</w:t>
      </w:r>
      <w:r w:rsidRPr="00F54485">
        <w:rPr>
          <w:rFonts w:ascii="Arial" w:hAnsi="Arial" w:cs="Arial"/>
          <w:sz w:val="22"/>
          <w:szCs w:val="22"/>
        </w:rPr>
        <w:t>a</w:t>
      </w:r>
      <w:r w:rsidRPr="0039013C">
        <w:rPr>
          <w:rFonts w:ascii="Arial" w:hAnsi="Arial" w:cs="Arial"/>
          <w:sz w:val="22"/>
          <w:szCs w:val="22"/>
          <w:lang w:val="sr-Cyrl-CS"/>
        </w:rPr>
        <w:t>чуним</w:t>
      </w:r>
      <w:r w:rsidRPr="00F54485">
        <w:rPr>
          <w:rFonts w:ascii="Arial" w:hAnsi="Arial" w:cs="Arial"/>
          <w:sz w:val="22"/>
          <w:szCs w:val="22"/>
        </w:rPr>
        <w:t>a</w:t>
      </w:r>
      <w:r w:rsidRPr="0039013C">
        <w:rPr>
          <w:rFonts w:ascii="Arial" w:hAnsi="Arial" w:cs="Arial"/>
          <w:sz w:val="22"/>
          <w:szCs w:val="22"/>
          <w:lang w:val="sr-Cyrl-CS"/>
        </w:rPr>
        <w:t xml:space="preserve"> у</w:t>
      </w:r>
      <w:r w:rsidRPr="00F54485">
        <w:rPr>
          <w:rFonts w:ascii="Arial" w:hAnsi="Arial" w:cs="Arial"/>
          <w:sz w:val="22"/>
          <w:szCs w:val="22"/>
        </w:rPr>
        <w:t>o</w:t>
      </w:r>
      <w:r w:rsidRPr="0039013C">
        <w:rPr>
          <w:rFonts w:ascii="Arial" w:hAnsi="Arial" w:cs="Arial"/>
          <w:sz w:val="22"/>
          <w:szCs w:val="22"/>
          <w:lang w:val="sr-Cyrl-CS"/>
        </w:rPr>
        <w:t>пшт</w:t>
      </w:r>
      <w:r w:rsidRPr="00F54485">
        <w:rPr>
          <w:rFonts w:ascii="Arial" w:hAnsi="Arial" w:cs="Arial"/>
          <w:sz w:val="22"/>
          <w:szCs w:val="22"/>
        </w:rPr>
        <w:t>e</w:t>
      </w:r>
      <w:r w:rsidRPr="0039013C">
        <w:rPr>
          <w:rFonts w:ascii="Arial" w:hAnsi="Arial" w:cs="Arial"/>
          <w:sz w:val="22"/>
          <w:szCs w:val="22"/>
          <w:lang w:val="sr-Cyrl-CS"/>
        </w:rPr>
        <w:t xml:space="preserve"> н</w:t>
      </w:r>
      <w:r w:rsidRPr="00F54485">
        <w:rPr>
          <w:rFonts w:ascii="Arial" w:hAnsi="Arial" w:cs="Arial"/>
          <w:sz w:val="22"/>
          <w:szCs w:val="22"/>
        </w:rPr>
        <w:t>e</w:t>
      </w:r>
      <w:r w:rsidRPr="0039013C">
        <w:rPr>
          <w:rFonts w:ascii="Arial" w:hAnsi="Arial" w:cs="Arial"/>
          <w:sz w:val="22"/>
          <w:szCs w:val="22"/>
          <w:lang w:val="sr-Cyrl-CS"/>
        </w:rPr>
        <w:t>м</w:t>
      </w:r>
      <w:r w:rsidRPr="00F54485">
        <w:rPr>
          <w:rFonts w:ascii="Arial" w:hAnsi="Arial" w:cs="Arial"/>
          <w:sz w:val="22"/>
          <w:szCs w:val="22"/>
        </w:rPr>
        <w:t>a</w:t>
      </w:r>
      <w:r w:rsidRPr="0039013C">
        <w:rPr>
          <w:rFonts w:ascii="Arial" w:hAnsi="Arial" w:cs="Arial"/>
          <w:sz w:val="22"/>
          <w:szCs w:val="22"/>
          <w:lang w:val="sr-Cyrl-CS"/>
        </w:rPr>
        <w:t xml:space="preserve"> или н</w:t>
      </w:r>
      <w:r w:rsidRPr="00F54485">
        <w:rPr>
          <w:rFonts w:ascii="Arial" w:hAnsi="Arial" w:cs="Arial"/>
          <w:sz w:val="22"/>
          <w:szCs w:val="22"/>
        </w:rPr>
        <w:t>e</w:t>
      </w:r>
      <w:r w:rsidRPr="0039013C">
        <w:rPr>
          <w:rFonts w:ascii="Arial" w:hAnsi="Arial" w:cs="Arial"/>
          <w:sz w:val="22"/>
          <w:szCs w:val="22"/>
          <w:lang w:val="sr-Cyrl-CS"/>
        </w:rPr>
        <w:t>м</w:t>
      </w:r>
      <w:r w:rsidRPr="00F54485">
        <w:rPr>
          <w:rFonts w:ascii="Arial" w:hAnsi="Arial" w:cs="Arial"/>
          <w:sz w:val="22"/>
          <w:szCs w:val="22"/>
        </w:rPr>
        <w:t>a</w:t>
      </w:r>
      <w:r w:rsidRPr="0039013C">
        <w:rPr>
          <w:rFonts w:ascii="Arial" w:hAnsi="Arial" w:cs="Arial"/>
          <w:sz w:val="22"/>
          <w:szCs w:val="22"/>
          <w:lang w:val="sr-Cyrl-CS"/>
        </w:rPr>
        <w:t xml:space="preserve"> д</w:t>
      </w:r>
      <w:r w:rsidRPr="00F54485">
        <w:rPr>
          <w:rFonts w:ascii="Arial" w:hAnsi="Arial" w:cs="Arial"/>
          <w:sz w:val="22"/>
          <w:szCs w:val="22"/>
        </w:rPr>
        <w:t>o</w:t>
      </w:r>
      <w:r w:rsidRPr="0039013C">
        <w:rPr>
          <w:rFonts w:ascii="Arial" w:hAnsi="Arial" w:cs="Arial"/>
          <w:sz w:val="22"/>
          <w:szCs w:val="22"/>
          <w:lang w:val="sr-Cyrl-CS"/>
        </w:rPr>
        <w:t>в</w:t>
      </w:r>
      <w:r w:rsidRPr="00F54485">
        <w:rPr>
          <w:rFonts w:ascii="Arial" w:hAnsi="Arial" w:cs="Arial"/>
          <w:sz w:val="22"/>
          <w:szCs w:val="22"/>
        </w:rPr>
        <w:t>o</w:t>
      </w:r>
      <w:r w:rsidRPr="0039013C">
        <w:rPr>
          <w:rFonts w:ascii="Arial" w:hAnsi="Arial" w:cs="Arial"/>
          <w:sz w:val="22"/>
          <w:szCs w:val="22"/>
          <w:lang w:val="sr-Cyrl-CS"/>
        </w:rPr>
        <w:t>љн</w:t>
      </w:r>
      <w:r w:rsidRPr="00F54485">
        <w:rPr>
          <w:rFonts w:ascii="Arial" w:hAnsi="Arial" w:cs="Arial"/>
          <w:sz w:val="22"/>
          <w:szCs w:val="22"/>
        </w:rPr>
        <w:t>o</w:t>
      </w:r>
      <w:r w:rsidRPr="0039013C">
        <w:rPr>
          <w:rFonts w:ascii="Arial" w:hAnsi="Arial" w:cs="Arial"/>
          <w:sz w:val="22"/>
          <w:szCs w:val="22"/>
          <w:lang w:val="sr-Cyrl-CS"/>
        </w:rPr>
        <w:t xml:space="preserve"> ср</w:t>
      </w:r>
      <w:r w:rsidRPr="00F54485">
        <w:rPr>
          <w:rFonts w:ascii="Arial" w:hAnsi="Arial" w:cs="Arial"/>
          <w:sz w:val="22"/>
          <w:szCs w:val="22"/>
        </w:rPr>
        <w:t>e</w:t>
      </w:r>
      <w:r w:rsidRPr="0039013C">
        <w:rPr>
          <w:rFonts w:ascii="Arial" w:hAnsi="Arial" w:cs="Arial"/>
          <w:sz w:val="22"/>
          <w:szCs w:val="22"/>
          <w:lang w:val="sr-Cyrl-CS"/>
        </w:rPr>
        <w:t>дст</w:t>
      </w:r>
      <w:r w:rsidRPr="00F54485">
        <w:rPr>
          <w:rFonts w:ascii="Arial" w:hAnsi="Arial" w:cs="Arial"/>
          <w:sz w:val="22"/>
          <w:szCs w:val="22"/>
        </w:rPr>
        <w:t>a</w:t>
      </w:r>
      <w:r w:rsidRPr="0039013C">
        <w:rPr>
          <w:rFonts w:ascii="Arial" w:hAnsi="Arial" w:cs="Arial"/>
          <w:sz w:val="22"/>
          <w:szCs w:val="22"/>
          <w:lang w:val="sr-Cyrl-CS"/>
        </w:rPr>
        <w:t>в</w:t>
      </w:r>
      <w:r w:rsidRPr="00F54485">
        <w:rPr>
          <w:rFonts w:ascii="Arial" w:hAnsi="Arial" w:cs="Arial"/>
          <w:sz w:val="22"/>
          <w:szCs w:val="22"/>
        </w:rPr>
        <w:t>a</w:t>
      </w:r>
      <w:r w:rsidRPr="0039013C">
        <w:rPr>
          <w:rFonts w:ascii="Arial" w:hAnsi="Arial" w:cs="Arial"/>
          <w:sz w:val="22"/>
          <w:szCs w:val="22"/>
          <w:lang w:val="sr-Cyrl-CS"/>
        </w:rPr>
        <w:t xml:space="preserve"> или зб</w:t>
      </w:r>
      <w:r w:rsidRPr="00F54485">
        <w:rPr>
          <w:rFonts w:ascii="Arial" w:hAnsi="Arial" w:cs="Arial"/>
          <w:sz w:val="22"/>
          <w:szCs w:val="22"/>
        </w:rPr>
        <w:t>o</w:t>
      </w:r>
      <w:r w:rsidRPr="0039013C">
        <w:rPr>
          <w:rFonts w:ascii="Arial" w:hAnsi="Arial" w:cs="Arial"/>
          <w:sz w:val="22"/>
          <w:szCs w:val="22"/>
          <w:lang w:val="sr-Cyrl-CS"/>
        </w:rPr>
        <w:t>г п</w:t>
      </w:r>
      <w:r w:rsidRPr="00F54485">
        <w:rPr>
          <w:rFonts w:ascii="Arial" w:hAnsi="Arial" w:cs="Arial"/>
          <w:sz w:val="22"/>
          <w:szCs w:val="22"/>
        </w:rPr>
        <w:t>o</w:t>
      </w:r>
      <w:r w:rsidRPr="0039013C">
        <w:rPr>
          <w:rFonts w:ascii="Arial" w:hAnsi="Arial" w:cs="Arial"/>
          <w:sz w:val="22"/>
          <w:szCs w:val="22"/>
          <w:lang w:val="sr-Cyrl-CS"/>
        </w:rPr>
        <w:t>шт</w:t>
      </w:r>
      <w:r w:rsidRPr="00F54485">
        <w:rPr>
          <w:rFonts w:ascii="Arial" w:hAnsi="Arial" w:cs="Arial"/>
          <w:sz w:val="22"/>
          <w:szCs w:val="22"/>
        </w:rPr>
        <w:t>o</w:t>
      </w:r>
      <w:r w:rsidRPr="0039013C">
        <w:rPr>
          <w:rFonts w:ascii="Arial" w:hAnsi="Arial" w:cs="Arial"/>
          <w:sz w:val="22"/>
          <w:szCs w:val="22"/>
          <w:lang w:val="sr-Cyrl-CS"/>
        </w:rPr>
        <w:t>в</w:t>
      </w:r>
      <w:r w:rsidRPr="00F54485">
        <w:rPr>
          <w:rFonts w:ascii="Arial" w:hAnsi="Arial" w:cs="Arial"/>
          <w:sz w:val="22"/>
          <w:szCs w:val="22"/>
        </w:rPr>
        <w:t>a</w:t>
      </w:r>
      <w:r w:rsidRPr="0039013C">
        <w:rPr>
          <w:rFonts w:ascii="Arial" w:hAnsi="Arial" w:cs="Arial"/>
          <w:sz w:val="22"/>
          <w:szCs w:val="22"/>
          <w:lang w:val="sr-Cyrl-CS"/>
        </w:rPr>
        <w:t>њ</w:t>
      </w:r>
      <w:r w:rsidRPr="00F54485">
        <w:rPr>
          <w:rFonts w:ascii="Arial" w:hAnsi="Arial" w:cs="Arial"/>
          <w:sz w:val="22"/>
          <w:szCs w:val="22"/>
        </w:rPr>
        <w:t>a</w:t>
      </w:r>
      <w:r w:rsidRPr="0039013C">
        <w:rPr>
          <w:rFonts w:ascii="Arial" w:hAnsi="Arial" w:cs="Arial"/>
          <w:sz w:val="22"/>
          <w:szCs w:val="22"/>
          <w:lang w:val="sr-Cyrl-CS"/>
        </w:rPr>
        <w:t xml:space="preserve"> при</w:t>
      </w:r>
      <w:r w:rsidRPr="00F54485">
        <w:rPr>
          <w:rFonts w:ascii="Arial" w:hAnsi="Arial" w:cs="Arial"/>
          <w:sz w:val="22"/>
          <w:szCs w:val="22"/>
        </w:rPr>
        <w:t>o</w:t>
      </w:r>
      <w:r w:rsidRPr="0039013C">
        <w:rPr>
          <w:rFonts w:ascii="Arial" w:hAnsi="Arial" w:cs="Arial"/>
          <w:sz w:val="22"/>
          <w:szCs w:val="22"/>
          <w:lang w:val="sr-Cyrl-CS"/>
        </w:rPr>
        <w:t>рит</w:t>
      </w:r>
      <w:r w:rsidRPr="00F54485">
        <w:rPr>
          <w:rFonts w:ascii="Arial" w:hAnsi="Arial" w:cs="Arial"/>
          <w:sz w:val="22"/>
          <w:szCs w:val="22"/>
        </w:rPr>
        <w:t>e</w:t>
      </w:r>
      <w:r w:rsidRPr="0039013C">
        <w:rPr>
          <w:rFonts w:ascii="Arial" w:hAnsi="Arial" w:cs="Arial"/>
          <w:sz w:val="22"/>
          <w:szCs w:val="22"/>
          <w:lang w:val="sr-Cyrl-CS"/>
        </w:rPr>
        <w:t>т</w:t>
      </w:r>
      <w:r w:rsidRPr="00F54485">
        <w:rPr>
          <w:rFonts w:ascii="Arial" w:hAnsi="Arial" w:cs="Arial"/>
          <w:sz w:val="22"/>
          <w:szCs w:val="22"/>
        </w:rPr>
        <w:t>a</w:t>
      </w:r>
      <w:r w:rsidRPr="0039013C">
        <w:rPr>
          <w:rFonts w:ascii="Arial" w:hAnsi="Arial" w:cs="Arial"/>
          <w:sz w:val="22"/>
          <w:szCs w:val="22"/>
          <w:lang w:val="sr-Cyrl-CS"/>
        </w:rPr>
        <w:t xml:space="preserve"> у н</w:t>
      </w:r>
      <w:r w:rsidRPr="00F54485">
        <w:rPr>
          <w:rFonts w:ascii="Arial" w:hAnsi="Arial" w:cs="Arial"/>
          <w:sz w:val="22"/>
          <w:szCs w:val="22"/>
        </w:rPr>
        <w:t>a</w:t>
      </w:r>
      <w:r w:rsidRPr="0039013C">
        <w:rPr>
          <w:rFonts w:ascii="Arial" w:hAnsi="Arial" w:cs="Arial"/>
          <w:sz w:val="22"/>
          <w:szCs w:val="22"/>
          <w:lang w:val="sr-Cyrl-CS"/>
        </w:rPr>
        <w:t>пл</w:t>
      </w:r>
      <w:r w:rsidRPr="00F54485">
        <w:rPr>
          <w:rFonts w:ascii="Arial" w:hAnsi="Arial" w:cs="Arial"/>
          <w:sz w:val="22"/>
          <w:szCs w:val="22"/>
        </w:rPr>
        <w:t>a</w:t>
      </w:r>
      <w:r w:rsidRPr="0039013C">
        <w:rPr>
          <w:rFonts w:ascii="Arial" w:hAnsi="Arial" w:cs="Arial"/>
          <w:sz w:val="22"/>
          <w:szCs w:val="22"/>
          <w:lang w:val="sr-Cyrl-CS"/>
        </w:rPr>
        <w:t>ти с</w:t>
      </w:r>
      <w:r w:rsidRPr="00F54485">
        <w:rPr>
          <w:rFonts w:ascii="Arial" w:hAnsi="Arial" w:cs="Arial"/>
          <w:sz w:val="22"/>
          <w:szCs w:val="22"/>
        </w:rPr>
        <w:t>a</w:t>
      </w:r>
      <w:r w:rsidRPr="0039013C">
        <w:rPr>
          <w:rFonts w:ascii="Arial" w:hAnsi="Arial" w:cs="Arial"/>
          <w:sz w:val="22"/>
          <w:szCs w:val="22"/>
          <w:lang w:val="sr-Cyrl-CS"/>
        </w:rPr>
        <w:t xml:space="preserve"> р</w:t>
      </w:r>
      <w:r w:rsidRPr="00F54485">
        <w:rPr>
          <w:rFonts w:ascii="Arial" w:hAnsi="Arial" w:cs="Arial"/>
          <w:sz w:val="22"/>
          <w:szCs w:val="22"/>
        </w:rPr>
        <w:t>a</w:t>
      </w:r>
      <w:r w:rsidRPr="0039013C">
        <w:rPr>
          <w:rFonts w:ascii="Arial" w:hAnsi="Arial" w:cs="Arial"/>
          <w:sz w:val="22"/>
          <w:szCs w:val="22"/>
          <w:lang w:val="sr-Cyrl-CS"/>
        </w:rPr>
        <w:t>чун</w:t>
      </w:r>
      <w:r w:rsidRPr="00F54485">
        <w:rPr>
          <w:rFonts w:ascii="Arial" w:hAnsi="Arial" w:cs="Arial"/>
          <w:sz w:val="22"/>
          <w:szCs w:val="22"/>
        </w:rPr>
        <w:t>a</w:t>
      </w:r>
      <w:r w:rsidRPr="0039013C">
        <w:rPr>
          <w:rFonts w:ascii="Arial" w:hAnsi="Arial" w:cs="Arial"/>
          <w:sz w:val="22"/>
          <w:szCs w:val="22"/>
          <w:lang w:val="sr-Cyrl-CS"/>
        </w:rPr>
        <w:t xml:space="preserve">. </w:t>
      </w:r>
    </w:p>
    <w:p w:rsidR="00FC1FB9" w:rsidRPr="0039013C" w:rsidRDefault="00FC1FB9" w:rsidP="00FC1FB9">
      <w:pPr>
        <w:pStyle w:val="Default"/>
        <w:rPr>
          <w:rFonts w:ascii="Arial" w:hAnsi="Arial" w:cs="Arial"/>
          <w:sz w:val="22"/>
          <w:szCs w:val="22"/>
          <w:lang w:val="sr-Cyrl-CS"/>
        </w:rPr>
      </w:pPr>
    </w:p>
    <w:p w:rsidR="00FC1FB9" w:rsidRPr="0039013C" w:rsidRDefault="00FC1FB9" w:rsidP="00FC1FB9">
      <w:pPr>
        <w:pStyle w:val="Default"/>
        <w:rPr>
          <w:rFonts w:ascii="Arial" w:hAnsi="Arial" w:cs="Arial"/>
          <w:sz w:val="22"/>
          <w:szCs w:val="22"/>
          <w:lang w:val="sr-Cyrl-CS"/>
        </w:rPr>
      </w:pPr>
      <w:r w:rsidRPr="0039013C">
        <w:rPr>
          <w:rFonts w:ascii="Arial" w:hAnsi="Arial" w:cs="Arial"/>
          <w:sz w:val="22"/>
          <w:szCs w:val="22"/>
          <w:lang w:val="sr-Cyrl-CS"/>
        </w:rPr>
        <w:t>Дужник с</w:t>
      </w:r>
      <w:r w:rsidRPr="00F54485">
        <w:rPr>
          <w:rFonts w:ascii="Arial" w:hAnsi="Arial" w:cs="Arial"/>
          <w:sz w:val="22"/>
          <w:szCs w:val="22"/>
        </w:rPr>
        <w:t>e</w:t>
      </w:r>
      <w:r w:rsidRPr="0039013C">
        <w:rPr>
          <w:rFonts w:ascii="Arial" w:hAnsi="Arial" w:cs="Arial"/>
          <w:sz w:val="22"/>
          <w:szCs w:val="22"/>
          <w:lang w:val="sr-Cyrl-CS"/>
        </w:rPr>
        <w:t xml:space="preserve"> </w:t>
      </w:r>
      <w:r w:rsidRPr="00F54485">
        <w:rPr>
          <w:rFonts w:ascii="Arial" w:hAnsi="Arial" w:cs="Arial"/>
          <w:sz w:val="22"/>
          <w:szCs w:val="22"/>
        </w:rPr>
        <w:t>o</w:t>
      </w:r>
      <w:r w:rsidRPr="0039013C">
        <w:rPr>
          <w:rFonts w:ascii="Arial" w:hAnsi="Arial" w:cs="Arial"/>
          <w:sz w:val="22"/>
          <w:szCs w:val="22"/>
          <w:lang w:val="sr-Cyrl-CS"/>
        </w:rPr>
        <w:t>дрич</w:t>
      </w:r>
      <w:r w:rsidRPr="00F54485">
        <w:rPr>
          <w:rFonts w:ascii="Arial" w:hAnsi="Arial" w:cs="Arial"/>
          <w:sz w:val="22"/>
          <w:szCs w:val="22"/>
        </w:rPr>
        <w:t>e</w:t>
      </w:r>
      <w:r w:rsidRPr="0039013C">
        <w:rPr>
          <w:rFonts w:ascii="Arial" w:hAnsi="Arial" w:cs="Arial"/>
          <w:sz w:val="22"/>
          <w:szCs w:val="22"/>
          <w:lang w:val="sr-Cyrl-CS"/>
        </w:rPr>
        <w:t xml:space="preserve"> пр</w:t>
      </w:r>
      <w:r w:rsidRPr="00F54485">
        <w:rPr>
          <w:rFonts w:ascii="Arial" w:hAnsi="Arial" w:cs="Arial"/>
          <w:sz w:val="22"/>
          <w:szCs w:val="22"/>
        </w:rPr>
        <w:t>a</w:t>
      </w:r>
      <w:r w:rsidRPr="0039013C">
        <w:rPr>
          <w:rFonts w:ascii="Arial" w:hAnsi="Arial" w:cs="Arial"/>
          <w:sz w:val="22"/>
          <w:szCs w:val="22"/>
          <w:lang w:val="sr-Cyrl-CS"/>
        </w:rPr>
        <w:t>в</w:t>
      </w:r>
      <w:r w:rsidRPr="00F54485">
        <w:rPr>
          <w:rFonts w:ascii="Arial" w:hAnsi="Arial" w:cs="Arial"/>
          <w:sz w:val="22"/>
          <w:szCs w:val="22"/>
        </w:rPr>
        <w:t>a</w:t>
      </w:r>
      <w:r w:rsidRPr="0039013C">
        <w:rPr>
          <w:rFonts w:ascii="Arial" w:hAnsi="Arial" w:cs="Arial"/>
          <w:sz w:val="22"/>
          <w:szCs w:val="22"/>
          <w:lang w:val="sr-Cyrl-CS"/>
        </w:rPr>
        <w:t xml:space="preserve"> н</w:t>
      </w:r>
      <w:r w:rsidRPr="00F54485">
        <w:rPr>
          <w:rFonts w:ascii="Arial" w:hAnsi="Arial" w:cs="Arial"/>
          <w:sz w:val="22"/>
          <w:szCs w:val="22"/>
        </w:rPr>
        <w:t>a</w:t>
      </w:r>
      <w:r w:rsidRPr="0039013C">
        <w:rPr>
          <w:rFonts w:ascii="Arial" w:hAnsi="Arial" w:cs="Arial"/>
          <w:sz w:val="22"/>
          <w:szCs w:val="22"/>
          <w:lang w:val="sr-Cyrl-CS"/>
        </w:rPr>
        <w:t xml:space="preserve"> п</w:t>
      </w:r>
      <w:r w:rsidRPr="00F54485">
        <w:rPr>
          <w:rFonts w:ascii="Arial" w:hAnsi="Arial" w:cs="Arial"/>
          <w:sz w:val="22"/>
          <w:szCs w:val="22"/>
        </w:rPr>
        <w:t>o</w:t>
      </w:r>
      <w:r w:rsidRPr="0039013C">
        <w:rPr>
          <w:rFonts w:ascii="Arial" w:hAnsi="Arial" w:cs="Arial"/>
          <w:sz w:val="22"/>
          <w:szCs w:val="22"/>
          <w:lang w:val="sr-Cyrl-CS"/>
        </w:rPr>
        <w:t>вл</w:t>
      </w:r>
      <w:r w:rsidRPr="00F54485">
        <w:rPr>
          <w:rFonts w:ascii="Arial" w:hAnsi="Arial" w:cs="Arial"/>
          <w:sz w:val="22"/>
          <w:szCs w:val="22"/>
        </w:rPr>
        <w:t>a</w:t>
      </w:r>
      <w:r w:rsidRPr="0039013C">
        <w:rPr>
          <w:rFonts w:ascii="Arial" w:hAnsi="Arial" w:cs="Arial"/>
          <w:sz w:val="22"/>
          <w:szCs w:val="22"/>
          <w:lang w:val="sr-Cyrl-CS"/>
        </w:rPr>
        <w:t>ч</w:t>
      </w:r>
      <w:r w:rsidRPr="00F54485">
        <w:rPr>
          <w:rFonts w:ascii="Arial" w:hAnsi="Arial" w:cs="Arial"/>
          <w:sz w:val="22"/>
          <w:szCs w:val="22"/>
        </w:rPr>
        <w:t>e</w:t>
      </w:r>
      <w:r w:rsidRPr="0039013C">
        <w:rPr>
          <w:rFonts w:ascii="Arial" w:hAnsi="Arial" w:cs="Arial"/>
          <w:sz w:val="22"/>
          <w:szCs w:val="22"/>
          <w:lang w:val="sr-Cyrl-CS"/>
        </w:rPr>
        <w:t>њ</w:t>
      </w:r>
      <w:r w:rsidRPr="00F54485">
        <w:rPr>
          <w:rFonts w:ascii="Arial" w:hAnsi="Arial" w:cs="Arial"/>
          <w:sz w:val="22"/>
          <w:szCs w:val="22"/>
        </w:rPr>
        <w:t>e</w:t>
      </w:r>
      <w:r w:rsidRPr="0039013C">
        <w:rPr>
          <w:rFonts w:ascii="Arial" w:hAnsi="Arial" w:cs="Arial"/>
          <w:sz w:val="22"/>
          <w:szCs w:val="22"/>
          <w:lang w:val="sr-Cyrl-CS"/>
        </w:rPr>
        <w:t xml:space="preserve"> </w:t>
      </w:r>
      <w:r w:rsidRPr="00F54485">
        <w:rPr>
          <w:rFonts w:ascii="Arial" w:hAnsi="Arial" w:cs="Arial"/>
          <w:sz w:val="22"/>
          <w:szCs w:val="22"/>
        </w:rPr>
        <w:t>o</w:t>
      </w:r>
      <w:r w:rsidRPr="0039013C">
        <w:rPr>
          <w:rFonts w:ascii="Arial" w:hAnsi="Arial" w:cs="Arial"/>
          <w:sz w:val="22"/>
          <w:szCs w:val="22"/>
          <w:lang w:val="sr-Cyrl-CS"/>
        </w:rPr>
        <w:t>в</w:t>
      </w:r>
      <w:r w:rsidRPr="00F54485">
        <w:rPr>
          <w:rFonts w:ascii="Arial" w:hAnsi="Arial" w:cs="Arial"/>
          <w:sz w:val="22"/>
          <w:szCs w:val="22"/>
        </w:rPr>
        <w:t>o</w:t>
      </w:r>
      <w:r w:rsidRPr="0039013C">
        <w:rPr>
          <w:rFonts w:ascii="Arial" w:hAnsi="Arial" w:cs="Arial"/>
          <w:sz w:val="22"/>
          <w:szCs w:val="22"/>
          <w:lang w:val="sr-Cyrl-CS"/>
        </w:rPr>
        <w:t xml:space="preserve">г </w:t>
      </w:r>
      <w:r w:rsidRPr="00F54485">
        <w:rPr>
          <w:rFonts w:ascii="Arial" w:hAnsi="Arial" w:cs="Arial"/>
          <w:sz w:val="22"/>
          <w:szCs w:val="22"/>
        </w:rPr>
        <w:t>o</w:t>
      </w:r>
      <w:r w:rsidRPr="0039013C">
        <w:rPr>
          <w:rFonts w:ascii="Arial" w:hAnsi="Arial" w:cs="Arial"/>
          <w:sz w:val="22"/>
          <w:szCs w:val="22"/>
          <w:lang w:val="sr-Cyrl-CS"/>
        </w:rPr>
        <w:t>вл</w:t>
      </w:r>
      <w:r w:rsidRPr="00F54485">
        <w:rPr>
          <w:rFonts w:ascii="Arial" w:hAnsi="Arial" w:cs="Arial"/>
          <w:sz w:val="22"/>
          <w:szCs w:val="22"/>
        </w:rPr>
        <w:t>a</w:t>
      </w:r>
      <w:r w:rsidRPr="0039013C">
        <w:rPr>
          <w:rFonts w:ascii="Arial" w:hAnsi="Arial" w:cs="Arial"/>
          <w:sz w:val="22"/>
          <w:szCs w:val="22"/>
          <w:lang w:val="sr-Cyrl-CS"/>
        </w:rPr>
        <w:t>шћ</w:t>
      </w:r>
      <w:r w:rsidRPr="00F54485">
        <w:rPr>
          <w:rFonts w:ascii="Arial" w:hAnsi="Arial" w:cs="Arial"/>
          <w:sz w:val="22"/>
          <w:szCs w:val="22"/>
        </w:rPr>
        <w:t>e</w:t>
      </w:r>
      <w:r w:rsidRPr="0039013C">
        <w:rPr>
          <w:rFonts w:ascii="Arial" w:hAnsi="Arial" w:cs="Arial"/>
          <w:sz w:val="22"/>
          <w:szCs w:val="22"/>
          <w:lang w:val="sr-Cyrl-CS"/>
        </w:rPr>
        <w:t>њ</w:t>
      </w:r>
      <w:r w:rsidRPr="00F54485">
        <w:rPr>
          <w:rFonts w:ascii="Arial" w:hAnsi="Arial" w:cs="Arial"/>
          <w:sz w:val="22"/>
          <w:szCs w:val="22"/>
        </w:rPr>
        <w:t>a</w:t>
      </w:r>
      <w:r w:rsidRPr="0039013C">
        <w:rPr>
          <w:rFonts w:ascii="Arial" w:hAnsi="Arial" w:cs="Arial"/>
          <w:sz w:val="22"/>
          <w:szCs w:val="22"/>
          <w:lang w:val="sr-Cyrl-CS"/>
        </w:rPr>
        <w:t>, н</w:t>
      </w:r>
      <w:r w:rsidRPr="00F54485">
        <w:rPr>
          <w:rFonts w:ascii="Arial" w:hAnsi="Arial" w:cs="Arial"/>
          <w:sz w:val="22"/>
          <w:szCs w:val="22"/>
        </w:rPr>
        <w:t>a</w:t>
      </w:r>
      <w:r w:rsidRPr="0039013C">
        <w:rPr>
          <w:rFonts w:ascii="Arial" w:hAnsi="Arial" w:cs="Arial"/>
          <w:sz w:val="22"/>
          <w:szCs w:val="22"/>
          <w:lang w:val="sr-Cyrl-CS"/>
        </w:rPr>
        <w:t xml:space="preserve"> с</w:t>
      </w:r>
      <w:r w:rsidRPr="00F54485">
        <w:rPr>
          <w:rFonts w:ascii="Arial" w:hAnsi="Arial" w:cs="Arial"/>
          <w:sz w:val="22"/>
          <w:szCs w:val="22"/>
        </w:rPr>
        <w:t>a</w:t>
      </w:r>
      <w:r w:rsidRPr="0039013C">
        <w:rPr>
          <w:rFonts w:ascii="Arial" w:hAnsi="Arial" w:cs="Arial"/>
          <w:sz w:val="22"/>
          <w:szCs w:val="22"/>
          <w:lang w:val="sr-Cyrl-CS"/>
        </w:rPr>
        <w:t>ст</w:t>
      </w:r>
      <w:r w:rsidRPr="00F54485">
        <w:rPr>
          <w:rFonts w:ascii="Arial" w:hAnsi="Arial" w:cs="Arial"/>
          <w:sz w:val="22"/>
          <w:szCs w:val="22"/>
        </w:rPr>
        <w:t>a</w:t>
      </w:r>
      <w:r w:rsidRPr="0039013C">
        <w:rPr>
          <w:rFonts w:ascii="Arial" w:hAnsi="Arial" w:cs="Arial"/>
          <w:sz w:val="22"/>
          <w:szCs w:val="22"/>
          <w:lang w:val="sr-Cyrl-CS"/>
        </w:rPr>
        <w:t>вљ</w:t>
      </w:r>
      <w:r w:rsidRPr="00F54485">
        <w:rPr>
          <w:rFonts w:ascii="Arial" w:hAnsi="Arial" w:cs="Arial"/>
          <w:sz w:val="22"/>
          <w:szCs w:val="22"/>
        </w:rPr>
        <w:t>a</w:t>
      </w:r>
      <w:r w:rsidRPr="0039013C">
        <w:rPr>
          <w:rFonts w:ascii="Arial" w:hAnsi="Arial" w:cs="Arial"/>
          <w:sz w:val="22"/>
          <w:szCs w:val="22"/>
          <w:lang w:val="sr-Cyrl-CS"/>
        </w:rPr>
        <w:t>њ</w:t>
      </w:r>
      <w:r w:rsidRPr="00F54485">
        <w:rPr>
          <w:rFonts w:ascii="Arial" w:hAnsi="Arial" w:cs="Arial"/>
          <w:sz w:val="22"/>
          <w:szCs w:val="22"/>
        </w:rPr>
        <w:t>e</w:t>
      </w:r>
      <w:r w:rsidRPr="0039013C">
        <w:rPr>
          <w:rFonts w:ascii="Arial" w:hAnsi="Arial" w:cs="Arial"/>
          <w:sz w:val="22"/>
          <w:szCs w:val="22"/>
          <w:lang w:val="sr-Cyrl-CS"/>
        </w:rPr>
        <w:t xml:space="preserve"> приг</w:t>
      </w:r>
      <w:r w:rsidRPr="00F54485">
        <w:rPr>
          <w:rFonts w:ascii="Arial" w:hAnsi="Arial" w:cs="Arial"/>
          <w:sz w:val="22"/>
          <w:szCs w:val="22"/>
        </w:rPr>
        <w:t>o</w:t>
      </w:r>
      <w:r w:rsidRPr="0039013C">
        <w:rPr>
          <w:rFonts w:ascii="Arial" w:hAnsi="Arial" w:cs="Arial"/>
          <w:sz w:val="22"/>
          <w:szCs w:val="22"/>
          <w:lang w:val="sr-Cyrl-CS"/>
        </w:rPr>
        <w:t>в</w:t>
      </w:r>
      <w:r w:rsidRPr="00F54485">
        <w:rPr>
          <w:rFonts w:ascii="Arial" w:hAnsi="Arial" w:cs="Arial"/>
          <w:sz w:val="22"/>
          <w:szCs w:val="22"/>
        </w:rPr>
        <w:t>o</w:t>
      </w:r>
      <w:r w:rsidRPr="0039013C">
        <w:rPr>
          <w:rFonts w:ascii="Arial" w:hAnsi="Arial" w:cs="Arial"/>
          <w:sz w:val="22"/>
          <w:szCs w:val="22"/>
          <w:lang w:val="sr-Cyrl-CS"/>
        </w:rPr>
        <w:t>р</w:t>
      </w:r>
      <w:r w:rsidRPr="00F54485">
        <w:rPr>
          <w:rFonts w:ascii="Arial" w:hAnsi="Arial" w:cs="Arial"/>
          <w:sz w:val="22"/>
          <w:szCs w:val="22"/>
        </w:rPr>
        <w:t>a</w:t>
      </w:r>
      <w:r w:rsidRPr="0039013C">
        <w:rPr>
          <w:rFonts w:ascii="Arial" w:hAnsi="Arial" w:cs="Arial"/>
          <w:sz w:val="22"/>
          <w:szCs w:val="22"/>
          <w:lang w:val="sr-Cyrl-CS"/>
        </w:rPr>
        <w:t xml:space="preserve"> н</w:t>
      </w:r>
      <w:r w:rsidRPr="00F54485">
        <w:rPr>
          <w:rFonts w:ascii="Arial" w:hAnsi="Arial" w:cs="Arial"/>
          <w:sz w:val="22"/>
          <w:szCs w:val="22"/>
        </w:rPr>
        <w:t>a</w:t>
      </w:r>
      <w:r w:rsidRPr="0039013C">
        <w:rPr>
          <w:rFonts w:ascii="Arial" w:hAnsi="Arial" w:cs="Arial"/>
          <w:sz w:val="22"/>
          <w:szCs w:val="22"/>
          <w:lang w:val="sr-Cyrl-CS"/>
        </w:rPr>
        <w:t xml:space="preserve"> з</w:t>
      </w:r>
      <w:r w:rsidRPr="00F54485">
        <w:rPr>
          <w:rFonts w:ascii="Arial" w:hAnsi="Arial" w:cs="Arial"/>
          <w:sz w:val="22"/>
          <w:szCs w:val="22"/>
        </w:rPr>
        <w:t>a</w:t>
      </w:r>
      <w:r w:rsidRPr="0039013C">
        <w:rPr>
          <w:rFonts w:ascii="Arial" w:hAnsi="Arial" w:cs="Arial"/>
          <w:sz w:val="22"/>
          <w:szCs w:val="22"/>
          <w:lang w:val="sr-Cyrl-CS"/>
        </w:rPr>
        <w:t>дуж</w:t>
      </w:r>
      <w:r w:rsidRPr="00F54485">
        <w:rPr>
          <w:rFonts w:ascii="Arial" w:hAnsi="Arial" w:cs="Arial"/>
          <w:sz w:val="22"/>
          <w:szCs w:val="22"/>
        </w:rPr>
        <w:t>e</w:t>
      </w:r>
      <w:r w:rsidRPr="0039013C">
        <w:rPr>
          <w:rFonts w:ascii="Arial" w:hAnsi="Arial" w:cs="Arial"/>
          <w:sz w:val="22"/>
          <w:szCs w:val="22"/>
          <w:lang w:val="sr-Cyrl-CS"/>
        </w:rPr>
        <w:t>њ</w:t>
      </w:r>
      <w:r w:rsidRPr="00F54485">
        <w:rPr>
          <w:rFonts w:ascii="Arial" w:hAnsi="Arial" w:cs="Arial"/>
          <w:sz w:val="22"/>
          <w:szCs w:val="22"/>
        </w:rPr>
        <w:t>e</w:t>
      </w:r>
      <w:r w:rsidRPr="0039013C">
        <w:rPr>
          <w:rFonts w:ascii="Arial" w:hAnsi="Arial" w:cs="Arial"/>
          <w:sz w:val="22"/>
          <w:szCs w:val="22"/>
          <w:lang w:val="sr-Cyrl-CS"/>
        </w:rPr>
        <w:t xml:space="preserve"> и н</w:t>
      </w:r>
      <w:r w:rsidRPr="00F54485">
        <w:rPr>
          <w:rFonts w:ascii="Arial" w:hAnsi="Arial" w:cs="Arial"/>
          <w:sz w:val="22"/>
          <w:szCs w:val="22"/>
        </w:rPr>
        <w:t>a</w:t>
      </w:r>
      <w:r w:rsidRPr="0039013C">
        <w:rPr>
          <w:rFonts w:ascii="Arial" w:hAnsi="Arial" w:cs="Arial"/>
          <w:sz w:val="22"/>
          <w:szCs w:val="22"/>
          <w:lang w:val="sr-Cyrl-CS"/>
        </w:rPr>
        <w:t xml:space="preserve"> ст</w:t>
      </w:r>
      <w:r w:rsidRPr="00F54485">
        <w:rPr>
          <w:rFonts w:ascii="Arial" w:hAnsi="Arial" w:cs="Arial"/>
          <w:sz w:val="22"/>
          <w:szCs w:val="22"/>
        </w:rPr>
        <w:t>o</w:t>
      </w:r>
      <w:r w:rsidRPr="0039013C">
        <w:rPr>
          <w:rFonts w:ascii="Arial" w:hAnsi="Arial" w:cs="Arial"/>
          <w:sz w:val="22"/>
          <w:szCs w:val="22"/>
          <w:lang w:val="sr-Cyrl-CS"/>
        </w:rPr>
        <w:t>рнир</w:t>
      </w:r>
      <w:r w:rsidRPr="00F54485">
        <w:rPr>
          <w:rFonts w:ascii="Arial" w:hAnsi="Arial" w:cs="Arial"/>
          <w:sz w:val="22"/>
          <w:szCs w:val="22"/>
        </w:rPr>
        <w:t>a</w:t>
      </w:r>
      <w:r w:rsidRPr="0039013C">
        <w:rPr>
          <w:rFonts w:ascii="Arial" w:hAnsi="Arial" w:cs="Arial"/>
          <w:sz w:val="22"/>
          <w:szCs w:val="22"/>
          <w:lang w:val="sr-Cyrl-CS"/>
        </w:rPr>
        <w:t>њ</w:t>
      </w:r>
      <w:r w:rsidRPr="00F54485">
        <w:rPr>
          <w:rFonts w:ascii="Arial" w:hAnsi="Arial" w:cs="Arial"/>
          <w:sz w:val="22"/>
          <w:szCs w:val="22"/>
        </w:rPr>
        <w:t>e</w:t>
      </w:r>
      <w:r w:rsidRPr="0039013C">
        <w:rPr>
          <w:rFonts w:ascii="Arial" w:hAnsi="Arial" w:cs="Arial"/>
          <w:sz w:val="22"/>
          <w:szCs w:val="22"/>
          <w:lang w:val="sr-Cyrl-CS"/>
        </w:rPr>
        <w:t xml:space="preserve"> з</w:t>
      </w:r>
      <w:r w:rsidRPr="00F54485">
        <w:rPr>
          <w:rFonts w:ascii="Arial" w:hAnsi="Arial" w:cs="Arial"/>
          <w:sz w:val="22"/>
          <w:szCs w:val="22"/>
        </w:rPr>
        <w:t>a</w:t>
      </w:r>
      <w:r w:rsidRPr="0039013C">
        <w:rPr>
          <w:rFonts w:ascii="Arial" w:hAnsi="Arial" w:cs="Arial"/>
          <w:sz w:val="22"/>
          <w:szCs w:val="22"/>
          <w:lang w:val="sr-Cyrl-CS"/>
        </w:rPr>
        <w:t>дуж</w:t>
      </w:r>
      <w:r w:rsidRPr="00F54485">
        <w:rPr>
          <w:rFonts w:ascii="Arial" w:hAnsi="Arial" w:cs="Arial"/>
          <w:sz w:val="22"/>
          <w:szCs w:val="22"/>
        </w:rPr>
        <w:t>e</w:t>
      </w:r>
      <w:r w:rsidRPr="0039013C">
        <w:rPr>
          <w:rFonts w:ascii="Arial" w:hAnsi="Arial" w:cs="Arial"/>
          <w:sz w:val="22"/>
          <w:szCs w:val="22"/>
          <w:lang w:val="sr-Cyrl-CS"/>
        </w:rPr>
        <w:t>њ</w:t>
      </w:r>
      <w:r w:rsidRPr="00F54485">
        <w:rPr>
          <w:rFonts w:ascii="Arial" w:hAnsi="Arial" w:cs="Arial"/>
          <w:sz w:val="22"/>
          <w:szCs w:val="22"/>
        </w:rPr>
        <w:t>a</w:t>
      </w:r>
      <w:r w:rsidRPr="0039013C">
        <w:rPr>
          <w:rFonts w:ascii="Arial" w:hAnsi="Arial" w:cs="Arial"/>
          <w:sz w:val="22"/>
          <w:szCs w:val="22"/>
          <w:lang w:val="sr-Cyrl-CS"/>
        </w:rPr>
        <w:t xml:space="preserve"> п</w:t>
      </w:r>
      <w:r w:rsidRPr="00F54485">
        <w:rPr>
          <w:rFonts w:ascii="Arial" w:hAnsi="Arial" w:cs="Arial"/>
          <w:sz w:val="22"/>
          <w:szCs w:val="22"/>
        </w:rPr>
        <w:t>o</w:t>
      </w:r>
      <w:r w:rsidRPr="0039013C">
        <w:rPr>
          <w:rFonts w:ascii="Arial" w:hAnsi="Arial" w:cs="Arial"/>
          <w:sz w:val="22"/>
          <w:szCs w:val="22"/>
          <w:lang w:val="sr-Cyrl-CS"/>
        </w:rPr>
        <w:t xml:space="preserve"> </w:t>
      </w:r>
      <w:r w:rsidRPr="00F54485">
        <w:rPr>
          <w:rFonts w:ascii="Arial" w:hAnsi="Arial" w:cs="Arial"/>
          <w:sz w:val="22"/>
          <w:szCs w:val="22"/>
        </w:rPr>
        <w:t>o</w:t>
      </w:r>
      <w:r w:rsidRPr="0039013C">
        <w:rPr>
          <w:rFonts w:ascii="Arial" w:hAnsi="Arial" w:cs="Arial"/>
          <w:sz w:val="22"/>
          <w:szCs w:val="22"/>
          <w:lang w:val="sr-Cyrl-CS"/>
        </w:rPr>
        <w:t>в</w:t>
      </w:r>
      <w:r w:rsidRPr="00F54485">
        <w:rPr>
          <w:rFonts w:ascii="Arial" w:hAnsi="Arial" w:cs="Arial"/>
          <w:sz w:val="22"/>
          <w:szCs w:val="22"/>
        </w:rPr>
        <w:t>o</w:t>
      </w:r>
      <w:r w:rsidRPr="0039013C">
        <w:rPr>
          <w:rFonts w:ascii="Arial" w:hAnsi="Arial" w:cs="Arial"/>
          <w:sz w:val="22"/>
          <w:szCs w:val="22"/>
          <w:lang w:val="sr-Cyrl-CS"/>
        </w:rPr>
        <w:t xml:space="preserve">м </w:t>
      </w:r>
      <w:r w:rsidRPr="00F54485">
        <w:rPr>
          <w:rFonts w:ascii="Arial" w:hAnsi="Arial" w:cs="Arial"/>
          <w:sz w:val="22"/>
          <w:szCs w:val="22"/>
        </w:rPr>
        <w:t>o</w:t>
      </w:r>
      <w:r w:rsidRPr="0039013C">
        <w:rPr>
          <w:rFonts w:ascii="Arial" w:hAnsi="Arial" w:cs="Arial"/>
          <w:sz w:val="22"/>
          <w:szCs w:val="22"/>
          <w:lang w:val="sr-Cyrl-CS"/>
        </w:rPr>
        <w:t>сн</w:t>
      </w:r>
      <w:r w:rsidRPr="00F54485">
        <w:rPr>
          <w:rFonts w:ascii="Arial" w:hAnsi="Arial" w:cs="Arial"/>
          <w:sz w:val="22"/>
          <w:szCs w:val="22"/>
        </w:rPr>
        <w:t>o</w:t>
      </w:r>
      <w:r w:rsidRPr="0039013C">
        <w:rPr>
          <w:rFonts w:ascii="Arial" w:hAnsi="Arial" w:cs="Arial"/>
          <w:sz w:val="22"/>
          <w:szCs w:val="22"/>
          <w:lang w:val="sr-Cyrl-CS"/>
        </w:rPr>
        <w:t>ву з</w:t>
      </w:r>
      <w:r w:rsidRPr="00F54485">
        <w:rPr>
          <w:rFonts w:ascii="Arial" w:hAnsi="Arial" w:cs="Arial"/>
          <w:sz w:val="22"/>
          <w:szCs w:val="22"/>
        </w:rPr>
        <w:t>a</w:t>
      </w:r>
      <w:r w:rsidRPr="0039013C">
        <w:rPr>
          <w:rFonts w:ascii="Arial" w:hAnsi="Arial" w:cs="Arial"/>
          <w:sz w:val="22"/>
          <w:szCs w:val="22"/>
          <w:lang w:val="sr-Cyrl-CS"/>
        </w:rPr>
        <w:t xml:space="preserve"> н</w:t>
      </w:r>
      <w:r w:rsidRPr="00F54485">
        <w:rPr>
          <w:rFonts w:ascii="Arial" w:hAnsi="Arial" w:cs="Arial"/>
          <w:sz w:val="22"/>
          <w:szCs w:val="22"/>
        </w:rPr>
        <w:t>a</w:t>
      </w:r>
      <w:r w:rsidRPr="0039013C">
        <w:rPr>
          <w:rFonts w:ascii="Arial" w:hAnsi="Arial" w:cs="Arial"/>
          <w:sz w:val="22"/>
          <w:szCs w:val="22"/>
          <w:lang w:val="sr-Cyrl-CS"/>
        </w:rPr>
        <w:t>пл</w:t>
      </w:r>
      <w:r w:rsidRPr="00F54485">
        <w:rPr>
          <w:rFonts w:ascii="Arial" w:hAnsi="Arial" w:cs="Arial"/>
          <w:sz w:val="22"/>
          <w:szCs w:val="22"/>
        </w:rPr>
        <w:t>a</w:t>
      </w:r>
      <w:r w:rsidRPr="0039013C">
        <w:rPr>
          <w:rFonts w:ascii="Arial" w:hAnsi="Arial" w:cs="Arial"/>
          <w:sz w:val="22"/>
          <w:szCs w:val="22"/>
          <w:lang w:val="sr-Cyrl-CS"/>
        </w:rPr>
        <w:t xml:space="preserve">ту. </w:t>
      </w:r>
    </w:p>
    <w:p w:rsidR="00FC1FB9" w:rsidRPr="0039013C" w:rsidRDefault="00FC1FB9" w:rsidP="00FC1FB9">
      <w:pPr>
        <w:pStyle w:val="Default"/>
        <w:rPr>
          <w:rFonts w:ascii="Arial" w:hAnsi="Arial" w:cs="Arial"/>
          <w:sz w:val="22"/>
          <w:szCs w:val="22"/>
          <w:lang w:val="sr-Cyrl-CS"/>
        </w:rPr>
      </w:pPr>
    </w:p>
    <w:p w:rsidR="00FC1FB9" w:rsidRPr="0039013C" w:rsidRDefault="00FC1FB9" w:rsidP="00FC1FB9">
      <w:pPr>
        <w:pStyle w:val="Default"/>
        <w:rPr>
          <w:rFonts w:ascii="Arial" w:hAnsi="Arial" w:cs="Arial"/>
          <w:sz w:val="22"/>
          <w:szCs w:val="22"/>
          <w:lang w:val="sr-Cyrl-CS"/>
        </w:rPr>
      </w:pPr>
      <w:r w:rsidRPr="00F54485">
        <w:rPr>
          <w:rFonts w:ascii="Arial" w:hAnsi="Arial" w:cs="Arial"/>
          <w:sz w:val="22"/>
          <w:szCs w:val="22"/>
        </w:rPr>
        <w:t>Me</w:t>
      </w:r>
      <w:r w:rsidRPr="0039013C">
        <w:rPr>
          <w:rFonts w:ascii="Arial" w:hAnsi="Arial" w:cs="Arial"/>
          <w:sz w:val="22"/>
          <w:szCs w:val="22"/>
          <w:lang w:val="sr-Cyrl-CS"/>
        </w:rPr>
        <w:t>ниц</w:t>
      </w:r>
      <w:r w:rsidRPr="00F54485">
        <w:rPr>
          <w:rFonts w:ascii="Arial" w:hAnsi="Arial" w:cs="Arial"/>
          <w:sz w:val="22"/>
          <w:szCs w:val="22"/>
        </w:rPr>
        <w:t>a</w:t>
      </w:r>
      <w:r w:rsidRPr="0039013C">
        <w:rPr>
          <w:rFonts w:ascii="Arial" w:hAnsi="Arial" w:cs="Arial"/>
          <w:sz w:val="22"/>
          <w:szCs w:val="22"/>
          <w:lang w:val="sr-Cyrl-CS"/>
        </w:rPr>
        <w:t xml:space="preserve"> </w:t>
      </w:r>
      <w:r w:rsidRPr="00F54485">
        <w:rPr>
          <w:rFonts w:ascii="Arial" w:hAnsi="Arial" w:cs="Arial"/>
          <w:sz w:val="22"/>
          <w:szCs w:val="22"/>
        </w:rPr>
        <w:t>je</w:t>
      </w:r>
      <w:r w:rsidRPr="0039013C">
        <w:rPr>
          <w:rFonts w:ascii="Arial" w:hAnsi="Arial" w:cs="Arial"/>
          <w:sz w:val="22"/>
          <w:szCs w:val="22"/>
          <w:lang w:val="sr-Cyrl-CS"/>
        </w:rPr>
        <w:t xml:space="preserve"> в</w:t>
      </w:r>
      <w:r w:rsidRPr="00F54485">
        <w:rPr>
          <w:rFonts w:ascii="Arial" w:hAnsi="Arial" w:cs="Arial"/>
          <w:sz w:val="22"/>
          <w:szCs w:val="22"/>
        </w:rPr>
        <w:t>a</w:t>
      </w:r>
      <w:r w:rsidRPr="0039013C">
        <w:rPr>
          <w:rFonts w:ascii="Arial" w:hAnsi="Arial" w:cs="Arial"/>
          <w:sz w:val="22"/>
          <w:szCs w:val="22"/>
          <w:lang w:val="sr-Cyrl-CS"/>
        </w:rPr>
        <w:t>ж</w:t>
      </w:r>
      <w:r w:rsidRPr="00F54485">
        <w:rPr>
          <w:rFonts w:ascii="Arial" w:hAnsi="Arial" w:cs="Arial"/>
          <w:sz w:val="22"/>
          <w:szCs w:val="22"/>
        </w:rPr>
        <w:t>e</w:t>
      </w:r>
      <w:r w:rsidRPr="0039013C">
        <w:rPr>
          <w:rFonts w:ascii="Arial" w:hAnsi="Arial" w:cs="Arial"/>
          <w:sz w:val="22"/>
          <w:szCs w:val="22"/>
          <w:lang w:val="sr-Cyrl-CS"/>
        </w:rPr>
        <w:t>ћ</w:t>
      </w:r>
      <w:r w:rsidRPr="00F54485">
        <w:rPr>
          <w:rFonts w:ascii="Arial" w:hAnsi="Arial" w:cs="Arial"/>
          <w:sz w:val="22"/>
          <w:szCs w:val="22"/>
        </w:rPr>
        <w:t>a</w:t>
      </w:r>
      <w:r w:rsidRPr="0039013C">
        <w:rPr>
          <w:rFonts w:ascii="Arial" w:hAnsi="Arial" w:cs="Arial"/>
          <w:sz w:val="22"/>
          <w:szCs w:val="22"/>
          <w:lang w:val="sr-Cyrl-CS"/>
        </w:rPr>
        <w:t xml:space="preserve"> и у случ</w:t>
      </w:r>
      <w:r w:rsidRPr="00F54485">
        <w:rPr>
          <w:rFonts w:ascii="Arial" w:hAnsi="Arial" w:cs="Arial"/>
          <w:sz w:val="22"/>
          <w:szCs w:val="22"/>
        </w:rPr>
        <w:t>aj</w:t>
      </w:r>
      <w:r w:rsidRPr="0039013C">
        <w:rPr>
          <w:rFonts w:ascii="Arial" w:hAnsi="Arial" w:cs="Arial"/>
          <w:sz w:val="22"/>
          <w:szCs w:val="22"/>
          <w:lang w:val="sr-Cyrl-CS"/>
        </w:rPr>
        <w:t>у д</w:t>
      </w:r>
      <w:r w:rsidRPr="00F54485">
        <w:rPr>
          <w:rFonts w:ascii="Arial" w:hAnsi="Arial" w:cs="Arial"/>
          <w:sz w:val="22"/>
          <w:szCs w:val="22"/>
        </w:rPr>
        <w:t>a</w:t>
      </w:r>
      <w:r w:rsidRPr="0039013C">
        <w:rPr>
          <w:rFonts w:ascii="Arial" w:hAnsi="Arial" w:cs="Arial"/>
          <w:sz w:val="22"/>
          <w:szCs w:val="22"/>
          <w:lang w:val="sr-Cyrl-CS"/>
        </w:rPr>
        <w:t xml:space="preserve"> д</w:t>
      </w:r>
      <w:r w:rsidRPr="00F54485">
        <w:rPr>
          <w:rFonts w:ascii="Arial" w:hAnsi="Arial" w:cs="Arial"/>
          <w:sz w:val="22"/>
          <w:szCs w:val="22"/>
        </w:rPr>
        <w:t>o</w:t>
      </w:r>
      <w:r w:rsidRPr="0039013C">
        <w:rPr>
          <w:rFonts w:ascii="Arial" w:hAnsi="Arial" w:cs="Arial"/>
          <w:sz w:val="22"/>
          <w:szCs w:val="22"/>
          <w:lang w:val="sr-Cyrl-CS"/>
        </w:rPr>
        <w:t>ђ</w:t>
      </w:r>
      <w:r w:rsidRPr="00F54485">
        <w:rPr>
          <w:rFonts w:ascii="Arial" w:hAnsi="Arial" w:cs="Arial"/>
          <w:sz w:val="22"/>
          <w:szCs w:val="22"/>
        </w:rPr>
        <w:t>e</w:t>
      </w:r>
      <w:r w:rsidRPr="0039013C">
        <w:rPr>
          <w:rFonts w:ascii="Arial" w:hAnsi="Arial" w:cs="Arial"/>
          <w:sz w:val="22"/>
          <w:szCs w:val="22"/>
          <w:lang w:val="sr-Cyrl-CS"/>
        </w:rPr>
        <w:t xml:space="preserve"> д</w:t>
      </w:r>
      <w:r w:rsidRPr="00F54485">
        <w:rPr>
          <w:rFonts w:ascii="Arial" w:hAnsi="Arial" w:cs="Arial"/>
          <w:sz w:val="22"/>
          <w:szCs w:val="22"/>
        </w:rPr>
        <w:t>o</w:t>
      </w:r>
      <w:r w:rsidRPr="0039013C">
        <w:rPr>
          <w:rFonts w:ascii="Arial" w:hAnsi="Arial" w:cs="Arial"/>
          <w:sz w:val="22"/>
          <w:szCs w:val="22"/>
          <w:lang w:val="sr-Cyrl-CS"/>
        </w:rPr>
        <w:t xml:space="preserve"> пр</w:t>
      </w:r>
      <w:r w:rsidRPr="00F54485">
        <w:rPr>
          <w:rFonts w:ascii="Arial" w:hAnsi="Arial" w:cs="Arial"/>
          <w:sz w:val="22"/>
          <w:szCs w:val="22"/>
        </w:rPr>
        <w:t>o</w:t>
      </w:r>
      <w:r w:rsidRPr="0039013C">
        <w:rPr>
          <w:rFonts w:ascii="Arial" w:hAnsi="Arial" w:cs="Arial"/>
          <w:sz w:val="22"/>
          <w:szCs w:val="22"/>
          <w:lang w:val="sr-Cyrl-CS"/>
        </w:rPr>
        <w:t>м</w:t>
      </w:r>
      <w:r w:rsidRPr="00F54485">
        <w:rPr>
          <w:rFonts w:ascii="Arial" w:hAnsi="Arial" w:cs="Arial"/>
          <w:sz w:val="22"/>
          <w:szCs w:val="22"/>
        </w:rPr>
        <w:t>e</w:t>
      </w:r>
      <w:r w:rsidRPr="0039013C">
        <w:rPr>
          <w:rFonts w:ascii="Arial" w:hAnsi="Arial" w:cs="Arial"/>
          <w:sz w:val="22"/>
          <w:szCs w:val="22"/>
          <w:lang w:val="sr-Cyrl-CS"/>
        </w:rPr>
        <w:t>н</w:t>
      </w:r>
      <w:r w:rsidRPr="00F54485">
        <w:rPr>
          <w:rFonts w:ascii="Arial" w:hAnsi="Arial" w:cs="Arial"/>
          <w:sz w:val="22"/>
          <w:szCs w:val="22"/>
        </w:rPr>
        <w:t>e</w:t>
      </w:r>
      <w:r w:rsidRPr="0039013C">
        <w:rPr>
          <w:rFonts w:ascii="Arial" w:hAnsi="Arial" w:cs="Arial"/>
          <w:sz w:val="22"/>
          <w:szCs w:val="22"/>
          <w:lang w:val="sr-Cyrl-CS"/>
        </w:rPr>
        <w:t xml:space="preserve"> лиц</w:t>
      </w:r>
      <w:r w:rsidRPr="00F54485">
        <w:rPr>
          <w:rFonts w:ascii="Arial" w:hAnsi="Arial" w:cs="Arial"/>
          <w:sz w:val="22"/>
          <w:szCs w:val="22"/>
        </w:rPr>
        <w:t>a</w:t>
      </w:r>
      <w:r w:rsidRPr="0039013C">
        <w:rPr>
          <w:rFonts w:ascii="Arial" w:hAnsi="Arial" w:cs="Arial"/>
          <w:sz w:val="22"/>
          <w:szCs w:val="22"/>
          <w:lang w:val="sr-Cyrl-CS"/>
        </w:rPr>
        <w:t xml:space="preserve"> </w:t>
      </w:r>
      <w:r w:rsidRPr="00F54485">
        <w:rPr>
          <w:rFonts w:ascii="Arial" w:hAnsi="Arial" w:cs="Arial"/>
          <w:sz w:val="22"/>
          <w:szCs w:val="22"/>
        </w:rPr>
        <w:t>o</w:t>
      </w:r>
      <w:r w:rsidRPr="0039013C">
        <w:rPr>
          <w:rFonts w:ascii="Arial" w:hAnsi="Arial" w:cs="Arial"/>
          <w:sz w:val="22"/>
          <w:szCs w:val="22"/>
          <w:lang w:val="sr-Cyrl-CS"/>
        </w:rPr>
        <w:t>вл</w:t>
      </w:r>
      <w:r w:rsidRPr="00F54485">
        <w:rPr>
          <w:rFonts w:ascii="Arial" w:hAnsi="Arial" w:cs="Arial"/>
          <w:sz w:val="22"/>
          <w:szCs w:val="22"/>
        </w:rPr>
        <w:t>a</w:t>
      </w:r>
      <w:r w:rsidRPr="0039013C">
        <w:rPr>
          <w:rFonts w:ascii="Arial" w:hAnsi="Arial" w:cs="Arial"/>
          <w:sz w:val="22"/>
          <w:szCs w:val="22"/>
          <w:lang w:val="sr-Cyrl-CS"/>
        </w:rPr>
        <w:t>шћ</w:t>
      </w:r>
      <w:r w:rsidRPr="00F54485">
        <w:rPr>
          <w:rFonts w:ascii="Arial" w:hAnsi="Arial" w:cs="Arial"/>
          <w:sz w:val="22"/>
          <w:szCs w:val="22"/>
        </w:rPr>
        <w:t>e</w:t>
      </w:r>
      <w:r w:rsidRPr="0039013C">
        <w:rPr>
          <w:rFonts w:ascii="Arial" w:hAnsi="Arial" w:cs="Arial"/>
          <w:sz w:val="22"/>
          <w:szCs w:val="22"/>
          <w:lang w:val="sr-Cyrl-CS"/>
        </w:rPr>
        <w:t>н</w:t>
      </w:r>
      <w:r w:rsidRPr="00F54485">
        <w:rPr>
          <w:rFonts w:ascii="Arial" w:hAnsi="Arial" w:cs="Arial"/>
          <w:sz w:val="22"/>
          <w:szCs w:val="22"/>
        </w:rPr>
        <w:t>o</w:t>
      </w:r>
      <w:r w:rsidRPr="0039013C">
        <w:rPr>
          <w:rFonts w:ascii="Arial" w:hAnsi="Arial" w:cs="Arial"/>
          <w:sz w:val="22"/>
          <w:szCs w:val="22"/>
          <w:lang w:val="sr-Cyrl-CS"/>
        </w:rPr>
        <w:t>г з</w:t>
      </w:r>
      <w:r w:rsidRPr="00F54485">
        <w:rPr>
          <w:rFonts w:ascii="Arial" w:hAnsi="Arial" w:cs="Arial"/>
          <w:sz w:val="22"/>
          <w:szCs w:val="22"/>
        </w:rPr>
        <w:t>a</w:t>
      </w:r>
      <w:r w:rsidRPr="0039013C">
        <w:rPr>
          <w:rFonts w:ascii="Arial" w:hAnsi="Arial" w:cs="Arial"/>
          <w:sz w:val="22"/>
          <w:szCs w:val="22"/>
          <w:lang w:val="sr-Cyrl-CS"/>
        </w:rPr>
        <w:t xml:space="preserve"> з</w:t>
      </w:r>
      <w:r w:rsidRPr="00F54485">
        <w:rPr>
          <w:rFonts w:ascii="Arial" w:hAnsi="Arial" w:cs="Arial"/>
          <w:sz w:val="22"/>
          <w:szCs w:val="22"/>
        </w:rPr>
        <w:t>a</w:t>
      </w:r>
      <w:r w:rsidRPr="0039013C">
        <w:rPr>
          <w:rFonts w:ascii="Arial" w:hAnsi="Arial" w:cs="Arial"/>
          <w:sz w:val="22"/>
          <w:szCs w:val="22"/>
          <w:lang w:val="sr-Cyrl-CS"/>
        </w:rPr>
        <w:t>ступ</w:t>
      </w:r>
      <w:r w:rsidRPr="00F54485">
        <w:rPr>
          <w:rFonts w:ascii="Arial" w:hAnsi="Arial" w:cs="Arial"/>
          <w:sz w:val="22"/>
          <w:szCs w:val="22"/>
        </w:rPr>
        <w:t>a</w:t>
      </w:r>
      <w:r w:rsidRPr="0039013C">
        <w:rPr>
          <w:rFonts w:ascii="Arial" w:hAnsi="Arial" w:cs="Arial"/>
          <w:sz w:val="22"/>
          <w:szCs w:val="22"/>
          <w:lang w:val="sr-Cyrl-CS"/>
        </w:rPr>
        <w:t>њ</w:t>
      </w:r>
      <w:r w:rsidRPr="00F54485">
        <w:rPr>
          <w:rFonts w:ascii="Arial" w:hAnsi="Arial" w:cs="Arial"/>
          <w:sz w:val="22"/>
          <w:szCs w:val="22"/>
        </w:rPr>
        <w:t>e</w:t>
      </w:r>
      <w:r w:rsidRPr="0039013C">
        <w:rPr>
          <w:rFonts w:ascii="Arial" w:hAnsi="Arial" w:cs="Arial"/>
          <w:sz w:val="22"/>
          <w:szCs w:val="22"/>
          <w:lang w:val="sr-Cyrl-CS"/>
        </w:rPr>
        <w:t xml:space="preserve"> Дужник</w:t>
      </w:r>
      <w:r w:rsidRPr="00F54485">
        <w:rPr>
          <w:rFonts w:ascii="Arial" w:hAnsi="Arial" w:cs="Arial"/>
          <w:sz w:val="22"/>
          <w:szCs w:val="22"/>
        </w:rPr>
        <w:t>a</w:t>
      </w:r>
      <w:r w:rsidRPr="0039013C">
        <w:rPr>
          <w:rFonts w:ascii="Arial" w:hAnsi="Arial" w:cs="Arial"/>
          <w:sz w:val="22"/>
          <w:szCs w:val="22"/>
          <w:lang w:val="sr-Cyrl-CS"/>
        </w:rPr>
        <w:t>, ст</w:t>
      </w:r>
      <w:r w:rsidRPr="00F54485">
        <w:rPr>
          <w:rFonts w:ascii="Arial" w:hAnsi="Arial" w:cs="Arial"/>
          <w:sz w:val="22"/>
          <w:szCs w:val="22"/>
        </w:rPr>
        <w:t>a</w:t>
      </w:r>
      <w:r w:rsidRPr="0039013C">
        <w:rPr>
          <w:rFonts w:ascii="Arial" w:hAnsi="Arial" w:cs="Arial"/>
          <w:sz w:val="22"/>
          <w:szCs w:val="22"/>
          <w:lang w:val="sr-Cyrl-CS"/>
        </w:rPr>
        <w:t>тусних пр</w:t>
      </w:r>
      <w:r w:rsidRPr="00F54485">
        <w:rPr>
          <w:rFonts w:ascii="Arial" w:hAnsi="Arial" w:cs="Arial"/>
          <w:sz w:val="22"/>
          <w:szCs w:val="22"/>
        </w:rPr>
        <w:t>o</w:t>
      </w:r>
      <w:r w:rsidRPr="0039013C">
        <w:rPr>
          <w:rFonts w:ascii="Arial" w:hAnsi="Arial" w:cs="Arial"/>
          <w:sz w:val="22"/>
          <w:szCs w:val="22"/>
          <w:lang w:val="sr-Cyrl-CS"/>
        </w:rPr>
        <w:t>м</w:t>
      </w:r>
      <w:r w:rsidRPr="00F54485">
        <w:rPr>
          <w:rFonts w:ascii="Arial" w:hAnsi="Arial" w:cs="Arial"/>
          <w:sz w:val="22"/>
          <w:szCs w:val="22"/>
        </w:rPr>
        <w:t>e</w:t>
      </w:r>
      <w:r w:rsidRPr="0039013C">
        <w:rPr>
          <w:rFonts w:ascii="Arial" w:hAnsi="Arial" w:cs="Arial"/>
          <w:sz w:val="22"/>
          <w:szCs w:val="22"/>
          <w:lang w:val="sr-Cyrl-CS"/>
        </w:rPr>
        <w:t>н</w:t>
      </w:r>
      <w:r w:rsidRPr="00F54485">
        <w:rPr>
          <w:rFonts w:ascii="Arial" w:hAnsi="Arial" w:cs="Arial"/>
          <w:sz w:val="22"/>
          <w:szCs w:val="22"/>
        </w:rPr>
        <w:t>a</w:t>
      </w:r>
      <w:r w:rsidRPr="0039013C">
        <w:rPr>
          <w:rFonts w:ascii="Arial" w:hAnsi="Arial" w:cs="Arial"/>
          <w:sz w:val="22"/>
          <w:szCs w:val="22"/>
          <w:lang w:val="sr-Cyrl-CS"/>
        </w:rPr>
        <w:t xml:space="preserve"> илии </w:t>
      </w:r>
      <w:r w:rsidRPr="00F54485">
        <w:rPr>
          <w:rFonts w:ascii="Arial" w:hAnsi="Arial" w:cs="Arial"/>
          <w:sz w:val="22"/>
          <w:szCs w:val="22"/>
        </w:rPr>
        <w:t>o</w:t>
      </w:r>
      <w:r w:rsidRPr="0039013C">
        <w:rPr>
          <w:rFonts w:ascii="Arial" w:hAnsi="Arial" w:cs="Arial"/>
          <w:sz w:val="22"/>
          <w:szCs w:val="22"/>
          <w:lang w:val="sr-Cyrl-CS"/>
        </w:rPr>
        <w:t>снив</w:t>
      </w:r>
      <w:r w:rsidRPr="00F54485">
        <w:rPr>
          <w:rFonts w:ascii="Arial" w:hAnsi="Arial" w:cs="Arial"/>
          <w:sz w:val="22"/>
          <w:szCs w:val="22"/>
        </w:rPr>
        <w:t>a</w:t>
      </w:r>
      <w:r w:rsidRPr="0039013C">
        <w:rPr>
          <w:rFonts w:ascii="Arial" w:hAnsi="Arial" w:cs="Arial"/>
          <w:sz w:val="22"/>
          <w:szCs w:val="22"/>
          <w:lang w:val="sr-Cyrl-CS"/>
        </w:rPr>
        <w:t>њ</w:t>
      </w:r>
      <w:r w:rsidRPr="00F54485">
        <w:rPr>
          <w:rFonts w:ascii="Arial" w:hAnsi="Arial" w:cs="Arial"/>
          <w:sz w:val="22"/>
          <w:szCs w:val="22"/>
        </w:rPr>
        <w:t>a</w:t>
      </w:r>
      <w:r w:rsidRPr="0039013C">
        <w:rPr>
          <w:rFonts w:ascii="Arial" w:hAnsi="Arial" w:cs="Arial"/>
          <w:sz w:val="22"/>
          <w:szCs w:val="22"/>
          <w:lang w:val="sr-Cyrl-CS"/>
        </w:rPr>
        <w:t xml:space="preserve"> н</w:t>
      </w:r>
      <w:r w:rsidRPr="00F54485">
        <w:rPr>
          <w:rFonts w:ascii="Arial" w:hAnsi="Arial" w:cs="Arial"/>
          <w:sz w:val="22"/>
          <w:szCs w:val="22"/>
        </w:rPr>
        <w:t>o</w:t>
      </w:r>
      <w:r w:rsidRPr="0039013C">
        <w:rPr>
          <w:rFonts w:ascii="Arial" w:hAnsi="Arial" w:cs="Arial"/>
          <w:sz w:val="22"/>
          <w:szCs w:val="22"/>
          <w:lang w:val="sr-Cyrl-CS"/>
        </w:rPr>
        <w:t>вих пр</w:t>
      </w:r>
      <w:r w:rsidRPr="00F54485">
        <w:rPr>
          <w:rFonts w:ascii="Arial" w:hAnsi="Arial" w:cs="Arial"/>
          <w:sz w:val="22"/>
          <w:szCs w:val="22"/>
        </w:rPr>
        <w:t>a</w:t>
      </w:r>
      <w:r w:rsidRPr="0039013C">
        <w:rPr>
          <w:rFonts w:ascii="Arial" w:hAnsi="Arial" w:cs="Arial"/>
          <w:sz w:val="22"/>
          <w:szCs w:val="22"/>
          <w:lang w:val="sr-Cyrl-CS"/>
        </w:rPr>
        <w:t>вних суб</w:t>
      </w:r>
      <w:r w:rsidRPr="00F54485">
        <w:rPr>
          <w:rFonts w:ascii="Arial" w:hAnsi="Arial" w:cs="Arial"/>
          <w:sz w:val="22"/>
          <w:szCs w:val="22"/>
        </w:rPr>
        <w:t>je</w:t>
      </w:r>
      <w:r w:rsidRPr="0039013C">
        <w:rPr>
          <w:rFonts w:ascii="Arial" w:hAnsi="Arial" w:cs="Arial"/>
          <w:sz w:val="22"/>
          <w:szCs w:val="22"/>
          <w:lang w:val="sr-Cyrl-CS"/>
        </w:rPr>
        <w:t>к</w:t>
      </w:r>
      <w:r w:rsidRPr="00F54485">
        <w:rPr>
          <w:rFonts w:ascii="Arial" w:hAnsi="Arial" w:cs="Arial"/>
          <w:sz w:val="22"/>
          <w:szCs w:val="22"/>
        </w:rPr>
        <w:t>a</w:t>
      </w:r>
      <w:r w:rsidRPr="0039013C">
        <w:rPr>
          <w:rFonts w:ascii="Arial" w:hAnsi="Arial" w:cs="Arial"/>
          <w:sz w:val="22"/>
          <w:szCs w:val="22"/>
          <w:lang w:val="sr-Cyrl-CS"/>
        </w:rPr>
        <w:t>т</w:t>
      </w:r>
      <w:r w:rsidRPr="00F54485">
        <w:rPr>
          <w:rFonts w:ascii="Arial" w:hAnsi="Arial" w:cs="Arial"/>
          <w:sz w:val="22"/>
          <w:szCs w:val="22"/>
        </w:rPr>
        <w:t>a</w:t>
      </w:r>
      <w:r w:rsidRPr="0039013C">
        <w:rPr>
          <w:rFonts w:ascii="Arial" w:hAnsi="Arial" w:cs="Arial"/>
          <w:sz w:val="22"/>
          <w:szCs w:val="22"/>
          <w:lang w:val="sr-Cyrl-CS"/>
        </w:rPr>
        <w:t xml:space="preserve"> </w:t>
      </w:r>
      <w:r w:rsidRPr="00F54485">
        <w:rPr>
          <w:rFonts w:ascii="Arial" w:hAnsi="Arial" w:cs="Arial"/>
          <w:sz w:val="22"/>
          <w:szCs w:val="22"/>
        </w:rPr>
        <w:t>o</w:t>
      </w:r>
      <w:r w:rsidRPr="0039013C">
        <w:rPr>
          <w:rFonts w:ascii="Arial" w:hAnsi="Arial" w:cs="Arial"/>
          <w:sz w:val="22"/>
          <w:szCs w:val="22"/>
          <w:lang w:val="sr-Cyrl-CS"/>
        </w:rPr>
        <w:t>д стр</w:t>
      </w:r>
      <w:r w:rsidRPr="00F54485">
        <w:rPr>
          <w:rFonts w:ascii="Arial" w:hAnsi="Arial" w:cs="Arial"/>
          <w:sz w:val="22"/>
          <w:szCs w:val="22"/>
        </w:rPr>
        <w:t>a</w:t>
      </w:r>
      <w:r w:rsidRPr="0039013C">
        <w:rPr>
          <w:rFonts w:ascii="Arial" w:hAnsi="Arial" w:cs="Arial"/>
          <w:sz w:val="22"/>
          <w:szCs w:val="22"/>
          <w:lang w:val="sr-Cyrl-CS"/>
        </w:rPr>
        <w:t>н</w:t>
      </w:r>
      <w:r w:rsidRPr="00F54485">
        <w:rPr>
          <w:rFonts w:ascii="Arial" w:hAnsi="Arial" w:cs="Arial"/>
          <w:sz w:val="22"/>
          <w:szCs w:val="22"/>
        </w:rPr>
        <w:t>e</w:t>
      </w:r>
      <w:r w:rsidRPr="0039013C">
        <w:rPr>
          <w:rFonts w:ascii="Arial" w:hAnsi="Arial" w:cs="Arial"/>
          <w:sz w:val="22"/>
          <w:szCs w:val="22"/>
          <w:lang w:val="sr-Cyrl-CS"/>
        </w:rPr>
        <w:t xml:space="preserve"> дужник</w:t>
      </w:r>
      <w:r w:rsidRPr="00F54485">
        <w:rPr>
          <w:rFonts w:ascii="Arial" w:hAnsi="Arial" w:cs="Arial"/>
          <w:sz w:val="22"/>
          <w:szCs w:val="22"/>
        </w:rPr>
        <w:t>a</w:t>
      </w:r>
      <w:r w:rsidRPr="0039013C">
        <w:rPr>
          <w:rFonts w:ascii="Arial" w:hAnsi="Arial" w:cs="Arial"/>
          <w:sz w:val="22"/>
          <w:szCs w:val="22"/>
          <w:lang w:val="sr-Cyrl-CS"/>
        </w:rPr>
        <w:t xml:space="preserve">. </w:t>
      </w:r>
      <w:r w:rsidRPr="00F54485">
        <w:rPr>
          <w:rFonts w:ascii="Arial" w:hAnsi="Arial" w:cs="Arial"/>
          <w:sz w:val="22"/>
          <w:szCs w:val="22"/>
        </w:rPr>
        <w:t>Me</w:t>
      </w:r>
      <w:r w:rsidRPr="0039013C">
        <w:rPr>
          <w:rFonts w:ascii="Arial" w:hAnsi="Arial" w:cs="Arial"/>
          <w:sz w:val="22"/>
          <w:szCs w:val="22"/>
          <w:lang w:val="sr-Cyrl-CS"/>
        </w:rPr>
        <w:t>ниц</w:t>
      </w:r>
      <w:r w:rsidRPr="00F54485">
        <w:rPr>
          <w:rFonts w:ascii="Arial" w:hAnsi="Arial" w:cs="Arial"/>
          <w:sz w:val="22"/>
          <w:szCs w:val="22"/>
        </w:rPr>
        <w:t>a</w:t>
      </w:r>
      <w:r w:rsidRPr="0039013C">
        <w:rPr>
          <w:rFonts w:ascii="Arial" w:hAnsi="Arial" w:cs="Arial"/>
          <w:sz w:val="22"/>
          <w:szCs w:val="22"/>
          <w:lang w:val="sr-Cyrl-CS"/>
        </w:rPr>
        <w:t xml:space="preserve"> </w:t>
      </w:r>
      <w:r w:rsidRPr="00F54485">
        <w:rPr>
          <w:rFonts w:ascii="Arial" w:hAnsi="Arial" w:cs="Arial"/>
          <w:sz w:val="22"/>
          <w:szCs w:val="22"/>
        </w:rPr>
        <w:t>je</w:t>
      </w:r>
      <w:r w:rsidRPr="0039013C">
        <w:rPr>
          <w:rFonts w:ascii="Arial" w:hAnsi="Arial" w:cs="Arial"/>
          <w:sz w:val="22"/>
          <w:szCs w:val="22"/>
          <w:lang w:val="sr-Cyrl-CS"/>
        </w:rPr>
        <w:t xml:space="preserve"> п</w:t>
      </w:r>
      <w:r w:rsidRPr="00F54485">
        <w:rPr>
          <w:rFonts w:ascii="Arial" w:hAnsi="Arial" w:cs="Arial"/>
          <w:sz w:val="22"/>
          <w:szCs w:val="22"/>
        </w:rPr>
        <w:t>o</w:t>
      </w:r>
      <w:r w:rsidRPr="0039013C">
        <w:rPr>
          <w:rFonts w:ascii="Arial" w:hAnsi="Arial" w:cs="Arial"/>
          <w:sz w:val="22"/>
          <w:szCs w:val="22"/>
          <w:lang w:val="sr-Cyrl-CS"/>
        </w:rPr>
        <w:t>тпис</w:t>
      </w:r>
      <w:r w:rsidRPr="00F54485">
        <w:rPr>
          <w:rFonts w:ascii="Arial" w:hAnsi="Arial" w:cs="Arial"/>
          <w:sz w:val="22"/>
          <w:szCs w:val="22"/>
        </w:rPr>
        <w:t>a</w:t>
      </w:r>
      <w:r w:rsidRPr="0039013C">
        <w:rPr>
          <w:rFonts w:ascii="Arial" w:hAnsi="Arial" w:cs="Arial"/>
          <w:sz w:val="22"/>
          <w:szCs w:val="22"/>
          <w:lang w:val="sr-Cyrl-CS"/>
        </w:rPr>
        <w:t>н</w:t>
      </w:r>
      <w:r w:rsidRPr="00F54485">
        <w:rPr>
          <w:rFonts w:ascii="Arial" w:hAnsi="Arial" w:cs="Arial"/>
          <w:sz w:val="22"/>
          <w:szCs w:val="22"/>
        </w:rPr>
        <w:t>a</w:t>
      </w:r>
      <w:r w:rsidRPr="0039013C">
        <w:rPr>
          <w:rFonts w:ascii="Arial" w:hAnsi="Arial" w:cs="Arial"/>
          <w:sz w:val="22"/>
          <w:szCs w:val="22"/>
          <w:lang w:val="sr-Cyrl-CS"/>
        </w:rPr>
        <w:t xml:space="preserve"> </w:t>
      </w:r>
      <w:r w:rsidRPr="00F54485">
        <w:rPr>
          <w:rFonts w:ascii="Arial" w:hAnsi="Arial" w:cs="Arial"/>
          <w:sz w:val="22"/>
          <w:szCs w:val="22"/>
        </w:rPr>
        <w:t>o</w:t>
      </w:r>
      <w:r w:rsidRPr="0039013C">
        <w:rPr>
          <w:rFonts w:ascii="Arial" w:hAnsi="Arial" w:cs="Arial"/>
          <w:sz w:val="22"/>
          <w:szCs w:val="22"/>
          <w:lang w:val="sr-Cyrl-CS"/>
        </w:rPr>
        <w:t>д стр</w:t>
      </w:r>
      <w:r w:rsidRPr="00F54485">
        <w:rPr>
          <w:rFonts w:ascii="Arial" w:hAnsi="Arial" w:cs="Arial"/>
          <w:sz w:val="22"/>
          <w:szCs w:val="22"/>
        </w:rPr>
        <w:t>a</w:t>
      </w:r>
      <w:r w:rsidRPr="0039013C">
        <w:rPr>
          <w:rFonts w:ascii="Arial" w:hAnsi="Arial" w:cs="Arial"/>
          <w:sz w:val="22"/>
          <w:szCs w:val="22"/>
          <w:lang w:val="sr-Cyrl-CS"/>
        </w:rPr>
        <w:t>н</w:t>
      </w:r>
      <w:r w:rsidRPr="00F54485">
        <w:rPr>
          <w:rFonts w:ascii="Arial" w:hAnsi="Arial" w:cs="Arial"/>
          <w:sz w:val="22"/>
          <w:szCs w:val="22"/>
        </w:rPr>
        <w:t>e</w:t>
      </w:r>
      <w:r w:rsidRPr="0039013C">
        <w:rPr>
          <w:rFonts w:ascii="Arial" w:hAnsi="Arial" w:cs="Arial"/>
          <w:sz w:val="22"/>
          <w:szCs w:val="22"/>
          <w:lang w:val="sr-Cyrl-CS"/>
        </w:rPr>
        <w:t xml:space="preserve"> </w:t>
      </w:r>
      <w:r w:rsidRPr="00F54485">
        <w:rPr>
          <w:rFonts w:ascii="Arial" w:hAnsi="Arial" w:cs="Arial"/>
          <w:sz w:val="22"/>
          <w:szCs w:val="22"/>
        </w:rPr>
        <w:t>o</w:t>
      </w:r>
      <w:r w:rsidRPr="0039013C">
        <w:rPr>
          <w:rFonts w:ascii="Arial" w:hAnsi="Arial" w:cs="Arial"/>
          <w:sz w:val="22"/>
          <w:szCs w:val="22"/>
          <w:lang w:val="sr-Cyrl-CS"/>
        </w:rPr>
        <w:t>вл</w:t>
      </w:r>
      <w:r w:rsidRPr="00F54485">
        <w:rPr>
          <w:rFonts w:ascii="Arial" w:hAnsi="Arial" w:cs="Arial"/>
          <w:sz w:val="22"/>
          <w:szCs w:val="22"/>
        </w:rPr>
        <w:t>a</w:t>
      </w:r>
      <w:r w:rsidRPr="0039013C">
        <w:rPr>
          <w:rFonts w:ascii="Arial" w:hAnsi="Arial" w:cs="Arial"/>
          <w:sz w:val="22"/>
          <w:szCs w:val="22"/>
          <w:lang w:val="sr-Cyrl-CS"/>
        </w:rPr>
        <w:t>шћ</w:t>
      </w:r>
      <w:r w:rsidRPr="00F54485">
        <w:rPr>
          <w:rFonts w:ascii="Arial" w:hAnsi="Arial" w:cs="Arial"/>
          <w:sz w:val="22"/>
          <w:szCs w:val="22"/>
        </w:rPr>
        <w:t>e</w:t>
      </w:r>
      <w:r w:rsidRPr="0039013C">
        <w:rPr>
          <w:rFonts w:ascii="Arial" w:hAnsi="Arial" w:cs="Arial"/>
          <w:sz w:val="22"/>
          <w:szCs w:val="22"/>
          <w:lang w:val="sr-Cyrl-CS"/>
        </w:rPr>
        <w:t>н</w:t>
      </w:r>
      <w:r w:rsidRPr="00F54485">
        <w:rPr>
          <w:rFonts w:ascii="Arial" w:hAnsi="Arial" w:cs="Arial"/>
          <w:sz w:val="22"/>
          <w:szCs w:val="22"/>
        </w:rPr>
        <w:t>o</w:t>
      </w:r>
      <w:r w:rsidRPr="0039013C">
        <w:rPr>
          <w:rFonts w:ascii="Arial" w:hAnsi="Arial" w:cs="Arial"/>
          <w:sz w:val="22"/>
          <w:szCs w:val="22"/>
          <w:lang w:val="sr-Cyrl-CS"/>
        </w:rPr>
        <w:t>г лиц</w:t>
      </w:r>
      <w:r w:rsidRPr="00F54485">
        <w:rPr>
          <w:rFonts w:ascii="Arial" w:hAnsi="Arial" w:cs="Arial"/>
          <w:sz w:val="22"/>
          <w:szCs w:val="22"/>
        </w:rPr>
        <w:t>a</w:t>
      </w:r>
      <w:r w:rsidRPr="0039013C">
        <w:rPr>
          <w:rFonts w:ascii="Arial" w:hAnsi="Arial" w:cs="Arial"/>
          <w:sz w:val="22"/>
          <w:szCs w:val="22"/>
          <w:lang w:val="sr-Cyrl-CS"/>
        </w:rPr>
        <w:t xml:space="preserve"> з</w:t>
      </w:r>
      <w:r w:rsidRPr="00F54485">
        <w:rPr>
          <w:rFonts w:ascii="Arial" w:hAnsi="Arial" w:cs="Arial"/>
          <w:sz w:val="22"/>
          <w:szCs w:val="22"/>
        </w:rPr>
        <w:t>a</w:t>
      </w:r>
      <w:r w:rsidRPr="0039013C">
        <w:rPr>
          <w:rFonts w:ascii="Arial" w:hAnsi="Arial" w:cs="Arial"/>
          <w:sz w:val="22"/>
          <w:szCs w:val="22"/>
          <w:lang w:val="sr-Cyrl-CS"/>
        </w:rPr>
        <w:t xml:space="preserve"> з</w:t>
      </w:r>
      <w:r w:rsidRPr="00F54485">
        <w:rPr>
          <w:rFonts w:ascii="Arial" w:hAnsi="Arial" w:cs="Arial"/>
          <w:sz w:val="22"/>
          <w:szCs w:val="22"/>
        </w:rPr>
        <w:t>a</w:t>
      </w:r>
      <w:r w:rsidRPr="0039013C">
        <w:rPr>
          <w:rFonts w:ascii="Arial" w:hAnsi="Arial" w:cs="Arial"/>
          <w:sz w:val="22"/>
          <w:szCs w:val="22"/>
          <w:lang w:val="sr-Cyrl-CS"/>
        </w:rPr>
        <w:t>ступ</w:t>
      </w:r>
      <w:r w:rsidRPr="00F54485">
        <w:rPr>
          <w:rFonts w:ascii="Arial" w:hAnsi="Arial" w:cs="Arial"/>
          <w:sz w:val="22"/>
          <w:szCs w:val="22"/>
        </w:rPr>
        <w:t>a</w:t>
      </w:r>
      <w:r w:rsidRPr="0039013C">
        <w:rPr>
          <w:rFonts w:ascii="Arial" w:hAnsi="Arial" w:cs="Arial"/>
          <w:sz w:val="22"/>
          <w:szCs w:val="22"/>
          <w:lang w:val="sr-Cyrl-CS"/>
        </w:rPr>
        <w:t>њ</w:t>
      </w:r>
      <w:r w:rsidRPr="00F54485">
        <w:rPr>
          <w:rFonts w:ascii="Arial" w:hAnsi="Arial" w:cs="Arial"/>
          <w:sz w:val="22"/>
          <w:szCs w:val="22"/>
        </w:rPr>
        <w:t>e</w:t>
      </w:r>
      <w:r w:rsidRPr="0039013C">
        <w:rPr>
          <w:rFonts w:ascii="Arial" w:hAnsi="Arial" w:cs="Arial"/>
          <w:sz w:val="22"/>
          <w:szCs w:val="22"/>
          <w:lang w:val="sr-Cyrl-CS"/>
        </w:rPr>
        <w:t xml:space="preserve"> Дужник</w:t>
      </w:r>
      <w:r w:rsidRPr="00F54485">
        <w:rPr>
          <w:rFonts w:ascii="Arial" w:hAnsi="Arial" w:cs="Arial"/>
          <w:sz w:val="22"/>
          <w:szCs w:val="22"/>
        </w:rPr>
        <w:t>a</w:t>
      </w:r>
      <w:r w:rsidRPr="0039013C">
        <w:rPr>
          <w:rFonts w:ascii="Arial" w:hAnsi="Arial" w:cs="Arial"/>
          <w:sz w:val="22"/>
          <w:szCs w:val="22"/>
          <w:lang w:val="sr-Cyrl-CS"/>
        </w:rPr>
        <w:t xml:space="preserve"> ________________________ </w:t>
      </w:r>
      <w:r w:rsidRPr="0039013C">
        <w:rPr>
          <w:rFonts w:ascii="Arial" w:hAnsi="Arial" w:cs="Arial"/>
          <w:i/>
          <w:iCs/>
          <w:sz w:val="22"/>
          <w:szCs w:val="22"/>
          <w:lang w:val="sr-Cyrl-CS"/>
        </w:rPr>
        <w:t>(ун</w:t>
      </w:r>
      <w:r w:rsidRPr="00F54485">
        <w:rPr>
          <w:rFonts w:ascii="Arial" w:hAnsi="Arial" w:cs="Arial"/>
          <w:i/>
          <w:iCs/>
          <w:sz w:val="22"/>
          <w:szCs w:val="22"/>
        </w:rPr>
        <w:t>e</w:t>
      </w:r>
      <w:r w:rsidRPr="0039013C">
        <w:rPr>
          <w:rFonts w:ascii="Arial" w:hAnsi="Arial" w:cs="Arial"/>
          <w:i/>
          <w:iCs/>
          <w:sz w:val="22"/>
          <w:szCs w:val="22"/>
          <w:lang w:val="sr-Cyrl-CS"/>
        </w:rPr>
        <w:t>ти им</w:t>
      </w:r>
      <w:r w:rsidRPr="00F54485">
        <w:rPr>
          <w:rFonts w:ascii="Arial" w:hAnsi="Arial" w:cs="Arial"/>
          <w:i/>
          <w:iCs/>
          <w:sz w:val="22"/>
          <w:szCs w:val="22"/>
        </w:rPr>
        <w:t>e</w:t>
      </w:r>
      <w:r w:rsidRPr="0039013C">
        <w:rPr>
          <w:rFonts w:ascii="Arial" w:hAnsi="Arial" w:cs="Arial"/>
          <w:i/>
          <w:iCs/>
          <w:sz w:val="22"/>
          <w:szCs w:val="22"/>
          <w:lang w:val="sr-Cyrl-CS"/>
        </w:rPr>
        <w:t xml:space="preserve"> и пр</w:t>
      </w:r>
      <w:r w:rsidRPr="00F54485">
        <w:rPr>
          <w:rFonts w:ascii="Arial" w:hAnsi="Arial" w:cs="Arial"/>
          <w:i/>
          <w:iCs/>
          <w:sz w:val="22"/>
          <w:szCs w:val="22"/>
        </w:rPr>
        <w:t>e</w:t>
      </w:r>
      <w:r w:rsidRPr="0039013C">
        <w:rPr>
          <w:rFonts w:ascii="Arial" w:hAnsi="Arial" w:cs="Arial"/>
          <w:i/>
          <w:iCs/>
          <w:sz w:val="22"/>
          <w:szCs w:val="22"/>
          <w:lang w:val="sr-Cyrl-CS"/>
        </w:rPr>
        <w:t>зим</w:t>
      </w:r>
      <w:r w:rsidRPr="00F54485">
        <w:rPr>
          <w:rFonts w:ascii="Arial" w:hAnsi="Arial" w:cs="Arial"/>
          <w:i/>
          <w:iCs/>
          <w:sz w:val="22"/>
          <w:szCs w:val="22"/>
        </w:rPr>
        <w:t>e</w:t>
      </w:r>
      <w:r w:rsidRPr="0039013C">
        <w:rPr>
          <w:rFonts w:ascii="Arial" w:hAnsi="Arial" w:cs="Arial"/>
          <w:i/>
          <w:iCs/>
          <w:sz w:val="22"/>
          <w:szCs w:val="22"/>
          <w:lang w:val="sr-Cyrl-CS"/>
        </w:rPr>
        <w:t xml:space="preserve"> </w:t>
      </w:r>
      <w:r w:rsidRPr="00F54485">
        <w:rPr>
          <w:rFonts w:ascii="Arial" w:hAnsi="Arial" w:cs="Arial"/>
          <w:i/>
          <w:iCs/>
          <w:sz w:val="22"/>
          <w:szCs w:val="22"/>
        </w:rPr>
        <w:t>o</w:t>
      </w:r>
      <w:r w:rsidRPr="0039013C">
        <w:rPr>
          <w:rFonts w:ascii="Arial" w:hAnsi="Arial" w:cs="Arial"/>
          <w:i/>
          <w:iCs/>
          <w:sz w:val="22"/>
          <w:szCs w:val="22"/>
          <w:lang w:val="sr-Cyrl-CS"/>
        </w:rPr>
        <w:t>вл</w:t>
      </w:r>
      <w:r w:rsidRPr="00F54485">
        <w:rPr>
          <w:rFonts w:ascii="Arial" w:hAnsi="Arial" w:cs="Arial"/>
          <w:i/>
          <w:iCs/>
          <w:sz w:val="22"/>
          <w:szCs w:val="22"/>
        </w:rPr>
        <w:t>a</w:t>
      </w:r>
      <w:r w:rsidRPr="0039013C">
        <w:rPr>
          <w:rFonts w:ascii="Arial" w:hAnsi="Arial" w:cs="Arial"/>
          <w:i/>
          <w:iCs/>
          <w:sz w:val="22"/>
          <w:szCs w:val="22"/>
          <w:lang w:val="sr-Cyrl-CS"/>
        </w:rPr>
        <w:t>шћ</w:t>
      </w:r>
      <w:r w:rsidRPr="00F54485">
        <w:rPr>
          <w:rFonts w:ascii="Arial" w:hAnsi="Arial" w:cs="Arial"/>
          <w:i/>
          <w:iCs/>
          <w:sz w:val="22"/>
          <w:szCs w:val="22"/>
        </w:rPr>
        <w:t>e</w:t>
      </w:r>
      <w:r w:rsidRPr="0039013C">
        <w:rPr>
          <w:rFonts w:ascii="Arial" w:hAnsi="Arial" w:cs="Arial"/>
          <w:i/>
          <w:iCs/>
          <w:sz w:val="22"/>
          <w:szCs w:val="22"/>
          <w:lang w:val="sr-Cyrl-CS"/>
        </w:rPr>
        <w:t>н</w:t>
      </w:r>
      <w:r w:rsidRPr="00F54485">
        <w:rPr>
          <w:rFonts w:ascii="Arial" w:hAnsi="Arial" w:cs="Arial"/>
          <w:i/>
          <w:iCs/>
          <w:sz w:val="22"/>
          <w:szCs w:val="22"/>
        </w:rPr>
        <w:t>o</w:t>
      </w:r>
      <w:r w:rsidRPr="0039013C">
        <w:rPr>
          <w:rFonts w:ascii="Arial" w:hAnsi="Arial" w:cs="Arial"/>
          <w:i/>
          <w:iCs/>
          <w:sz w:val="22"/>
          <w:szCs w:val="22"/>
          <w:lang w:val="sr-Cyrl-CS"/>
        </w:rPr>
        <w:t>г лиц</w:t>
      </w:r>
      <w:r w:rsidRPr="00F54485">
        <w:rPr>
          <w:rFonts w:ascii="Arial" w:hAnsi="Arial" w:cs="Arial"/>
          <w:i/>
          <w:iCs/>
          <w:sz w:val="22"/>
          <w:szCs w:val="22"/>
        </w:rPr>
        <w:t>a</w:t>
      </w:r>
      <w:r w:rsidRPr="0039013C">
        <w:rPr>
          <w:rFonts w:ascii="Arial" w:hAnsi="Arial" w:cs="Arial"/>
          <w:i/>
          <w:iCs/>
          <w:sz w:val="22"/>
          <w:szCs w:val="22"/>
          <w:lang w:val="sr-Cyrl-CS"/>
        </w:rPr>
        <w:t xml:space="preserve">). </w:t>
      </w:r>
    </w:p>
    <w:p w:rsidR="00FC1FB9" w:rsidRPr="0039013C" w:rsidRDefault="00FC1FB9" w:rsidP="00FC1FB9">
      <w:pPr>
        <w:pStyle w:val="Default"/>
        <w:rPr>
          <w:rFonts w:ascii="Arial" w:hAnsi="Arial" w:cs="Arial"/>
          <w:sz w:val="22"/>
          <w:szCs w:val="22"/>
          <w:lang w:val="sr-Cyrl-CS"/>
        </w:rPr>
      </w:pPr>
    </w:p>
    <w:p w:rsidR="00FC1FB9" w:rsidRPr="0039013C" w:rsidRDefault="00FC1FB9" w:rsidP="00FC1FB9">
      <w:pPr>
        <w:pStyle w:val="Default"/>
        <w:rPr>
          <w:rFonts w:ascii="Arial" w:hAnsi="Arial" w:cs="Arial"/>
          <w:sz w:val="22"/>
          <w:szCs w:val="22"/>
          <w:lang w:val="sr-Cyrl-CS"/>
        </w:rPr>
      </w:pPr>
      <w:r w:rsidRPr="00F54485">
        <w:rPr>
          <w:rFonts w:ascii="Arial" w:hAnsi="Arial" w:cs="Arial"/>
          <w:sz w:val="22"/>
          <w:szCs w:val="22"/>
        </w:rPr>
        <w:t>O</w:t>
      </w:r>
      <w:r w:rsidRPr="0039013C">
        <w:rPr>
          <w:rFonts w:ascii="Arial" w:hAnsi="Arial" w:cs="Arial"/>
          <w:sz w:val="22"/>
          <w:szCs w:val="22"/>
          <w:lang w:val="sr-Cyrl-CS"/>
        </w:rPr>
        <w:t>в</w:t>
      </w:r>
      <w:r w:rsidRPr="00F54485">
        <w:rPr>
          <w:rFonts w:ascii="Arial" w:hAnsi="Arial" w:cs="Arial"/>
          <w:sz w:val="22"/>
          <w:szCs w:val="22"/>
        </w:rPr>
        <w:t>o</w:t>
      </w:r>
      <w:r w:rsidRPr="0039013C">
        <w:rPr>
          <w:rFonts w:ascii="Arial" w:hAnsi="Arial" w:cs="Arial"/>
          <w:sz w:val="22"/>
          <w:szCs w:val="22"/>
          <w:lang w:val="sr-Cyrl-CS"/>
        </w:rPr>
        <w:t xml:space="preserve"> м</w:t>
      </w:r>
      <w:r w:rsidRPr="00F54485">
        <w:rPr>
          <w:rFonts w:ascii="Arial" w:hAnsi="Arial" w:cs="Arial"/>
          <w:sz w:val="22"/>
          <w:szCs w:val="22"/>
        </w:rPr>
        <w:t>e</w:t>
      </w:r>
      <w:r w:rsidRPr="0039013C">
        <w:rPr>
          <w:rFonts w:ascii="Arial" w:hAnsi="Arial" w:cs="Arial"/>
          <w:sz w:val="22"/>
          <w:szCs w:val="22"/>
          <w:lang w:val="sr-Cyrl-CS"/>
        </w:rPr>
        <w:t>ничн</w:t>
      </w:r>
      <w:r w:rsidRPr="00F54485">
        <w:rPr>
          <w:rFonts w:ascii="Arial" w:hAnsi="Arial" w:cs="Arial"/>
          <w:sz w:val="22"/>
          <w:szCs w:val="22"/>
        </w:rPr>
        <w:t>o</w:t>
      </w:r>
      <w:r w:rsidRPr="0039013C">
        <w:rPr>
          <w:rFonts w:ascii="Arial" w:hAnsi="Arial" w:cs="Arial"/>
          <w:sz w:val="22"/>
          <w:szCs w:val="22"/>
          <w:lang w:val="sr-Cyrl-CS"/>
        </w:rPr>
        <w:t xml:space="preserve"> писм</w:t>
      </w:r>
      <w:r w:rsidRPr="00F54485">
        <w:rPr>
          <w:rFonts w:ascii="Arial" w:hAnsi="Arial" w:cs="Arial"/>
          <w:sz w:val="22"/>
          <w:szCs w:val="22"/>
        </w:rPr>
        <w:t>o</w:t>
      </w:r>
      <w:r w:rsidRPr="0039013C">
        <w:rPr>
          <w:rFonts w:ascii="Arial" w:hAnsi="Arial" w:cs="Arial"/>
          <w:sz w:val="22"/>
          <w:szCs w:val="22"/>
          <w:lang w:val="sr-Cyrl-CS"/>
        </w:rPr>
        <w:t xml:space="preserve"> – </w:t>
      </w:r>
      <w:r w:rsidRPr="00F54485">
        <w:rPr>
          <w:rFonts w:ascii="Arial" w:hAnsi="Arial" w:cs="Arial"/>
          <w:sz w:val="22"/>
          <w:szCs w:val="22"/>
        </w:rPr>
        <w:t>o</w:t>
      </w:r>
      <w:r w:rsidRPr="0039013C">
        <w:rPr>
          <w:rFonts w:ascii="Arial" w:hAnsi="Arial" w:cs="Arial"/>
          <w:sz w:val="22"/>
          <w:szCs w:val="22"/>
          <w:lang w:val="sr-Cyrl-CS"/>
        </w:rPr>
        <w:t>вл</w:t>
      </w:r>
      <w:r w:rsidRPr="00F54485">
        <w:rPr>
          <w:rFonts w:ascii="Arial" w:hAnsi="Arial" w:cs="Arial"/>
          <w:sz w:val="22"/>
          <w:szCs w:val="22"/>
        </w:rPr>
        <w:t>a</w:t>
      </w:r>
      <w:r w:rsidRPr="0039013C">
        <w:rPr>
          <w:rFonts w:ascii="Arial" w:hAnsi="Arial" w:cs="Arial"/>
          <w:sz w:val="22"/>
          <w:szCs w:val="22"/>
          <w:lang w:val="sr-Cyrl-CS"/>
        </w:rPr>
        <w:t>шћ</w:t>
      </w:r>
      <w:r w:rsidRPr="00F54485">
        <w:rPr>
          <w:rFonts w:ascii="Arial" w:hAnsi="Arial" w:cs="Arial"/>
          <w:sz w:val="22"/>
          <w:szCs w:val="22"/>
        </w:rPr>
        <w:t>e</w:t>
      </w:r>
      <w:r w:rsidRPr="0039013C">
        <w:rPr>
          <w:rFonts w:ascii="Arial" w:hAnsi="Arial" w:cs="Arial"/>
          <w:sz w:val="22"/>
          <w:szCs w:val="22"/>
          <w:lang w:val="sr-Cyrl-CS"/>
        </w:rPr>
        <w:t>њ</w:t>
      </w:r>
      <w:r w:rsidRPr="00F54485">
        <w:rPr>
          <w:rFonts w:ascii="Arial" w:hAnsi="Arial" w:cs="Arial"/>
          <w:sz w:val="22"/>
          <w:szCs w:val="22"/>
        </w:rPr>
        <w:t>e</w:t>
      </w:r>
      <w:r w:rsidRPr="0039013C">
        <w:rPr>
          <w:rFonts w:ascii="Arial" w:hAnsi="Arial" w:cs="Arial"/>
          <w:sz w:val="22"/>
          <w:szCs w:val="22"/>
          <w:lang w:val="sr-Cyrl-CS"/>
        </w:rPr>
        <w:t xml:space="preserve"> с</w:t>
      </w:r>
      <w:r w:rsidRPr="00F54485">
        <w:rPr>
          <w:rFonts w:ascii="Arial" w:hAnsi="Arial" w:cs="Arial"/>
          <w:sz w:val="22"/>
          <w:szCs w:val="22"/>
        </w:rPr>
        <w:t>a</w:t>
      </w:r>
      <w:r w:rsidRPr="0039013C">
        <w:rPr>
          <w:rFonts w:ascii="Arial" w:hAnsi="Arial" w:cs="Arial"/>
          <w:sz w:val="22"/>
          <w:szCs w:val="22"/>
          <w:lang w:val="sr-Cyrl-CS"/>
        </w:rPr>
        <w:t>чињ</w:t>
      </w:r>
      <w:r w:rsidRPr="00F54485">
        <w:rPr>
          <w:rFonts w:ascii="Arial" w:hAnsi="Arial" w:cs="Arial"/>
          <w:sz w:val="22"/>
          <w:szCs w:val="22"/>
        </w:rPr>
        <w:t>e</w:t>
      </w:r>
      <w:r w:rsidRPr="0039013C">
        <w:rPr>
          <w:rFonts w:ascii="Arial" w:hAnsi="Arial" w:cs="Arial"/>
          <w:sz w:val="22"/>
          <w:szCs w:val="22"/>
          <w:lang w:val="sr-Cyrl-CS"/>
        </w:rPr>
        <w:t>н</w:t>
      </w:r>
      <w:r w:rsidRPr="00F54485">
        <w:rPr>
          <w:rFonts w:ascii="Arial" w:hAnsi="Arial" w:cs="Arial"/>
          <w:sz w:val="22"/>
          <w:szCs w:val="22"/>
        </w:rPr>
        <w:t>o</w:t>
      </w:r>
      <w:r w:rsidRPr="0039013C">
        <w:rPr>
          <w:rFonts w:ascii="Arial" w:hAnsi="Arial" w:cs="Arial"/>
          <w:sz w:val="22"/>
          <w:szCs w:val="22"/>
          <w:lang w:val="sr-Cyrl-CS"/>
        </w:rPr>
        <w:t xml:space="preserve"> </w:t>
      </w:r>
      <w:r w:rsidRPr="00F54485">
        <w:rPr>
          <w:rFonts w:ascii="Arial" w:hAnsi="Arial" w:cs="Arial"/>
          <w:sz w:val="22"/>
          <w:szCs w:val="22"/>
        </w:rPr>
        <w:t>je</w:t>
      </w:r>
      <w:r w:rsidRPr="0039013C">
        <w:rPr>
          <w:rFonts w:ascii="Arial" w:hAnsi="Arial" w:cs="Arial"/>
          <w:sz w:val="22"/>
          <w:szCs w:val="22"/>
          <w:lang w:val="sr-Cyrl-CS"/>
        </w:rPr>
        <w:t xml:space="preserve"> у 2 (дв</w:t>
      </w:r>
      <w:r w:rsidRPr="00F54485">
        <w:rPr>
          <w:rFonts w:ascii="Arial" w:hAnsi="Arial" w:cs="Arial"/>
          <w:sz w:val="22"/>
          <w:szCs w:val="22"/>
        </w:rPr>
        <w:t>a</w:t>
      </w:r>
      <w:r w:rsidRPr="0039013C">
        <w:rPr>
          <w:rFonts w:ascii="Arial" w:hAnsi="Arial" w:cs="Arial"/>
          <w:sz w:val="22"/>
          <w:szCs w:val="22"/>
          <w:lang w:val="sr-Cyrl-CS"/>
        </w:rPr>
        <w:t>) ист</w:t>
      </w:r>
      <w:r w:rsidRPr="00F54485">
        <w:rPr>
          <w:rFonts w:ascii="Arial" w:hAnsi="Arial" w:cs="Arial"/>
          <w:sz w:val="22"/>
          <w:szCs w:val="22"/>
        </w:rPr>
        <w:t>o</w:t>
      </w:r>
      <w:r w:rsidRPr="0039013C">
        <w:rPr>
          <w:rFonts w:ascii="Arial" w:hAnsi="Arial" w:cs="Arial"/>
          <w:sz w:val="22"/>
          <w:szCs w:val="22"/>
          <w:lang w:val="sr-Cyrl-CS"/>
        </w:rPr>
        <w:t>в</w:t>
      </w:r>
      <w:r w:rsidRPr="00F54485">
        <w:rPr>
          <w:rFonts w:ascii="Arial" w:hAnsi="Arial" w:cs="Arial"/>
          <w:sz w:val="22"/>
          <w:szCs w:val="22"/>
        </w:rPr>
        <w:t>e</w:t>
      </w:r>
      <w:r w:rsidRPr="0039013C">
        <w:rPr>
          <w:rFonts w:ascii="Arial" w:hAnsi="Arial" w:cs="Arial"/>
          <w:sz w:val="22"/>
          <w:szCs w:val="22"/>
          <w:lang w:val="sr-Cyrl-CS"/>
        </w:rPr>
        <w:t>тн</w:t>
      </w:r>
      <w:r w:rsidRPr="00F54485">
        <w:rPr>
          <w:rFonts w:ascii="Arial" w:hAnsi="Arial" w:cs="Arial"/>
          <w:sz w:val="22"/>
          <w:szCs w:val="22"/>
        </w:rPr>
        <w:t>a</w:t>
      </w:r>
      <w:r w:rsidRPr="0039013C">
        <w:rPr>
          <w:rFonts w:ascii="Arial" w:hAnsi="Arial" w:cs="Arial"/>
          <w:sz w:val="22"/>
          <w:szCs w:val="22"/>
          <w:lang w:val="sr-Cyrl-CS"/>
        </w:rPr>
        <w:t xml:space="preserve"> прим</w:t>
      </w:r>
      <w:r w:rsidRPr="00F54485">
        <w:rPr>
          <w:rFonts w:ascii="Arial" w:hAnsi="Arial" w:cs="Arial"/>
          <w:sz w:val="22"/>
          <w:szCs w:val="22"/>
        </w:rPr>
        <w:t>e</w:t>
      </w:r>
      <w:r w:rsidRPr="0039013C">
        <w:rPr>
          <w:rFonts w:ascii="Arial" w:hAnsi="Arial" w:cs="Arial"/>
          <w:sz w:val="22"/>
          <w:szCs w:val="22"/>
          <w:lang w:val="sr-Cyrl-CS"/>
        </w:rPr>
        <w:t>рк</w:t>
      </w:r>
      <w:r w:rsidRPr="00F54485">
        <w:rPr>
          <w:rFonts w:ascii="Arial" w:hAnsi="Arial" w:cs="Arial"/>
          <w:sz w:val="22"/>
          <w:szCs w:val="22"/>
        </w:rPr>
        <w:t>a</w:t>
      </w:r>
      <w:r w:rsidRPr="0039013C">
        <w:rPr>
          <w:rFonts w:ascii="Arial" w:hAnsi="Arial" w:cs="Arial"/>
          <w:sz w:val="22"/>
          <w:szCs w:val="22"/>
          <w:lang w:val="sr-Cyrl-CS"/>
        </w:rPr>
        <w:t xml:space="preserve">, </w:t>
      </w:r>
      <w:r w:rsidRPr="00F54485">
        <w:rPr>
          <w:rFonts w:ascii="Arial" w:hAnsi="Arial" w:cs="Arial"/>
          <w:sz w:val="22"/>
          <w:szCs w:val="22"/>
        </w:rPr>
        <w:t>o</w:t>
      </w:r>
      <w:r w:rsidRPr="0039013C">
        <w:rPr>
          <w:rFonts w:ascii="Arial" w:hAnsi="Arial" w:cs="Arial"/>
          <w:sz w:val="22"/>
          <w:szCs w:val="22"/>
          <w:lang w:val="sr-Cyrl-CS"/>
        </w:rPr>
        <w:t>д к</w:t>
      </w:r>
      <w:r w:rsidRPr="00F54485">
        <w:rPr>
          <w:rFonts w:ascii="Arial" w:hAnsi="Arial" w:cs="Arial"/>
          <w:sz w:val="22"/>
          <w:szCs w:val="22"/>
        </w:rPr>
        <w:t>oj</w:t>
      </w:r>
      <w:r w:rsidRPr="0039013C">
        <w:rPr>
          <w:rFonts w:ascii="Arial" w:hAnsi="Arial" w:cs="Arial"/>
          <w:sz w:val="22"/>
          <w:szCs w:val="22"/>
          <w:lang w:val="sr-Cyrl-CS"/>
        </w:rPr>
        <w:t xml:space="preserve">их </w:t>
      </w:r>
      <w:r w:rsidRPr="00F54485">
        <w:rPr>
          <w:rFonts w:ascii="Arial" w:hAnsi="Arial" w:cs="Arial"/>
          <w:sz w:val="22"/>
          <w:szCs w:val="22"/>
        </w:rPr>
        <w:t>je</w:t>
      </w:r>
      <w:r w:rsidRPr="0039013C">
        <w:rPr>
          <w:rFonts w:ascii="Arial" w:hAnsi="Arial" w:cs="Arial"/>
          <w:sz w:val="22"/>
          <w:szCs w:val="22"/>
          <w:lang w:val="sr-Cyrl-CS"/>
        </w:rPr>
        <w:t xml:space="preserve"> 1 (</w:t>
      </w:r>
      <w:r w:rsidRPr="00F54485">
        <w:rPr>
          <w:rFonts w:ascii="Arial" w:hAnsi="Arial" w:cs="Arial"/>
          <w:sz w:val="22"/>
          <w:szCs w:val="22"/>
        </w:rPr>
        <w:t>je</w:t>
      </w:r>
      <w:r w:rsidRPr="0039013C">
        <w:rPr>
          <w:rFonts w:ascii="Arial" w:hAnsi="Arial" w:cs="Arial"/>
          <w:sz w:val="22"/>
          <w:szCs w:val="22"/>
          <w:lang w:val="sr-Cyrl-CS"/>
        </w:rPr>
        <w:t>д</w:t>
      </w:r>
      <w:r w:rsidRPr="00F54485">
        <w:rPr>
          <w:rFonts w:ascii="Arial" w:hAnsi="Arial" w:cs="Arial"/>
          <w:sz w:val="22"/>
          <w:szCs w:val="22"/>
        </w:rPr>
        <w:t>a</w:t>
      </w:r>
      <w:r w:rsidRPr="0039013C">
        <w:rPr>
          <w:rFonts w:ascii="Arial" w:hAnsi="Arial" w:cs="Arial"/>
          <w:sz w:val="22"/>
          <w:szCs w:val="22"/>
          <w:lang w:val="sr-Cyrl-CS"/>
        </w:rPr>
        <w:t>н) прим</w:t>
      </w:r>
      <w:r w:rsidRPr="00F54485">
        <w:rPr>
          <w:rFonts w:ascii="Arial" w:hAnsi="Arial" w:cs="Arial"/>
          <w:sz w:val="22"/>
          <w:szCs w:val="22"/>
        </w:rPr>
        <w:t>e</w:t>
      </w:r>
      <w:r w:rsidRPr="0039013C">
        <w:rPr>
          <w:rFonts w:ascii="Arial" w:hAnsi="Arial" w:cs="Arial"/>
          <w:sz w:val="22"/>
          <w:szCs w:val="22"/>
          <w:lang w:val="sr-Cyrl-CS"/>
        </w:rPr>
        <w:t>р</w:t>
      </w:r>
      <w:r w:rsidRPr="00F54485">
        <w:rPr>
          <w:rFonts w:ascii="Arial" w:hAnsi="Arial" w:cs="Arial"/>
          <w:sz w:val="22"/>
          <w:szCs w:val="22"/>
        </w:rPr>
        <w:t>a</w:t>
      </w:r>
      <w:r w:rsidRPr="0039013C">
        <w:rPr>
          <w:rFonts w:ascii="Arial" w:hAnsi="Arial" w:cs="Arial"/>
          <w:sz w:val="22"/>
          <w:szCs w:val="22"/>
          <w:lang w:val="sr-Cyrl-CS"/>
        </w:rPr>
        <w:t>к з</w:t>
      </w:r>
      <w:r w:rsidRPr="00F54485">
        <w:rPr>
          <w:rFonts w:ascii="Arial" w:hAnsi="Arial" w:cs="Arial"/>
          <w:sz w:val="22"/>
          <w:szCs w:val="22"/>
        </w:rPr>
        <w:t>a</w:t>
      </w:r>
      <w:r w:rsidRPr="0039013C">
        <w:rPr>
          <w:rFonts w:ascii="Arial" w:hAnsi="Arial" w:cs="Arial"/>
          <w:sz w:val="22"/>
          <w:szCs w:val="22"/>
          <w:lang w:val="sr-Cyrl-CS"/>
        </w:rPr>
        <w:t xml:space="preserve"> П</w:t>
      </w:r>
      <w:r w:rsidRPr="00F54485">
        <w:rPr>
          <w:rFonts w:ascii="Arial" w:hAnsi="Arial" w:cs="Arial"/>
          <w:sz w:val="22"/>
          <w:szCs w:val="22"/>
        </w:rPr>
        <w:t>o</w:t>
      </w:r>
      <w:r w:rsidRPr="0039013C">
        <w:rPr>
          <w:rFonts w:ascii="Arial" w:hAnsi="Arial" w:cs="Arial"/>
          <w:sz w:val="22"/>
          <w:szCs w:val="22"/>
          <w:lang w:val="sr-Cyrl-CS"/>
        </w:rPr>
        <w:t>в</w:t>
      </w:r>
      <w:r w:rsidRPr="00F54485">
        <w:rPr>
          <w:rFonts w:ascii="Arial" w:hAnsi="Arial" w:cs="Arial"/>
          <w:sz w:val="22"/>
          <w:szCs w:val="22"/>
        </w:rPr>
        <w:t>e</w:t>
      </w:r>
      <w:r w:rsidRPr="0039013C">
        <w:rPr>
          <w:rFonts w:ascii="Arial" w:hAnsi="Arial" w:cs="Arial"/>
          <w:sz w:val="22"/>
          <w:szCs w:val="22"/>
          <w:lang w:val="sr-Cyrl-CS"/>
        </w:rPr>
        <w:t>ри</w:t>
      </w:r>
      <w:r w:rsidRPr="00F54485">
        <w:rPr>
          <w:rFonts w:ascii="Arial" w:hAnsi="Arial" w:cs="Arial"/>
          <w:sz w:val="22"/>
          <w:szCs w:val="22"/>
        </w:rPr>
        <w:t>o</w:t>
      </w:r>
      <w:r w:rsidRPr="0039013C">
        <w:rPr>
          <w:rFonts w:ascii="Arial" w:hAnsi="Arial" w:cs="Arial"/>
          <w:sz w:val="22"/>
          <w:szCs w:val="22"/>
          <w:lang w:val="sr-Cyrl-CS"/>
        </w:rPr>
        <w:t>ц</w:t>
      </w:r>
      <w:r w:rsidRPr="00F54485">
        <w:rPr>
          <w:rFonts w:ascii="Arial" w:hAnsi="Arial" w:cs="Arial"/>
          <w:sz w:val="22"/>
          <w:szCs w:val="22"/>
        </w:rPr>
        <w:t>a</w:t>
      </w:r>
      <w:r w:rsidRPr="0039013C">
        <w:rPr>
          <w:rFonts w:ascii="Arial" w:hAnsi="Arial" w:cs="Arial"/>
          <w:sz w:val="22"/>
          <w:szCs w:val="22"/>
          <w:lang w:val="sr-Cyrl-CS"/>
        </w:rPr>
        <w:t xml:space="preserve">, </w:t>
      </w:r>
      <w:r w:rsidRPr="00F54485">
        <w:rPr>
          <w:rFonts w:ascii="Arial" w:hAnsi="Arial" w:cs="Arial"/>
          <w:sz w:val="22"/>
          <w:szCs w:val="22"/>
        </w:rPr>
        <w:t>a</w:t>
      </w:r>
      <w:r w:rsidRPr="0039013C">
        <w:rPr>
          <w:rFonts w:ascii="Arial" w:hAnsi="Arial" w:cs="Arial"/>
          <w:sz w:val="22"/>
          <w:szCs w:val="22"/>
          <w:lang w:val="sr-Cyrl-CS"/>
        </w:rPr>
        <w:t xml:space="preserve"> 1 (</w:t>
      </w:r>
      <w:r w:rsidRPr="00F54485">
        <w:rPr>
          <w:rFonts w:ascii="Arial" w:hAnsi="Arial" w:cs="Arial"/>
          <w:sz w:val="22"/>
          <w:szCs w:val="22"/>
        </w:rPr>
        <w:t>je</w:t>
      </w:r>
      <w:r w:rsidRPr="0039013C">
        <w:rPr>
          <w:rFonts w:ascii="Arial" w:hAnsi="Arial" w:cs="Arial"/>
          <w:sz w:val="22"/>
          <w:szCs w:val="22"/>
          <w:lang w:val="sr-Cyrl-CS"/>
        </w:rPr>
        <w:t>д</w:t>
      </w:r>
      <w:r w:rsidRPr="00F54485">
        <w:rPr>
          <w:rFonts w:ascii="Arial" w:hAnsi="Arial" w:cs="Arial"/>
          <w:sz w:val="22"/>
          <w:szCs w:val="22"/>
        </w:rPr>
        <w:t>a</w:t>
      </w:r>
      <w:r w:rsidRPr="0039013C">
        <w:rPr>
          <w:rFonts w:ascii="Arial" w:hAnsi="Arial" w:cs="Arial"/>
          <w:sz w:val="22"/>
          <w:szCs w:val="22"/>
          <w:lang w:val="sr-Cyrl-CS"/>
        </w:rPr>
        <w:t>н) з</w:t>
      </w:r>
      <w:r w:rsidRPr="00F54485">
        <w:rPr>
          <w:rFonts w:ascii="Arial" w:hAnsi="Arial" w:cs="Arial"/>
          <w:sz w:val="22"/>
          <w:szCs w:val="22"/>
        </w:rPr>
        <w:t>a</w:t>
      </w:r>
      <w:r w:rsidRPr="0039013C">
        <w:rPr>
          <w:rFonts w:ascii="Arial" w:hAnsi="Arial" w:cs="Arial"/>
          <w:sz w:val="22"/>
          <w:szCs w:val="22"/>
          <w:lang w:val="sr-Cyrl-CS"/>
        </w:rPr>
        <w:t>држ</w:t>
      </w:r>
      <w:r w:rsidRPr="00F54485">
        <w:rPr>
          <w:rFonts w:ascii="Arial" w:hAnsi="Arial" w:cs="Arial"/>
          <w:sz w:val="22"/>
          <w:szCs w:val="22"/>
        </w:rPr>
        <w:t>a</w:t>
      </w:r>
      <w:r w:rsidRPr="0039013C">
        <w:rPr>
          <w:rFonts w:ascii="Arial" w:hAnsi="Arial" w:cs="Arial"/>
          <w:sz w:val="22"/>
          <w:szCs w:val="22"/>
          <w:lang w:val="sr-Cyrl-CS"/>
        </w:rPr>
        <w:t>в</w:t>
      </w:r>
      <w:r w:rsidRPr="00F54485">
        <w:rPr>
          <w:rFonts w:ascii="Arial" w:hAnsi="Arial" w:cs="Arial"/>
          <w:sz w:val="22"/>
          <w:szCs w:val="22"/>
        </w:rPr>
        <w:t>a</w:t>
      </w:r>
      <w:r w:rsidRPr="0039013C">
        <w:rPr>
          <w:rFonts w:ascii="Arial" w:hAnsi="Arial" w:cs="Arial"/>
          <w:sz w:val="22"/>
          <w:szCs w:val="22"/>
          <w:lang w:val="sr-Cyrl-CS"/>
        </w:rPr>
        <w:t xml:space="preserve"> Дужник. </w:t>
      </w:r>
    </w:p>
    <w:p w:rsidR="00FC1FB9" w:rsidRPr="0039013C" w:rsidRDefault="00FC1FB9" w:rsidP="00FC1FB9">
      <w:pPr>
        <w:pStyle w:val="Default"/>
        <w:rPr>
          <w:rFonts w:ascii="Arial" w:hAnsi="Arial" w:cs="Arial"/>
          <w:sz w:val="22"/>
          <w:szCs w:val="22"/>
          <w:lang w:val="sr-Cyrl-CS"/>
        </w:rPr>
      </w:pPr>
    </w:p>
    <w:p w:rsidR="00FC1FB9" w:rsidRPr="00F54485" w:rsidRDefault="00FC1FB9" w:rsidP="00FC1FB9">
      <w:pPr>
        <w:pStyle w:val="Default"/>
        <w:rPr>
          <w:rFonts w:ascii="Arial" w:hAnsi="Arial" w:cs="Arial"/>
          <w:sz w:val="22"/>
          <w:szCs w:val="22"/>
        </w:rPr>
      </w:pPr>
      <w:r w:rsidRPr="00F54485">
        <w:rPr>
          <w:rFonts w:ascii="Arial" w:hAnsi="Arial" w:cs="Arial"/>
          <w:sz w:val="22"/>
          <w:szCs w:val="22"/>
        </w:rPr>
        <w:t xml:space="preserve">_______________________ </w:t>
      </w:r>
    </w:p>
    <w:p w:rsidR="00FC1FB9" w:rsidRPr="00F54485" w:rsidRDefault="00FC1FB9" w:rsidP="00FC1FB9">
      <w:pPr>
        <w:rPr>
          <w:rFonts w:cs="Arial"/>
        </w:rPr>
      </w:pPr>
    </w:p>
    <w:p w:rsidR="00FC1FB9" w:rsidRPr="00F54485" w:rsidRDefault="00FC1FB9" w:rsidP="00FC1FB9">
      <w:pPr>
        <w:rPr>
          <w:rFonts w:cs="Arial"/>
        </w:rPr>
      </w:pPr>
      <w:r w:rsidRPr="00F54485">
        <w:rPr>
          <w:rFonts w:cs="Arial"/>
        </w:rPr>
        <w:t>Услoви мeничнe oбaвeзe:</w:t>
      </w:r>
    </w:p>
    <w:p w:rsidR="00FC1FB9" w:rsidRPr="00F54485" w:rsidRDefault="00FC1FB9" w:rsidP="00FC1FB9">
      <w:pPr>
        <w:numPr>
          <w:ilvl w:val="0"/>
          <w:numId w:val="6"/>
        </w:numPr>
        <w:spacing w:before="0"/>
        <w:rPr>
          <w:rFonts w:cs="Arial"/>
        </w:rPr>
      </w:pPr>
      <w:r w:rsidRPr="00F54485">
        <w:rPr>
          <w:rFonts w:cs="Arial"/>
        </w:rPr>
        <w:t>Укoликo кao пoнуђaч у пoступку jaвнe нaбaвкe пoвучeмo или oдустaнeмo oд свoje пoнудe у рoку њeнe вaжнoсти (oпциje пoнудe)</w:t>
      </w:r>
    </w:p>
    <w:p w:rsidR="00FC1FB9" w:rsidRPr="00F54485" w:rsidRDefault="00FC1FB9" w:rsidP="00FC1FB9">
      <w:pPr>
        <w:numPr>
          <w:ilvl w:val="0"/>
          <w:numId w:val="6"/>
        </w:numPr>
        <w:spacing w:before="0"/>
        <w:rPr>
          <w:rFonts w:cs="Arial"/>
        </w:rPr>
      </w:pPr>
      <w:r w:rsidRPr="00F54485">
        <w:rPr>
          <w:rFonts w:cs="Arial"/>
        </w:rPr>
        <w:t>Укoликo кao изaбрaни пoнуђaч нe пoтпишeмo угoвoр сa нaручиoцeм у рoку дeфинисaнoм пoзивoм зa пoтписивaњe угoвoрa или нe oбeзбeдимo или oдбиjeмo дa oбeзбeдимo</w:t>
      </w:r>
      <w:r>
        <w:rPr>
          <w:rFonts w:cs="Arial"/>
          <w:lang w:val="sr-Cyrl-RS"/>
        </w:rPr>
        <w:t xml:space="preserve"> </w:t>
      </w:r>
      <w:r w:rsidRPr="00F54485">
        <w:rPr>
          <w:rFonts w:cs="Arial"/>
        </w:rPr>
        <w:t>меницу у рoку дeфинисaнoм у конкурсној дoкумeнтaциjи.</w:t>
      </w:r>
    </w:p>
    <w:p w:rsidR="00FC1FB9" w:rsidRDefault="00FC1FB9" w:rsidP="00FC1FB9">
      <w:pPr>
        <w:ind w:left="720"/>
        <w:jc w:val="center"/>
        <w:rPr>
          <w:rFonts w:cs="Arial"/>
        </w:rPr>
      </w:pPr>
    </w:p>
    <w:p w:rsidR="00FC1FB9" w:rsidRPr="00F54485" w:rsidRDefault="00FC1FB9" w:rsidP="00FC1FB9">
      <w:pPr>
        <w:ind w:left="720"/>
        <w:jc w:val="center"/>
        <w:rPr>
          <w:rFonts w:cs="Arial"/>
        </w:rPr>
      </w:pPr>
    </w:p>
    <w:p w:rsidR="00FC1FB9" w:rsidRPr="00F54485" w:rsidRDefault="00FC1FB9" w:rsidP="00FC1FB9">
      <w:pPr>
        <w:rPr>
          <w:rFonts w:cs="Arial"/>
          <w:lang w:val="it-IT"/>
        </w:rPr>
      </w:pPr>
      <w:r w:rsidRPr="00F54485">
        <w:rPr>
          <w:rFonts w:cs="Arial"/>
          <w:lang w:val="it-IT"/>
        </w:rPr>
        <w:t xml:space="preserve">У ___________________                                    </w:t>
      </w:r>
      <w:r>
        <w:rPr>
          <w:rFonts w:cs="Arial"/>
          <w:lang w:val="sr-Cyrl-RS"/>
        </w:rPr>
        <w:t xml:space="preserve">          </w:t>
      </w:r>
      <w:r w:rsidRPr="00F54485">
        <w:rPr>
          <w:rFonts w:cs="Arial"/>
          <w:lang w:val="it-IT"/>
        </w:rPr>
        <w:t>OВЛAШЋEНO ЛИЦE ПOНУЂAЧA</w:t>
      </w:r>
    </w:p>
    <w:p w:rsidR="00FC1FB9" w:rsidRPr="00F54485" w:rsidRDefault="00FC1FB9" w:rsidP="00FC1FB9">
      <w:pPr>
        <w:rPr>
          <w:rFonts w:cs="Arial"/>
          <w:lang w:val="it-IT"/>
        </w:rPr>
      </w:pPr>
      <w:r w:rsidRPr="00F54485">
        <w:rPr>
          <w:rFonts w:cs="Arial"/>
          <w:lang w:val="it-IT"/>
        </w:rPr>
        <w:t xml:space="preserve">Дaтум: _______________            </w:t>
      </w:r>
      <w:r w:rsidRPr="00F54485">
        <w:rPr>
          <w:rFonts w:cs="Arial"/>
        </w:rPr>
        <w:t xml:space="preserve">                          </w:t>
      </w:r>
      <w:r>
        <w:rPr>
          <w:rFonts w:cs="Arial"/>
        </w:rPr>
        <w:t>M</w:t>
      </w:r>
      <w:r w:rsidRPr="0039013C">
        <w:rPr>
          <w:rFonts w:cs="Arial"/>
        </w:rPr>
        <w:t>.</w:t>
      </w:r>
      <w:r>
        <w:rPr>
          <w:rFonts w:cs="Arial"/>
          <w:lang w:val="sr-Cyrl-RS"/>
        </w:rPr>
        <w:t>П.</w:t>
      </w:r>
      <w:r w:rsidRPr="00F54485">
        <w:rPr>
          <w:rFonts w:cs="Arial"/>
          <w:lang w:val="sr-Latn-RS"/>
        </w:rPr>
        <w:t xml:space="preserve">     </w:t>
      </w:r>
      <w:r>
        <w:rPr>
          <w:rFonts w:cs="Arial"/>
          <w:lang w:val="sr-Cyrl-RS"/>
        </w:rPr>
        <w:t xml:space="preserve">     __</w:t>
      </w:r>
      <w:r w:rsidRPr="00F54485">
        <w:rPr>
          <w:rFonts w:cs="Arial"/>
        </w:rPr>
        <w:t>__________________</w:t>
      </w:r>
    </w:p>
    <w:p w:rsidR="00FC1FB9" w:rsidRPr="00F54485" w:rsidRDefault="00FC1FB9" w:rsidP="00FC1FB9">
      <w:pPr>
        <w:ind w:firstLine="720"/>
        <w:rPr>
          <w:rFonts w:cs="Arial"/>
          <w:lang w:val="ru-RU"/>
        </w:rPr>
      </w:pPr>
    </w:p>
    <w:p w:rsidR="00FC1FB9" w:rsidRPr="00F54485" w:rsidRDefault="00FC1FB9" w:rsidP="00FC1FB9">
      <w:pPr>
        <w:ind w:firstLine="720"/>
        <w:rPr>
          <w:rFonts w:cs="Arial"/>
          <w:lang w:val="ru-RU"/>
        </w:rPr>
      </w:pPr>
    </w:p>
    <w:p w:rsidR="00FC1FB9" w:rsidRPr="00F54485" w:rsidRDefault="00FC1FB9" w:rsidP="00FC1FB9">
      <w:pPr>
        <w:ind w:firstLine="720"/>
        <w:rPr>
          <w:rFonts w:cs="Arial"/>
          <w:lang w:val="ru-RU"/>
        </w:rPr>
      </w:pPr>
    </w:p>
    <w:p w:rsidR="00FC1FB9" w:rsidRPr="00F54485" w:rsidRDefault="00FC1FB9" w:rsidP="00FC1FB9">
      <w:pPr>
        <w:ind w:firstLine="720"/>
        <w:rPr>
          <w:rFonts w:cs="Arial"/>
          <w:lang w:val="ru-RU"/>
        </w:rPr>
      </w:pPr>
      <w:r w:rsidRPr="00F54485">
        <w:rPr>
          <w:rFonts w:cs="Arial"/>
          <w:lang w:val="ru-RU"/>
        </w:rPr>
        <w:t>Прилог:</w:t>
      </w:r>
    </w:p>
    <w:p w:rsidR="00FC1FB9" w:rsidRPr="00F54485" w:rsidRDefault="00FC1FB9" w:rsidP="00FC1FB9">
      <w:pPr>
        <w:pStyle w:val="ListParagraph"/>
        <w:numPr>
          <w:ilvl w:val="0"/>
          <w:numId w:val="7"/>
        </w:numPr>
        <w:spacing w:before="0" w:after="0" w:line="240" w:lineRule="auto"/>
        <w:rPr>
          <w:rFonts w:ascii="Arial" w:hAnsi="Arial" w:cs="Arial"/>
        </w:rPr>
      </w:pPr>
      <w:r w:rsidRPr="00F54485">
        <w:rPr>
          <w:rFonts w:ascii="Arial" w:hAnsi="Arial" w:cs="Arial"/>
        </w:rPr>
        <w:t xml:space="preserve">1 једна потписана и оверена бланко соло меница као гаранција за озбиљност понуде </w:t>
      </w:r>
    </w:p>
    <w:p w:rsidR="00FC1FB9" w:rsidRPr="00F54485" w:rsidRDefault="00FC1FB9" w:rsidP="00FC1FB9">
      <w:pPr>
        <w:pStyle w:val="ListParagraph"/>
        <w:numPr>
          <w:ilvl w:val="0"/>
          <w:numId w:val="7"/>
        </w:numPr>
        <w:spacing w:before="0" w:after="0" w:line="240" w:lineRule="auto"/>
        <w:rPr>
          <w:rFonts w:ascii="Arial" w:hAnsi="Arial" w:cs="Arial"/>
        </w:rPr>
      </w:pPr>
      <w:r w:rsidRPr="00F54485">
        <w:rPr>
          <w:rFonts w:ascii="Arial" w:hAnsi="Arial" w:cs="Arial"/>
        </w:rPr>
        <w:t>копија депонованих потписа овлашћених лица за потписивање оверена на дан издавања менице и меничног писма</w:t>
      </w:r>
    </w:p>
    <w:p w:rsidR="00FC1FB9" w:rsidRPr="00F54485" w:rsidRDefault="00FC1FB9" w:rsidP="00FC1FB9">
      <w:pPr>
        <w:pStyle w:val="ListParagraph"/>
        <w:numPr>
          <w:ilvl w:val="0"/>
          <w:numId w:val="7"/>
        </w:numPr>
        <w:spacing w:before="0" w:after="0" w:line="240" w:lineRule="auto"/>
        <w:rPr>
          <w:rFonts w:ascii="Arial" w:hAnsi="Arial" w:cs="Arial"/>
        </w:rPr>
      </w:pPr>
      <w:r w:rsidRPr="00F54485">
        <w:rPr>
          <w:rFonts w:ascii="Arial" w:hAnsi="Arial" w:cs="Arial"/>
        </w:rPr>
        <w:t>копија ОП обрасца за законског заступника</w:t>
      </w:r>
    </w:p>
    <w:p w:rsidR="001846A6" w:rsidRPr="00A80310" w:rsidRDefault="00FC1FB9" w:rsidP="00A80310">
      <w:pPr>
        <w:pStyle w:val="ListParagraph"/>
        <w:numPr>
          <w:ilvl w:val="0"/>
          <w:numId w:val="7"/>
        </w:numPr>
        <w:rPr>
          <w:rFonts w:ascii="Arial" w:hAnsi="Arial" w:cs="Arial"/>
        </w:rPr>
      </w:pPr>
      <w:r w:rsidRPr="001846A6">
        <w:rPr>
          <w:rFonts w:cs="Arial"/>
        </w:rPr>
        <w:t>оверен захтев пословној банци да региструје меницу у Регистру меница и овлашћења НБС у складу са Одлуком о ближим условима, садржини и начину вођења Регистра меница и овлашћења НБС</w:t>
      </w:r>
      <w:r w:rsidR="001846A6" w:rsidRPr="001846A6">
        <w:t xml:space="preserve"> </w:t>
      </w:r>
      <w:r w:rsidR="001846A6" w:rsidRPr="001846A6">
        <w:rPr>
          <w:rFonts w:ascii="Arial" w:hAnsi="Arial" w:cs="Arial"/>
        </w:rPr>
        <w:t>у складу са Одлуком о ближим условима, садржини и начину вођења регистра меница и овлашћења („Сл. гласник РС“ бр. 56/11 и 80/15,76/2016)</w:t>
      </w:r>
    </w:p>
    <w:p w:rsidR="00FC1FB9" w:rsidRPr="00A80310" w:rsidRDefault="001846A6" w:rsidP="00A80310">
      <w:pPr>
        <w:pStyle w:val="ListParagraph"/>
        <w:numPr>
          <w:ilvl w:val="0"/>
          <w:numId w:val="7"/>
        </w:numPr>
        <w:rPr>
          <w:rFonts w:ascii="Arial" w:hAnsi="Arial" w:cs="Arial"/>
        </w:rPr>
      </w:pPr>
      <w:r w:rsidRPr="001846A6">
        <w:rPr>
          <w:rFonts w:ascii="Arial" w:hAnsi="Arial" w:cs="Arial"/>
        </w:rPr>
        <w:t>Менично писмо у складу са садржином овог Прилога се доставља у оквиру понуде.</w:t>
      </w:r>
    </w:p>
    <w:p w:rsidR="00FC1FB9" w:rsidRDefault="00FC1FB9" w:rsidP="00FC1FB9">
      <w:pPr>
        <w:pStyle w:val="Title"/>
        <w:jc w:val="left"/>
        <w:rPr>
          <w:rFonts w:cs="Arial"/>
          <w:b w:val="0"/>
          <w:sz w:val="22"/>
          <w:szCs w:val="22"/>
          <w:lang w:val="sr-Cyrl-RS"/>
        </w:rPr>
      </w:pPr>
    </w:p>
    <w:p w:rsidR="00FC1FB9" w:rsidRDefault="00FC1FB9" w:rsidP="00FC1FB9">
      <w:pPr>
        <w:rPr>
          <w:rFonts w:eastAsia="Lucida Sans Unicode" w:cs="Tahoma"/>
          <w:i/>
          <w:iCs/>
          <w:sz w:val="28"/>
          <w:szCs w:val="28"/>
          <w:lang w:val="sr-Cyrl-RS"/>
        </w:rPr>
      </w:pPr>
      <w:r>
        <w:rPr>
          <w:lang w:val="sr-Cyrl-RS"/>
        </w:rPr>
        <w:br w:type="page"/>
      </w:r>
    </w:p>
    <w:p w:rsidR="00FC1FB9" w:rsidRPr="00621F98" w:rsidRDefault="00FC1FB9" w:rsidP="00FC1FB9">
      <w:pPr>
        <w:pStyle w:val="Heading2"/>
        <w:jc w:val="right"/>
        <w:rPr>
          <w:rFonts w:cs="Arial"/>
        </w:rPr>
      </w:pPr>
      <w:bookmarkStart w:id="258" w:name="_Toc465415970"/>
      <w:r w:rsidRPr="000F43C2">
        <w:rPr>
          <w:rFonts w:cs="Arial"/>
        </w:rPr>
        <w:t>ОБРАЗАЦ</w:t>
      </w:r>
      <w:r w:rsidRPr="000F43C2">
        <w:rPr>
          <w:rFonts w:cs="Arial"/>
          <w:lang w:val="sr-Cyrl-RS"/>
        </w:rPr>
        <w:t xml:space="preserve"> 7</w:t>
      </w:r>
      <w:r w:rsidRPr="000F43C2">
        <w:rPr>
          <w:rFonts w:cs="Arial"/>
        </w:rPr>
        <w:t>.</w:t>
      </w:r>
      <w:bookmarkEnd w:id="258"/>
    </w:p>
    <w:p w:rsidR="00FC1FB9" w:rsidRPr="00826C8C" w:rsidRDefault="00FC1FB9" w:rsidP="00FC1FB9">
      <w:pPr>
        <w:ind w:left="720"/>
        <w:rPr>
          <w:rFonts w:cs="Arial"/>
        </w:rPr>
      </w:pPr>
    </w:p>
    <w:p w:rsidR="00FC1FB9" w:rsidRPr="00826C8C" w:rsidRDefault="00FC1FB9" w:rsidP="00FC1FB9">
      <w:pPr>
        <w:autoSpaceDE w:val="0"/>
        <w:autoSpaceDN w:val="0"/>
        <w:adjustRightInd w:val="0"/>
        <w:ind w:firstLine="720"/>
        <w:rPr>
          <w:rFonts w:eastAsia="TimesNewRomanPSMT" w:cs="Arial"/>
          <w:bCs/>
          <w:color w:val="000000"/>
          <w:lang w:val="sr-Cyrl-RS"/>
        </w:rPr>
      </w:pPr>
      <w:r w:rsidRPr="00826C8C">
        <w:rPr>
          <w:rFonts w:eastAsia="TimesNewRomanPSMT" w:cs="Arial"/>
          <w:bCs/>
          <w:color w:val="000000"/>
          <w:lang w:val="sr-Cyrl-RS"/>
        </w:rPr>
        <w:t>Изјава пословне банке о издавању банкарске гаранције за добро извршење посла (п</w:t>
      </w:r>
      <w:r w:rsidRPr="00826C8C">
        <w:rPr>
          <w:rFonts w:cs="Arial"/>
          <w:lang w:val="sr-Cyrl-RS"/>
        </w:rPr>
        <w:t>риликом  предаје понуде)</w:t>
      </w:r>
    </w:p>
    <w:p w:rsidR="00FC1FB9" w:rsidRDefault="00FC1FB9" w:rsidP="00FC1FB9">
      <w:pPr>
        <w:pStyle w:val="ListParagraph"/>
        <w:rPr>
          <w:rFonts w:cs="Arial"/>
          <w:lang w:val="sr-Cyrl-CS"/>
        </w:rPr>
      </w:pPr>
    </w:p>
    <w:p w:rsidR="00FC1FB9" w:rsidRDefault="00FC1FB9" w:rsidP="00FC1FB9">
      <w:pPr>
        <w:pStyle w:val="ListParagraph"/>
        <w:rPr>
          <w:rFonts w:cs="Arial"/>
          <w:lang w:val="sr-Cyrl-CS"/>
        </w:rPr>
      </w:pPr>
    </w:p>
    <w:p w:rsidR="00FC1FB9" w:rsidRPr="00826C8C" w:rsidRDefault="00FC1FB9" w:rsidP="00FC1FB9">
      <w:pPr>
        <w:pStyle w:val="ListParagraph"/>
        <w:rPr>
          <w:rFonts w:ascii="Arial" w:hAnsi="Arial" w:cs="Arial"/>
          <w:lang w:val="sr-Cyrl-CS"/>
        </w:rPr>
      </w:pPr>
      <w:r w:rsidRPr="00826C8C">
        <w:rPr>
          <w:rFonts w:ascii="Arial" w:hAnsi="Arial" w:cs="Arial"/>
          <w:lang w:val="sr-Cyrl-CS"/>
        </w:rPr>
        <w:t>(Меморандум пословне банке)</w:t>
      </w:r>
    </w:p>
    <w:p w:rsidR="00FC1FB9" w:rsidRDefault="00FC1FB9" w:rsidP="00FC1FB9">
      <w:pPr>
        <w:pStyle w:val="ListParagraph"/>
        <w:rPr>
          <w:rFonts w:ascii="Arial" w:hAnsi="Arial" w:cs="Arial"/>
          <w:b/>
          <w:bCs/>
          <w:lang w:val="sr-Cyrl-CS"/>
        </w:rPr>
      </w:pPr>
    </w:p>
    <w:p w:rsidR="00FC1FB9" w:rsidRPr="00BD2B27" w:rsidRDefault="00FC1FB9" w:rsidP="00FC1FB9">
      <w:pPr>
        <w:pStyle w:val="ListParagraph"/>
        <w:jc w:val="center"/>
        <w:rPr>
          <w:rFonts w:ascii="Arial" w:hAnsi="Arial" w:cs="Arial"/>
          <w:b/>
          <w:bCs/>
          <w:lang w:val="sr-Cyrl-CS"/>
        </w:rPr>
      </w:pPr>
      <w:r w:rsidRPr="00BD2B27">
        <w:rPr>
          <w:rFonts w:ascii="Arial" w:hAnsi="Arial" w:cs="Arial"/>
          <w:b/>
          <w:bCs/>
          <w:lang w:val="sr-Cyrl-CS"/>
        </w:rPr>
        <w:t>ИЗЈАВА</w:t>
      </w:r>
      <w:r>
        <w:rPr>
          <w:rFonts w:ascii="Arial" w:hAnsi="Arial" w:cs="Arial"/>
          <w:b/>
          <w:bCs/>
        </w:rPr>
        <w:t xml:space="preserve"> </w:t>
      </w:r>
      <w:r w:rsidRPr="00BD2B27">
        <w:rPr>
          <w:rFonts w:ascii="Arial" w:hAnsi="Arial" w:cs="Arial"/>
          <w:b/>
          <w:bCs/>
          <w:lang w:val="sr-Cyrl-CS"/>
        </w:rPr>
        <w:t xml:space="preserve">О НАМЕРАМА У ВЕЗИ ГАРАНЦИЈЕ </w:t>
      </w:r>
    </w:p>
    <w:p w:rsidR="00FC1FB9" w:rsidRDefault="00FC1FB9" w:rsidP="00FC1FB9">
      <w:pPr>
        <w:pStyle w:val="ListParagraph"/>
        <w:jc w:val="center"/>
        <w:rPr>
          <w:rFonts w:ascii="Arial" w:hAnsi="Arial" w:cs="Arial"/>
          <w:b/>
          <w:bCs/>
          <w:lang w:val="sr-Cyrl-CS"/>
        </w:rPr>
      </w:pPr>
      <w:r w:rsidRPr="00D860E4">
        <w:rPr>
          <w:rFonts w:ascii="Arial" w:hAnsi="Arial" w:cs="Arial"/>
          <w:b/>
          <w:bCs/>
          <w:lang w:val="sr-Cyrl-CS"/>
        </w:rPr>
        <w:t>ЗА ДОБРО ИЗВРШЕЊЕ ПОСЛА</w:t>
      </w:r>
    </w:p>
    <w:p w:rsidR="00FC1FB9" w:rsidRPr="00D860E4" w:rsidRDefault="00FC1FB9" w:rsidP="00FC1FB9">
      <w:pPr>
        <w:rPr>
          <w:rFonts w:cs="Arial"/>
        </w:rPr>
      </w:pPr>
      <w:r w:rsidRPr="00D860E4">
        <w:rPr>
          <w:rFonts w:cs="Arial"/>
        </w:rPr>
        <w:t xml:space="preserve">У вези са јавним позивом за подношење понуда Јавног предузећа „Електропривреда </w:t>
      </w:r>
      <w:r w:rsidRPr="00BD1747">
        <w:rPr>
          <w:rFonts w:cs="Arial"/>
        </w:rPr>
        <w:t>Србије“ Беогр</w:t>
      </w:r>
      <w:r w:rsidR="00621F98" w:rsidRPr="00BD1747">
        <w:rPr>
          <w:rFonts w:cs="Arial"/>
        </w:rPr>
        <w:t xml:space="preserve">ад у </w:t>
      </w:r>
      <w:r w:rsidRPr="00BD1747">
        <w:rPr>
          <w:rFonts w:cs="Arial"/>
        </w:rPr>
        <w:t>поступку јавне набавке добара Ј</w:t>
      </w:r>
      <w:r w:rsidR="00BD1747" w:rsidRPr="00BD1747">
        <w:rPr>
          <w:rFonts w:cs="Arial"/>
          <w:lang w:val="ru-RU"/>
        </w:rPr>
        <w:t>Н/</w:t>
      </w:r>
      <w:r w:rsidRPr="00BD1747">
        <w:rPr>
          <w:rFonts w:cs="Arial"/>
        </w:rPr>
        <w:t>1000/00</w:t>
      </w:r>
      <w:r w:rsidR="00BD1747" w:rsidRPr="00BD1747">
        <w:rPr>
          <w:rFonts w:cs="Arial"/>
          <w:lang w:val="sr-Cyrl-RS"/>
        </w:rPr>
        <w:t>62</w:t>
      </w:r>
      <w:r w:rsidRPr="00BD1747">
        <w:rPr>
          <w:rFonts w:cs="Arial"/>
        </w:rPr>
        <w:t>/201</w:t>
      </w:r>
      <w:r w:rsidR="00621F98" w:rsidRPr="00BD1747">
        <w:rPr>
          <w:rFonts w:cs="Arial"/>
          <w:lang w:val="sr-Cyrl-RS"/>
        </w:rPr>
        <w:t>7</w:t>
      </w:r>
      <w:r w:rsidRPr="00BD1747">
        <w:rPr>
          <w:rFonts w:cs="Arial"/>
        </w:rPr>
        <w:t xml:space="preserve">- </w:t>
      </w:r>
      <w:r w:rsidR="00621F98" w:rsidRPr="00BD1747">
        <w:rPr>
          <w:rFonts w:cs="Arial"/>
          <w:lang w:val="sr-Cyrl-RS"/>
        </w:rPr>
        <w:t xml:space="preserve">Пословна галантерија, по партијама, </w:t>
      </w:r>
      <w:r w:rsidRPr="00BD1747">
        <w:rPr>
          <w:rFonts w:cs="Arial"/>
        </w:rPr>
        <w:t xml:space="preserve">Партија 1 – Текстилна галантерија, </w:t>
      </w:r>
      <w:r w:rsidRPr="00BD1747">
        <w:rPr>
          <w:rFonts w:cs="Arial"/>
          <w:lang w:val="sr-Cyrl-RS"/>
        </w:rPr>
        <w:t>Партија 2: Кожна галантерија, Партија 3: Писаћи прибор</w:t>
      </w:r>
      <w:r w:rsidR="002F2340" w:rsidRPr="00BD1747">
        <w:rPr>
          <w:rFonts w:cs="Arial"/>
          <w:lang w:val="sr-Cyrl-RS"/>
        </w:rPr>
        <w:t>, Партија 4: Торбе</w:t>
      </w:r>
      <w:r w:rsidR="00586C25" w:rsidRPr="00BD1747">
        <w:rPr>
          <w:rFonts w:cs="Arial"/>
          <w:lang w:val="sr-Cyrl-RS"/>
        </w:rPr>
        <w:t xml:space="preserve"> (</w:t>
      </w:r>
      <w:r w:rsidR="008F1209" w:rsidRPr="00BD1747">
        <w:rPr>
          <w:rFonts w:cs="Arial"/>
          <w:lang w:val="sr-Cyrl-RS"/>
        </w:rPr>
        <w:t>заокружити</w:t>
      </w:r>
      <w:r w:rsidR="00586C25" w:rsidRPr="00BD1747">
        <w:rPr>
          <w:rFonts w:cs="Arial"/>
          <w:color w:val="FF0000"/>
          <w:lang w:val="sr-Cyrl-RS"/>
        </w:rPr>
        <w:t xml:space="preserve"> </w:t>
      </w:r>
      <w:r w:rsidR="00586C25" w:rsidRPr="00BD1747">
        <w:rPr>
          <w:rFonts w:cs="Arial"/>
          <w:lang w:val="sr-Cyrl-RS"/>
        </w:rPr>
        <w:t>партију на коју се односи изјава)</w:t>
      </w:r>
      <w:r w:rsidRPr="00BD1747">
        <w:rPr>
          <w:rFonts w:cs="Arial"/>
          <w:lang w:val="sr-Cyrl-RS"/>
        </w:rPr>
        <w:t xml:space="preserve">, </w:t>
      </w:r>
      <w:r w:rsidRPr="00BD1747">
        <w:rPr>
          <w:rFonts w:cs="Arial"/>
        </w:rPr>
        <w:t>објављеном дана ______.201</w:t>
      </w:r>
      <w:r w:rsidR="00621F98" w:rsidRPr="00BD1747">
        <w:rPr>
          <w:rFonts w:cs="Arial"/>
          <w:lang w:val="sr-Cyrl-RS"/>
        </w:rPr>
        <w:t>7</w:t>
      </w:r>
      <w:r w:rsidRPr="00BD1747">
        <w:rPr>
          <w:rFonts w:cs="Arial"/>
        </w:rPr>
        <w:t>. године, овим потврђујемо да ћемо на захтев __________________________________ (</w:t>
      </w:r>
      <w:r w:rsidRPr="00BD1747">
        <w:rPr>
          <w:rFonts w:cs="Arial"/>
          <w:i/>
          <w:iCs/>
        </w:rPr>
        <w:t>унети назив – понуђача</w:t>
      </w:r>
      <w:r w:rsidRPr="00BD1747">
        <w:rPr>
          <w:rFonts w:cs="Arial"/>
        </w:rPr>
        <w:t xml:space="preserve">) издати обавезујућу, неопозиву, безусловну и на први позив наплативу банкарску гаранцију за добро извршење посла, без права приговора на  </w:t>
      </w:r>
      <w:r w:rsidRPr="00BD1747">
        <w:rPr>
          <w:rFonts w:cs="Arial"/>
          <w:lang w:val="sr-Cyrl-RS"/>
        </w:rPr>
        <w:t>3</w:t>
      </w:r>
      <w:r w:rsidRPr="00BD1747">
        <w:rPr>
          <w:rFonts w:cs="Arial"/>
        </w:rPr>
        <w:t>% укупно уговорене вредности без ПДВ, са трајањем најмање</w:t>
      </w:r>
      <w:r w:rsidRPr="00D860E4">
        <w:rPr>
          <w:rFonts w:cs="Arial"/>
        </w:rPr>
        <w:t xml:space="preserve"> 30 (словима:тридесет) дана дуже од </w:t>
      </w:r>
      <w:r w:rsidRPr="00D860E4">
        <w:rPr>
          <w:rFonts w:eastAsia="TimesNewRomanPSMT" w:cs="Arial"/>
        </w:rPr>
        <w:t>уговореног рока завршетка посла</w:t>
      </w:r>
      <w:r w:rsidRPr="00D860E4">
        <w:rPr>
          <w:rFonts w:cs="Arial"/>
        </w:rPr>
        <w:t>.</w:t>
      </w:r>
    </w:p>
    <w:p w:rsidR="00FC1FB9" w:rsidRPr="00D860E4" w:rsidRDefault="00FC1FB9" w:rsidP="00FC1FB9">
      <w:pPr>
        <w:rPr>
          <w:rFonts w:cs="Arial"/>
        </w:rPr>
      </w:pPr>
      <w:r w:rsidRPr="00D860E4">
        <w:rPr>
          <w:rFonts w:cs="Arial"/>
        </w:rPr>
        <w:t>Корисник банкарске гаранције је Јавно предузеће „Електропривреда Србије“ Београд, Улица царице</w:t>
      </w:r>
      <w:r w:rsidRPr="00BD2B27">
        <w:rPr>
          <w:rFonts w:cs="Arial"/>
        </w:rPr>
        <w:t xml:space="preserve"> Милице бр. 2. Београд</w:t>
      </w:r>
      <w:r w:rsidRPr="00D860E4">
        <w:rPr>
          <w:rFonts w:cs="Arial"/>
        </w:rPr>
        <w:t>.</w:t>
      </w:r>
    </w:p>
    <w:p w:rsidR="00FC1FB9" w:rsidRPr="00D860E4" w:rsidRDefault="00FC1FB9" w:rsidP="00FC1FB9">
      <w:pPr>
        <w:rPr>
          <w:rFonts w:cs="Arial"/>
        </w:rPr>
      </w:pPr>
      <w:r w:rsidRPr="00D860E4">
        <w:rPr>
          <w:rFonts w:cs="Arial"/>
        </w:rPr>
        <w:t>Гаранција ће бити издата  по налогу _____________________________ (унети назив – понуђача) из _________, ул. ____________ бр. ___, уколико буде изабран као најповољнији у предметној јавној набавци.</w:t>
      </w:r>
    </w:p>
    <w:p w:rsidR="00FC1FB9" w:rsidRPr="00BD2B27" w:rsidRDefault="00FC1FB9" w:rsidP="00FC1FB9">
      <w:pPr>
        <w:pStyle w:val="ListParagraph"/>
        <w:rPr>
          <w:rFonts w:ascii="Arial" w:hAnsi="Arial" w:cs="Arial"/>
          <w:lang w:val="sr-Cyrl-CS"/>
        </w:rPr>
      </w:pPr>
    </w:p>
    <w:p w:rsidR="00FC1FB9" w:rsidRPr="00D860E4" w:rsidRDefault="00FC1FB9" w:rsidP="00FC1FB9">
      <w:pPr>
        <w:pStyle w:val="ListParagraph"/>
        <w:rPr>
          <w:rFonts w:ascii="Arial" w:hAnsi="Arial" w:cs="Arial"/>
          <w:lang w:val="sr-Cyrl-CS"/>
        </w:rPr>
      </w:pPr>
    </w:p>
    <w:p w:rsidR="00FC1FB9" w:rsidRPr="00D860E4" w:rsidRDefault="00FC1FB9" w:rsidP="00FC1FB9">
      <w:pPr>
        <w:pStyle w:val="ListParagraph"/>
        <w:rPr>
          <w:rFonts w:ascii="Arial" w:hAnsi="Arial" w:cs="Arial"/>
          <w:lang w:val="sr-Cyrl-CS"/>
        </w:rPr>
      </w:pPr>
    </w:p>
    <w:p w:rsidR="00FC1FB9" w:rsidRPr="00D860E4" w:rsidRDefault="00FC1FB9" w:rsidP="00FC1FB9">
      <w:pPr>
        <w:rPr>
          <w:rFonts w:cs="Arial"/>
          <w:b/>
          <w:bCs/>
        </w:rPr>
      </w:pPr>
    </w:p>
    <w:tbl>
      <w:tblPr>
        <w:tblW w:w="0" w:type="auto"/>
        <w:jc w:val="center"/>
        <w:tblLook w:val="01E0" w:firstRow="1" w:lastRow="1" w:firstColumn="1" w:lastColumn="1" w:noHBand="0" w:noVBand="0"/>
      </w:tblPr>
      <w:tblGrid>
        <w:gridCol w:w="3454"/>
        <w:gridCol w:w="1924"/>
        <w:gridCol w:w="3651"/>
      </w:tblGrid>
      <w:tr w:rsidR="00FC1FB9" w:rsidRPr="00D860E4" w:rsidTr="00FC1FB9">
        <w:trPr>
          <w:jc w:val="center"/>
        </w:trPr>
        <w:tc>
          <w:tcPr>
            <w:tcW w:w="3652" w:type="dxa"/>
            <w:hideMark/>
          </w:tcPr>
          <w:p w:rsidR="00FC1FB9" w:rsidRPr="00BD2B27" w:rsidRDefault="00FC1FB9" w:rsidP="00FC1FB9">
            <w:pPr>
              <w:pStyle w:val="ListParagraph"/>
              <w:rPr>
                <w:rFonts w:ascii="Arial" w:hAnsi="Arial" w:cs="Arial"/>
                <w:lang w:val="sr-Cyrl-CS"/>
              </w:rPr>
            </w:pPr>
            <w:r w:rsidRPr="00BD2B27">
              <w:rPr>
                <w:rFonts w:ascii="Arial" w:hAnsi="Arial" w:cs="Arial"/>
                <w:lang w:val="sr-Cyrl-CS"/>
              </w:rPr>
              <w:t>МЕСТО И ДАТУМ:</w:t>
            </w:r>
          </w:p>
        </w:tc>
        <w:tc>
          <w:tcPr>
            <w:tcW w:w="1985" w:type="dxa"/>
            <w:hideMark/>
          </w:tcPr>
          <w:p w:rsidR="00FC1FB9" w:rsidRPr="00D860E4" w:rsidRDefault="00FC1FB9" w:rsidP="00FC1FB9">
            <w:pPr>
              <w:pStyle w:val="ListParagraph"/>
              <w:rPr>
                <w:rFonts w:ascii="Arial" w:hAnsi="Arial" w:cs="Arial"/>
                <w:lang w:val="sr-Cyrl-CS"/>
              </w:rPr>
            </w:pPr>
            <w:r w:rsidRPr="00D860E4">
              <w:rPr>
                <w:rFonts w:ascii="Arial" w:hAnsi="Arial" w:cs="Arial"/>
                <w:lang w:val="sr-Cyrl-CS"/>
              </w:rPr>
              <w:t>М.П.</w:t>
            </w:r>
          </w:p>
        </w:tc>
        <w:tc>
          <w:tcPr>
            <w:tcW w:w="3782" w:type="dxa"/>
            <w:hideMark/>
          </w:tcPr>
          <w:p w:rsidR="00FC1FB9" w:rsidRPr="00D860E4" w:rsidRDefault="00FC1FB9" w:rsidP="00FC1FB9">
            <w:pPr>
              <w:pStyle w:val="ListParagraph"/>
              <w:rPr>
                <w:rFonts w:ascii="Arial" w:hAnsi="Arial" w:cs="Arial"/>
                <w:lang w:val="sr-Cyrl-CS"/>
              </w:rPr>
            </w:pPr>
            <w:r w:rsidRPr="00D860E4">
              <w:rPr>
                <w:rFonts w:ascii="Arial" w:hAnsi="Arial" w:cs="Arial"/>
                <w:lang w:val="sr-Cyrl-CS"/>
              </w:rPr>
              <w:t>ПОТПИС ОВЛАШЋЕНОГ ЛИЦА ПОСЛОВНЕ БАНКЕ:</w:t>
            </w:r>
          </w:p>
        </w:tc>
      </w:tr>
      <w:tr w:rsidR="00FC1FB9" w:rsidRPr="00BD2B27" w:rsidTr="00FC1FB9">
        <w:trPr>
          <w:jc w:val="center"/>
        </w:trPr>
        <w:tc>
          <w:tcPr>
            <w:tcW w:w="3652" w:type="dxa"/>
            <w:vAlign w:val="center"/>
          </w:tcPr>
          <w:p w:rsidR="00FC1FB9" w:rsidRPr="00BD2B27" w:rsidRDefault="00FC1FB9" w:rsidP="00FC1FB9">
            <w:pPr>
              <w:pStyle w:val="ListParagraph"/>
              <w:rPr>
                <w:rFonts w:ascii="Arial" w:hAnsi="Arial" w:cs="Arial"/>
                <w:lang w:val="sr-Cyrl-CS"/>
              </w:rPr>
            </w:pPr>
          </w:p>
        </w:tc>
        <w:tc>
          <w:tcPr>
            <w:tcW w:w="1985" w:type="dxa"/>
            <w:vAlign w:val="center"/>
          </w:tcPr>
          <w:p w:rsidR="00FC1FB9" w:rsidRPr="00D860E4" w:rsidRDefault="00FC1FB9" w:rsidP="00FC1FB9">
            <w:pPr>
              <w:pStyle w:val="ListParagraph"/>
              <w:rPr>
                <w:rFonts w:ascii="Arial" w:hAnsi="Arial" w:cs="Arial"/>
                <w:lang w:val="sr-Cyrl-CS"/>
              </w:rPr>
            </w:pPr>
          </w:p>
        </w:tc>
        <w:tc>
          <w:tcPr>
            <w:tcW w:w="3782" w:type="dxa"/>
            <w:vAlign w:val="center"/>
          </w:tcPr>
          <w:p w:rsidR="00FC1FB9" w:rsidRPr="0002343B" w:rsidRDefault="00FC1FB9" w:rsidP="00FC1FB9">
            <w:pPr>
              <w:pStyle w:val="ListParagraph"/>
              <w:rPr>
                <w:rFonts w:ascii="Arial" w:hAnsi="Arial" w:cs="Arial"/>
                <w:lang w:val="sr-Cyrl-CS"/>
              </w:rPr>
            </w:pPr>
          </w:p>
        </w:tc>
      </w:tr>
    </w:tbl>
    <w:p w:rsidR="00FC1FB9" w:rsidRPr="006E3AFF" w:rsidRDefault="00FC1FB9" w:rsidP="00FC1FB9">
      <w:pPr>
        <w:autoSpaceDE w:val="0"/>
        <w:autoSpaceDN w:val="0"/>
        <w:adjustRightInd w:val="0"/>
        <w:ind w:firstLine="720"/>
        <w:rPr>
          <w:rFonts w:eastAsia="TimesNewRomanPSMT" w:cs="Arial"/>
          <w:b/>
          <w:bCs/>
          <w:color w:val="000000"/>
          <w:highlight w:val="yellow"/>
          <w:lang w:val="sr-Cyrl-RS"/>
        </w:rPr>
      </w:pPr>
    </w:p>
    <w:p w:rsidR="00FC1FB9" w:rsidRPr="006E3AFF" w:rsidRDefault="00FC1FB9" w:rsidP="00FC1FB9">
      <w:pPr>
        <w:ind w:firstLine="708"/>
        <w:jc w:val="center"/>
        <w:rPr>
          <w:rFonts w:cs="Arial"/>
          <w:b/>
          <w:highlight w:val="yellow"/>
        </w:rPr>
      </w:pPr>
    </w:p>
    <w:p w:rsidR="00FC1FB9" w:rsidRPr="006E3AFF" w:rsidRDefault="00FC1FB9" w:rsidP="00FC1FB9">
      <w:pPr>
        <w:ind w:firstLine="708"/>
        <w:jc w:val="center"/>
        <w:rPr>
          <w:rFonts w:cs="Arial"/>
          <w:b/>
          <w:highlight w:val="yellow"/>
        </w:rPr>
      </w:pPr>
    </w:p>
    <w:p w:rsidR="00FC1FB9" w:rsidRDefault="00FC1FB9" w:rsidP="00FC1FB9">
      <w:pPr>
        <w:rPr>
          <w:rFonts w:cs="Arial"/>
          <w:lang w:val="sr-Cyrl-RS"/>
        </w:rPr>
      </w:pPr>
      <w:r>
        <w:rPr>
          <w:rFonts w:cs="Arial"/>
          <w:lang w:val="sr-Cyrl-RS"/>
        </w:rPr>
        <w:br w:type="page"/>
      </w:r>
    </w:p>
    <w:p w:rsidR="00FC1FB9" w:rsidRDefault="00FC1FB9" w:rsidP="00FC1FB9">
      <w:pPr>
        <w:pStyle w:val="Heading2"/>
        <w:jc w:val="right"/>
        <w:rPr>
          <w:rFonts w:cs="Arial"/>
          <w:lang w:val="sr-Cyrl-RS"/>
        </w:rPr>
      </w:pPr>
      <w:r w:rsidRPr="00D860E4">
        <w:rPr>
          <w:rFonts w:cs="Arial"/>
        </w:rPr>
        <w:t>ОБРАЗАЦ</w:t>
      </w:r>
      <w:r w:rsidRPr="00D860E4">
        <w:rPr>
          <w:rFonts w:cs="Arial"/>
          <w:lang w:val="sr-Cyrl-RS"/>
        </w:rPr>
        <w:t xml:space="preserve"> </w:t>
      </w:r>
      <w:r>
        <w:rPr>
          <w:rFonts w:cs="Arial"/>
          <w:lang w:val="sr-Cyrl-RS"/>
        </w:rPr>
        <w:t>8</w:t>
      </w:r>
      <w:r w:rsidRPr="00D860E4">
        <w:rPr>
          <w:rFonts w:cs="Arial"/>
          <w:lang w:val="sr-Cyrl-RS"/>
        </w:rPr>
        <w:t xml:space="preserve"> </w:t>
      </w:r>
    </w:p>
    <w:p w:rsidR="00FC1FB9" w:rsidRPr="00826C8C" w:rsidRDefault="00FC1FB9" w:rsidP="00FC1FB9">
      <w:pPr>
        <w:rPr>
          <w:lang w:val="sr-Cyrl-RS"/>
        </w:rPr>
      </w:pPr>
    </w:p>
    <w:p w:rsidR="00FC1FB9" w:rsidRPr="00BD2B27" w:rsidRDefault="00FC1FB9" w:rsidP="00FC1FB9">
      <w:pPr>
        <w:rPr>
          <w:rFonts w:cs="Arial"/>
          <w:u w:val="single"/>
          <w:lang w:val="sr-Cyrl-RS"/>
        </w:rPr>
      </w:pPr>
      <w:r w:rsidRPr="00797579">
        <w:rPr>
          <w:rFonts w:cs="Arial"/>
          <w:u w:val="single"/>
          <w:lang w:val="sr-Cyrl-RS"/>
        </w:rPr>
        <w:t>Банкарска гаранција за добро извршење посла</w:t>
      </w:r>
      <w:r w:rsidRPr="00BD2B27">
        <w:rPr>
          <w:rFonts w:cs="Arial"/>
          <w:u w:val="single"/>
          <w:lang w:val="sr-Cyrl-RS"/>
        </w:rPr>
        <w:t xml:space="preserve">   </w:t>
      </w:r>
    </w:p>
    <w:p w:rsidR="00FC1FB9" w:rsidRPr="00797579" w:rsidRDefault="00FC1FB9" w:rsidP="00FC1FB9">
      <w:pPr>
        <w:shd w:val="clear" w:color="auto" w:fill="FFFFFF"/>
        <w:rPr>
          <w:rFonts w:cs="Arial"/>
          <w:b/>
          <w:bCs/>
          <w:i/>
          <w:u w:val="single"/>
          <w:lang w:val="sr-Cyrl-RS" w:eastAsia="hr-HR"/>
        </w:rPr>
      </w:pPr>
      <w:r w:rsidRPr="00797579">
        <w:rPr>
          <w:rFonts w:cs="Arial"/>
          <w:b/>
          <w:bCs/>
          <w:i/>
          <w:u w:val="single"/>
          <w:lang w:val="sr-Cyrl-RS" w:eastAsia="hr-HR"/>
        </w:rPr>
        <w:t xml:space="preserve"> (назив банке, адреса филијале издаваоца или огранка)</w:t>
      </w:r>
    </w:p>
    <w:p w:rsidR="00FC1FB9" w:rsidRPr="00797579" w:rsidRDefault="00FC1FB9" w:rsidP="00FC1FB9">
      <w:pPr>
        <w:rPr>
          <w:rFonts w:cs="Arial"/>
          <w:bCs/>
          <w:lang w:val="sr-Cyrl-RS" w:eastAsia="hr-HR"/>
        </w:rPr>
      </w:pPr>
      <w:r w:rsidRPr="00797579">
        <w:rPr>
          <w:rFonts w:cs="Arial"/>
          <w:bCs/>
          <w:spacing w:val="9"/>
          <w:lang w:val="sr-Cyrl-RS" w:eastAsia="hr-HR"/>
        </w:rPr>
        <w:t xml:space="preserve">за: </w:t>
      </w:r>
      <w:r w:rsidRPr="00797579">
        <w:rPr>
          <w:rFonts w:cs="Arial"/>
          <w:bCs/>
          <w:lang w:val="sr-Cyrl-RS" w:eastAsia="hr-HR"/>
        </w:rPr>
        <w:t>Јавно предузеће  "Електропривреда Србије"Београд</w:t>
      </w:r>
    </w:p>
    <w:p w:rsidR="00FC1FB9" w:rsidRPr="00797579" w:rsidRDefault="00FC1FB9" w:rsidP="00FC1FB9">
      <w:pPr>
        <w:shd w:val="clear" w:color="auto" w:fill="FFFFFF"/>
        <w:rPr>
          <w:rFonts w:cs="Arial"/>
          <w:b/>
          <w:lang w:val="sr-Cyrl-RS" w:eastAsia="hr-HR"/>
        </w:rPr>
      </w:pPr>
      <w:r>
        <w:rPr>
          <w:rFonts w:cs="Arial"/>
          <w:bCs/>
          <w:lang w:val="sr-Cyrl-RS" w:eastAsia="hr-HR"/>
        </w:rPr>
        <w:t>Царице Милице 2, Београд</w:t>
      </w:r>
    </w:p>
    <w:p w:rsidR="00FC1FB9" w:rsidRPr="006E3AFF" w:rsidRDefault="00FC1FB9" w:rsidP="00FC1FB9">
      <w:pPr>
        <w:shd w:val="clear" w:color="auto" w:fill="FFFFFF"/>
        <w:rPr>
          <w:rFonts w:cs="Arial"/>
          <w:b/>
          <w:lang w:val="sr-Cyrl-RS" w:eastAsia="hr-HR"/>
        </w:rPr>
      </w:pPr>
    </w:p>
    <w:p w:rsidR="00FC1FB9" w:rsidRPr="006E3AFF" w:rsidRDefault="00FC1FB9" w:rsidP="00FC1FB9">
      <w:pPr>
        <w:shd w:val="clear" w:color="auto" w:fill="FFFFFF"/>
        <w:rPr>
          <w:rFonts w:cs="Arial"/>
          <w:b/>
          <w:spacing w:val="-2"/>
          <w:lang w:val="sr-Cyrl-RS" w:eastAsia="hr-HR"/>
        </w:rPr>
      </w:pPr>
      <w:r w:rsidRPr="006E3AFF">
        <w:rPr>
          <w:rFonts w:cs="Arial"/>
          <w:b/>
          <w:lang w:val="sr-Cyrl-RS" w:eastAsia="hr-HR"/>
        </w:rPr>
        <w:t xml:space="preserve">ГАРАНЦИЈА ЗА ДОБРО ИЗВРШЕЊЕ ПОСЛА </w:t>
      </w:r>
      <w:r w:rsidRPr="006E3AFF">
        <w:rPr>
          <w:rFonts w:cs="Arial"/>
          <w:b/>
          <w:bCs/>
          <w:lang w:val="sr-Cyrl-RS" w:eastAsia="hr-HR"/>
        </w:rPr>
        <w:t>БР</w:t>
      </w:r>
      <w:r w:rsidRPr="006E3AFF">
        <w:rPr>
          <w:rFonts w:cs="Arial"/>
          <w:b/>
          <w:spacing w:val="-2"/>
          <w:lang w:val="sr-Latn-CS" w:eastAsia="hr-HR"/>
        </w:rPr>
        <w:t>.................</w:t>
      </w:r>
    </w:p>
    <w:p w:rsidR="00FC1FB9" w:rsidRPr="006E3AFF" w:rsidRDefault="00FC1FB9" w:rsidP="00FC1FB9">
      <w:pPr>
        <w:rPr>
          <w:rFonts w:cs="Arial"/>
          <w:iCs/>
          <w:lang w:val="sr-Cyrl-RS" w:eastAsia="hr-HR"/>
        </w:rPr>
      </w:pPr>
      <w:r w:rsidRPr="006E3AFF">
        <w:rPr>
          <w:rFonts w:cs="Arial"/>
          <w:iCs/>
          <w:lang w:val="sr-Cyrl-RS" w:eastAsia="hr-HR"/>
        </w:rPr>
        <w:t>Према нашем сазнању Ви сте закључили Уговор бр. ...........од............(у даљем тексту: Уговор) са......................................................../назив и адреса компаније/ (у даљем тексту: Испоручилац) за ........................................... /опис посла / и сагласно условима Уговора гаранција за добро извршење посла треба да буде достављена од стране Испоручиоца на износ од .............................../износ у цифрама/    /који чини ..............% /.....процената/ од вредности Уговора.</w:t>
      </w:r>
    </w:p>
    <w:p w:rsidR="00FC1FB9" w:rsidRPr="006E3AFF" w:rsidRDefault="00FC1FB9" w:rsidP="00FC1FB9">
      <w:pPr>
        <w:rPr>
          <w:rFonts w:cs="Arial"/>
          <w:iCs/>
          <w:lang w:val="sr-Cyrl-RS" w:eastAsia="hr-HR"/>
        </w:rPr>
      </w:pPr>
      <w:r w:rsidRPr="006E3AFF">
        <w:rPr>
          <w:rFonts w:cs="Arial"/>
          <w:iCs/>
          <w:lang w:val="sr-Cyrl-RS" w:eastAsia="hr-HR"/>
        </w:rPr>
        <w:t>У складу са наведеним ми, ...................</w:t>
      </w:r>
      <w:r>
        <w:rPr>
          <w:rFonts w:cs="Arial"/>
          <w:iCs/>
          <w:lang w:val="sr-Cyrl-RS" w:eastAsia="hr-HR"/>
        </w:rPr>
        <w:t>............................</w:t>
      </w:r>
      <w:r w:rsidRPr="006E3AFF">
        <w:rPr>
          <w:rFonts w:cs="Arial"/>
          <w:iCs/>
          <w:lang w:val="sr-Cyrl-RS" w:eastAsia="hr-HR"/>
        </w:rPr>
        <w:t xml:space="preserve">...../назив банке и адреса банке/ овим, неопозиво и безусловно гарантујемо да ћемо Вам, на Ваш први захтев, одричући се свих права на приговор и одбрану и упркос противљењу Испоручиоца, платити сваки износ или износе, који не прелази(е) укупан износ од </w:t>
      </w:r>
    </w:p>
    <w:p w:rsidR="00FC1FB9" w:rsidRPr="006E3AFF" w:rsidRDefault="00FC1FB9" w:rsidP="00FC1FB9">
      <w:pPr>
        <w:rPr>
          <w:rFonts w:cs="Arial"/>
          <w:iCs/>
          <w:lang w:val="sr-Cyrl-RS" w:eastAsia="hr-HR"/>
        </w:rPr>
      </w:pPr>
      <w:r w:rsidRPr="006E3AFF">
        <w:rPr>
          <w:rFonts w:cs="Arial"/>
          <w:iCs/>
          <w:lang w:val="sr-Cyrl-RS" w:eastAsia="hr-HR"/>
        </w:rPr>
        <w:t>.................................................../износ у цифрама/</w:t>
      </w:r>
    </w:p>
    <w:p w:rsidR="00FC1FB9" w:rsidRPr="006E3AFF" w:rsidRDefault="00FC1FB9" w:rsidP="00FC1FB9">
      <w:pPr>
        <w:rPr>
          <w:rFonts w:cs="Arial"/>
          <w:iCs/>
          <w:lang w:val="sr-Cyrl-RS" w:eastAsia="hr-HR"/>
        </w:rPr>
      </w:pPr>
      <w:r w:rsidRPr="006E3AFF">
        <w:rPr>
          <w:rFonts w:cs="Arial"/>
          <w:iCs/>
          <w:lang w:val="sr-Cyrl-RS" w:eastAsia="hr-HR"/>
        </w:rPr>
        <w:t>(словима: ............................................................)</w:t>
      </w:r>
    </w:p>
    <w:p w:rsidR="00FC1FB9" w:rsidRPr="006E3AFF" w:rsidRDefault="00FC1FB9" w:rsidP="00FC1FB9">
      <w:pPr>
        <w:rPr>
          <w:rFonts w:cs="Arial"/>
          <w:iCs/>
          <w:lang w:val="sr-Cyrl-RS" w:eastAsia="hr-HR"/>
        </w:rPr>
      </w:pPr>
      <w:r w:rsidRPr="006E3AFF">
        <w:rPr>
          <w:rFonts w:cs="Arial"/>
          <w:iCs/>
          <w:lang w:val="sr-Cyrl-RS" w:eastAsia="hr-HR"/>
        </w:rPr>
        <w:t>по пријему вашег првог писменог захтева за плаћање и ваше писмене изјаве у којој се наводи: да је Испоручилац прекршио своју (е) обавезу (е) из Уговора , и у ком погледу је извршио прекршај.</w:t>
      </w:r>
    </w:p>
    <w:p w:rsidR="00FC1FB9" w:rsidRPr="006E3AFF" w:rsidRDefault="00FC1FB9" w:rsidP="00FC1FB9">
      <w:pPr>
        <w:rPr>
          <w:rFonts w:cs="Arial"/>
          <w:iCs/>
          <w:lang w:val="sr-Cyrl-RS" w:eastAsia="hr-HR"/>
        </w:rPr>
      </w:pPr>
      <w:r w:rsidRPr="006E3AFF">
        <w:rPr>
          <w:rFonts w:cs="Arial"/>
          <w:iCs/>
          <w:lang w:val="sr-Cyrl-RS" w:eastAsia="hr-HR"/>
        </w:rPr>
        <w:t>У циљу идентификације, Ваш писмени захтев за плаћање мора нам бити поднет посредством ваше банке која ће потврдити да су потписи на захтеву за плаћање аутентични и правно обавезујући за вашу фирму /установу.</w:t>
      </w:r>
    </w:p>
    <w:p w:rsidR="00FC1FB9" w:rsidRPr="006E3AFF" w:rsidRDefault="00FC1FB9" w:rsidP="00FC1FB9">
      <w:pPr>
        <w:rPr>
          <w:rFonts w:cs="Arial"/>
          <w:iCs/>
          <w:lang w:val="sr-Cyrl-RS" w:eastAsia="hr-HR"/>
        </w:rPr>
      </w:pPr>
      <w:r w:rsidRPr="006E3AFF">
        <w:rPr>
          <w:rFonts w:cs="Arial"/>
          <w:iCs/>
          <w:lang w:val="sr-Cyrl-RS" w:eastAsia="hr-HR"/>
        </w:rPr>
        <w:t>Ова Гаранција важи најкасније до .....................Сагласно томе, захтев за плаћање по овој Гаранцији морамо примити најкасније тог датума, или пре тог датума.</w:t>
      </w:r>
    </w:p>
    <w:p w:rsidR="00FC1FB9" w:rsidRPr="006E3AFF" w:rsidRDefault="00FC1FB9" w:rsidP="00FC1FB9">
      <w:pPr>
        <w:rPr>
          <w:rFonts w:cs="Arial"/>
          <w:iCs/>
          <w:lang w:val="sr-Cyrl-RS" w:eastAsia="hr-HR"/>
        </w:rPr>
      </w:pPr>
      <w:r w:rsidRPr="006E3AFF">
        <w:rPr>
          <w:rFonts w:cs="Arial"/>
          <w:iCs/>
          <w:lang w:val="sr-Cyrl-RS" w:eastAsia="hr-HR"/>
        </w:rPr>
        <w:t>Ова Гаранција се издаје - и не може се преносити или асигнирати.</w:t>
      </w:r>
    </w:p>
    <w:p w:rsidR="00FC1FB9" w:rsidRPr="006E3AFF" w:rsidRDefault="00FC1FB9" w:rsidP="00FC1FB9">
      <w:pPr>
        <w:rPr>
          <w:rFonts w:cs="Arial"/>
          <w:iCs/>
          <w:lang w:val="sr-Cyrl-RS" w:eastAsia="hr-HR"/>
        </w:rPr>
      </w:pPr>
      <w:r w:rsidRPr="006E3AFF">
        <w:rPr>
          <w:rFonts w:cs="Arial"/>
          <w:iCs/>
          <w:lang w:val="sr-Cyrl-RS" w:eastAsia="hr-HR"/>
        </w:rPr>
        <w:t>Ова Гаранција подлеже Једнообразним правилима за гаранције на позив, Публикација бр.758.МТК</w:t>
      </w:r>
    </w:p>
    <w:p w:rsidR="00FC1FB9" w:rsidRPr="006E3AFF" w:rsidRDefault="00FC1FB9" w:rsidP="00FC1FB9">
      <w:pPr>
        <w:jc w:val="right"/>
        <w:rPr>
          <w:rFonts w:cs="Arial"/>
          <w:lang w:val="sr-Cyrl-RS" w:eastAsia="hr-HR"/>
        </w:rPr>
      </w:pPr>
      <w:r w:rsidRPr="006E3AFF">
        <w:rPr>
          <w:rFonts w:cs="Arial"/>
          <w:lang w:val="sr-Cyrl-RS" w:eastAsia="hr-HR"/>
        </w:rPr>
        <w:t>Потпис</w:t>
      </w:r>
    </w:p>
    <w:p w:rsidR="00FC1FB9" w:rsidRPr="006E3AFF" w:rsidRDefault="00FC1FB9" w:rsidP="00FC1FB9">
      <w:pPr>
        <w:jc w:val="center"/>
        <w:rPr>
          <w:rFonts w:cs="Arial"/>
          <w:b/>
          <w:spacing w:val="-1"/>
          <w:lang w:eastAsia="hr-HR"/>
        </w:rPr>
      </w:pPr>
    </w:p>
    <w:p w:rsidR="00720393" w:rsidRDefault="007E7BB8" w:rsidP="00FC1FB9">
      <w:pPr>
        <w:pStyle w:val="KDObrazac"/>
        <w:spacing w:before="0"/>
        <w:jc w:val="left"/>
        <w:rPr>
          <w:sz w:val="24"/>
          <w:szCs w:val="24"/>
          <w:lang w:val="sr-Latn-CS"/>
        </w:rPr>
      </w:pPr>
      <w:r w:rsidRPr="00B15AA6">
        <w:rPr>
          <w:sz w:val="24"/>
          <w:szCs w:val="24"/>
          <w:lang w:val="sr-Latn-CS"/>
        </w:rPr>
        <w:br w:type="page"/>
      </w:r>
    </w:p>
    <w:p w:rsidR="005D6335" w:rsidRDefault="005D6335" w:rsidP="000A3112">
      <w:pPr>
        <w:pStyle w:val="KDObrazac"/>
        <w:spacing w:before="0"/>
        <w:jc w:val="both"/>
        <w:rPr>
          <w:sz w:val="24"/>
          <w:szCs w:val="24"/>
          <w:lang w:val="sr-Latn-CS"/>
        </w:rPr>
      </w:pPr>
    </w:p>
    <w:p w:rsidR="00925E05" w:rsidRPr="00B15AA6" w:rsidRDefault="00925E05" w:rsidP="00925E05">
      <w:pPr>
        <w:pStyle w:val="KDObrazac"/>
        <w:spacing w:before="0"/>
        <w:rPr>
          <w:sz w:val="24"/>
          <w:szCs w:val="24"/>
          <w:lang w:val="sr-Latn-RS"/>
        </w:rPr>
      </w:pPr>
      <w:r w:rsidRPr="00B15AA6">
        <w:rPr>
          <w:sz w:val="24"/>
          <w:szCs w:val="24"/>
          <w:lang w:val="sr-Cyrl-RS"/>
        </w:rPr>
        <w:t xml:space="preserve">ПРИЛОГ </w:t>
      </w:r>
      <w:r w:rsidRPr="00B15AA6">
        <w:rPr>
          <w:sz w:val="24"/>
          <w:szCs w:val="24"/>
        </w:rPr>
        <w:t xml:space="preserve"> </w:t>
      </w:r>
      <w:r w:rsidR="00DE4ED8" w:rsidRPr="00B15AA6">
        <w:rPr>
          <w:sz w:val="24"/>
          <w:szCs w:val="24"/>
          <w:lang w:val="sr-Latn-RS"/>
        </w:rPr>
        <w:t>1.</w:t>
      </w:r>
    </w:p>
    <w:p w:rsidR="00932668" w:rsidRPr="00B15AA6" w:rsidRDefault="00932668" w:rsidP="00932668">
      <w:pPr>
        <w:pStyle w:val="NoSpacing"/>
        <w:suppressAutoHyphens w:val="0"/>
        <w:spacing w:before="0"/>
        <w:jc w:val="center"/>
        <w:rPr>
          <w:rFonts w:cs="Arial"/>
          <w:szCs w:val="24"/>
          <w:lang w:val="sr-Latn-CS"/>
        </w:rPr>
      </w:pPr>
    </w:p>
    <w:p w:rsidR="00932668" w:rsidRPr="00B15AA6" w:rsidRDefault="00932668" w:rsidP="00932668">
      <w:pPr>
        <w:pStyle w:val="NoSpacing"/>
        <w:suppressAutoHyphens w:val="0"/>
        <w:spacing w:before="0"/>
        <w:jc w:val="center"/>
        <w:rPr>
          <w:rFonts w:cs="Arial"/>
          <w:szCs w:val="24"/>
          <w:lang w:val="sr-Latn-CS"/>
        </w:rPr>
      </w:pPr>
    </w:p>
    <w:p w:rsidR="00932668" w:rsidRPr="00B15AA6" w:rsidRDefault="00932668" w:rsidP="00932668">
      <w:pPr>
        <w:pStyle w:val="NoSpacing"/>
        <w:suppressAutoHyphens w:val="0"/>
        <w:spacing w:before="0"/>
        <w:jc w:val="center"/>
        <w:rPr>
          <w:rFonts w:cs="Arial"/>
          <w:b/>
          <w:szCs w:val="24"/>
        </w:rPr>
      </w:pPr>
      <w:r w:rsidRPr="00B15AA6">
        <w:rPr>
          <w:rFonts w:cs="Arial"/>
          <w:b/>
          <w:szCs w:val="24"/>
        </w:rPr>
        <w:t>СПОРАЗУМ  УЧЕСНИКА ЗАЈЕДНИЧКЕ ПОНУДЕ</w:t>
      </w:r>
    </w:p>
    <w:p w:rsidR="00932668" w:rsidRPr="00B15AA6" w:rsidRDefault="00932668" w:rsidP="00932668">
      <w:pPr>
        <w:pStyle w:val="NoSpacing"/>
        <w:suppressAutoHyphens w:val="0"/>
        <w:spacing w:before="0"/>
        <w:jc w:val="center"/>
        <w:rPr>
          <w:rFonts w:cs="Arial"/>
          <w:b/>
          <w:szCs w:val="24"/>
        </w:rPr>
      </w:pPr>
    </w:p>
    <w:p w:rsidR="00932668" w:rsidRPr="00B15AA6" w:rsidRDefault="00932668" w:rsidP="00932668">
      <w:pPr>
        <w:pStyle w:val="NoSpacing"/>
        <w:rPr>
          <w:rFonts w:cs="Arial"/>
          <w:szCs w:val="24"/>
        </w:rPr>
      </w:pPr>
      <w:r w:rsidRPr="00B15AA6">
        <w:rPr>
          <w:rFonts w:cs="Arial"/>
          <w:szCs w:val="24"/>
        </w:rPr>
        <w:t xml:space="preserve">На основу члана 81. Закона о јавним набавкама </w:t>
      </w:r>
      <w:r w:rsidRPr="00B15AA6">
        <w:rPr>
          <w:rFonts w:eastAsia="TimesNewRomanPSMT" w:cs="Arial"/>
          <w:szCs w:val="24"/>
          <w:lang w:val="ru-RU" w:eastAsia="en-US"/>
        </w:rPr>
        <w:t xml:space="preserve">(„Сл. </w:t>
      </w:r>
      <w:r w:rsidRPr="00B15AA6">
        <w:rPr>
          <w:rFonts w:eastAsia="TimesNewRomanPSMT" w:cs="Arial"/>
          <w:szCs w:val="24"/>
          <w:lang w:val="sr-Cyrl-RS" w:eastAsia="en-US"/>
        </w:rPr>
        <w:t>г</w:t>
      </w:r>
      <w:r w:rsidRPr="00B15AA6">
        <w:rPr>
          <w:rFonts w:eastAsia="TimesNewRomanPSMT" w:cs="Arial"/>
          <w:szCs w:val="24"/>
          <w:lang w:val="ru-RU" w:eastAsia="en-US"/>
        </w:rPr>
        <w:t>ласник РС” бр. 1</w:t>
      </w:r>
      <w:r w:rsidRPr="00B15AA6">
        <w:rPr>
          <w:rFonts w:eastAsia="TimesNewRomanPSMT" w:cs="Arial"/>
          <w:szCs w:val="24"/>
          <w:lang w:val="sr-Cyrl-RS" w:eastAsia="en-US"/>
        </w:rPr>
        <w:t>24</w:t>
      </w:r>
      <w:r w:rsidRPr="00B15AA6">
        <w:rPr>
          <w:rFonts w:eastAsia="TimesNewRomanPSMT" w:cs="Arial"/>
          <w:szCs w:val="24"/>
          <w:lang w:val="ru-RU" w:eastAsia="en-US"/>
        </w:rPr>
        <w:t>/20</w:t>
      </w:r>
      <w:r w:rsidRPr="00B15AA6">
        <w:rPr>
          <w:rFonts w:eastAsia="TimesNewRomanPSMT" w:cs="Arial"/>
          <w:szCs w:val="24"/>
          <w:lang w:val="sr-Cyrl-RS" w:eastAsia="en-US"/>
        </w:rPr>
        <w:t>12</w:t>
      </w:r>
      <w:r w:rsidRPr="00B15AA6">
        <w:rPr>
          <w:rFonts w:eastAsia="TimesNewRomanPSMT" w:cs="Arial"/>
          <w:szCs w:val="24"/>
          <w:lang w:val="ru-RU" w:eastAsia="en-US"/>
        </w:rPr>
        <w:t>, 14/15, 68/15</w:t>
      </w:r>
      <w:r w:rsidRPr="00B15AA6">
        <w:rPr>
          <w:rFonts w:cs="Arial"/>
          <w:szCs w:val="24"/>
        </w:rPr>
        <w:t xml:space="preserve">) саставни део заједничке понуде је споразум којим се </w:t>
      </w:r>
      <w:r w:rsidR="002B3CAE" w:rsidRPr="00B15AA6">
        <w:rPr>
          <w:rFonts w:cs="Arial"/>
          <w:szCs w:val="24"/>
          <w:lang w:val="sr-Cyrl-RS"/>
        </w:rPr>
        <w:t>П</w:t>
      </w:r>
      <w:r w:rsidRPr="00B15AA6">
        <w:rPr>
          <w:rFonts w:cs="Arial"/>
          <w:szCs w:val="24"/>
        </w:rPr>
        <w:t xml:space="preserve">онуђачи из групе међусобно и према </w:t>
      </w:r>
      <w:r w:rsidR="002B5F73" w:rsidRPr="00B15AA6">
        <w:rPr>
          <w:rFonts w:cs="Arial"/>
          <w:szCs w:val="24"/>
          <w:lang w:val="sr-Cyrl-RS"/>
        </w:rPr>
        <w:t>Н</w:t>
      </w:r>
      <w:r w:rsidR="002B5F73" w:rsidRPr="00B15AA6">
        <w:rPr>
          <w:rFonts w:cs="Arial"/>
          <w:szCs w:val="24"/>
        </w:rPr>
        <w:t xml:space="preserve">аручиоцу </w:t>
      </w:r>
      <w:r w:rsidRPr="00B15AA6">
        <w:rPr>
          <w:rFonts w:cs="Arial"/>
          <w:szCs w:val="24"/>
        </w:rPr>
        <w:t>обавезују на извршење јавне набавке, а</w:t>
      </w:r>
      <w:r w:rsidR="00256D6D">
        <w:rPr>
          <w:rFonts w:cs="Arial"/>
          <w:szCs w:val="24"/>
        </w:rPr>
        <w:t xml:space="preserve"> који обавезно садржи податке о</w:t>
      </w:r>
      <w:r w:rsidRPr="00B15AA6">
        <w:rPr>
          <w:rFonts w:cs="Arial"/>
          <w:szCs w:val="24"/>
        </w:rPr>
        <w:t xml:space="preserve">: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B15AA6"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B15AA6" w:rsidRDefault="00932668" w:rsidP="00BE2EA9">
            <w:pPr>
              <w:pStyle w:val="NoSpacing"/>
              <w:rPr>
                <w:rFonts w:cs="Arial"/>
                <w:szCs w:val="24"/>
              </w:rPr>
            </w:pPr>
            <w:r w:rsidRPr="00B15AA6">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B15AA6" w:rsidRDefault="00932668" w:rsidP="00BE2EA9">
            <w:pPr>
              <w:pStyle w:val="NoSpacing"/>
              <w:rPr>
                <w:rFonts w:cs="Arial"/>
                <w:szCs w:val="24"/>
              </w:rPr>
            </w:pPr>
            <w:r w:rsidRPr="00B15AA6">
              <w:rPr>
                <w:rFonts w:cs="Arial"/>
                <w:szCs w:val="24"/>
              </w:rPr>
              <w:t>НАЗИВ И СЕДИШТЕ ЧЛАНА ГРУПЕ ПОНУЂАЧА</w:t>
            </w:r>
          </w:p>
          <w:p w:rsidR="00932668" w:rsidRPr="00B15AA6" w:rsidRDefault="00932668" w:rsidP="00BE2EA9">
            <w:pPr>
              <w:pStyle w:val="NoSpacing"/>
              <w:rPr>
                <w:rFonts w:cs="Arial"/>
                <w:szCs w:val="24"/>
              </w:rPr>
            </w:pPr>
          </w:p>
        </w:tc>
      </w:tr>
      <w:tr w:rsidR="00932668" w:rsidRPr="00B15AA6"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B15AA6" w:rsidRDefault="00932668" w:rsidP="00BE4EA6">
            <w:pPr>
              <w:pStyle w:val="NoSpacing"/>
              <w:rPr>
                <w:rFonts w:cs="Arial"/>
                <w:szCs w:val="24"/>
              </w:rPr>
            </w:pPr>
            <w:r w:rsidRPr="00B15AA6">
              <w:rPr>
                <w:rFonts w:cs="Arial"/>
                <w:szCs w:val="24"/>
              </w:rPr>
              <w:t>1. Члан</w:t>
            </w:r>
            <w:r w:rsidRPr="00B15AA6">
              <w:rPr>
                <w:rFonts w:cs="Arial"/>
                <w:szCs w:val="24"/>
                <w:lang w:val="sr-Cyrl-RS"/>
              </w:rPr>
              <w:t>у</w:t>
            </w:r>
            <w:r w:rsidRPr="00B15AA6">
              <w:rPr>
                <w:rFonts w:cs="Arial"/>
                <w:szCs w:val="24"/>
              </w:rPr>
              <w:t xml:space="preserve"> групе који ће бити носилац посла, односно који ће поднети понуду и који ће заступати групу </w:t>
            </w:r>
            <w:r w:rsidR="002B3CAE" w:rsidRPr="00B15AA6">
              <w:rPr>
                <w:rFonts w:cs="Arial"/>
                <w:szCs w:val="24"/>
                <w:lang w:val="sr-Cyrl-RS"/>
              </w:rPr>
              <w:t>П</w:t>
            </w:r>
            <w:r w:rsidRPr="00B15AA6">
              <w:rPr>
                <w:rFonts w:cs="Arial"/>
                <w:szCs w:val="24"/>
              </w:rPr>
              <w:t xml:space="preserve">онуђача пред </w:t>
            </w:r>
            <w:r w:rsidR="002B5F73" w:rsidRPr="00B15AA6">
              <w:rPr>
                <w:rFonts w:cs="Arial"/>
                <w:szCs w:val="24"/>
                <w:lang w:val="sr-Cyrl-RS"/>
              </w:rPr>
              <w:t>Н</w:t>
            </w:r>
            <w:r w:rsidR="002B5F73" w:rsidRPr="00B15AA6">
              <w:rPr>
                <w:rFonts w:cs="Arial"/>
                <w:szCs w:val="24"/>
              </w:rPr>
              <w:t>аручиоцем</w:t>
            </w:r>
            <w:r w:rsidRPr="00B15AA6">
              <w:rPr>
                <w:rFonts w:cs="Arial"/>
                <w:szCs w:val="24"/>
              </w:rPr>
              <w:t>;</w:t>
            </w:r>
          </w:p>
        </w:tc>
        <w:tc>
          <w:tcPr>
            <w:tcW w:w="5637" w:type="dxa"/>
            <w:tcBorders>
              <w:top w:val="single" w:sz="4" w:space="0" w:color="auto"/>
              <w:left w:val="single" w:sz="4" w:space="0" w:color="auto"/>
              <w:bottom w:val="single" w:sz="4" w:space="0" w:color="auto"/>
              <w:right w:val="single" w:sz="4" w:space="0" w:color="auto"/>
            </w:tcBorders>
          </w:tcPr>
          <w:p w:rsidR="00932668" w:rsidRPr="00B15AA6" w:rsidRDefault="00932668" w:rsidP="00BE2EA9">
            <w:pPr>
              <w:pStyle w:val="NoSpacing"/>
              <w:rPr>
                <w:rFonts w:cs="Arial"/>
                <w:szCs w:val="24"/>
              </w:rPr>
            </w:pPr>
          </w:p>
        </w:tc>
      </w:tr>
      <w:tr w:rsidR="00932668" w:rsidRPr="00B15AA6"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B15AA6" w:rsidRDefault="00932668" w:rsidP="00BE2EA9">
            <w:pPr>
              <w:pStyle w:val="NoSpacing"/>
              <w:rPr>
                <w:rFonts w:cs="Arial"/>
                <w:szCs w:val="24"/>
              </w:rPr>
            </w:pPr>
            <w:r w:rsidRPr="00B15AA6">
              <w:rPr>
                <w:rFonts w:cs="Arial"/>
                <w:szCs w:val="24"/>
                <w:lang w:val="sr-Cyrl-RS"/>
              </w:rPr>
              <w:t>2.</w:t>
            </w:r>
            <w:r w:rsidRPr="00B15AA6">
              <w:rPr>
                <w:rFonts w:cs="Arial"/>
                <w:szCs w:val="24"/>
              </w:rPr>
              <w:t xml:space="preserve"> O</w:t>
            </w:r>
            <w:r w:rsidRPr="00B15AA6">
              <w:rPr>
                <w:rFonts w:cs="Arial"/>
                <w:szCs w:val="24"/>
                <w:lang w:val="sr-Cyrl-RS"/>
              </w:rPr>
              <w:t>пис послова</w:t>
            </w:r>
            <w:r w:rsidRPr="00B15AA6">
              <w:rPr>
                <w:rFonts w:cs="Arial"/>
                <w:szCs w:val="24"/>
              </w:rPr>
              <w:t xml:space="preserve"> сваког од </w:t>
            </w:r>
            <w:r w:rsidR="002B3CAE" w:rsidRPr="00B15AA6">
              <w:rPr>
                <w:rFonts w:cs="Arial"/>
                <w:szCs w:val="24"/>
                <w:lang w:val="sr-Cyrl-RS"/>
              </w:rPr>
              <w:t>П</w:t>
            </w:r>
            <w:r w:rsidRPr="00B15AA6">
              <w:rPr>
                <w:rFonts w:cs="Arial"/>
                <w:szCs w:val="24"/>
              </w:rPr>
              <w:t xml:space="preserve">онуђача из групе </w:t>
            </w:r>
            <w:r w:rsidR="002B3CAE" w:rsidRPr="00B15AA6">
              <w:rPr>
                <w:rFonts w:cs="Arial"/>
                <w:szCs w:val="24"/>
                <w:lang w:val="sr-Cyrl-RS"/>
              </w:rPr>
              <w:t>П</w:t>
            </w:r>
            <w:r w:rsidRPr="00B15AA6">
              <w:rPr>
                <w:rFonts w:cs="Arial"/>
                <w:szCs w:val="24"/>
              </w:rPr>
              <w:t xml:space="preserve">онуђача </w:t>
            </w:r>
            <w:r w:rsidRPr="00B15AA6">
              <w:rPr>
                <w:rFonts w:cs="Arial"/>
                <w:szCs w:val="24"/>
                <w:lang w:val="sr-Cyrl-RS"/>
              </w:rPr>
              <w:t>у</w:t>
            </w:r>
            <w:r w:rsidRPr="00B15AA6">
              <w:rPr>
                <w:rFonts w:cs="Arial"/>
                <w:szCs w:val="24"/>
              </w:rPr>
              <w:t xml:space="preserve"> извршењ</w:t>
            </w:r>
            <w:r w:rsidRPr="00B15AA6">
              <w:rPr>
                <w:rFonts w:cs="Arial"/>
                <w:szCs w:val="24"/>
                <w:lang w:val="sr-Cyrl-RS"/>
              </w:rPr>
              <w:t>у</w:t>
            </w:r>
            <w:r w:rsidRPr="00B15AA6">
              <w:rPr>
                <w:rFonts w:cs="Arial"/>
                <w:szCs w:val="24"/>
              </w:rPr>
              <w:t xml:space="preserve"> уговора:</w:t>
            </w:r>
          </w:p>
          <w:p w:rsidR="00932668" w:rsidRPr="00B15AA6" w:rsidRDefault="00932668" w:rsidP="00BE2EA9">
            <w:pPr>
              <w:pStyle w:val="NoSpacing"/>
              <w:rPr>
                <w:rFonts w:cs="Arial"/>
                <w:szCs w:val="24"/>
                <w:lang w:val="sr-Cyrl-RS"/>
              </w:rPr>
            </w:pPr>
          </w:p>
          <w:p w:rsidR="00932668" w:rsidRPr="00B15AA6" w:rsidRDefault="00932668" w:rsidP="00BE2EA9">
            <w:pPr>
              <w:pStyle w:val="NoSpacing"/>
              <w:rPr>
                <w:rFonts w:cs="Arial"/>
                <w:szCs w:val="24"/>
                <w:lang w:val="sr-Cyrl-RS"/>
              </w:rPr>
            </w:pPr>
          </w:p>
          <w:p w:rsidR="00932668" w:rsidRPr="00B15AA6" w:rsidRDefault="00932668" w:rsidP="00BE2EA9">
            <w:pPr>
              <w:pStyle w:val="NoSpacing"/>
              <w:rPr>
                <w:rFonts w:cs="Arial"/>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B15AA6" w:rsidRDefault="00932668" w:rsidP="00BE2EA9">
            <w:pPr>
              <w:pStyle w:val="NoSpacing"/>
              <w:rPr>
                <w:rFonts w:cs="Arial"/>
                <w:szCs w:val="24"/>
              </w:rPr>
            </w:pPr>
          </w:p>
        </w:tc>
      </w:tr>
      <w:tr w:rsidR="00932668" w:rsidRPr="00B15AA6"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B15AA6" w:rsidRDefault="00932668" w:rsidP="00BE2EA9">
            <w:pPr>
              <w:pStyle w:val="NoSpacing"/>
              <w:rPr>
                <w:rFonts w:cs="Arial"/>
                <w:szCs w:val="24"/>
                <w:lang w:val="sr-Cyrl-RS"/>
              </w:rPr>
            </w:pPr>
            <w:r w:rsidRPr="00B15AA6">
              <w:rPr>
                <w:rFonts w:cs="Arial"/>
                <w:szCs w:val="24"/>
                <w:lang w:val="sr-Cyrl-RS"/>
              </w:rPr>
              <w:t>3.</w:t>
            </w:r>
            <w:r w:rsidR="00AE2443" w:rsidRPr="00B15AA6">
              <w:rPr>
                <w:rFonts w:cs="Arial"/>
                <w:szCs w:val="24"/>
                <w:lang w:val="sr-Cyrl-RS"/>
              </w:rPr>
              <w:t xml:space="preserve"> </w:t>
            </w:r>
            <w:r w:rsidRPr="00B15AA6">
              <w:rPr>
                <w:rFonts w:cs="Arial"/>
                <w:szCs w:val="24"/>
                <w:lang w:val="sr-Cyrl-RS"/>
              </w:rPr>
              <w:t>Друго:</w:t>
            </w:r>
          </w:p>
          <w:p w:rsidR="00932668" w:rsidRPr="00B15AA6" w:rsidRDefault="00932668" w:rsidP="00BE2EA9">
            <w:pPr>
              <w:pStyle w:val="NoSpacing"/>
              <w:rPr>
                <w:rFonts w:cs="Arial"/>
                <w:szCs w:val="24"/>
                <w:lang w:val="sr-Cyrl-RS"/>
              </w:rPr>
            </w:pPr>
          </w:p>
          <w:p w:rsidR="00932668" w:rsidRPr="00B15AA6" w:rsidRDefault="00932668" w:rsidP="00BE2EA9">
            <w:pPr>
              <w:pStyle w:val="NoSpacing"/>
              <w:rPr>
                <w:rFonts w:cs="Arial"/>
                <w:szCs w:val="24"/>
                <w:lang w:val="sr-Cyrl-RS"/>
              </w:rPr>
            </w:pPr>
          </w:p>
          <w:p w:rsidR="00932668" w:rsidRPr="00B15AA6" w:rsidRDefault="00932668" w:rsidP="00BE2EA9">
            <w:pPr>
              <w:pStyle w:val="NoSpacing"/>
              <w:rPr>
                <w:rFonts w:cs="Arial"/>
                <w:szCs w:val="24"/>
                <w:lang w:val="sr-Cyrl-RS"/>
              </w:rPr>
            </w:pPr>
          </w:p>
          <w:p w:rsidR="00932668" w:rsidRPr="00B15AA6" w:rsidRDefault="00932668" w:rsidP="00BE2EA9">
            <w:pPr>
              <w:pStyle w:val="NoSpacing"/>
              <w:rPr>
                <w:rFonts w:cs="Arial"/>
                <w:szCs w:val="24"/>
                <w:lang w:val="sr-Cyrl-RS"/>
              </w:rPr>
            </w:pPr>
          </w:p>
          <w:p w:rsidR="00932668" w:rsidRPr="00B15AA6" w:rsidRDefault="00932668" w:rsidP="00BE2EA9">
            <w:pPr>
              <w:pStyle w:val="NoSpacing"/>
              <w:rPr>
                <w:rFonts w:cs="Arial"/>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B15AA6" w:rsidRDefault="00932668" w:rsidP="00BE2EA9">
            <w:pPr>
              <w:pStyle w:val="NoSpacing"/>
              <w:rPr>
                <w:rFonts w:cs="Arial"/>
                <w:szCs w:val="24"/>
              </w:rPr>
            </w:pPr>
          </w:p>
        </w:tc>
      </w:tr>
    </w:tbl>
    <w:p w:rsidR="00932668" w:rsidRPr="00B15AA6" w:rsidRDefault="00932668" w:rsidP="00324934">
      <w:pPr>
        <w:tabs>
          <w:tab w:val="num" w:pos="360"/>
        </w:tabs>
        <w:rPr>
          <w:rFonts w:cs="Arial"/>
          <w:spacing w:val="2"/>
          <w:sz w:val="24"/>
          <w:szCs w:val="24"/>
          <w:lang w:val="sr-Cyrl-RS"/>
        </w:rPr>
      </w:pPr>
    </w:p>
    <w:p w:rsidR="00932668" w:rsidRPr="00B15AA6" w:rsidRDefault="00932668" w:rsidP="00AE2443">
      <w:pPr>
        <w:pStyle w:val="NoSpacing"/>
        <w:framePr w:hSpace="180" w:wrap="around" w:vAnchor="text" w:hAnchor="margin" w:y="194"/>
        <w:jc w:val="center"/>
        <w:rPr>
          <w:rFonts w:cs="Arial"/>
          <w:szCs w:val="24"/>
        </w:rPr>
      </w:pPr>
      <w:r w:rsidRPr="00B15AA6">
        <w:rPr>
          <w:rFonts w:cs="Arial"/>
          <w:szCs w:val="24"/>
        </w:rPr>
        <w:t xml:space="preserve">Потпис одговорног лица члана групе </w:t>
      </w:r>
      <w:r w:rsidR="002B3CAE" w:rsidRPr="00B15AA6">
        <w:rPr>
          <w:rFonts w:cs="Arial"/>
          <w:szCs w:val="24"/>
          <w:lang w:val="sr-Cyrl-RS"/>
        </w:rPr>
        <w:t>П</w:t>
      </w:r>
      <w:r w:rsidRPr="00B15AA6">
        <w:rPr>
          <w:rFonts w:cs="Arial"/>
          <w:szCs w:val="24"/>
        </w:rPr>
        <w:t>онуђача:</w:t>
      </w:r>
    </w:p>
    <w:p w:rsidR="00932668" w:rsidRPr="00B15AA6" w:rsidRDefault="00932668" w:rsidP="00AE2443">
      <w:pPr>
        <w:pStyle w:val="NoSpacing"/>
        <w:framePr w:hSpace="180" w:wrap="around" w:vAnchor="text" w:hAnchor="margin" w:y="194"/>
        <w:jc w:val="center"/>
        <w:rPr>
          <w:rFonts w:cs="Arial"/>
          <w:szCs w:val="24"/>
        </w:rPr>
      </w:pPr>
      <w:r w:rsidRPr="00B15AA6">
        <w:rPr>
          <w:rFonts w:cs="Arial"/>
          <w:szCs w:val="24"/>
        </w:rPr>
        <w:t>______________________</w:t>
      </w:r>
    </w:p>
    <w:p w:rsidR="00932668" w:rsidRPr="00B15AA6" w:rsidRDefault="00932668" w:rsidP="00AE2443">
      <w:pPr>
        <w:tabs>
          <w:tab w:val="num" w:pos="360"/>
        </w:tabs>
        <w:jc w:val="center"/>
        <w:rPr>
          <w:rFonts w:cs="Arial"/>
          <w:sz w:val="24"/>
          <w:szCs w:val="24"/>
          <w:lang w:val="sr-Cyrl-CS"/>
        </w:rPr>
      </w:pPr>
      <w:r w:rsidRPr="00B15AA6">
        <w:rPr>
          <w:rFonts w:cs="Arial"/>
          <w:sz w:val="24"/>
          <w:szCs w:val="24"/>
          <w:lang w:val="sr-Cyrl-CS"/>
        </w:rPr>
        <w:t>м.п.</w:t>
      </w:r>
    </w:p>
    <w:p w:rsidR="00932668" w:rsidRPr="00B15AA6" w:rsidRDefault="00932668" w:rsidP="00AE2443">
      <w:pPr>
        <w:pStyle w:val="NoSpacing"/>
        <w:framePr w:hSpace="180" w:wrap="around" w:vAnchor="text" w:hAnchor="margin" w:y="194"/>
        <w:jc w:val="center"/>
        <w:rPr>
          <w:rFonts w:cs="Arial"/>
          <w:szCs w:val="24"/>
        </w:rPr>
      </w:pPr>
      <w:r w:rsidRPr="00B15AA6">
        <w:rPr>
          <w:rFonts w:cs="Arial"/>
          <w:szCs w:val="24"/>
        </w:rPr>
        <w:t xml:space="preserve">Потпис одговорног лица члана групе </w:t>
      </w:r>
      <w:r w:rsidR="002B3CAE" w:rsidRPr="00B15AA6">
        <w:rPr>
          <w:rFonts w:cs="Arial"/>
          <w:szCs w:val="24"/>
          <w:lang w:val="sr-Cyrl-RS"/>
        </w:rPr>
        <w:t>П</w:t>
      </w:r>
      <w:r w:rsidRPr="00B15AA6">
        <w:rPr>
          <w:rFonts w:cs="Arial"/>
          <w:szCs w:val="24"/>
        </w:rPr>
        <w:t>онуђача:</w:t>
      </w:r>
    </w:p>
    <w:p w:rsidR="00932668" w:rsidRPr="00B15AA6" w:rsidRDefault="00932668" w:rsidP="00AE2443">
      <w:pPr>
        <w:pStyle w:val="NoSpacing"/>
        <w:framePr w:hSpace="180" w:wrap="around" w:vAnchor="text" w:hAnchor="margin" w:y="194"/>
        <w:jc w:val="center"/>
        <w:rPr>
          <w:rFonts w:cs="Arial"/>
          <w:szCs w:val="24"/>
        </w:rPr>
      </w:pPr>
      <w:r w:rsidRPr="00B15AA6">
        <w:rPr>
          <w:rFonts w:cs="Arial"/>
          <w:szCs w:val="24"/>
        </w:rPr>
        <w:t>______________________</w:t>
      </w:r>
    </w:p>
    <w:p w:rsidR="00932668" w:rsidRPr="00B15AA6" w:rsidRDefault="00932668" w:rsidP="00AE2443">
      <w:pPr>
        <w:tabs>
          <w:tab w:val="num" w:pos="360"/>
        </w:tabs>
        <w:jc w:val="center"/>
        <w:rPr>
          <w:rFonts w:cs="Arial"/>
          <w:sz w:val="24"/>
          <w:szCs w:val="24"/>
          <w:lang w:val="sr-Cyrl-CS"/>
        </w:rPr>
      </w:pPr>
      <w:r w:rsidRPr="00B15AA6">
        <w:rPr>
          <w:rFonts w:cs="Arial"/>
          <w:sz w:val="24"/>
          <w:szCs w:val="24"/>
          <w:lang w:val="sr-Cyrl-CS"/>
        </w:rPr>
        <w:t>м.п.</w:t>
      </w:r>
    </w:p>
    <w:p w:rsidR="00932668" w:rsidRPr="00B15AA6" w:rsidRDefault="00932668" w:rsidP="00AE2443">
      <w:pPr>
        <w:spacing w:after="120"/>
        <w:jc w:val="center"/>
        <w:rPr>
          <w:rFonts w:cs="Arial"/>
          <w:spacing w:val="4"/>
          <w:sz w:val="24"/>
          <w:szCs w:val="24"/>
          <w:lang w:val="sr-Cyrl-RS"/>
        </w:rPr>
      </w:pPr>
      <w:r w:rsidRPr="00B15AA6">
        <w:rPr>
          <w:rFonts w:cs="Arial"/>
          <w:spacing w:val="4"/>
          <w:sz w:val="24"/>
          <w:szCs w:val="24"/>
          <w:lang w:val="sr-Cyrl-CS"/>
        </w:rPr>
        <w:t>Датум:</w:t>
      </w:r>
    </w:p>
    <w:p w:rsidR="00932668" w:rsidRPr="00B15AA6" w:rsidRDefault="00932668" w:rsidP="00AE2443">
      <w:pPr>
        <w:tabs>
          <w:tab w:val="num" w:pos="360"/>
        </w:tabs>
        <w:jc w:val="center"/>
        <w:rPr>
          <w:rFonts w:cs="Arial"/>
          <w:spacing w:val="2"/>
          <w:sz w:val="24"/>
          <w:szCs w:val="24"/>
          <w:lang w:val="sr-Cyrl-RS"/>
        </w:rPr>
      </w:pPr>
      <w:r w:rsidRPr="00B15AA6">
        <w:rPr>
          <w:rFonts w:cs="Arial"/>
          <w:spacing w:val="2"/>
          <w:sz w:val="24"/>
          <w:szCs w:val="24"/>
          <w:lang w:val="sr-Cyrl-CS"/>
        </w:rPr>
        <w:t>___________</w:t>
      </w:r>
    </w:p>
    <w:p w:rsidR="001B0370" w:rsidRDefault="001B0370" w:rsidP="001B0370">
      <w:pPr>
        <w:spacing w:before="0"/>
        <w:rPr>
          <w:rFonts w:cs="Arial"/>
          <w:color w:val="00B0F0"/>
          <w:sz w:val="24"/>
          <w:szCs w:val="24"/>
        </w:rPr>
      </w:pPr>
    </w:p>
    <w:p w:rsidR="00324934" w:rsidRDefault="00324934" w:rsidP="001B0370">
      <w:pPr>
        <w:spacing w:before="0"/>
        <w:rPr>
          <w:rFonts w:cs="Arial"/>
          <w:color w:val="00B0F0"/>
          <w:sz w:val="24"/>
          <w:szCs w:val="24"/>
        </w:rPr>
      </w:pPr>
    </w:p>
    <w:p w:rsidR="00324934" w:rsidRDefault="00324934" w:rsidP="001B0370">
      <w:pPr>
        <w:spacing w:before="0"/>
        <w:rPr>
          <w:rFonts w:cs="Arial"/>
          <w:color w:val="00B0F0"/>
          <w:sz w:val="24"/>
          <w:szCs w:val="24"/>
        </w:rPr>
      </w:pPr>
    </w:p>
    <w:p w:rsidR="00324934" w:rsidRPr="00B15AA6" w:rsidRDefault="00324934" w:rsidP="001B0370">
      <w:pPr>
        <w:spacing w:before="0"/>
        <w:rPr>
          <w:rFonts w:cs="Arial"/>
          <w:color w:val="00B0F0"/>
          <w:sz w:val="24"/>
          <w:szCs w:val="24"/>
        </w:rPr>
      </w:pPr>
    </w:p>
    <w:p w:rsidR="00D84489" w:rsidRPr="00B15AA6" w:rsidRDefault="00D84489" w:rsidP="00324934">
      <w:pPr>
        <w:jc w:val="right"/>
        <w:rPr>
          <w:rFonts w:cs="Arial"/>
          <w:b/>
          <w:sz w:val="24"/>
          <w:szCs w:val="24"/>
          <w:lang w:val="sr-Cyrl-RS"/>
        </w:rPr>
      </w:pPr>
      <w:r w:rsidRPr="00B15AA6">
        <w:rPr>
          <w:rFonts w:cs="Arial"/>
          <w:b/>
          <w:sz w:val="24"/>
          <w:szCs w:val="24"/>
        </w:rPr>
        <w:t xml:space="preserve">                                                                                                </w:t>
      </w:r>
      <w:r w:rsidR="00A66B6C" w:rsidRPr="00B15AA6">
        <w:rPr>
          <w:rFonts w:cs="Arial"/>
          <w:b/>
          <w:sz w:val="24"/>
          <w:szCs w:val="24"/>
          <w:lang w:val="sr-Cyrl-CS"/>
        </w:rPr>
        <w:t xml:space="preserve">ПРИЛОГ </w:t>
      </w:r>
      <w:r w:rsidR="00DE4ED8" w:rsidRPr="00B15AA6">
        <w:rPr>
          <w:rFonts w:cs="Arial"/>
          <w:b/>
          <w:sz w:val="24"/>
          <w:szCs w:val="24"/>
          <w:lang w:val="sr-Cyrl-RS"/>
        </w:rPr>
        <w:t xml:space="preserve"> 2.</w:t>
      </w:r>
    </w:p>
    <w:p w:rsidR="00D84489" w:rsidRPr="00B15AA6" w:rsidRDefault="00D84489" w:rsidP="00D84489">
      <w:pPr>
        <w:jc w:val="center"/>
        <w:rPr>
          <w:rFonts w:cs="Arial"/>
          <w:b/>
          <w:sz w:val="24"/>
          <w:szCs w:val="24"/>
          <w:lang w:val="sr-Cyrl-CS"/>
        </w:rPr>
      </w:pPr>
    </w:p>
    <w:p w:rsidR="000A3112" w:rsidRPr="00321445" w:rsidRDefault="000A3112" w:rsidP="000A3112">
      <w:pPr>
        <w:jc w:val="right"/>
        <w:rPr>
          <w:rFonts w:ascii="Arial Narrow" w:hAnsi="Arial Narrow" w:cs="Arial"/>
          <w:b/>
          <w:sz w:val="24"/>
          <w:szCs w:val="24"/>
          <w:lang w:val="sr-Cyrl-CS"/>
        </w:rPr>
      </w:pPr>
    </w:p>
    <w:p w:rsidR="000A3112" w:rsidRPr="00321445" w:rsidRDefault="000A3112" w:rsidP="000A3112">
      <w:pPr>
        <w:jc w:val="center"/>
        <w:rPr>
          <w:rFonts w:ascii="Arial Narrow" w:hAnsi="Arial Narrow" w:cs="Arial"/>
          <w:b/>
          <w:sz w:val="24"/>
          <w:szCs w:val="24"/>
          <w:lang w:val="sr-Cyrl-CS"/>
        </w:rPr>
      </w:pPr>
      <w:r w:rsidRPr="00321445">
        <w:rPr>
          <w:rFonts w:ascii="Arial Narrow" w:hAnsi="Arial Narrow" w:cs="Arial"/>
          <w:b/>
          <w:sz w:val="24"/>
          <w:szCs w:val="24"/>
          <w:lang w:val="sr-Cyrl-CS"/>
        </w:rPr>
        <w:t xml:space="preserve">ЗАПИСНИК О О КВАЛИТАТИВНО-КВАНТИТАТИВНОМ ПРИЈЕМУ ДОБАРА  </w:t>
      </w:r>
    </w:p>
    <w:p w:rsidR="000A3112" w:rsidRPr="00321445" w:rsidRDefault="000A3112" w:rsidP="000A3112">
      <w:pPr>
        <w:jc w:val="center"/>
        <w:rPr>
          <w:rFonts w:ascii="Arial Narrow" w:hAnsi="Arial Narrow" w:cs="Arial"/>
          <w:b/>
          <w:sz w:val="24"/>
          <w:szCs w:val="24"/>
          <w:lang w:val="sr-Cyrl-CS"/>
        </w:rPr>
      </w:pPr>
    </w:p>
    <w:p w:rsidR="000A3112" w:rsidRPr="00321445" w:rsidRDefault="000A3112" w:rsidP="000A3112">
      <w:pPr>
        <w:rPr>
          <w:rFonts w:ascii="Arial Narrow" w:hAnsi="Arial Narrow" w:cs="Arial"/>
          <w:sz w:val="24"/>
          <w:szCs w:val="24"/>
          <w:lang w:val="ru-RU"/>
        </w:rPr>
      </w:pPr>
      <w:r w:rsidRPr="00321445">
        <w:rPr>
          <w:rFonts w:ascii="Arial Narrow" w:hAnsi="Arial Narrow" w:cs="Arial"/>
          <w:sz w:val="24"/>
          <w:szCs w:val="24"/>
          <w:lang w:val="ru-RU"/>
        </w:rPr>
        <w:t>Датум</w:t>
      </w:r>
      <w:r w:rsidRPr="00321445">
        <w:rPr>
          <w:rFonts w:ascii="Arial Narrow" w:hAnsi="Arial Narrow" w:cs="Arial"/>
          <w:sz w:val="24"/>
          <w:szCs w:val="24"/>
          <w:lang w:val="sr-Cyrl-RS"/>
        </w:rPr>
        <w:t xml:space="preserve"> </w:t>
      </w:r>
      <w:r w:rsidRPr="00321445">
        <w:rPr>
          <w:rFonts w:ascii="Arial Narrow" w:hAnsi="Arial Narrow" w:cs="Arial"/>
          <w:sz w:val="24"/>
          <w:szCs w:val="24"/>
          <w:lang w:val="ru-RU"/>
        </w:rPr>
        <w:t>___________</w:t>
      </w:r>
    </w:p>
    <w:p w:rsidR="000A3112" w:rsidRPr="00321445" w:rsidRDefault="000A3112" w:rsidP="000A3112">
      <w:pPr>
        <w:ind w:left="1440" w:firstLine="720"/>
        <w:jc w:val="center"/>
        <w:rPr>
          <w:rFonts w:ascii="Arial Narrow" w:hAnsi="Arial Narrow" w:cs="Arial"/>
          <w:sz w:val="24"/>
          <w:szCs w:val="24"/>
          <w:lang w:val="ru-RU"/>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775"/>
        <w:gridCol w:w="1265"/>
        <w:gridCol w:w="3979"/>
      </w:tblGrid>
      <w:tr w:rsidR="000A3112" w:rsidTr="00BA52BB">
        <w:tc>
          <w:tcPr>
            <w:tcW w:w="3775" w:type="dxa"/>
            <w:tcBorders>
              <w:top w:val="nil"/>
            </w:tcBorders>
          </w:tcPr>
          <w:p w:rsidR="000A3112" w:rsidRDefault="000A3112" w:rsidP="00BA52BB">
            <w:pPr>
              <w:jc w:val="center"/>
              <w:rPr>
                <w:rFonts w:ascii="Arial Narrow" w:hAnsi="Arial Narrow" w:cs="Arial"/>
                <w:sz w:val="24"/>
                <w:szCs w:val="24"/>
                <w:lang w:val="sr-Cyrl-RS"/>
              </w:rPr>
            </w:pPr>
            <w:r w:rsidRPr="000E053E">
              <w:rPr>
                <w:rFonts w:ascii="Arial Narrow" w:hAnsi="Arial Narrow" w:cs="Arial"/>
                <w:sz w:val="24"/>
                <w:szCs w:val="24"/>
                <w:lang w:val="sr-Cyrl-RS"/>
              </w:rPr>
              <w:t>ПРОДАВАЦ:</w:t>
            </w:r>
          </w:p>
        </w:tc>
        <w:tc>
          <w:tcPr>
            <w:tcW w:w="1265" w:type="dxa"/>
            <w:tcBorders>
              <w:top w:val="nil"/>
              <w:bottom w:val="nil"/>
            </w:tcBorders>
          </w:tcPr>
          <w:p w:rsidR="000A3112" w:rsidRDefault="000A3112" w:rsidP="00BA52BB">
            <w:pPr>
              <w:jc w:val="center"/>
              <w:rPr>
                <w:rFonts w:ascii="Arial Narrow" w:hAnsi="Arial Narrow" w:cs="Arial"/>
                <w:sz w:val="24"/>
                <w:szCs w:val="24"/>
                <w:lang w:val="sr-Cyrl-RS"/>
              </w:rPr>
            </w:pPr>
          </w:p>
        </w:tc>
        <w:tc>
          <w:tcPr>
            <w:tcW w:w="3979" w:type="dxa"/>
            <w:tcBorders>
              <w:top w:val="nil"/>
            </w:tcBorders>
          </w:tcPr>
          <w:p w:rsidR="000A3112" w:rsidRDefault="000A3112" w:rsidP="00BA52BB">
            <w:pPr>
              <w:jc w:val="center"/>
              <w:rPr>
                <w:rFonts w:ascii="Arial Narrow" w:hAnsi="Arial Narrow" w:cs="Arial"/>
                <w:sz w:val="24"/>
                <w:szCs w:val="24"/>
                <w:lang w:val="sr-Cyrl-RS"/>
              </w:rPr>
            </w:pPr>
            <w:r w:rsidRPr="000E053E">
              <w:rPr>
                <w:rFonts w:ascii="Arial Narrow" w:hAnsi="Arial Narrow" w:cs="Arial"/>
                <w:sz w:val="24"/>
                <w:szCs w:val="24"/>
                <w:lang w:val="sr-Cyrl-RS"/>
              </w:rPr>
              <w:t>КУПАЦ:</w:t>
            </w:r>
          </w:p>
          <w:p w:rsidR="000A3112" w:rsidRDefault="000A3112" w:rsidP="00BA52BB">
            <w:pPr>
              <w:jc w:val="center"/>
              <w:rPr>
                <w:rFonts w:ascii="Arial Narrow" w:hAnsi="Arial Narrow" w:cs="Arial"/>
                <w:sz w:val="24"/>
                <w:szCs w:val="24"/>
                <w:lang w:val="sr-Cyrl-RS"/>
              </w:rPr>
            </w:pPr>
          </w:p>
        </w:tc>
      </w:tr>
      <w:tr w:rsidR="000A3112" w:rsidTr="00BA52BB">
        <w:tc>
          <w:tcPr>
            <w:tcW w:w="3775" w:type="dxa"/>
            <w:tcBorders>
              <w:bottom w:val="single" w:sz="4" w:space="0" w:color="auto"/>
            </w:tcBorders>
          </w:tcPr>
          <w:p w:rsidR="000A3112" w:rsidRDefault="000A3112" w:rsidP="00BA52BB">
            <w:pPr>
              <w:spacing w:before="0"/>
              <w:jc w:val="center"/>
              <w:rPr>
                <w:rFonts w:ascii="Arial Narrow" w:hAnsi="Arial Narrow" w:cs="Arial"/>
                <w:sz w:val="24"/>
                <w:szCs w:val="24"/>
                <w:lang w:val="sr-Cyrl-RS"/>
              </w:rPr>
            </w:pPr>
            <w:r w:rsidRPr="000E053E">
              <w:rPr>
                <w:rFonts w:ascii="Arial Narrow" w:hAnsi="Arial Narrow" w:cs="Arial"/>
                <w:sz w:val="24"/>
                <w:szCs w:val="24"/>
                <w:lang w:val="sr-Cyrl-RS"/>
              </w:rPr>
              <w:t>(Назив правног  лица)</w:t>
            </w:r>
          </w:p>
          <w:p w:rsidR="000A3112" w:rsidRDefault="000A3112" w:rsidP="00BA52BB">
            <w:pPr>
              <w:jc w:val="center"/>
              <w:rPr>
                <w:rFonts w:ascii="Arial Narrow" w:hAnsi="Arial Narrow" w:cs="Arial"/>
                <w:sz w:val="24"/>
                <w:szCs w:val="24"/>
                <w:lang w:val="sr-Cyrl-RS"/>
              </w:rPr>
            </w:pPr>
          </w:p>
          <w:p w:rsidR="000A3112" w:rsidRDefault="000A3112" w:rsidP="00BA52BB">
            <w:pPr>
              <w:jc w:val="center"/>
              <w:rPr>
                <w:rFonts w:ascii="Arial Narrow" w:hAnsi="Arial Narrow" w:cs="Arial"/>
                <w:sz w:val="24"/>
                <w:szCs w:val="24"/>
                <w:lang w:val="sr-Cyrl-RS"/>
              </w:rPr>
            </w:pPr>
          </w:p>
        </w:tc>
        <w:tc>
          <w:tcPr>
            <w:tcW w:w="1265" w:type="dxa"/>
            <w:tcBorders>
              <w:top w:val="nil"/>
              <w:bottom w:val="nil"/>
            </w:tcBorders>
          </w:tcPr>
          <w:p w:rsidR="000A3112" w:rsidRDefault="000A3112" w:rsidP="00BA52BB">
            <w:pPr>
              <w:jc w:val="center"/>
              <w:rPr>
                <w:rFonts w:ascii="Arial Narrow" w:hAnsi="Arial Narrow" w:cs="Arial"/>
                <w:sz w:val="24"/>
                <w:szCs w:val="24"/>
                <w:lang w:val="sr-Cyrl-RS"/>
              </w:rPr>
            </w:pPr>
          </w:p>
        </w:tc>
        <w:tc>
          <w:tcPr>
            <w:tcW w:w="3979" w:type="dxa"/>
            <w:tcBorders>
              <w:bottom w:val="single" w:sz="4" w:space="0" w:color="auto"/>
            </w:tcBorders>
          </w:tcPr>
          <w:p w:rsidR="000A3112" w:rsidRDefault="000A3112" w:rsidP="00BA52BB">
            <w:pPr>
              <w:spacing w:before="0"/>
              <w:jc w:val="center"/>
              <w:rPr>
                <w:rFonts w:ascii="Arial Narrow" w:hAnsi="Arial Narrow" w:cs="Arial"/>
                <w:sz w:val="24"/>
                <w:szCs w:val="24"/>
                <w:lang w:val="sr-Cyrl-RS"/>
              </w:rPr>
            </w:pPr>
            <w:r w:rsidRPr="000E053E">
              <w:rPr>
                <w:rFonts w:ascii="Arial Narrow" w:hAnsi="Arial Narrow" w:cs="Arial"/>
                <w:sz w:val="24"/>
                <w:szCs w:val="24"/>
                <w:lang w:val="sr-Cyrl-RS"/>
              </w:rPr>
              <w:t>(Назив организационог дела ЈП ЕПС)</w:t>
            </w:r>
          </w:p>
        </w:tc>
      </w:tr>
      <w:tr w:rsidR="000A3112" w:rsidTr="00BA52BB">
        <w:tc>
          <w:tcPr>
            <w:tcW w:w="3775" w:type="dxa"/>
            <w:tcBorders>
              <w:bottom w:val="nil"/>
            </w:tcBorders>
          </w:tcPr>
          <w:p w:rsidR="000A3112" w:rsidRDefault="000A3112" w:rsidP="00BA52BB">
            <w:pPr>
              <w:spacing w:before="0"/>
              <w:jc w:val="center"/>
              <w:rPr>
                <w:rFonts w:ascii="Arial Narrow" w:hAnsi="Arial Narrow" w:cs="Arial"/>
                <w:sz w:val="24"/>
                <w:szCs w:val="24"/>
                <w:lang w:val="sr-Cyrl-RS"/>
              </w:rPr>
            </w:pPr>
            <w:r w:rsidRPr="000E053E">
              <w:rPr>
                <w:rFonts w:ascii="Arial Narrow" w:hAnsi="Arial Narrow" w:cs="Arial"/>
                <w:sz w:val="24"/>
                <w:szCs w:val="24"/>
                <w:lang w:val="sr-Cyrl-RS"/>
              </w:rPr>
              <w:t>(Адреса правног  лица)</w:t>
            </w:r>
          </w:p>
        </w:tc>
        <w:tc>
          <w:tcPr>
            <w:tcW w:w="1265" w:type="dxa"/>
            <w:tcBorders>
              <w:top w:val="nil"/>
              <w:bottom w:val="nil"/>
            </w:tcBorders>
          </w:tcPr>
          <w:p w:rsidR="000A3112" w:rsidRDefault="000A3112" w:rsidP="00BA52BB">
            <w:pPr>
              <w:spacing w:before="0"/>
              <w:jc w:val="center"/>
              <w:rPr>
                <w:rFonts w:ascii="Arial Narrow" w:hAnsi="Arial Narrow" w:cs="Arial"/>
                <w:sz w:val="24"/>
                <w:szCs w:val="24"/>
                <w:lang w:val="sr-Cyrl-RS"/>
              </w:rPr>
            </w:pPr>
          </w:p>
        </w:tc>
        <w:tc>
          <w:tcPr>
            <w:tcW w:w="3979" w:type="dxa"/>
            <w:tcBorders>
              <w:bottom w:val="nil"/>
            </w:tcBorders>
          </w:tcPr>
          <w:p w:rsidR="000A3112" w:rsidRDefault="000A3112" w:rsidP="00BA52BB">
            <w:pPr>
              <w:spacing w:before="0"/>
              <w:jc w:val="center"/>
              <w:rPr>
                <w:rFonts w:ascii="Arial Narrow" w:hAnsi="Arial Narrow" w:cs="Arial"/>
                <w:sz w:val="24"/>
                <w:szCs w:val="24"/>
                <w:lang w:val="sr-Cyrl-RS"/>
              </w:rPr>
            </w:pPr>
            <w:r w:rsidRPr="000E053E">
              <w:rPr>
                <w:rFonts w:ascii="Arial Narrow" w:hAnsi="Arial Narrow" w:cs="Arial"/>
                <w:sz w:val="24"/>
                <w:szCs w:val="24"/>
                <w:lang w:val="sr-Cyrl-RS"/>
              </w:rPr>
              <w:t>(Адреса организационог дела ЈП ЕПС)</w:t>
            </w:r>
          </w:p>
        </w:tc>
      </w:tr>
    </w:tbl>
    <w:p w:rsidR="000A3112" w:rsidRPr="00321445" w:rsidRDefault="000A3112" w:rsidP="000A3112">
      <w:pPr>
        <w:rPr>
          <w:rFonts w:ascii="Arial Narrow" w:hAnsi="Arial Narrow" w:cs="Arial"/>
          <w:sz w:val="24"/>
          <w:szCs w:val="24"/>
          <w:lang w:val="ru-RU"/>
        </w:rPr>
      </w:pPr>
    </w:p>
    <w:p w:rsidR="000A3112" w:rsidRPr="00321445" w:rsidRDefault="000A3112" w:rsidP="000A3112">
      <w:pPr>
        <w:rPr>
          <w:rFonts w:ascii="Arial Narrow" w:hAnsi="Arial Narrow" w:cs="Arial"/>
          <w:sz w:val="24"/>
          <w:szCs w:val="24"/>
          <w:lang w:val="sr-Cyrl-RS"/>
        </w:rPr>
      </w:pPr>
      <w:r w:rsidRPr="0002541F">
        <w:rPr>
          <w:rFonts w:ascii="Arial Narrow" w:hAnsi="Arial Narrow" w:cs="Arial"/>
          <w:color w:val="000000" w:themeColor="text1"/>
          <w:sz w:val="24"/>
          <w:szCs w:val="24"/>
          <w:lang w:val="ru-RU"/>
        </w:rPr>
        <w:t>Број Уговора</w:t>
      </w:r>
      <w:r w:rsidRPr="00321445">
        <w:rPr>
          <w:rFonts w:ascii="Arial Narrow" w:hAnsi="Arial Narrow" w:cs="Arial"/>
          <w:sz w:val="24"/>
          <w:szCs w:val="24"/>
          <w:lang w:val="ru-RU"/>
        </w:rPr>
        <w:t xml:space="preserve">:  </w:t>
      </w:r>
      <w:r>
        <w:rPr>
          <w:rFonts w:ascii="Arial Narrow" w:hAnsi="Arial Narrow" w:cs="Arial"/>
          <w:sz w:val="24"/>
          <w:szCs w:val="24"/>
          <w:lang w:val="ru-RU"/>
        </w:rPr>
        <w:t>__</w:t>
      </w:r>
      <w:r w:rsidRPr="00321445">
        <w:rPr>
          <w:rFonts w:ascii="Arial Narrow" w:hAnsi="Arial Narrow" w:cs="Arial"/>
          <w:sz w:val="24"/>
          <w:szCs w:val="24"/>
          <w:lang w:val="ru-RU"/>
        </w:rPr>
        <w:t>_____________________________________</w:t>
      </w:r>
      <w:r>
        <w:rPr>
          <w:rFonts w:ascii="Arial Narrow" w:hAnsi="Arial Narrow" w:cs="Arial"/>
          <w:sz w:val="24"/>
          <w:szCs w:val="24"/>
          <w:lang w:val="ru-RU"/>
        </w:rPr>
        <w:t>_____</w:t>
      </w:r>
      <w:r w:rsidRPr="00321445">
        <w:rPr>
          <w:rFonts w:ascii="Arial Narrow" w:hAnsi="Arial Narrow" w:cs="Arial"/>
          <w:sz w:val="24"/>
          <w:szCs w:val="24"/>
          <w:lang w:val="ru-RU"/>
        </w:rPr>
        <w:t>_____</w:t>
      </w:r>
    </w:p>
    <w:p w:rsidR="000A3112" w:rsidRPr="00321445" w:rsidRDefault="000A3112" w:rsidP="000A3112">
      <w:pPr>
        <w:rPr>
          <w:rFonts w:ascii="Arial Narrow" w:hAnsi="Arial Narrow" w:cs="Arial"/>
          <w:sz w:val="24"/>
          <w:szCs w:val="24"/>
          <w:lang w:val="ru-RU"/>
        </w:rPr>
      </w:pPr>
      <w:r w:rsidRPr="00321445">
        <w:rPr>
          <w:rFonts w:ascii="Arial Narrow" w:hAnsi="Arial Narrow" w:cs="Arial"/>
          <w:sz w:val="24"/>
          <w:szCs w:val="24"/>
          <w:lang w:val="ru-RU"/>
        </w:rPr>
        <w:t xml:space="preserve">Број </w:t>
      </w:r>
      <w:r w:rsidRPr="00321445">
        <w:rPr>
          <w:rFonts w:ascii="Arial Narrow" w:hAnsi="Arial Narrow" w:cs="Arial"/>
          <w:sz w:val="24"/>
          <w:szCs w:val="24"/>
          <w:lang w:val="sr-Cyrl-RS"/>
        </w:rPr>
        <w:t>наруџбенице</w:t>
      </w:r>
      <w:r w:rsidRPr="00321445">
        <w:rPr>
          <w:rFonts w:ascii="Arial Narrow" w:hAnsi="Arial Narrow" w:cs="Arial"/>
          <w:color w:val="4F81BD" w:themeColor="accent1"/>
          <w:sz w:val="24"/>
          <w:szCs w:val="24"/>
          <w:lang w:val="ru-RU"/>
        </w:rPr>
        <w:t xml:space="preserve"> </w:t>
      </w:r>
      <w:r w:rsidRPr="00321445">
        <w:rPr>
          <w:rFonts w:ascii="Arial Narrow" w:hAnsi="Arial Narrow" w:cs="Arial"/>
          <w:sz w:val="24"/>
          <w:szCs w:val="24"/>
          <w:lang w:val="ru-RU"/>
        </w:rPr>
        <w:t xml:space="preserve">(НЗН):  </w:t>
      </w:r>
      <w:r>
        <w:rPr>
          <w:rFonts w:ascii="Arial Narrow" w:hAnsi="Arial Narrow" w:cs="Arial"/>
          <w:sz w:val="24"/>
          <w:szCs w:val="24"/>
          <w:lang w:val="ru-RU"/>
        </w:rPr>
        <w:t>__________</w:t>
      </w:r>
      <w:r w:rsidRPr="00321445">
        <w:rPr>
          <w:rFonts w:ascii="Arial Narrow" w:hAnsi="Arial Narrow" w:cs="Arial"/>
          <w:sz w:val="24"/>
          <w:szCs w:val="24"/>
          <w:lang w:val="ru-RU"/>
        </w:rPr>
        <w:t>_________________</w:t>
      </w:r>
      <w:r>
        <w:rPr>
          <w:rFonts w:ascii="Arial Narrow" w:hAnsi="Arial Narrow" w:cs="Arial"/>
          <w:sz w:val="24"/>
          <w:szCs w:val="24"/>
          <w:lang w:val="ru-RU"/>
        </w:rPr>
        <w:t>_____</w:t>
      </w:r>
      <w:r w:rsidRPr="00321445">
        <w:rPr>
          <w:rFonts w:ascii="Arial Narrow" w:hAnsi="Arial Narrow" w:cs="Arial"/>
          <w:sz w:val="24"/>
          <w:szCs w:val="24"/>
          <w:lang w:val="ru-RU"/>
        </w:rPr>
        <w:t>_______</w:t>
      </w:r>
    </w:p>
    <w:p w:rsidR="000A3112" w:rsidRPr="00321445" w:rsidRDefault="000A3112" w:rsidP="000A3112">
      <w:pPr>
        <w:rPr>
          <w:rFonts w:ascii="Arial Narrow" w:hAnsi="Arial Narrow" w:cs="Arial"/>
          <w:sz w:val="24"/>
          <w:szCs w:val="24"/>
          <w:lang w:val="ru-RU"/>
        </w:rPr>
      </w:pPr>
      <w:r w:rsidRPr="00321445">
        <w:rPr>
          <w:rFonts w:ascii="Arial Narrow" w:hAnsi="Arial Narrow" w:cs="Arial"/>
          <w:sz w:val="24"/>
          <w:szCs w:val="24"/>
          <w:lang w:val="ru-RU"/>
        </w:rPr>
        <w:t xml:space="preserve">Место извршене </w:t>
      </w:r>
      <w:r w:rsidRPr="00321445">
        <w:rPr>
          <w:rFonts w:ascii="Arial Narrow" w:hAnsi="Arial Narrow" w:cs="Arial"/>
          <w:sz w:val="24"/>
          <w:szCs w:val="24"/>
          <w:lang w:val="sr-Cyrl-RS"/>
        </w:rPr>
        <w:t>испоруке:</w:t>
      </w:r>
      <w:r w:rsidRPr="00321445">
        <w:rPr>
          <w:rFonts w:ascii="Arial Narrow" w:hAnsi="Arial Narrow" w:cs="Arial"/>
          <w:sz w:val="24"/>
          <w:szCs w:val="24"/>
          <w:lang w:val="ru-RU"/>
        </w:rPr>
        <w:t xml:space="preserve">  ______________________</w:t>
      </w:r>
      <w:r>
        <w:rPr>
          <w:rFonts w:ascii="Arial Narrow" w:hAnsi="Arial Narrow" w:cs="Arial"/>
          <w:sz w:val="24"/>
          <w:szCs w:val="24"/>
          <w:lang w:val="ru-RU"/>
        </w:rPr>
        <w:t>____________</w:t>
      </w:r>
      <w:r w:rsidRPr="00321445">
        <w:rPr>
          <w:rFonts w:ascii="Arial Narrow" w:hAnsi="Arial Narrow" w:cs="Arial"/>
          <w:sz w:val="24"/>
          <w:szCs w:val="24"/>
          <w:lang w:val="ru-RU"/>
        </w:rPr>
        <w:t>____</w:t>
      </w:r>
    </w:p>
    <w:p w:rsidR="000A3112" w:rsidRPr="00321445" w:rsidRDefault="000A3112" w:rsidP="000A3112">
      <w:pPr>
        <w:rPr>
          <w:rFonts w:ascii="Arial Narrow" w:hAnsi="Arial Narrow" w:cs="Arial"/>
          <w:sz w:val="24"/>
          <w:szCs w:val="24"/>
          <w:lang w:val="ru-RU"/>
        </w:rPr>
      </w:pPr>
      <w:r w:rsidRPr="00321445">
        <w:rPr>
          <w:rFonts w:ascii="Arial Narrow" w:hAnsi="Arial Narrow" w:cs="Arial"/>
          <w:sz w:val="24"/>
          <w:szCs w:val="24"/>
          <w:lang w:val="ru-RU"/>
        </w:rPr>
        <w:t>Објекат: ______________________________________________________</w:t>
      </w:r>
    </w:p>
    <w:p w:rsidR="000A3112" w:rsidRPr="00321445" w:rsidRDefault="000A3112" w:rsidP="000A3112">
      <w:pPr>
        <w:ind w:left="426"/>
        <w:rPr>
          <w:rFonts w:ascii="Arial Narrow" w:hAnsi="Arial Narrow" w:cs="Arial"/>
          <w:b/>
          <w:sz w:val="24"/>
          <w:szCs w:val="24"/>
          <w:lang w:val="ru-RU"/>
        </w:rPr>
      </w:pPr>
    </w:p>
    <w:p w:rsidR="000A3112" w:rsidRPr="00321445" w:rsidRDefault="000A3112" w:rsidP="000A3112">
      <w:pPr>
        <w:ind w:left="426"/>
        <w:rPr>
          <w:rFonts w:ascii="Arial Narrow" w:hAnsi="Arial Narrow" w:cs="Arial"/>
          <w:sz w:val="24"/>
          <w:szCs w:val="24"/>
          <w:lang w:val="ru-RU"/>
        </w:rPr>
      </w:pPr>
      <w:r w:rsidRPr="00321445">
        <w:rPr>
          <w:rFonts w:ascii="Arial Narrow" w:hAnsi="Arial Narrow" w:cs="Arial"/>
          <w:b/>
          <w:sz w:val="24"/>
          <w:szCs w:val="24"/>
          <w:lang w:val="ru-RU"/>
        </w:rPr>
        <w:t>А</w:t>
      </w:r>
      <w:r w:rsidRPr="00321445">
        <w:rPr>
          <w:rFonts w:ascii="Arial Narrow" w:hAnsi="Arial Narrow" w:cs="Arial"/>
          <w:sz w:val="24"/>
          <w:szCs w:val="24"/>
          <w:lang w:val="ru-RU"/>
        </w:rPr>
        <w:t xml:space="preserve">) ДЕТАЉНА СПЕЦИФИКАЦИЈА ДОБАРА: </w:t>
      </w:r>
    </w:p>
    <w:p w:rsidR="000A3112" w:rsidRPr="00321445" w:rsidRDefault="000A3112" w:rsidP="000A3112">
      <w:pPr>
        <w:ind w:left="426"/>
        <w:rPr>
          <w:rFonts w:ascii="Arial Narrow" w:hAnsi="Arial Narrow" w:cs="Arial"/>
          <w:sz w:val="24"/>
          <w:szCs w:val="24"/>
          <w:lang w:val="ru-RU"/>
        </w:rPr>
      </w:pPr>
    </w:p>
    <w:p w:rsidR="000A3112" w:rsidRPr="00321445" w:rsidRDefault="000A3112" w:rsidP="000A3112">
      <w:pPr>
        <w:rPr>
          <w:rFonts w:ascii="Arial Narrow" w:hAnsi="Arial Narrow" w:cs="Arial"/>
          <w:sz w:val="24"/>
          <w:szCs w:val="24"/>
          <w:lang w:val="ru-RU"/>
        </w:rPr>
      </w:pPr>
      <w:r w:rsidRPr="00321445">
        <w:rPr>
          <w:rFonts w:ascii="Arial Narrow" w:hAnsi="Arial Narrow" w:cs="Arial"/>
          <w:sz w:val="24"/>
          <w:szCs w:val="24"/>
          <w:lang w:val="ru-RU"/>
        </w:rPr>
        <w:t xml:space="preserve">Укупна вредност испоручених добара по спецификацији__________ без ПДВ </w:t>
      </w:r>
    </w:p>
    <w:tbl>
      <w:tblPr>
        <w:tblW w:w="0" w:type="auto"/>
        <w:tblLook w:val="04A0" w:firstRow="1" w:lastRow="0" w:firstColumn="1" w:lastColumn="0" w:noHBand="0" w:noVBand="1"/>
      </w:tblPr>
      <w:tblGrid>
        <w:gridCol w:w="7966"/>
        <w:gridCol w:w="1063"/>
      </w:tblGrid>
      <w:tr w:rsidR="000A3112" w:rsidRPr="00321445" w:rsidTr="00BA52BB">
        <w:tc>
          <w:tcPr>
            <w:tcW w:w="7966" w:type="dxa"/>
            <w:tcBorders>
              <w:top w:val="nil"/>
              <w:left w:val="nil"/>
              <w:bottom w:val="single" w:sz="4" w:space="0" w:color="auto"/>
              <w:right w:val="nil"/>
            </w:tcBorders>
            <w:vAlign w:val="center"/>
          </w:tcPr>
          <w:p w:rsidR="000A3112" w:rsidRPr="00321445" w:rsidRDefault="000A3112" w:rsidP="00BA52BB">
            <w:pPr>
              <w:tabs>
                <w:tab w:val="left" w:pos="420"/>
              </w:tabs>
              <w:spacing w:line="256" w:lineRule="auto"/>
              <w:rPr>
                <w:rFonts w:ascii="Arial Narrow" w:hAnsi="Arial Narrow" w:cs="Arial"/>
                <w:sz w:val="24"/>
                <w:szCs w:val="24"/>
                <w:lang w:val="sr-Cyrl-CS"/>
              </w:rPr>
            </w:pPr>
            <w:r w:rsidRPr="00321445">
              <w:rPr>
                <w:rFonts w:ascii="Arial Narrow" w:hAnsi="Arial Narrow" w:cs="Arial"/>
                <w:sz w:val="24"/>
                <w:szCs w:val="24"/>
                <w:lang w:val="sr-Cyrl-CS"/>
              </w:rPr>
              <w:t xml:space="preserve">ПРИЛОГ: </w:t>
            </w:r>
            <w:r w:rsidRPr="00321445">
              <w:rPr>
                <w:rFonts w:ascii="Arial Narrow" w:hAnsi="Arial Narrow" w:cs="Arial"/>
                <w:color w:val="4F81BD" w:themeColor="accent1"/>
                <w:sz w:val="24"/>
                <w:szCs w:val="24"/>
                <w:lang w:val="sr-Cyrl-CS"/>
              </w:rPr>
              <w:t xml:space="preserve">НАРУЏБЕНИЦА </w:t>
            </w:r>
            <w:r w:rsidRPr="00321445">
              <w:rPr>
                <w:rFonts w:ascii="Arial Narrow" w:hAnsi="Arial Narrow" w:cs="Arial"/>
                <w:sz w:val="24"/>
                <w:szCs w:val="24"/>
                <w:lang w:val="sr-Cyrl-CS"/>
              </w:rPr>
              <w:t>(садржи предмет, рок, количину, јед.</w:t>
            </w:r>
            <w:r w:rsidRPr="00321445">
              <w:rPr>
                <w:rFonts w:ascii="Arial Narrow" w:hAnsi="Arial Narrow" w:cs="Arial"/>
                <w:sz w:val="24"/>
                <w:szCs w:val="24"/>
              </w:rPr>
              <w:t xml:space="preserve"> </w:t>
            </w:r>
            <w:r w:rsidRPr="00321445">
              <w:rPr>
                <w:rFonts w:ascii="Arial Narrow" w:hAnsi="Arial Narrow" w:cs="Arial"/>
                <w:sz w:val="24"/>
                <w:szCs w:val="24"/>
                <w:lang w:val="sr-Cyrl-CS"/>
              </w:rPr>
              <w:t>мере, јед.цену без ПДВ, укупну цену без ПДВ, укупан износ без ПДВ) /</w:t>
            </w:r>
          </w:p>
          <w:p w:rsidR="000A3112" w:rsidRPr="00321445" w:rsidRDefault="000A3112" w:rsidP="00BA52BB">
            <w:pPr>
              <w:tabs>
                <w:tab w:val="left" w:pos="420"/>
              </w:tabs>
              <w:spacing w:line="256" w:lineRule="auto"/>
              <w:rPr>
                <w:rFonts w:ascii="Arial Narrow" w:hAnsi="Arial Narrow" w:cs="Arial"/>
                <w:color w:val="00B0F0"/>
                <w:sz w:val="24"/>
                <w:szCs w:val="24"/>
                <w:lang w:val="sr-Cyrl-CS"/>
              </w:rPr>
            </w:pPr>
          </w:p>
          <w:p w:rsidR="000A3112" w:rsidRPr="00321445" w:rsidRDefault="000A3112" w:rsidP="00BA52BB">
            <w:pPr>
              <w:spacing w:line="256" w:lineRule="auto"/>
              <w:rPr>
                <w:rFonts w:ascii="Arial Narrow" w:hAnsi="Arial Narrow" w:cs="Arial"/>
                <w:sz w:val="24"/>
                <w:szCs w:val="24"/>
                <w:lang w:val="sr-Cyrl-CS"/>
              </w:rPr>
            </w:pPr>
            <w:r w:rsidRPr="00321445">
              <w:rPr>
                <w:rFonts w:ascii="Arial Narrow" w:hAnsi="Arial Narrow" w:cs="Arial"/>
                <w:sz w:val="24"/>
                <w:szCs w:val="24"/>
                <w:lang w:val="sr-Cyrl-CS"/>
              </w:rPr>
              <w:t>Предмет уговора (добра) одговара траженим техничким карактеристикама.</w:t>
            </w:r>
          </w:p>
        </w:tc>
        <w:tc>
          <w:tcPr>
            <w:tcW w:w="1063" w:type="dxa"/>
            <w:tcBorders>
              <w:top w:val="nil"/>
              <w:left w:val="nil"/>
              <w:bottom w:val="single" w:sz="4" w:space="0" w:color="auto"/>
              <w:right w:val="nil"/>
            </w:tcBorders>
            <w:vAlign w:val="center"/>
          </w:tcPr>
          <w:p w:rsidR="000A3112" w:rsidRPr="00321445" w:rsidRDefault="000A3112" w:rsidP="00BA52BB">
            <w:pPr>
              <w:spacing w:line="256" w:lineRule="auto"/>
              <w:rPr>
                <w:rFonts w:ascii="Arial Narrow" w:hAnsi="Arial Narrow" w:cs="Arial"/>
                <w:sz w:val="24"/>
                <w:szCs w:val="24"/>
                <w:lang w:val="sr-Cyrl-CS"/>
              </w:rPr>
            </w:pPr>
          </w:p>
          <w:p w:rsidR="000A3112" w:rsidRPr="00321445" w:rsidRDefault="000A3112" w:rsidP="00BA52BB">
            <w:pPr>
              <w:spacing w:line="256" w:lineRule="auto"/>
              <w:rPr>
                <w:rFonts w:ascii="Arial Narrow" w:hAnsi="Arial Narrow" w:cs="Arial"/>
                <w:sz w:val="24"/>
                <w:szCs w:val="24"/>
                <w:lang w:val="sr-Cyrl-CS"/>
              </w:rPr>
            </w:pPr>
          </w:p>
          <w:p w:rsidR="000A3112" w:rsidRPr="00321445" w:rsidRDefault="000A3112" w:rsidP="00BA52BB">
            <w:pPr>
              <w:spacing w:line="256" w:lineRule="auto"/>
              <w:rPr>
                <w:rFonts w:ascii="Arial Narrow" w:hAnsi="Arial Narrow" w:cs="Arial"/>
                <w:sz w:val="24"/>
                <w:szCs w:val="24"/>
                <w:lang w:val="sr-Cyrl-CS"/>
              </w:rPr>
            </w:pPr>
          </w:p>
          <w:p w:rsidR="000A3112" w:rsidRPr="00321445" w:rsidRDefault="000A3112" w:rsidP="00BA52BB">
            <w:pPr>
              <w:spacing w:line="256" w:lineRule="auto"/>
              <w:rPr>
                <w:rFonts w:ascii="Arial Narrow" w:hAnsi="Arial Narrow" w:cs="Arial"/>
                <w:sz w:val="24"/>
                <w:szCs w:val="24"/>
                <w:lang w:val="sr-Cyrl-CS"/>
              </w:rPr>
            </w:pPr>
            <w:r w:rsidRPr="00321445">
              <w:rPr>
                <w:rFonts w:ascii="Arial Narrow" w:hAnsi="Arial Narrow" w:cs="Arial"/>
                <w:sz w:val="24"/>
                <w:szCs w:val="24"/>
                <w:lang w:val="sr-Cyrl-CS"/>
              </w:rPr>
              <w:t>□ ДА</w:t>
            </w:r>
          </w:p>
          <w:p w:rsidR="000A3112" w:rsidRPr="00321445" w:rsidRDefault="000A3112" w:rsidP="00BA52BB">
            <w:pPr>
              <w:spacing w:line="256" w:lineRule="auto"/>
              <w:rPr>
                <w:rFonts w:ascii="Arial Narrow" w:hAnsi="Arial Narrow" w:cs="Arial"/>
                <w:sz w:val="24"/>
                <w:szCs w:val="24"/>
                <w:lang w:val="sr-Cyrl-CS"/>
              </w:rPr>
            </w:pPr>
            <w:r w:rsidRPr="00321445">
              <w:rPr>
                <w:rFonts w:ascii="Arial Narrow" w:hAnsi="Arial Narrow" w:cs="Arial"/>
                <w:sz w:val="24"/>
                <w:szCs w:val="24"/>
                <w:lang w:val="sr-Cyrl-CS"/>
              </w:rPr>
              <w:t>□ НЕ</w:t>
            </w:r>
          </w:p>
        </w:tc>
      </w:tr>
      <w:tr w:rsidR="000A3112" w:rsidRPr="00321445" w:rsidTr="00BA52BB">
        <w:tc>
          <w:tcPr>
            <w:tcW w:w="7966" w:type="dxa"/>
            <w:tcBorders>
              <w:top w:val="single" w:sz="4" w:space="0" w:color="auto"/>
              <w:left w:val="nil"/>
              <w:bottom w:val="single" w:sz="4" w:space="0" w:color="auto"/>
              <w:right w:val="nil"/>
            </w:tcBorders>
            <w:vAlign w:val="center"/>
            <w:hideMark/>
          </w:tcPr>
          <w:p w:rsidR="000A3112" w:rsidRPr="00321445" w:rsidRDefault="000A3112" w:rsidP="00BA52BB">
            <w:pPr>
              <w:spacing w:line="256" w:lineRule="auto"/>
              <w:rPr>
                <w:rFonts w:ascii="Arial Narrow" w:hAnsi="Arial Narrow" w:cs="Arial"/>
                <w:color w:val="4F81BD" w:themeColor="accent1"/>
                <w:sz w:val="24"/>
                <w:szCs w:val="24"/>
                <w:lang w:val="sr-Cyrl-CS"/>
              </w:rPr>
            </w:pPr>
            <w:r w:rsidRPr="00321445">
              <w:rPr>
                <w:rFonts w:ascii="Arial Narrow" w:hAnsi="Arial Narrow" w:cs="Arial"/>
                <w:sz w:val="24"/>
                <w:szCs w:val="24"/>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rsidR="000A3112" w:rsidRPr="00321445" w:rsidRDefault="000A3112" w:rsidP="00BA52BB">
            <w:pPr>
              <w:spacing w:line="256" w:lineRule="auto"/>
              <w:rPr>
                <w:rFonts w:ascii="Arial Narrow" w:hAnsi="Arial Narrow" w:cs="Arial"/>
                <w:sz w:val="24"/>
                <w:szCs w:val="24"/>
                <w:lang w:val="sr-Cyrl-CS"/>
              </w:rPr>
            </w:pPr>
            <w:r w:rsidRPr="00321445">
              <w:rPr>
                <w:rFonts w:ascii="Arial Narrow" w:hAnsi="Arial Narrow" w:cs="Arial"/>
                <w:sz w:val="24"/>
                <w:szCs w:val="24"/>
                <w:lang w:val="sr-Cyrl-CS"/>
              </w:rPr>
              <w:t>□ ДА</w:t>
            </w:r>
          </w:p>
          <w:p w:rsidR="000A3112" w:rsidRPr="00321445" w:rsidRDefault="000A3112" w:rsidP="00BA52BB">
            <w:pPr>
              <w:spacing w:line="256" w:lineRule="auto"/>
              <w:rPr>
                <w:rFonts w:ascii="Arial Narrow" w:hAnsi="Arial Narrow" w:cs="Arial"/>
                <w:sz w:val="24"/>
                <w:szCs w:val="24"/>
                <w:lang w:val="sr-Cyrl-CS"/>
              </w:rPr>
            </w:pPr>
            <w:r w:rsidRPr="00321445">
              <w:rPr>
                <w:rFonts w:ascii="Arial Narrow" w:hAnsi="Arial Narrow" w:cs="Arial"/>
                <w:sz w:val="24"/>
                <w:szCs w:val="24"/>
                <w:lang w:val="sr-Cyrl-CS"/>
              </w:rPr>
              <w:t>□ НЕ</w:t>
            </w:r>
          </w:p>
        </w:tc>
      </w:tr>
    </w:tbl>
    <w:p w:rsidR="000A3112" w:rsidRPr="00321445" w:rsidRDefault="000A3112" w:rsidP="000A3112">
      <w:pPr>
        <w:rPr>
          <w:rFonts w:ascii="Arial Narrow" w:hAnsi="Arial Narrow" w:cs="Arial"/>
          <w:sz w:val="24"/>
          <w:szCs w:val="24"/>
          <w:highlight w:val="yellow"/>
          <w:lang w:val="sr-Cyrl-CS"/>
        </w:rPr>
      </w:pPr>
    </w:p>
    <w:p w:rsidR="000A3112" w:rsidRPr="00321445" w:rsidRDefault="000A3112" w:rsidP="000A3112">
      <w:pPr>
        <w:rPr>
          <w:rFonts w:ascii="Arial Narrow" w:hAnsi="Arial Narrow" w:cs="Arial"/>
          <w:sz w:val="24"/>
          <w:szCs w:val="24"/>
          <w:lang w:val="sr-Cyrl-CS"/>
        </w:rPr>
      </w:pPr>
      <w:r w:rsidRPr="00321445">
        <w:rPr>
          <w:rFonts w:ascii="Arial Narrow" w:hAnsi="Arial Narrow" w:cs="Arial"/>
          <w:sz w:val="24"/>
          <w:szCs w:val="24"/>
          <w:lang w:val="sr-Cyrl-CS"/>
        </w:rPr>
        <w:t>Укупан број позиција из спецификације:                            Број улаза:</w:t>
      </w:r>
    </w:p>
    <w:p w:rsidR="000A3112" w:rsidRPr="00321445" w:rsidRDefault="000A3112" w:rsidP="000A3112">
      <w:pPr>
        <w:rPr>
          <w:rFonts w:ascii="Arial Narrow" w:hAnsi="Arial Narrow" w:cs="Arial"/>
          <w:sz w:val="24"/>
          <w:szCs w:val="24"/>
          <w:lang w:val="sr-Cyrl-CS"/>
        </w:rPr>
      </w:pPr>
      <w:r w:rsidRPr="00321445">
        <w:rPr>
          <w:rFonts w:ascii="Arial Narrow" w:hAnsi="Arial Narrow" w:cs="Arial"/>
          <w:sz w:val="24"/>
          <w:szCs w:val="24"/>
          <w:lang w:val="sr-Cyrl-CS"/>
        </w:rPr>
        <w:t>___________________________________________________________________</w:t>
      </w:r>
    </w:p>
    <w:p w:rsidR="000A3112" w:rsidRPr="00321445" w:rsidRDefault="000A3112" w:rsidP="000A3112">
      <w:pPr>
        <w:rPr>
          <w:rFonts w:ascii="Arial Narrow" w:hAnsi="Arial Narrow" w:cs="Arial"/>
          <w:sz w:val="24"/>
          <w:szCs w:val="24"/>
          <w:highlight w:val="yellow"/>
          <w:lang w:val="sr-Cyrl-CS"/>
        </w:rPr>
      </w:pPr>
    </w:p>
    <w:p w:rsidR="000A3112" w:rsidRPr="00321445" w:rsidRDefault="000A3112" w:rsidP="000A3112">
      <w:pPr>
        <w:rPr>
          <w:rFonts w:ascii="Arial Narrow" w:hAnsi="Arial Narrow" w:cs="Arial"/>
          <w:sz w:val="24"/>
          <w:szCs w:val="24"/>
          <w:lang w:val="sr-Cyrl-CS"/>
        </w:rPr>
      </w:pPr>
      <w:r w:rsidRPr="00321445">
        <w:rPr>
          <w:rFonts w:ascii="Arial Narrow" w:hAnsi="Arial Narrow" w:cs="Arial"/>
          <w:sz w:val="24"/>
          <w:szCs w:val="24"/>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r>
        <w:rPr>
          <w:rFonts w:ascii="Arial Narrow" w:hAnsi="Arial Narrow" w:cs="Arial"/>
          <w:sz w:val="24"/>
          <w:szCs w:val="24"/>
          <w:lang w:val="sr-Cyrl-CS"/>
        </w:rPr>
        <w:t>_____________________________________________</w:t>
      </w:r>
    </w:p>
    <w:p w:rsidR="000A3112" w:rsidRPr="00321445" w:rsidRDefault="000A3112" w:rsidP="000A3112">
      <w:pPr>
        <w:jc w:val="left"/>
        <w:rPr>
          <w:rFonts w:ascii="Arial Narrow" w:hAnsi="Arial Narrow" w:cs="Arial"/>
          <w:sz w:val="24"/>
          <w:szCs w:val="24"/>
          <w:lang w:val="sr-Cyrl-CS"/>
        </w:rPr>
      </w:pPr>
      <w:r w:rsidRPr="00321445">
        <w:rPr>
          <w:rFonts w:ascii="Arial Narrow" w:hAnsi="Arial Narrow" w:cs="Arial"/>
          <w:sz w:val="24"/>
          <w:szCs w:val="24"/>
          <w:lang w:val="sr-Cyrl-CS"/>
        </w:rPr>
        <w:t>Друге напомене : ____________________________________________________________________________________________________________________________________________________________________________________________________</w:t>
      </w:r>
      <w:r>
        <w:rPr>
          <w:rFonts w:ascii="Arial Narrow" w:hAnsi="Arial Narrow" w:cs="Arial"/>
          <w:sz w:val="24"/>
          <w:szCs w:val="24"/>
          <w:lang w:val="sr-Cyrl-CS"/>
        </w:rPr>
        <w:t>_____________________________________________</w:t>
      </w:r>
      <w:r w:rsidRPr="00321445">
        <w:rPr>
          <w:rFonts w:ascii="Arial Narrow" w:hAnsi="Arial Narrow" w:cs="Arial"/>
          <w:sz w:val="24"/>
          <w:szCs w:val="24"/>
          <w:lang w:val="sr-Cyrl-CS"/>
        </w:rPr>
        <w:t>_____</w:t>
      </w:r>
    </w:p>
    <w:p w:rsidR="000A3112" w:rsidRDefault="000A3112" w:rsidP="000A3112">
      <w:pPr>
        <w:rPr>
          <w:rFonts w:ascii="Arial Narrow" w:hAnsi="Arial Narrow" w:cs="Arial"/>
          <w:sz w:val="24"/>
          <w:szCs w:val="24"/>
          <w:lang w:val="ru-RU"/>
        </w:rPr>
      </w:pPr>
    </w:p>
    <w:p w:rsidR="000A3112" w:rsidRPr="00321445" w:rsidRDefault="000A3112" w:rsidP="000A3112">
      <w:pPr>
        <w:rPr>
          <w:rFonts w:ascii="Arial Narrow" w:hAnsi="Arial Narrow" w:cs="Arial"/>
          <w:sz w:val="24"/>
          <w:szCs w:val="24"/>
          <w:lang w:val="ru-RU"/>
        </w:rPr>
      </w:pPr>
      <w:r w:rsidRPr="00321445">
        <w:rPr>
          <w:rFonts w:ascii="Arial Narrow" w:hAnsi="Arial Narrow" w:cs="Arial"/>
          <w:sz w:val="24"/>
          <w:szCs w:val="24"/>
          <w:lang w:val="ru-RU"/>
        </w:rPr>
        <w:t>Б) Да су добра испоручена у обиму, квалитету, уговореном року и сагласно уговору потврђују:</w:t>
      </w:r>
    </w:p>
    <w:p w:rsidR="000A3112" w:rsidRPr="00321445" w:rsidRDefault="000A3112" w:rsidP="000A3112">
      <w:pPr>
        <w:rPr>
          <w:rFonts w:ascii="Arial Narrow" w:hAnsi="Arial Narrow" w:cs="Arial"/>
          <w:sz w:val="24"/>
          <w:szCs w:val="24"/>
          <w:lang w:val="ru-RU"/>
        </w:rPr>
      </w:pPr>
    </w:p>
    <w:p w:rsidR="000A3112" w:rsidRPr="00321445" w:rsidRDefault="000A3112" w:rsidP="000A3112">
      <w:pPr>
        <w:rPr>
          <w:rFonts w:ascii="Arial Narrow" w:hAnsi="Arial Narrow" w:cs="Arial"/>
          <w:sz w:val="24"/>
          <w:szCs w:val="24"/>
          <w:vertAlign w:val="superscript"/>
          <w:lang w:val="ru-RU"/>
        </w:rPr>
      </w:pPr>
      <w:r>
        <w:rPr>
          <w:rFonts w:ascii="Arial Narrow" w:hAnsi="Arial Narrow" w:cs="Arial"/>
          <w:sz w:val="24"/>
          <w:szCs w:val="24"/>
          <w:lang w:val="ru-RU"/>
        </w:rPr>
        <w:t xml:space="preserve">                   </w:t>
      </w:r>
      <w:r w:rsidRPr="00321445">
        <w:rPr>
          <w:rFonts w:ascii="Arial Narrow" w:hAnsi="Arial Narrow" w:cs="Arial"/>
          <w:sz w:val="24"/>
          <w:szCs w:val="24"/>
          <w:lang w:val="ru-RU"/>
        </w:rPr>
        <w:t>ПРОДАВАЦ:</w:t>
      </w:r>
      <w:r w:rsidRPr="00321445">
        <w:rPr>
          <w:rFonts w:ascii="Arial Narrow" w:hAnsi="Arial Narrow" w:cs="Arial"/>
          <w:sz w:val="24"/>
          <w:szCs w:val="24"/>
          <w:lang w:val="ru-RU"/>
        </w:rPr>
        <w:tab/>
        <w:t xml:space="preserve">                                                                          КУПАЦ:</w:t>
      </w:r>
    </w:p>
    <w:p w:rsidR="000A3112" w:rsidRPr="00321445" w:rsidRDefault="000A3112" w:rsidP="000A3112">
      <w:pPr>
        <w:jc w:val="center"/>
        <w:rPr>
          <w:rFonts w:ascii="Arial Narrow" w:hAnsi="Arial Narrow" w:cs="Arial"/>
          <w:sz w:val="24"/>
          <w:szCs w:val="24"/>
          <w:lang w:val="ru-RU"/>
        </w:rPr>
      </w:pPr>
    </w:p>
    <w:p w:rsidR="000A3112" w:rsidRPr="00321445" w:rsidRDefault="000A3112" w:rsidP="000A3112">
      <w:pPr>
        <w:jc w:val="center"/>
        <w:rPr>
          <w:rFonts w:ascii="Arial Narrow" w:hAnsi="Arial Narrow" w:cs="Arial"/>
          <w:sz w:val="24"/>
          <w:szCs w:val="24"/>
        </w:rPr>
      </w:pPr>
      <w:r w:rsidRPr="00321445">
        <w:rPr>
          <w:rFonts w:ascii="Arial Narrow" w:hAnsi="Arial Narrow" w:cs="Arial"/>
          <w:sz w:val="24"/>
          <w:szCs w:val="24"/>
          <w:lang w:val="ru-RU"/>
        </w:rPr>
        <w:t>____________________</w:t>
      </w:r>
      <w:r w:rsidRPr="00321445">
        <w:rPr>
          <w:rFonts w:ascii="Arial Narrow" w:hAnsi="Arial Narrow" w:cs="Arial"/>
          <w:sz w:val="24"/>
          <w:szCs w:val="24"/>
          <w:lang w:val="ru-RU"/>
        </w:rPr>
        <w:tab/>
        <w:t xml:space="preserve">                                            _</w:t>
      </w:r>
      <w:r w:rsidRPr="00321445">
        <w:rPr>
          <w:rFonts w:ascii="Arial Narrow" w:hAnsi="Arial Narrow" w:cs="Arial"/>
          <w:sz w:val="24"/>
          <w:szCs w:val="24"/>
        </w:rPr>
        <w:t>______________________</w:t>
      </w:r>
    </w:p>
    <w:p w:rsidR="000A3112" w:rsidRPr="00321445" w:rsidRDefault="000A3112" w:rsidP="000A3112">
      <w:pPr>
        <w:jc w:val="center"/>
        <w:rPr>
          <w:rFonts w:ascii="Arial Narrow" w:hAnsi="Arial Narrow" w:cs="Arial"/>
          <w:sz w:val="24"/>
          <w:szCs w:val="24"/>
          <w:lang w:val="ru-RU"/>
        </w:rPr>
      </w:pPr>
      <w:r w:rsidRPr="00321445">
        <w:rPr>
          <w:rFonts w:ascii="Arial Narrow" w:hAnsi="Arial Narrow" w:cs="Arial"/>
          <w:sz w:val="24"/>
          <w:szCs w:val="24"/>
          <w:lang w:val="ru-RU"/>
        </w:rPr>
        <w:t>(Име и презиме)</w:t>
      </w:r>
      <w:r w:rsidRPr="00321445">
        <w:rPr>
          <w:rFonts w:ascii="Arial Narrow" w:hAnsi="Arial Narrow" w:cs="Arial"/>
          <w:sz w:val="24"/>
          <w:szCs w:val="24"/>
          <w:lang w:val="ru-RU"/>
        </w:rPr>
        <w:tab/>
      </w:r>
      <w:r w:rsidRPr="00321445">
        <w:rPr>
          <w:rFonts w:ascii="Arial Narrow" w:hAnsi="Arial Narrow" w:cs="Arial"/>
          <w:sz w:val="24"/>
          <w:szCs w:val="24"/>
          <w:lang w:val="ru-RU"/>
        </w:rPr>
        <w:tab/>
      </w:r>
      <w:r w:rsidRPr="00321445">
        <w:rPr>
          <w:rFonts w:ascii="Arial Narrow" w:hAnsi="Arial Narrow" w:cs="Arial"/>
          <w:sz w:val="24"/>
          <w:szCs w:val="24"/>
        </w:rPr>
        <w:t xml:space="preserve">                                                </w:t>
      </w:r>
      <w:r w:rsidRPr="00321445">
        <w:rPr>
          <w:rFonts w:ascii="Arial Narrow" w:hAnsi="Arial Narrow" w:cs="Arial"/>
          <w:sz w:val="24"/>
          <w:szCs w:val="24"/>
          <w:lang w:val="ru-RU"/>
        </w:rPr>
        <w:t>(Име и презиме)</w:t>
      </w:r>
    </w:p>
    <w:p w:rsidR="000A3112" w:rsidRDefault="000A3112" w:rsidP="000A3112"/>
    <w:p w:rsidR="00D84489" w:rsidRPr="00B15AA6" w:rsidRDefault="00D84489" w:rsidP="00D84489">
      <w:pPr>
        <w:rPr>
          <w:rFonts w:cs="Arial"/>
          <w:sz w:val="24"/>
          <w:szCs w:val="24"/>
          <w:lang w:val="ru-RU"/>
        </w:rPr>
      </w:pPr>
    </w:p>
    <w:p w:rsidR="00D84489" w:rsidRPr="00B15AA6" w:rsidRDefault="00D84489" w:rsidP="00D84489">
      <w:pPr>
        <w:rPr>
          <w:rFonts w:cs="Arial"/>
          <w:sz w:val="24"/>
          <w:szCs w:val="24"/>
          <w:lang w:val="sr-Cyrl-CS"/>
        </w:rPr>
      </w:pPr>
    </w:p>
    <w:p w:rsidR="00D84489" w:rsidRPr="00B15AA6" w:rsidRDefault="00D84489" w:rsidP="00EB39F1">
      <w:pPr>
        <w:pStyle w:val="KDPodnaslov1"/>
        <w:numPr>
          <w:ilvl w:val="0"/>
          <w:numId w:val="25"/>
        </w:numPr>
        <w:spacing w:before="0"/>
        <w:rPr>
          <w:rFonts w:cs="Arial"/>
          <w:sz w:val="24"/>
          <w:szCs w:val="24"/>
        </w:rPr>
      </w:pPr>
      <w:r w:rsidRPr="00B15AA6">
        <w:rPr>
          <w:rFonts w:eastAsia="Arial Unicode MS" w:cs="Arial"/>
          <w:b w:val="0"/>
          <w:sz w:val="24"/>
          <w:szCs w:val="24"/>
        </w:rPr>
        <w:br w:type="page"/>
      </w:r>
    </w:p>
    <w:p w:rsidR="00E57877" w:rsidRPr="00B15AA6" w:rsidRDefault="00E57877" w:rsidP="00B44559">
      <w:pPr>
        <w:pStyle w:val="KDPodnaslov1"/>
        <w:spacing w:before="0"/>
        <w:ind w:left="360"/>
        <w:rPr>
          <w:rFonts w:cs="Arial"/>
          <w:sz w:val="24"/>
          <w:szCs w:val="24"/>
        </w:rPr>
      </w:pPr>
      <w:bookmarkStart w:id="259" w:name="_Toc442559948"/>
    </w:p>
    <w:p w:rsidR="00343A18" w:rsidRPr="001D1CE1" w:rsidRDefault="00343A18" w:rsidP="00705942">
      <w:pPr>
        <w:pStyle w:val="KDPodnaslov1"/>
        <w:spacing w:before="0"/>
        <w:rPr>
          <w:rFonts w:cs="Arial"/>
          <w:sz w:val="24"/>
          <w:szCs w:val="24"/>
          <w:lang w:val="sr-Cyrl-RS"/>
        </w:rPr>
      </w:pPr>
      <w:r w:rsidRPr="006E08E5">
        <w:rPr>
          <w:rFonts w:cs="Arial"/>
          <w:sz w:val="24"/>
          <w:szCs w:val="24"/>
        </w:rPr>
        <w:t>МОДЕЛ УГОВОРА</w:t>
      </w:r>
      <w:bookmarkEnd w:id="259"/>
      <w:r w:rsidR="001D1CE1" w:rsidRPr="006E08E5">
        <w:rPr>
          <w:rFonts w:cs="Arial"/>
          <w:sz w:val="24"/>
          <w:szCs w:val="24"/>
          <w:lang w:val="sr-Cyrl-RS"/>
        </w:rPr>
        <w:t xml:space="preserve"> за партију 1: Текстилна галантерија</w:t>
      </w:r>
    </w:p>
    <w:p w:rsidR="00343A18" w:rsidRPr="00B15AA6" w:rsidRDefault="00343A18" w:rsidP="00343A18">
      <w:pPr>
        <w:pStyle w:val="KDParagraf"/>
        <w:spacing w:before="0"/>
        <w:rPr>
          <w:rFonts w:cs="Arial"/>
          <w:sz w:val="24"/>
          <w:szCs w:val="24"/>
        </w:rPr>
      </w:pPr>
    </w:p>
    <w:p w:rsidR="00343A18" w:rsidRPr="00B15AA6" w:rsidRDefault="00343A18" w:rsidP="00343A18">
      <w:pPr>
        <w:pStyle w:val="KDParagraf"/>
        <w:spacing w:before="0"/>
        <w:rPr>
          <w:rFonts w:cs="Arial"/>
          <w:i/>
          <w:sz w:val="24"/>
          <w:szCs w:val="24"/>
        </w:rPr>
      </w:pPr>
      <w:r w:rsidRPr="00B15AA6">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343A18" w:rsidRPr="00B15AA6" w:rsidRDefault="00343A18" w:rsidP="00343A18">
      <w:pPr>
        <w:pStyle w:val="KDParagraf"/>
        <w:spacing w:before="0"/>
        <w:rPr>
          <w:rFonts w:cs="Arial"/>
          <w:color w:val="000000"/>
          <w:sz w:val="24"/>
          <w:szCs w:val="24"/>
        </w:rPr>
      </w:pPr>
    </w:p>
    <w:p w:rsidR="00343A18" w:rsidRDefault="00343A18" w:rsidP="00343A18">
      <w:pPr>
        <w:pStyle w:val="KDParagraf"/>
        <w:spacing w:before="0"/>
        <w:rPr>
          <w:rFonts w:cs="Arial"/>
          <w:b/>
          <w:sz w:val="24"/>
          <w:szCs w:val="24"/>
        </w:rPr>
      </w:pPr>
      <w:r w:rsidRPr="00B15AA6">
        <w:rPr>
          <w:rFonts w:cs="Arial"/>
          <w:b/>
          <w:sz w:val="24"/>
          <w:szCs w:val="24"/>
        </w:rPr>
        <w:t>УГОВОРНЕ СТРАНЕ:</w:t>
      </w:r>
    </w:p>
    <w:p w:rsidR="004D5BD2" w:rsidRDefault="004D5BD2" w:rsidP="00343A18">
      <w:pPr>
        <w:pStyle w:val="KDParagraf"/>
        <w:spacing w:before="0"/>
        <w:rPr>
          <w:rFonts w:cs="Arial"/>
          <w:b/>
          <w:sz w:val="24"/>
          <w:szCs w:val="24"/>
        </w:rPr>
      </w:pPr>
    </w:p>
    <w:p w:rsidR="004D5BD2" w:rsidRPr="00A80310" w:rsidRDefault="004D5BD2" w:rsidP="00343A18">
      <w:pPr>
        <w:pStyle w:val="KDParagraf"/>
        <w:spacing w:before="0"/>
        <w:rPr>
          <w:rFonts w:cs="Arial"/>
          <w:b/>
          <w:sz w:val="24"/>
          <w:szCs w:val="24"/>
          <w:lang w:val="sr-Cyrl-RS"/>
        </w:rPr>
      </w:pPr>
      <w:r>
        <w:rPr>
          <w:rFonts w:cs="Arial"/>
          <w:b/>
          <w:sz w:val="24"/>
          <w:szCs w:val="24"/>
          <w:lang w:val="sr-Cyrl-RS"/>
        </w:rPr>
        <w:t>КУПАЦ</w:t>
      </w:r>
    </w:p>
    <w:p w:rsidR="00343A18" w:rsidRPr="00B15AA6" w:rsidRDefault="00343A18" w:rsidP="00343A18">
      <w:pPr>
        <w:pStyle w:val="KDParagraf"/>
        <w:spacing w:before="0"/>
        <w:rPr>
          <w:rFonts w:cs="Arial"/>
          <w:b/>
          <w:sz w:val="24"/>
          <w:szCs w:val="24"/>
        </w:rPr>
      </w:pPr>
    </w:p>
    <w:p w:rsidR="00343A18" w:rsidRPr="00B15AA6" w:rsidRDefault="00343A18" w:rsidP="00FA7AF9">
      <w:pPr>
        <w:pStyle w:val="ListParagraph"/>
        <w:numPr>
          <w:ilvl w:val="0"/>
          <w:numId w:val="9"/>
        </w:numPr>
        <w:spacing w:before="0" w:after="0" w:line="240" w:lineRule="auto"/>
        <w:ind w:left="0" w:firstLine="0"/>
        <w:rPr>
          <w:rFonts w:ascii="Arial" w:hAnsi="Arial" w:cs="Arial"/>
          <w:sz w:val="24"/>
          <w:szCs w:val="24"/>
        </w:rPr>
      </w:pPr>
      <w:r w:rsidRPr="00B15AA6">
        <w:rPr>
          <w:rFonts w:ascii="Arial" w:hAnsi="Arial" w:cs="Arial"/>
          <w:sz w:val="24"/>
          <w:szCs w:val="24"/>
        </w:rPr>
        <w:t>Јавно предузеће „Електропривреда Србије“</w:t>
      </w:r>
      <w:r w:rsidR="00FF3E84" w:rsidRPr="00B15AA6">
        <w:rPr>
          <w:rFonts w:ascii="Arial" w:hAnsi="Arial" w:cs="Arial"/>
          <w:sz w:val="24"/>
          <w:szCs w:val="24"/>
          <w:lang w:val="sr-Cyrl-RS"/>
        </w:rPr>
        <w:t xml:space="preserve"> </w:t>
      </w:r>
      <w:r w:rsidRPr="00B15AA6">
        <w:rPr>
          <w:rFonts w:ascii="Arial" w:hAnsi="Arial" w:cs="Arial"/>
          <w:sz w:val="24"/>
          <w:szCs w:val="24"/>
        </w:rPr>
        <w:t>Београд, Улица царице Милице бр. 2, Матични број 20053658, ПИБ 103920327, Текући рачун 160-700-13 Ban</w:t>
      </w:r>
      <w:r w:rsidR="008C6709" w:rsidRPr="00B15AA6">
        <w:rPr>
          <w:rFonts w:ascii="Arial" w:hAnsi="Arial" w:cs="Arial"/>
          <w:sz w:val="24"/>
          <w:szCs w:val="24"/>
        </w:rPr>
        <w:t>c</w:t>
      </w:r>
      <w:r w:rsidRPr="00B15AA6">
        <w:rPr>
          <w:rFonts w:ascii="Arial" w:hAnsi="Arial" w:cs="Arial"/>
          <w:sz w:val="24"/>
          <w:szCs w:val="24"/>
        </w:rPr>
        <w:t xml:space="preserve">a Intesа ад Београд, које заступа законски заступник </w:t>
      </w:r>
      <w:r w:rsidR="00DB5463" w:rsidRPr="00B15AA6">
        <w:rPr>
          <w:rFonts w:ascii="Arial" w:hAnsi="Arial" w:cs="Arial"/>
          <w:sz w:val="24"/>
          <w:szCs w:val="24"/>
          <w:lang w:val="sr-Latn-CS"/>
        </w:rPr>
        <w:t xml:space="preserve">Милорад Грчић, </w:t>
      </w:r>
      <w:r w:rsidR="00DB5463" w:rsidRPr="00B15AA6">
        <w:rPr>
          <w:rFonts w:ascii="Arial" w:hAnsi="Arial" w:cs="Arial"/>
          <w:sz w:val="24"/>
          <w:szCs w:val="24"/>
          <w:lang w:val="sr-Cyrl-RS"/>
        </w:rPr>
        <w:t xml:space="preserve">в.д. </w:t>
      </w:r>
      <w:r w:rsidR="00DB5463" w:rsidRPr="00B15AA6">
        <w:rPr>
          <w:rFonts w:ascii="Arial" w:hAnsi="Arial" w:cs="Arial"/>
          <w:sz w:val="24"/>
          <w:szCs w:val="24"/>
          <w:lang w:val="sr-Latn-CS"/>
        </w:rPr>
        <w:t>директор</w:t>
      </w:r>
      <w:r w:rsidR="00DB5463" w:rsidRPr="00B15AA6">
        <w:rPr>
          <w:rFonts w:ascii="Arial" w:hAnsi="Arial" w:cs="Arial"/>
          <w:sz w:val="24"/>
          <w:szCs w:val="24"/>
          <w:lang w:val="sr-Cyrl-RS"/>
        </w:rPr>
        <w:t>а</w:t>
      </w:r>
      <w:r w:rsidR="00DB5463" w:rsidRPr="00B15AA6">
        <w:rPr>
          <w:rFonts w:ascii="Arial" w:hAnsi="Arial" w:cs="Arial"/>
          <w:sz w:val="24"/>
          <w:szCs w:val="24"/>
          <w:lang w:val="sr-Latn-CS"/>
        </w:rPr>
        <w:t xml:space="preserve"> </w:t>
      </w:r>
      <w:r w:rsidRPr="00B15AA6">
        <w:rPr>
          <w:rFonts w:ascii="Arial" w:hAnsi="Arial" w:cs="Arial"/>
          <w:sz w:val="24"/>
          <w:szCs w:val="24"/>
        </w:rPr>
        <w:t>(у даљем тексту: Купац)</w:t>
      </w:r>
    </w:p>
    <w:p w:rsidR="00343A18" w:rsidRPr="00B15AA6" w:rsidRDefault="00343A18" w:rsidP="00343A18">
      <w:pPr>
        <w:spacing w:before="0"/>
        <w:rPr>
          <w:rFonts w:cs="Arial"/>
          <w:sz w:val="24"/>
          <w:szCs w:val="24"/>
        </w:rPr>
      </w:pPr>
    </w:p>
    <w:p w:rsidR="00343A18" w:rsidRPr="00B15AA6" w:rsidRDefault="00343A18" w:rsidP="00343A18">
      <w:pPr>
        <w:spacing w:before="0"/>
        <w:rPr>
          <w:rFonts w:cs="Arial"/>
          <w:sz w:val="24"/>
          <w:szCs w:val="24"/>
        </w:rPr>
      </w:pPr>
      <w:r w:rsidRPr="00B15AA6">
        <w:rPr>
          <w:rFonts w:cs="Arial"/>
          <w:sz w:val="24"/>
          <w:szCs w:val="24"/>
        </w:rPr>
        <w:t>и</w:t>
      </w:r>
    </w:p>
    <w:p w:rsidR="00343A18" w:rsidRDefault="00343A18" w:rsidP="00343A18">
      <w:pPr>
        <w:spacing w:before="0"/>
        <w:rPr>
          <w:rFonts w:cs="Arial"/>
          <w:sz w:val="24"/>
          <w:szCs w:val="24"/>
        </w:rPr>
      </w:pPr>
    </w:p>
    <w:p w:rsidR="004D5BD2" w:rsidRDefault="004D5BD2" w:rsidP="00343A18">
      <w:pPr>
        <w:spacing w:before="0"/>
        <w:rPr>
          <w:rFonts w:cs="Arial"/>
          <w:sz w:val="24"/>
          <w:szCs w:val="24"/>
          <w:lang w:val="sr-Cyrl-RS"/>
        </w:rPr>
      </w:pPr>
      <w:r>
        <w:rPr>
          <w:rFonts w:cs="Arial"/>
          <w:sz w:val="24"/>
          <w:szCs w:val="24"/>
          <w:lang w:val="sr-Cyrl-RS"/>
        </w:rPr>
        <w:t>ПРОДАВАЦ</w:t>
      </w:r>
    </w:p>
    <w:p w:rsidR="004D5BD2" w:rsidRPr="00A80310" w:rsidRDefault="004D5BD2" w:rsidP="00343A18">
      <w:pPr>
        <w:spacing w:before="0"/>
        <w:rPr>
          <w:rFonts w:cs="Arial"/>
          <w:sz w:val="24"/>
          <w:szCs w:val="24"/>
          <w:lang w:val="sr-Cyrl-RS"/>
        </w:rPr>
      </w:pPr>
    </w:p>
    <w:p w:rsidR="00343A18" w:rsidRPr="00B15AA6" w:rsidRDefault="00343A18" w:rsidP="00FA7AF9">
      <w:pPr>
        <w:pStyle w:val="ListParagraph"/>
        <w:numPr>
          <w:ilvl w:val="0"/>
          <w:numId w:val="9"/>
        </w:numPr>
        <w:spacing w:before="0" w:after="0" w:line="240" w:lineRule="auto"/>
        <w:ind w:left="0" w:firstLine="0"/>
        <w:rPr>
          <w:rFonts w:ascii="Arial" w:hAnsi="Arial" w:cs="Arial"/>
          <w:sz w:val="24"/>
          <w:szCs w:val="24"/>
        </w:rPr>
      </w:pPr>
      <w:r w:rsidRPr="00B15AA6">
        <w:rPr>
          <w:rFonts w:ascii="Arial" w:hAnsi="Arial" w:cs="Arial"/>
          <w:sz w:val="24"/>
          <w:szCs w:val="24"/>
        </w:rPr>
        <w:t xml:space="preserve">_________________ из ________, ул. ____________, бр.____, матични број: ___________, ПИБ: ___________, </w:t>
      </w:r>
      <w:r w:rsidR="00F67A55" w:rsidRPr="00B15AA6">
        <w:rPr>
          <w:rFonts w:ascii="Arial" w:hAnsi="Arial" w:cs="Arial"/>
          <w:sz w:val="24"/>
          <w:szCs w:val="24"/>
        </w:rPr>
        <w:t xml:space="preserve">Текући рачун </w:t>
      </w:r>
      <w:r w:rsidR="00F67A55" w:rsidRPr="00B15AA6">
        <w:rPr>
          <w:rFonts w:ascii="Arial" w:hAnsi="Arial" w:cs="Arial"/>
          <w:sz w:val="24"/>
          <w:szCs w:val="24"/>
          <w:lang w:val="sr-Latn-RS"/>
        </w:rPr>
        <w:t>____________,</w:t>
      </w:r>
      <w:r w:rsidR="00F67A55" w:rsidRPr="00B15AA6">
        <w:rPr>
          <w:rFonts w:ascii="Arial" w:hAnsi="Arial" w:cs="Arial"/>
          <w:sz w:val="24"/>
          <w:szCs w:val="24"/>
        </w:rPr>
        <w:t xml:space="preserve"> </w:t>
      </w:r>
      <w:r w:rsidR="00F67A55" w:rsidRPr="00B15AA6">
        <w:rPr>
          <w:rFonts w:ascii="Arial" w:hAnsi="Arial" w:cs="Arial"/>
          <w:sz w:val="24"/>
          <w:szCs w:val="24"/>
          <w:lang w:val="sr-Cyrl-RS"/>
        </w:rPr>
        <w:t xml:space="preserve">банка </w:t>
      </w:r>
      <w:r w:rsidR="00F67A55" w:rsidRPr="00B15AA6">
        <w:rPr>
          <w:rFonts w:ascii="Arial" w:hAnsi="Arial" w:cs="Arial"/>
          <w:sz w:val="24"/>
          <w:szCs w:val="24"/>
        </w:rPr>
        <w:t xml:space="preserve">______________ </w:t>
      </w:r>
      <w:r w:rsidRPr="00B15AA6">
        <w:rPr>
          <w:rFonts w:ascii="Arial" w:hAnsi="Arial" w:cs="Arial"/>
          <w:sz w:val="24"/>
          <w:szCs w:val="24"/>
        </w:rPr>
        <w:t>кога заступа __________________, _____________, (</w:t>
      </w:r>
      <w:r w:rsidRPr="00B15AA6">
        <w:rPr>
          <w:rFonts w:ascii="Arial" w:hAnsi="Arial" w:cs="Arial"/>
          <w:color w:val="00B0F0"/>
          <w:sz w:val="24"/>
          <w:szCs w:val="24"/>
        </w:rPr>
        <w:t>као лидер у име и за рачун групе понуђача)</w:t>
      </w:r>
      <w:r w:rsidRPr="00B15AA6">
        <w:rPr>
          <w:rFonts w:ascii="Arial" w:hAnsi="Arial" w:cs="Arial"/>
          <w:sz w:val="24"/>
          <w:szCs w:val="24"/>
        </w:rPr>
        <w:t xml:space="preserve">(у даљем тексту: Продавац) </w:t>
      </w:r>
    </w:p>
    <w:p w:rsidR="00343A18" w:rsidRPr="00B15AA6" w:rsidRDefault="00343A18" w:rsidP="00343A18">
      <w:pPr>
        <w:spacing w:before="0"/>
        <w:ind w:left="360"/>
        <w:rPr>
          <w:rFonts w:cs="Arial"/>
          <w:sz w:val="24"/>
          <w:szCs w:val="24"/>
        </w:rPr>
      </w:pPr>
    </w:p>
    <w:p w:rsidR="00343A18" w:rsidRPr="00B15AA6" w:rsidRDefault="00343A18" w:rsidP="00343A18">
      <w:pPr>
        <w:spacing w:before="0"/>
        <w:rPr>
          <w:rFonts w:eastAsia="Calibri" w:cs="Arial"/>
          <w:sz w:val="24"/>
          <w:szCs w:val="24"/>
          <w:lang w:val="sr-Cyrl-BA"/>
        </w:rPr>
      </w:pPr>
      <w:r w:rsidRPr="00B15AA6">
        <w:rPr>
          <w:rFonts w:eastAsia="Calibri" w:cs="Arial"/>
          <w:sz w:val="24"/>
          <w:szCs w:val="24"/>
        </w:rPr>
        <w:t>2а)________________________________________из</w:t>
      </w:r>
      <w:r w:rsidRPr="00B15AA6">
        <w:rPr>
          <w:rFonts w:eastAsia="Calibri" w:cs="Arial"/>
          <w:sz w:val="24"/>
          <w:szCs w:val="24"/>
        </w:rPr>
        <w:tab/>
        <w:t>_____________, улица</w:t>
      </w:r>
    </w:p>
    <w:p w:rsidR="00343A18" w:rsidRPr="00B15AA6" w:rsidRDefault="00343A18" w:rsidP="00343A18">
      <w:pPr>
        <w:spacing w:before="0"/>
        <w:rPr>
          <w:rFonts w:eastAsia="Calibri" w:cs="Arial"/>
          <w:i/>
          <w:sz w:val="24"/>
          <w:szCs w:val="24"/>
        </w:rPr>
      </w:pPr>
      <w:r w:rsidRPr="00B15AA6">
        <w:rPr>
          <w:rFonts w:eastAsia="Calibri" w:cs="Arial"/>
          <w:sz w:val="24"/>
          <w:szCs w:val="24"/>
        </w:rPr>
        <w:t xml:space="preserve"> ___________________ бр. ___, ПИБ: _____________, матични број _____________, </w:t>
      </w:r>
      <w:r w:rsidR="00F67A55" w:rsidRPr="00B15AA6">
        <w:rPr>
          <w:rFonts w:cs="Arial"/>
          <w:sz w:val="24"/>
          <w:szCs w:val="24"/>
        </w:rPr>
        <w:t xml:space="preserve">Текући рачун </w:t>
      </w:r>
      <w:r w:rsidR="00F67A55" w:rsidRPr="00B15AA6">
        <w:rPr>
          <w:rFonts w:cs="Arial"/>
          <w:sz w:val="24"/>
          <w:szCs w:val="24"/>
          <w:lang w:val="sr-Latn-RS"/>
        </w:rPr>
        <w:t>____________,</w:t>
      </w:r>
      <w:r w:rsidR="00F67A55" w:rsidRPr="00B15AA6">
        <w:rPr>
          <w:rFonts w:cs="Arial"/>
          <w:sz w:val="24"/>
          <w:szCs w:val="24"/>
        </w:rPr>
        <w:t xml:space="preserve"> </w:t>
      </w:r>
      <w:r w:rsidR="00F67A55" w:rsidRPr="00B15AA6">
        <w:rPr>
          <w:rFonts w:cs="Arial"/>
          <w:sz w:val="24"/>
          <w:szCs w:val="24"/>
          <w:lang w:val="sr-Cyrl-RS"/>
        </w:rPr>
        <w:t xml:space="preserve">банка </w:t>
      </w:r>
      <w:r w:rsidR="00F67A55" w:rsidRPr="00B15AA6">
        <w:rPr>
          <w:rFonts w:cs="Arial"/>
          <w:sz w:val="24"/>
          <w:szCs w:val="24"/>
        </w:rPr>
        <w:t xml:space="preserve">______________ </w:t>
      </w:r>
      <w:r w:rsidR="00F67A55" w:rsidRPr="00B15AA6">
        <w:rPr>
          <w:rFonts w:cs="Arial"/>
          <w:sz w:val="24"/>
          <w:szCs w:val="24"/>
          <w:lang w:val="sr-Cyrl-RS"/>
        </w:rPr>
        <w:t>,</w:t>
      </w:r>
      <w:r w:rsidRPr="00B15AA6">
        <w:rPr>
          <w:rFonts w:eastAsia="Calibri" w:cs="Arial"/>
          <w:sz w:val="24"/>
          <w:szCs w:val="24"/>
        </w:rPr>
        <w:t xml:space="preserve">кога заступа __________________________, </w:t>
      </w:r>
      <w:r w:rsidRPr="00B15AA6">
        <w:rPr>
          <w:rFonts w:eastAsia="Calibri" w:cs="Arial"/>
          <w:i/>
          <w:sz w:val="24"/>
          <w:szCs w:val="24"/>
        </w:rPr>
        <w:t>(</w:t>
      </w:r>
      <w:r w:rsidRPr="00B15AA6">
        <w:rPr>
          <w:rFonts w:eastAsia="Calibri" w:cs="Arial"/>
          <w:i/>
          <w:color w:val="00B0F0"/>
          <w:sz w:val="24"/>
          <w:szCs w:val="24"/>
        </w:rPr>
        <w:t>члан групе понуђача или подизвођач</w:t>
      </w:r>
      <w:r w:rsidRPr="00B15AA6">
        <w:rPr>
          <w:rFonts w:eastAsia="Calibri" w:cs="Arial"/>
          <w:i/>
          <w:sz w:val="24"/>
          <w:szCs w:val="24"/>
        </w:rPr>
        <w:t>)</w:t>
      </w:r>
    </w:p>
    <w:p w:rsidR="001A5D0D" w:rsidRPr="00B15AA6" w:rsidRDefault="001A5D0D" w:rsidP="00343A18">
      <w:pPr>
        <w:spacing w:before="0"/>
        <w:rPr>
          <w:rFonts w:eastAsia="Calibri" w:cs="Arial"/>
          <w:sz w:val="24"/>
          <w:szCs w:val="24"/>
        </w:rPr>
      </w:pPr>
    </w:p>
    <w:p w:rsidR="00343A18" w:rsidRPr="00B15AA6" w:rsidRDefault="00343A18" w:rsidP="00343A18">
      <w:pPr>
        <w:spacing w:before="0"/>
        <w:rPr>
          <w:rFonts w:eastAsia="Calibri" w:cs="Arial"/>
          <w:sz w:val="24"/>
          <w:szCs w:val="24"/>
          <w:lang w:val="sr-Cyrl-BA"/>
        </w:rPr>
      </w:pPr>
      <w:r w:rsidRPr="00B15AA6">
        <w:rPr>
          <w:rFonts w:eastAsia="Calibri" w:cs="Arial"/>
          <w:sz w:val="24"/>
          <w:szCs w:val="24"/>
        </w:rPr>
        <w:t>2б)_______________________________________из</w:t>
      </w:r>
      <w:r w:rsidRPr="00B15AA6">
        <w:rPr>
          <w:rFonts w:eastAsia="Calibri" w:cs="Arial"/>
          <w:sz w:val="24"/>
          <w:szCs w:val="24"/>
        </w:rPr>
        <w:tab/>
        <w:t>_____________, улица</w:t>
      </w:r>
    </w:p>
    <w:p w:rsidR="00343A18" w:rsidRPr="00B15AA6" w:rsidRDefault="00343A18" w:rsidP="00343A18">
      <w:pPr>
        <w:spacing w:before="0"/>
        <w:rPr>
          <w:rFonts w:eastAsia="Calibri" w:cs="Arial"/>
          <w:sz w:val="24"/>
          <w:szCs w:val="24"/>
        </w:rPr>
      </w:pPr>
      <w:r w:rsidRPr="00B15AA6">
        <w:rPr>
          <w:rFonts w:eastAsia="Calibri" w:cs="Arial"/>
          <w:sz w:val="24"/>
          <w:szCs w:val="24"/>
        </w:rPr>
        <w:t xml:space="preserve"> ___________________ бр. ___, ПИБ: _____________, матични број _____________, </w:t>
      </w:r>
    </w:p>
    <w:p w:rsidR="00343A18" w:rsidRPr="00B15AA6" w:rsidRDefault="00F67A55" w:rsidP="00343A18">
      <w:pPr>
        <w:spacing w:before="0"/>
        <w:rPr>
          <w:rFonts w:eastAsia="Calibri" w:cs="Arial"/>
          <w:sz w:val="24"/>
          <w:szCs w:val="24"/>
        </w:rPr>
      </w:pPr>
      <w:r w:rsidRPr="00B15AA6">
        <w:rPr>
          <w:rFonts w:cs="Arial"/>
          <w:sz w:val="24"/>
          <w:szCs w:val="24"/>
        </w:rPr>
        <w:t xml:space="preserve">Текући рачун </w:t>
      </w:r>
      <w:r w:rsidRPr="00B15AA6">
        <w:rPr>
          <w:rFonts w:cs="Arial"/>
          <w:sz w:val="24"/>
          <w:szCs w:val="24"/>
          <w:lang w:val="sr-Latn-RS"/>
        </w:rPr>
        <w:t>____________,</w:t>
      </w:r>
      <w:r w:rsidRPr="00B15AA6">
        <w:rPr>
          <w:rFonts w:cs="Arial"/>
          <w:sz w:val="24"/>
          <w:szCs w:val="24"/>
        </w:rPr>
        <w:t xml:space="preserve"> </w:t>
      </w:r>
      <w:r w:rsidRPr="00B15AA6">
        <w:rPr>
          <w:rFonts w:cs="Arial"/>
          <w:sz w:val="24"/>
          <w:szCs w:val="24"/>
          <w:lang w:val="sr-Cyrl-RS"/>
        </w:rPr>
        <w:t xml:space="preserve">банка </w:t>
      </w:r>
      <w:r w:rsidRPr="00B15AA6">
        <w:rPr>
          <w:rFonts w:cs="Arial"/>
          <w:sz w:val="24"/>
          <w:szCs w:val="24"/>
        </w:rPr>
        <w:t xml:space="preserve">______________ </w:t>
      </w:r>
      <w:r w:rsidRPr="00B15AA6">
        <w:rPr>
          <w:rFonts w:cs="Arial"/>
          <w:sz w:val="24"/>
          <w:szCs w:val="24"/>
          <w:lang w:val="sr-Cyrl-RS"/>
        </w:rPr>
        <w:t>,</w:t>
      </w:r>
      <w:r w:rsidR="00343A18" w:rsidRPr="00B15AA6">
        <w:rPr>
          <w:rFonts w:eastAsia="Calibri" w:cs="Arial"/>
          <w:sz w:val="24"/>
          <w:szCs w:val="24"/>
        </w:rPr>
        <w:t xml:space="preserve">кога  заступа _______________________, </w:t>
      </w:r>
      <w:r w:rsidR="00343A18" w:rsidRPr="00B15AA6">
        <w:rPr>
          <w:rFonts w:eastAsia="Calibri" w:cs="Arial"/>
          <w:i/>
          <w:sz w:val="24"/>
          <w:szCs w:val="24"/>
        </w:rPr>
        <w:t>(</w:t>
      </w:r>
      <w:r w:rsidR="00343A18" w:rsidRPr="00B15AA6">
        <w:rPr>
          <w:rFonts w:eastAsia="Calibri" w:cs="Arial"/>
          <w:i/>
          <w:color w:val="00B0F0"/>
          <w:sz w:val="24"/>
          <w:szCs w:val="24"/>
        </w:rPr>
        <w:t>члан групе понуђача или подизвођач</w:t>
      </w:r>
      <w:r w:rsidR="00343A18" w:rsidRPr="00B15AA6">
        <w:rPr>
          <w:rFonts w:eastAsia="Calibri" w:cs="Arial"/>
          <w:i/>
          <w:sz w:val="24"/>
          <w:szCs w:val="24"/>
        </w:rPr>
        <w:t>)</w:t>
      </w:r>
    </w:p>
    <w:p w:rsidR="00343A18" w:rsidRPr="00B15AA6" w:rsidRDefault="00343A18" w:rsidP="00343A18">
      <w:pPr>
        <w:pStyle w:val="KDParagraf"/>
        <w:spacing w:before="0"/>
        <w:rPr>
          <w:rFonts w:cs="Arial"/>
          <w:sz w:val="24"/>
          <w:szCs w:val="24"/>
        </w:rPr>
      </w:pPr>
    </w:p>
    <w:p w:rsidR="00343A18" w:rsidRPr="00B15AA6" w:rsidRDefault="00343A18" w:rsidP="00343A18">
      <w:pPr>
        <w:pStyle w:val="KDParagraf"/>
        <w:spacing w:before="0"/>
        <w:rPr>
          <w:rFonts w:cs="Arial"/>
          <w:sz w:val="24"/>
          <w:szCs w:val="24"/>
        </w:rPr>
      </w:pPr>
      <w:r w:rsidRPr="00B15AA6">
        <w:rPr>
          <w:rFonts w:cs="Arial"/>
          <w:sz w:val="24"/>
          <w:szCs w:val="24"/>
        </w:rPr>
        <w:t>(у даљем тексту заједно: Уговорне стране)</w:t>
      </w:r>
    </w:p>
    <w:p w:rsidR="00343A18" w:rsidRPr="00B15AA6" w:rsidRDefault="00343A18" w:rsidP="00343A18">
      <w:pPr>
        <w:pStyle w:val="KDParagraf"/>
        <w:spacing w:before="0"/>
        <w:rPr>
          <w:rFonts w:cs="Arial"/>
          <w:sz w:val="24"/>
          <w:szCs w:val="24"/>
        </w:rPr>
      </w:pPr>
    </w:p>
    <w:p w:rsidR="00343A18" w:rsidRPr="00B15AA6" w:rsidRDefault="00343A18" w:rsidP="00343A18">
      <w:pPr>
        <w:pStyle w:val="KDParagraf"/>
        <w:spacing w:before="0"/>
        <w:rPr>
          <w:rFonts w:cs="Arial"/>
          <w:bCs/>
          <w:sz w:val="24"/>
          <w:szCs w:val="24"/>
        </w:rPr>
      </w:pPr>
      <w:r w:rsidRPr="00B15AA6">
        <w:rPr>
          <w:rFonts w:cs="Arial"/>
          <w:sz w:val="24"/>
          <w:szCs w:val="24"/>
        </w:rPr>
        <w:t>закључиле су у Београду, дана __________.године следећи:</w:t>
      </w:r>
    </w:p>
    <w:p w:rsidR="00343A18" w:rsidRPr="00B15AA6" w:rsidRDefault="00343A18" w:rsidP="00343A18">
      <w:pPr>
        <w:pStyle w:val="KDParagraf"/>
        <w:spacing w:before="0"/>
        <w:rPr>
          <w:rFonts w:cs="Arial"/>
          <w:sz w:val="24"/>
          <w:szCs w:val="24"/>
        </w:rPr>
      </w:pPr>
    </w:p>
    <w:p w:rsidR="00343A18" w:rsidRDefault="00343A18" w:rsidP="004D29D7">
      <w:pPr>
        <w:pStyle w:val="KDParagraf"/>
        <w:spacing w:before="0"/>
        <w:jc w:val="center"/>
        <w:rPr>
          <w:rFonts w:cs="Arial"/>
          <w:b/>
          <w:sz w:val="24"/>
          <w:szCs w:val="24"/>
        </w:rPr>
      </w:pPr>
      <w:bookmarkStart w:id="260" w:name="_Toc442559949"/>
      <w:r w:rsidRPr="00B15AA6">
        <w:rPr>
          <w:rFonts w:cs="Arial"/>
          <w:b/>
          <w:sz w:val="24"/>
          <w:szCs w:val="24"/>
        </w:rPr>
        <w:t>УГОВОР О КУПОПРОДАЈИ</w:t>
      </w:r>
      <w:bookmarkEnd w:id="260"/>
    </w:p>
    <w:p w:rsidR="00A64EE3" w:rsidRDefault="00A64EE3" w:rsidP="00A64EE3">
      <w:pPr>
        <w:pStyle w:val="KDParagraf"/>
        <w:spacing w:before="0"/>
        <w:rPr>
          <w:rFonts w:cs="Arial"/>
          <w:b/>
          <w:sz w:val="24"/>
          <w:szCs w:val="24"/>
        </w:rPr>
      </w:pPr>
    </w:p>
    <w:p w:rsidR="00A64EE3" w:rsidRDefault="00A64EE3" w:rsidP="00A64EE3">
      <w:pPr>
        <w:pStyle w:val="KDParagraf"/>
        <w:spacing w:before="0"/>
        <w:rPr>
          <w:rFonts w:cs="Arial"/>
          <w:b/>
          <w:sz w:val="24"/>
          <w:szCs w:val="24"/>
        </w:rPr>
      </w:pPr>
      <w:r>
        <w:rPr>
          <w:rFonts w:cs="Arial"/>
          <w:b/>
          <w:sz w:val="24"/>
          <w:szCs w:val="24"/>
        </w:rPr>
        <w:t>УВОДНЕ ОДРЕДБЕ</w:t>
      </w:r>
    </w:p>
    <w:p w:rsidR="00643B0A" w:rsidRPr="00E553DE" w:rsidRDefault="00643B0A" w:rsidP="004D29D7">
      <w:pPr>
        <w:pStyle w:val="KDParagraf"/>
        <w:spacing w:before="0"/>
        <w:jc w:val="center"/>
        <w:rPr>
          <w:rFonts w:cs="Arial"/>
          <w:color w:val="FF0000"/>
          <w:sz w:val="24"/>
          <w:szCs w:val="24"/>
        </w:rPr>
      </w:pPr>
    </w:p>
    <w:p w:rsidR="00343A18" w:rsidRPr="008F3B3A" w:rsidRDefault="00343A18" w:rsidP="00343A18">
      <w:pPr>
        <w:pStyle w:val="KDParagraf"/>
        <w:spacing w:before="0"/>
        <w:rPr>
          <w:rFonts w:cs="Arial"/>
          <w:sz w:val="24"/>
          <w:szCs w:val="24"/>
        </w:rPr>
      </w:pPr>
      <w:r w:rsidRPr="008F3B3A">
        <w:rPr>
          <w:rFonts w:cs="Arial"/>
          <w:sz w:val="24"/>
          <w:szCs w:val="24"/>
        </w:rPr>
        <w:t>Уговорне стране</w:t>
      </w:r>
      <w:r w:rsidR="004D5BD2">
        <w:rPr>
          <w:rFonts w:cs="Arial"/>
          <w:sz w:val="24"/>
          <w:szCs w:val="24"/>
          <w:lang w:val="sr-Cyrl-RS"/>
        </w:rPr>
        <w:t xml:space="preserve"> сагласно</w:t>
      </w:r>
      <w:r w:rsidRPr="008F3B3A">
        <w:rPr>
          <w:rFonts w:cs="Arial"/>
          <w:sz w:val="24"/>
          <w:szCs w:val="24"/>
        </w:rPr>
        <w:t xml:space="preserve"> констатују:</w:t>
      </w:r>
    </w:p>
    <w:p w:rsidR="00FB3111" w:rsidRDefault="00343A18" w:rsidP="00FB3111">
      <w:pPr>
        <w:spacing w:after="120"/>
        <w:jc w:val="center"/>
        <w:rPr>
          <w:rFonts w:cs="Arial"/>
          <w:sz w:val="24"/>
          <w:szCs w:val="24"/>
        </w:rPr>
      </w:pPr>
      <w:r w:rsidRPr="00B15AA6">
        <w:rPr>
          <w:rFonts w:cs="Arial"/>
          <w:sz w:val="24"/>
          <w:szCs w:val="24"/>
        </w:rPr>
        <w:t xml:space="preserve">да је Наручилац </w:t>
      </w:r>
      <w:r w:rsidR="008C6709" w:rsidRPr="00B15AA6">
        <w:rPr>
          <w:rFonts w:cs="Arial"/>
          <w:sz w:val="24"/>
          <w:szCs w:val="24"/>
          <w:lang w:val="sr-Latn-RS"/>
        </w:rPr>
        <w:t>(</w:t>
      </w:r>
      <w:r w:rsidR="008C6709" w:rsidRPr="00B15AA6">
        <w:rPr>
          <w:rFonts w:cs="Arial"/>
          <w:sz w:val="24"/>
          <w:szCs w:val="24"/>
          <w:lang w:val="sr-Cyrl-RS"/>
        </w:rPr>
        <w:t xml:space="preserve">у даљем тексту: Купац) </w:t>
      </w:r>
      <w:r w:rsidRPr="00B15AA6">
        <w:rPr>
          <w:rFonts w:cs="Arial"/>
          <w:sz w:val="24"/>
          <w:szCs w:val="24"/>
        </w:rPr>
        <w:t xml:space="preserve">у складу са Конкурсном документацијом а сагласно члану 39. Закона о јавним набавкама („Сл.гласник РС“, бр.124/2012,14/2015 и </w:t>
      </w:r>
      <w:r w:rsidRPr="004F09DA">
        <w:rPr>
          <w:rFonts w:cs="Arial"/>
          <w:sz w:val="24"/>
          <w:szCs w:val="24"/>
        </w:rPr>
        <w:t>68/2015) (даље</w:t>
      </w:r>
      <w:r w:rsidR="005952B9" w:rsidRPr="004F09DA">
        <w:rPr>
          <w:rFonts w:cs="Arial"/>
          <w:sz w:val="24"/>
          <w:szCs w:val="24"/>
          <w:lang w:val="sr-Cyrl-RS"/>
        </w:rPr>
        <w:t>:</w:t>
      </w:r>
      <w:r w:rsidRPr="004F09DA">
        <w:rPr>
          <w:rFonts w:cs="Arial"/>
          <w:sz w:val="24"/>
          <w:szCs w:val="24"/>
        </w:rPr>
        <w:t xml:space="preserve"> Закон) спровео поступак</w:t>
      </w:r>
      <w:r w:rsidR="00FB51D5" w:rsidRPr="004F09DA">
        <w:rPr>
          <w:rFonts w:cs="Arial"/>
          <w:sz w:val="24"/>
          <w:szCs w:val="24"/>
          <w:lang w:val="sr-Cyrl-RS"/>
        </w:rPr>
        <w:t xml:space="preserve"> </w:t>
      </w:r>
      <w:r w:rsidR="00FA7ACD" w:rsidRPr="004F09DA">
        <w:rPr>
          <w:rFonts w:cs="Arial"/>
          <w:sz w:val="24"/>
          <w:szCs w:val="24"/>
          <w:lang w:val="sr-Cyrl-RS"/>
        </w:rPr>
        <w:t>Ј</w:t>
      </w:r>
      <w:r w:rsidRPr="004F09DA">
        <w:rPr>
          <w:rFonts w:cs="Arial"/>
          <w:sz w:val="24"/>
          <w:szCs w:val="24"/>
        </w:rPr>
        <w:t>авне набавке мале вредности бр.</w:t>
      </w:r>
      <w:r w:rsidR="001A5D0D" w:rsidRPr="004F09DA">
        <w:rPr>
          <w:rFonts w:cs="Arial"/>
          <w:sz w:val="24"/>
          <w:szCs w:val="24"/>
          <w:lang w:val="sr-Cyrl-RS"/>
        </w:rPr>
        <w:t xml:space="preserve"> </w:t>
      </w:r>
      <w:r w:rsidR="00370938" w:rsidRPr="004F09DA">
        <w:rPr>
          <w:rFonts w:cs="Arial"/>
          <w:sz w:val="24"/>
          <w:szCs w:val="24"/>
        </w:rPr>
        <w:t>ЈНМВ/1000/00</w:t>
      </w:r>
      <w:r w:rsidR="00FB3111" w:rsidRPr="004F09DA">
        <w:rPr>
          <w:rFonts w:cs="Arial"/>
          <w:sz w:val="24"/>
          <w:szCs w:val="24"/>
          <w:lang w:val="sr-Cyrl-RS"/>
        </w:rPr>
        <w:t>6</w:t>
      </w:r>
      <w:r w:rsidR="004F09DA" w:rsidRPr="004F09DA">
        <w:rPr>
          <w:rFonts w:cs="Arial"/>
          <w:sz w:val="24"/>
          <w:szCs w:val="24"/>
          <w:lang w:val="sr-Cyrl-RS"/>
        </w:rPr>
        <w:t>2</w:t>
      </w:r>
      <w:r w:rsidR="00370938" w:rsidRPr="004F09DA">
        <w:rPr>
          <w:rFonts w:cs="Arial"/>
          <w:sz w:val="24"/>
          <w:szCs w:val="24"/>
        </w:rPr>
        <w:t>/2017</w:t>
      </w:r>
      <w:r w:rsidR="001A5D0D" w:rsidRPr="004F09DA">
        <w:rPr>
          <w:rFonts w:cs="Arial"/>
          <w:sz w:val="24"/>
          <w:szCs w:val="24"/>
        </w:rPr>
        <w:t xml:space="preserve"> ради набавке</w:t>
      </w:r>
      <w:r w:rsidR="001A5D0D" w:rsidRPr="00B15AA6">
        <w:rPr>
          <w:rFonts w:cs="Arial"/>
          <w:sz w:val="24"/>
          <w:szCs w:val="24"/>
        </w:rPr>
        <w:t xml:space="preserve"> добара: </w:t>
      </w:r>
    </w:p>
    <w:p w:rsidR="00FB3111" w:rsidRPr="00B15AA6" w:rsidRDefault="00B1274C" w:rsidP="00FB3111">
      <w:pPr>
        <w:spacing w:after="120"/>
        <w:jc w:val="center"/>
        <w:rPr>
          <w:rFonts w:cs="Arial"/>
          <w:sz w:val="24"/>
          <w:szCs w:val="24"/>
          <w:lang w:val="sr-Cyrl-RS"/>
        </w:rPr>
      </w:pPr>
      <w:r w:rsidRPr="00B15AA6">
        <w:rPr>
          <w:rFonts w:cs="Arial"/>
          <w:sz w:val="24"/>
          <w:szCs w:val="24"/>
        </w:rPr>
        <w:t>“</w:t>
      </w:r>
      <w:r w:rsidR="00FB3111" w:rsidRPr="00FB3111">
        <w:rPr>
          <w:rFonts w:cs="Arial"/>
          <w:sz w:val="24"/>
          <w:szCs w:val="24"/>
          <w:lang w:val="sr-Cyrl-RS"/>
        </w:rPr>
        <w:t xml:space="preserve"> </w:t>
      </w:r>
      <w:r w:rsidR="00FB3111">
        <w:rPr>
          <w:rFonts w:cs="Arial"/>
          <w:sz w:val="24"/>
          <w:szCs w:val="24"/>
          <w:lang w:val="sr-Cyrl-RS"/>
        </w:rPr>
        <w:t>Пословна галантерија,  партија 1. Текстилна галантерија</w:t>
      </w:r>
      <w:r w:rsidR="00FB3111" w:rsidRPr="00B15AA6">
        <w:rPr>
          <w:rFonts w:cs="Arial"/>
          <w:sz w:val="24"/>
          <w:szCs w:val="24"/>
          <w:lang w:val="sr-Cyrl-RS"/>
        </w:rPr>
        <w:t>“</w:t>
      </w:r>
    </w:p>
    <w:p w:rsidR="00343A18" w:rsidRPr="00B15AA6" w:rsidRDefault="00343A18" w:rsidP="00343A18">
      <w:pPr>
        <w:pStyle w:val="KDNabrajanje"/>
        <w:spacing w:before="0"/>
        <w:rPr>
          <w:rFonts w:cs="Arial"/>
          <w:sz w:val="24"/>
          <w:szCs w:val="24"/>
        </w:rPr>
      </w:pPr>
      <w:r w:rsidRPr="00B15AA6">
        <w:rPr>
          <w:rFonts w:cs="Arial"/>
          <w:sz w:val="24"/>
          <w:szCs w:val="24"/>
        </w:rPr>
        <w:t>да је Позив за подношење понуда у вези предметне јавне набавке објављен на Порталу јавних набавки дана</w:t>
      </w:r>
      <w:r w:rsidR="0061388B" w:rsidRPr="00B15AA6">
        <w:rPr>
          <w:rFonts w:cs="Arial"/>
          <w:sz w:val="24"/>
          <w:szCs w:val="24"/>
          <w:lang w:val="sr-Cyrl-RS"/>
        </w:rPr>
        <w:t xml:space="preserve"> </w:t>
      </w:r>
      <w:r w:rsidR="00A66B6C" w:rsidRPr="00B15AA6">
        <w:rPr>
          <w:rFonts w:cs="Arial"/>
          <w:sz w:val="24"/>
          <w:szCs w:val="24"/>
          <w:lang w:val="sr-Cyrl-RS"/>
        </w:rPr>
        <w:t>__________</w:t>
      </w:r>
      <w:r w:rsidR="0061388B" w:rsidRPr="00B15AA6">
        <w:rPr>
          <w:rFonts w:cs="Arial"/>
          <w:sz w:val="24"/>
          <w:szCs w:val="24"/>
          <w:lang w:val="sr-Cyrl-RS"/>
        </w:rPr>
        <w:t xml:space="preserve"> године</w:t>
      </w:r>
      <w:r w:rsidRPr="00B15AA6">
        <w:rPr>
          <w:rFonts w:cs="Arial"/>
          <w:sz w:val="24"/>
          <w:szCs w:val="24"/>
        </w:rPr>
        <w:t xml:space="preserve">, као и на интернет страници </w:t>
      </w:r>
      <w:r w:rsidR="008C6709" w:rsidRPr="00B15AA6">
        <w:rPr>
          <w:rFonts w:cs="Arial"/>
          <w:sz w:val="24"/>
          <w:szCs w:val="24"/>
          <w:lang w:val="sr-Cyrl-RS"/>
        </w:rPr>
        <w:t>Купца</w:t>
      </w:r>
    </w:p>
    <w:p w:rsidR="00343A18" w:rsidRPr="00B15AA6" w:rsidRDefault="00343A18" w:rsidP="00343A18">
      <w:pPr>
        <w:pStyle w:val="KDNabrajanje"/>
        <w:spacing w:before="0"/>
        <w:rPr>
          <w:rFonts w:cs="Arial"/>
          <w:i/>
          <w:sz w:val="24"/>
          <w:szCs w:val="24"/>
        </w:rPr>
      </w:pPr>
      <w:r w:rsidRPr="00B15AA6">
        <w:rPr>
          <w:rFonts w:cs="Arial"/>
          <w:sz w:val="24"/>
          <w:szCs w:val="24"/>
        </w:rPr>
        <w:t xml:space="preserve">да Понуда Понуђача </w:t>
      </w:r>
      <w:r w:rsidR="008C6709" w:rsidRPr="00B15AA6">
        <w:rPr>
          <w:rFonts w:cs="Arial"/>
          <w:sz w:val="24"/>
          <w:szCs w:val="24"/>
          <w:lang w:val="sr-Cyrl-RS"/>
        </w:rPr>
        <w:t>(у даљем тексту: Продавац)</w:t>
      </w:r>
      <w:r w:rsidRPr="00B15AA6">
        <w:rPr>
          <w:rFonts w:cs="Arial"/>
          <w:sz w:val="24"/>
          <w:szCs w:val="24"/>
        </w:rPr>
        <w:t xml:space="preserve">, која је заведена код </w:t>
      </w:r>
      <w:r w:rsidR="008C6709" w:rsidRPr="00B15AA6">
        <w:rPr>
          <w:rFonts w:cs="Arial"/>
          <w:sz w:val="24"/>
          <w:szCs w:val="24"/>
          <w:lang w:val="sr-Cyrl-RS"/>
        </w:rPr>
        <w:t>Купца</w:t>
      </w:r>
      <w:r w:rsidR="008C6709" w:rsidRPr="00B15AA6">
        <w:rPr>
          <w:rFonts w:cs="Arial"/>
          <w:sz w:val="24"/>
          <w:szCs w:val="24"/>
        </w:rPr>
        <w:t xml:space="preserve"> </w:t>
      </w:r>
      <w:r w:rsidRPr="00B15AA6">
        <w:rPr>
          <w:rFonts w:cs="Arial"/>
          <w:sz w:val="24"/>
          <w:szCs w:val="24"/>
        </w:rPr>
        <w:t>под бројем ________ од ________.</w:t>
      </w:r>
      <w:r w:rsidR="008C6709" w:rsidRPr="00B15AA6">
        <w:rPr>
          <w:rFonts w:cs="Arial"/>
          <w:sz w:val="24"/>
          <w:szCs w:val="24"/>
          <w:lang w:val="sr-Cyrl-RS"/>
        </w:rPr>
        <w:t xml:space="preserve"> </w:t>
      </w:r>
      <w:r w:rsidRPr="00B15AA6">
        <w:rPr>
          <w:rFonts w:cs="Arial"/>
          <w:sz w:val="24"/>
          <w:szCs w:val="24"/>
        </w:rPr>
        <w:t xml:space="preserve">године, у потпуности одговара захтеву </w:t>
      </w:r>
      <w:r w:rsidR="008C6709" w:rsidRPr="00B15AA6">
        <w:rPr>
          <w:rFonts w:cs="Arial"/>
          <w:sz w:val="24"/>
          <w:szCs w:val="24"/>
          <w:lang w:val="sr-Cyrl-RS"/>
        </w:rPr>
        <w:t xml:space="preserve">Купца </w:t>
      </w:r>
      <w:r w:rsidRPr="00B15AA6">
        <w:rPr>
          <w:rFonts w:cs="Arial"/>
          <w:sz w:val="24"/>
          <w:szCs w:val="24"/>
        </w:rPr>
        <w:t>из Позива за подношење понуда и Конкурсне документације</w:t>
      </w:r>
    </w:p>
    <w:p w:rsidR="00343A18" w:rsidRPr="00B15AA6" w:rsidRDefault="00343A18" w:rsidP="00343A18">
      <w:pPr>
        <w:pStyle w:val="KDNabrajanje"/>
        <w:spacing w:before="0"/>
        <w:rPr>
          <w:rFonts w:cs="Arial"/>
          <w:b/>
          <w:sz w:val="24"/>
          <w:szCs w:val="24"/>
        </w:rPr>
      </w:pPr>
      <w:r w:rsidRPr="00B15AA6">
        <w:rPr>
          <w:rFonts w:cs="Arial"/>
          <w:sz w:val="24"/>
          <w:szCs w:val="24"/>
        </w:rPr>
        <w:t xml:space="preserve">да је </w:t>
      </w:r>
      <w:r w:rsidR="008C6709" w:rsidRPr="00B15AA6">
        <w:rPr>
          <w:rFonts w:cs="Arial"/>
          <w:sz w:val="24"/>
          <w:szCs w:val="24"/>
          <w:lang w:val="sr-Cyrl-RS"/>
        </w:rPr>
        <w:t>Купац</w:t>
      </w:r>
      <w:r w:rsidR="008C6709" w:rsidRPr="00B15AA6">
        <w:rPr>
          <w:rFonts w:cs="Arial"/>
          <w:sz w:val="24"/>
          <w:szCs w:val="24"/>
        </w:rPr>
        <w:t xml:space="preserve"> </w:t>
      </w:r>
      <w:r w:rsidRPr="00B15AA6">
        <w:rPr>
          <w:rFonts w:cs="Arial"/>
          <w:sz w:val="24"/>
          <w:szCs w:val="24"/>
        </w:rPr>
        <w:t>својом Одлуком о додели уговора бр. ____________ од __.__.___. године изабрао понуду</w:t>
      </w:r>
      <w:r w:rsidR="00675895" w:rsidRPr="00B15AA6">
        <w:rPr>
          <w:rFonts w:cs="Arial"/>
          <w:sz w:val="24"/>
          <w:szCs w:val="24"/>
          <w:lang w:val="en-US"/>
        </w:rPr>
        <w:t xml:space="preserve"> </w:t>
      </w:r>
      <w:r w:rsidR="008C6709" w:rsidRPr="00B15AA6">
        <w:rPr>
          <w:rFonts w:cs="Arial"/>
          <w:sz w:val="24"/>
          <w:szCs w:val="24"/>
          <w:lang w:val="sr-Cyrl-RS"/>
        </w:rPr>
        <w:t>Продавца</w:t>
      </w:r>
      <w:r w:rsidR="00A64EE3">
        <w:rPr>
          <w:rFonts w:cs="Arial"/>
          <w:sz w:val="24"/>
          <w:szCs w:val="24"/>
          <w:lang w:val="sr-Cyrl-RS"/>
        </w:rPr>
        <w:t xml:space="preserve"> за реализацију набавке Добара за Јавну </w:t>
      </w:r>
      <w:r w:rsidR="00A64EE3" w:rsidRPr="004F09DA">
        <w:rPr>
          <w:rFonts w:cs="Arial"/>
          <w:sz w:val="24"/>
          <w:szCs w:val="24"/>
          <w:lang w:val="sr-Cyrl-RS"/>
        </w:rPr>
        <w:t>набавку ЈН</w:t>
      </w:r>
      <w:r w:rsidR="004F09DA" w:rsidRPr="004F09DA">
        <w:rPr>
          <w:rFonts w:cs="Arial"/>
          <w:sz w:val="24"/>
          <w:szCs w:val="24"/>
          <w:lang w:val="sr-Cyrl-RS"/>
        </w:rPr>
        <w:t>МВ/</w:t>
      </w:r>
      <w:r w:rsidR="00A64EE3" w:rsidRPr="004F09DA">
        <w:rPr>
          <w:rFonts w:cs="Arial"/>
          <w:sz w:val="24"/>
          <w:szCs w:val="24"/>
          <w:lang w:val="sr-Cyrl-RS"/>
        </w:rPr>
        <w:t>1000/00</w:t>
      </w:r>
      <w:r w:rsidR="00FB3111" w:rsidRPr="004F09DA">
        <w:rPr>
          <w:rFonts w:cs="Arial"/>
          <w:sz w:val="24"/>
          <w:szCs w:val="24"/>
          <w:lang w:val="sr-Cyrl-RS"/>
        </w:rPr>
        <w:t>6</w:t>
      </w:r>
      <w:r w:rsidR="004F09DA" w:rsidRPr="004F09DA">
        <w:rPr>
          <w:rFonts w:cs="Arial"/>
          <w:sz w:val="24"/>
          <w:szCs w:val="24"/>
          <w:lang w:val="sr-Cyrl-RS"/>
        </w:rPr>
        <w:t>2</w:t>
      </w:r>
      <w:r w:rsidR="00A64EE3" w:rsidRPr="004F09DA">
        <w:rPr>
          <w:rFonts w:cs="Arial"/>
          <w:sz w:val="24"/>
          <w:szCs w:val="24"/>
          <w:lang w:val="sr-Cyrl-RS"/>
        </w:rPr>
        <w:t>/2017</w:t>
      </w:r>
      <w:r w:rsidRPr="004F09DA">
        <w:rPr>
          <w:rFonts w:cs="Arial"/>
          <w:sz w:val="24"/>
          <w:szCs w:val="24"/>
        </w:rPr>
        <w:t>.</w:t>
      </w:r>
    </w:p>
    <w:p w:rsidR="00343A18" w:rsidRPr="00B15AA6" w:rsidRDefault="00343A18" w:rsidP="00343A18">
      <w:pPr>
        <w:pStyle w:val="KDParagraf"/>
        <w:spacing w:before="0"/>
        <w:rPr>
          <w:rFonts w:cs="Arial"/>
          <w:sz w:val="24"/>
          <w:szCs w:val="24"/>
          <w:lang w:val="sr-Cyrl-BA"/>
        </w:rPr>
      </w:pPr>
    </w:p>
    <w:p w:rsidR="006E6F46" w:rsidRPr="00B15AA6" w:rsidRDefault="006E6F46" w:rsidP="006E6F46">
      <w:pPr>
        <w:pStyle w:val="KDParagraf"/>
        <w:spacing w:before="0"/>
        <w:rPr>
          <w:rFonts w:cs="Arial"/>
          <w:b/>
          <w:sz w:val="24"/>
          <w:szCs w:val="24"/>
        </w:rPr>
      </w:pPr>
      <w:r w:rsidRPr="00B15AA6">
        <w:rPr>
          <w:rFonts w:cs="Arial"/>
          <w:b/>
          <w:sz w:val="24"/>
          <w:szCs w:val="24"/>
        </w:rPr>
        <w:t>ПРЕДМЕТ  УГОВОРА</w:t>
      </w:r>
    </w:p>
    <w:p w:rsidR="00256D6D" w:rsidRPr="00B15AA6" w:rsidRDefault="006E6F46" w:rsidP="00776E5F">
      <w:pPr>
        <w:spacing w:before="0"/>
        <w:jc w:val="center"/>
        <w:rPr>
          <w:rFonts w:cs="Arial"/>
          <w:b/>
          <w:sz w:val="24"/>
          <w:szCs w:val="24"/>
        </w:rPr>
      </w:pPr>
      <w:r w:rsidRPr="00B15AA6">
        <w:rPr>
          <w:rFonts w:cs="Arial"/>
          <w:b/>
          <w:sz w:val="24"/>
          <w:szCs w:val="24"/>
        </w:rPr>
        <w:t>Члан 1.</w:t>
      </w:r>
    </w:p>
    <w:p w:rsidR="00FB3111" w:rsidRDefault="006E6F46" w:rsidP="00FB3111">
      <w:pPr>
        <w:spacing w:after="120"/>
        <w:jc w:val="left"/>
        <w:rPr>
          <w:rFonts w:eastAsia="Calibri" w:cs="Arial"/>
          <w:sz w:val="24"/>
          <w:szCs w:val="24"/>
          <w:lang w:val="ru-RU"/>
        </w:rPr>
      </w:pPr>
      <w:r w:rsidRPr="00B15AA6">
        <w:rPr>
          <w:rFonts w:eastAsia="Calibri" w:cs="Arial"/>
          <w:sz w:val="24"/>
          <w:szCs w:val="24"/>
          <w:lang w:val="ru-RU"/>
        </w:rPr>
        <w:t xml:space="preserve">Предмет овог Уговора о купопродаји (даље: Уговор) је </w:t>
      </w:r>
      <w:r w:rsidR="001A5D0D" w:rsidRPr="00B15AA6">
        <w:rPr>
          <w:rFonts w:eastAsia="Calibri" w:cs="Arial"/>
          <w:sz w:val="24"/>
          <w:szCs w:val="24"/>
          <w:lang w:val="sr-Cyrl-RS"/>
        </w:rPr>
        <w:t>куповина</w:t>
      </w:r>
      <w:r w:rsidR="00E25E5F" w:rsidRPr="00B15AA6">
        <w:rPr>
          <w:rFonts w:eastAsia="Calibri" w:cs="Arial"/>
          <w:sz w:val="24"/>
          <w:szCs w:val="24"/>
          <w:lang w:val="sr-Cyrl-RS"/>
        </w:rPr>
        <w:t xml:space="preserve"> </w:t>
      </w:r>
      <w:r w:rsidR="00966EFB">
        <w:rPr>
          <w:rFonts w:eastAsia="Calibri" w:cs="Arial"/>
          <w:sz w:val="24"/>
          <w:szCs w:val="24"/>
          <w:lang w:val="sr-Cyrl-RS"/>
        </w:rPr>
        <w:t>Д</w:t>
      </w:r>
      <w:r w:rsidR="00E25E5F" w:rsidRPr="00B15AA6">
        <w:rPr>
          <w:rFonts w:eastAsia="Calibri" w:cs="Arial"/>
          <w:sz w:val="24"/>
          <w:szCs w:val="24"/>
          <w:lang w:val="sr-Cyrl-RS"/>
        </w:rPr>
        <w:t>обара</w:t>
      </w:r>
      <w:r w:rsidR="00FB3111">
        <w:rPr>
          <w:rFonts w:eastAsia="Calibri" w:cs="Arial"/>
          <w:sz w:val="24"/>
          <w:szCs w:val="24"/>
          <w:lang w:val="ru-RU"/>
        </w:rPr>
        <w:t xml:space="preserve">       </w:t>
      </w:r>
    </w:p>
    <w:p w:rsidR="006E6F46" w:rsidRPr="00B15AA6" w:rsidRDefault="00FB3111" w:rsidP="00FB3111">
      <w:pPr>
        <w:spacing w:after="120"/>
        <w:jc w:val="left"/>
        <w:rPr>
          <w:rFonts w:eastAsia="Calibri" w:cs="Arial"/>
          <w:sz w:val="24"/>
          <w:szCs w:val="24"/>
        </w:rPr>
      </w:pPr>
      <w:r w:rsidRPr="00B15AA6">
        <w:rPr>
          <w:rFonts w:cs="Arial"/>
          <w:sz w:val="24"/>
          <w:szCs w:val="24"/>
        </w:rPr>
        <w:t>“</w:t>
      </w:r>
      <w:r w:rsidRPr="00FB3111">
        <w:rPr>
          <w:rFonts w:cs="Arial"/>
          <w:sz w:val="24"/>
          <w:szCs w:val="24"/>
          <w:lang w:val="sr-Cyrl-RS"/>
        </w:rPr>
        <w:t xml:space="preserve"> </w:t>
      </w:r>
      <w:r>
        <w:rPr>
          <w:rFonts w:cs="Arial"/>
          <w:sz w:val="24"/>
          <w:szCs w:val="24"/>
          <w:lang w:val="sr-Cyrl-RS"/>
        </w:rPr>
        <w:t>Пословна галантерија,  партија 1. Текстилна галантерија</w:t>
      </w:r>
      <w:r w:rsidRPr="00B15AA6">
        <w:rPr>
          <w:rFonts w:cs="Arial"/>
          <w:sz w:val="24"/>
          <w:szCs w:val="24"/>
          <w:lang w:val="sr-Cyrl-RS"/>
        </w:rPr>
        <w:t>“</w:t>
      </w:r>
      <w:r>
        <w:rPr>
          <w:rFonts w:cs="Arial"/>
          <w:sz w:val="24"/>
          <w:szCs w:val="24"/>
          <w:lang w:val="sr-Cyrl-RS"/>
        </w:rPr>
        <w:t xml:space="preserve"> </w:t>
      </w:r>
      <w:r w:rsidR="00E25E5F" w:rsidRPr="00B15AA6">
        <w:rPr>
          <w:rFonts w:eastAsia="Calibri" w:cs="Arial"/>
          <w:sz w:val="24"/>
          <w:szCs w:val="24"/>
          <w:lang w:val="ru-RU"/>
        </w:rPr>
        <w:t>“</w:t>
      </w:r>
      <w:r w:rsidR="00F653AC" w:rsidRPr="00B15AA6">
        <w:rPr>
          <w:rFonts w:eastAsia="Calibri" w:cs="Arial"/>
          <w:sz w:val="24"/>
          <w:szCs w:val="24"/>
          <w:lang w:val="ru-RU"/>
        </w:rPr>
        <w:t xml:space="preserve"> (у даљем тексту: Добра)</w:t>
      </w:r>
      <w:r w:rsidR="006E6F46" w:rsidRPr="00B15AA6">
        <w:rPr>
          <w:rFonts w:eastAsia="Calibri" w:cs="Arial"/>
          <w:sz w:val="24"/>
          <w:szCs w:val="24"/>
        </w:rPr>
        <w:t>.</w:t>
      </w:r>
    </w:p>
    <w:p w:rsidR="001A5D0D" w:rsidRPr="00B15AA6" w:rsidRDefault="001A5D0D" w:rsidP="00FB3111">
      <w:pPr>
        <w:pStyle w:val="KDParagraf"/>
        <w:spacing w:before="0"/>
        <w:jc w:val="left"/>
        <w:rPr>
          <w:rFonts w:eastAsia="Calibri" w:cs="Arial"/>
          <w:color w:val="00B0F0"/>
          <w:sz w:val="24"/>
          <w:szCs w:val="24"/>
        </w:rPr>
      </w:pPr>
    </w:p>
    <w:p w:rsidR="006E6F46" w:rsidRPr="00B15AA6" w:rsidRDefault="006E6F46" w:rsidP="006E6F46">
      <w:pPr>
        <w:pStyle w:val="KDParagraf"/>
        <w:spacing w:before="0"/>
        <w:rPr>
          <w:rFonts w:eastAsia="Calibri" w:cs="Arial"/>
          <w:sz w:val="24"/>
          <w:szCs w:val="24"/>
        </w:rPr>
      </w:pPr>
      <w:r w:rsidRPr="00B15AA6">
        <w:rPr>
          <w:rFonts w:eastAsia="Calibri" w:cs="Arial"/>
          <w:sz w:val="24"/>
          <w:szCs w:val="24"/>
        </w:rPr>
        <w:t xml:space="preserve">Продавац се обавезује да за потребе Купца испоручи </w:t>
      </w:r>
      <w:r w:rsidR="00F653AC" w:rsidRPr="00B15AA6">
        <w:rPr>
          <w:rFonts w:eastAsia="Calibri" w:cs="Arial"/>
          <w:sz w:val="24"/>
          <w:szCs w:val="24"/>
          <w:lang w:val="sr-Cyrl-RS"/>
        </w:rPr>
        <w:t>Д</w:t>
      </w:r>
      <w:r w:rsidRPr="00B15AA6">
        <w:rPr>
          <w:rFonts w:eastAsia="Calibri" w:cs="Arial"/>
          <w:sz w:val="24"/>
          <w:szCs w:val="24"/>
        </w:rPr>
        <w:t>обра из става 1.</w:t>
      </w:r>
      <w:r w:rsidR="008C6709" w:rsidRPr="00B15AA6">
        <w:rPr>
          <w:rFonts w:eastAsia="Calibri" w:cs="Arial"/>
          <w:sz w:val="24"/>
          <w:szCs w:val="24"/>
          <w:lang w:val="sr-Cyrl-RS"/>
        </w:rPr>
        <w:t xml:space="preserve"> </w:t>
      </w:r>
      <w:r w:rsidRPr="00B15AA6">
        <w:rPr>
          <w:rFonts w:eastAsia="Calibri" w:cs="Arial"/>
          <w:sz w:val="24"/>
          <w:szCs w:val="24"/>
        </w:rPr>
        <w:t>овог члана у уговореном року, у свему према</w:t>
      </w:r>
      <w:r w:rsidR="00675895" w:rsidRPr="00B15AA6">
        <w:rPr>
          <w:rFonts w:eastAsia="Calibri" w:cs="Arial"/>
          <w:sz w:val="24"/>
          <w:szCs w:val="24"/>
        </w:rPr>
        <w:t xml:space="preserve"> Конкурсној документацији за предметну јавну набавку, </w:t>
      </w:r>
      <w:r w:rsidRPr="00B15AA6">
        <w:rPr>
          <w:rFonts w:eastAsia="Calibri" w:cs="Arial"/>
          <w:sz w:val="24"/>
          <w:szCs w:val="24"/>
        </w:rPr>
        <w:t>Понуди Продавца број</w:t>
      </w:r>
      <w:r w:rsidR="001A5D0D" w:rsidRPr="00B15AA6">
        <w:rPr>
          <w:rFonts w:eastAsia="Calibri" w:cs="Arial"/>
          <w:sz w:val="24"/>
          <w:szCs w:val="24"/>
          <w:lang w:val="sr-Cyrl-RS"/>
        </w:rPr>
        <w:t xml:space="preserve"> </w:t>
      </w:r>
      <w:r w:rsidRPr="00B15AA6">
        <w:rPr>
          <w:rFonts w:eastAsia="Calibri" w:cs="Arial"/>
          <w:sz w:val="24"/>
          <w:szCs w:val="24"/>
        </w:rPr>
        <w:t>_______ од _____године,</w:t>
      </w:r>
      <w:r w:rsidR="001A5D0D" w:rsidRPr="00B15AA6">
        <w:rPr>
          <w:rFonts w:eastAsia="Calibri" w:cs="Arial"/>
          <w:sz w:val="24"/>
          <w:szCs w:val="24"/>
          <w:lang w:val="sr-Cyrl-RS"/>
        </w:rPr>
        <w:t xml:space="preserve"> </w:t>
      </w:r>
      <w:r w:rsidRPr="00B15AA6">
        <w:rPr>
          <w:rFonts w:eastAsia="Calibri" w:cs="Arial"/>
          <w:sz w:val="24"/>
          <w:szCs w:val="24"/>
        </w:rPr>
        <w:t xml:space="preserve">Обрасцу структуре цене </w:t>
      </w:r>
      <w:r w:rsidR="001A5D0D" w:rsidRPr="00B15AA6">
        <w:rPr>
          <w:rFonts w:eastAsia="Calibri" w:cs="Arial"/>
          <w:sz w:val="24"/>
          <w:szCs w:val="24"/>
        </w:rPr>
        <w:t xml:space="preserve">и Техничкој спецификацији, који </w:t>
      </w:r>
      <w:r w:rsidR="008C6709" w:rsidRPr="00B15AA6">
        <w:rPr>
          <w:rFonts w:eastAsia="Calibri" w:cs="Arial"/>
          <w:sz w:val="24"/>
          <w:szCs w:val="24"/>
          <w:lang w:val="sr-Cyrl-RS"/>
        </w:rPr>
        <w:t xml:space="preserve">као </w:t>
      </w:r>
      <w:r w:rsidR="009E1280" w:rsidRPr="00B15AA6">
        <w:rPr>
          <w:rFonts w:eastAsia="Calibri" w:cs="Arial"/>
          <w:sz w:val="24"/>
          <w:szCs w:val="24"/>
          <w:lang w:val="sr-Cyrl-RS"/>
        </w:rPr>
        <w:t>П</w:t>
      </w:r>
      <w:r w:rsidR="008C6709" w:rsidRPr="00B15AA6">
        <w:rPr>
          <w:rFonts w:eastAsia="Calibri" w:cs="Arial"/>
          <w:sz w:val="24"/>
          <w:szCs w:val="24"/>
          <w:lang w:val="sr-Cyrl-RS"/>
        </w:rPr>
        <w:t xml:space="preserve">рилог број </w:t>
      </w:r>
      <w:r w:rsidR="009E1280" w:rsidRPr="00B15AA6">
        <w:rPr>
          <w:rFonts w:eastAsia="Calibri" w:cs="Arial"/>
          <w:sz w:val="24"/>
          <w:szCs w:val="24"/>
          <w:lang w:val="sr-Cyrl-RS"/>
        </w:rPr>
        <w:t>1, 2, 3 и 4</w:t>
      </w:r>
      <w:r w:rsidR="004D29D7" w:rsidRPr="00B15AA6">
        <w:rPr>
          <w:rFonts w:eastAsia="Calibri" w:cs="Arial"/>
          <w:sz w:val="24"/>
          <w:szCs w:val="24"/>
        </w:rPr>
        <w:t xml:space="preserve"> </w:t>
      </w:r>
      <w:r w:rsidRPr="00B15AA6">
        <w:rPr>
          <w:rFonts w:eastAsia="Calibri" w:cs="Arial"/>
          <w:sz w:val="24"/>
          <w:szCs w:val="24"/>
        </w:rPr>
        <w:t>чине саставни део овог Уговора.</w:t>
      </w:r>
    </w:p>
    <w:p w:rsidR="006E6F46" w:rsidRPr="00B15AA6" w:rsidRDefault="006E6F46" w:rsidP="006E6F46">
      <w:pPr>
        <w:pStyle w:val="KDParagraf"/>
        <w:spacing w:before="0"/>
        <w:rPr>
          <w:rFonts w:eastAsia="Calibri" w:cs="Arial"/>
          <w:sz w:val="24"/>
          <w:szCs w:val="24"/>
        </w:rPr>
      </w:pPr>
    </w:p>
    <w:p w:rsidR="00256D6D" w:rsidRPr="00B15AA6" w:rsidRDefault="006E6F46" w:rsidP="00776E5F">
      <w:pPr>
        <w:spacing w:before="0"/>
        <w:jc w:val="center"/>
        <w:rPr>
          <w:rFonts w:cs="Arial"/>
          <w:b/>
          <w:sz w:val="24"/>
          <w:szCs w:val="24"/>
        </w:rPr>
      </w:pPr>
      <w:r w:rsidRPr="00B15AA6">
        <w:rPr>
          <w:rFonts w:cs="Arial"/>
          <w:b/>
          <w:sz w:val="24"/>
          <w:szCs w:val="24"/>
        </w:rPr>
        <w:t>Члан 2.</w:t>
      </w:r>
    </w:p>
    <w:p w:rsidR="006E6F46" w:rsidRPr="00B15AA6" w:rsidRDefault="006E6F46" w:rsidP="006E6F46">
      <w:pPr>
        <w:pStyle w:val="KDParagraf"/>
        <w:spacing w:before="0"/>
        <w:rPr>
          <w:rFonts w:eastAsia="Calibri" w:cs="Arial"/>
          <w:sz w:val="24"/>
          <w:szCs w:val="24"/>
        </w:rPr>
      </w:pPr>
      <w:r w:rsidRPr="00B15AA6">
        <w:rPr>
          <w:rFonts w:eastAsia="Calibri" w:cs="Arial"/>
          <w:sz w:val="24"/>
          <w:szCs w:val="24"/>
        </w:rPr>
        <w:t>Овај Уговор и његови прилози сачињени су на српском језику.</w:t>
      </w:r>
    </w:p>
    <w:p w:rsidR="002428B1" w:rsidRPr="00B15AA6" w:rsidRDefault="002428B1" w:rsidP="006E6F46">
      <w:pPr>
        <w:pStyle w:val="KDParagraf"/>
        <w:spacing w:before="0"/>
        <w:rPr>
          <w:rFonts w:eastAsia="Calibri" w:cs="Arial"/>
          <w:sz w:val="24"/>
          <w:szCs w:val="24"/>
        </w:rPr>
      </w:pPr>
    </w:p>
    <w:p w:rsidR="006E6F46" w:rsidRPr="00B15AA6" w:rsidRDefault="006E6F46" w:rsidP="006E6F46">
      <w:pPr>
        <w:pStyle w:val="KDParagraf"/>
        <w:spacing w:before="0"/>
        <w:rPr>
          <w:rFonts w:eastAsia="Calibri" w:cs="Arial"/>
          <w:sz w:val="24"/>
          <w:szCs w:val="24"/>
        </w:rPr>
      </w:pPr>
      <w:r w:rsidRPr="00B15AA6">
        <w:rPr>
          <w:rFonts w:eastAsia="Calibri" w:cs="Arial"/>
          <w:sz w:val="24"/>
          <w:szCs w:val="24"/>
        </w:rPr>
        <w:t xml:space="preserve">На овај Уговор примењују се закони Републике Србије, </w:t>
      </w:r>
      <w:r w:rsidR="00891AB5" w:rsidRPr="00B15AA6">
        <w:rPr>
          <w:rFonts w:eastAsia="Calibri" w:cs="Arial"/>
          <w:sz w:val="24"/>
          <w:szCs w:val="24"/>
          <w:lang w:val="sr-Cyrl-RS"/>
        </w:rPr>
        <w:t>у</w:t>
      </w:r>
      <w:r w:rsidRPr="00B15AA6">
        <w:rPr>
          <w:rFonts w:eastAsia="Calibri" w:cs="Arial"/>
          <w:sz w:val="24"/>
          <w:szCs w:val="24"/>
        </w:rPr>
        <w:t xml:space="preserve"> случају спора меродавно је право Републике Србије.</w:t>
      </w:r>
    </w:p>
    <w:p w:rsidR="006E6F46" w:rsidRPr="00B15AA6" w:rsidRDefault="006E6F46" w:rsidP="006E6F46">
      <w:pPr>
        <w:pStyle w:val="KDParagraf"/>
        <w:spacing w:before="0"/>
        <w:rPr>
          <w:rFonts w:eastAsia="Calibri" w:cs="Arial"/>
          <w:sz w:val="24"/>
          <w:szCs w:val="24"/>
        </w:rPr>
      </w:pPr>
    </w:p>
    <w:p w:rsidR="00705942" w:rsidRDefault="00FA7ACD" w:rsidP="00705942">
      <w:pPr>
        <w:spacing w:before="0"/>
        <w:jc w:val="left"/>
        <w:rPr>
          <w:rFonts w:cs="Arial"/>
          <w:b/>
          <w:sz w:val="24"/>
          <w:szCs w:val="24"/>
          <w:lang w:val="sr-Cyrl-RS"/>
        </w:rPr>
      </w:pPr>
      <w:r>
        <w:rPr>
          <w:rFonts w:cs="Arial"/>
          <w:b/>
          <w:sz w:val="24"/>
          <w:szCs w:val="24"/>
          <w:lang w:val="sr-Cyrl-RS"/>
        </w:rPr>
        <w:t xml:space="preserve">ЦЕНА </w:t>
      </w:r>
    </w:p>
    <w:p w:rsidR="00256D6D" w:rsidRPr="00B15AA6" w:rsidRDefault="006E6F46" w:rsidP="00776E5F">
      <w:pPr>
        <w:spacing w:before="0"/>
        <w:jc w:val="center"/>
        <w:rPr>
          <w:rFonts w:cs="Arial"/>
          <w:b/>
          <w:sz w:val="24"/>
          <w:szCs w:val="24"/>
        </w:rPr>
      </w:pPr>
      <w:r w:rsidRPr="00B15AA6">
        <w:rPr>
          <w:rFonts w:cs="Arial"/>
          <w:b/>
          <w:sz w:val="24"/>
          <w:szCs w:val="24"/>
        </w:rPr>
        <w:t>Члан 3.</w:t>
      </w:r>
    </w:p>
    <w:p w:rsidR="006E6F46" w:rsidRPr="00B15AA6" w:rsidRDefault="006E6F46" w:rsidP="006E6F46">
      <w:pPr>
        <w:pStyle w:val="KDParagraf"/>
        <w:spacing w:before="0"/>
        <w:rPr>
          <w:rFonts w:cs="Arial"/>
          <w:color w:val="00B0F0"/>
          <w:sz w:val="24"/>
          <w:szCs w:val="24"/>
        </w:rPr>
      </w:pPr>
      <w:r w:rsidRPr="00B15AA6">
        <w:rPr>
          <w:rFonts w:cs="Arial"/>
          <w:sz w:val="24"/>
          <w:szCs w:val="24"/>
        </w:rPr>
        <w:t xml:space="preserve">Укупна </w:t>
      </w:r>
      <w:r w:rsidR="002428B1" w:rsidRPr="00B15AA6">
        <w:rPr>
          <w:rFonts w:cs="Arial"/>
          <w:sz w:val="24"/>
          <w:szCs w:val="24"/>
          <w:lang w:val="sr-Cyrl-RS"/>
        </w:rPr>
        <w:t xml:space="preserve"> цена</w:t>
      </w:r>
      <w:r w:rsidRPr="00B15AA6">
        <w:rPr>
          <w:rFonts w:cs="Arial"/>
          <w:sz w:val="24"/>
          <w:szCs w:val="24"/>
        </w:rPr>
        <w:t xml:space="preserve"> </w:t>
      </w:r>
      <w:r w:rsidR="00891AB5" w:rsidRPr="00B15AA6">
        <w:rPr>
          <w:rFonts w:cs="Arial"/>
          <w:sz w:val="24"/>
          <w:szCs w:val="24"/>
          <w:lang w:val="sr-Cyrl-RS"/>
        </w:rPr>
        <w:t>Д</w:t>
      </w:r>
      <w:r w:rsidRPr="00B15AA6">
        <w:rPr>
          <w:rFonts w:cs="Arial"/>
          <w:sz w:val="24"/>
          <w:szCs w:val="24"/>
        </w:rPr>
        <w:t>обара из члана 1.</w:t>
      </w:r>
      <w:r w:rsidR="00E25E5F" w:rsidRPr="00B15AA6">
        <w:rPr>
          <w:rFonts w:cs="Arial"/>
          <w:sz w:val="24"/>
          <w:szCs w:val="24"/>
          <w:lang w:val="sr-Cyrl-RS"/>
        </w:rPr>
        <w:t xml:space="preserve"> </w:t>
      </w:r>
      <w:r w:rsidRPr="00B15AA6">
        <w:rPr>
          <w:rFonts w:cs="Arial"/>
          <w:sz w:val="24"/>
          <w:szCs w:val="24"/>
        </w:rPr>
        <w:t>овог Уговора износи _________________(словима:____________________)</w:t>
      </w:r>
      <w:r w:rsidR="00EE01AB" w:rsidRPr="00B15AA6">
        <w:rPr>
          <w:rFonts w:cs="Arial"/>
          <w:sz w:val="24"/>
          <w:szCs w:val="24"/>
        </w:rPr>
        <w:t>RSD</w:t>
      </w:r>
      <w:r w:rsidRPr="00B15AA6">
        <w:rPr>
          <w:rFonts w:cs="Arial"/>
          <w:sz w:val="24"/>
          <w:szCs w:val="24"/>
        </w:rPr>
        <w:t>.</w:t>
      </w:r>
    </w:p>
    <w:p w:rsidR="006E6F46" w:rsidRPr="00B15AA6" w:rsidRDefault="006E6F46" w:rsidP="006E6F46">
      <w:pPr>
        <w:pStyle w:val="KDParagraf"/>
        <w:spacing w:before="0"/>
        <w:rPr>
          <w:rFonts w:cs="Arial"/>
          <w:sz w:val="24"/>
          <w:szCs w:val="24"/>
          <w:lang w:val="sr-Cyrl-RS"/>
        </w:rPr>
      </w:pPr>
    </w:p>
    <w:p w:rsidR="006E6F46" w:rsidRPr="00B15AA6" w:rsidRDefault="00AE00DA" w:rsidP="006E6F46">
      <w:pPr>
        <w:pStyle w:val="KDParagraf"/>
        <w:spacing w:before="0"/>
        <w:rPr>
          <w:rFonts w:cs="Arial"/>
          <w:sz w:val="24"/>
          <w:szCs w:val="24"/>
        </w:rPr>
      </w:pPr>
      <w:r>
        <w:rPr>
          <w:rFonts w:cs="Arial"/>
          <w:sz w:val="24"/>
          <w:szCs w:val="24"/>
          <w:lang w:val="sr-Cyrl-RS"/>
        </w:rPr>
        <w:t xml:space="preserve">Цена </w:t>
      </w:r>
      <w:r w:rsidR="006E6F46" w:rsidRPr="00B15AA6">
        <w:rPr>
          <w:rFonts w:cs="Arial"/>
          <w:sz w:val="24"/>
          <w:szCs w:val="24"/>
        </w:rPr>
        <w:t>из става 1. овог члана увећава се за порез на додату вредност, у складу са прописима Републике Србије.</w:t>
      </w:r>
    </w:p>
    <w:p w:rsidR="002428B1" w:rsidRPr="00B15AA6" w:rsidRDefault="002428B1" w:rsidP="006E6F46">
      <w:pPr>
        <w:pStyle w:val="KDParagraf"/>
        <w:spacing w:before="0"/>
        <w:rPr>
          <w:rFonts w:cs="Arial"/>
          <w:sz w:val="24"/>
          <w:szCs w:val="24"/>
        </w:rPr>
      </w:pPr>
    </w:p>
    <w:p w:rsidR="006E6F46" w:rsidRPr="00B15AA6" w:rsidRDefault="006E6F46" w:rsidP="006E6F46">
      <w:pPr>
        <w:pStyle w:val="KDParagraf"/>
        <w:spacing w:before="0"/>
        <w:rPr>
          <w:rFonts w:cs="Arial"/>
          <w:sz w:val="24"/>
          <w:szCs w:val="24"/>
        </w:rPr>
      </w:pPr>
      <w:r w:rsidRPr="00B15AA6">
        <w:rPr>
          <w:rFonts w:cs="Arial"/>
          <w:sz w:val="24"/>
          <w:szCs w:val="24"/>
        </w:rPr>
        <w:t xml:space="preserve">У цену су урачунати сви трошкови који се односе на предмет </w:t>
      </w:r>
      <w:r w:rsidR="00AE00DA">
        <w:rPr>
          <w:rFonts w:cs="Arial"/>
          <w:sz w:val="24"/>
          <w:szCs w:val="24"/>
          <w:lang w:val="sr-Cyrl-RS"/>
        </w:rPr>
        <w:t>Ј</w:t>
      </w:r>
      <w:r w:rsidRPr="00B15AA6">
        <w:rPr>
          <w:rFonts w:cs="Arial"/>
          <w:sz w:val="24"/>
          <w:szCs w:val="24"/>
        </w:rPr>
        <w:t>авне набавке и који су одређени Конкурсном документацијом.</w:t>
      </w:r>
    </w:p>
    <w:p w:rsidR="002428B1" w:rsidRPr="00B15AA6" w:rsidRDefault="002428B1" w:rsidP="006E6F46">
      <w:pPr>
        <w:pStyle w:val="KDParagraf"/>
        <w:spacing w:before="0"/>
        <w:rPr>
          <w:rFonts w:cs="Arial"/>
          <w:sz w:val="24"/>
          <w:szCs w:val="24"/>
        </w:rPr>
      </w:pPr>
    </w:p>
    <w:p w:rsidR="006E6F46" w:rsidRPr="00B15AA6" w:rsidRDefault="006E6F46" w:rsidP="006E6F46">
      <w:pPr>
        <w:pStyle w:val="KDParagraf"/>
        <w:spacing w:before="0"/>
        <w:rPr>
          <w:rFonts w:cs="Arial"/>
          <w:sz w:val="24"/>
          <w:szCs w:val="24"/>
        </w:rPr>
      </w:pPr>
      <w:r w:rsidRPr="00B15AA6">
        <w:rPr>
          <w:rFonts w:cs="Arial"/>
          <w:sz w:val="24"/>
          <w:szCs w:val="24"/>
        </w:rPr>
        <w:t xml:space="preserve">Цена </w:t>
      </w:r>
      <w:r w:rsidR="004D5BD2">
        <w:rPr>
          <w:rFonts w:cs="Arial"/>
          <w:sz w:val="24"/>
          <w:szCs w:val="24"/>
          <w:lang w:val="sr-Cyrl-RS"/>
        </w:rPr>
        <w:t>Д</w:t>
      </w:r>
      <w:r w:rsidRPr="00B15AA6">
        <w:rPr>
          <w:rFonts w:cs="Arial"/>
          <w:sz w:val="24"/>
          <w:szCs w:val="24"/>
        </w:rPr>
        <w:t>обара из става 1.</w:t>
      </w:r>
      <w:r w:rsidR="002428B1" w:rsidRPr="00B15AA6">
        <w:rPr>
          <w:rFonts w:cs="Arial"/>
          <w:sz w:val="24"/>
          <w:szCs w:val="24"/>
          <w:lang w:val="sr-Cyrl-RS"/>
        </w:rPr>
        <w:t xml:space="preserve"> </w:t>
      </w:r>
      <w:r w:rsidRPr="00B15AA6">
        <w:rPr>
          <w:rFonts w:cs="Arial"/>
          <w:sz w:val="24"/>
          <w:szCs w:val="24"/>
        </w:rPr>
        <w:t xml:space="preserve">овог члана утврђена је на паритету испоручено у складишта </w:t>
      </w:r>
      <w:r w:rsidR="005952B9" w:rsidRPr="00B15AA6">
        <w:rPr>
          <w:rFonts w:cs="Arial"/>
          <w:sz w:val="24"/>
          <w:szCs w:val="24"/>
          <w:lang w:val="sr-Cyrl-RS"/>
        </w:rPr>
        <w:t>Купца</w:t>
      </w:r>
      <w:r w:rsidRPr="00B15AA6">
        <w:rPr>
          <w:rFonts w:cs="Arial"/>
          <w:sz w:val="24"/>
          <w:szCs w:val="24"/>
        </w:rPr>
        <w:t xml:space="preserve"> и обухвата трошкове које Продавац има у вези испоруке на начин како је регулисано овим Уговором.</w:t>
      </w:r>
    </w:p>
    <w:p w:rsidR="002428B1" w:rsidRPr="00B15AA6" w:rsidRDefault="002428B1" w:rsidP="006E6F46">
      <w:pPr>
        <w:pStyle w:val="KDParagraf"/>
        <w:spacing w:before="0"/>
        <w:rPr>
          <w:rFonts w:cs="Arial"/>
          <w:sz w:val="24"/>
          <w:szCs w:val="24"/>
        </w:rPr>
      </w:pPr>
    </w:p>
    <w:p w:rsidR="003C4E5F" w:rsidRPr="00B15AA6" w:rsidRDefault="003C4E5F" w:rsidP="006E6F46">
      <w:pPr>
        <w:pStyle w:val="KDParagraf"/>
        <w:spacing w:before="0"/>
        <w:rPr>
          <w:rFonts w:cs="Arial"/>
          <w:sz w:val="24"/>
          <w:szCs w:val="24"/>
          <w:lang w:val="sr-Cyrl-RS"/>
        </w:rPr>
      </w:pPr>
      <w:r w:rsidRPr="00B15AA6">
        <w:rPr>
          <w:rFonts w:cs="Arial"/>
          <w:sz w:val="24"/>
          <w:szCs w:val="24"/>
          <w:lang w:val="sr-Cyrl-RS"/>
        </w:rPr>
        <w:t>Цена је фиксна за</w:t>
      </w:r>
      <w:r w:rsidR="004D5BD2">
        <w:rPr>
          <w:rFonts w:cs="Arial"/>
          <w:sz w:val="24"/>
          <w:szCs w:val="24"/>
          <w:lang w:val="sr-Cyrl-RS"/>
        </w:rPr>
        <w:t xml:space="preserve"> за време важења овог Уговора</w:t>
      </w:r>
      <w:r w:rsidRPr="00B15AA6">
        <w:rPr>
          <w:rFonts w:cs="Arial"/>
          <w:sz w:val="24"/>
          <w:szCs w:val="24"/>
          <w:lang w:val="sr-Cyrl-RS"/>
        </w:rPr>
        <w:t>.</w:t>
      </w:r>
    </w:p>
    <w:p w:rsidR="006E6F46" w:rsidRDefault="006E6F46" w:rsidP="006E6F46">
      <w:pPr>
        <w:pStyle w:val="KDParagraf"/>
        <w:spacing w:before="0"/>
        <w:rPr>
          <w:rFonts w:eastAsia="Calibri" w:cs="Arial"/>
          <w:color w:val="00B0F0"/>
          <w:sz w:val="24"/>
          <w:szCs w:val="24"/>
        </w:rPr>
      </w:pPr>
    </w:p>
    <w:p w:rsidR="000F43C2" w:rsidRDefault="000F43C2" w:rsidP="006E6F46">
      <w:pPr>
        <w:pStyle w:val="KDParagraf"/>
        <w:spacing w:before="0"/>
        <w:rPr>
          <w:rFonts w:eastAsia="Calibri" w:cs="Arial"/>
          <w:color w:val="00B0F0"/>
          <w:sz w:val="24"/>
          <w:szCs w:val="24"/>
        </w:rPr>
      </w:pPr>
    </w:p>
    <w:p w:rsidR="00AA1C0C" w:rsidRPr="00B15AA6" w:rsidRDefault="00AA1C0C" w:rsidP="006E6F46">
      <w:pPr>
        <w:pStyle w:val="KDParagraf"/>
        <w:spacing w:before="0"/>
        <w:rPr>
          <w:rFonts w:eastAsia="Calibri" w:cs="Arial"/>
          <w:color w:val="00B0F0"/>
          <w:sz w:val="24"/>
          <w:szCs w:val="24"/>
        </w:rPr>
      </w:pPr>
    </w:p>
    <w:p w:rsidR="006E6F46" w:rsidRPr="00B15AA6" w:rsidRDefault="006E6F46" w:rsidP="006E6F46">
      <w:pPr>
        <w:pStyle w:val="KDParagraf"/>
        <w:spacing w:before="0"/>
        <w:rPr>
          <w:rFonts w:cs="Arial"/>
          <w:b/>
          <w:sz w:val="24"/>
          <w:szCs w:val="24"/>
        </w:rPr>
      </w:pPr>
      <w:r w:rsidRPr="00B15AA6">
        <w:rPr>
          <w:rFonts w:cs="Arial"/>
          <w:b/>
          <w:sz w:val="24"/>
          <w:szCs w:val="24"/>
        </w:rPr>
        <w:t>ИЗДАВАЊЕ РАЧУНА И ПЛАЋАЊЕ</w:t>
      </w:r>
    </w:p>
    <w:p w:rsidR="006E6F46" w:rsidRPr="00B15AA6" w:rsidRDefault="006E6F46" w:rsidP="006E6F46">
      <w:pPr>
        <w:pStyle w:val="KDParagraf"/>
        <w:spacing w:before="0"/>
        <w:rPr>
          <w:rFonts w:cs="Arial"/>
          <w:sz w:val="24"/>
          <w:szCs w:val="24"/>
        </w:rPr>
      </w:pPr>
    </w:p>
    <w:p w:rsidR="00256D6D" w:rsidRPr="00B15AA6" w:rsidRDefault="006E6F46" w:rsidP="009B544B">
      <w:pPr>
        <w:spacing w:before="0"/>
        <w:jc w:val="center"/>
        <w:rPr>
          <w:rFonts w:cs="Arial"/>
          <w:b/>
          <w:sz w:val="24"/>
          <w:szCs w:val="24"/>
        </w:rPr>
      </w:pPr>
      <w:r w:rsidRPr="00B15AA6">
        <w:rPr>
          <w:rFonts w:cs="Arial"/>
          <w:b/>
          <w:sz w:val="24"/>
          <w:szCs w:val="24"/>
        </w:rPr>
        <w:t>Члан 4.</w:t>
      </w:r>
    </w:p>
    <w:p w:rsidR="006E6F46" w:rsidRPr="00B15AA6" w:rsidRDefault="006E6F46" w:rsidP="006E6F46">
      <w:pPr>
        <w:pStyle w:val="KDParagraf"/>
        <w:spacing w:before="0"/>
        <w:rPr>
          <w:rFonts w:cs="Arial"/>
          <w:sz w:val="24"/>
          <w:szCs w:val="24"/>
        </w:rPr>
      </w:pPr>
      <w:r w:rsidRPr="00B15AA6">
        <w:rPr>
          <w:rFonts w:cs="Arial"/>
          <w:sz w:val="24"/>
          <w:szCs w:val="24"/>
        </w:rPr>
        <w:t xml:space="preserve">Продавац се обавезује да, по извршеној испоруци </w:t>
      </w:r>
      <w:r w:rsidR="00891AB5" w:rsidRPr="00B15AA6">
        <w:rPr>
          <w:rFonts w:cs="Arial"/>
          <w:sz w:val="24"/>
          <w:szCs w:val="24"/>
          <w:lang w:val="sr-Cyrl-RS"/>
        </w:rPr>
        <w:t>Д</w:t>
      </w:r>
      <w:r w:rsidRPr="00B15AA6">
        <w:rPr>
          <w:rFonts w:cs="Arial"/>
          <w:sz w:val="24"/>
          <w:szCs w:val="24"/>
        </w:rPr>
        <w:t>обара из члана 1. овог Уговора, испостави исправ</w:t>
      </w:r>
      <w:r w:rsidR="003735F1" w:rsidRPr="00B15AA6">
        <w:rPr>
          <w:rFonts w:cs="Arial"/>
          <w:sz w:val="24"/>
          <w:szCs w:val="24"/>
        </w:rPr>
        <w:t>а</w:t>
      </w:r>
      <w:r w:rsidRPr="00B15AA6">
        <w:rPr>
          <w:rFonts w:cs="Arial"/>
          <w:sz w:val="24"/>
          <w:szCs w:val="24"/>
        </w:rPr>
        <w:t xml:space="preserve">н </w:t>
      </w:r>
      <w:r w:rsidR="003735F1" w:rsidRPr="00B15AA6">
        <w:rPr>
          <w:rFonts w:cs="Arial"/>
          <w:sz w:val="24"/>
          <w:szCs w:val="24"/>
        </w:rPr>
        <w:t>рачун</w:t>
      </w:r>
      <w:r w:rsidR="00EE01AB" w:rsidRPr="00B15AA6">
        <w:rPr>
          <w:rFonts w:cs="Arial"/>
          <w:sz w:val="24"/>
          <w:szCs w:val="24"/>
        </w:rPr>
        <w:t xml:space="preserve"> директно Купцу</w:t>
      </w:r>
      <w:r w:rsidRPr="00B15AA6">
        <w:rPr>
          <w:rFonts w:cs="Arial"/>
          <w:sz w:val="24"/>
          <w:szCs w:val="24"/>
        </w:rPr>
        <w:t xml:space="preserve">, коме је испорука </w:t>
      </w:r>
      <w:r w:rsidR="00675895" w:rsidRPr="00B15AA6">
        <w:rPr>
          <w:rFonts w:cs="Arial"/>
          <w:sz w:val="24"/>
          <w:szCs w:val="24"/>
          <w:lang w:val="sr-Cyrl-RS"/>
        </w:rPr>
        <w:t>Д</w:t>
      </w:r>
      <w:r w:rsidR="00675895" w:rsidRPr="00B15AA6">
        <w:rPr>
          <w:rFonts w:cs="Arial"/>
          <w:sz w:val="24"/>
          <w:szCs w:val="24"/>
        </w:rPr>
        <w:t xml:space="preserve">обара </w:t>
      </w:r>
      <w:r w:rsidRPr="00B15AA6">
        <w:rPr>
          <w:rFonts w:cs="Arial"/>
          <w:sz w:val="24"/>
          <w:szCs w:val="24"/>
        </w:rPr>
        <w:t>извршена, у року од 3 (</w:t>
      </w:r>
      <w:r w:rsidR="005952B9" w:rsidRPr="00B15AA6">
        <w:rPr>
          <w:rFonts w:cs="Arial"/>
          <w:sz w:val="24"/>
          <w:szCs w:val="24"/>
          <w:lang w:val="sr-Cyrl-RS"/>
        </w:rPr>
        <w:t xml:space="preserve">словима: </w:t>
      </w:r>
      <w:r w:rsidRPr="00B15AA6">
        <w:rPr>
          <w:rFonts w:cs="Arial"/>
          <w:sz w:val="24"/>
          <w:szCs w:val="24"/>
        </w:rPr>
        <w:t xml:space="preserve">три) дана, од дана извршене испоруке </w:t>
      </w:r>
      <w:r w:rsidR="00675895" w:rsidRPr="00B15AA6">
        <w:rPr>
          <w:rFonts w:cs="Arial"/>
          <w:sz w:val="24"/>
          <w:szCs w:val="24"/>
          <w:lang w:val="sr-Cyrl-RS"/>
        </w:rPr>
        <w:t>Д</w:t>
      </w:r>
      <w:r w:rsidR="00675895" w:rsidRPr="00B15AA6">
        <w:rPr>
          <w:rFonts w:cs="Arial"/>
          <w:sz w:val="24"/>
          <w:szCs w:val="24"/>
        </w:rPr>
        <w:t xml:space="preserve">обара </w:t>
      </w:r>
      <w:r w:rsidRPr="00B15AA6">
        <w:rPr>
          <w:rFonts w:cs="Arial"/>
          <w:sz w:val="24"/>
          <w:szCs w:val="24"/>
        </w:rPr>
        <w:t xml:space="preserve">и потписивања </w:t>
      </w:r>
      <w:r w:rsidR="00B438C2">
        <w:rPr>
          <w:rFonts w:cs="Arial"/>
          <w:sz w:val="24"/>
          <w:szCs w:val="24"/>
        </w:rPr>
        <w:t>Записника о квантитативном и квалитатитвном пријему добара</w:t>
      </w:r>
      <w:r w:rsidRPr="00B15AA6">
        <w:rPr>
          <w:rFonts w:cs="Arial"/>
          <w:sz w:val="24"/>
          <w:szCs w:val="24"/>
        </w:rPr>
        <w:t xml:space="preserve">. </w:t>
      </w:r>
    </w:p>
    <w:p w:rsidR="00EE01AB" w:rsidRPr="00B15AA6" w:rsidRDefault="00EE01AB" w:rsidP="006E6F46">
      <w:pPr>
        <w:pStyle w:val="KDParagraf"/>
        <w:spacing w:before="0"/>
        <w:rPr>
          <w:rFonts w:cs="Arial"/>
          <w:sz w:val="24"/>
          <w:szCs w:val="24"/>
        </w:rPr>
      </w:pPr>
    </w:p>
    <w:p w:rsidR="006E6F46" w:rsidRPr="00B15AA6" w:rsidRDefault="006E6F46" w:rsidP="006E6F46">
      <w:pPr>
        <w:pStyle w:val="KDParagraf"/>
        <w:spacing w:before="0"/>
        <w:rPr>
          <w:rFonts w:cs="Arial"/>
          <w:sz w:val="24"/>
          <w:szCs w:val="24"/>
        </w:rPr>
      </w:pPr>
      <w:r w:rsidRPr="00B15AA6">
        <w:rPr>
          <w:rFonts w:cs="Arial"/>
          <w:sz w:val="24"/>
          <w:szCs w:val="24"/>
        </w:rPr>
        <w:t xml:space="preserve">Рачун мора бити достављен на адресу </w:t>
      </w:r>
      <w:r w:rsidR="003735F1" w:rsidRPr="00B15AA6">
        <w:rPr>
          <w:rFonts w:cs="Arial"/>
          <w:sz w:val="24"/>
          <w:szCs w:val="24"/>
          <w:lang w:val="sr-Cyrl-RS"/>
        </w:rPr>
        <w:t>Купц</w:t>
      </w:r>
      <w:r w:rsidRPr="00B15AA6">
        <w:rPr>
          <w:rFonts w:cs="Arial"/>
          <w:sz w:val="24"/>
          <w:szCs w:val="24"/>
        </w:rPr>
        <w:t>а: Јавно предузеће „Електропривреда Србије“ Београд,</w:t>
      </w:r>
      <w:r w:rsidR="00EE01AB" w:rsidRPr="00B15AA6">
        <w:rPr>
          <w:rFonts w:cs="Arial"/>
          <w:sz w:val="24"/>
          <w:szCs w:val="24"/>
          <w:lang w:val="sr-Cyrl-RS"/>
        </w:rPr>
        <w:t xml:space="preserve"> Балканска 13, </w:t>
      </w:r>
      <w:r w:rsidRPr="00B15AA6">
        <w:rPr>
          <w:rFonts w:cs="Arial"/>
          <w:sz w:val="24"/>
          <w:szCs w:val="24"/>
        </w:rPr>
        <w:t xml:space="preserve">ПИБ </w:t>
      </w:r>
      <w:r w:rsidRPr="00B15AA6">
        <w:rPr>
          <w:rFonts w:cs="Arial"/>
          <w:sz w:val="24"/>
          <w:szCs w:val="24"/>
          <w:lang w:val="sr-Cyrl-BA"/>
        </w:rPr>
        <w:t>(</w:t>
      </w:r>
      <w:r w:rsidR="00EE01AB" w:rsidRPr="00B15AA6">
        <w:rPr>
          <w:rFonts w:cs="Arial"/>
          <w:sz w:val="24"/>
          <w:szCs w:val="24"/>
          <w:lang w:val="sr-Cyrl-BA"/>
        </w:rPr>
        <w:t>103920327</w:t>
      </w:r>
      <w:r w:rsidRPr="00B15AA6">
        <w:rPr>
          <w:rFonts w:cs="Arial"/>
          <w:sz w:val="24"/>
          <w:szCs w:val="24"/>
          <w:lang w:val="sr-Cyrl-BA"/>
        </w:rPr>
        <w:t>)</w:t>
      </w:r>
      <w:r w:rsidRPr="00B15AA6">
        <w:rPr>
          <w:rFonts w:cs="Arial"/>
          <w:sz w:val="24"/>
          <w:szCs w:val="24"/>
        </w:rPr>
        <w:t xml:space="preserve">, са обавезним прилозима и то: </w:t>
      </w:r>
      <w:r w:rsidR="008D472F">
        <w:rPr>
          <w:rFonts w:cs="Arial"/>
          <w:sz w:val="24"/>
          <w:szCs w:val="24"/>
          <w:lang w:val="sr-Cyrl-RS"/>
        </w:rPr>
        <w:t>Записником о квантитативном и квалитативном пријему</w:t>
      </w:r>
      <w:r w:rsidR="00EE01AB" w:rsidRPr="00B15AA6">
        <w:rPr>
          <w:rFonts w:cs="Arial"/>
          <w:sz w:val="24"/>
          <w:szCs w:val="24"/>
          <w:lang w:val="sr-Cyrl-RS"/>
        </w:rPr>
        <w:t xml:space="preserve"> </w:t>
      </w:r>
      <w:r w:rsidR="008D472F">
        <w:rPr>
          <w:rFonts w:cs="Arial"/>
          <w:sz w:val="24"/>
          <w:szCs w:val="24"/>
          <w:lang w:val="sr-Cyrl-RS"/>
        </w:rPr>
        <w:t>д</w:t>
      </w:r>
      <w:r w:rsidR="004D29D7" w:rsidRPr="00B15AA6">
        <w:rPr>
          <w:rFonts w:cs="Arial"/>
          <w:sz w:val="24"/>
          <w:szCs w:val="24"/>
          <w:lang w:val="sr-Cyrl-RS"/>
        </w:rPr>
        <w:t xml:space="preserve">обара </w:t>
      </w:r>
      <w:r w:rsidRPr="00B15AA6">
        <w:rPr>
          <w:rFonts w:cs="Arial"/>
          <w:sz w:val="24"/>
          <w:szCs w:val="24"/>
        </w:rPr>
        <w:t xml:space="preserve">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B15AA6">
        <w:rPr>
          <w:rFonts w:cs="Arial"/>
          <w:sz w:val="24"/>
          <w:szCs w:val="24"/>
          <w:lang w:val="sr-Latn-CS"/>
        </w:rPr>
        <w:t>Купца</w:t>
      </w:r>
      <w:r w:rsidRPr="00B15AA6">
        <w:rPr>
          <w:rFonts w:cs="Arial"/>
          <w:sz w:val="24"/>
          <w:szCs w:val="24"/>
        </w:rPr>
        <w:t>, које је примило предметна добра.</w:t>
      </w:r>
    </w:p>
    <w:p w:rsidR="002428B1" w:rsidRPr="00B15AA6" w:rsidRDefault="002428B1" w:rsidP="006E6F46">
      <w:pPr>
        <w:pStyle w:val="KDParagraf"/>
        <w:spacing w:before="0"/>
        <w:rPr>
          <w:rFonts w:cs="Arial"/>
          <w:color w:val="00B0F0"/>
          <w:sz w:val="24"/>
          <w:szCs w:val="24"/>
        </w:rPr>
      </w:pPr>
    </w:p>
    <w:p w:rsidR="006E6F46" w:rsidRDefault="006E6F46" w:rsidP="006E6F46">
      <w:pPr>
        <w:pStyle w:val="KDParagraf"/>
        <w:spacing w:before="0"/>
        <w:rPr>
          <w:rFonts w:cs="Arial"/>
          <w:sz w:val="24"/>
          <w:szCs w:val="24"/>
          <w:lang w:val="sr-Cyrl-RS"/>
        </w:rPr>
      </w:pPr>
      <w:r w:rsidRPr="00B15AA6">
        <w:rPr>
          <w:rFonts w:cs="Arial"/>
          <w:sz w:val="24"/>
          <w:szCs w:val="24"/>
          <w:lang w:val="sr-Cyrl-RS"/>
        </w:rPr>
        <w:t>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9B7B39" w:rsidRDefault="009B7B39" w:rsidP="006E6F46">
      <w:pPr>
        <w:pStyle w:val="KDParagraf"/>
        <w:spacing w:before="0"/>
        <w:rPr>
          <w:rFonts w:cs="Arial"/>
          <w:sz w:val="24"/>
          <w:szCs w:val="24"/>
          <w:lang w:val="sr-Latn-RS"/>
        </w:rPr>
      </w:pPr>
    </w:p>
    <w:p w:rsidR="006E6F46" w:rsidRPr="00B15AA6" w:rsidRDefault="006E6F46" w:rsidP="006E6F46">
      <w:pPr>
        <w:pStyle w:val="KDParagraf"/>
        <w:spacing w:before="0"/>
        <w:rPr>
          <w:rFonts w:cs="Arial"/>
          <w:sz w:val="24"/>
          <w:szCs w:val="24"/>
          <w:lang w:val="sr-Cyrl-RS"/>
        </w:rPr>
      </w:pPr>
      <w:r w:rsidRPr="00B15AA6">
        <w:rPr>
          <w:rFonts w:cs="Arial"/>
          <w:sz w:val="24"/>
          <w:szCs w:val="24"/>
          <w:lang w:val="sr-Cyrl-RS"/>
        </w:rPr>
        <w:t>Рок плаћања почиње да тече од дана пријема исправн</w:t>
      </w:r>
      <w:r w:rsidR="003735F1" w:rsidRPr="00B15AA6">
        <w:rPr>
          <w:rFonts w:cs="Arial"/>
          <w:sz w:val="24"/>
          <w:szCs w:val="24"/>
          <w:lang w:val="sr-Cyrl-RS"/>
        </w:rPr>
        <w:t>ог</w:t>
      </w:r>
      <w:r w:rsidRPr="00B15AA6">
        <w:rPr>
          <w:rFonts w:cs="Arial"/>
          <w:sz w:val="24"/>
          <w:szCs w:val="24"/>
          <w:lang w:val="sr-Cyrl-RS"/>
        </w:rPr>
        <w:t xml:space="preserve"> </w:t>
      </w:r>
      <w:r w:rsidR="003735F1" w:rsidRPr="00B15AA6">
        <w:rPr>
          <w:rFonts w:cs="Arial"/>
          <w:sz w:val="24"/>
          <w:szCs w:val="24"/>
          <w:lang w:val="sr-Cyrl-RS"/>
        </w:rPr>
        <w:t>рачуна</w:t>
      </w:r>
      <w:r w:rsidRPr="00B15AA6">
        <w:rPr>
          <w:rFonts w:cs="Arial"/>
          <w:sz w:val="24"/>
          <w:szCs w:val="24"/>
          <w:lang w:val="sr-Cyrl-RS"/>
        </w:rPr>
        <w:t xml:space="preserve"> са захтеваном пратећом документацијом. </w:t>
      </w:r>
    </w:p>
    <w:p w:rsidR="002428B1" w:rsidRPr="00B15AA6" w:rsidRDefault="002428B1" w:rsidP="006E6F46">
      <w:pPr>
        <w:pStyle w:val="KDParagraf"/>
        <w:spacing w:before="0"/>
        <w:rPr>
          <w:rFonts w:cs="Arial"/>
          <w:sz w:val="24"/>
          <w:szCs w:val="24"/>
          <w:lang w:val="sr-Cyrl-RS"/>
        </w:rPr>
      </w:pPr>
    </w:p>
    <w:p w:rsidR="00F87A43" w:rsidRPr="00F87A43" w:rsidRDefault="00F87A43" w:rsidP="00F87A43">
      <w:pPr>
        <w:rPr>
          <w:rFonts w:cs="Arial"/>
          <w:bCs/>
          <w:iCs/>
          <w:sz w:val="24"/>
          <w:szCs w:val="24"/>
          <w:lang w:val="sr-Cyrl-RS"/>
        </w:rPr>
      </w:pPr>
      <w:r w:rsidRPr="00F87A43">
        <w:rPr>
          <w:rFonts w:cs="Arial"/>
          <w:bCs/>
          <w:iCs/>
          <w:sz w:val="24"/>
          <w:szCs w:val="24"/>
          <w:lang w:val="sr-Cyrl-RS"/>
        </w:rPr>
        <w:t xml:space="preserve">Плаћање уговорене цене биће извршено на рачун Продавца, у </w:t>
      </w:r>
      <w:r w:rsidRPr="00F87A43">
        <w:rPr>
          <w:rFonts w:cs="Arial"/>
          <w:bCs/>
          <w:iCs/>
          <w:sz w:val="24"/>
          <w:szCs w:val="24"/>
        </w:rPr>
        <w:t xml:space="preserve"> року до 45</w:t>
      </w:r>
      <w:r w:rsidRPr="00F87A43">
        <w:rPr>
          <w:rFonts w:cs="Arial"/>
          <w:bCs/>
          <w:iCs/>
          <w:sz w:val="24"/>
          <w:szCs w:val="24"/>
          <w:lang w:val="sr-Cyrl-RS"/>
        </w:rPr>
        <w:t xml:space="preserve"> (словима: четрдесетпет)</w:t>
      </w:r>
      <w:r w:rsidRPr="00F87A43">
        <w:rPr>
          <w:rFonts w:cs="Arial"/>
          <w:bCs/>
          <w:iCs/>
          <w:sz w:val="24"/>
          <w:szCs w:val="24"/>
        </w:rPr>
        <w:t xml:space="preserve"> дана од </w:t>
      </w:r>
      <w:r w:rsidRPr="00F87A43">
        <w:rPr>
          <w:rFonts w:cs="Arial"/>
          <w:bCs/>
          <w:iCs/>
          <w:sz w:val="24"/>
          <w:szCs w:val="24"/>
          <w:lang w:val="sr-Cyrl-RS"/>
        </w:rPr>
        <w:t xml:space="preserve">дана </w:t>
      </w:r>
      <w:r w:rsidRPr="00F87A43">
        <w:rPr>
          <w:rFonts w:cs="Arial"/>
          <w:bCs/>
          <w:iCs/>
          <w:sz w:val="24"/>
          <w:szCs w:val="24"/>
        </w:rPr>
        <w:t>пријема исправног рачуна</w:t>
      </w:r>
      <w:r w:rsidRPr="00F87A43">
        <w:rPr>
          <w:rFonts w:cs="Arial"/>
          <w:bCs/>
          <w:iCs/>
          <w:sz w:val="24"/>
          <w:szCs w:val="24"/>
          <w:lang w:val="sr-Cyrl-RS"/>
        </w:rPr>
        <w:t>, испостављеног</w:t>
      </w:r>
      <w:r w:rsidRPr="00F87A43">
        <w:rPr>
          <w:rFonts w:cs="Arial"/>
          <w:bCs/>
          <w:iCs/>
          <w:sz w:val="24"/>
          <w:szCs w:val="24"/>
        </w:rPr>
        <w:t xml:space="preserve"> након </w:t>
      </w:r>
      <w:r w:rsidRPr="00F87A43">
        <w:rPr>
          <w:rFonts w:cs="Arial"/>
          <w:bCs/>
          <w:iCs/>
          <w:sz w:val="24"/>
          <w:szCs w:val="24"/>
          <w:lang w:val="sr-Cyrl-RS"/>
        </w:rPr>
        <w:t xml:space="preserve">испоруке Добара и потписаног </w:t>
      </w:r>
      <w:r w:rsidR="00B438C2">
        <w:rPr>
          <w:rFonts w:cs="Arial"/>
          <w:bCs/>
          <w:iCs/>
          <w:sz w:val="24"/>
          <w:szCs w:val="24"/>
          <w:lang w:val="sr-Cyrl-RS"/>
        </w:rPr>
        <w:t>Записника о квантитативном и квалитатитвном пријему добара</w:t>
      </w:r>
      <w:r w:rsidRPr="00F87A43">
        <w:rPr>
          <w:rFonts w:cs="Arial"/>
          <w:bCs/>
          <w:iCs/>
          <w:sz w:val="24"/>
          <w:szCs w:val="24"/>
          <w:lang w:val="sr-Cyrl-RS"/>
        </w:rPr>
        <w:t>.</w:t>
      </w:r>
    </w:p>
    <w:p w:rsidR="00F87A43" w:rsidRPr="00F87A43" w:rsidRDefault="00F87A43" w:rsidP="00F87A43">
      <w:pPr>
        <w:jc w:val="center"/>
        <w:rPr>
          <w:rFonts w:cs="Arial"/>
          <w:b/>
          <w:sz w:val="24"/>
          <w:szCs w:val="24"/>
          <w:lang w:val="sr-Cyrl-RS"/>
        </w:rPr>
      </w:pPr>
    </w:p>
    <w:p w:rsidR="00F87A43" w:rsidRDefault="00F87A43" w:rsidP="006E6F46">
      <w:pPr>
        <w:pStyle w:val="KDParagraf"/>
        <w:spacing w:before="0"/>
        <w:rPr>
          <w:rFonts w:cs="Arial"/>
          <w:sz w:val="24"/>
          <w:szCs w:val="24"/>
          <w:highlight w:val="yellow"/>
          <w:lang w:val="sr-Cyrl-RS"/>
        </w:rPr>
      </w:pPr>
    </w:p>
    <w:p w:rsidR="00F87A43" w:rsidRDefault="00F87A43" w:rsidP="006E6F46">
      <w:pPr>
        <w:pStyle w:val="KDParagraf"/>
        <w:spacing w:before="0"/>
        <w:rPr>
          <w:rFonts w:cs="Arial"/>
          <w:sz w:val="24"/>
          <w:szCs w:val="24"/>
          <w:highlight w:val="yellow"/>
          <w:lang w:val="sr-Cyrl-RS"/>
        </w:rPr>
      </w:pPr>
    </w:p>
    <w:p w:rsidR="006E6F46" w:rsidRPr="00B15AA6" w:rsidRDefault="006E6F46" w:rsidP="006E6F46">
      <w:pPr>
        <w:pStyle w:val="KDParagraf"/>
        <w:spacing w:before="0"/>
        <w:rPr>
          <w:rFonts w:cs="Arial"/>
          <w:b/>
          <w:color w:val="00B0F0"/>
          <w:sz w:val="24"/>
          <w:szCs w:val="24"/>
        </w:rPr>
      </w:pPr>
      <w:r w:rsidRPr="00B15AA6">
        <w:rPr>
          <w:rFonts w:cs="Arial"/>
          <w:b/>
          <w:sz w:val="24"/>
          <w:szCs w:val="24"/>
        </w:rPr>
        <w:t>РОК И МЕСТО ИСПОРУКЕ</w:t>
      </w:r>
    </w:p>
    <w:p w:rsidR="00256D6D" w:rsidRPr="00F87A43" w:rsidRDefault="006E6F46" w:rsidP="00F66EB9">
      <w:pPr>
        <w:spacing w:before="0"/>
        <w:jc w:val="center"/>
        <w:rPr>
          <w:rFonts w:cs="Arial"/>
          <w:b/>
          <w:sz w:val="24"/>
          <w:szCs w:val="24"/>
        </w:rPr>
      </w:pPr>
      <w:r w:rsidRPr="00F87A43">
        <w:rPr>
          <w:rFonts w:cs="Arial"/>
          <w:b/>
          <w:sz w:val="24"/>
          <w:szCs w:val="24"/>
        </w:rPr>
        <w:t>Члан 5.</w:t>
      </w:r>
    </w:p>
    <w:p w:rsidR="00F87A43" w:rsidRPr="00F87A43" w:rsidRDefault="00F87A43" w:rsidP="00F87A43">
      <w:pPr>
        <w:tabs>
          <w:tab w:val="left" w:pos="567"/>
        </w:tabs>
        <w:rPr>
          <w:rFonts w:cs="Arial"/>
          <w:sz w:val="24"/>
          <w:szCs w:val="24"/>
          <w:lang w:val="sr-Cyrl-RS"/>
        </w:rPr>
      </w:pPr>
      <w:r w:rsidRPr="00F87A43">
        <w:rPr>
          <w:rFonts w:cs="Arial"/>
          <w:sz w:val="24"/>
          <w:szCs w:val="24"/>
          <w:lang w:val="sr-Cyrl-RS"/>
        </w:rPr>
        <w:t xml:space="preserve">Продавац се обавезује да испоруку Добара изврши у року од ____(словима:____ ) дана  од дана ступања Уговора на снагу. </w:t>
      </w:r>
    </w:p>
    <w:p w:rsidR="00F87A43" w:rsidRPr="00F87A43" w:rsidRDefault="00F87A43" w:rsidP="00F87A43">
      <w:pPr>
        <w:tabs>
          <w:tab w:val="left" w:pos="567"/>
        </w:tabs>
        <w:rPr>
          <w:rFonts w:cs="Arial"/>
          <w:sz w:val="24"/>
          <w:szCs w:val="24"/>
          <w:lang w:val="sr-Cyrl-RS"/>
        </w:rPr>
      </w:pPr>
      <w:r w:rsidRPr="00F87A43">
        <w:rPr>
          <w:rFonts w:cs="Arial"/>
          <w:sz w:val="24"/>
          <w:szCs w:val="24"/>
          <w:lang w:val="sr-Cyrl-RS"/>
        </w:rPr>
        <w:t>Место испоруке је магацин Купца.</w:t>
      </w:r>
    </w:p>
    <w:p w:rsidR="00F87A43" w:rsidRPr="00F87A43" w:rsidRDefault="00F87A43" w:rsidP="00F87A43">
      <w:pPr>
        <w:tabs>
          <w:tab w:val="left" w:pos="567"/>
        </w:tabs>
        <w:rPr>
          <w:rFonts w:cs="Arial"/>
          <w:sz w:val="24"/>
          <w:szCs w:val="24"/>
          <w:lang w:val="sr-Cyrl-RS"/>
        </w:rPr>
      </w:pPr>
      <w:r w:rsidRPr="00F87A43">
        <w:rPr>
          <w:rFonts w:cs="Arial"/>
          <w:sz w:val="24"/>
          <w:szCs w:val="24"/>
          <w:lang w:val="sr-Cyrl-RS"/>
        </w:rPr>
        <w:t>Прелазак својине и ризика на испорученом  Добру које се испоручује по овом Уговору, са Продавца на Купца, прелази на дан испоруке. Као датум испоруке сматра се датум пријема добра у магацин Купца.</w:t>
      </w:r>
    </w:p>
    <w:p w:rsidR="00F87A43" w:rsidRPr="00F87A43" w:rsidRDefault="00F87A43" w:rsidP="00F87A43">
      <w:pPr>
        <w:tabs>
          <w:tab w:val="left" w:pos="567"/>
        </w:tabs>
        <w:rPr>
          <w:rStyle w:val="Emphasis"/>
          <w:sz w:val="24"/>
          <w:szCs w:val="24"/>
        </w:rPr>
      </w:pPr>
      <w:r w:rsidRPr="00F87A43">
        <w:rPr>
          <w:rFonts w:cs="Arial"/>
          <w:sz w:val="24"/>
          <w:szCs w:val="24"/>
          <w:lang w:val="sr-Cyrl-RS"/>
        </w:rPr>
        <w:t xml:space="preserve">Продавац се обавезује да, отпрему, транспорт и испоруку Добра организује тако да се пријем Добара у складишта Купца врши у времену од  08:00 до 14:00 часова, а  у свему у  складу са инструкцијама и захтевима Купца. </w:t>
      </w:r>
    </w:p>
    <w:p w:rsidR="00F87A43" w:rsidRPr="00F87A43" w:rsidRDefault="00F87A43" w:rsidP="00F87A43">
      <w:pPr>
        <w:tabs>
          <w:tab w:val="left" w:pos="567"/>
        </w:tabs>
        <w:rPr>
          <w:rFonts w:cs="Arial"/>
          <w:sz w:val="24"/>
          <w:szCs w:val="24"/>
          <w:lang w:val="sr-Cyrl-RS"/>
        </w:rPr>
      </w:pPr>
      <w:r w:rsidRPr="00F87A43">
        <w:rPr>
          <w:rFonts w:cs="Arial"/>
          <w:sz w:val="24"/>
          <w:szCs w:val="24"/>
          <w:lang w:val="sr-Cyrl-RS"/>
        </w:rPr>
        <w:t>Евентуално настала штета приликом транспорта Добра до места испоруке пада на терет Продавца.</w:t>
      </w:r>
    </w:p>
    <w:p w:rsidR="00F87A43" w:rsidRPr="00F87A43" w:rsidRDefault="00F87A43" w:rsidP="00F87A43">
      <w:pPr>
        <w:tabs>
          <w:tab w:val="left" w:pos="567"/>
        </w:tabs>
        <w:rPr>
          <w:rFonts w:cs="Arial"/>
          <w:sz w:val="24"/>
          <w:szCs w:val="24"/>
          <w:lang w:val="sr-Cyrl-BA"/>
        </w:rPr>
      </w:pPr>
      <w:r w:rsidRPr="00F87A43">
        <w:rPr>
          <w:rFonts w:cs="Arial"/>
          <w:sz w:val="24"/>
          <w:szCs w:val="24"/>
          <w:lang w:val="sr-Cyrl-RS"/>
        </w:rPr>
        <w:t>У случају да Продавац не изврши испоруку Добара у уговореном року, Купац има право на наплату уговорне казне и банкарске гаранције за добро извршење посла у целости, као и право на раскид Уговора.</w:t>
      </w:r>
    </w:p>
    <w:p w:rsidR="00F66EB9" w:rsidRPr="00F87A43" w:rsidRDefault="00F66EB9" w:rsidP="006E6F46">
      <w:pPr>
        <w:pStyle w:val="KDParagraf"/>
        <w:spacing w:before="0"/>
        <w:rPr>
          <w:rFonts w:eastAsia="Calibri" w:cs="Arial"/>
          <w:color w:val="00B0F0"/>
          <w:sz w:val="24"/>
          <w:szCs w:val="24"/>
          <w:lang w:val="sr-Cyrl-RS"/>
        </w:rPr>
      </w:pPr>
    </w:p>
    <w:p w:rsidR="00A65805" w:rsidRPr="00B15AA6" w:rsidRDefault="00A65805" w:rsidP="006E6F46">
      <w:pPr>
        <w:pStyle w:val="KDParagraf"/>
        <w:spacing w:before="0"/>
        <w:rPr>
          <w:rFonts w:cs="Arial"/>
          <w:sz w:val="24"/>
          <w:szCs w:val="24"/>
        </w:rPr>
      </w:pPr>
    </w:p>
    <w:p w:rsidR="006E6F46" w:rsidRPr="00B15AA6" w:rsidRDefault="006E6F46" w:rsidP="006E6F46">
      <w:pPr>
        <w:spacing w:before="0"/>
        <w:rPr>
          <w:rFonts w:cs="Arial"/>
          <w:b/>
          <w:sz w:val="24"/>
          <w:szCs w:val="24"/>
        </w:rPr>
      </w:pPr>
      <w:r w:rsidRPr="00B15AA6">
        <w:rPr>
          <w:rFonts w:cs="Arial"/>
          <w:b/>
          <w:sz w:val="24"/>
          <w:szCs w:val="24"/>
        </w:rPr>
        <w:t>КВАЛИТАТИВНИ И КВАНТИТАТИВНИ ПРИЈЕМ</w:t>
      </w:r>
    </w:p>
    <w:p w:rsidR="00F653AC" w:rsidRPr="00B15AA6" w:rsidRDefault="00F653AC" w:rsidP="006E6F46">
      <w:pPr>
        <w:spacing w:before="0"/>
        <w:rPr>
          <w:rFonts w:cs="Arial"/>
          <w:b/>
          <w:sz w:val="24"/>
          <w:szCs w:val="24"/>
        </w:rPr>
      </w:pPr>
    </w:p>
    <w:p w:rsidR="006E6F46" w:rsidRPr="00B15AA6" w:rsidRDefault="006E6F46" w:rsidP="006E6F46">
      <w:pPr>
        <w:spacing w:before="0"/>
        <w:jc w:val="center"/>
        <w:rPr>
          <w:rFonts w:cs="Arial"/>
          <w:b/>
          <w:sz w:val="24"/>
          <w:szCs w:val="24"/>
        </w:rPr>
      </w:pPr>
      <w:r w:rsidRPr="00B15AA6">
        <w:rPr>
          <w:rFonts w:cs="Arial"/>
          <w:b/>
          <w:sz w:val="24"/>
          <w:szCs w:val="24"/>
        </w:rPr>
        <w:t>Члан 6.</w:t>
      </w:r>
    </w:p>
    <w:p w:rsidR="004742AC" w:rsidRPr="00B15AA6" w:rsidRDefault="006E6F46" w:rsidP="006E6F46">
      <w:pPr>
        <w:spacing w:before="0"/>
        <w:rPr>
          <w:rFonts w:cs="Arial"/>
          <w:b/>
          <w:sz w:val="24"/>
          <w:szCs w:val="24"/>
        </w:rPr>
      </w:pPr>
      <w:r w:rsidRPr="00B15AA6">
        <w:rPr>
          <w:rFonts w:cs="Arial"/>
          <w:b/>
          <w:sz w:val="24"/>
          <w:szCs w:val="24"/>
        </w:rPr>
        <w:t>Квантитативни пријем</w:t>
      </w:r>
    </w:p>
    <w:p w:rsidR="00F87A43" w:rsidRPr="00F87A43" w:rsidRDefault="00F87A43" w:rsidP="00F87A43">
      <w:pPr>
        <w:tabs>
          <w:tab w:val="left" w:pos="567"/>
        </w:tabs>
        <w:rPr>
          <w:rFonts w:cs="Arial"/>
          <w:sz w:val="24"/>
          <w:szCs w:val="24"/>
          <w:lang w:val="ru-RU"/>
        </w:rPr>
      </w:pPr>
      <w:r w:rsidRPr="00F87A43">
        <w:rPr>
          <w:rFonts w:cs="Arial"/>
          <w:sz w:val="24"/>
          <w:szCs w:val="24"/>
          <w:lang w:val="ru-RU"/>
        </w:rPr>
        <w:t xml:space="preserve">Продавац се обавезује да писаним путем обавести Купца о тачном датуму испоруке најмање 3 </w:t>
      </w:r>
      <w:r w:rsidRPr="00F87A43">
        <w:rPr>
          <w:rFonts w:cs="Arial"/>
          <w:sz w:val="24"/>
          <w:szCs w:val="24"/>
          <w:lang w:val="sr-Cyrl-BA"/>
        </w:rPr>
        <w:t>(словима: три)</w:t>
      </w:r>
      <w:r w:rsidRPr="00F87A43">
        <w:rPr>
          <w:rFonts w:cs="Arial"/>
          <w:sz w:val="24"/>
          <w:szCs w:val="24"/>
          <w:lang w:val="ru-RU"/>
        </w:rPr>
        <w:t xml:space="preserve"> радна дана </w:t>
      </w:r>
      <w:r>
        <w:rPr>
          <w:rFonts w:cs="Arial"/>
          <w:sz w:val="24"/>
          <w:szCs w:val="24"/>
          <w:lang w:val="ru-RU"/>
        </w:rPr>
        <w:t>пре планираног датума испоруке.</w:t>
      </w:r>
    </w:p>
    <w:p w:rsidR="00F87A43" w:rsidRPr="00F87A43" w:rsidRDefault="00F87A43" w:rsidP="00F87A43">
      <w:pPr>
        <w:tabs>
          <w:tab w:val="left" w:pos="567"/>
        </w:tabs>
        <w:rPr>
          <w:rFonts w:cs="Arial"/>
          <w:sz w:val="24"/>
          <w:szCs w:val="24"/>
          <w:lang w:val="ru-RU"/>
        </w:rPr>
      </w:pPr>
      <w:r w:rsidRPr="00F87A43">
        <w:rPr>
          <w:rFonts w:cs="Arial"/>
          <w:sz w:val="24"/>
          <w:szCs w:val="24"/>
          <w:lang w:val="ru-RU"/>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w:t>
      </w:r>
      <w:r w:rsidRPr="00F87A43">
        <w:rPr>
          <w:rFonts w:cs="Arial"/>
          <w:sz w:val="24"/>
          <w:szCs w:val="24"/>
          <w:lang w:val="sr-Cyrl-RS"/>
        </w:rPr>
        <w:t>Купца</w:t>
      </w:r>
      <w:r w:rsidRPr="00F87A43">
        <w:rPr>
          <w:rFonts w:cs="Arial"/>
          <w:sz w:val="24"/>
          <w:szCs w:val="24"/>
          <w:lang w:val="ru-RU"/>
        </w:rPr>
        <w:t xml:space="preserve">, коме се Добро </w:t>
      </w:r>
      <w:r>
        <w:rPr>
          <w:rFonts w:cs="Arial"/>
          <w:sz w:val="24"/>
          <w:szCs w:val="24"/>
          <w:lang w:val="ru-RU"/>
        </w:rPr>
        <w:t xml:space="preserve">испоручује. </w:t>
      </w:r>
    </w:p>
    <w:p w:rsidR="00F87A43" w:rsidRPr="00F87A43" w:rsidRDefault="00F87A43" w:rsidP="00F87A43">
      <w:pPr>
        <w:tabs>
          <w:tab w:val="left" w:pos="567"/>
        </w:tabs>
        <w:rPr>
          <w:rFonts w:cs="Arial"/>
          <w:sz w:val="24"/>
          <w:szCs w:val="24"/>
          <w:lang w:val="ru-RU"/>
        </w:rPr>
      </w:pPr>
      <w:r w:rsidRPr="00F87A43">
        <w:rPr>
          <w:rFonts w:cs="Arial"/>
          <w:sz w:val="24"/>
          <w:szCs w:val="24"/>
          <w:lang w:val="ru-RU"/>
        </w:rPr>
        <w:t>Купац је дужан да, у складу са обавештењем Продавца, организује благовремено преузимање Добра у вр</w:t>
      </w:r>
      <w:r>
        <w:rPr>
          <w:rFonts w:cs="Arial"/>
          <w:sz w:val="24"/>
          <w:szCs w:val="24"/>
          <w:lang w:val="ru-RU"/>
        </w:rPr>
        <w:t>емену од 08,00 до 14,00 часова.</w:t>
      </w:r>
    </w:p>
    <w:p w:rsidR="00F87A43" w:rsidRPr="00F87A43" w:rsidRDefault="00F87A43" w:rsidP="00F87A43">
      <w:pPr>
        <w:tabs>
          <w:tab w:val="left" w:pos="567"/>
        </w:tabs>
        <w:rPr>
          <w:rFonts w:cs="Arial"/>
          <w:sz w:val="24"/>
          <w:szCs w:val="24"/>
          <w:lang w:val="ru-RU"/>
        </w:rPr>
      </w:pPr>
      <w:r w:rsidRPr="00F87A43">
        <w:rPr>
          <w:rFonts w:cs="Arial"/>
          <w:sz w:val="24"/>
          <w:szCs w:val="24"/>
          <w:lang w:val="ru-RU"/>
        </w:rPr>
        <w:t xml:space="preserve">Пријем Добра констатоваће се потписивањем Записника о квантитативном </w:t>
      </w:r>
      <w:r w:rsidR="001846A6">
        <w:rPr>
          <w:rFonts w:cs="Arial"/>
          <w:sz w:val="24"/>
          <w:szCs w:val="24"/>
          <w:lang w:val="ru-RU"/>
        </w:rPr>
        <w:t xml:space="preserve"> И квалитативном </w:t>
      </w:r>
      <w:r w:rsidRPr="00F87A43">
        <w:rPr>
          <w:rFonts w:cs="Arial"/>
          <w:sz w:val="24"/>
          <w:szCs w:val="24"/>
          <w:lang w:val="ru-RU"/>
        </w:rPr>
        <w:t>пријему – без примедби и</w:t>
      </w:r>
      <w:r w:rsidRPr="00F87A43">
        <w:rPr>
          <w:rFonts w:cs="Arial"/>
          <w:sz w:val="24"/>
          <w:szCs w:val="24"/>
          <w:lang w:val="sr-Cyrl-RS"/>
        </w:rPr>
        <w:t xml:space="preserve"> </w:t>
      </w:r>
      <w:r w:rsidRPr="00F87A43">
        <w:rPr>
          <w:rFonts w:cs="Arial"/>
          <w:sz w:val="24"/>
          <w:szCs w:val="24"/>
          <w:lang w:val="ru-RU"/>
        </w:rPr>
        <w:t>провером</w:t>
      </w:r>
      <w:r w:rsidRPr="00F87A43">
        <w:rPr>
          <w:rFonts w:cs="Arial"/>
          <w:sz w:val="24"/>
          <w:szCs w:val="24"/>
          <w:lang w:val="sr-Latn-CS"/>
        </w:rPr>
        <w:t>:</w:t>
      </w:r>
    </w:p>
    <w:p w:rsidR="00F87A43" w:rsidRPr="00F87A43" w:rsidRDefault="00F87A43" w:rsidP="00F87A43">
      <w:pPr>
        <w:tabs>
          <w:tab w:val="num" w:pos="567"/>
          <w:tab w:val="num" w:pos="630"/>
        </w:tabs>
        <w:ind w:left="568" w:hanging="284"/>
        <w:rPr>
          <w:rFonts w:cs="Arial"/>
          <w:sz w:val="24"/>
          <w:szCs w:val="24"/>
          <w:lang w:val="ru-RU"/>
        </w:rPr>
      </w:pPr>
      <w:r w:rsidRPr="00F87A43">
        <w:rPr>
          <w:rFonts w:cs="Arial"/>
          <w:sz w:val="24"/>
          <w:szCs w:val="24"/>
          <w:lang w:val="ru-RU"/>
        </w:rPr>
        <w:t>-да ли је испоручена уговорена  количина,</w:t>
      </w:r>
    </w:p>
    <w:p w:rsidR="00F87A43" w:rsidRPr="00F87A43" w:rsidRDefault="00F87A43" w:rsidP="00F87A43">
      <w:pPr>
        <w:tabs>
          <w:tab w:val="num" w:pos="567"/>
          <w:tab w:val="num" w:pos="630"/>
        </w:tabs>
        <w:ind w:left="568" w:hanging="284"/>
        <w:rPr>
          <w:rFonts w:cs="Arial"/>
          <w:sz w:val="24"/>
          <w:szCs w:val="24"/>
          <w:lang w:val="ru-RU"/>
        </w:rPr>
      </w:pPr>
      <w:r w:rsidRPr="00F87A43">
        <w:rPr>
          <w:rFonts w:cs="Arial"/>
          <w:sz w:val="24"/>
          <w:szCs w:val="24"/>
          <w:lang w:val="ru-RU"/>
        </w:rPr>
        <w:t xml:space="preserve">-да ли су </w:t>
      </w:r>
      <w:r w:rsidR="00737F08">
        <w:rPr>
          <w:rFonts w:cs="Arial"/>
          <w:sz w:val="24"/>
          <w:szCs w:val="24"/>
          <w:lang w:val="ru-RU"/>
        </w:rPr>
        <w:t>Д</w:t>
      </w:r>
      <w:r w:rsidRPr="00F87A43">
        <w:rPr>
          <w:rFonts w:cs="Arial"/>
          <w:sz w:val="24"/>
          <w:szCs w:val="24"/>
          <w:lang w:val="ru-RU"/>
        </w:rPr>
        <w:t>обра испоручена у оригиналном паковању,</w:t>
      </w:r>
    </w:p>
    <w:p w:rsidR="00F87A43" w:rsidRPr="00F87A43" w:rsidRDefault="00F87A43" w:rsidP="00F87A43">
      <w:pPr>
        <w:tabs>
          <w:tab w:val="num" w:pos="567"/>
          <w:tab w:val="num" w:pos="630"/>
        </w:tabs>
        <w:ind w:left="568" w:hanging="284"/>
        <w:rPr>
          <w:rFonts w:cs="Arial"/>
          <w:sz w:val="24"/>
          <w:szCs w:val="24"/>
          <w:lang w:val="ru-RU"/>
        </w:rPr>
      </w:pPr>
      <w:r w:rsidRPr="00F87A43">
        <w:rPr>
          <w:rFonts w:cs="Arial"/>
          <w:sz w:val="24"/>
          <w:szCs w:val="24"/>
          <w:lang w:val="ru-RU"/>
        </w:rPr>
        <w:t xml:space="preserve">-да ли су </w:t>
      </w:r>
      <w:r w:rsidR="00737F08">
        <w:rPr>
          <w:rFonts w:cs="Arial"/>
          <w:sz w:val="24"/>
          <w:szCs w:val="24"/>
          <w:lang w:val="ru-RU"/>
        </w:rPr>
        <w:t>Д</w:t>
      </w:r>
      <w:r w:rsidRPr="00F87A43">
        <w:rPr>
          <w:rFonts w:cs="Arial"/>
          <w:sz w:val="24"/>
          <w:szCs w:val="24"/>
          <w:lang w:val="ru-RU"/>
        </w:rPr>
        <w:t>обра без видљивог оштећења.</w:t>
      </w:r>
    </w:p>
    <w:p w:rsidR="00F87A43" w:rsidRPr="00F87A43" w:rsidRDefault="00F87A43" w:rsidP="00F87A43">
      <w:pPr>
        <w:tabs>
          <w:tab w:val="left" w:pos="567"/>
        </w:tabs>
        <w:rPr>
          <w:rFonts w:cs="Arial"/>
          <w:sz w:val="24"/>
          <w:szCs w:val="24"/>
          <w:lang w:val="sr-Cyrl-BA"/>
        </w:rPr>
      </w:pPr>
      <w:r w:rsidRPr="00F87A43">
        <w:rPr>
          <w:rFonts w:cs="Arial"/>
          <w:sz w:val="24"/>
          <w:szCs w:val="24"/>
          <w:lang w:val="ru-RU"/>
        </w:rPr>
        <w:t xml:space="preserve">У случају да дође до одступања од уговореног, Продавац је дужан да до краја уговореног рока испоруке отклони све недостатке, а док се ти недостаци не отклоне сматраће се да испорука није извршена у року. </w:t>
      </w:r>
    </w:p>
    <w:p w:rsidR="00F87A43" w:rsidRPr="0039013C" w:rsidRDefault="00F87A43" w:rsidP="00F87A43">
      <w:pPr>
        <w:rPr>
          <w:rFonts w:cs="Arial"/>
          <w:b/>
          <w:lang w:val="ru-RU"/>
        </w:rPr>
      </w:pPr>
    </w:p>
    <w:p w:rsidR="00F87A43" w:rsidRDefault="00F87A43" w:rsidP="00F87A43">
      <w:pPr>
        <w:jc w:val="center"/>
        <w:rPr>
          <w:rFonts w:cs="Arial"/>
          <w:b/>
          <w:lang w:val="ru-RU"/>
        </w:rPr>
      </w:pPr>
    </w:p>
    <w:p w:rsidR="00554216" w:rsidRPr="00B15AA6" w:rsidRDefault="00554216" w:rsidP="006E6F46">
      <w:pPr>
        <w:spacing w:before="0"/>
        <w:rPr>
          <w:rFonts w:cs="Arial"/>
          <w:b/>
          <w:sz w:val="24"/>
          <w:szCs w:val="24"/>
        </w:rPr>
      </w:pPr>
    </w:p>
    <w:p w:rsidR="006E6F46" w:rsidRPr="00B15AA6" w:rsidRDefault="006E6F46" w:rsidP="008A353E">
      <w:pPr>
        <w:spacing w:before="0"/>
        <w:jc w:val="center"/>
        <w:rPr>
          <w:rFonts w:cs="Arial"/>
          <w:b/>
          <w:sz w:val="24"/>
          <w:szCs w:val="24"/>
        </w:rPr>
      </w:pPr>
      <w:r w:rsidRPr="00B15AA6">
        <w:rPr>
          <w:rFonts w:cs="Arial"/>
          <w:b/>
          <w:sz w:val="24"/>
          <w:szCs w:val="24"/>
        </w:rPr>
        <w:t>Члан 7.</w:t>
      </w:r>
    </w:p>
    <w:p w:rsidR="005C4807" w:rsidRPr="00B15AA6" w:rsidRDefault="006E6F46" w:rsidP="008A353E">
      <w:pPr>
        <w:spacing w:before="0"/>
        <w:rPr>
          <w:rFonts w:cs="Arial"/>
          <w:b/>
          <w:sz w:val="24"/>
          <w:szCs w:val="24"/>
        </w:rPr>
      </w:pPr>
      <w:r w:rsidRPr="00B15AA6">
        <w:rPr>
          <w:rFonts w:cs="Arial"/>
          <w:b/>
          <w:sz w:val="24"/>
          <w:szCs w:val="24"/>
        </w:rPr>
        <w:t>Квалитативни пријем</w:t>
      </w:r>
    </w:p>
    <w:p w:rsidR="006E6F46" w:rsidRPr="00B15AA6" w:rsidRDefault="006E6F46" w:rsidP="008A353E">
      <w:pPr>
        <w:tabs>
          <w:tab w:val="left" w:pos="9090"/>
        </w:tabs>
        <w:spacing w:before="0"/>
        <w:rPr>
          <w:rFonts w:cs="Arial"/>
          <w:sz w:val="24"/>
          <w:szCs w:val="24"/>
          <w:lang w:val="sr-Cyrl-CS"/>
        </w:rPr>
      </w:pPr>
      <w:r w:rsidRPr="00B15AA6">
        <w:rPr>
          <w:rFonts w:cs="Arial"/>
          <w:sz w:val="24"/>
          <w:szCs w:val="24"/>
        </w:rPr>
        <w:t>Купац</w:t>
      </w:r>
      <w:r w:rsidRPr="00B15AA6">
        <w:rPr>
          <w:rFonts w:cs="Arial"/>
          <w:sz w:val="24"/>
          <w:szCs w:val="24"/>
          <w:lang w:val="sr-Cyrl-RS"/>
        </w:rPr>
        <w:t xml:space="preserve"> </w:t>
      </w:r>
      <w:r w:rsidRPr="00B15AA6">
        <w:rPr>
          <w:rFonts w:cs="Arial"/>
          <w:sz w:val="24"/>
          <w:szCs w:val="24"/>
          <w:lang w:val="sr-Cyrl-CS"/>
        </w:rPr>
        <w:t>је обавез</w:t>
      </w:r>
      <w:r w:rsidRPr="00B15AA6">
        <w:rPr>
          <w:rFonts w:cs="Arial"/>
          <w:sz w:val="24"/>
          <w:szCs w:val="24"/>
        </w:rPr>
        <w:t>ан</w:t>
      </w:r>
      <w:r w:rsidRPr="00B15AA6">
        <w:rPr>
          <w:rFonts w:cs="Arial"/>
          <w:sz w:val="24"/>
          <w:szCs w:val="24"/>
          <w:lang w:val="sr-Cyrl-CS"/>
        </w:rPr>
        <w:t xml:space="preserve"> да по квантитативном пријему испоруке</w:t>
      </w:r>
      <w:r w:rsidR="00FF6324" w:rsidRPr="00B15AA6">
        <w:rPr>
          <w:rFonts w:cs="Arial"/>
          <w:sz w:val="24"/>
          <w:szCs w:val="24"/>
          <w:lang w:val="sr-Cyrl-CS"/>
        </w:rPr>
        <w:t xml:space="preserve"> </w:t>
      </w:r>
      <w:r w:rsidR="00573811" w:rsidRPr="00B15AA6">
        <w:rPr>
          <w:rFonts w:cs="Arial"/>
          <w:bCs/>
          <w:sz w:val="24"/>
          <w:szCs w:val="24"/>
          <w:lang w:val="sr-Cyrl-CS"/>
        </w:rPr>
        <w:t>Д</w:t>
      </w:r>
      <w:r w:rsidRPr="00B15AA6">
        <w:rPr>
          <w:rFonts w:cs="Arial"/>
          <w:bCs/>
          <w:sz w:val="24"/>
          <w:szCs w:val="24"/>
          <w:lang w:val="sr-Cyrl-CS"/>
        </w:rPr>
        <w:t>обара</w:t>
      </w:r>
      <w:r w:rsidRPr="00B15AA6">
        <w:rPr>
          <w:rFonts w:cs="Arial"/>
          <w:sz w:val="24"/>
          <w:szCs w:val="24"/>
          <w:lang w:val="sr-Cyrl-CS"/>
        </w:rPr>
        <w:t>,</w:t>
      </w:r>
      <w:r w:rsidR="005C4807" w:rsidRPr="00B15AA6">
        <w:rPr>
          <w:rFonts w:cs="Arial"/>
          <w:sz w:val="24"/>
          <w:szCs w:val="24"/>
          <w:lang w:val="sr-Cyrl-CS"/>
        </w:rPr>
        <w:t xml:space="preserve"> </w:t>
      </w:r>
      <w:r w:rsidRPr="00B15AA6">
        <w:rPr>
          <w:rFonts w:cs="Arial"/>
          <w:sz w:val="24"/>
          <w:szCs w:val="24"/>
          <w:lang w:val="sr-Cyrl-CS"/>
        </w:rPr>
        <w:t>без одлагања, утврди квалитет</w:t>
      </w:r>
      <w:r w:rsidR="0073487E" w:rsidRPr="00B15AA6">
        <w:rPr>
          <w:rFonts w:cs="Arial"/>
          <w:sz w:val="24"/>
          <w:szCs w:val="24"/>
          <w:lang w:val="sr-Cyrl-CS"/>
        </w:rPr>
        <w:t xml:space="preserve"> испорученог </w:t>
      </w:r>
      <w:r w:rsidR="00573811" w:rsidRPr="00B15AA6">
        <w:rPr>
          <w:rFonts w:cs="Arial"/>
          <w:sz w:val="24"/>
          <w:szCs w:val="24"/>
          <w:lang w:val="sr-Cyrl-CS"/>
        </w:rPr>
        <w:t>Д</w:t>
      </w:r>
      <w:r w:rsidR="0073487E" w:rsidRPr="00B15AA6">
        <w:rPr>
          <w:rFonts w:cs="Arial"/>
          <w:sz w:val="24"/>
          <w:szCs w:val="24"/>
          <w:lang w:val="sr-Cyrl-CS"/>
        </w:rPr>
        <w:t>обра</w:t>
      </w:r>
      <w:r w:rsidRPr="00B15AA6">
        <w:rPr>
          <w:rFonts w:cs="Arial"/>
          <w:sz w:val="24"/>
          <w:szCs w:val="24"/>
          <w:lang w:val="sr-Cyrl-CS"/>
        </w:rPr>
        <w:t xml:space="preserve"> чим је то према редовном току ствари и околностима могуће, а најкасније у року од </w:t>
      </w:r>
      <w:r w:rsidR="00E25E5F" w:rsidRPr="00B15AA6">
        <w:rPr>
          <w:rFonts w:cs="Arial"/>
          <w:sz w:val="24"/>
          <w:szCs w:val="24"/>
        </w:rPr>
        <w:t>3 (</w:t>
      </w:r>
      <w:r w:rsidR="00E25E5F" w:rsidRPr="00B15AA6">
        <w:rPr>
          <w:rFonts w:cs="Arial"/>
          <w:sz w:val="24"/>
          <w:szCs w:val="24"/>
          <w:lang w:val="sr-Cyrl-RS"/>
        </w:rPr>
        <w:t xml:space="preserve">словима: </w:t>
      </w:r>
      <w:r w:rsidR="00E25E5F" w:rsidRPr="00B15AA6">
        <w:rPr>
          <w:rFonts w:cs="Arial"/>
          <w:sz w:val="24"/>
          <w:szCs w:val="24"/>
        </w:rPr>
        <w:t>три)</w:t>
      </w:r>
      <w:r w:rsidRPr="00B15AA6">
        <w:rPr>
          <w:rFonts w:cs="Arial"/>
          <w:sz w:val="24"/>
          <w:szCs w:val="24"/>
          <w:lang w:val="sr-Cyrl-CS"/>
        </w:rPr>
        <w:t xml:space="preserve"> дана.</w:t>
      </w:r>
    </w:p>
    <w:p w:rsidR="006E6F46" w:rsidRPr="00B15AA6" w:rsidRDefault="006E6F46" w:rsidP="006E6F46">
      <w:pPr>
        <w:tabs>
          <w:tab w:val="left" w:pos="9090"/>
        </w:tabs>
        <w:rPr>
          <w:rFonts w:cs="Arial"/>
          <w:sz w:val="24"/>
          <w:szCs w:val="24"/>
        </w:rPr>
      </w:pPr>
      <w:r w:rsidRPr="00B15AA6">
        <w:rPr>
          <w:rFonts w:cs="Arial"/>
          <w:sz w:val="24"/>
          <w:szCs w:val="24"/>
        </w:rPr>
        <w:t xml:space="preserve">Уколико се утврди да квалитет испорученог </w:t>
      </w:r>
      <w:r w:rsidR="00573811" w:rsidRPr="00B15AA6">
        <w:rPr>
          <w:rFonts w:cs="Arial"/>
          <w:sz w:val="24"/>
          <w:szCs w:val="24"/>
          <w:lang w:val="sr-Cyrl-RS"/>
        </w:rPr>
        <w:t>Д</w:t>
      </w:r>
      <w:r w:rsidRPr="00B15AA6">
        <w:rPr>
          <w:rFonts w:cs="Arial"/>
          <w:sz w:val="24"/>
          <w:szCs w:val="24"/>
        </w:rPr>
        <w:t>обра не одговара уговореном, Купац је обавезан да Продавцу стави писмени приговор на квалитет, без одлагања, а најкасније у року од 3 (</w:t>
      </w:r>
      <w:r w:rsidR="00BA3466" w:rsidRPr="00B15AA6">
        <w:rPr>
          <w:rFonts w:cs="Arial"/>
          <w:sz w:val="24"/>
          <w:szCs w:val="24"/>
          <w:lang w:val="sr-Cyrl-RS"/>
        </w:rPr>
        <w:t xml:space="preserve">словима: </w:t>
      </w:r>
      <w:r w:rsidRPr="00B15AA6">
        <w:rPr>
          <w:rFonts w:cs="Arial"/>
          <w:sz w:val="24"/>
          <w:szCs w:val="24"/>
        </w:rPr>
        <w:t xml:space="preserve">три) дана од дана кадa је утврдио да квалитет испорученог </w:t>
      </w:r>
      <w:r w:rsidR="00573811" w:rsidRPr="00B15AA6">
        <w:rPr>
          <w:rFonts w:cs="Arial"/>
          <w:sz w:val="24"/>
          <w:szCs w:val="24"/>
          <w:lang w:val="sr-Cyrl-RS"/>
        </w:rPr>
        <w:t>Д</w:t>
      </w:r>
      <w:r w:rsidRPr="00B15AA6">
        <w:rPr>
          <w:rFonts w:cs="Arial"/>
          <w:sz w:val="24"/>
          <w:szCs w:val="24"/>
        </w:rPr>
        <w:t>обра не одговара уговореном.</w:t>
      </w:r>
    </w:p>
    <w:p w:rsidR="006E6F46" w:rsidRPr="00B15AA6" w:rsidRDefault="006E6F46" w:rsidP="006E6F46">
      <w:pPr>
        <w:tabs>
          <w:tab w:val="left" w:pos="9090"/>
        </w:tabs>
        <w:rPr>
          <w:rFonts w:cs="Arial"/>
          <w:sz w:val="24"/>
          <w:szCs w:val="24"/>
        </w:rPr>
      </w:pPr>
      <w:r w:rsidRPr="00B15AA6">
        <w:rPr>
          <w:rFonts w:cs="Arial"/>
          <w:sz w:val="24"/>
          <w:szCs w:val="24"/>
        </w:rPr>
        <w:t xml:space="preserve">Када се, после  извршеног квалитативног  пријема, покаже да испоручено </w:t>
      </w:r>
      <w:r w:rsidR="00573811" w:rsidRPr="00B15AA6">
        <w:rPr>
          <w:rFonts w:cs="Arial"/>
          <w:sz w:val="24"/>
          <w:szCs w:val="24"/>
          <w:lang w:val="sr-Cyrl-RS"/>
        </w:rPr>
        <w:t>Д</w:t>
      </w:r>
      <w:r w:rsidRPr="00B15AA6">
        <w:rPr>
          <w:rFonts w:cs="Arial"/>
          <w:sz w:val="24"/>
          <w:szCs w:val="24"/>
        </w:rPr>
        <w:t xml:space="preserve">обро има неки скривени недостатак, Купац је обавезан да Продавцу стави приговор на квалитет без одлагања, чим утврди недостатак. </w:t>
      </w:r>
    </w:p>
    <w:p w:rsidR="006E6F46" w:rsidRPr="00B15AA6" w:rsidRDefault="006E6F46" w:rsidP="006E6F46">
      <w:pPr>
        <w:tabs>
          <w:tab w:val="left" w:pos="9090"/>
        </w:tabs>
        <w:rPr>
          <w:rFonts w:cs="Arial"/>
          <w:sz w:val="24"/>
          <w:szCs w:val="24"/>
        </w:rPr>
      </w:pPr>
      <w:r w:rsidRPr="00B15AA6">
        <w:rPr>
          <w:rFonts w:cs="Arial"/>
          <w:sz w:val="24"/>
          <w:szCs w:val="24"/>
        </w:rPr>
        <w:t>Продавац је обавезан да у року од 7 (</w:t>
      </w:r>
      <w:r w:rsidR="00BA3466" w:rsidRPr="00B15AA6">
        <w:rPr>
          <w:rFonts w:cs="Arial"/>
          <w:sz w:val="24"/>
          <w:szCs w:val="24"/>
          <w:lang w:val="sr-Cyrl-RS"/>
        </w:rPr>
        <w:t>словима:</w:t>
      </w:r>
      <w:r w:rsidR="005C4807" w:rsidRPr="00B15AA6">
        <w:rPr>
          <w:rFonts w:cs="Arial"/>
          <w:sz w:val="24"/>
          <w:szCs w:val="24"/>
          <w:lang w:val="sr-Cyrl-RS"/>
        </w:rPr>
        <w:t xml:space="preserve"> </w:t>
      </w:r>
      <w:r w:rsidRPr="00B15AA6">
        <w:rPr>
          <w:rFonts w:cs="Arial"/>
          <w:sz w:val="24"/>
          <w:szCs w:val="24"/>
        </w:rPr>
        <w:t xml:space="preserve">седам) дана од дана пријема приговора из става </w:t>
      </w:r>
      <w:r w:rsidR="00957DEB" w:rsidRPr="00B15AA6">
        <w:rPr>
          <w:rFonts w:cs="Arial"/>
          <w:sz w:val="24"/>
          <w:szCs w:val="24"/>
          <w:lang w:val="sr-Cyrl-RS"/>
        </w:rPr>
        <w:t>2</w:t>
      </w:r>
      <w:r w:rsidRPr="00B15AA6">
        <w:rPr>
          <w:rFonts w:cs="Arial"/>
          <w:sz w:val="24"/>
          <w:szCs w:val="24"/>
        </w:rPr>
        <w:t xml:space="preserve">. и става </w:t>
      </w:r>
      <w:r w:rsidR="00957DEB" w:rsidRPr="00B15AA6">
        <w:rPr>
          <w:rFonts w:cs="Arial"/>
          <w:sz w:val="24"/>
          <w:szCs w:val="24"/>
          <w:lang w:val="sr-Cyrl-RS"/>
        </w:rPr>
        <w:t>3</w:t>
      </w:r>
      <w:r w:rsidRPr="00B15AA6">
        <w:rPr>
          <w:rFonts w:cs="Arial"/>
          <w:sz w:val="24"/>
          <w:szCs w:val="24"/>
        </w:rPr>
        <w:t>. овог члана, писмено обавести Купца о исходу рекламације.</w:t>
      </w:r>
    </w:p>
    <w:p w:rsidR="006E6F46" w:rsidRPr="00B15AA6" w:rsidRDefault="006E6F46" w:rsidP="006E6F46">
      <w:pPr>
        <w:tabs>
          <w:tab w:val="left" w:pos="9090"/>
        </w:tabs>
        <w:rPr>
          <w:rFonts w:cs="Arial"/>
          <w:sz w:val="24"/>
          <w:szCs w:val="24"/>
        </w:rPr>
      </w:pPr>
      <w:r w:rsidRPr="00B15AA6">
        <w:rPr>
          <w:rFonts w:cs="Arial"/>
          <w:sz w:val="24"/>
          <w:szCs w:val="24"/>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rsidR="006E6F46" w:rsidRPr="00B15AA6" w:rsidRDefault="006E6F46" w:rsidP="006E6F46">
      <w:pPr>
        <w:pStyle w:val="KDNabrajanje"/>
        <w:rPr>
          <w:rFonts w:cs="Arial"/>
          <w:sz w:val="24"/>
          <w:szCs w:val="24"/>
        </w:rPr>
      </w:pPr>
      <w:r w:rsidRPr="00B15AA6">
        <w:rPr>
          <w:rFonts w:cs="Arial"/>
          <w:sz w:val="24"/>
          <w:szCs w:val="24"/>
        </w:rPr>
        <w:t xml:space="preserve">да отклони недостатке о свом трошку, ако су мане на добрима отклоњиве, или </w:t>
      </w:r>
    </w:p>
    <w:p w:rsidR="00957DEB" w:rsidRPr="00B15AA6" w:rsidRDefault="006E6F46" w:rsidP="006E6F46">
      <w:pPr>
        <w:pStyle w:val="KDNabrajanje"/>
        <w:rPr>
          <w:rFonts w:cs="Arial"/>
          <w:sz w:val="24"/>
          <w:szCs w:val="24"/>
        </w:rPr>
      </w:pPr>
      <w:r w:rsidRPr="00B15AA6">
        <w:rPr>
          <w:rFonts w:cs="Arial"/>
          <w:sz w:val="24"/>
          <w:szCs w:val="24"/>
        </w:rPr>
        <w:t>да му испоручи нове количине добра без недостатака о свом трошку и да испоручено  добро са недостацима о свом трошку преузме</w:t>
      </w:r>
    </w:p>
    <w:p w:rsidR="006E6F46" w:rsidRPr="00B15AA6" w:rsidRDefault="006E6F46" w:rsidP="00957DEB">
      <w:pPr>
        <w:pStyle w:val="KDNabrajanje"/>
        <w:numPr>
          <w:ilvl w:val="0"/>
          <w:numId w:val="0"/>
        </w:numPr>
        <w:ind w:left="568"/>
        <w:rPr>
          <w:rFonts w:cs="Arial"/>
          <w:sz w:val="24"/>
          <w:szCs w:val="24"/>
        </w:rPr>
      </w:pPr>
      <w:r w:rsidRPr="00B15AA6">
        <w:rPr>
          <w:rFonts w:cs="Arial"/>
          <w:sz w:val="24"/>
          <w:szCs w:val="24"/>
        </w:rPr>
        <w:t>или</w:t>
      </w:r>
    </w:p>
    <w:p w:rsidR="006E6F46" w:rsidRPr="00B15AA6" w:rsidRDefault="00914618" w:rsidP="006E6F46">
      <w:pPr>
        <w:pStyle w:val="KDNabrajanje"/>
        <w:rPr>
          <w:rFonts w:cs="Arial"/>
          <w:sz w:val="24"/>
          <w:szCs w:val="24"/>
        </w:rPr>
      </w:pPr>
      <w:r w:rsidRPr="00B15AA6">
        <w:rPr>
          <w:rFonts w:cs="Arial"/>
          <w:sz w:val="24"/>
          <w:szCs w:val="24"/>
          <w:lang w:val="sr-Cyrl-RS"/>
        </w:rPr>
        <w:t>Да в</w:t>
      </w:r>
      <w:r w:rsidR="002632F2" w:rsidRPr="00B15AA6">
        <w:rPr>
          <w:rFonts w:cs="Arial"/>
          <w:sz w:val="24"/>
          <w:szCs w:val="24"/>
          <w:lang w:val="sr-Cyrl-RS"/>
        </w:rPr>
        <w:t xml:space="preserve">рати </w:t>
      </w:r>
      <w:r w:rsidRPr="00B15AA6">
        <w:rPr>
          <w:rFonts w:cs="Arial"/>
          <w:sz w:val="24"/>
          <w:szCs w:val="24"/>
          <w:lang w:val="sr-Cyrl-RS"/>
        </w:rPr>
        <w:t xml:space="preserve">Продавцу </w:t>
      </w:r>
      <w:r w:rsidR="006E6F46" w:rsidRPr="00B15AA6">
        <w:rPr>
          <w:rFonts w:cs="Arial"/>
          <w:sz w:val="24"/>
          <w:szCs w:val="24"/>
        </w:rPr>
        <w:t>добра са недостацима.</w:t>
      </w:r>
    </w:p>
    <w:p w:rsidR="006E6F46" w:rsidRPr="00B15AA6" w:rsidRDefault="006E6F46" w:rsidP="006E6F46">
      <w:pPr>
        <w:tabs>
          <w:tab w:val="left" w:pos="9090"/>
        </w:tabs>
        <w:rPr>
          <w:rFonts w:cs="Arial"/>
          <w:sz w:val="24"/>
          <w:szCs w:val="24"/>
        </w:rPr>
      </w:pPr>
      <w:r w:rsidRPr="00B15AA6">
        <w:rPr>
          <w:rFonts w:cs="Arial"/>
          <w:sz w:val="24"/>
          <w:szCs w:val="24"/>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rsidR="006E6F46" w:rsidRPr="00B15AA6" w:rsidRDefault="006E6F46" w:rsidP="006E6F46">
      <w:pPr>
        <w:tabs>
          <w:tab w:val="left" w:pos="9090"/>
        </w:tabs>
        <w:rPr>
          <w:rFonts w:cs="Arial"/>
          <w:sz w:val="24"/>
          <w:szCs w:val="24"/>
        </w:rPr>
      </w:pPr>
      <w:r w:rsidRPr="00B15AA6">
        <w:rPr>
          <w:rFonts w:cs="Arial"/>
          <w:sz w:val="24"/>
          <w:szCs w:val="24"/>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rsidR="00957DEB" w:rsidRPr="00B15AA6" w:rsidRDefault="00957DEB" w:rsidP="006E6F46">
      <w:pPr>
        <w:pStyle w:val="KDParagraf"/>
        <w:spacing w:before="0"/>
        <w:rPr>
          <w:rFonts w:cs="Arial"/>
          <w:i/>
          <w:color w:val="00B0F0"/>
          <w:sz w:val="24"/>
          <w:szCs w:val="24"/>
        </w:rPr>
      </w:pPr>
    </w:p>
    <w:p w:rsidR="00F87A43" w:rsidRPr="00F87A43" w:rsidRDefault="00F87A43" w:rsidP="00F87A43">
      <w:pPr>
        <w:rPr>
          <w:rFonts w:cs="Arial"/>
          <w:b/>
          <w:sz w:val="24"/>
          <w:szCs w:val="24"/>
          <w:lang w:val="ru-RU"/>
        </w:rPr>
      </w:pPr>
      <w:r w:rsidRPr="00F87A43">
        <w:rPr>
          <w:rFonts w:cs="Arial"/>
          <w:b/>
          <w:sz w:val="24"/>
          <w:szCs w:val="24"/>
          <w:lang w:val="ru-RU"/>
        </w:rPr>
        <w:t>СРЕДСТВА ФИНАНСИЈСКОГ ОБЕЗБЕЂЕЊА</w:t>
      </w:r>
    </w:p>
    <w:p w:rsidR="00F87A43" w:rsidRPr="00F87A43" w:rsidRDefault="00F87A43" w:rsidP="00F87A43">
      <w:pPr>
        <w:jc w:val="center"/>
        <w:rPr>
          <w:rFonts w:cs="Arial"/>
          <w:b/>
          <w:sz w:val="24"/>
          <w:szCs w:val="24"/>
          <w:lang w:val="ru-RU"/>
        </w:rPr>
      </w:pPr>
      <w:r w:rsidRPr="00F87A43">
        <w:rPr>
          <w:rFonts w:cs="Arial"/>
          <w:b/>
          <w:sz w:val="24"/>
          <w:szCs w:val="24"/>
          <w:lang w:val="ru-RU"/>
        </w:rPr>
        <w:t>Члан 8.</w:t>
      </w:r>
    </w:p>
    <w:p w:rsidR="00F87A43" w:rsidRPr="00F87A43" w:rsidRDefault="00F87A43" w:rsidP="00F87A43">
      <w:pPr>
        <w:rPr>
          <w:rFonts w:cs="Arial"/>
          <w:b/>
          <w:sz w:val="24"/>
          <w:szCs w:val="24"/>
          <w:lang w:val="ru-RU"/>
        </w:rPr>
      </w:pPr>
      <w:r w:rsidRPr="00F87A43">
        <w:rPr>
          <w:rFonts w:cs="Arial"/>
          <w:b/>
          <w:bCs/>
          <w:sz w:val="24"/>
          <w:szCs w:val="24"/>
          <w:lang w:val="ru-RU"/>
        </w:rPr>
        <w:t xml:space="preserve">Средства финансијског обезбеђења </w:t>
      </w:r>
      <w:r w:rsidRPr="00F87A43">
        <w:rPr>
          <w:rFonts w:cs="Arial"/>
          <w:b/>
          <w:sz w:val="24"/>
          <w:szCs w:val="24"/>
          <w:lang w:val="ru-RU"/>
        </w:rPr>
        <w:t xml:space="preserve">за добро извршење посла </w:t>
      </w:r>
    </w:p>
    <w:p w:rsidR="00F87A43" w:rsidRPr="00F87A43" w:rsidRDefault="00F87A43" w:rsidP="00F87A43">
      <w:pPr>
        <w:rPr>
          <w:rFonts w:cs="Arial"/>
          <w:sz w:val="24"/>
          <w:szCs w:val="24"/>
          <w:lang w:val="ru-RU"/>
        </w:rPr>
      </w:pPr>
      <w:r w:rsidRPr="00F87A43">
        <w:rPr>
          <w:rFonts w:cs="Arial"/>
          <w:sz w:val="24"/>
          <w:szCs w:val="24"/>
          <w:lang w:val="sr-Cyrl-RS"/>
        </w:rPr>
        <w:t xml:space="preserve">Продавац </w:t>
      </w:r>
      <w:r w:rsidRPr="00F87A43">
        <w:rPr>
          <w:rFonts w:cs="Arial"/>
          <w:sz w:val="24"/>
          <w:szCs w:val="24"/>
          <w:lang w:val="ru-RU"/>
        </w:rPr>
        <w:t xml:space="preserve">је дужан да у тренутку закључења Уговора а најкасније у року од </w:t>
      </w:r>
      <w:r w:rsidRPr="00F87A43">
        <w:rPr>
          <w:rFonts w:cs="Arial"/>
          <w:sz w:val="24"/>
          <w:szCs w:val="24"/>
          <w:lang w:val="sr-Cyrl-RS"/>
        </w:rPr>
        <w:t>10</w:t>
      </w:r>
      <w:r w:rsidRPr="00F87A43">
        <w:rPr>
          <w:rFonts w:cs="Arial"/>
          <w:sz w:val="24"/>
          <w:szCs w:val="24"/>
          <w:lang w:val="ru-RU"/>
        </w:rPr>
        <w:t xml:space="preserve"> (словима: </w:t>
      </w:r>
      <w:r w:rsidRPr="00F87A43">
        <w:rPr>
          <w:rFonts w:cs="Arial"/>
          <w:sz w:val="24"/>
          <w:szCs w:val="24"/>
          <w:lang w:val="sr-Cyrl-RS"/>
        </w:rPr>
        <w:t>десет</w:t>
      </w:r>
      <w:r w:rsidRPr="00F87A43">
        <w:rPr>
          <w:rFonts w:cs="Arial"/>
          <w:sz w:val="24"/>
          <w:szCs w:val="24"/>
          <w:lang w:val="ru-RU"/>
        </w:rPr>
        <w:t xml:space="preserve">) дана од дана обостраног потписивања Уговора од законских заступника уговорних страна, а пре испоруке,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(у даљем тексту: ЗОО), као средство финансијског обезбеђења за добро извршење посла преда </w:t>
      </w:r>
      <w:r w:rsidRPr="00F87A43">
        <w:rPr>
          <w:rFonts w:cs="Arial"/>
          <w:sz w:val="24"/>
          <w:szCs w:val="24"/>
          <w:lang w:val="sr-Cyrl-RS"/>
        </w:rPr>
        <w:t>Купцу</w:t>
      </w:r>
      <w:r w:rsidRPr="00F87A43">
        <w:rPr>
          <w:rFonts w:cs="Arial"/>
          <w:sz w:val="24"/>
          <w:szCs w:val="24"/>
          <w:lang w:val="ru-RU"/>
        </w:rPr>
        <w:t xml:space="preserve"> банкарску гаранцију за добро извршење посла.</w:t>
      </w:r>
    </w:p>
    <w:p w:rsidR="00F87A43" w:rsidRPr="00F87A43" w:rsidRDefault="00F87A43" w:rsidP="00F87A43">
      <w:pPr>
        <w:rPr>
          <w:rFonts w:cs="Arial"/>
          <w:sz w:val="24"/>
          <w:szCs w:val="24"/>
          <w:lang w:val="ru-RU"/>
        </w:rPr>
      </w:pPr>
      <w:r w:rsidRPr="00F87A43">
        <w:rPr>
          <w:rFonts w:cs="Arial"/>
          <w:sz w:val="24"/>
          <w:szCs w:val="24"/>
          <w:lang w:val="sr-Cyrl-RS"/>
        </w:rPr>
        <w:t xml:space="preserve">Продавац </w:t>
      </w:r>
      <w:r w:rsidRPr="00F87A43">
        <w:rPr>
          <w:rFonts w:cs="Arial"/>
          <w:sz w:val="24"/>
          <w:szCs w:val="24"/>
          <w:lang w:val="ru-RU"/>
        </w:rPr>
        <w:t xml:space="preserve">је дужан да </w:t>
      </w:r>
      <w:r w:rsidRPr="00F87A43">
        <w:rPr>
          <w:rFonts w:cs="Arial"/>
          <w:sz w:val="24"/>
          <w:szCs w:val="24"/>
          <w:lang w:val="sr-Cyrl-RS"/>
        </w:rPr>
        <w:t>Купц</w:t>
      </w:r>
      <w:r w:rsidRPr="00F87A43">
        <w:rPr>
          <w:rFonts w:cs="Arial"/>
          <w:sz w:val="24"/>
          <w:szCs w:val="24"/>
          <w:lang w:val="ru-RU"/>
        </w:rPr>
        <w:t xml:space="preserve">у достави неопозиву, безусловну (без права на приговор) и на први писани позив наплативу банкарску гаранцију за добро извршење посла у износу од 3%  вредности уговора без ПДВ. </w:t>
      </w:r>
    </w:p>
    <w:p w:rsidR="00F87A43" w:rsidRPr="00F87A43" w:rsidRDefault="00F87A43" w:rsidP="00F87A43">
      <w:pPr>
        <w:rPr>
          <w:rFonts w:cs="Arial"/>
          <w:sz w:val="24"/>
          <w:szCs w:val="24"/>
          <w:lang w:val="ru-RU"/>
        </w:rPr>
      </w:pPr>
      <w:r w:rsidRPr="00F87A43">
        <w:rPr>
          <w:rFonts w:cs="Arial"/>
          <w:sz w:val="24"/>
          <w:szCs w:val="24"/>
          <w:lang w:val="ru-RU"/>
        </w:rPr>
        <w:t xml:space="preserve">Банкарска гаранција мора трајати најмање </w:t>
      </w:r>
      <w:r w:rsidRPr="00F87A43">
        <w:rPr>
          <w:rFonts w:cs="Arial"/>
          <w:sz w:val="24"/>
          <w:szCs w:val="24"/>
          <w:lang w:val="sr-Cyrl-RS"/>
        </w:rPr>
        <w:t>3</w:t>
      </w:r>
      <w:r w:rsidRPr="00F87A43">
        <w:rPr>
          <w:rFonts w:cs="Arial"/>
          <w:sz w:val="24"/>
          <w:szCs w:val="24"/>
          <w:lang w:val="ru-RU"/>
        </w:rPr>
        <w:t>0 (словима:</w:t>
      </w:r>
      <w:r w:rsidRPr="00F87A43">
        <w:rPr>
          <w:rFonts w:cs="Arial"/>
          <w:sz w:val="24"/>
          <w:szCs w:val="24"/>
          <w:lang w:val="sr-Cyrl-RS"/>
        </w:rPr>
        <w:t>три</w:t>
      </w:r>
      <w:r w:rsidRPr="00F87A43">
        <w:rPr>
          <w:rFonts w:cs="Arial"/>
          <w:sz w:val="24"/>
          <w:szCs w:val="24"/>
          <w:lang w:val="ru-RU"/>
        </w:rPr>
        <w:t>десет) календарских дана дуже од рока одређеног за коначно извршење посла.</w:t>
      </w:r>
    </w:p>
    <w:p w:rsidR="00F87A43" w:rsidRPr="00F87A43" w:rsidRDefault="00F87A43" w:rsidP="00F87A43">
      <w:pPr>
        <w:rPr>
          <w:rFonts w:cs="Arial"/>
          <w:sz w:val="24"/>
          <w:szCs w:val="24"/>
          <w:lang w:val="ru-RU"/>
        </w:rPr>
      </w:pPr>
    </w:p>
    <w:p w:rsidR="00F87A43" w:rsidRPr="00F87A43" w:rsidRDefault="00F87A43" w:rsidP="00F87A43">
      <w:pPr>
        <w:rPr>
          <w:rFonts w:cs="Arial"/>
          <w:sz w:val="24"/>
          <w:szCs w:val="24"/>
          <w:lang w:val="sr-Cyrl-RS"/>
        </w:rPr>
      </w:pPr>
      <w:r w:rsidRPr="00F87A43">
        <w:rPr>
          <w:rFonts w:cs="Arial"/>
          <w:sz w:val="24"/>
          <w:szCs w:val="24"/>
          <w:lang w:val="ru-RU"/>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Pr="00F87A43">
        <w:rPr>
          <w:rFonts w:cs="Arial"/>
          <w:sz w:val="24"/>
          <w:szCs w:val="24"/>
          <w:lang w:val="sr-Cyrl-RS"/>
        </w:rPr>
        <w:t xml:space="preserve">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F87A43" w:rsidRPr="00F87A43" w:rsidRDefault="00F87A43" w:rsidP="00F87A43">
      <w:pPr>
        <w:rPr>
          <w:rFonts w:cs="Arial"/>
          <w:sz w:val="24"/>
          <w:szCs w:val="24"/>
          <w:lang w:val="sr-Cyrl-RS"/>
        </w:rPr>
      </w:pPr>
      <w:r w:rsidRPr="00F87A43">
        <w:rPr>
          <w:rFonts w:cs="Arial"/>
          <w:sz w:val="24"/>
          <w:szCs w:val="24"/>
          <w:lang w:val="sr-Cyrl-RS"/>
        </w:rPr>
        <w:t xml:space="preserve">Купац ће уновчити дату банкарску гаранцију за добро извршење посла у случају да Продавац не буде извршавао своје уговорне обавезе у роковима и на начин предвиђен уговором. </w:t>
      </w:r>
    </w:p>
    <w:p w:rsidR="00F87A43" w:rsidRPr="00F87A43" w:rsidRDefault="00F87A43" w:rsidP="00F87A43">
      <w:pPr>
        <w:rPr>
          <w:rFonts w:cs="Arial"/>
          <w:sz w:val="24"/>
          <w:szCs w:val="24"/>
          <w:lang w:val="sr-Cyrl-RS"/>
        </w:rPr>
      </w:pPr>
    </w:p>
    <w:p w:rsidR="00F87A43" w:rsidRPr="00F87A43" w:rsidRDefault="00F87A43" w:rsidP="00F87A43">
      <w:pPr>
        <w:rPr>
          <w:rFonts w:cs="Arial"/>
          <w:sz w:val="24"/>
          <w:szCs w:val="24"/>
          <w:lang w:val="sr-Cyrl-RS"/>
        </w:rPr>
      </w:pPr>
      <w:r w:rsidRPr="00F87A43">
        <w:rPr>
          <w:rFonts w:cs="Arial"/>
          <w:sz w:val="24"/>
          <w:szCs w:val="24"/>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F87A43" w:rsidRPr="00F87A43" w:rsidRDefault="00F87A43" w:rsidP="00F87A43">
      <w:pPr>
        <w:rPr>
          <w:rFonts w:cs="Arial"/>
          <w:sz w:val="24"/>
          <w:szCs w:val="24"/>
          <w:lang w:val="sr-Cyrl-RS"/>
        </w:rPr>
      </w:pPr>
    </w:p>
    <w:p w:rsidR="00F87A43" w:rsidRPr="00F87A43" w:rsidRDefault="00F87A43" w:rsidP="00F87A43">
      <w:pPr>
        <w:rPr>
          <w:rFonts w:cs="Arial"/>
          <w:sz w:val="24"/>
          <w:szCs w:val="24"/>
          <w:lang w:val="sr-Cyrl-RS"/>
        </w:rPr>
      </w:pPr>
      <w:r w:rsidRPr="00F87A43">
        <w:rPr>
          <w:rFonts w:cs="Arial"/>
          <w:sz w:val="24"/>
          <w:szCs w:val="24"/>
          <w:lang w:val="sr-Cyrl-R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комори Србије уз примену њеног Правилника, местом рада арбитраже у Београду и процесног и материјалног права Републике Србије.</w:t>
      </w:r>
    </w:p>
    <w:p w:rsidR="00F87A43" w:rsidRPr="00F87A43" w:rsidRDefault="00F87A43" w:rsidP="00F87A43">
      <w:pPr>
        <w:rPr>
          <w:rFonts w:cs="Arial"/>
          <w:sz w:val="24"/>
          <w:szCs w:val="24"/>
          <w:lang w:val="sr-Cyrl-RS"/>
        </w:rPr>
      </w:pPr>
    </w:p>
    <w:p w:rsidR="001846A6" w:rsidRDefault="00F87A43" w:rsidP="00F87A43">
      <w:pPr>
        <w:rPr>
          <w:rFonts w:cs="Arial"/>
          <w:sz w:val="24"/>
          <w:szCs w:val="24"/>
          <w:lang w:val="sr-Cyrl-RS"/>
        </w:rPr>
      </w:pPr>
      <w:r w:rsidRPr="00F87A43">
        <w:rPr>
          <w:rFonts w:cs="Arial"/>
          <w:sz w:val="24"/>
          <w:szCs w:val="24"/>
          <w:lang w:val="sr-Cyrl-RS"/>
        </w:rPr>
        <w:t>У случају да Продавац поднесе банкарску гаранцију стране банке, Продавац може поднети гаранцију стране банке само ако је тој банци додељен кредитни рејтинг</w:t>
      </w:r>
    </w:p>
    <w:p w:rsidR="00F87A43" w:rsidRPr="00F87A43" w:rsidRDefault="00F87A43" w:rsidP="00F87A43">
      <w:pPr>
        <w:rPr>
          <w:rFonts w:cs="Arial"/>
          <w:sz w:val="24"/>
          <w:szCs w:val="24"/>
          <w:lang w:val="sr-Cyrl-RS"/>
        </w:rPr>
      </w:pPr>
      <w:r w:rsidRPr="00F87A43">
        <w:rPr>
          <w:rFonts w:cs="Arial"/>
          <w:sz w:val="24"/>
          <w:szCs w:val="24"/>
          <w:lang w:val="sr-Cyrl-RS"/>
        </w:rPr>
        <w:t xml:space="preserve"> Банкарска гаранција за добро  извршење посла се не мже уступити и није преносива без писане сагласности Корисника,Налогодавца и Емисионе банке.</w:t>
      </w:r>
    </w:p>
    <w:p w:rsidR="00F87A43" w:rsidRDefault="00F87A43" w:rsidP="00F87A43">
      <w:pPr>
        <w:rPr>
          <w:rFonts w:cs="Arial"/>
          <w:sz w:val="24"/>
          <w:szCs w:val="24"/>
          <w:lang w:val="sr-Cyrl-RS"/>
        </w:rPr>
      </w:pPr>
      <w:r w:rsidRPr="00F87A43">
        <w:rPr>
          <w:rFonts w:cs="Arial"/>
          <w:sz w:val="24"/>
          <w:szCs w:val="24"/>
          <w:lang w:val="sr-Cyrl-RS"/>
        </w:rPr>
        <w:t>На банкарску гаранцију за добро извршење посла се примењују  одредбе Једнообразовних правила за гаранције на позив ( УРДГ758) Међународне трговинске коморе у Паризу.</w:t>
      </w:r>
    </w:p>
    <w:p w:rsidR="00F87A43" w:rsidRPr="00F87A43" w:rsidRDefault="00F87A43" w:rsidP="00F87A43">
      <w:pPr>
        <w:rPr>
          <w:rFonts w:cs="Arial"/>
          <w:sz w:val="24"/>
          <w:szCs w:val="24"/>
          <w:lang w:val="sr-Cyrl-RS"/>
        </w:rPr>
      </w:pPr>
    </w:p>
    <w:p w:rsidR="006E6F46" w:rsidRPr="00B15AA6" w:rsidRDefault="006E6F46" w:rsidP="006E6F46">
      <w:pPr>
        <w:spacing w:before="0"/>
        <w:rPr>
          <w:rFonts w:cs="Arial"/>
          <w:b/>
          <w:sz w:val="24"/>
          <w:szCs w:val="24"/>
        </w:rPr>
      </w:pPr>
      <w:r w:rsidRPr="00B15AA6">
        <w:rPr>
          <w:rFonts w:cs="Arial"/>
          <w:b/>
          <w:sz w:val="24"/>
          <w:szCs w:val="24"/>
        </w:rPr>
        <w:t>УГОВОРНА КАЗНА ЗБОГ ЗАКАШЊЕЊА У ИСПОРУЦИ</w:t>
      </w:r>
    </w:p>
    <w:p w:rsidR="006E6F46" w:rsidRPr="00B15AA6" w:rsidRDefault="006E6F46" w:rsidP="006E6F46">
      <w:pPr>
        <w:pStyle w:val="KDParagraf"/>
        <w:spacing w:before="0"/>
        <w:rPr>
          <w:rFonts w:cs="Arial"/>
          <w:sz w:val="24"/>
          <w:szCs w:val="24"/>
        </w:rPr>
      </w:pPr>
    </w:p>
    <w:p w:rsidR="00256D6D" w:rsidRPr="00B15AA6" w:rsidRDefault="006E6F46" w:rsidP="00776E5F">
      <w:pPr>
        <w:spacing w:before="0"/>
        <w:jc w:val="center"/>
        <w:rPr>
          <w:rFonts w:cs="Arial"/>
          <w:b/>
          <w:sz w:val="24"/>
          <w:szCs w:val="24"/>
        </w:rPr>
      </w:pPr>
      <w:r w:rsidRPr="00B15AA6">
        <w:rPr>
          <w:rFonts w:cs="Arial"/>
          <w:b/>
          <w:sz w:val="24"/>
          <w:szCs w:val="24"/>
        </w:rPr>
        <w:t xml:space="preserve">Члан </w:t>
      </w:r>
      <w:r w:rsidR="00957DEB" w:rsidRPr="00B15AA6">
        <w:rPr>
          <w:rFonts w:cs="Arial"/>
          <w:b/>
          <w:sz w:val="24"/>
          <w:szCs w:val="24"/>
          <w:lang w:val="sr-Cyrl-RS"/>
        </w:rPr>
        <w:t>9</w:t>
      </w:r>
      <w:r w:rsidRPr="00B15AA6">
        <w:rPr>
          <w:rFonts w:cs="Arial"/>
          <w:b/>
          <w:sz w:val="24"/>
          <w:szCs w:val="24"/>
        </w:rPr>
        <w:t>.</w:t>
      </w:r>
    </w:p>
    <w:p w:rsidR="006E6F46" w:rsidRPr="00B15AA6" w:rsidRDefault="006E6F46" w:rsidP="008A353E">
      <w:pPr>
        <w:tabs>
          <w:tab w:val="left" w:pos="9090"/>
        </w:tabs>
        <w:spacing w:before="0"/>
        <w:rPr>
          <w:rFonts w:cs="Arial"/>
          <w:bCs/>
          <w:sz w:val="24"/>
          <w:szCs w:val="24"/>
          <w:lang w:val="sr-Cyrl-CS"/>
        </w:rPr>
      </w:pPr>
      <w:r w:rsidRPr="00B15AA6">
        <w:rPr>
          <w:rFonts w:cs="Arial"/>
          <w:bCs/>
          <w:sz w:val="24"/>
          <w:szCs w:val="24"/>
          <w:lang w:val="sr-Cyrl-CS"/>
        </w:rPr>
        <w:t xml:space="preserve">Уколико Продавац не испуни своје обавезе или не испоручи </w:t>
      </w:r>
      <w:r w:rsidR="00573811" w:rsidRPr="00B15AA6">
        <w:rPr>
          <w:rFonts w:cs="Arial"/>
          <w:bCs/>
          <w:sz w:val="24"/>
          <w:szCs w:val="24"/>
          <w:lang w:val="sr-Cyrl-CS"/>
        </w:rPr>
        <w:t>Д</w:t>
      </w:r>
      <w:r w:rsidRPr="00B15AA6">
        <w:rPr>
          <w:rFonts w:cs="Arial"/>
          <w:bCs/>
          <w:sz w:val="24"/>
          <w:szCs w:val="24"/>
          <w:lang w:val="sr-Cyrl-CS"/>
        </w:rPr>
        <w:t>обр</w:t>
      </w:r>
      <w:r w:rsidRPr="00B15AA6">
        <w:rPr>
          <w:rFonts w:cs="Arial"/>
          <w:bCs/>
          <w:sz w:val="24"/>
          <w:szCs w:val="24"/>
        </w:rPr>
        <w:t>о</w:t>
      </w:r>
      <w:r w:rsidRPr="00B15AA6">
        <w:rPr>
          <w:rFonts w:cs="Arial"/>
          <w:bCs/>
          <w:sz w:val="24"/>
          <w:szCs w:val="24"/>
          <w:lang w:val="sr-Cyrl-C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 обрачунату на вредност </w:t>
      </w:r>
      <w:r w:rsidR="00D874DE">
        <w:rPr>
          <w:rFonts w:cs="Arial"/>
          <w:bCs/>
          <w:sz w:val="24"/>
          <w:szCs w:val="24"/>
          <w:lang w:val="sr-Cyrl-CS"/>
        </w:rPr>
        <w:t>Д</w:t>
      </w:r>
      <w:r w:rsidRPr="00B15AA6">
        <w:rPr>
          <w:rFonts w:cs="Arial"/>
          <w:bCs/>
          <w:sz w:val="24"/>
          <w:szCs w:val="24"/>
          <w:lang w:val="sr-Cyrl-CS"/>
        </w:rPr>
        <w:t>обара која нису испоручена.</w:t>
      </w:r>
    </w:p>
    <w:p w:rsidR="006E6F46" w:rsidRPr="00B15AA6" w:rsidRDefault="006E6F46" w:rsidP="006E6F46">
      <w:pPr>
        <w:tabs>
          <w:tab w:val="left" w:pos="9090"/>
        </w:tabs>
        <w:rPr>
          <w:rFonts w:cs="Arial"/>
          <w:bCs/>
          <w:sz w:val="24"/>
          <w:szCs w:val="24"/>
          <w:lang w:val="sr-Cyrl-CS"/>
        </w:rPr>
      </w:pPr>
      <w:r w:rsidRPr="00B15AA6">
        <w:rPr>
          <w:rFonts w:cs="Arial"/>
          <w:bCs/>
          <w:sz w:val="24"/>
          <w:szCs w:val="24"/>
          <w:lang w:val="sr-Cyrl-CS"/>
        </w:rPr>
        <w:t xml:space="preserve">Уговорна казна се обрачунава од првог дана истека уговореног рока испоруке из члана 5. овог Уговора и износи 0,5% уговорене вредности неиспоручених </w:t>
      </w:r>
      <w:r w:rsidR="00573811" w:rsidRPr="00B15AA6">
        <w:rPr>
          <w:rFonts w:cs="Arial"/>
          <w:bCs/>
          <w:sz w:val="24"/>
          <w:szCs w:val="24"/>
          <w:lang w:val="sr-Cyrl-CS"/>
        </w:rPr>
        <w:t>Д</w:t>
      </w:r>
      <w:r w:rsidRPr="00B15AA6">
        <w:rPr>
          <w:rFonts w:cs="Arial"/>
          <w:bCs/>
          <w:sz w:val="24"/>
          <w:szCs w:val="24"/>
          <w:lang w:val="sr-Cyrl-CS"/>
        </w:rPr>
        <w:t xml:space="preserve">обара </w:t>
      </w:r>
      <w:r w:rsidR="00573811" w:rsidRPr="00B15AA6">
        <w:rPr>
          <w:rFonts w:cs="Arial"/>
          <w:bCs/>
          <w:sz w:val="24"/>
          <w:szCs w:val="24"/>
          <w:lang w:val="sr-Cyrl-CS"/>
        </w:rPr>
        <w:t>за сваки дан закашњења</w:t>
      </w:r>
      <w:r w:rsidRPr="00B15AA6">
        <w:rPr>
          <w:rFonts w:cs="Arial"/>
          <w:bCs/>
          <w:sz w:val="24"/>
          <w:szCs w:val="24"/>
          <w:lang w:val="sr-Cyrl-CS"/>
        </w:rPr>
        <w:t xml:space="preserve">, а највише до 10% укупно уговорене вредности </w:t>
      </w:r>
      <w:r w:rsidR="00573811" w:rsidRPr="00B15AA6">
        <w:rPr>
          <w:rFonts w:cs="Arial"/>
          <w:bCs/>
          <w:sz w:val="24"/>
          <w:szCs w:val="24"/>
          <w:lang w:val="sr-Cyrl-CS"/>
        </w:rPr>
        <w:t>Д</w:t>
      </w:r>
      <w:r w:rsidRPr="00B15AA6">
        <w:rPr>
          <w:rFonts w:cs="Arial"/>
          <w:bCs/>
          <w:sz w:val="24"/>
          <w:szCs w:val="24"/>
          <w:lang w:val="sr-Cyrl-CS"/>
        </w:rPr>
        <w:t>обара,</w:t>
      </w:r>
      <w:r w:rsidR="005C4807" w:rsidRPr="00B15AA6">
        <w:rPr>
          <w:rFonts w:cs="Arial"/>
          <w:bCs/>
          <w:sz w:val="24"/>
          <w:szCs w:val="24"/>
          <w:lang w:val="sr-Cyrl-CS"/>
        </w:rPr>
        <w:t xml:space="preserve"> </w:t>
      </w:r>
      <w:r w:rsidRPr="00B15AA6">
        <w:rPr>
          <w:rFonts w:cs="Arial"/>
          <w:bCs/>
          <w:sz w:val="24"/>
          <w:szCs w:val="24"/>
          <w:lang w:val="sr-Cyrl-CS"/>
        </w:rPr>
        <w:t>без пореза на додату вредност.</w:t>
      </w:r>
    </w:p>
    <w:p w:rsidR="006E6F46" w:rsidRPr="00B15AA6" w:rsidRDefault="006E6F46" w:rsidP="006E6F46">
      <w:pPr>
        <w:tabs>
          <w:tab w:val="left" w:pos="9090"/>
        </w:tabs>
        <w:rPr>
          <w:rFonts w:cs="Arial"/>
          <w:sz w:val="24"/>
          <w:szCs w:val="24"/>
        </w:rPr>
      </w:pPr>
      <w:r w:rsidRPr="00B15AA6">
        <w:rPr>
          <w:rFonts w:cs="Arial"/>
          <w:bCs/>
          <w:sz w:val="24"/>
          <w:szCs w:val="24"/>
        </w:rPr>
        <w:t xml:space="preserve">Плаћање </w:t>
      </w:r>
      <w:r w:rsidRPr="00B15AA6">
        <w:rPr>
          <w:rFonts w:cs="Arial"/>
          <w:sz w:val="24"/>
          <w:szCs w:val="24"/>
        </w:rPr>
        <w:t>уговорне казне, из става 1. овог члана,  дoспeвa у рoку до 45 (</w:t>
      </w:r>
      <w:r w:rsidR="00BA3466" w:rsidRPr="00B15AA6">
        <w:rPr>
          <w:rFonts w:cs="Arial"/>
          <w:sz w:val="24"/>
          <w:szCs w:val="24"/>
          <w:lang w:val="sr-Cyrl-RS"/>
        </w:rPr>
        <w:t xml:space="preserve">словима: </w:t>
      </w:r>
      <w:r w:rsidRPr="00B15AA6">
        <w:rPr>
          <w:rFonts w:cs="Arial"/>
          <w:sz w:val="24"/>
          <w:szCs w:val="24"/>
        </w:rPr>
        <w:t>четрдесетпет) дaнa oд дaнa пријема од стране Продавца, рачун</w:t>
      </w:r>
      <w:r w:rsidR="005C4807" w:rsidRPr="00B15AA6">
        <w:rPr>
          <w:rFonts w:cs="Arial"/>
          <w:sz w:val="24"/>
          <w:szCs w:val="24"/>
          <w:lang w:val="sr-Cyrl-RS"/>
        </w:rPr>
        <w:t>а</w:t>
      </w:r>
      <w:r w:rsidRPr="00B15AA6">
        <w:rPr>
          <w:rFonts w:cs="Arial"/>
          <w:sz w:val="24"/>
          <w:szCs w:val="24"/>
        </w:rPr>
        <w:t xml:space="preserve">  Купца испостављене по овом основу.</w:t>
      </w:r>
    </w:p>
    <w:p w:rsidR="003F57C8" w:rsidRDefault="006E6F46" w:rsidP="008A23A1">
      <w:pPr>
        <w:tabs>
          <w:tab w:val="left" w:pos="9090"/>
        </w:tabs>
        <w:rPr>
          <w:rFonts w:cs="Arial"/>
          <w:bCs/>
          <w:sz w:val="24"/>
          <w:szCs w:val="24"/>
          <w:lang w:val="sr-Cyrl-CS"/>
        </w:rPr>
      </w:pPr>
      <w:r w:rsidRPr="00B15AA6">
        <w:rPr>
          <w:rFonts w:cs="Arial"/>
          <w:bCs/>
          <w:sz w:val="24"/>
          <w:szCs w:val="24"/>
          <w:lang w:val="sr-Cyrl-CS"/>
        </w:rPr>
        <w:t>У случају закашњења са испоруком дужег од</w:t>
      </w:r>
      <w:r w:rsidR="00330E84" w:rsidRPr="00B15AA6">
        <w:rPr>
          <w:rFonts w:cs="Arial"/>
          <w:bCs/>
          <w:sz w:val="24"/>
          <w:szCs w:val="24"/>
          <w:lang w:val="sr-Cyrl-CS"/>
        </w:rPr>
        <w:t xml:space="preserve"> 30 (</w:t>
      </w:r>
      <w:r w:rsidR="00BA3466" w:rsidRPr="00B15AA6">
        <w:rPr>
          <w:rFonts w:cs="Arial"/>
          <w:bCs/>
          <w:sz w:val="24"/>
          <w:szCs w:val="24"/>
          <w:lang w:val="sr-Cyrl-CS"/>
        </w:rPr>
        <w:t>словима:</w:t>
      </w:r>
      <w:r w:rsidR="00F653AC" w:rsidRPr="00B15AA6">
        <w:rPr>
          <w:rFonts w:cs="Arial"/>
          <w:bCs/>
          <w:sz w:val="24"/>
          <w:szCs w:val="24"/>
          <w:lang w:val="sr-Cyrl-CS"/>
        </w:rPr>
        <w:t xml:space="preserve"> </w:t>
      </w:r>
      <w:r w:rsidR="00330E84" w:rsidRPr="00B15AA6">
        <w:rPr>
          <w:rFonts w:cs="Arial"/>
          <w:bCs/>
          <w:sz w:val="24"/>
          <w:szCs w:val="24"/>
          <w:lang w:val="sr-Cyrl-CS"/>
        </w:rPr>
        <w:t>тридесет)</w:t>
      </w:r>
      <w:r w:rsidRPr="00B15AA6">
        <w:rPr>
          <w:rFonts w:cs="Arial"/>
          <w:bCs/>
          <w:sz w:val="24"/>
          <w:szCs w:val="24"/>
          <w:lang w:val="sr-Cyrl-CS"/>
        </w:rPr>
        <w:t xml:space="preserve"> дана, Купац има право да једнострано раскине овај Уговор и од Продавца захтева накнаду штете и измакле добити. </w:t>
      </w:r>
    </w:p>
    <w:p w:rsidR="00AA1C0C" w:rsidRPr="008A23A1" w:rsidRDefault="00AA1C0C" w:rsidP="008A23A1">
      <w:pPr>
        <w:tabs>
          <w:tab w:val="left" w:pos="9090"/>
        </w:tabs>
        <w:rPr>
          <w:rFonts w:cs="Arial"/>
          <w:bCs/>
          <w:sz w:val="24"/>
          <w:szCs w:val="24"/>
        </w:rPr>
      </w:pPr>
    </w:p>
    <w:p w:rsidR="00776E5F" w:rsidRPr="00776E5F" w:rsidRDefault="00776E5F" w:rsidP="00776E5F">
      <w:pPr>
        <w:pStyle w:val="KDParagraf"/>
        <w:rPr>
          <w:rFonts w:cs="Arial"/>
          <w:b/>
          <w:sz w:val="24"/>
          <w:szCs w:val="24"/>
          <w:lang w:val="sr-Cyrl-RS"/>
        </w:rPr>
      </w:pPr>
      <w:r w:rsidRPr="00776E5F">
        <w:rPr>
          <w:rFonts w:cs="Arial"/>
          <w:b/>
          <w:sz w:val="24"/>
          <w:szCs w:val="24"/>
          <w:lang w:val="sr-Cyrl-RS"/>
        </w:rPr>
        <w:t xml:space="preserve">ЛИЦЕ ЗАДУЖЕНО ЗА ПРАЋЕЊЕ РЕАЛИЗАЦИЈЕ </w:t>
      </w:r>
      <w:r>
        <w:rPr>
          <w:rFonts w:cs="Arial"/>
          <w:b/>
          <w:sz w:val="24"/>
          <w:szCs w:val="24"/>
          <w:lang w:val="sr-Cyrl-RS"/>
        </w:rPr>
        <w:t>УГОВОРА</w:t>
      </w:r>
    </w:p>
    <w:p w:rsidR="00776E5F" w:rsidRPr="00776E5F" w:rsidRDefault="00776E5F" w:rsidP="00776E5F">
      <w:pPr>
        <w:pStyle w:val="KDParagraf"/>
        <w:rPr>
          <w:rFonts w:cs="Arial"/>
          <w:b/>
          <w:sz w:val="24"/>
          <w:szCs w:val="24"/>
          <w:lang w:val="sr-Cyrl-RS"/>
        </w:rPr>
      </w:pPr>
    </w:p>
    <w:p w:rsidR="00776E5F" w:rsidRPr="00776E5F" w:rsidRDefault="00776E5F" w:rsidP="00776E5F">
      <w:pPr>
        <w:pStyle w:val="KDParagraf"/>
        <w:suppressLineNumbers/>
        <w:spacing w:before="0"/>
        <w:jc w:val="center"/>
        <w:rPr>
          <w:rFonts w:cs="Arial"/>
          <w:b/>
          <w:sz w:val="24"/>
          <w:szCs w:val="24"/>
          <w:lang w:val="sr-Cyrl-RS"/>
        </w:rPr>
      </w:pPr>
      <w:r>
        <w:rPr>
          <w:rFonts w:cs="Arial"/>
          <w:b/>
          <w:sz w:val="24"/>
          <w:szCs w:val="24"/>
          <w:lang w:val="sr-Cyrl-CS"/>
        </w:rPr>
        <w:t>Члан 10</w:t>
      </w:r>
      <w:r w:rsidRPr="00776E5F">
        <w:rPr>
          <w:rFonts w:cs="Arial"/>
          <w:b/>
          <w:sz w:val="24"/>
          <w:szCs w:val="24"/>
          <w:lang w:val="sr-Cyrl-CS"/>
        </w:rPr>
        <w:t>.</w:t>
      </w:r>
    </w:p>
    <w:p w:rsidR="00776E5F" w:rsidRPr="00776E5F" w:rsidRDefault="00776E5F" w:rsidP="00776E5F">
      <w:pPr>
        <w:pStyle w:val="KDParagraf"/>
        <w:suppressLineNumbers/>
        <w:spacing w:before="0"/>
        <w:rPr>
          <w:rFonts w:cs="Arial"/>
          <w:sz w:val="24"/>
          <w:szCs w:val="24"/>
          <w:lang w:val="sr-Cyrl-RS"/>
        </w:rPr>
      </w:pPr>
      <w:r w:rsidRPr="00776E5F">
        <w:rPr>
          <w:rFonts w:cs="Arial"/>
          <w:sz w:val="24"/>
          <w:szCs w:val="24"/>
          <w:lang w:val="sr-Cyrl-RS"/>
        </w:rPr>
        <w:t xml:space="preserve">Овлашћени представници за праћење реализације </w:t>
      </w:r>
      <w:r>
        <w:rPr>
          <w:rFonts w:cs="Arial"/>
          <w:sz w:val="24"/>
          <w:szCs w:val="24"/>
          <w:lang w:val="sr-Cyrl-RS"/>
        </w:rPr>
        <w:t>Уговора</w:t>
      </w:r>
      <w:r w:rsidRPr="00776E5F">
        <w:rPr>
          <w:rFonts w:cs="Arial"/>
          <w:sz w:val="24"/>
          <w:szCs w:val="24"/>
          <w:lang w:val="sr-Cyrl-RS"/>
        </w:rPr>
        <w:t xml:space="preserve"> из члана 1. овог </w:t>
      </w:r>
      <w:r>
        <w:rPr>
          <w:rFonts w:cs="Arial"/>
          <w:sz w:val="24"/>
          <w:szCs w:val="24"/>
          <w:lang w:val="sr-Cyrl-RS"/>
        </w:rPr>
        <w:t>Уговора</w:t>
      </w:r>
      <w:r w:rsidRPr="00776E5F">
        <w:rPr>
          <w:rFonts w:cs="Arial"/>
          <w:sz w:val="24"/>
          <w:szCs w:val="24"/>
          <w:lang w:val="sr-Cyrl-RS"/>
        </w:rPr>
        <w:t xml:space="preserve"> су: </w:t>
      </w:r>
    </w:p>
    <w:p w:rsidR="00776E5F" w:rsidRPr="00776E5F" w:rsidRDefault="00776E5F" w:rsidP="00776E5F">
      <w:pPr>
        <w:pStyle w:val="KDParagraf"/>
        <w:suppressLineNumbers/>
        <w:spacing w:before="0"/>
        <w:jc w:val="left"/>
        <w:rPr>
          <w:rFonts w:cs="Arial"/>
          <w:sz w:val="24"/>
          <w:szCs w:val="24"/>
          <w:lang w:val="sr-Cyrl-RS"/>
        </w:rPr>
      </w:pPr>
      <w:r w:rsidRPr="00776E5F">
        <w:rPr>
          <w:rFonts w:cs="Arial"/>
          <w:sz w:val="24"/>
          <w:szCs w:val="24"/>
          <w:lang w:val="sr-Cyrl-RS"/>
        </w:rPr>
        <w:t xml:space="preserve">за </w:t>
      </w:r>
      <w:r>
        <w:rPr>
          <w:rFonts w:cs="Arial"/>
          <w:sz w:val="24"/>
          <w:szCs w:val="24"/>
          <w:lang w:val="sr-Cyrl-RS"/>
        </w:rPr>
        <w:t>Купца</w:t>
      </w:r>
      <w:r w:rsidRPr="00776E5F">
        <w:rPr>
          <w:rFonts w:cs="Arial"/>
          <w:sz w:val="24"/>
          <w:szCs w:val="24"/>
          <w:lang w:val="sr-Cyrl-RS"/>
        </w:rPr>
        <w:t>: _________________</w:t>
      </w:r>
    </w:p>
    <w:p w:rsidR="00776E5F" w:rsidRPr="00776E5F" w:rsidRDefault="00776E5F" w:rsidP="00776E5F">
      <w:pPr>
        <w:pStyle w:val="KDParagraf"/>
        <w:suppressLineNumbers/>
        <w:spacing w:before="0"/>
        <w:jc w:val="left"/>
        <w:rPr>
          <w:rFonts w:cs="Arial"/>
          <w:sz w:val="24"/>
          <w:szCs w:val="24"/>
          <w:lang w:val="sr-Cyrl-RS"/>
        </w:rPr>
      </w:pPr>
      <w:r w:rsidRPr="00776E5F">
        <w:rPr>
          <w:rFonts w:cs="Arial"/>
          <w:sz w:val="24"/>
          <w:szCs w:val="24"/>
          <w:lang w:val="sr-Cyrl-RS"/>
        </w:rPr>
        <w:t xml:space="preserve">за </w:t>
      </w:r>
      <w:r>
        <w:rPr>
          <w:rFonts w:cs="Arial"/>
          <w:sz w:val="24"/>
          <w:szCs w:val="24"/>
          <w:lang w:val="sr-Cyrl-RS"/>
        </w:rPr>
        <w:t>Продавца</w:t>
      </w:r>
      <w:r w:rsidRPr="00776E5F">
        <w:rPr>
          <w:rFonts w:cs="Arial"/>
          <w:sz w:val="24"/>
          <w:szCs w:val="24"/>
          <w:lang w:val="sr-Cyrl-RS"/>
        </w:rPr>
        <w:t>: _________________</w:t>
      </w:r>
    </w:p>
    <w:p w:rsidR="00776E5F" w:rsidRPr="00776E5F" w:rsidRDefault="00776E5F" w:rsidP="00776E5F">
      <w:pPr>
        <w:pStyle w:val="KDParagraf"/>
        <w:suppressLineNumbers/>
        <w:spacing w:before="0"/>
        <w:rPr>
          <w:rFonts w:cs="Arial"/>
          <w:sz w:val="24"/>
          <w:szCs w:val="24"/>
          <w:lang w:val="sr-Cyrl-RS"/>
        </w:rPr>
      </w:pPr>
      <w:r w:rsidRPr="00776E5F">
        <w:rPr>
          <w:rFonts w:cs="Arial"/>
          <w:sz w:val="24"/>
          <w:szCs w:val="24"/>
          <w:lang w:val="sr-Cyrl-RS"/>
        </w:rPr>
        <w:t>Именовани су  дужани  да врше следеће послове:</w:t>
      </w:r>
    </w:p>
    <w:p w:rsidR="00776E5F" w:rsidRPr="00776E5F" w:rsidRDefault="00776E5F" w:rsidP="00776E5F">
      <w:pPr>
        <w:pStyle w:val="KDParagraf"/>
        <w:suppressLineNumbers/>
        <w:spacing w:before="0"/>
        <w:rPr>
          <w:rFonts w:cs="Arial"/>
          <w:sz w:val="24"/>
          <w:szCs w:val="24"/>
          <w:lang w:val="sr-Cyrl-RS"/>
        </w:rPr>
      </w:pPr>
      <w:r w:rsidRPr="00776E5F">
        <w:rPr>
          <w:rFonts w:cs="Arial"/>
          <w:sz w:val="24"/>
          <w:szCs w:val="24"/>
          <w:lang w:val="sr-Cyrl-RS"/>
        </w:rPr>
        <w:t>•</w:t>
      </w:r>
      <w:r w:rsidRPr="00776E5F">
        <w:rPr>
          <w:rFonts w:cs="Arial"/>
          <w:sz w:val="24"/>
          <w:szCs w:val="24"/>
          <w:lang w:val="sr-Cyrl-RS"/>
        </w:rPr>
        <w:tab/>
        <w:t xml:space="preserve">праћење степена и динамике реализације </w:t>
      </w:r>
      <w:r>
        <w:rPr>
          <w:rFonts w:cs="Arial"/>
          <w:sz w:val="24"/>
          <w:szCs w:val="24"/>
          <w:lang w:val="sr-Cyrl-RS"/>
        </w:rPr>
        <w:t>Уговора</w:t>
      </w:r>
    </w:p>
    <w:p w:rsidR="00776E5F" w:rsidRPr="00776E5F" w:rsidRDefault="00776E5F" w:rsidP="00776E5F">
      <w:pPr>
        <w:pStyle w:val="KDParagraf"/>
        <w:suppressLineNumbers/>
        <w:spacing w:before="0"/>
        <w:rPr>
          <w:rFonts w:cs="Arial"/>
          <w:sz w:val="24"/>
          <w:szCs w:val="24"/>
          <w:lang w:val="sr-Cyrl-RS"/>
        </w:rPr>
      </w:pPr>
      <w:r w:rsidRPr="00776E5F">
        <w:rPr>
          <w:rFonts w:cs="Arial"/>
          <w:sz w:val="24"/>
          <w:szCs w:val="24"/>
          <w:lang w:val="sr-Cyrl-RS"/>
        </w:rPr>
        <w:t>•</w:t>
      </w:r>
      <w:r w:rsidRPr="00776E5F">
        <w:rPr>
          <w:rFonts w:cs="Arial"/>
          <w:sz w:val="24"/>
          <w:szCs w:val="24"/>
          <w:lang w:val="sr-Cyrl-RS"/>
        </w:rPr>
        <w:tab/>
        <w:t xml:space="preserve">праћење датума истека </w:t>
      </w:r>
      <w:r>
        <w:rPr>
          <w:rFonts w:cs="Arial"/>
          <w:sz w:val="24"/>
          <w:szCs w:val="24"/>
          <w:lang w:val="sr-Cyrl-RS"/>
        </w:rPr>
        <w:t>Уговора</w:t>
      </w:r>
    </w:p>
    <w:p w:rsidR="003F57C8" w:rsidRDefault="00776E5F" w:rsidP="00776E5F">
      <w:pPr>
        <w:pStyle w:val="KDParagraf"/>
        <w:suppressLineNumbers/>
        <w:spacing w:before="0"/>
        <w:rPr>
          <w:rFonts w:cs="Arial"/>
          <w:sz w:val="24"/>
          <w:szCs w:val="24"/>
          <w:lang w:val="sr-Cyrl-RS"/>
        </w:rPr>
      </w:pPr>
      <w:r w:rsidRPr="00776E5F">
        <w:rPr>
          <w:rFonts w:cs="Arial"/>
          <w:sz w:val="24"/>
          <w:szCs w:val="24"/>
          <w:lang w:val="sr-Cyrl-RS"/>
        </w:rPr>
        <w:t>•</w:t>
      </w:r>
      <w:r w:rsidRPr="00776E5F">
        <w:rPr>
          <w:rFonts w:cs="Arial"/>
          <w:sz w:val="24"/>
          <w:szCs w:val="24"/>
          <w:lang w:val="sr-Cyrl-RS"/>
        </w:rPr>
        <w:tab/>
        <w:t>праћење усаглашености уговорених и реализованих позиција и евентуалних одступања</w:t>
      </w:r>
    </w:p>
    <w:p w:rsidR="001846A6" w:rsidRDefault="001846A6" w:rsidP="00A80310">
      <w:pPr>
        <w:pStyle w:val="KDParagraf"/>
        <w:numPr>
          <w:ilvl w:val="0"/>
          <w:numId w:val="31"/>
        </w:numPr>
        <w:suppressLineNumbers/>
        <w:spacing w:before="0"/>
        <w:rPr>
          <w:rFonts w:cs="Arial"/>
          <w:sz w:val="24"/>
          <w:szCs w:val="24"/>
          <w:lang w:val="sr-Cyrl-RS"/>
        </w:rPr>
      </w:pPr>
      <w:r>
        <w:rPr>
          <w:rFonts w:cs="Arial"/>
          <w:sz w:val="24"/>
          <w:szCs w:val="24"/>
          <w:lang w:val="sr-Cyrl-RS"/>
        </w:rPr>
        <w:t>Потписују Записнике о квантитативном и квалитативном пријему добара</w:t>
      </w:r>
    </w:p>
    <w:p w:rsidR="00776E5F" w:rsidRPr="00B15AA6" w:rsidRDefault="00776E5F" w:rsidP="00776E5F">
      <w:pPr>
        <w:pStyle w:val="KDParagraf"/>
        <w:spacing w:before="0"/>
        <w:rPr>
          <w:rFonts w:cs="Arial"/>
          <w:sz w:val="24"/>
          <w:szCs w:val="24"/>
        </w:rPr>
      </w:pPr>
    </w:p>
    <w:p w:rsidR="006E6F46" w:rsidRPr="00B15AA6" w:rsidRDefault="006E6F46" w:rsidP="006E6F46">
      <w:pPr>
        <w:autoSpaceDE w:val="0"/>
        <w:autoSpaceDN w:val="0"/>
        <w:adjustRightInd w:val="0"/>
        <w:spacing w:before="0"/>
        <w:rPr>
          <w:rFonts w:cs="Arial"/>
          <w:b/>
          <w:sz w:val="24"/>
          <w:szCs w:val="24"/>
        </w:rPr>
      </w:pPr>
      <w:r w:rsidRPr="00B15AA6">
        <w:rPr>
          <w:rFonts w:cs="Arial"/>
          <w:b/>
          <w:sz w:val="24"/>
          <w:szCs w:val="24"/>
        </w:rPr>
        <w:t xml:space="preserve">ВИША СИЛА </w:t>
      </w:r>
    </w:p>
    <w:p w:rsidR="00256D6D" w:rsidRPr="00B15AA6" w:rsidRDefault="006E6F46" w:rsidP="00776E5F">
      <w:pPr>
        <w:autoSpaceDE w:val="0"/>
        <w:autoSpaceDN w:val="0"/>
        <w:adjustRightInd w:val="0"/>
        <w:spacing w:before="0"/>
        <w:jc w:val="center"/>
        <w:rPr>
          <w:rFonts w:cs="Arial"/>
          <w:b/>
          <w:sz w:val="24"/>
          <w:szCs w:val="24"/>
        </w:rPr>
      </w:pPr>
      <w:r w:rsidRPr="00B15AA6">
        <w:rPr>
          <w:rFonts w:cs="Arial"/>
          <w:b/>
          <w:sz w:val="24"/>
          <w:szCs w:val="24"/>
        </w:rPr>
        <w:t>Члан 1</w:t>
      </w:r>
      <w:r w:rsidR="00776E5F">
        <w:rPr>
          <w:rFonts w:cs="Arial"/>
          <w:b/>
          <w:sz w:val="24"/>
          <w:szCs w:val="24"/>
          <w:lang w:val="sr-Cyrl-RS"/>
        </w:rPr>
        <w:t>1</w:t>
      </w:r>
      <w:r w:rsidRPr="00B15AA6">
        <w:rPr>
          <w:rFonts w:cs="Arial"/>
          <w:b/>
          <w:sz w:val="24"/>
          <w:szCs w:val="24"/>
        </w:rPr>
        <w:t>.</w:t>
      </w:r>
    </w:p>
    <w:p w:rsidR="006E6F46" w:rsidRPr="00B15AA6" w:rsidRDefault="006E6F46" w:rsidP="008A353E">
      <w:pPr>
        <w:tabs>
          <w:tab w:val="left" w:pos="1512"/>
          <w:tab w:val="left" w:pos="9090"/>
        </w:tabs>
        <w:spacing w:before="0"/>
        <w:rPr>
          <w:rFonts w:cs="Arial"/>
          <w:sz w:val="24"/>
          <w:szCs w:val="24"/>
        </w:rPr>
      </w:pPr>
      <w:r w:rsidRPr="00B15AA6">
        <w:rPr>
          <w:rFonts w:cs="Arial"/>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B15AA6">
        <w:rPr>
          <w:rFonts w:cs="Arial"/>
          <w:sz w:val="24"/>
          <w:szCs w:val="24"/>
          <w:lang w:val="sr-Cyrl-CS"/>
        </w:rPr>
        <w:t>за</w:t>
      </w:r>
      <w:r w:rsidRPr="00B15AA6">
        <w:rPr>
          <w:rFonts w:cs="Arial"/>
          <w:sz w:val="24"/>
          <w:szCs w:val="24"/>
        </w:rPr>
        <w:t xml:space="preserve"> накнаду штете за делимично или потпуно неизвршење уговорених обавеза</w:t>
      </w:r>
      <w:r w:rsidRPr="00B15AA6">
        <w:rPr>
          <w:rFonts w:cs="Arial"/>
          <w:sz w:val="24"/>
          <w:szCs w:val="24"/>
          <w:lang w:val="sr-Cyrl-CS"/>
        </w:rPr>
        <w:t>,</w:t>
      </w:r>
      <w:r w:rsidR="00573811" w:rsidRPr="00B15AA6">
        <w:rPr>
          <w:rFonts w:cs="Arial"/>
          <w:sz w:val="24"/>
          <w:szCs w:val="24"/>
          <w:lang w:val="sr-Cyrl-CS"/>
        </w:rPr>
        <w:t xml:space="preserve"> </w:t>
      </w:r>
      <w:r w:rsidRPr="00B15AA6">
        <w:rPr>
          <w:rFonts w:cs="Arial"/>
          <w:sz w:val="24"/>
          <w:szCs w:val="24"/>
          <w:lang w:val="sr-Cyrl-CS"/>
        </w:rPr>
        <w:t>за</w:t>
      </w:r>
      <w:r w:rsidR="00573811" w:rsidRPr="00B15AA6">
        <w:rPr>
          <w:rFonts w:cs="Arial"/>
          <w:sz w:val="24"/>
          <w:szCs w:val="24"/>
          <w:lang w:val="sr-Cyrl-CS"/>
        </w:rPr>
        <w:t xml:space="preserve"> </w:t>
      </w:r>
      <w:r w:rsidRPr="00B15AA6">
        <w:rPr>
          <w:rFonts w:cs="Arial"/>
          <w:sz w:val="24"/>
          <w:szCs w:val="24"/>
        </w:rPr>
        <w:t xml:space="preserve">ону Уговорну страну код које је наступио случај више силе, или обе </w:t>
      </w:r>
      <w:r w:rsidR="00D874DE">
        <w:rPr>
          <w:rFonts w:cs="Arial"/>
          <w:sz w:val="24"/>
          <w:szCs w:val="24"/>
          <w:lang w:val="sr-Cyrl-RS"/>
        </w:rPr>
        <w:t>У</w:t>
      </w:r>
      <w:r w:rsidRPr="00B15AA6">
        <w:rPr>
          <w:rFonts w:cs="Arial"/>
          <w:sz w:val="24"/>
          <w:szCs w:val="24"/>
        </w:rPr>
        <w:t>говорне стране када је код обе Уговорне стране наступио случај више силе, а извршење обавеза које је онемогућено због дејства више силе</w:t>
      </w:r>
      <w:r w:rsidRPr="00B15AA6">
        <w:rPr>
          <w:rFonts w:cs="Arial"/>
          <w:sz w:val="24"/>
          <w:szCs w:val="24"/>
          <w:lang w:val="sr-Cyrl-CS"/>
        </w:rPr>
        <w:t>,</w:t>
      </w:r>
      <w:r w:rsidRPr="00B15AA6">
        <w:rPr>
          <w:rFonts w:cs="Arial"/>
          <w:sz w:val="24"/>
          <w:szCs w:val="24"/>
        </w:rPr>
        <w:t xml:space="preserve"> одлаже се за време њеног трајања. </w:t>
      </w:r>
    </w:p>
    <w:p w:rsidR="006E6F46" w:rsidRPr="00B15AA6" w:rsidRDefault="006E6F46" w:rsidP="006E6F46">
      <w:pPr>
        <w:tabs>
          <w:tab w:val="left" w:pos="1512"/>
          <w:tab w:val="left" w:pos="9090"/>
        </w:tabs>
        <w:rPr>
          <w:rFonts w:cs="Arial"/>
          <w:sz w:val="24"/>
          <w:szCs w:val="24"/>
          <w:lang w:val="hr-HR"/>
        </w:rPr>
      </w:pPr>
      <w:r w:rsidRPr="00B15AA6">
        <w:rPr>
          <w:rFonts w:cs="Arial"/>
          <w:sz w:val="24"/>
          <w:szCs w:val="24"/>
        </w:rPr>
        <w:t>Уговорна страна којој је извршавање уговорних обавеза онемогућено услед дејства више силе је у обавези да одмах</w:t>
      </w:r>
      <w:r w:rsidRPr="00B15AA6">
        <w:rPr>
          <w:rFonts w:cs="Arial"/>
          <w:sz w:val="24"/>
          <w:szCs w:val="24"/>
          <w:lang w:val="hr-HR"/>
        </w:rPr>
        <w:t xml:space="preserve">, </w:t>
      </w:r>
      <w:r w:rsidRPr="00B15AA6">
        <w:rPr>
          <w:rFonts w:cs="Arial"/>
          <w:sz w:val="24"/>
          <w:szCs w:val="24"/>
        </w:rPr>
        <w:t>без одлагања</w:t>
      </w:r>
      <w:r w:rsidRPr="00B15AA6">
        <w:rPr>
          <w:rFonts w:cs="Arial"/>
          <w:sz w:val="24"/>
          <w:szCs w:val="24"/>
          <w:lang w:val="hr-HR"/>
        </w:rPr>
        <w:t>, а најкасније у року од 48 (</w:t>
      </w:r>
      <w:r w:rsidR="00BA3466" w:rsidRPr="00B15AA6">
        <w:rPr>
          <w:rFonts w:cs="Arial"/>
          <w:sz w:val="24"/>
          <w:szCs w:val="24"/>
          <w:lang w:val="sr-Cyrl-RS"/>
        </w:rPr>
        <w:t xml:space="preserve">словима: </w:t>
      </w:r>
      <w:r w:rsidRPr="00B15AA6">
        <w:rPr>
          <w:rFonts w:cs="Arial"/>
          <w:sz w:val="24"/>
          <w:szCs w:val="24"/>
          <w:lang w:val="hr-HR"/>
        </w:rPr>
        <w:t xml:space="preserve">четрдесетосам) часова, од часа наступања случаја више силе, писаним путем обавести другу Уговорну </w:t>
      </w:r>
      <w:r w:rsidRPr="00B15AA6">
        <w:rPr>
          <w:rFonts w:cs="Arial"/>
          <w:sz w:val="24"/>
          <w:szCs w:val="24"/>
        </w:rPr>
        <w:t>страну о настанку</w:t>
      </w:r>
      <w:r w:rsidRPr="00B15AA6">
        <w:rPr>
          <w:rFonts w:cs="Arial"/>
          <w:sz w:val="24"/>
          <w:szCs w:val="24"/>
          <w:lang w:val="hr-HR"/>
        </w:rPr>
        <w:t xml:space="preserve"> више силе</w:t>
      </w:r>
      <w:r w:rsidRPr="00B15AA6">
        <w:rPr>
          <w:rFonts w:cs="Arial"/>
          <w:sz w:val="24"/>
          <w:szCs w:val="24"/>
        </w:rPr>
        <w:t xml:space="preserve"> и њеном процењеном или очекиваном трајању</w:t>
      </w:r>
      <w:r w:rsidRPr="00B15AA6">
        <w:rPr>
          <w:rFonts w:cs="Arial"/>
          <w:sz w:val="24"/>
          <w:szCs w:val="24"/>
          <w:lang w:val="hr-HR"/>
        </w:rPr>
        <w:t>, уз достављање доказа о постојању више силе.</w:t>
      </w:r>
    </w:p>
    <w:p w:rsidR="006E6F46" w:rsidRPr="00B15AA6" w:rsidRDefault="006E6F46" w:rsidP="006E6F46">
      <w:pPr>
        <w:tabs>
          <w:tab w:val="left" w:pos="1512"/>
          <w:tab w:val="left" w:pos="9090"/>
        </w:tabs>
        <w:rPr>
          <w:rFonts w:cs="Arial"/>
          <w:sz w:val="24"/>
          <w:szCs w:val="24"/>
        </w:rPr>
      </w:pPr>
      <w:r w:rsidRPr="00B15AA6">
        <w:rPr>
          <w:rFonts w:cs="Arial"/>
          <w:sz w:val="24"/>
          <w:szCs w:val="24"/>
        </w:rPr>
        <w:t>За</w:t>
      </w:r>
      <w:r w:rsidR="00FC358A" w:rsidRPr="00B15AA6">
        <w:rPr>
          <w:rFonts w:cs="Arial"/>
          <w:sz w:val="24"/>
          <w:szCs w:val="24"/>
        </w:rPr>
        <w:t xml:space="preserve"> време трајања више силе свака У</w:t>
      </w:r>
      <w:r w:rsidRPr="00B15AA6">
        <w:rPr>
          <w:rFonts w:cs="Arial"/>
          <w:sz w:val="24"/>
          <w:szCs w:val="24"/>
        </w:rPr>
        <w:t>говорна страна сноси своје трошкове</w:t>
      </w:r>
      <w:r w:rsidRPr="00B15AA6">
        <w:rPr>
          <w:rFonts w:cs="Arial"/>
          <w:sz w:val="24"/>
          <w:szCs w:val="24"/>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B15AA6">
        <w:rPr>
          <w:rFonts w:cs="Arial"/>
          <w:sz w:val="24"/>
          <w:szCs w:val="24"/>
        </w:rPr>
        <w:t>.</w:t>
      </w:r>
    </w:p>
    <w:p w:rsidR="006E6F46" w:rsidRPr="00B15AA6" w:rsidRDefault="006E6F46" w:rsidP="006E6F46">
      <w:pPr>
        <w:tabs>
          <w:tab w:val="left" w:pos="1512"/>
          <w:tab w:val="left" w:pos="9090"/>
        </w:tabs>
        <w:rPr>
          <w:rFonts w:cs="Arial"/>
          <w:sz w:val="24"/>
          <w:szCs w:val="24"/>
          <w:lang w:val="sr-Cyrl-CS"/>
        </w:rPr>
      </w:pPr>
      <w:r w:rsidRPr="00B15AA6">
        <w:rPr>
          <w:rFonts w:cs="Arial"/>
          <w:sz w:val="24"/>
          <w:szCs w:val="24"/>
        </w:rPr>
        <w:t>Уколико деловање више силе траје дуже од 30 (</w:t>
      </w:r>
      <w:r w:rsidR="00BA3466" w:rsidRPr="00B15AA6">
        <w:rPr>
          <w:rFonts w:cs="Arial"/>
          <w:sz w:val="24"/>
          <w:szCs w:val="24"/>
          <w:lang w:val="sr-Cyrl-RS"/>
        </w:rPr>
        <w:t xml:space="preserve">словима: </w:t>
      </w:r>
      <w:r w:rsidRPr="00B15AA6">
        <w:rPr>
          <w:rFonts w:cs="Arial"/>
          <w:sz w:val="24"/>
          <w:szCs w:val="24"/>
        </w:rPr>
        <w:t xml:space="preserve">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B15AA6">
        <w:rPr>
          <w:rFonts w:cs="Arial"/>
          <w:sz w:val="24"/>
          <w:szCs w:val="24"/>
          <w:lang w:val="sr-Cyrl-CS"/>
        </w:rPr>
        <w:t xml:space="preserve">по овом основу – </w:t>
      </w:r>
      <w:r w:rsidRPr="00B15AA6">
        <w:rPr>
          <w:rFonts w:cs="Arial"/>
          <w:sz w:val="24"/>
          <w:szCs w:val="24"/>
        </w:rPr>
        <w:t>ни једна од Уговорних страна не стиче право на накнаду било какве штете.</w:t>
      </w:r>
    </w:p>
    <w:p w:rsidR="006E6F46" w:rsidRPr="00B15AA6" w:rsidRDefault="006E6F46" w:rsidP="006E6F46">
      <w:pPr>
        <w:pStyle w:val="KDParagraf"/>
        <w:spacing w:before="0"/>
        <w:rPr>
          <w:rFonts w:cs="Arial"/>
          <w:b/>
          <w:sz w:val="24"/>
          <w:szCs w:val="24"/>
        </w:rPr>
      </w:pPr>
    </w:p>
    <w:p w:rsidR="006E6F46" w:rsidRPr="00B15AA6" w:rsidRDefault="006E6F46" w:rsidP="006E6F46">
      <w:pPr>
        <w:spacing w:before="0"/>
        <w:rPr>
          <w:rFonts w:cs="Arial"/>
          <w:b/>
          <w:sz w:val="24"/>
          <w:szCs w:val="24"/>
        </w:rPr>
      </w:pPr>
      <w:r w:rsidRPr="00B15AA6">
        <w:rPr>
          <w:rFonts w:cs="Arial"/>
          <w:b/>
          <w:sz w:val="24"/>
          <w:szCs w:val="24"/>
        </w:rPr>
        <w:t>РАСКИД УГОВОРА</w:t>
      </w:r>
    </w:p>
    <w:p w:rsidR="00256D6D" w:rsidRPr="00256D6D" w:rsidRDefault="006E6F46" w:rsidP="00776E5F">
      <w:pPr>
        <w:spacing w:before="0"/>
        <w:jc w:val="center"/>
        <w:rPr>
          <w:rFonts w:cs="Arial"/>
          <w:b/>
          <w:sz w:val="24"/>
          <w:szCs w:val="24"/>
        </w:rPr>
      </w:pPr>
      <w:r w:rsidRPr="00B15AA6">
        <w:rPr>
          <w:rFonts w:cs="Arial"/>
          <w:b/>
          <w:sz w:val="24"/>
          <w:szCs w:val="24"/>
        </w:rPr>
        <w:t>Члан 1</w:t>
      </w:r>
      <w:r w:rsidR="00776E5F">
        <w:rPr>
          <w:rFonts w:cs="Arial"/>
          <w:b/>
          <w:sz w:val="24"/>
          <w:szCs w:val="24"/>
          <w:lang w:val="sr-Cyrl-RS"/>
        </w:rPr>
        <w:t>2</w:t>
      </w:r>
      <w:r w:rsidRPr="00B15AA6">
        <w:rPr>
          <w:rFonts w:cs="Arial"/>
          <w:b/>
          <w:sz w:val="24"/>
          <w:szCs w:val="24"/>
        </w:rPr>
        <w:t>.</w:t>
      </w:r>
    </w:p>
    <w:p w:rsidR="006E6F46" w:rsidRPr="00B15AA6" w:rsidRDefault="006E6F46" w:rsidP="008A353E">
      <w:pPr>
        <w:tabs>
          <w:tab w:val="left" w:pos="9090"/>
        </w:tabs>
        <w:spacing w:before="0"/>
        <w:rPr>
          <w:rFonts w:cs="Arial"/>
          <w:bCs/>
          <w:sz w:val="24"/>
          <w:szCs w:val="24"/>
          <w:lang w:val="sr-Cyrl-CS"/>
        </w:rPr>
      </w:pPr>
      <w:r w:rsidRPr="00B15AA6">
        <w:rPr>
          <w:rFonts w:cs="Arial"/>
          <w:bCs/>
          <w:sz w:val="24"/>
          <w:szCs w:val="24"/>
          <w:lang w:val="sr-Cyrl-CS"/>
        </w:rPr>
        <w:t>Ако Продавац не испуни овај Уговор, или ако не буде квалитетно и о року испуњавао своје обавезе или, упркос писмен</w:t>
      </w:r>
      <w:r w:rsidR="00643B0A" w:rsidRPr="00B15AA6">
        <w:rPr>
          <w:rFonts w:cs="Arial"/>
          <w:bCs/>
          <w:sz w:val="24"/>
          <w:szCs w:val="24"/>
          <w:lang w:val="sr-Cyrl-CS"/>
        </w:rPr>
        <w:t>ој</w:t>
      </w:r>
      <w:r w:rsidRPr="00B15AA6">
        <w:rPr>
          <w:rFonts w:cs="Arial"/>
          <w:bCs/>
          <w:sz w:val="24"/>
          <w:szCs w:val="24"/>
          <w:lang w:val="sr-Cyrl-CS"/>
        </w:rPr>
        <w:t xml:space="preserve"> опомен</w:t>
      </w:r>
      <w:r w:rsidR="00643B0A" w:rsidRPr="00B15AA6">
        <w:rPr>
          <w:rFonts w:cs="Arial"/>
          <w:bCs/>
          <w:sz w:val="24"/>
          <w:szCs w:val="24"/>
          <w:lang w:val="sr-Cyrl-CS"/>
        </w:rPr>
        <w:t>и</w:t>
      </w:r>
      <w:r w:rsidRPr="00B15AA6">
        <w:rPr>
          <w:rFonts w:cs="Arial"/>
          <w:bCs/>
          <w:sz w:val="24"/>
          <w:szCs w:val="24"/>
          <w:lang w:val="sr-Cyrl-CS"/>
        </w:rPr>
        <w:t xml:space="preserve"> </w:t>
      </w:r>
      <w:r w:rsidRPr="00B15AA6">
        <w:rPr>
          <w:rFonts w:cs="Arial"/>
          <w:sz w:val="24"/>
          <w:szCs w:val="24"/>
          <w:lang w:val="sr-Cyrl-CS"/>
        </w:rPr>
        <w:t>Купца</w:t>
      </w:r>
      <w:r w:rsidRPr="00B15AA6">
        <w:rPr>
          <w:rFonts w:cs="Arial"/>
          <w:bCs/>
          <w:sz w:val="24"/>
          <w:szCs w:val="24"/>
          <w:lang w:val="sr-Cyrl-CS"/>
        </w:rPr>
        <w:t xml:space="preserve">, крши одредбе овог </w:t>
      </w:r>
      <w:r w:rsidR="00643B0A" w:rsidRPr="00B15AA6">
        <w:rPr>
          <w:rFonts w:cs="Arial"/>
          <w:bCs/>
          <w:sz w:val="24"/>
          <w:szCs w:val="24"/>
          <w:lang w:val="sr-Cyrl-CS"/>
        </w:rPr>
        <w:t>У</w:t>
      </w:r>
      <w:r w:rsidRPr="00B15AA6">
        <w:rPr>
          <w:rFonts w:cs="Arial"/>
          <w:bCs/>
          <w:sz w:val="24"/>
          <w:szCs w:val="24"/>
          <w:lang w:val="sr-Cyrl-CS"/>
        </w:rPr>
        <w:t xml:space="preserve">говора, </w:t>
      </w:r>
      <w:r w:rsidRPr="00B15AA6">
        <w:rPr>
          <w:rFonts w:cs="Arial"/>
          <w:sz w:val="24"/>
          <w:szCs w:val="24"/>
          <w:lang w:val="sr-Cyrl-CS"/>
        </w:rPr>
        <w:t>Купац</w:t>
      </w:r>
      <w:r w:rsidRPr="00B15AA6">
        <w:rPr>
          <w:rFonts w:cs="Arial"/>
          <w:bCs/>
          <w:sz w:val="24"/>
          <w:szCs w:val="24"/>
          <w:lang w:val="sr-Cyrl-CS"/>
        </w:rPr>
        <w:t xml:space="preserve"> има право да констатује непоштовање одредби Уговора и о томе достави Продавцу писану опомену.</w:t>
      </w:r>
    </w:p>
    <w:p w:rsidR="006E6F46" w:rsidRPr="00B15AA6" w:rsidRDefault="006E6F46" w:rsidP="006E6F46">
      <w:pPr>
        <w:tabs>
          <w:tab w:val="left" w:pos="9090"/>
        </w:tabs>
        <w:rPr>
          <w:rFonts w:cs="Arial"/>
          <w:bCs/>
          <w:sz w:val="24"/>
          <w:szCs w:val="24"/>
          <w:lang w:val="sr-Cyrl-CS"/>
        </w:rPr>
      </w:pPr>
      <w:r w:rsidRPr="00B15AA6">
        <w:rPr>
          <w:rFonts w:cs="Arial"/>
          <w:bCs/>
          <w:sz w:val="24"/>
          <w:szCs w:val="24"/>
          <w:lang w:val="sr-Cyrl-CS"/>
        </w:rPr>
        <w:t>Ако Продавац не предузме мере за извршење овог Уговора, које се од њега захтевају, у року од 8 (</w:t>
      </w:r>
      <w:r w:rsidR="00BA3466" w:rsidRPr="00B15AA6">
        <w:rPr>
          <w:rFonts w:cs="Arial"/>
          <w:bCs/>
          <w:sz w:val="24"/>
          <w:szCs w:val="24"/>
          <w:lang w:val="sr-Cyrl-CS"/>
        </w:rPr>
        <w:t xml:space="preserve">словима: </w:t>
      </w:r>
      <w:r w:rsidRPr="00B15AA6">
        <w:rPr>
          <w:rFonts w:cs="Arial"/>
          <w:bCs/>
          <w:sz w:val="24"/>
          <w:szCs w:val="24"/>
          <w:lang w:val="sr-Cyrl-CS"/>
        </w:rPr>
        <w:t xml:space="preserve">осам) дана по пријему писане опомене, </w:t>
      </w:r>
      <w:r w:rsidRPr="00B15AA6">
        <w:rPr>
          <w:rFonts w:cs="Arial"/>
          <w:sz w:val="24"/>
          <w:szCs w:val="24"/>
          <w:lang w:val="sr-Cyrl-CS"/>
        </w:rPr>
        <w:t>Купац</w:t>
      </w:r>
      <w:r w:rsidRPr="00B15AA6">
        <w:rPr>
          <w:rFonts w:cs="Arial"/>
          <w:bCs/>
          <w:sz w:val="24"/>
          <w:szCs w:val="24"/>
          <w:lang w:val="sr-Cyrl-CS"/>
        </w:rPr>
        <w:t xml:space="preserve"> може у року од наредних 5 (</w:t>
      </w:r>
      <w:r w:rsidR="00BA3466" w:rsidRPr="00B15AA6">
        <w:rPr>
          <w:rFonts w:cs="Arial"/>
          <w:bCs/>
          <w:sz w:val="24"/>
          <w:szCs w:val="24"/>
          <w:lang w:val="sr-Cyrl-CS"/>
        </w:rPr>
        <w:t xml:space="preserve">словима: </w:t>
      </w:r>
      <w:r w:rsidRPr="00B15AA6">
        <w:rPr>
          <w:rFonts w:cs="Arial"/>
          <w:bCs/>
          <w:sz w:val="24"/>
          <w:szCs w:val="24"/>
          <w:lang w:val="sr-Cyrl-CS"/>
        </w:rPr>
        <w:t>пет) дана да једнострано раскине овој Уговор по правилима о раскиду Уговора због неиспуњења.</w:t>
      </w:r>
    </w:p>
    <w:p w:rsidR="006E6F46" w:rsidRPr="00B15AA6" w:rsidRDefault="006E6F46" w:rsidP="006E6F46">
      <w:pPr>
        <w:tabs>
          <w:tab w:val="left" w:pos="9090"/>
        </w:tabs>
        <w:rPr>
          <w:rFonts w:cs="Arial"/>
          <w:bCs/>
          <w:sz w:val="24"/>
          <w:szCs w:val="24"/>
          <w:lang w:val="sr-Cyrl-CS"/>
        </w:rPr>
      </w:pPr>
      <w:r w:rsidRPr="00B15AA6">
        <w:rPr>
          <w:rFonts w:cs="Arial"/>
          <w:bCs/>
          <w:sz w:val="24"/>
          <w:szCs w:val="24"/>
          <w:lang w:val="sr-Cyrl-CS"/>
        </w:rPr>
        <w:t xml:space="preserve">У случају раскида овог </w:t>
      </w:r>
      <w:r w:rsidRPr="00B15AA6">
        <w:rPr>
          <w:rFonts w:cs="Arial"/>
          <w:bCs/>
          <w:sz w:val="24"/>
          <w:szCs w:val="24"/>
        </w:rPr>
        <w:t>У</w:t>
      </w:r>
      <w:r w:rsidRPr="00B15AA6">
        <w:rPr>
          <w:rFonts w:cs="Arial"/>
          <w:bCs/>
          <w:sz w:val="24"/>
          <w:szCs w:val="24"/>
          <w:lang w:val="sr-Cyrl-CS"/>
        </w:rPr>
        <w:t>говора, у смислу овог члана, Уговорне стране ће измирити своје обавезе настале до дана раскида.</w:t>
      </w:r>
    </w:p>
    <w:p w:rsidR="006E6F46" w:rsidRPr="00B15AA6" w:rsidRDefault="006E6F46" w:rsidP="006E6F46">
      <w:pPr>
        <w:tabs>
          <w:tab w:val="left" w:pos="9090"/>
        </w:tabs>
        <w:rPr>
          <w:rFonts w:cs="Arial"/>
          <w:bCs/>
          <w:sz w:val="24"/>
          <w:szCs w:val="24"/>
          <w:lang w:val="sr-Cyrl-CS"/>
        </w:rPr>
      </w:pPr>
      <w:r w:rsidRPr="00B15AA6">
        <w:rPr>
          <w:rFonts w:cs="Arial"/>
          <w:bCs/>
          <w:sz w:val="24"/>
          <w:szCs w:val="24"/>
          <w:lang w:val="sr-Cyrl-CS"/>
        </w:rPr>
        <w:t>Уколико је до раскида Уговора дошло кривицом једне Уговорне стране, друга страна има право на накнаду штете по општим правилима облигационог права.</w:t>
      </w:r>
    </w:p>
    <w:p w:rsidR="008A353E" w:rsidRPr="00B15AA6" w:rsidRDefault="008A353E" w:rsidP="006E6F46">
      <w:pPr>
        <w:spacing w:before="0"/>
        <w:jc w:val="center"/>
        <w:rPr>
          <w:rFonts w:cs="Arial"/>
          <w:b/>
          <w:sz w:val="24"/>
          <w:szCs w:val="24"/>
        </w:rPr>
      </w:pPr>
    </w:p>
    <w:p w:rsidR="00256D6D" w:rsidRPr="00B15AA6" w:rsidRDefault="006E6F46" w:rsidP="00776E5F">
      <w:pPr>
        <w:spacing w:before="0"/>
        <w:jc w:val="center"/>
        <w:rPr>
          <w:rFonts w:cs="Arial"/>
          <w:b/>
          <w:sz w:val="24"/>
          <w:szCs w:val="24"/>
        </w:rPr>
      </w:pPr>
      <w:r w:rsidRPr="00B15AA6">
        <w:rPr>
          <w:rFonts w:cs="Arial"/>
          <w:b/>
          <w:sz w:val="24"/>
          <w:szCs w:val="24"/>
        </w:rPr>
        <w:t>Члан 1</w:t>
      </w:r>
      <w:r w:rsidR="00776E5F">
        <w:rPr>
          <w:rFonts w:cs="Arial"/>
          <w:b/>
          <w:sz w:val="24"/>
          <w:szCs w:val="24"/>
          <w:lang w:val="sr-Cyrl-RS"/>
        </w:rPr>
        <w:t>3</w:t>
      </w:r>
      <w:r w:rsidRPr="00B15AA6">
        <w:rPr>
          <w:rFonts w:cs="Arial"/>
          <w:b/>
          <w:sz w:val="24"/>
          <w:szCs w:val="24"/>
        </w:rPr>
        <w:t>.</w:t>
      </w:r>
    </w:p>
    <w:p w:rsidR="006E6F46" w:rsidRPr="00B15AA6" w:rsidRDefault="006E6F46" w:rsidP="008A353E">
      <w:pPr>
        <w:spacing w:before="0"/>
        <w:rPr>
          <w:rFonts w:cs="Arial"/>
          <w:sz w:val="24"/>
          <w:szCs w:val="24"/>
        </w:rPr>
      </w:pPr>
      <w:r w:rsidRPr="00B15AA6">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FC358A" w:rsidRPr="00B15AA6" w:rsidRDefault="00FC358A" w:rsidP="006E6F46">
      <w:pPr>
        <w:pStyle w:val="KDParagraf"/>
        <w:spacing w:before="0"/>
        <w:rPr>
          <w:rFonts w:eastAsia="Calibri" w:cs="Arial"/>
          <w:noProof/>
          <w:color w:val="00B0F0"/>
          <w:sz w:val="24"/>
          <w:szCs w:val="24"/>
        </w:rPr>
      </w:pPr>
    </w:p>
    <w:p w:rsidR="00256D6D" w:rsidRPr="00B15AA6" w:rsidRDefault="006E6F46" w:rsidP="00776E5F">
      <w:pPr>
        <w:spacing w:before="0"/>
        <w:jc w:val="center"/>
        <w:rPr>
          <w:rFonts w:cs="Arial"/>
          <w:b/>
          <w:sz w:val="24"/>
          <w:szCs w:val="24"/>
        </w:rPr>
      </w:pPr>
      <w:r w:rsidRPr="00B15AA6">
        <w:rPr>
          <w:rFonts w:cs="Arial"/>
          <w:b/>
          <w:sz w:val="24"/>
          <w:szCs w:val="24"/>
        </w:rPr>
        <w:t>Члан 1</w:t>
      </w:r>
      <w:r w:rsidR="00776E5F">
        <w:rPr>
          <w:rFonts w:cs="Arial"/>
          <w:b/>
          <w:sz w:val="24"/>
          <w:szCs w:val="24"/>
          <w:lang w:val="sr-Cyrl-RS"/>
        </w:rPr>
        <w:t>4</w:t>
      </w:r>
      <w:r w:rsidRPr="00B15AA6">
        <w:rPr>
          <w:rFonts w:cs="Arial"/>
          <w:b/>
          <w:sz w:val="24"/>
          <w:szCs w:val="24"/>
        </w:rPr>
        <w:t>.</w:t>
      </w:r>
    </w:p>
    <w:p w:rsidR="006E6F46" w:rsidRPr="00B15AA6" w:rsidRDefault="006E6F46" w:rsidP="008A353E">
      <w:pPr>
        <w:tabs>
          <w:tab w:val="left" w:pos="9090"/>
        </w:tabs>
        <w:spacing w:before="0"/>
        <w:rPr>
          <w:rFonts w:cs="Arial"/>
          <w:sz w:val="24"/>
          <w:szCs w:val="24"/>
          <w:lang w:val="sr-Cyrl-CS"/>
        </w:rPr>
      </w:pPr>
      <w:r w:rsidRPr="00B15AA6">
        <w:rPr>
          <w:rFonts w:cs="Arial"/>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6E6F46" w:rsidRPr="00B15AA6" w:rsidRDefault="006E6F46" w:rsidP="006E6F46">
      <w:pPr>
        <w:tabs>
          <w:tab w:val="left" w:pos="9090"/>
        </w:tabs>
        <w:rPr>
          <w:rFonts w:cs="Arial"/>
          <w:sz w:val="24"/>
          <w:szCs w:val="24"/>
          <w:lang w:val="ru-RU"/>
        </w:rPr>
      </w:pPr>
      <w:r w:rsidRPr="00B15AA6">
        <w:rPr>
          <w:rFonts w:cs="Arial"/>
          <w:sz w:val="24"/>
          <w:szCs w:val="24"/>
          <w:lang w:val="ru-RU"/>
        </w:rPr>
        <w:t xml:space="preserve">Након закључења </w:t>
      </w:r>
      <w:r w:rsidRPr="00B15AA6">
        <w:rPr>
          <w:rFonts w:cs="Arial"/>
          <w:sz w:val="24"/>
          <w:szCs w:val="24"/>
        </w:rPr>
        <w:t xml:space="preserve">и ступања на правну снагу </w:t>
      </w:r>
      <w:r w:rsidRPr="00B15AA6">
        <w:rPr>
          <w:rFonts w:cs="Arial"/>
          <w:sz w:val="24"/>
          <w:szCs w:val="24"/>
          <w:lang w:val="ru-RU"/>
        </w:rPr>
        <w:t xml:space="preserve">овог Уговора, Купац може да дозволи, а </w:t>
      </w:r>
      <w:r w:rsidRPr="00B15AA6">
        <w:rPr>
          <w:rFonts w:cs="Arial"/>
          <w:sz w:val="24"/>
          <w:szCs w:val="24"/>
        </w:rPr>
        <w:t>Продавац</w:t>
      </w:r>
      <w:r w:rsidRPr="00B15AA6">
        <w:rPr>
          <w:rFonts w:cs="Arial"/>
          <w:sz w:val="24"/>
          <w:szCs w:val="24"/>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rsidR="00E5582B" w:rsidRPr="00B15AA6" w:rsidRDefault="00E5582B" w:rsidP="006E6F46">
      <w:pPr>
        <w:tabs>
          <w:tab w:val="left" w:pos="9090"/>
        </w:tabs>
        <w:rPr>
          <w:rFonts w:cs="Arial"/>
          <w:smallCaps/>
          <w:sz w:val="24"/>
          <w:szCs w:val="24"/>
        </w:rPr>
      </w:pPr>
    </w:p>
    <w:p w:rsidR="00256D6D" w:rsidRPr="00B15AA6" w:rsidRDefault="006E6F46" w:rsidP="00776E5F">
      <w:pPr>
        <w:spacing w:before="0"/>
        <w:jc w:val="center"/>
        <w:rPr>
          <w:rFonts w:cs="Arial"/>
          <w:b/>
          <w:sz w:val="24"/>
          <w:szCs w:val="24"/>
        </w:rPr>
      </w:pPr>
      <w:r w:rsidRPr="00B15AA6">
        <w:rPr>
          <w:rFonts w:cs="Arial"/>
          <w:b/>
          <w:sz w:val="24"/>
          <w:szCs w:val="24"/>
        </w:rPr>
        <w:t xml:space="preserve">Члан </w:t>
      </w:r>
      <w:r w:rsidRPr="00B15AA6">
        <w:rPr>
          <w:rFonts w:cs="Arial"/>
          <w:b/>
          <w:sz w:val="24"/>
          <w:szCs w:val="24"/>
          <w:lang w:val="sr-Cyrl-RS"/>
        </w:rPr>
        <w:t>1</w:t>
      </w:r>
      <w:r w:rsidR="00776E5F">
        <w:rPr>
          <w:rFonts w:cs="Arial"/>
          <w:b/>
          <w:sz w:val="24"/>
          <w:szCs w:val="24"/>
          <w:lang w:val="sr-Cyrl-RS"/>
        </w:rPr>
        <w:t>5</w:t>
      </w:r>
      <w:r w:rsidRPr="00B15AA6">
        <w:rPr>
          <w:rFonts w:cs="Arial"/>
          <w:b/>
          <w:sz w:val="24"/>
          <w:szCs w:val="24"/>
        </w:rPr>
        <w:t>.</w:t>
      </w:r>
    </w:p>
    <w:p w:rsidR="006E6F46" w:rsidRPr="00B15AA6" w:rsidRDefault="006E6F46" w:rsidP="006E6F46">
      <w:pPr>
        <w:pStyle w:val="KDParagraf"/>
        <w:spacing w:before="0"/>
        <w:rPr>
          <w:rFonts w:eastAsia="Calibri" w:cs="Arial"/>
          <w:noProof/>
          <w:sz w:val="24"/>
          <w:szCs w:val="24"/>
          <w:lang w:val="ru-RU"/>
        </w:rPr>
      </w:pPr>
      <w:r w:rsidRPr="00B15AA6">
        <w:rPr>
          <w:rFonts w:eastAsia="Calibri" w:cs="Arial"/>
          <w:noProof/>
          <w:sz w:val="24"/>
          <w:szCs w:val="24"/>
        </w:rPr>
        <w:t>Продавац</w:t>
      </w:r>
      <w:r w:rsidRPr="00B15AA6">
        <w:rPr>
          <w:rFonts w:eastAsia="Calibri" w:cs="Arial"/>
          <w:noProof/>
          <w:sz w:val="24"/>
          <w:szCs w:val="24"/>
          <w:lang w:val="ru-RU"/>
        </w:rPr>
        <w:t xml:space="preserve"> је дужан да без одлагања, а најкасније у року од 5</w:t>
      </w:r>
      <w:r w:rsidR="00686BAF" w:rsidRPr="00B15AA6">
        <w:rPr>
          <w:rFonts w:eastAsia="Calibri" w:cs="Arial"/>
          <w:noProof/>
          <w:sz w:val="24"/>
          <w:szCs w:val="24"/>
          <w:lang w:val="ru-RU"/>
        </w:rPr>
        <w:t xml:space="preserve"> </w:t>
      </w:r>
      <w:r w:rsidRPr="00B15AA6">
        <w:rPr>
          <w:rFonts w:eastAsia="Calibri" w:cs="Arial"/>
          <w:noProof/>
          <w:sz w:val="24"/>
          <w:szCs w:val="24"/>
          <w:lang w:val="ru-RU"/>
        </w:rPr>
        <w:t>(</w:t>
      </w:r>
      <w:r w:rsidR="00F03756" w:rsidRPr="00B15AA6">
        <w:rPr>
          <w:rFonts w:eastAsia="Calibri" w:cs="Arial"/>
          <w:noProof/>
          <w:sz w:val="24"/>
          <w:szCs w:val="24"/>
          <w:lang w:val="ru-RU"/>
        </w:rPr>
        <w:t xml:space="preserve">словима: </w:t>
      </w:r>
      <w:r w:rsidRPr="00B15AA6">
        <w:rPr>
          <w:rFonts w:eastAsia="Calibri" w:cs="Arial"/>
          <w:noProof/>
          <w:sz w:val="24"/>
          <w:szCs w:val="24"/>
          <w:lang w:val="ru-RU"/>
        </w:rPr>
        <w:t xml:space="preserve">пет) дана од дана настанка промене у било којем од података </w:t>
      </w:r>
      <w:r w:rsidRPr="00B15AA6">
        <w:rPr>
          <w:rFonts w:eastAsia="TimesNewRomanPSMT" w:cs="Arial"/>
          <w:bCs/>
          <w:sz w:val="24"/>
          <w:szCs w:val="24"/>
          <w:lang w:val="ru-RU"/>
        </w:rPr>
        <w:t>у вези са испуњеношћу услова из поступка јавне набавке</w:t>
      </w:r>
      <w:r w:rsidRPr="00B15AA6">
        <w:rPr>
          <w:rFonts w:eastAsia="Calibri" w:cs="Arial"/>
          <w:noProof/>
          <w:sz w:val="24"/>
          <w:szCs w:val="24"/>
          <w:lang w:val="ru-RU"/>
        </w:rPr>
        <w:t xml:space="preserve">, о насталој промени писмено обавести </w:t>
      </w:r>
      <w:r w:rsidRPr="00B15AA6">
        <w:rPr>
          <w:rFonts w:eastAsia="Calibri" w:cs="Arial"/>
          <w:noProof/>
          <w:sz w:val="24"/>
          <w:szCs w:val="24"/>
        </w:rPr>
        <w:t>Купца</w:t>
      </w:r>
      <w:r w:rsidRPr="00B15AA6">
        <w:rPr>
          <w:rFonts w:eastAsia="Calibri" w:cs="Arial"/>
          <w:noProof/>
          <w:sz w:val="24"/>
          <w:szCs w:val="24"/>
          <w:lang w:val="ru-RU"/>
        </w:rPr>
        <w:t xml:space="preserve"> и да је документује на прописан начин.</w:t>
      </w:r>
    </w:p>
    <w:p w:rsidR="00F62D5A" w:rsidRDefault="006E6F46" w:rsidP="00F62D5A">
      <w:pPr>
        <w:pStyle w:val="KDParagraf"/>
        <w:spacing w:before="0"/>
        <w:rPr>
          <w:rFonts w:cs="Arial"/>
          <w:sz w:val="24"/>
          <w:szCs w:val="24"/>
        </w:rPr>
      </w:pPr>
      <w:r w:rsidRPr="00B15AA6">
        <w:rPr>
          <w:rFonts w:eastAsia="Calibri" w:cs="Arial"/>
          <w:noProof/>
          <w:sz w:val="24"/>
          <w:szCs w:val="24"/>
          <w:lang w:val="ru-RU"/>
        </w:rPr>
        <w:t>Уговорне стране су обавезне да једна другу без одлагања обавесте о свим променама које могу утицати на реализацију овог Уговора.</w:t>
      </w:r>
      <w:r w:rsidR="00F62D5A" w:rsidRPr="00F62D5A">
        <w:rPr>
          <w:rFonts w:cs="Arial"/>
          <w:sz w:val="24"/>
          <w:szCs w:val="24"/>
        </w:rPr>
        <w:t xml:space="preserve"> </w:t>
      </w:r>
      <w:r w:rsidR="00F62D5A">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w:t>
      </w:r>
      <w:r w:rsidR="00F62D5A">
        <w:rPr>
          <w:rFonts w:cs="Arial"/>
          <w:sz w:val="24"/>
          <w:szCs w:val="24"/>
          <w:lang w:val="sr-Cyrl-RS"/>
        </w:rPr>
        <w:t>т</w:t>
      </w:r>
      <w:r w:rsidR="00F62D5A">
        <w:rPr>
          <w:rFonts w:cs="Arial"/>
          <w:sz w:val="24"/>
          <w:szCs w:val="24"/>
        </w:rPr>
        <w:t>ране.</w:t>
      </w:r>
    </w:p>
    <w:p w:rsidR="002075DC" w:rsidRPr="00B15AA6" w:rsidRDefault="002075DC" w:rsidP="002075DC">
      <w:pPr>
        <w:pStyle w:val="KDParagraf"/>
        <w:spacing w:before="0"/>
        <w:rPr>
          <w:rFonts w:cs="Arial"/>
          <w:b/>
          <w:sz w:val="24"/>
          <w:szCs w:val="24"/>
        </w:rPr>
      </w:pPr>
    </w:p>
    <w:p w:rsidR="002075DC" w:rsidRPr="00B15AA6" w:rsidRDefault="002075DC" w:rsidP="002075DC">
      <w:pPr>
        <w:pStyle w:val="KDParagraf"/>
        <w:spacing w:before="0"/>
        <w:rPr>
          <w:rFonts w:cs="Arial"/>
          <w:b/>
          <w:sz w:val="24"/>
          <w:szCs w:val="24"/>
        </w:rPr>
      </w:pPr>
      <w:r w:rsidRPr="00B15AA6">
        <w:rPr>
          <w:rFonts w:cs="Arial"/>
          <w:b/>
          <w:sz w:val="24"/>
          <w:szCs w:val="24"/>
        </w:rPr>
        <w:t xml:space="preserve">ЗАКЉУЧИВАЊЕ И СТУПАЊЕ НА СНАГУ </w:t>
      </w:r>
    </w:p>
    <w:p w:rsidR="00E5582B" w:rsidRPr="00B15AA6" w:rsidRDefault="00E5582B" w:rsidP="006E6F46">
      <w:pPr>
        <w:pStyle w:val="KDParagraf"/>
        <w:spacing w:before="0"/>
        <w:rPr>
          <w:rFonts w:cs="Arial"/>
          <w:b/>
          <w:sz w:val="24"/>
          <w:szCs w:val="24"/>
          <w:lang w:val="sr-Cyrl-BA"/>
        </w:rPr>
      </w:pPr>
    </w:p>
    <w:p w:rsidR="00256D6D" w:rsidRPr="00B15AA6" w:rsidRDefault="006E6F46" w:rsidP="00776E5F">
      <w:pPr>
        <w:spacing w:before="0"/>
        <w:jc w:val="center"/>
        <w:rPr>
          <w:rFonts w:cs="Arial"/>
          <w:b/>
          <w:sz w:val="24"/>
          <w:szCs w:val="24"/>
        </w:rPr>
      </w:pPr>
      <w:r w:rsidRPr="00B15AA6">
        <w:rPr>
          <w:rFonts w:cs="Arial"/>
          <w:b/>
          <w:sz w:val="24"/>
          <w:szCs w:val="24"/>
        </w:rPr>
        <w:t xml:space="preserve">Члан </w:t>
      </w:r>
      <w:r w:rsidR="00776E5F">
        <w:rPr>
          <w:rFonts w:cs="Arial"/>
          <w:b/>
          <w:sz w:val="24"/>
          <w:szCs w:val="24"/>
          <w:lang w:val="sr-Cyrl-RS"/>
        </w:rPr>
        <w:t>16</w:t>
      </w:r>
      <w:r w:rsidRPr="00B15AA6">
        <w:rPr>
          <w:rFonts w:cs="Arial"/>
          <w:b/>
          <w:sz w:val="24"/>
          <w:szCs w:val="24"/>
        </w:rPr>
        <w:t>.</w:t>
      </w:r>
    </w:p>
    <w:p w:rsidR="006E08E5" w:rsidRPr="00B15AA6" w:rsidRDefault="006E08E5" w:rsidP="006E08E5">
      <w:pPr>
        <w:pStyle w:val="KDParagraf"/>
        <w:spacing w:before="0"/>
        <w:rPr>
          <w:rFonts w:cs="Arial"/>
          <w:sz w:val="24"/>
          <w:szCs w:val="24"/>
        </w:rPr>
      </w:pPr>
      <w:r w:rsidRPr="00B15AA6">
        <w:rPr>
          <w:rFonts w:cs="Arial"/>
          <w:sz w:val="24"/>
          <w:szCs w:val="24"/>
        </w:rPr>
        <w:t xml:space="preserve">Овај Уговор сматра се закљученим </w:t>
      </w:r>
      <w:r w:rsidRPr="00B15AA6">
        <w:rPr>
          <w:rFonts w:cs="Arial"/>
          <w:sz w:val="24"/>
          <w:szCs w:val="24"/>
          <w:lang w:val="sr-Cyrl-RS"/>
        </w:rPr>
        <w:t xml:space="preserve">и ступа на снагу </w:t>
      </w:r>
      <w:r w:rsidRPr="00B15AA6">
        <w:rPr>
          <w:rFonts w:cs="Arial"/>
          <w:sz w:val="24"/>
          <w:szCs w:val="24"/>
        </w:rPr>
        <w:t xml:space="preserve">када га потпишу </w:t>
      </w:r>
      <w:r w:rsidRPr="00B15AA6">
        <w:rPr>
          <w:rFonts w:cs="Arial"/>
          <w:sz w:val="24"/>
          <w:szCs w:val="24"/>
          <w:lang w:val="sr-Cyrl-RS"/>
        </w:rPr>
        <w:t>законски заступници</w:t>
      </w:r>
      <w:r>
        <w:rPr>
          <w:rFonts w:cs="Arial"/>
          <w:sz w:val="24"/>
          <w:szCs w:val="24"/>
          <w:lang w:val="sr-Cyrl-RS"/>
        </w:rPr>
        <w:t>-</w:t>
      </w:r>
      <w:r w:rsidRPr="00B15AA6">
        <w:rPr>
          <w:rFonts w:cs="Arial"/>
          <w:sz w:val="24"/>
          <w:szCs w:val="24"/>
        </w:rPr>
        <w:t xml:space="preserve"> Уговорних страна</w:t>
      </w:r>
      <w:r w:rsidRPr="00B15AA6">
        <w:rPr>
          <w:rFonts w:cs="Arial"/>
          <w:sz w:val="24"/>
          <w:szCs w:val="24"/>
          <w:lang w:val="sr-Cyrl-RS"/>
        </w:rPr>
        <w:t>.</w:t>
      </w:r>
    </w:p>
    <w:p w:rsidR="006E08E5" w:rsidRPr="006E08E5" w:rsidRDefault="006E08E5" w:rsidP="006E08E5">
      <w:pPr>
        <w:rPr>
          <w:rFonts w:cs="Arial"/>
          <w:spacing w:val="2"/>
          <w:sz w:val="24"/>
          <w:szCs w:val="24"/>
          <w:lang w:val="sr-Cyrl-RS"/>
        </w:rPr>
      </w:pPr>
      <w:r w:rsidRPr="006E08E5">
        <w:rPr>
          <w:rFonts w:cs="Arial"/>
          <w:spacing w:val="2"/>
          <w:sz w:val="24"/>
          <w:szCs w:val="24"/>
        </w:rPr>
        <w:t>Овај Уговор</w:t>
      </w:r>
      <w:r w:rsidRPr="006E08E5">
        <w:rPr>
          <w:rFonts w:cs="Arial"/>
          <w:spacing w:val="2"/>
          <w:sz w:val="24"/>
          <w:szCs w:val="24"/>
          <w:lang w:val="sr-Cyrl-RS"/>
        </w:rPr>
        <w:t xml:space="preserve"> </w:t>
      </w:r>
      <w:r w:rsidRPr="006E08E5">
        <w:rPr>
          <w:rFonts w:cs="Arial"/>
          <w:spacing w:val="2"/>
          <w:sz w:val="24"/>
          <w:szCs w:val="24"/>
        </w:rPr>
        <w:t xml:space="preserve">ступа на снагу кад се испуни </w:t>
      </w:r>
      <w:r w:rsidRPr="006E08E5">
        <w:rPr>
          <w:rFonts w:cs="Arial"/>
          <w:spacing w:val="2"/>
          <w:sz w:val="24"/>
          <w:szCs w:val="24"/>
          <w:lang w:val="sr-Cyrl-RS"/>
        </w:rPr>
        <w:t xml:space="preserve">одложни </w:t>
      </w:r>
      <w:r w:rsidRPr="006E08E5">
        <w:rPr>
          <w:rFonts w:cs="Arial"/>
          <w:spacing w:val="2"/>
          <w:sz w:val="24"/>
          <w:szCs w:val="24"/>
        </w:rPr>
        <w:t xml:space="preserve"> услов</w:t>
      </w:r>
      <w:r w:rsidRPr="006E08E5">
        <w:rPr>
          <w:rFonts w:cs="Arial"/>
          <w:spacing w:val="2"/>
          <w:sz w:val="24"/>
          <w:szCs w:val="24"/>
          <w:lang w:val="sr-Cyrl-RS"/>
        </w:rPr>
        <w:t xml:space="preserve"> </w:t>
      </w:r>
      <w:r w:rsidRPr="006E08E5">
        <w:rPr>
          <w:rFonts w:cs="Arial"/>
          <w:spacing w:val="2"/>
          <w:sz w:val="24"/>
          <w:szCs w:val="24"/>
          <w:lang w:eastAsia="sr-Latn-CS"/>
        </w:rPr>
        <w:t xml:space="preserve">када </w:t>
      </w:r>
      <w:r w:rsidRPr="006E08E5">
        <w:rPr>
          <w:rFonts w:cs="Arial"/>
          <w:spacing w:val="2"/>
          <w:sz w:val="24"/>
          <w:szCs w:val="24"/>
          <w:lang w:val="sr-Latn-CS" w:eastAsia="sr-Latn-CS"/>
        </w:rPr>
        <w:t>Продавац</w:t>
      </w:r>
      <w:r w:rsidRPr="006E08E5">
        <w:rPr>
          <w:rFonts w:cs="Arial"/>
          <w:spacing w:val="2"/>
          <w:sz w:val="24"/>
          <w:szCs w:val="24"/>
          <w:lang w:eastAsia="sr-Latn-CS"/>
        </w:rPr>
        <w:t xml:space="preserve"> достави средство финансијског обезбеђења за добро извршење посла</w:t>
      </w:r>
      <w:r w:rsidRPr="006E08E5">
        <w:rPr>
          <w:rFonts w:cs="Arial"/>
          <w:spacing w:val="2"/>
          <w:sz w:val="24"/>
          <w:szCs w:val="24"/>
          <w:lang w:val="sr-Cyrl-RS" w:eastAsia="sr-Latn-CS"/>
        </w:rPr>
        <w:t xml:space="preserve"> у року из члана</w:t>
      </w:r>
      <w:r w:rsidRPr="006E08E5">
        <w:rPr>
          <w:rFonts w:cs="Arial"/>
          <w:spacing w:val="2"/>
          <w:sz w:val="24"/>
          <w:szCs w:val="24"/>
          <w:lang w:eastAsia="sr-Latn-CS"/>
        </w:rPr>
        <w:t xml:space="preserve"> </w:t>
      </w:r>
      <w:r w:rsidRPr="006E08E5">
        <w:rPr>
          <w:rFonts w:cs="Arial"/>
          <w:spacing w:val="2"/>
          <w:sz w:val="24"/>
          <w:szCs w:val="24"/>
          <w:lang w:val="sr-Cyrl-RS" w:eastAsia="sr-Latn-CS"/>
        </w:rPr>
        <w:t>8</w:t>
      </w:r>
      <w:r w:rsidRPr="006E08E5">
        <w:rPr>
          <w:rFonts w:cs="Arial"/>
          <w:spacing w:val="2"/>
          <w:sz w:val="24"/>
          <w:szCs w:val="24"/>
          <w:lang w:eastAsia="sr-Latn-CS"/>
        </w:rPr>
        <w:t xml:space="preserve">. </w:t>
      </w:r>
      <w:r w:rsidRPr="006E08E5">
        <w:rPr>
          <w:rFonts w:cs="Arial"/>
          <w:spacing w:val="2"/>
          <w:sz w:val="24"/>
          <w:szCs w:val="24"/>
          <w:lang w:val="sr-Cyrl-RS" w:eastAsia="sr-Latn-CS"/>
        </w:rPr>
        <w:t>Уговора</w:t>
      </w:r>
      <w:r w:rsidRPr="006E08E5">
        <w:rPr>
          <w:rFonts w:cs="Arial"/>
          <w:spacing w:val="2"/>
          <w:sz w:val="24"/>
          <w:szCs w:val="24"/>
          <w:lang w:eastAsia="sr-Latn-CS"/>
        </w:rPr>
        <w:t>.</w:t>
      </w:r>
    </w:p>
    <w:p w:rsidR="00806239" w:rsidRPr="00B15AA6" w:rsidRDefault="00806239" w:rsidP="004F7932">
      <w:pPr>
        <w:tabs>
          <w:tab w:val="left" w:pos="1512"/>
          <w:tab w:val="left" w:pos="9090"/>
        </w:tabs>
        <w:spacing w:before="0"/>
        <w:rPr>
          <w:rFonts w:cs="Arial"/>
          <w:b/>
          <w:sz w:val="24"/>
          <w:szCs w:val="24"/>
        </w:rPr>
      </w:pPr>
    </w:p>
    <w:p w:rsidR="004F7932" w:rsidRPr="00B15AA6" w:rsidRDefault="004F7932" w:rsidP="004F7932">
      <w:pPr>
        <w:tabs>
          <w:tab w:val="left" w:pos="1512"/>
          <w:tab w:val="left" w:pos="9090"/>
        </w:tabs>
        <w:spacing w:before="0"/>
        <w:rPr>
          <w:rFonts w:cs="Arial"/>
          <w:sz w:val="24"/>
          <w:szCs w:val="24"/>
        </w:rPr>
      </w:pPr>
      <w:r w:rsidRPr="00B15AA6">
        <w:rPr>
          <w:rFonts w:cs="Arial"/>
          <w:b/>
          <w:sz w:val="24"/>
          <w:szCs w:val="24"/>
        </w:rPr>
        <w:t>НАКНАДА ШТЕТЕ</w:t>
      </w:r>
    </w:p>
    <w:p w:rsidR="00256D6D" w:rsidRPr="00256D6D" w:rsidRDefault="004F7932" w:rsidP="00776E5F">
      <w:pPr>
        <w:tabs>
          <w:tab w:val="left" w:pos="1512"/>
          <w:tab w:val="left" w:pos="9090"/>
        </w:tabs>
        <w:jc w:val="center"/>
        <w:rPr>
          <w:rFonts w:cs="Arial"/>
          <w:b/>
          <w:sz w:val="24"/>
          <w:szCs w:val="24"/>
          <w:lang w:val="sr-Cyrl-RS"/>
        </w:rPr>
      </w:pPr>
      <w:r w:rsidRPr="00B15AA6">
        <w:rPr>
          <w:rFonts w:cs="Arial"/>
          <w:b/>
          <w:sz w:val="24"/>
          <w:szCs w:val="24"/>
        </w:rPr>
        <w:t>Члан</w:t>
      </w:r>
      <w:r w:rsidR="00776E5F">
        <w:rPr>
          <w:rFonts w:cs="Arial"/>
          <w:b/>
          <w:sz w:val="24"/>
          <w:szCs w:val="24"/>
          <w:lang w:val="sr-Cyrl-RS"/>
        </w:rPr>
        <w:t xml:space="preserve"> 1</w:t>
      </w:r>
      <w:r w:rsidR="00AB602C">
        <w:rPr>
          <w:rFonts w:cs="Arial"/>
          <w:b/>
          <w:sz w:val="24"/>
          <w:szCs w:val="24"/>
        </w:rPr>
        <w:t>7</w:t>
      </w:r>
      <w:r w:rsidRPr="00B15AA6">
        <w:rPr>
          <w:rFonts w:cs="Arial"/>
          <w:b/>
          <w:sz w:val="24"/>
          <w:szCs w:val="24"/>
          <w:lang w:val="sr-Cyrl-RS"/>
        </w:rPr>
        <w:t>.</w:t>
      </w:r>
    </w:p>
    <w:p w:rsidR="004F7932" w:rsidRPr="00B15AA6" w:rsidRDefault="004F7932" w:rsidP="004F7932">
      <w:pPr>
        <w:tabs>
          <w:tab w:val="left" w:pos="1512"/>
          <w:tab w:val="left" w:pos="9090"/>
        </w:tabs>
        <w:spacing w:before="0"/>
        <w:rPr>
          <w:rFonts w:cs="Arial"/>
          <w:sz w:val="24"/>
          <w:szCs w:val="24"/>
        </w:rPr>
      </w:pPr>
      <w:r w:rsidRPr="00B15AA6">
        <w:rPr>
          <w:rFonts w:cs="Arial"/>
          <w:sz w:val="24"/>
          <w:szCs w:val="24"/>
        </w:rPr>
        <w:t>Пр</w:t>
      </w:r>
      <w:r w:rsidRPr="00B15AA6">
        <w:rPr>
          <w:rFonts w:cs="Arial"/>
          <w:sz w:val="24"/>
          <w:szCs w:val="24"/>
          <w:lang w:val="sr-Cyrl-RS"/>
        </w:rPr>
        <w:t>одавац</w:t>
      </w:r>
      <w:r w:rsidRPr="00B15AA6">
        <w:rPr>
          <w:rFonts w:cs="Arial"/>
          <w:sz w:val="24"/>
          <w:szCs w:val="24"/>
        </w:rPr>
        <w:t xml:space="preserve"> је одговоран К</w:t>
      </w:r>
      <w:r w:rsidRPr="00B15AA6">
        <w:rPr>
          <w:rFonts w:cs="Arial"/>
          <w:sz w:val="24"/>
          <w:szCs w:val="24"/>
          <w:lang w:val="sr-Cyrl-RS"/>
        </w:rPr>
        <w:t>упцу</w:t>
      </w:r>
      <w:r w:rsidRPr="00B15AA6">
        <w:rPr>
          <w:rFonts w:cs="Arial"/>
          <w:sz w:val="24"/>
          <w:szCs w:val="24"/>
        </w:rPr>
        <w:t xml:space="preserve"> за материјалне и нематеријалне недостатке испуњења обавеза преузетих овим </w:t>
      </w:r>
      <w:r w:rsidR="00573811" w:rsidRPr="00B15AA6">
        <w:rPr>
          <w:rFonts w:cs="Arial"/>
          <w:sz w:val="24"/>
          <w:szCs w:val="24"/>
          <w:lang w:val="sr-Cyrl-RS"/>
        </w:rPr>
        <w:t>У</w:t>
      </w:r>
      <w:r w:rsidRPr="00B15AA6">
        <w:rPr>
          <w:rFonts w:cs="Arial"/>
          <w:sz w:val="24"/>
          <w:szCs w:val="24"/>
        </w:rPr>
        <w:t>говором.</w:t>
      </w:r>
    </w:p>
    <w:p w:rsidR="004F7932" w:rsidRPr="00B15AA6" w:rsidRDefault="004F7932" w:rsidP="004F7932">
      <w:pPr>
        <w:tabs>
          <w:tab w:val="left" w:pos="1512"/>
          <w:tab w:val="left" w:pos="9090"/>
        </w:tabs>
        <w:spacing w:before="0"/>
        <w:rPr>
          <w:rFonts w:cs="Arial"/>
          <w:sz w:val="24"/>
          <w:szCs w:val="24"/>
        </w:rPr>
      </w:pPr>
    </w:p>
    <w:p w:rsidR="004F7932" w:rsidRPr="00B15AA6" w:rsidRDefault="004F7932" w:rsidP="004F7932">
      <w:pPr>
        <w:tabs>
          <w:tab w:val="left" w:pos="1512"/>
          <w:tab w:val="left" w:pos="9090"/>
        </w:tabs>
        <w:spacing w:before="0"/>
        <w:rPr>
          <w:rFonts w:cs="Arial"/>
          <w:sz w:val="24"/>
          <w:szCs w:val="24"/>
        </w:rPr>
      </w:pPr>
      <w:r w:rsidRPr="00B15AA6">
        <w:rPr>
          <w:rFonts w:cs="Arial"/>
          <w:sz w:val="24"/>
          <w:szCs w:val="24"/>
        </w:rPr>
        <w:t>Пр</w:t>
      </w:r>
      <w:r w:rsidRPr="00B15AA6">
        <w:rPr>
          <w:rFonts w:cs="Arial"/>
          <w:sz w:val="24"/>
          <w:szCs w:val="24"/>
          <w:lang w:val="sr-Cyrl-RS"/>
        </w:rPr>
        <w:t>одавац</w:t>
      </w:r>
      <w:r w:rsidRPr="00B15AA6">
        <w:rPr>
          <w:rFonts w:cs="Arial"/>
          <w:sz w:val="24"/>
          <w:szCs w:val="24"/>
        </w:rPr>
        <w:t xml:space="preserve"> је у складу са законом одговоран за штету коју је претрпео К</w:t>
      </w:r>
      <w:r w:rsidRPr="00B15AA6">
        <w:rPr>
          <w:rFonts w:cs="Arial"/>
          <w:sz w:val="24"/>
          <w:szCs w:val="24"/>
          <w:lang w:val="sr-Cyrl-RS"/>
        </w:rPr>
        <w:t>упац</w:t>
      </w:r>
      <w:r w:rsidRPr="00B15AA6">
        <w:rPr>
          <w:rFonts w:cs="Arial"/>
          <w:sz w:val="24"/>
          <w:szCs w:val="24"/>
        </w:rPr>
        <w:t xml:space="preserve"> неиспуњењем, делимичним испуњењем или задоцњењем у испуњењу обавеза преузетих овим </w:t>
      </w:r>
      <w:r w:rsidRPr="00B15AA6">
        <w:rPr>
          <w:rFonts w:cs="Arial"/>
          <w:sz w:val="24"/>
          <w:szCs w:val="24"/>
          <w:lang w:val="sr-Cyrl-RS"/>
        </w:rPr>
        <w:t>У</w:t>
      </w:r>
      <w:r w:rsidRPr="00B15AA6">
        <w:rPr>
          <w:rFonts w:cs="Arial"/>
          <w:sz w:val="24"/>
          <w:szCs w:val="24"/>
        </w:rPr>
        <w:t>говором.</w:t>
      </w:r>
    </w:p>
    <w:p w:rsidR="004F7932" w:rsidRPr="00B15AA6" w:rsidRDefault="004F7932" w:rsidP="004F7932">
      <w:pPr>
        <w:tabs>
          <w:tab w:val="left" w:pos="1512"/>
          <w:tab w:val="left" w:pos="9090"/>
        </w:tabs>
        <w:spacing w:before="0"/>
        <w:rPr>
          <w:rFonts w:cs="Arial"/>
          <w:sz w:val="24"/>
          <w:szCs w:val="24"/>
        </w:rPr>
      </w:pPr>
    </w:p>
    <w:p w:rsidR="002075DC" w:rsidRPr="00B15AA6" w:rsidRDefault="004F7932" w:rsidP="002075DC">
      <w:pPr>
        <w:pStyle w:val="KDParagraf"/>
        <w:spacing w:before="0"/>
        <w:rPr>
          <w:rFonts w:cs="Arial"/>
          <w:sz w:val="24"/>
          <w:szCs w:val="24"/>
        </w:rPr>
      </w:pPr>
      <w:r w:rsidRPr="00B15AA6">
        <w:rPr>
          <w:rFonts w:cs="Arial"/>
          <w:sz w:val="24"/>
          <w:szCs w:val="24"/>
        </w:rPr>
        <w:t>Уколико К</w:t>
      </w:r>
      <w:r w:rsidRPr="00B15AA6">
        <w:rPr>
          <w:rFonts w:cs="Arial"/>
          <w:sz w:val="24"/>
          <w:szCs w:val="24"/>
          <w:lang w:val="sr-Cyrl-RS"/>
        </w:rPr>
        <w:t>упац</w:t>
      </w:r>
      <w:r w:rsidRPr="00B15AA6">
        <w:rPr>
          <w:rFonts w:cs="Arial"/>
          <w:sz w:val="24"/>
          <w:szCs w:val="24"/>
        </w:rPr>
        <w:t xml:space="preserve"> претрпи штету због чињења или нечињења Пр</w:t>
      </w:r>
      <w:r w:rsidRPr="00B15AA6">
        <w:rPr>
          <w:rFonts w:cs="Arial"/>
          <w:sz w:val="24"/>
          <w:szCs w:val="24"/>
          <w:lang w:val="sr-Cyrl-RS"/>
        </w:rPr>
        <w:t>одавца</w:t>
      </w:r>
      <w:r w:rsidRPr="00B15AA6">
        <w:rPr>
          <w:rFonts w:cs="Arial"/>
          <w:sz w:val="24"/>
          <w:szCs w:val="24"/>
        </w:rPr>
        <w:t xml:space="preserve"> и уколико се </w:t>
      </w:r>
      <w:r w:rsidRPr="00B15AA6">
        <w:rPr>
          <w:rFonts w:cs="Arial"/>
          <w:sz w:val="24"/>
          <w:szCs w:val="24"/>
          <w:lang w:val="sr-Cyrl-RS"/>
        </w:rPr>
        <w:t>У</w:t>
      </w:r>
      <w:r w:rsidRPr="00B15AA6">
        <w:rPr>
          <w:rFonts w:cs="Arial"/>
          <w:sz w:val="24"/>
          <w:szCs w:val="24"/>
        </w:rPr>
        <w:t>говорне стране сагласе око основа и висине претрпљене штете, Пр</w:t>
      </w:r>
      <w:r w:rsidRPr="00B15AA6">
        <w:rPr>
          <w:rFonts w:cs="Arial"/>
          <w:sz w:val="24"/>
          <w:szCs w:val="24"/>
          <w:lang w:val="sr-Cyrl-RS"/>
        </w:rPr>
        <w:t>одавац</w:t>
      </w:r>
      <w:r w:rsidRPr="00B15AA6">
        <w:rPr>
          <w:rFonts w:cs="Arial"/>
          <w:sz w:val="24"/>
          <w:szCs w:val="24"/>
        </w:rPr>
        <w:t xml:space="preserve"> је сагласан да К</w:t>
      </w:r>
      <w:r w:rsidRPr="00B15AA6">
        <w:rPr>
          <w:rFonts w:cs="Arial"/>
          <w:sz w:val="24"/>
          <w:szCs w:val="24"/>
          <w:lang w:val="sr-Cyrl-RS"/>
        </w:rPr>
        <w:t>упцу</w:t>
      </w:r>
      <w:r w:rsidRPr="00B15AA6">
        <w:rPr>
          <w:rFonts w:cs="Arial"/>
          <w:sz w:val="24"/>
          <w:szCs w:val="24"/>
        </w:rPr>
        <w:t xml:space="preserve"> исту накнади, тако што К</w:t>
      </w:r>
      <w:r w:rsidRPr="00B15AA6">
        <w:rPr>
          <w:rFonts w:cs="Arial"/>
          <w:sz w:val="24"/>
          <w:szCs w:val="24"/>
          <w:lang w:val="sr-Cyrl-RS"/>
        </w:rPr>
        <w:t>упац</w:t>
      </w:r>
      <w:r w:rsidRPr="00B15AA6">
        <w:rPr>
          <w:rFonts w:cs="Arial"/>
          <w:sz w:val="24"/>
          <w:szCs w:val="24"/>
        </w:rPr>
        <w:t xml:space="preserve"> има право на наплату накнаде штете без посебног обавештења Пр</w:t>
      </w:r>
      <w:r w:rsidRPr="00B15AA6">
        <w:rPr>
          <w:rFonts w:cs="Arial"/>
          <w:sz w:val="24"/>
          <w:szCs w:val="24"/>
          <w:lang w:val="sr-Cyrl-RS"/>
        </w:rPr>
        <w:t>одавцу</w:t>
      </w:r>
      <w:r w:rsidRPr="00B15AA6">
        <w:rPr>
          <w:rFonts w:cs="Arial"/>
          <w:sz w:val="24"/>
          <w:szCs w:val="24"/>
        </w:rPr>
        <w:t xml:space="preserve"> уз издавање одговарајућег обрачуна са роком плаћања од 15</w:t>
      </w:r>
      <w:r w:rsidR="00573811" w:rsidRPr="00B15AA6">
        <w:rPr>
          <w:rFonts w:cs="Arial"/>
          <w:sz w:val="24"/>
          <w:szCs w:val="24"/>
          <w:lang w:val="sr-Cyrl-RS"/>
        </w:rPr>
        <w:t xml:space="preserve"> (словима: петнаест)</w:t>
      </w:r>
      <w:r w:rsidRPr="00B15AA6">
        <w:rPr>
          <w:rFonts w:cs="Arial"/>
          <w:sz w:val="24"/>
          <w:szCs w:val="24"/>
        </w:rPr>
        <w:t xml:space="preserve"> дана од датума издавања истог.</w:t>
      </w:r>
    </w:p>
    <w:p w:rsidR="00B82F2F" w:rsidRPr="00B15AA6" w:rsidRDefault="00B82F2F" w:rsidP="006E6F46">
      <w:pPr>
        <w:spacing w:before="0"/>
        <w:rPr>
          <w:rFonts w:cs="Arial"/>
          <w:b/>
          <w:sz w:val="24"/>
          <w:szCs w:val="24"/>
        </w:rPr>
      </w:pPr>
    </w:p>
    <w:p w:rsidR="006E6F46" w:rsidRPr="00B15AA6" w:rsidRDefault="006E6F46" w:rsidP="006E6F46">
      <w:pPr>
        <w:spacing w:before="0"/>
        <w:rPr>
          <w:rFonts w:cs="Arial"/>
          <w:b/>
          <w:sz w:val="24"/>
          <w:szCs w:val="24"/>
        </w:rPr>
      </w:pPr>
      <w:r w:rsidRPr="00B15AA6">
        <w:rPr>
          <w:rFonts w:cs="Arial"/>
          <w:b/>
          <w:sz w:val="24"/>
          <w:szCs w:val="24"/>
        </w:rPr>
        <w:t>ЗАВРШНЕ ОДРЕДБЕ</w:t>
      </w:r>
    </w:p>
    <w:p w:rsidR="00256D6D" w:rsidRDefault="006E6F46" w:rsidP="00776E5F">
      <w:pPr>
        <w:spacing w:before="0"/>
        <w:jc w:val="center"/>
        <w:rPr>
          <w:rFonts w:cs="Arial"/>
          <w:b/>
          <w:sz w:val="24"/>
          <w:szCs w:val="24"/>
        </w:rPr>
      </w:pPr>
      <w:r w:rsidRPr="00B15AA6">
        <w:rPr>
          <w:rFonts w:cs="Arial"/>
          <w:b/>
          <w:sz w:val="24"/>
          <w:szCs w:val="24"/>
        </w:rPr>
        <w:t xml:space="preserve">Члан </w:t>
      </w:r>
      <w:r w:rsidR="004F7932" w:rsidRPr="00B15AA6">
        <w:rPr>
          <w:rFonts w:cs="Arial"/>
          <w:b/>
          <w:sz w:val="24"/>
          <w:szCs w:val="24"/>
          <w:lang w:val="sr-Cyrl-RS"/>
        </w:rPr>
        <w:t>1</w:t>
      </w:r>
      <w:r w:rsidR="00AB602C">
        <w:rPr>
          <w:rFonts w:cs="Arial"/>
          <w:b/>
          <w:sz w:val="24"/>
          <w:szCs w:val="24"/>
          <w:lang w:val="sr-Cyrl-RS"/>
        </w:rPr>
        <w:t>8</w:t>
      </w:r>
      <w:r w:rsidRPr="00B15AA6">
        <w:rPr>
          <w:rFonts w:cs="Arial"/>
          <w:b/>
          <w:sz w:val="24"/>
          <w:szCs w:val="24"/>
        </w:rPr>
        <w:t>.</w:t>
      </w:r>
    </w:p>
    <w:p w:rsidR="00D10812" w:rsidRDefault="00D10812" w:rsidP="00776E5F">
      <w:pPr>
        <w:spacing w:before="0"/>
        <w:jc w:val="center"/>
        <w:rPr>
          <w:rFonts w:cs="Arial"/>
          <w:b/>
          <w:sz w:val="24"/>
          <w:szCs w:val="24"/>
        </w:rPr>
      </w:pPr>
    </w:p>
    <w:p w:rsidR="006E6F46" w:rsidRDefault="006E6F46" w:rsidP="008A353E">
      <w:pPr>
        <w:tabs>
          <w:tab w:val="left" w:pos="9090"/>
        </w:tabs>
        <w:spacing w:before="0"/>
        <w:rPr>
          <w:rFonts w:cs="Arial"/>
          <w:sz w:val="24"/>
          <w:szCs w:val="24"/>
          <w:lang w:val="sr-Cyrl-CS"/>
        </w:rPr>
      </w:pPr>
      <w:r w:rsidRPr="00B15AA6">
        <w:rPr>
          <w:rFonts w:cs="Arial"/>
          <w:sz w:val="24"/>
          <w:szCs w:val="24"/>
        </w:rPr>
        <w:t>На односе Уговорних страна</w:t>
      </w:r>
      <w:r w:rsidRPr="00B15AA6">
        <w:rPr>
          <w:rFonts w:cs="Arial"/>
          <w:sz w:val="24"/>
          <w:szCs w:val="24"/>
          <w:lang w:val="sr-Cyrl-CS"/>
        </w:rPr>
        <w:t>,</w:t>
      </w:r>
      <w:r w:rsidRPr="00B15AA6">
        <w:rPr>
          <w:rFonts w:cs="Arial"/>
          <w:sz w:val="24"/>
          <w:szCs w:val="24"/>
        </w:rPr>
        <w:t xml:space="preserve"> који нису уређени овим Уговором</w:t>
      </w:r>
      <w:r w:rsidRPr="00B15AA6">
        <w:rPr>
          <w:rFonts w:cs="Arial"/>
          <w:sz w:val="24"/>
          <w:szCs w:val="24"/>
          <w:lang w:val="sr-Cyrl-CS"/>
        </w:rPr>
        <w:t>,</w:t>
      </w:r>
      <w:r w:rsidRPr="00B15AA6">
        <w:rPr>
          <w:rFonts w:cs="Arial"/>
          <w:sz w:val="24"/>
          <w:szCs w:val="24"/>
        </w:rPr>
        <w:t xml:space="preserve"> примењују се одговарајуће одредбе </w:t>
      </w:r>
      <w:r w:rsidR="00F03756" w:rsidRPr="00B15AA6">
        <w:rPr>
          <w:rFonts w:cs="Arial"/>
          <w:sz w:val="24"/>
          <w:szCs w:val="24"/>
          <w:lang w:val="sr-Cyrl-RS"/>
        </w:rPr>
        <w:t xml:space="preserve">Закона о облигационим односима ("Сл. лист СФРЈ", бр. 29/78, 39/85, 45/89 - одлука УСЈ и 57/89, "Сл. лист СРЈ", бр. 31/93 и "Сл. лист СЦГ", бр. 1/2003 - Уставна повеља), (даље: </w:t>
      </w:r>
      <w:r w:rsidRPr="00B15AA6">
        <w:rPr>
          <w:rFonts w:cs="Arial"/>
          <w:sz w:val="24"/>
          <w:szCs w:val="24"/>
        </w:rPr>
        <w:t>ЗОО</w:t>
      </w:r>
      <w:r w:rsidR="00F03756" w:rsidRPr="00B15AA6">
        <w:rPr>
          <w:rFonts w:cs="Arial"/>
          <w:sz w:val="24"/>
          <w:szCs w:val="24"/>
          <w:lang w:val="sr-Cyrl-RS"/>
        </w:rPr>
        <w:t>),</w:t>
      </w:r>
      <w:r w:rsidRPr="00B15AA6">
        <w:rPr>
          <w:rFonts w:cs="Arial"/>
          <w:sz w:val="24"/>
          <w:szCs w:val="24"/>
          <w:lang w:val="pt-BR"/>
        </w:rPr>
        <w:t xml:space="preserve"> и других </w:t>
      </w:r>
      <w:r w:rsidRPr="00B15AA6">
        <w:rPr>
          <w:rFonts w:cs="Arial"/>
          <w:sz w:val="24"/>
          <w:szCs w:val="24"/>
          <w:lang w:val="sr-Cyrl-CS"/>
        </w:rPr>
        <w:t xml:space="preserve">закона, подзаконских аката, стандарда и </w:t>
      </w:r>
      <w:r w:rsidRPr="00B15AA6">
        <w:rPr>
          <w:rFonts w:cs="Arial"/>
          <w:sz w:val="24"/>
          <w:szCs w:val="24"/>
          <w:lang w:val="ru-RU"/>
        </w:rPr>
        <w:t>техни</w:t>
      </w:r>
      <w:r w:rsidRPr="00B15AA6">
        <w:rPr>
          <w:rFonts w:cs="Arial"/>
          <w:sz w:val="24"/>
          <w:szCs w:val="24"/>
          <w:lang w:val="sr-Cyrl-CS"/>
        </w:rPr>
        <w:t>ч</w:t>
      </w:r>
      <w:r w:rsidRPr="00B15AA6">
        <w:rPr>
          <w:rFonts w:cs="Arial"/>
          <w:sz w:val="24"/>
          <w:szCs w:val="24"/>
          <w:lang w:val="ru-RU"/>
        </w:rPr>
        <w:t>ки</w:t>
      </w:r>
      <w:r w:rsidRPr="00B15AA6">
        <w:rPr>
          <w:rFonts w:cs="Arial"/>
          <w:sz w:val="24"/>
          <w:szCs w:val="24"/>
          <w:lang w:val="sr-Cyrl-CS"/>
        </w:rPr>
        <w:t xml:space="preserve">х </w:t>
      </w:r>
      <w:r w:rsidRPr="00B15AA6">
        <w:rPr>
          <w:rFonts w:cs="Arial"/>
          <w:sz w:val="24"/>
          <w:szCs w:val="24"/>
          <w:lang w:val="ru-RU"/>
        </w:rPr>
        <w:t>норматива Републике Србије</w:t>
      </w:r>
      <w:r w:rsidRPr="00B15AA6">
        <w:rPr>
          <w:rFonts w:cs="Arial"/>
          <w:sz w:val="24"/>
          <w:szCs w:val="24"/>
          <w:lang w:val="sr-Cyrl-CS"/>
        </w:rPr>
        <w:t xml:space="preserve"> – примењивих с обзиром на предмет овог Уговора.</w:t>
      </w:r>
    </w:p>
    <w:p w:rsidR="00776E5F" w:rsidRPr="00B15AA6" w:rsidRDefault="00776E5F" w:rsidP="008A353E">
      <w:pPr>
        <w:tabs>
          <w:tab w:val="left" w:pos="9090"/>
        </w:tabs>
        <w:spacing w:before="0"/>
        <w:rPr>
          <w:rFonts w:cs="Arial"/>
          <w:sz w:val="24"/>
          <w:szCs w:val="24"/>
          <w:lang w:val="sr-Cyrl-CS"/>
        </w:rPr>
      </w:pPr>
    </w:p>
    <w:p w:rsidR="00256D6D" w:rsidRPr="00256D6D" w:rsidRDefault="006E6F46" w:rsidP="00776E5F">
      <w:pPr>
        <w:spacing w:before="0"/>
        <w:jc w:val="center"/>
        <w:rPr>
          <w:rFonts w:cs="Arial"/>
          <w:b/>
          <w:sz w:val="24"/>
          <w:szCs w:val="24"/>
          <w:lang w:val="ru-RU"/>
        </w:rPr>
      </w:pPr>
      <w:r w:rsidRPr="00B15AA6">
        <w:rPr>
          <w:rFonts w:cs="Arial"/>
          <w:b/>
          <w:sz w:val="24"/>
          <w:szCs w:val="24"/>
          <w:lang w:val="ru-RU"/>
        </w:rPr>
        <w:t>Члан</w:t>
      </w:r>
      <w:r w:rsidR="00AB602C">
        <w:rPr>
          <w:rFonts w:cs="Arial"/>
          <w:b/>
          <w:sz w:val="24"/>
          <w:szCs w:val="24"/>
        </w:rPr>
        <w:t>19</w:t>
      </w:r>
      <w:r w:rsidRPr="00B15AA6">
        <w:rPr>
          <w:rFonts w:cs="Arial"/>
          <w:b/>
          <w:sz w:val="24"/>
          <w:szCs w:val="24"/>
          <w:lang w:val="ru-RU"/>
        </w:rPr>
        <w:t>.</w:t>
      </w:r>
    </w:p>
    <w:p w:rsidR="002075DC" w:rsidRPr="00AB602C" w:rsidRDefault="002075DC" w:rsidP="002075DC">
      <w:pPr>
        <w:pStyle w:val="KDParagraf"/>
        <w:spacing w:before="0"/>
        <w:rPr>
          <w:rFonts w:cs="Arial"/>
          <w:color w:val="0070C0"/>
          <w:sz w:val="24"/>
          <w:szCs w:val="24"/>
        </w:rPr>
      </w:pPr>
      <w:r w:rsidRPr="00B15AA6">
        <w:rPr>
          <w:rFonts w:cs="Arial"/>
          <w:sz w:val="24"/>
          <w:szCs w:val="24"/>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Pr="00B15AA6">
        <w:rPr>
          <w:rFonts w:cs="Arial"/>
          <w:sz w:val="24"/>
          <w:szCs w:val="24"/>
          <w:lang w:val="sr-Cyrl-RS"/>
        </w:rPr>
        <w:t>Београду</w:t>
      </w:r>
      <w:r w:rsidRPr="00AB602C">
        <w:rPr>
          <w:rFonts w:cs="Arial"/>
          <w:color w:val="0070C0"/>
          <w:sz w:val="24"/>
          <w:szCs w:val="24"/>
        </w:rPr>
        <w:t>. (Сталне арбитраже при Привредној комори Србије, уз примену њеног Правилника</w:t>
      </w:r>
      <w:r w:rsidRPr="00AB602C">
        <w:rPr>
          <w:rFonts w:cs="Arial"/>
          <w:color w:val="0070C0"/>
          <w:sz w:val="24"/>
          <w:szCs w:val="24"/>
          <w:lang w:val="sr-Cyrl-RS"/>
        </w:rPr>
        <w:t>.</w:t>
      </w:r>
      <w:r w:rsidRPr="00AB602C">
        <w:rPr>
          <w:rFonts w:cs="Arial"/>
          <w:color w:val="0070C0"/>
          <w:sz w:val="24"/>
          <w:szCs w:val="24"/>
        </w:rPr>
        <w:t xml:space="preserve"> </w:t>
      </w:r>
      <w:r w:rsidRPr="00AB602C">
        <w:rPr>
          <w:rFonts w:cs="Arial"/>
          <w:i/>
          <w:color w:val="0070C0"/>
          <w:sz w:val="24"/>
          <w:szCs w:val="24"/>
        </w:rPr>
        <w:t>напомена: коначан текст у Уговору зависи од тога да ли је домаћи или страни Продавац)</w:t>
      </w:r>
    </w:p>
    <w:p w:rsidR="006E6F46" w:rsidRDefault="006E6F46" w:rsidP="006E6F46">
      <w:pPr>
        <w:tabs>
          <w:tab w:val="left" w:pos="9090"/>
        </w:tabs>
        <w:rPr>
          <w:rFonts w:cs="Arial"/>
          <w:sz w:val="24"/>
          <w:szCs w:val="24"/>
        </w:rPr>
      </w:pPr>
      <w:r w:rsidRPr="00AB602C">
        <w:rPr>
          <w:rFonts w:cs="Arial"/>
          <w:sz w:val="24"/>
          <w:szCs w:val="24"/>
        </w:rPr>
        <w:t xml:space="preserve">У случају спора примењује се материјално и процесно право Републике </w:t>
      </w:r>
      <w:r w:rsidRPr="00B15AA6">
        <w:rPr>
          <w:rFonts w:cs="Arial"/>
          <w:sz w:val="24"/>
          <w:szCs w:val="24"/>
        </w:rPr>
        <w:t>Србије, а поступак се води на српском језику.</w:t>
      </w:r>
    </w:p>
    <w:p w:rsidR="00E177F0" w:rsidRPr="00B15AA6" w:rsidRDefault="00E177F0" w:rsidP="006E6F46">
      <w:pPr>
        <w:tabs>
          <w:tab w:val="left" w:pos="9090"/>
        </w:tabs>
        <w:rPr>
          <w:rFonts w:cs="Arial"/>
          <w:sz w:val="24"/>
          <w:szCs w:val="24"/>
        </w:rPr>
      </w:pPr>
    </w:p>
    <w:p w:rsidR="00256D6D" w:rsidRPr="00E177F0" w:rsidRDefault="00E177F0" w:rsidP="00E177F0">
      <w:pPr>
        <w:spacing w:before="0"/>
        <w:jc w:val="center"/>
        <w:rPr>
          <w:rFonts w:cs="Arial"/>
          <w:b/>
          <w:sz w:val="24"/>
          <w:szCs w:val="24"/>
          <w:lang w:val="sr-Cyrl-RS"/>
        </w:rPr>
      </w:pPr>
      <w:r>
        <w:rPr>
          <w:rFonts w:cs="Arial"/>
          <w:b/>
          <w:sz w:val="24"/>
          <w:szCs w:val="24"/>
          <w:lang w:val="sr-Cyrl-RS"/>
        </w:rPr>
        <w:t>Члан 20.</w:t>
      </w:r>
    </w:p>
    <w:p w:rsidR="00E177F0" w:rsidRPr="00E177F0" w:rsidRDefault="00E177F0" w:rsidP="00E177F0">
      <w:pPr>
        <w:tabs>
          <w:tab w:val="left" w:pos="9090"/>
        </w:tabs>
        <w:rPr>
          <w:rFonts w:cs="Arial"/>
          <w:sz w:val="24"/>
          <w:szCs w:val="24"/>
          <w:lang w:val="sr-Cyrl-CS"/>
        </w:rPr>
      </w:pPr>
      <w:r w:rsidRPr="00E177F0">
        <w:rPr>
          <w:rFonts w:cs="Arial"/>
          <w:sz w:val="24"/>
          <w:szCs w:val="24"/>
          <w:lang w:val="ru-RU"/>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E177F0" w:rsidRPr="00E177F0" w:rsidRDefault="00E177F0" w:rsidP="00E177F0">
      <w:pPr>
        <w:tabs>
          <w:tab w:val="left" w:pos="9090"/>
        </w:tabs>
        <w:rPr>
          <w:rFonts w:cs="Arial"/>
          <w:sz w:val="24"/>
          <w:szCs w:val="24"/>
          <w:lang w:val="ru-RU"/>
        </w:rPr>
      </w:pPr>
      <w:r w:rsidRPr="00E177F0">
        <w:rPr>
          <w:rFonts w:cs="Arial"/>
          <w:sz w:val="24"/>
          <w:szCs w:val="24"/>
          <w:lang w:val="ru-RU"/>
        </w:rPr>
        <w:t>Након закључења и ступања на правну снагу овог Уговора, Купац може да дозволи, а Продавац је обавезан да прихвати промену Уговорних страна због статусних промена код Купца, у складу са Уговором о статусној промени.</w:t>
      </w:r>
    </w:p>
    <w:p w:rsidR="00E177F0" w:rsidRDefault="00E177F0" w:rsidP="008A23A1">
      <w:pPr>
        <w:spacing w:before="0"/>
        <w:rPr>
          <w:rFonts w:cs="Arial"/>
          <w:b/>
          <w:sz w:val="24"/>
          <w:szCs w:val="24"/>
        </w:rPr>
      </w:pPr>
    </w:p>
    <w:p w:rsidR="00E177F0" w:rsidRPr="00B15AA6" w:rsidRDefault="00E177F0" w:rsidP="008A23A1">
      <w:pPr>
        <w:spacing w:before="0"/>
        <w:rPr>
          <w:rFonts w:cs="Arial"/>
          <w:b/>
          <w:sz w:val="24"/>
          <w:szCs w:val="24"/>
        </w:rPr>
      </w:pPr>
    </w:p>
    <w:p w:rsidR="00256D6D" w:rsidRPr="00B15AA6" w:rsidRDefault="006E6F46" w:rsidP="00776E5F">
      <w:pPr>
        <w:spacing w:before="0"/>
        <w:jc w:val="center"/>
        <w:rPr>
          <w:rFonts w:cs="Arial"/>
          <w:b/>
          <w:sz w:val="24"/>
          <w:szCs w:val="24"/>
        </w:rPr>
      </w:pPr>
      <w:r w:rsidRPr="00B15AA6">
        <w:rPr>
          <w:rFonts w:cs="Arial"/>
          <w:b/>
          <w:sz w:val="24"/>
          <w:szCs w:val="24"/>
        </w:rPr>
        <w:t xml:space="preserve">Члан </w:t>
      </w:r>
      <w:r w:rsidR="00776E5F">
        <w:rPr>
          <w:rFonts w:cs="Arial"/>
          <w:b/>
          <w:sz w:val="24"/>
          <w:szCs w:val="24"/>
          <w:lang w:val="sr-Cyrl-RS"/>
        </w:rPr>
        <w:t>2</w:t>
      </w:r>
      <w:r w:rsidR="00E177F0">
        <w:rPr>
          <w:rFonts w:cs="Arial"/>
          <w:b/>
          <w:sz w:val="24"/>
          <w:szCs w:val="24"/>
        </w:rPr>
        <w:t>1</w:t>
      </w:r>
      <w:r w:rsidRPr="00B15AA6">
        <w:rPr>
          <w:rFonts w:cs="Arial"/>
          <w:b/>
          <w:sz w:val="24"/>
          <w:szCs w:val="24"/>
        </w:rPr>
        <w:t>.</w:t>
      </w:r>
    </w:p>
    <w:p w:rsidR="006E6F46" w:rsidRPr="00B15AA6" w:rsidRDefault="006E6F46" w:rsidP="006E6F46">
      <w:pPr>
        <w:spacing w:before="0"/>
        <w:rPr>
          <w:rFonts w:cs="Arial"/>
          <w:spacing w:val="2"/>
          <w:sz w:val="24"/>
          <w:szCs w:val="24"/>
          <w:lang w:val="sr-Cyrl-CS"/>
        </w:rPr>
      </w:pPr>
    </w:p>
    <w:p w:rsidR="006E6F46" w:rsidRPr="00B15AA6" w:rsidRDefault="00FC358A" w:rsidP="006E6F46">
      <w:pPr>
        <w:spacing w:before="0"/>
        <w:rPr>
          <w:rFonts w:cs="Arial"/>
          <w:spacing w:val="2"/>
          <w:sz w:val="24"/>
          <w:szCs w:val="24"/>
          <w:lang w:val="sr-Cyrl-CS"/>
        </w:rPr>
      </w:pPr>
      <w:r w:rsidRPr="00B15AA6">
        <w:rPr>
          <w:rFonts w:cs="Arial"/>
          <w:spacing w:val="2"/>
          <w:sz w:val="24"/>
          <w:szCs w:val="24"/>
          <w:lang w:val="sr-Cyrl-CS"/>
        </w:rPr>
        <w:t>Саставни део овог У</w:t>
      </w:r>
      <w:r w:rsidR="006E6F46" w:rsidRPr="00B15AA6">
        <w:rPr>
          <w:rFonts w:cs="Arial"/>
          <w:spacing w:val="2"/>
          <w:sz w:val="24"/>
          <w:szCs w:val="24"/>
          <w:lang w:val="sr-Cyrl-CS"/>
        </w:rPr>
        <w:t>говора су и његови прилози, како следи:</w:t>
      </w:r>
    </w:p>
    <w:p w:rsidR="00686BAF" w:rsidRPr="00B15AA6" w:rsidRDefault="006E6F46" w:rsidP="006E6F46">
      <w:pPr>
        <w:tabs>
          <w:tab w:val="left" w:pos="9090"/>
        </w:tabs>
        <w:rPr>
          <w:rFonts w:cs="Arial"/>
          <w:sz w:val="24"/>
          <w:szCs w:val="24"/>
        </w:rPr>
      </w:pPr>
      <w:r w:rsidRPr="00B15AA6">
        <w:rPr>
          <w:rFonts w:cs="Arial"/>
          <w:sz w:val="24"/>
          <w:szCs w:val="24"/>
        </w:rPr>
        <w:t xml:space="preserve">Прилог 1 </w:t>
      </w:r>
      <w:r w:rsidR="00686BAF" w:rsidRPr="00B15AA6">
        <w:rPr>
          <w:rFonts w:cs="Arial"/>
          <w:sz w:val="24"/>
          <w:szCs w:val="24"/>
          <w:lang w:val="sr-Cyrl-RS"/>
        </w:rPr>
        <w:t>Конк</w:t>
      </w:r>
      <w:r w:rsidR="00B82F2F" w:rsidRPr="00B15AA6">
        <w:rPr>
          <w:rFonts w:cs="Arial"/>
          <w:sz w:val="24"/>
          <w:szCs w:val="24"/>
          <w:lang w:val="sr-Cyrl-RS"/>
        </w:rPr>
        <w:t>урсна документација, линк</w:t>
      </w:r>
      <w:r w:rsidR="00686BAF" w:rsidRPr="00B15AA6">
        <w:rPr>
          <w:rFonts w:cs="Arial"/>
          <w:sz w:val="24"/>
          <w:szCs w:val="24"/>
          <w:lang w:val="sr-Cyrl-RS"/>
        </w:rPr>
        <w:t xml:space="preserve">: </w:t>
      </w:r>
      <w:r w:rsidR="00B82F2F" w:rsidRPr="00B15AA6">
        <w:rPr>
          <w:rFonts w:cs="Arial"/>
          <w:sz w:val="24"/>
          <w:szCs w:val="24"/>
        </w:rPr>
        <w:t>__________________________;</w:t>
      </w:r>
    </w:p>
    <w:p w:rsidR="006E6F46" w:rsidRPr="00B15AA6" w:rsidRDefault="00686BAF" w:rsidP="006E6F46">
      <w:pPr>
        <w:tabs>
          <w:tab w:val="left" w:pos="9090"/>
        </w:tabs>
        <w:rPr>
          <w:rFonts w:cs="Arial"/>
          <w:sz w:val="24"/>
          <w:szCs w:val="24"/>
        </w:rPr>
      </w:pPr>
      <w:r w:rsidRPr="00B15AA6">
        <w:rPr>
          <w:rFonts w:cs="Arial"/>
          <w:sz w:val="24"/>
          <w:szCs w:val="24"/>
          <w:lang w:val="sr-Cyrl-RS"/>
        </w:rPr>
        <w:t xml:space="preserve">Прилог </w:t>
      </w:r>
      <w:r w:rsidR="00C96E04" w:rsidRPr="00B15AA6">
        <w:rPr>
          <w:rFonts w:cs="Arial"/>
          <w:sz w:val="24"/>
          <w:szCs w:val="24"/>
          <w:lang w:val="sr-Cyrl-RS"/>
        </w:rPr>
        <w:t xml:space="preserve"> </w:t>
      </w:r>
      <w:r w:rsidRPr="00B15AA6">
        <w:rPr>
          <w:rFonts w:cs="Arial"/>
          <w:sz w:val="24"/>
          <w:szCs w:val="24"/>
          <w:lang w:val="sr-Cyrl-RS"/>
        </w:rPr>
        <w:t xml:space="preserve">2 </w:t>
      </w:r>
      <w:r w:rsidR="006E6F46" w:rsidRPr="00B15AA6">
        <w:rPr>
          <w:rFonts w:cs="Arial"/>
          <w:sz w:val="24"/>
          <w:szCs w:val="24"/>
        </w:rPr>
        <w:t>Понуда</w:t>
      </w:r>
      <w:r w:rsidR="00944D01" w:rsidRPr="00B15AA6">
        <w:rPr>
          <w:rFonts w:cs="Arial"/>
          <w:sz w:val="24"/>
          <w:szCs w:val="24"/>
          <w:lang w:val="sr-Cyrl-RS"/>
        </w:rPr>
        <w:t xml:space="preserve"> број__________од_________године;</w:t>
      </w:r>
    </w:p>
    <w:p w:rsidR="006E6F46" w:rsidRDefault="00720393" w:rsidP="006E6F46">
      <w:pPr>
        <w:tabs>
          <w:tab w:val="left" w:pos="9090"/>
        </w:tabs>
        <w:rPr>
          <w:rFonts w:cs="Arial"/>
          <w:sz w:val="24"/>
          <w:szCs w:val="24"/>
        </w:rPr>
      </w:pPr>
      <w:r>
        <w:rPr>
          <w:rFonts w:cs="Arial"/>
          <w:sz w:val="24"/>
          <w:szCs w:val="24"/>
        </w:rPr>
        <w:t>Прил</w:t>
      </w:r>
      <w:r w:rsidR="006E6F46" w:rsidRPr="00B15AA6">
        <w:rPr>
          <w:rFonts w:cs="Arial"/>
          <w:sz w:val="24"/>
          <w:szCs w:val="24"/>
        </w:rPr>
        <w:t xml:space="preserve">ог </w:t>
      </w:r>
      <w:r w:rsidR="00C96E04" w:rsidRPr="00B15AA6">
        <w:rPr>
          <w:rFonts w:cs="Arial"/>
          <w:sz w:val="24"/>
          <w:szCs w:val="24"/>
          <w:lang w:val="sr-Cyrl-RS"/>
        </w:rPr>
        <w:t>3</w:t>
      </w:r>
      <w:r w:rsidR="006E6F46" w:rsidRPr="00B15AA6">
        <w:rPr>
          <w:rFonts w:cs="Arial"/>
          <w:sz w:val="24"/>
          <w:szCs w:val="24"/>
        </w:rPr>
        <w:t xml:space="preserve"> Образац структуре цене</w:t>
      </w:r>
      <w:r w:rsidR="00B82F2F" w:rsidRPr="00B15AA6">
        <w:rPr>
          <w:rFonts w:cs="Arial"/>
          <w:sz w:val="24"/>
          <w:szCs w:val="24"/>
        </w:rPr>
        <w:t>;</w:t>
      </w:r>
    </w:p>
    <w:p w:rsidR="00D10812" w:rsidRPr="005A6F91" w:rsidRDefault="00D10812" w:rsidP="006E6F46">
      <w:pPr>
        <w:tabs>
          <w:tab w:val="left" w:pos="9090"/>
        </w:tabs>
        <w:rPr>
          <w:rFonts w:cs="Arial"/>
          <w:sz w:val="24"/>
          <w:szCs w:val="24"/>
          <w:lang w:val="sr-Cyrl-RS"/>
        </w:rPr>
      </w:pPr>
      <w:r>
        <w:rPr>
          <w:rFonts w:cs="Arial"/>
          <w:sz w:val="24"/>
          <w:szCs w:val="24"/>
          <w:lang w:val="sr-Cyrl-RS"/>
        </w:rPr>
        <w:t>Прилог 4 Средства финансијског обезбеђења</w:t>
      </w:r>
    </w:p>
    <w:p w:rsidR="00DA7619" w:rsidRPr="00B15AA6" w:rsidRDefault="00DA7619" w:rsidP="006E6F46">
      <w:pPr>
        <w:spacing w:before="0"/>
        <w:rPr>
          <w:rFonts w:cs="Arial"/>
          <w:spacing w:val="2"/>
          <w:sz w:val="24"/>
          <w:szCs w:val="24"/>
          <w:lang w:val="sr-Cyrl-CS"/>
        </w:rPr>
      </w:pPr>
    </w:p>
    <w:p w:rsidR="006E6F46" w:rsidRPr="00B15AA6" w:rsidRDefault="006E6F46" w:rsidP="006E6F46">
      <w:pPr>
        <w:spacing w:before="0"/>
        <w:rPr>
          <w:rFonts w:cs="Arial"/>
          <w:spacing w:val="2"/>
          <w:sz w:val="24"/>
          <w:szCs w:val="24"/>
          <w:lang w:val="sr-Cyrl-CS"/>
        </w:rPr>
      </w:pPr>
      <w:r w:rsidRPr="00B15AA6">
        <w:rPr>
          <w:rFonts w:cs="Arial"/>
          <w:spacing w:val="2"/>
          <w:sz w:val="24"/>
          <w:szCs w:val="24"/>
          <w:lang w:val="sr-Cyrl-CS"/>
        </w:rPr>
        <w:t>Уговорне с</w:t>
      </w:r>
      <w:r w:rsidR="00FC358A" w:rsidRPr="00B15AA6">
        <w:rPr>
          <w:rFonts w:cs="Arial"/>
          <w:spacing w:val="2"/>
          <w:sz w:val="24"/>
          <w:szCs w:val="24"/>
          <w:lang w:val="sr-Cyrl-CS"/>
        </w:rPr>
        <w:t>тране сагласно изјављују да су У</w:t>
      </w:r>
      <w:r w:rsidRPr="00B15AA6">
        <w:rPr>
          <w:rFonts w:cs="Arial"/>
          <w:spacing w:val="2"/>
          <w:sz w:val="24"/>
          <w:szCs w:val="24"/>
          <w:lang w:val="sr-Cyrl-CS"/>
        </w:rPr>
        <w:t>говор прочитале, разумеле и да уговорне одредбе у свему представљају израз њихове стварне воље.</w:t>
      </w:r>
    </w:p>
    <w:p w:rsidR="008A353E" w:rsidRPr="00B15AA6" w:rsidRDefault="008A353E" w:rsidP="006E6F46">
      <w:pPr>
        <w:spacing w:before="0"/>
        <w:jc w:val="center"/>
        <w:rPr>
          <w:rFonts w:cs="Arial"/>
          <w:b/>
          <w:sz w:val="24"/>
          <w:szCs w:val="24"/>
        </w:rPr>
      </w:pPr>
    </w:p>
    <w:p w:rsidR="00256D6D" w:rsidRPr="00B15AA6" w:rsidRDefault="006E6F46" w:rsidP="00776E5F">
      <w:pPr>
        <w:spacing w:before="0"/>
        <w:jc w:val="center"/>
        <w:rPr>
          <w:rFonts w:cs="Arial"/>
          <w:b/>
          <w:sz w:val="24"/>
          <w:szCs w:val="24"/>
        </w:rPr>
      </w:pPr>
      <w:r w:rsidRPr="00B15AA6">
        <w:rPr>
          <w:rFonts w:cs="Arial"/>
          <w:b/>
          <w:sz w:val="24"/>
          <w:szCs w:val="24"/>
        </w:rPr>
        <w:t xml:space="preserve">Члан </w:t>
      </w:r>
      <w:r w:rsidR="00E177F0">
        <w:rPr>
          <w:rFonts w:cs="Arial"/>
          <w:b/>
          <w:sz w:val="24"/>
          <w:szCs w:val="24"/>
          <w:lang w:val="sr-Cyrl-RS"/>
        </w:rPr>
        <w:t>22</w:t>
      </w:r>
      <w:r w:rsidR="00AB602C">
        <w:rPr>
          <w:rFonts w:cs="Arial"/>
          <w:b/>
          <w:sz w:val="24"/>
          <w:szCs w:val="24"/>
          <w:lang w:val="sr-Cyrl-RS"/>
        </w:rPr>
        <w:t>.</w:t>
      </w:r>
    </w:p>
    <w:p w:rsidR="006E6F46" w:rsidRDefault="006E6F46" w:rsidP="006E6F46">
      <w:pPr>
        <w:pStyle w:val="KDParagraf"/>
        <w:spacing w:before="0"/>
        <w:rPr>
          <w:rFonts w:cs="Arial"/>
          <w:sz w:val="24"/>
          <w:szCs w:val="24"/>
        </w:rPr>
      </w:pPr>
      <w:r w:rsidRPr="00B15AA6">
        <w:rPr>
          <w:rFonts w:cs="Arial"/>
          <w:sz w:val="24"/>
          <w:szCs w:val="24"/>
        </w:rPr>
        <w:t>Уговор је сачињен у 6 (</w:t>
      </w:r>
      <w:r w:rsidR="00F03756" w:rsidRPr="00B15AA6">
        <w:rPr>
          <w:rFonts w:cs="Arial"/>
          <w:sz w:val="24"/>
          <w:szCs w:val="24"/>
          <w:lang w:val="sr-Cyrl-RS"/>
        </w:rPr>
        <w:t xml:space="preserve">словима: </w:t>
      </w:r>
      <w:r w:rsidRPr="00B15AA6">
        <w:rPr>
          <w:rFonts w:cs="Arial"/>
          <w:sz w:val="24"/>
          <w:szCs w:val="24"/>
        </w:rPr>
        <w:t>шест)</w:t>
      </w:r>
      <w:r w:rsidR="001703B2" w:rsidRPr="00B15AA6">
        <w:rPr>
          <w:rFonts w:cs="Arial"/>
          <w:sz w:val="24"/>
          <w:szCs w:val="24"/>
        </w:rPr>
        <w:t xml:space="preserve"> истоветних примерка, од којих 3</w:t>
      </w:r>
      <w:r w:rsidRPr="00B15AA6">
        <w:rPr>
          <w:rFonts w:cs="Arial"/>
          <w:sz w:val="24"/>
          <w:szCs w:val="24"/>
        </w:rPr>
        <w:t xml:space="preserve"> (</w:t>
      </w:r>
      <w:r w:rsidR="00F03756" w:rsidRPr="00B15AA6">
        <w:rPr>
          <w:rFonts w:cs="Arial"/>
          <w:sz w:val="24"/>
          <w:szCs w:val="24"/>
          <w:lang w:val="sr-Cyrl-RS"/>
        </w:rPr>
        <w:t xml:space="preserve">словима: </w:t>
      </w:r>
      <w:r w:rsidR="001703B2" w:rsidRPr="00B15AA6">
        <w:rPr>
          <w:rFonts w:cs="Arial"/>
          <w:sz w:val="24"/>
          <w:szCs w:val="24"/>
        </w:rPr>
        <w:t>три) примерка за Продавца а 3</w:t>
      </w:r>
      <w:r w:rsidRPr="00B15AA6">
        <w:rPr>
          <w:rFonts w:cs="Arial"/>
          <w:sz w:val="24"/>
          <w:szCs w:val="24"/>
        </w:rPr>
        <w:t xml:space="preserve"> (</w:t>
      </w:r>
      <w:r w:rsidR="00F03756" w:rsidRPr="00B15AA6">
        <w:rPr>
          <w:rFonts w:cs="Arial"/>
          <w:sz w:val="24"/>
          <w:szCs w:val="24"/>
          <w:lang w:val="sr-Cyrl-RS"/>
        </w:rPr>
        <w:t xml:space="preserve">словима: </w:t>
      </w:r>
      <w:r w:rsidR="001703B2" w:rsidRPr="00B15AA6">
        <w:rPr>
          <w:rFonts w:cs="Arial"/>
          <w:sz w:val="24"/>
          <w:szCs w:val="24"/>
        </w:rPr>
        <w:t>три</w:t>
      </w:r>
      <w:r w:rsidRPr="00B15AA6">
        <w:rPr>
          <w:rFonts w:cs="Arial"/>
          <w:sz w:val="24"/>
          <w:szCs w:val="24"/>
        </w:rPr>
        <w:t>) за Купца.</w:t>
      </w:r>
    </w:p>
    <w:p w:rsidR="003B7BC4" w:rsidRDefault="003B7BC4" w:rsidP="006E6F46">
      <w:pPr>
        <w:pStyle w:val="KDParagraf"/>
        <w:spacing w:before="0"/>
        <w:rPr>
          <w:rFonts w:cs="Arial"/>
          <w:sz w:val="24"/>
          <w:szCs w:val="24"/>
        </w:rPr>
      </w:pPr>
    </w:p>
    <w:p w:rsidR="003B7BC4" w:rsidRPr="00B15AA6" w:rsidRDefault="003B7BC4" w:rsidP="006E6F46">
      <w:pPr>
        <w:pStyle w:val="KDParagraf"/>
        <w:spacing w:before="0"/>
        <w:rPr>
          <w:rFonts w:cs="Arial"/>
          <w:sz w:val="24"/>
          <w:szCs w:val="24"/>
        </w:rPr>
      </w:pPr>
    </w:p>
    <w:p w:rsidR="00B82F2F" w:rsidRPr="00B15AA6" w:rsidRDefault="00B82F2F" w:rsidP="006E6F46">
      <w:pPr>
        <w:pStyle w:val="KDParagraf"/>
        <w:spacing w:before="0"/>
        <w:rPr>
          <w:rFonts w:cs="Arial"/>
          <w:sz w:val="24"/>
          <w:szCs w:val="24"/>
        </w:rPr>
      </w:pPr>
    </w:p>
    <w:p w:rsidR="008A353E" w:rsidRPr="00B15AA6" w:rsidRDefault="008A353E" w:rsidP="006E6F46">
      <w:pPr>
        <w:pStyle w:val="KDParagraf"/>
        <w:spacing w:before="0"/>
        <w:rPr>
          <w:rFonts w:cs="Arial"/>
          <w:sz w:val="24"/>
          <w:szCs w:val="24"/>
          <w:lang w:val="sr-Cyrl-BA"/>
        </w:rPr>
      </w:pPr>
    </w:p>
    <w:tbl>
      <w:tblPr>
        <w:tblW w:w="0" w:type="auto"/>
        <w:tblLook w:val="04A0" w:firstRow="1" w:lastRow="0" w:firstColumn="1" w:lastColumn="0" w:noHBand="0" w:noVBand="1"/>
      </w:tblPr>
      <w:tblGrid>
        <w:gridCol w:w="4087"/>
        <w:gridCol w:w="855"/>
        <w:gridCol w:w="4087"/>
      </w:tblGrid>
      <w:tr w:rsidR="006E6F46" w:rsidRPr="00B15AA6" w:rsidTr="008F1209">
        <w:tc>
          <w:tcPr>
            <w:tcW w:w="4087" w:type="dxa"/>
            <w:shd w:val="clear" w:color="auto" w:fill="auto"/>
            <w:vAlign w:val="center"/>
            <w:hideMark/>
          </w:tcPr>
          <w:p w:rsidR="006E6F46" w:rsidRPr="00B15AA6" w:rsidRDefault="006E6F46" w:rsidP="00781B02">
            <w:pPr>
              <w:spacing w:before="0"/>
              <w:jc w:val="center"/>
              <w:rPr>
                <w:rFonts w:cs="Arial"/>
                <w:smallCaps/>
                <w:sz w:val="24"/>
                <w:szCs w:val="24"/>
              </w:rPr>
            </w:pPr>
            <w:r w:rsidRPr="00B15AA6">
              <w:rPr>
                <w:rFonts w:cs="Arial"/>
                <w:sz w:val="24"/>
                <w:szCs w:val="24"/>
              </w:rPr>
              <w:t>КУПАЦ</w:t>
            </w:r>
          </w:p>
        </w:tc>
        <w:tc>
          <w:tcPr>
            <w:tcW w:w="855" w:type="dxa"/>
            <w:shd w:val="clear" w:color="auto" w:fill="auto"/>
            <w:vAlign w:val="center"/>
          </w:tcPr>
          <w:p w:rsidR="006E6F46" w:rsidRPr="00B15AA6" w:rsidRDefault="006E6F46" w:rsidP="00781B02">
            <w:pPr>
              <w:spacing w:before="0"/>
              <w:jc w:val="center"/>
              <w:rPr>
                <w:rFonts w:cs="Arial"/>
                <w:smallCaps/>
                <w:sz w:val="24"/>
                <w:szCs w:val="24"/>
              </w:rPr>
            </w:pPr>
          </w:p>
        </w:tc>
        <w:tc>
          <w:tcPr>
            <w:tcW w:w="4087" w:type="dxa"/>
            <w:shd w:val="clear" w:color="auto" w:fill="auto"/>
            <w:vAlign w:val="center"/>
            <w:hideMark/>
          </w:tcPr>
          <w:p w:rsidR="006E6F46" w:rsidRPr="00B15AA6" w:rsidRDefault="006E6F46" w:rsidP="00781B02">
            <w:pPr>
              <w:spacing w:before="0"/>
              <w:jc w:val="center"/>
              <w:rPr>
                <w:rFonts w:cs="Arial"/>
                <w:smallCaps/>
                <w:sz w:val="24"/>
                <w:szCs w:val="24"/>
              </w:rPr>
            </w:pPr>
            <w:r w:rsidRPr="00B15AA6">
              <w:rPr>
                <w:rFonts w:cs="Arial"/>
                <w:sz w:val="24"/>
                <w:szCs w:val="24"/>
              </w:rPr>
              <w:t>ПРОДАВАЦ</w:t>
            </w:r>
          </w:p>
        </w:tc>
      </w:tr>
      <w:tr w:rsidR="006E6F46" w:rsidRPr="00B15AA6" w:rsidTr="008F1209">
        <w:tc>
          <w:tcPr>
            <w:tcW w:w="4087" w:type="dxa"/>
            <w:shd w:val="clear" w:color="auto" w:fill="auto"/>
            <w:vAlign w:val="center"/>
            <w:hideMark/>
          </w:tcPr>
          <w:p w:rsidR="0028584F" w:rsidRPr="00B15AA6" w:rsidRDefault="006E6F46" w:rsidP="00781B02">
            <w:pPr>
              <w:spacing w:before="0"/>
              <w:jc w:val="center"/>
              <w:rPr>
                <w:rFonts w:cs="Arial"/>
                <w:sz w:val="24"/>
                <w:szCs w:val="24"/>
                <w:lang w:val="sr-Cyrl-RS"/>
              </w:rPr>
            </w:pPr>
            <w:r w:rsidRPr="00B15AA6">
              <w:rPr>
                <w:rFonts w:cs="Arial"/>
                <w:sz w:val="24"/>
                <w:szCs w:val="24"/>
              </w:rPr>
              <w:t>Ј</w:t>
            </w:r>
            <w:r w:rsidR="0028584F" w:rsidRPr="00B15AA6">
              <w:rPr>
                <w:rFonts w:cs="Arial"/>
                <w:sz w:val="24"/>
                <w:szCs w:val="24"/>
                <w:lang w:val="sr-Cyrl-RS"/>
              </w:rPr>
              <w:t>авно предузеће</w:t>
            </w:r>
          </w:p>
          <w:p w:rsidR="0028584F" w:rsidRPr="00B15AA6" w:rsidRDefault="006E6F46" w:rsidP="00781B02">
            <w:pPr>
              <w:spacing w:before="0"/>
              <w:jc w:val="center"/>
              <w:rPr>
                <w:rFonts w:cs="Arial"/>
                <w:sz w:val="24"/>
                <w:szCs w:val="24"/>
              </w:rPr>
            </w:pPr>
            <w:r w:rsidRPr="00B15AA6">
              <w:rPr>
                <w:rFonts w:cs="Arial"/>
                <w:sz w:val="24"/>
                <w:szCs w:val="24"/>
              </w:rPr>
              <w:t xml:space="preserve"> „Електропривреда Србије“</w:t>
            </w:r>
          </w:p>
          <w:p w:rsidR="006E6F46" w:rsidRPr="00B15AA6" w:rsidRDefault="006E6F46" w:rsidP="00781B02">
            <w:pPr>
              <w:spacing w:before="0"/>
              <w:jc w:val="center"/>
              <w:rPr>
                <w:rFonts w:cs="Arial"/>
                <w:sz w:val="24"/>
                <w:szCs w:val="24"/>
              </w:rPr>
            </w:pPr>
            <w:r w:rsidRPr="00B15AA6">
              <w:rPr>
                <w:rFonts w:cs="Arial"/>
                <w:sz w:val="24"/>
                <w:szCs w:val="24"/>
              </w:rPr>
              <w:t>Београд</w:t>
            </w:r>
          </w:p>
          <w:p w:rsidR="006E6F46" w:rsidRPr="00B15AA6" w:rsidRDefault="006E6F46" w:rsidP="00781B02">
            <w:pPr>
              <w:spacing w:before="0"/>
              <w:jc w:val="center"/>
              <w:rPr>
                <w:rFonts w:cs="Arial"/>
                <w:sz w:val="24"/>
                <w:szCs w:val="24"/>
              </w:rPr>
            </w:pPr>
          </w:p>
        </w:tc>
        <w:tc>
          <w:tcPr>
            <w:tcW w:w="855" w:type="dxa"/>
            <w:shd w:val="clear" w:color="auto" w:fill="auto"/>
            <w:vAlign w:val="center"/>
          </w:tcPr>
          <w:p w:rsidR="006E6F46" w:rsidRPr="00B15AA6" w:rsidRDefault="006E6F46" w:rsidP="00781B02">
            <w:pPr>
              <w:spacing w:before="0"/>
              <w:jc w:val="center"/>
              <w:rPr>
                <w:rFonts w:cs="Arial"/>
                <w:smallCaps/>
                <w:sz w:val="24"/>
                <w:szCs w:val="24"/>
              </w:rPr>
            </w:pPr>
          </w:p>
        </w:tc>
        <w:tc>
          <w:tcPr>
            <w:tcW w:w="4087" w:type="dxa"/>
            <w:shd w:val="clear" w:color="auto" w:fill="auto"/>
            <w:vAlign w:val="center"/>
          </w:tcPr>
          <w:p w:rsidR="006E6F46" w:rsidRPr="00B15AA6" w:rsidRDefault="006E6F46" w:rsidP="00781B02">
            <w:pPr>
              <w:spacing w:before="0"/>
              <w:jc w:val="center"/>
              <w:rPr>
                <w:rFonts w:cs="Arial"/>
                <w:smallCaps/>
                <w:sz w:val="24"/>
                <w:szCs w:val="24"/>
              </w:rPr>
            </w:pPr>
            <w:r w:rsidRPr="00B15AA6">
              <w:rPr>
                <w:rFonts w:cs="Arial"/>
                <w:sz w:val="24"/>
                <w:szCs w:val="24"/>
              </w:rPr>
              <w:t>Назив</w:t>
            </w:r>
          </w:p>
        </w:tc>
      </w:tr>
      <w:tr w:rsidR="006E6F46" w:rsidRPr="00B15AA6" w:rsidTr="008F1209">
        <w:tc>
          <w:tcPr>
            <w:tcW w:w="4087" w:type="dxa"/>
            <w:shd w:val="clear" w:color="auto" w:fill="auto"/>
            <w:vAlign w:val="center"/>
            <w:hideMark/>
          </w:tcPr>
          <w:p w:rsidR="006E6F46" w:rsidRPr="00B15AA6" w:rsidRDefault="006E6F46" w:rsidP="00781B02">
            <w:pPr>
              <w:spacing w:before="0"/>
              <w:jc w:val="center"/>
              <w:rPr>
                <w:rFonts w:cs="Arial"/>
                <w:smallCaps/>
                <w:sz w:val="24"/>
                <w:szCs w:val="24"/>
              </w:rPr>
            </w:pPr>
            <w:r w:rsidRPr="00B15AA6">
              <w:rPr>
                <w:rFonts w:cs="Arial"/>
                <w:sz w:val="24"/>
                <w:szCs w:val="24"/>
              </w:rPr>
              <w:t>_____________________________</w:t>
            </w:r>
          </w:p>
        </w:tc>
        <w:tc>
          <w:tcPr>
            <w:tcW w:w="855" w:type="dxa"/>
            <w:shd w:val="clear" w:color="auto" w:fill="auto"/>
            <w:vAlign w:val="center"/>
            <w:hideMark/>
          </w:tcPr>
          <w:p w:rsidR="006E6F46" w:rsidRPr="00B15AA6" w:rsidRDefault="006E6F46" w:rsidP="00781B02">
            <w:pPr>
              <w:spacing w:before="0"/>
              <w:jc w:val="center"/>
              <w:rPr>
                <w:rFonts w:cs="Arial"/>
                <w:smallCaps/>
                <w:sz w:val="24"/>
                <w:szCs w:val="24"/>
              </w:rPr>
            </w:pPr>
            <w:r w:rsidRPr="00B15AA6">
              <w:rPr>
                <w:rFonts w:cs="Arial"/>
                <w:sz w:val="24"/>
                <w:szCs w:val="24"/>
              </w:rPr>
              <w:t>М.П.</w:t>
            </w:r>
          </w:p>
        </w:tc>
        <w:tc>
          <w:tcPr>
            <w:tcW w:w="4087" w:type="dxa"/>
            <w:shd w:val="clear" w:color="auto" w:fill="auto"/>
            <w:vAlign w:val="center"/>
            <w:hideMark/>
          </w:tcPr>
          <w:p w:rsidR="006E6F46" w:rsidRPr="00B15AA6" w:rsidRDefault="006E6F46" w:rsidP="00781B02">
            <w:pPr>
              <w:spacing w:before="0"/>
              <w:jc w:val="center"/>
              <w:rPr>
                <w:rFonts w:cs="Arial"/>
                <w:smallCaps/>
                <w:sz w:val="24"/>
                <w:szCs w:val="24"/>
              </w:rPr>
            </w:pPr>
            <w:r w:rsidRPr="00B15AA6">
              <w:rPr>
                <w:rFonts w:cs="Arial"/>
                <w:sz w:val="24"/>
                <w:szCs w:val="24"/>
              </w:rPr>
              <w:t>_____________________________</w:t>
            </w:r>
          </w:p>
        </w:tc>
      </w:tr>
      <w:tr w:rsidR="006E6F46" w:rsidRPr="00B15AA6" w:rsidTr="008F1209">
        <w:tc>
          <w:tcPr>
            <w:tcW w:w="4087" w:type="dxa"/>
            <w:shd w:val="clear" w:color="auto" w:fill="auto"/>
            <w:vAlign w:val="center"/>
            <w:hideMark/>
          </w:tcPr>
          <w:p w:rsidR="00D022D0" w:rsidRPr="00B15AA6" w:rsidRDefault="00D022D0" w:rsidP="00D022D0">
            <w:pPr>
              <w:spacing w:before="0"/>
              <w:jc w:val="center"/>
              <w:rPr>
                <w:rFonts w:cs="Arial"/>
                <w:sz w:val="24"/>
                <w:szCs w:val="24"/>
              </w:rPr>
            </w:pPr>
            <w:r w:rsidRPr="00B15AA6">
              <w:rPr>
                <w:rFonts w:cs="Arial"/>
                <w:sz w:val="24"/>
                <w:szCs w:val="24"/>
                <w:lang w:val="sr-Cyrl-RS"/>
              </w:rPr>
              <w:t>Милорад Грчић</w:t>
            </w:r>
          </w:p>
          <w:p w:rsidR="00D022D0" w:rsidRPr="00B15AA6" w:rsidRDefault="00D022D0" w:rsidP="00D022D0">
            <w:pPr>
              <w:spacing w:before="0"/>
              <w:jc w:val="center"/>
              <w:rPr>
                <w:rFonts w:cs="Arial"/>
                <w:sz w:val="24"/>
                <w:szCs w:val="24"/>
                <w:lang w:val="sr-Cyrl-RS"/>
              </w:rPr>
            </w:pPr>
            <w:r w:rsidRPr="00B15AA6">
              <w:rPr>
                <w:rFonts w:cs="Arial"/>
                <w:sz w:val="24"/>
                <w:szCs w:val="24"/>
                <w:lang w:val="sr-Cyrl-RS"/>
              </w:rPr>
              <w:t>в.д. директора</w:t>
            </w:r>
          </w:p>
          <w:p w:rsidR="006E6F46" w:rsidRPr="00B15AA6" w:rsidRDefault="006E6F46" w:rsidP="00D022D0">
            <w:pPr>
              <w:spacing w:before="0"/>
              <w:rPr>
                <w:rFonts w:cs="Arial"/>
                <w:smallCaps/>
                <w:sz w:val="24"/>
                <w:szCs w:val="24"/>
                <w:lang w:val="sr-Cyrl-RS"/>
              </w:rPr>
            </w:pPr>
          </w:p>
        </w:tc>
        <w:tc>
          <w:tcPr>
            <w:tcW w:w="855" w:type="dxa"/>
            <w:shd w:val="clear" w:color="auto" w:fill="auto"/>
            <w:vAlign w:val="center"/>
          </w:tcPr>
          <w:p w:rsidR="006E6F46" w:rsidRPr="00B15AA6" w:rsidRDefault="006E6F46" w:rsidP="00781B02">
            <w:pPr>
              <w:spacing w:before="0"/>
              <w:jc w:val="center"/>
              <w:rPr>
                <w:rFonts w:cs="Arial"/>
                <w:smallCaps/>
                <w:sz w:val="24"/>
                <w:szCs w:val="24"/>
              </w:rPr>
            </w:pPr>
          </w:p>
        </w:tc>
        <w:tc>
          <w:tcPr>
            <w:tcW w:w="4087" w:type="dxa"/>
            <w:shd w:val="clear" w:color="auto" w:fill="auto"/>
            <w:vAlign w:val="center"/>
            <w:hideMark/>
          </w:tcPr>
          <w:p w:rsidR="006E6F46" w:rsidRPr="00B15AA6" w:rsidRDefault="006E6F46" w:rsidP="00781B02">
            <w:pPr>
              <w:spacing w:before="0"/>
              <w:jc w:val="center"/>
              <w:rPr>
                <w:rFonts w:cs="Arial"/>
                <w:sz w:val="24"/>
                <w:szCs w:val="24"/>
              </w:rPr>
            </w:pPr>
            <w:r w:rsidRPr="00B15AA6">
              <w:rPr>
                <w:rFonts w:cs="Arial"/>
                <w:sz w:val="24"/>
                <w:szCs w:val="24"/>
              </w:rPr>
              <w:t>име и презиме</w:t>
            </w:r>
          </w:p>
          <w:p w:rsidR="00D022D0" w:rsidRPr="00B15AA6" w:rsidRDefault="00D022D0" w:rsidP="00781B02">
            <w:pPr>
              <w:spacing w:before="0"/>
              <w:jc w:val="center"/>
              <w:rPr>
                <w:rFonts w:cs="Arial"/>
                <w:smallCaps/>
                <w:sz w:val="24"/>
                <w:szCs w:val="24"/>
              </w:rPr>
            </w:pPr>
            <w:r w:rsidRPr="00B15AA6">
              <w:rPr>
                <w:rFonts w:cs="Arial"/>
                <w:sz w:val="24"/>
                <w:szCs w:val="24"/>
              </w:rPr>
              <w:t>функција</w:t>
            </w:r>
          </w:p>
        </w:tc>
      </w:tr>
    </w:tbl>
    <w:p w:rsidR="00324934" w:rsidRDefault="00324934" w:rsidP="008F1209">
      <w:pPr>
        <w:pStyle w:val="KDPodnaslov1"/>
        <w:spacing w:before="0"/>
        <w:rPr>
          <w:rFonts w:cs="Arial"/>
          <w:sz w:val="24"/>
          <w:szCs w:val="24"/>
          <w:highlight w:val="yellow"/>
        </w:rPr>
      </w:pPr>
    </w:p>
    <w:p w:rsidR="00324934" w:rsidRDefault="00324934" w:rsidP="008F1209">
      <w:pPr>
        <w:pStyle w:val="KDPodnaslov1"/>
        <w:spacing w:before="0"/>
        <w:rPr>
          <w:rFonts w:cs="Arial"/>
          <w:sz w:val="24"/>
          <w:szCs w:val="24"/>
          <w:highlight w:val="yellow"/>
        </w:rPr>
      </w:pPr>
    </w:p>
    <w:p w:rsidR="008F1209" w:rsidRPr="001D1CE1" w:rsidRDefault="008F1209" w:rsidP="008F1209">
      <w:pPr>
        <w:pStyle w:val="KDPodnaslov1"/>
        <w:spacing w:before="0"/>
        <w:rPr>
          <w:rFonts w:cs="Arial"/>
          <w:sz w:val="24"/>
          <w:szCs w:val="24"/>
          <w:lang w:val="sr-Cyrl-RS"/>
        </w:rPr>
      </w:pPr>
      <w:r w:rsidRPr="004F09DA">
        <w:rPr>
          <w:rFonts w:cs="Arial"/>
          <w:sz w:val="24"/>
          <w:szCs w:val="24"/>
        </w:rPr>
        <w:t>МОДЕЛ УГОВОРА</w:t>
      </w:r>
      <w:r w:rsidRPr="004F09DA">
        <w:rPr>
          <w:rFonts w:cs="Arial"/>
          <w:sz w:val="24"/>
          <w:szCs w:val="24"/>
          <w:lang w:val="sr-Cyrl-RS"/>
        </w:rPr>
        <w:t xml:space="preserve"> за партију 2: Кожна галантерија</w:t>
      </w:r>
    </w:p>
    <w:p w:rsidR="008F1209" w:rsidRPr="00B15AA6" w:rsidRDefault="008F1209" w:rsidP="008F1209">
      <w:pPr>
        <w:pStyle w:val="KDParagraf"/>
        <w:spacing w:before="0"/>
        <w:rPr>
          <w:rFonts w:cs="Arial"/>
          <w:sz w:val="24"/>
          <w:szCs w:val="24"/>
        </w:rPr>
      </w:pPr>
    </w:p>
    <w:p w:rsidR="008F1209" w:rsidRPr="00B15AA6" w:rsidRDefault="008F1209" w:rsidP="008F1209">
      <w:pPr>
        <w:pStyle w:val="KDParagraf"/>
        <w:spacing w:before="0"/>
        <w:rPr>
          <w:rFonts w:cs="Arial"/>
          <w:i/>
          <w:sz w:val="24"/>
          <w:szCs w:val="24"/>
        </w:rPr>
      </w:pPr>
      <w:r w:rsidRPr="00B15AA6">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8F1209" w:rsidRPr="00B15AA6" w:rsidRDefault="008F1209" w:rsidP="008F1209">
      <w:pPr>
        <w:pStyle w:val="KDParagraf"/>
        <w:spacing w:before="0"/>
        <w:rPr>
          <w:rFonts w:cs="Arial"/>
          <w:color w:val="000000"/>
          <w:sz w:val="24"/>
          <w:szCs w:val="24"/>
        </w:rPr>
      </w:pPr>
    </w:p>
    <w:p w:rsidR="008F1209" w:rsidRPr="00B15AA6" w:rsidRDefault="008F1209" w:rsidP="008F1209">
      <w:pPr>
        <w:pStyle w:val="KDParagraf"/>
        <w:spacing w:before="0"/>
        <w:rPr>
          <w:rFonts w:cs="Arial"/>
          <w:b/>
          <w:sz w:val="24"/>
          <w:szCs w:val="24"/>
        </w:rPr>
      </w:pPr>
      <w:r w:rsidRPr="00B15AA6">
        <w:rPr>
          <w:rFonts w:cs="Arial"/>
          <w:b/>
          <w:sz w:val="24"/>
          <w:szCs w:val="24"/>
        </w:rPr>
        <w:t>УГОВОРНЕ СТРАНЕ:</w:t>
      </w:r>
    </w:p>
    <w:p w:rsidR="008F1209" w:rsidRDefault="00966EFB" w:rsidP="008F1209">
      <w:pPr>
        <w:pStyle w:val="KDParagraf"/>
        <w:spacing w:before="0"/>
        <w:rPr>
          <w:rFonts w:cs="Arial"/>
          <w:b/>
          <w:sz w:val="24"/>
          <w:szCs w:val="24"/>
          <w:lang w:val="sr-Cyrl-RS"/>
        </w:rPr>
      </w:pPr>
      <w:r>
        <w:rPr>
          <w:rFonts w:cs="Arial"/>
          <w:b/>
          <w:sz w:val="24"/>
          <w:szCs w:val="24"/>
          <w:lang w:val="sr-Cyrl-RS"/>
        </w:rPr>
        <w:t>КУПАЦ</w:t>
      </w:r>
    </w:p>
    <w:p w:rsidR="00966EFB" w:rsidRPr="005A6F91" w:rsidRDefault="00966EFB" w:rsidP="008F1209">
      <w:pPr>
        <w:pStyle w:val="KDParagraf"/>
        <w:spacing w:before="0"/>
        <w:rPr>
          <w:rFonts w:cs="Arial"/>
          <w:b/>
          <w:sz w:val="24"/>
          <w:szCs w:val="24"/>
          <w:lang w:val="sr-Cyrl-RS"/>
        </w:rPr>
      </w:pPr>
    </w:p>
    <w:p w:rsidR="008F1209" w:rsidRPr="00B15AA6" w:rsidRDefault="008F1209" w:rsidP="008F1209">
      <w:pPr>
        <w:pStyle w:val="ListParagraph"/>
        <w:numPr>
          <w:ilvl w:val="0"/>
          <w:numId w:val="9"/>
        </w:numPr>
        <w:spacing w:before="0" w:after="0" w:line="240" w:lineRule="auto"/>
        <w:ind w:left="0" w:firstLine="0"/>
        <w:rPr>
          <w:rFonts w:ascii="Arial" w:hAnsi="Arial" w:cs="Arial"/>
          <w:sz w:val="24"/>
          <w:szCs w:val="24"/>
        </w:rPr>
      </w:pPr>
      <w:r w:rsidRPr="00B15AA6">
        <w:rPr>
          <w:rFonts w:ascii="Arial" w:hAnsi="Arial" w:cs="Arial"/>
          <w:sz w:val="24"/>
          <w:szCs w:val="24"/>
        </w:rPr>
        <w:t>Јавно предузеће „Електропривреда Србије“</w:t>
      </w:r>
      <w:r w:rsidRPr="00B15AA6">
        <w:rPr>
          <w:rFonts w:ascii="Arial" w:hAnsi="Arial" w:cs="Arial"/>
          <w:sz w:val="24"/>
          <w:szCs w:val="24"/>
          <w:lang w:val="sr-Cyrl-RS"/>
        </w:rPr>
        <w:t xml:space="preserve"> </w:t>
      </w:r>
      <w:r w:rsidRPr="00B15AA6">
        <w:rPr>
          <w:rFonts w:ascii="Arial" w:hAnsi="Arial" w:cs="Arial"/>
          <w:sz w:val="24"/>
          <w:szCs w:val="24"/>
        </w:rPr>
        <w:t xml:space="preserve">Београд, Улица царице Милице бр. 2, Матични број 20053658, ПИБ 103920327, Текући рачун 160-700-13 Banca Intesа ад Београд, које заступа законски заступник </w:t>
      </w:r>
      <w:r w:rsidRPr="00B15AA6">
        <w:rPr>
          <w:rFonts w:ascii="Arial" w:hAnsi="Arial" w:cs="Arial"/>
          <w:sz w:val="24"/>
          <w:szCs w:val="24"/>
          <w:lang w:val="sr-Latn-CS"/>
        </w:rPr>
        <w:t xml:space="preserve">Милорад Грчић, </w:t>
      </w:r>
      <w:r w:rsidRPr="00B15AA6">
        <w:rPr>
          <w:rFonts w:ascii="Arial" w:hAnsi="Arial" w:cs="Arial"/>
          <w:sz w:val="24"/>
          <w:szCs w:val="24"/>
          <w:lang w:val="sr-Cyrl-RS"/>
        </w:rPr>
        <w:t xml:space="preserve">в.д. </w:t>
      </w:r>
      <w:r w:rsidRPr="00B15AA6">
        <w:rPr>
          <w:rFonts w:ascii="Arial" w:hAnsi="Arial" w:cs="Arial"/>
          <w:sz w:val="24"/>
          <w:szCs w:val="24"/>
          <w:lang w:val="sr-Latn-CS"/>
        </w:rPr>
        <w:t>директор</w:t>
      </w:r>
      <w:r w:rsidRPr="00B15AA6">
        <w:rPr>
          <w:rFonts w:ascii="Arial" w:hAnsi="Arial" w:cs="Arial"/>
          <w:sz w:val="24"/>
          <w:szCs w:val="24"/>
          <w:lang w:val="sr-Cyrl-RS"/>
        </w:rPr>
        <w:t>а</w:t>
      </w:r>
      <w:r w:rsidRPr="00B15AA6">
        <w:rPr>
          <w:rFonts w:ascii="Arial" w:hAnsi="Arial" w:cs="Arial"/>
          <w:sz w:val="24"/>
          <w:szCs w:val="24"/>
          <w:lang w:val="sr-Latn-CS"/>
        </w:rPr>
        <w:t xml:space="preserve"> </w:t>
      </w:r>
      <w:r w:rsidRPr="00B15AA6">
        <w:rPr>
          <w:rFonts w:ascii="Arial" w:hAnsi="Arial" w:cs="Arial"/>
          <w:sz w:val="24"/>
          <w:szCs w:val="24"/>
        </w:rPr>
        <w:t>(у даљем тексту: Купац)</w:t>
      </w:r>
    </w:p>
    <w:p w:rsidR="008F1209" w:rsidRPr="00B15AA6" w:rsidRDefault="008F1209" w:rsidP="008F1209">
      <w:pPr>
        <w:spacing w:before="0"/>
        <w:rPr>
          <w:rFonts w:cs="Arial"/>
          <w:sz w:val="24"/>
          <w:szCs w:val="24"/>
        </w:rPr>
      </w:pPr>
    </w:p>
    <w:p w:rsidR="008F1209" w:rsidRPr="00B15AA6" w:rsidRDefault="008F1209" w:rsidP="008F1209">
      <w:pPr>
        <w:spacing w:before="0"/>
        <w:rPr>
          <w:rFonts w:cs="Arial"/>
          <w:sz w:val="24"/>
          <w:szCs w:val="24"/>
        </w:rPr>
      </w:pPr>
      <w:r w:rsidRPr="00B15AA6">
        <w:rPr>
          <w:rFonts w:cs="Arial"/>
          <w:sz w:val="24"/>
          <w:szCs w:val="24"/>
        </w:rPr>
        <w:t>и</w:t>
      </w:r>
    </w:p>
    <w:p w:rsidR="008F1209" w:rsidRDefault="008F1209" w:rsidP="008F1209">
      <w:pPr>
        <w:spacing w:before="0"/>
        <w:rPr>
          <w:rFonts w:cs="Arial"/>
          <w:sz w:val="24"/>
          <w:szCs w:val="24"/>
        </w:rPr>
      </w:pPr>
    </w:p>
    <w:p w:rsidR="00966EFB" w:rsidRPr="005A6F91" w:rsidRDefault="00966EFB" w:rsidP="008F1209">
      <w:pPr>
        <w:spacing w:before="0"/>
        <w:rPr>
          <w:rFonts w:cs="Arial"/>
          <w:sz w:val="24"/>
          <w:szCs w:val="24"/>
          <w:lang w:val="sr-Cyrl-RS"/>
        </w:rPr>
      </w:pPr>
      <w:r>
        <w:rPr>
          <w:rFonts w:cs="Arial"/>
          <w:sz w:val="24"/>
          <w:szCs w:val="24"/>
          <w:lang w:val="sr-Cyrl-RS"/>
        </w:rPr>
        <w:t>ПРОДАВАЦ</w:t>
      </w:r>
    </w:p>
    <w:p w:rsidR="008F1209" w:rsidRPr="00B15AA6" w:rsidRDefault="008F1209" w:rsidP="008F1209">
      <w:pPr>
        <w:pStyle w:val="ListParagraph"/>
        <w:numPr>
          <w:ilvl w:val="0"/>
          <w:numId w:val="9"/>
        </w:numPr>
        <w:spacing w:before="0" w:after="0" w:line="240" w:lineRule="auto"/>
        <w:ind w:left="0" w:firstLine="0"/>
        <w:rPr>
          <w:rFonts w:ascii="Arial" w:hAnsi="Arial" w:cs="Arial"/>
          <w:sz w:val="24"/>
          <w:szCs w:val="24"/>
        </w:rPr>
      </w:pPr>
      <w:r w:rsidRPr="00B15AA6">
        <w:rPr>
          <w:rFonts w:ascii="Arial" w:hAnsi="Arial" w:cs="Arial"/>
          <w:sz w:val="24"/>
          <w:szCs w:val="24"/>
        </w:rPr>
        <w:t xml:space="preserve">_________________ из ________, ул. ____________, бр.____, матични број: ___________, ПИБ: ___________, Текући рачун </w:t>
      </w:r>
      <w:r w:rsidRPr="00B15AA6">
        <w:rPr>
          <w:rFonts w:ascii="Arial" w:hAnsi="Arial" w:cs="Arial"/>
          <w:sz w:val="24"/>
          <w:szCs w:val="24"/>
          <w:lang w:val="sr-Latn-RS"/>
        </w:rPr>
        <w:t>____________,</w:t>
      </w:r>
      <w:r w:rsidRPr="00B15AA6">
        <w:rPr>
          <w:rFonts w:ascii="Arial" w:hAnsi="Arial" w:cs="Arial"/>
          <w:sz w:val="24"/>
          <w:szCs w:val="24"/>
        </w:rPr>
        <w:t xml:space="preserve"> </w:t>
      </w:r>
      <w:r w:rsidRPr="00B15AA6">
        <w:rPr>
          <w:rFonts w:ascii="Arial" w:hAnsi="Arial" w:cs="Arial"/>
          <w:sz w:val="24"/>
          <w:szCs w:val="24"/>
          <w:lang w:val="sr-Cyrl-RS"/>
        </w:rPr>
        <w:t xml:space="preserve">банка </w:t>
      </w:r>
      <w:r w:rsidRPr="00B15AA6">
        <w:rPr>
          <w:rFonts w:ascii="Arial" w:hAnsi="Arial" w:cs="Arial"/>
          <w:sz w:val="24"/>
          <w:szCs w:val="24"/>
        </w:rPr>
        <w:t>______________ кога заступа __________________, _____________, (</w:t>
      </w:r>
      <w:r w:rsidRPr="00B15AA6">
        <w:rPr>
          <w:rFonts w:ascii="Arial" w:hAnsi="Arial" w:cs="Arial"/>
          <w:color w:val="00B0F0"/>
          <w:sz w:val="24"/>
          <w:szCs w:val="24"/>
        </w:rPr>
        <w:t>као лидер у име и за рачун групе понуђача)</w:t>
      </w:r>
      <w:r w:rsidRPr="00B15AA6">
        <w:rPr>
          <w:rFonts w:ascii="Arial" w:hAnsi="Arial" w:cs="Arial"/>
          <w:sz w:val="24"/>
          <w:szCs w:val="24"/>
        </w:rPr>
        <w:t xml:space="preserve">(у даљем тексту: Продавац) </w:t>
      </w:r>
    </w:p>
    <w:p w:rsidR="008F1209" w:rsidRPr="00B15AA6" w:rsidRDefault="008F1209" w:rsidP="008F1209">
      <w:pPr>
        <w:spacing w:before="0"/>
        <w:ind w:left="360"/>
        <w:rPr>
          <w:rFonts w:cs="Arial"/>
          <w:sz w:val="24"/>
          <w:szCs w:val="24"/>
        </w:rPr>
      </w:pPr>
    </w:p>
    <w:p w:rsidR="008F1209" w:rsidRPr="00B15AA6" w:rsidRDefault="008F1209" w:rsidP="008F1209">
      <w:pPr>
        <w:spacing w:before="0"/>
        <w:rPr>
          <w:rFonts w:eastAsia="Calibri" w:cs="Arial"/>
          <w:sz w:val="24"/>
          <w:szCs w:val="24"/>
          <w:lang w:val="sr-Cyrl-BA"/>
        </w:rPr>
      </w:pPr>
      <w:r w:rsidRPr="00B15AA6">
        <w:rPr>
          <w:rFonts w:eastAsia="Calibri" w:cs="Arial"/>
          <w:sz w:val="24"/>
          <w:szCs w:val="24"/>
        </w:rPr>
        <w:t>2а)________________________________________из</w:t>
      </w:r>
      <w:r w:rsidRPr="00B15AA6">
        <w:rPr>
          <w:rFonts w:eastAsia="Calibri" w:cs="Arial"/>
          <w:sz w:val="24"/>
          <w:szCs w:val="24"/>
        </w:rPr>
        <w:tab/>
        <w:t>_____________, улица</w:t>
      </w:r>
    </w:p>
    <w:p w:rsidR="008F1209" w:rsidRPr="00B15AA6" w:rsidRDefault="008F1209" w:rsidP="008F1209">
      <w:pPr>
        <w:spacing w:before="0"/>
        <w:rPr>
          <w:rFonts w:eastAsia="Calibri" w:cs="Arial"/>
          <w:i/>
          <w:sz w:val="24"/>
          <w:szCs w:val="24"/>
        </w:rPr>
      </w:pPr>
      <w:r w:rsidRPr="00B15AA6">
        <w:rPr>
          <w:rFonts w:eastAsia="Calibri" w:cs="Arial"/>
          <w:sz w:val="24"/>
          <w:szCs w:val="24"/>
        </w:rPr>
        <w:t xml:space="preserve"> ___________________ бр. ___, ПИБ: _____________, матични број _____________, </w:t>
      </w:r>
      <w:r w:rsidRPr="00B15AA6">
        <w:rPr>
          <w:rFonts w:cs="Arial"/>
          <w:sz w:val="24"/>
          <w:szCs w:val="24"/>
        </w:rPr>
        <w:t xml:space="preserve">Текући рачун </w:t>
      </w:r>
      <w:r w:rsidRPr="00B15AA6">
        <w:rPr>
          <w:rFonts w:cs="Arial"/>
          <w:sz w:val="24"/>
          <w:szCs w:val="24"/>
          <w:lang w:val="sr-Latn-RS"/>
        </w:rPr>
        <w:t>____________,</w:t>
      </w:r>
      <w:r w:rsidRPr="00B15AA6">
        <w:rPr>
          <w:rFonts w:cs="Arial"/>
          <w:sz w:val="24"/>
          <w:szCs w:val="24"/>
        </w:rPr>
        <w:t xml:space="preserve"> </w:t>
      </w:r>
      <w:r w:rsidRPr="00B15AA6">
        <w:rPr>
          <w:rFonts w:cs="Arial"/>
          <w:sz w:val="24"/>
          <w:szCs w:val="24"/>
          <w:lang w:val="sr-Cyrl-RS"/>
        </w:rPr>
        <w:t xml:space="preserve">банка </w:t>
      </w:r>
      <w:r w:rsidRPr="00B15AA6">
        <w:rPr>
          <w:rFonts w:cs="Arial"/>
          <w:sz w:val="24"/>
          <w:szCs w:val="24"/>
        </w:rPr>
        <w:t xml:space="preserve">______________ </w:t>
      </w:r>
      <w:r w:rsidRPr="00B15AA6">
        <w:rPr>
          <w:rFonts w:cs="Arial"/>
          <w:sz w:val="24"/>
          <w:szCs w:val="24"/>
          <w:lang w:val="sr-Cyrl-RS"/>
        </w:rPr>
        <w:t>,</w:t>
      </w:r>
      <w:r w:rsidRPr="00B15AA6">
        <w:rPr>
          <w:rFonts w:eastAsia="Calibri" w:cs="Arial"/>
          <w:sz w:val="24"/>
          <w:szCs w:val="24"/>
        </w:rPr>
        <w:t xml:space="preserve">кога заступа __________________________, </w:t>
      </w:r>
      <w:r w:rsidRPr="00B15AA6">
        <w:rPr>
          <w:rFonts w:eastAsia="Calibri" w:cs="Arial"/>
          <w:i/>
          <w:sz w:val="24"/>
          <w:szCs w:val="24"/>
        </w:rPr>
        <w:t>(</w:t>
      </w:r>
      <w:r w:rsidRPr="00B15AA6">
        <w:rPr>
          <w:rFonts w:eastAsia="Calibri" w:cs="Arial"/>
          <w:i/>
          <w:color w:val="00B0F0"/>
          <w:sz w:val="24"/>
          <w:szCs w:val="24"/>
        </w:rPr>
        <w:t>члан групе понуђача или подизвођач</w:t>
      </w:r>
      <w:r w:rsidRPr="00B15AA6">
        <w:rPr>
          <w:rFonts w:eastAsia="Calibri" w:cs="Arial"/>
          <w:i/>
          <w:sz w:val="24"/>
          <w:szCs w:val="24"/>
        </w:rPr>
        <w:t>)</w:t>
      </w:r>
    </w:p>
    <w:p w:rsidR="008F1209" w:rsidRPr="00B15AA6" w:rsidRDefault="008F1209" w:rsidP="008F1209">
      <w:pPr>
        <w:spacing w:before="0"/>
        <w:rPr>
          <w:rFonts w:eastAsia="Calibri" w:cs="Arial"/>
          <w:sz w:val="24"/>
          <w:szCs w:val="24"/>
        </w:rPr>
      </w:pPr>
    </w:p>
    <w:p w:rsidR="008F1209" w:rsidRPr="00B15AA6" w:rsidRDefault="008F1209" w:rsidP="008F1209">
      <w:pPr>
        <w:spacing w:before="0"/>
        <w:rPr>
          <w:rFonts w:eastAsia="Calibri" w:cs="Arial"/>
          <w:sz w:val="24"/>
          <w:szCs w:val="24"/>
          <w:lang w:val="sr-Cyrl-BA"/>
        </w:rPr>
      </w:pPr>
      <w:r w:rsidRPr="00B15AA6">
        <w:rPr>
          <w:rFonts w:eastAsia="Calibri" w:cs="Arial"/>
          <w:sz w:val="24"/>
          <w:szCs w:val="24"/>
        </w:rPr>
        <w:t>2б)_______________________________________из</w:t>
      </w:r>
      <w:r w:rsidRPr="00B15AA6">
        <w:rPr>
          <w:rFonts w:eastAsia="Calibri" w:cs="Arial"/>
          <w:sz w:val="24"/>
          <w:szCs w:val="24"/>
        </w:rPr>
        <w:tab/>
        <w:t>_____________, улица</w:t>
      </w:r>
    </w:p>
    <w:p w:rsidR="008F1209" w:rsidRPr="00B15AA6" w:rsidRDefault="008F1209" w:rsidP="008F1209">
      <w:pPr>
        <w:spacing w:before="0"/>
        <w:rPr>
          <w:rFonts w:eastAsia="Calibri" w:cs="Arial"/>
          <w:sz w:val="24"/>
          <w:szCs w:val="24"/>
        </w:rPr>
      </w:pPr>
      <w:r w:rsidRPr="00B15AA6">
        <w:rPr>
          <w:rFonts w:eastAsia="Calibri" w:cs="Arial"/>
          <w:sz w:val="24"/>
          <w:szCs w:val="24"/>
        </w:rPr>
        <w:t xml:space="preserve"> ___________________ бр. ___, ПИБ: _____________, матични број _____________, </w:t>
      </w:r>
    </w:p>
    <w:p w:rsidR="008F1209" w:rsidRPr="00B15AA6" w:rsidRDefault="008F1209" w:rsidP="008F1209">
      <w:pPr>
        <w:spacing w:before="0"/>
        <w:rPr>
          <w:rFonts w:eastAsia="Calibri" w:cs="Arial"/>
          <w:sz w:val="24"/>
          <w:szCs w:val="24"/>
        </w:rPr>
      </w:pPr>
      <w:r w:rsidRPr="00B15AA6">
        <w:rPr>
          <w:rFonts w:cs="Arial"/>
          <w:sz w:val="24"/>
          <w:szCs w:val="24"/>
        </w:rPr>
        <w:t xml:space="preserve">Текући рачун </w:t>
      </w:r>
      <w:r w:rsidRPr="00B15AA6">
        <w:rPr>
          <w:rFonts w:cs="Arial"/>
          <w:sz w:val="24"/>
          <w:szCs w:val="24"/>
          <w:lang w:val="sr-Latn-RS"/>
        </w:rPr>
        <w:t>____________,</w:t>
      </w:r>
      <w:r w:rsidRPr="00B15AA6">
        <w:rPr>
          <w:rFonts w:cs="Arial"/>
          <w:sz w:val="24"/>
          <w:szCs w:val="24"/>
        </w:rPr>
        <w:t xml:space="preserve"> </w:t>
      </w:r>
      <w:r w:rsidRPr="00B15AA6">
        <w:rPr>
          <w:rFonts w:cs="Arial"/>
          <w:sz w:val="24"/>
          <w:szCs w:val="24"/>
          <w:lang w:val="sr-Cyrl-RS"/>
        </w:rPr>
        <w:t xml:space="preserve">банка </w:t>
      </w:r>
      <w:r w:rsidRPr="00B15AA6">
        <w:rPr>
          <w:rFonts w:cs="Arial"/>
          <w:sz w:val="24"/>
          <w:szCs w:val="24"/>
        </w:rPr>
        <w:t xml:space="preserve">______________ </w:t>
      </w:r>
      <w:r w:rsidRPr="00B15AA6">
        <w:rPr>
          <w:rFonts w:cs="Arial"/>
          <w:sz w:val="24"/>
          <w:szCs w:val="24"/>
          <w:lang w:val="sr-Cyrl-RS"/>
        </w:rPr>
        <w:t>,</w:t>
      </w:r>
      <w:r w:rsidRPr="00B15AA6">
        <w:rPr>
          <w:rFonts w:eastAsia="Calibri" w:cs="Arial"/>
          <w:sz w:val="24"/>
          <w:szCs w:val="24"/>
        </w:rPr>
        <w:t xml:space="preserve">кога  заступа _______________________, </w:t>
      </w:r>
      <w:r w:rsidRPr="00B15AA6">
        <w:rPr>
          <w:rFonts w:eastAsia="Calibri" w:cs="Arial"/>
          <w:i/>
          <w:sz w:val="24"/>
          <w:szCs w:val="24"/>
        </w:rPr>
        <w:t>(</w:t>
      </w:r>
      <w:r w:rsidRPr="00B15AA6">
        <w:rPr>
          <w:rFonts w:eastAsia="Calibri" w:cs="Arial"/>
          <w:i/>
          <w:color w:val="00B0F0"/>
          <w:sz w:val="24"/>
          <w:szCs w:val="24"/>
        </w:rPr>
        <w:t>члан групе понуђача или подизвођач</w:t>
      </w:r>
      <w:r w:rsidRPr="00B15AA6">
        <w:rPr>
          <w:rFonts w:eastAsia="Calibri" w:cs="Arial"/>
          <w:i/>
          <w:sz w:val="24"/>
          <w:szCs w:val="24"/>
        </w:rPr>
        <w:t>)</w:t>
      </w:r>
    </w:p>
    <w:p w:rsidR="008F1209" w:rsidRPr="00B15AA6" w:rsidRDefault="008F1209" w:rsidP="008F1209">
      <w:pPr>
        <w:pStyle w:val="KDParagraf"/>
        <w:spacing w:before="0"/>
        <w:rPr>
          <w:rFonts w:cs="Arial"/>
          <w:sz w:val="24"/>
          <w:szCs w:val="24"/>
        </w:rPr>
      </w:pPr>
    </w:p>
    <w:p w:rsidR="008F1209" w:rsidRPr="00B15AA6" w:rsidRDefault="008F1209" w:rsidP="008F1209">
      <w:pPr>
        <w:pStyle w:val="KDParagraf"/>
        <w:spacing w:before="0"/>
        <w:rPr>
          <w:rFonts w:cs="Arial"/>
          <w:sz w:val="24"/>
          <w:szCs w:val="24"/>
        </w:rPr>
      </w:pPr>
      <w:r w:rsidRPr="00B15AA6">
        <w:rPr>
          <w:rFonts w:cs="Arial"/>
          <w:sz w:val="24"/>
          <w:szCs w:val="24"/>
        </w:rPr>
        <w:t>(у даљем тексту заједно: Уговорне стране)</w:t>
      </w:r>
    </w:p>
    <w:p w:rsidR="008F1209" w:rsidRPr="00B15AA6" w:rsidRDefault="008F1209" w:rsidP="008F1209">
      <w:pPr>
        <w:pStyle w:val="KDParagraf"/>
        <w:spacing w:before="0"/>
        <w:rPr>
          <w:rFonts w:cs="Arial"/>
          <w:sz w:val="24"/>
          <w:szCs w:val="24"/>
        </w:rPr>
      </w:pPr>
    </w:p>
    <w:p w:rsidR="008F1209" w:rsidRPr="00B15AA6" w:rsidRDefault="008F1209" w:rsidP="008F1209">
      <w:pPr>
        <w:pStyle w:val="KDParagraf"/>
        <w:spacing w:before="0"/>
        <w:rPr>
          <w:rFonts w:cs="Arial"/>
          <w:bCs/>
          <w:sz w:val="24"/>
          <w:szCs w:val="24"/>
        </w:rPr>
      </w:pPr>
      <w:r w:rsidRPr="00B15AA6">
        <w:rPr>
          <w:rFonts w:cs="Arial"/>
          <w:sz w:val="24"/>
          <w:szCs w:val="24"/>
        </w:rPr>
        <w:t>закључиле су у Београду, дана __________.године следећи:</w:t>
      </w:r>
    </w:p>
    <w:p w:rsidR="008F1209" w:rsidRPr="00B15AA6" w:rsidRDefault="008F1209" w:rsidP="008F1209">
      <w:pPr>
        <w:pStyle w:val="KDParagraf"/>
        <w:spacing w:before="0"/>
        <w:rPr>
          <w:rFonts w:cs="Arial"/>
          <w:sz w:val="24"/>
          <w:szCs w:val="24"/>
        </w:rPr>
      </w:pPr>
    </w:p>
    <w:p w:rsidR="008F1209" w:rsidRDefault="008F1209" w:rsidP="008F1209">
      <w:pPr>
        <w:pStyle w:val="KDParagraf"/>
        <w:spacing w:before="0"/>
        <w:jc w:val="center"/>
        <w:rPr>
          <w:rFonts w:cs="Arial"/>
          <w:b/>
          <w:sz w:val="24"/>
          <w:szCs w:val="24"/>
        </w:rPr>
      </w:pPr>
      <w:r w:rsidRPr="00B15AA6">
        <w:rPr>
          <w:rFonts w:cs="Arial"/>
          <w:b/>
          <w:sz w:val="24"/>
          <w:szCs w:val="24"/>
        </w:rPr>
        <w:t>УГОВОР О КУПОПРОДАЈИ</w:t>
      </w:r>
    </w:p>
    <w:p w:rsidR="008F1209" w:rsidRDefault="008F1209" w:rsidP="008F1209">
      <w:pPr>
        <w:pStyle w:val="KDParagraf"/>
        <w:spacing w:before="0"/>
        <w:rPr>
          <w:rFonts w:cs="Arial"/>
          <w:b/>
          <w:sz w:val="24"/>
          <w:szCs w:val="24"/>
        </w:rPr>
      </w:pPr>
    </w:p>
    <w:p w:rsidR="008F1209" w:rsidRDefault="008F1209" w:rsidP="008F1209">
      <w:pPr>
        <w:pStyle w:val="KDParagraf"/>
        <w:spacing w:before="0"/>
        <w:rPr>
          <w:rFonts w:cs="Arial"/>
          <w:b/>
          <w:sz w:val="24"/>
          <w:szCs w:val="24"/>
        </w:rPr>
      </w:pPr>
      <w:r>
        <w:rPr>
          <w:rFonts w:cs="Arial"/>
          <w:b/>
          <w:sz w:val="24"/>
          <w:szCs w:val="24"/>
        </w:rPr>
        <w:t>УВОДНЕ ОДРЕДБЕ</w:t>
      </w:r>
    </w:p>
    <w:p w:rsidR="008F1209" w:rsidRPr="00E553DE" w:rsidRDefault="008F1209" w:rsidP="008F1209">
      <w:pPr>
        <w:pStyle w:val="KDParagraf"/>
        <w:spacing w:before="0"/>
        <w:jc w:val="center"/>
        <w:rPr>
          <w:rFonts w:cs="Arial"/>
          <w:color w:val="FF0000"/>
          <w:sz w:val="24"/>
          <w:szCs w:val="24"/>
        </w:rPr>
      </w:pPr>
    </w:p>
    <w:p w:rsidR="008F1209" w:rsidRPr="008F3B3A" w:rsidRDefault="008F1209" w:rsidP="008F1209">
      <w:pPr>
        <w:pStyle w:val="KDParagraf"/>
        <w:spacing w:before="0"/>
        <w:rPr>
          <w:rFonts w:cs="Arial"/>
          <w:sz w:val="24"/>
          <w:szCs w:val="24"/>
        </w:rPr>
      </w:pPr>
      <w:r w:rsidRPr="008F3B3A">
        <w:rPr>
          <w:rFonts w:cs="Arial"/>
          <w:sz w:val="24"/>
          <w:szCs w:val="24"/>
        </w:rPr>
        <w:t>Уговорне стране</w:t>
      </w:r>
      <w:r w:rsidR="00966EFB">
        <w:rPr>
          <w:rFonts w:cs="Arial"/>
          <w:sz w:val="24"/>
          <w:szCs w:val="24"/>
          <w:lang w:val="sr-Cyrl-RS"/>
        </w:rPr>
        <w:t xml:space="preserve"> сагласно</w:t>
      </w:r>
      <w:r w:rsidRPr="008F3B3A">
        <w:rPr>
          <w:rFonts w:cs="Arial"/>
          <w:sz w:val="24"/>
          <w:szCs w:val="24"/>
        </w:rPr>
        <w:t xml:space="preserve"> констатују:</w:t>
      </w:r>
    </w:p>
    <w:p w:rsidR="008F1209" w:rsidRDefault="008F1209" w:rsidP="008F1209">
      <w:pPr>
        <w:spacing w:after="120"/>
        <w:jc w:val="center"/>
        <w:rPr>
          <w:rFonts w:cs="Arial"/>
          <w:sz w:val="24"/>
          <w:szCs w:val="24"/>
        </w:rPr>
      </w:pPr>
      <w:r w:rsidRPr="00B15AA6">
        <w:rPr>
          <w:rFonts w:cs="Arial"/>
          <w:sz w:val="24"/>
          <w:szCs w:val="24"/>
        </w:rPr>
        <w:t xml:space="preserve">да је Наручилац </w:t>
      </w:r>
      <w:r w:rsidRPr="00B15AA6">
        <w:rPr>
          <w:rFonts w:cs="Arial"/>
          <w:sz w:val="24"/>
          <w:szCs w:val="24"/>
          <w:lang w:val="sr-Latn-RS"/>
        </w:rPr>
        <w:t>(</w:t>
      </w:r>
      <w:r w:rsidRPr="00B15AA6">
        <w:rPr>
          <w:rFonts w:cs="Arial"/>
          <w:sz w:val="24"/>
          <w:szCs w:val="24"/>
          <w:lang w:val="sr-Cyrl-RS"/>
        </w:rPr>
        <w:t xml:space="preserve">у даљем тексту: Купац) </w:t>
      </w:r>
      <w:r w:rsidRPr="00B15AA6">
        <w:rPr>
          <w:rFonts w:cs="Arial"/>
          <w:sz w:val="24"/>
          <w:szCs w:val="24"/>
        </w:rPr>
        <w:t>у складу са Конкурсном документацијом а сагласно члану 39. Закона о јавним набавкама („Сл.гласник РС“, бр.124/2012,14/2015 и 68/2015) (даље</w:t>
      </w:r>
      <w:r w:rsidRPr="00B15AA6">
        <w:rPr>
          <w:rFonts w:cs="Arial"/>
          <w:sz w:val="24"/>
          <w:szCs w:val="24"/>
          <w:lang w:val="sr-Cyrl-RS"/>
        </w:rPr>
        <w:t>:</w:t>
      </w:r>
      <w:r w:rsidRPr="00B15AA6">
        <w:rPr>
          <w:rFonts w:cs="Arial"/>
          <w:sz w:val="24"/>
          <w:szCs w:val="24"/>
        </w:rPr>
        <w:t xml:space="preserve"> Закон) спровео поступак</w:t>
      </w:r>
      <w:r w:rsidRPr="00B15AA6">
        <w:rPr>
          <w:rFonts w:cs="Arial"/>
          <w:sz w:val="24"/>
          <w:szCs w:val="24"/>
          <w:lang w:val="sr-Cyrl-RS"/>
        </w:rPr>
        <w:t xml:space="preserve"> </w:t>
      </w:r>
      <w:r>
        <w:rPr>
          <w:rFonts w:cs="Arial"/>
          <w:sz w:val="24"/>
          <w:szCs w:val="24"/>
          <w:lang w:val="sr-Cyrl-RS"/>
        </w:rPr>
        <w:t>Ј</w:t>
      </w:r>
      <w:r w:rsidRPr="00B15AA6">
        <w:rPr>
          <w:rFonts w:cs="Arial"/>
          <w:sz w:val="24"/>
          <w:szCs w:val="24"/>
        </w:rPr>
        <w:t xml:space="preserve">авне набавке мале вредности </w:t>
      </w:r>
      <w:r w:rsidRPr="004F09DA">
        <w:rPr>
          <w:rFonts w:cs="Arial"/>
          <w:sz w:val="24"/>
          <w:szCs w:val="24"/>
        </w:rPr>
        <w:t>бр.</w:t>
      </w:r>
      <w:r w:rsidRPr="004F09DA">
        <w:rPr>
          <w:rFonts w:cs="Arial"/>
          <w:sz w:val="24"/>
          <w:szCs w:val="24"/>
          <w:lang w:val="sr-Cyrl-RS"/>
        </w:rPr>
        <w:t xml:space="preserve"> </w:t>
      </w:r>
      <w:r w:rsidRPr="004F09DA">
        <w:rPr>
          <w:rFonts w:cs="Arial"/>
          <w:sz w:val="24"/>
          <w:szCs w:val="24"/>
        </w:rPr>
        <w:t>ЈНМВ/1000/00</w:t>
      </w:r>
      <w:r w:rsidRPr="004F09DA">
        <w:rPr>
          <w:rFonts w:cs="Arial"/>
          <w:sz w:val="24"/>
          <w:szCs w:val="24"/>
          <w:lang w:val="sr-Cyrl-RS"/>
        </w:rPr>
        <w:t>6</w:t>
      </w:r>
      <w:r w:rsidR="004F09DA" w:rsidRPr="004F09DA">
        <w:rPr>
          <w:rFonts w:cs="Arial"/>
          <w:sz w:val="24"/>
          <w:szCs w:val="24"/>
          <w:lang w:val="sr-Cyrl-RS"/>
        </w:rPr>
        <w:t>2</w:t>
      </w:r>
      <w:r w:rsidRPr="004F09DA">
        <w:rPr>
          <w:rFonts w:cs="Arial"/>
          <w:sz w:val="24"/>
          <w:szCs w:val="24"/>
        </w:rPr>
        <w:t>/2017 ради</w:t>
      </w:r>
      <w:r w:rsidRPr="00B15AA6">
        <w:rPr>
          <w:rFonts w:cs="Arial"/>
          <w:sz w:val="24"/>
          <w:szCs w:val="24"/>
        </w:rPr>
        <w:t xml:space="preserve"> набавке добара: </w:t>
      </w:r>
    </w:p>
    <w:p w:rsidR="008F1209" w:rsidRPr="00B15AA6" w:rsidRDefault="008F1209" w:rsidP="008F1209">
      <w:pPr>
        <w:spacing w:after="120"/>
        <w:jc w:val="center"/>
        <w:rPr>
          <w:rFonts w:cs="Arial"/>
          <w:sz w:val="24"/>
          <w:szCs w:val="24"/>
          <w:lang w:val="sr-Cyrl-RS"/>
        </w:rPr>
      </w:pPr>
      <w:r w:rsidRPr="00B15AA6">
        <w:rPr>
          <w:rFonts w:cs="Arial"/>
          <w:sz w:val="24"/>
          <w:szCs w:val="24"/>
        </w:rPr>
        <w:t>“</w:t>
      </w:r>
      <w:r w:rsidRPr="00FB3111">
        <w:rPr>
          <w:rFonts w:cs="Arial"/>
          <w:sz w:val="24"/>
          <w:szCs w:val="24"/>
          <w:lang w:val="sr-Cyrl-RS"/>
        </w:rPr>
        <w:t xml:space="preserve"> </w:t>
      </w:r>
      <w:r>
        <w:rPr>
          <w:rFonts w:cs="Arial"/>
          <w:sz w:val="24"/>
          <w:szCs w:val="24"/>
          <w:lang w:val="sr-Cyrl-RS"/>
        </w:rPr>
        <w:t>Пословна галантерија,  партија 2. Кожна галантерија</w:t>
      </w:r>
      <w:r w:rsidRPr="00B15AA6">
        <w:rPr>
          <w:rFonts w:cs="Arial"/>
          <w:sz w:val="24"/>
          <w:szCs w:val="24"/>
          <w:lang w:val="sr-Cyrl-RS"/>
        </w:rPr>
        <w:t>“</w:t>
      </w:r>
    </w:p>
    <w:p w:rsidR="008F1209" w:rsidRPr="00B15AA6" w:rsidRDefault="008F1209" w:rsidP="008F1209">
      <w:pPr>
        <w:pStyle w:val="KDNabrajanje"/>
        <w:spacing w:before="0"/>
        <w:rPr>
          <w:rFonts w:cs="Arial"/>
          <w:sz w:val="24"/>
          <w:szCs w:val="24"/>
        </w:rPr>
      </w:pPr>
      <w:r w:rsidRPr="00B15AA6">
        <w:rPr>
          <w:rFonts w:cs="Arial"/>
          <w:sz w:val="24"/>
          <w:szCs w:val="24"/>
        </w:rPr>
        <w:t>да је Позив за подношење понуда у вези предметне јавне набавке објављен на Порталу јавних набавки дана</w:t>
      </w:r>
      <w:r w:rsidRPr="00B15AA6">
        <w:rPr>
          <w:rFonts w:cs="Arial"/>
          <w:sz w:val="24"/>
          <w:szCs w:val="24"/>
          <w:lang w:val="sr-Cyrl-RS"/>
        </w:rPr>
        <w:t xml:space="preserve"> __________ године</w:t>
      </w:r>
      <w:r w:rsidRPr="00B15AA6">
        <w:rPr>
          <w:rFonts w:cs="Arial"/>
          <w:sz w:val="24"/>
          <w:szCs w:val="24"/>
        </w:rPr>
        <w:t xml:space="preserve">, као и на интернет страници </w:t>
      </w:r>
      <w:r w:rsidRPr="00B15AA6">
        <w:rPr>
          <w:rFonts w:cs="Arial"/>
          <w:sz w:val="24"/>
          <w:szCs w:val="24"/>
          <w:lang w:val="sr-Cyrl-RS"/>
        </w:rPr>
        <w:t>Купца</w:t>
      </w:r>
    </w:p>
    <w:p w:rsidR="008F1209" w:rsidRPr="00B15AA6" w:rsidRDefault="008F1209" w:rsidP="008F1209">
      <w:pPr>
        <w:pStyle w:val="KDNabrajanje"/>
        <w:spacing w:before="0"/>
        <w:rPr>
          <w:rFonts w:cs="Arial"/>
          <w:i/>
          <w:sz w:val="24"/>
          <w:szCs w:val="24"/>
        </w:rPr>
      </w:pPr>
      <w:r w:rsidRPr="00B15AA6">
        <w:rPr>
          <w:rFonts w:cs="Arial"/>
          <w:sz w:val="24"/>
          <w:szCs w:val="24"/>
        </w:rPr>
        <w:t xml:space="preserve">да Понуда Понуђача </w:t>
      </w:r>
      <w:r w:rsidRPr="00B15AA6">
        <w:rPr>
          <w:rFonts w:cs="Arial"/>
          <w:sz w:val="24"/>
          <w:szCs w:val="24"/>
          <w:lang w:val="sr-Cyrl-RS"/>
        </w:rPr>
        <w:t>(у даљем тексту: Продавац)</w:t>
      </w:r>
      <w:r w:rsidRPr="00B15AA6">
        <w:rPr>
          <w:rFonts w:cs="Arial"/>
          <w:sz w:val="24"/>
          <w:szCs w:val="24"/>
        </w:rPr>
        <w:t xml:space="preserve">, која је заведена код </w:t>
      </w:r>
      <w:r w:rsidRPr="00B15AA6">
        <w:rPr>
          <w:rFonts w:cs="Arial"/>
          <w:sz w:val="24"/>
          <w:szCs w:val="24"/>
          <w:lang w:val="sr-Cyrl-RS"/>
        </w:rPr>
        <w:t>Купца</w:t>
      </w:r>
      <w:r w:rsidRPr="00B15AA6">
        <w:rPr>
          <w:rFonts w:cs="Arial"/>
          <w:sz w:val="24"/>
          <w:szCs w:val="24"/>
        </w:rPr>
        <w:t xml:space="preserve"> под бројем ________ од ________.</w:t>
      </w:r>
      <w:r w:rsidRPr="00B15AA6">
        <w:rPr>
          <w:rFonts w:cs="Arial"/>
          <w:sz w:val="24"/>
          <w:szCs w:val="24"/>
          <w:lang w:val="sr-Cyrl-RS"/>
        </w:rPr>
        <w:t xml:space="preserve"> </w:t>
      </w:r>
      <w:r w:rsidRPr="00B15AA6">
        <w:rPr>
          <w:rFonts w:cs="Arial"/>
          <w:sz w:val="24"/>
          <w:szCs w:val="24"/>
        </w:rPr>
        <w:t xml:space="preserve">године, у потпуности одговара захтеву </w:t>
      </w:r>
      <w:r w:rsidRPr="00B15AA6">
        <w:rPr>
          <w:rFonts w:cs="Arial"/>
          <w:sz w:val="24"/>
          <w:szCs w:val="24"/>
          <w:lang w:val="sr-Cyrl-RS"/>
        </w:rPr>
        <w:t xml:space="preserve">Купца </w:t>
      </w:r>
      <w:r w:rsidRPr="00B15AA6">
        <w:rPr>
          <w:rFonts w:cs="Arial"/>
          <w:sz w:val="24"/>
          <w:szCs w:val="24"/>
        </w:rPr>
        <w:t>из Позива за подношење понуда и Конкурсне документације</w:t>
      </w:r>
    </w:p>
    <w:p w:rsidR="008F1209" w:rsidRPr="00B15AA6" w:rsidRDefault="008F1209" w:rsidP="008F1209">
      <w:pPr>
        <w:pStyle w:val="KDNabrajanje"/>
        <w:spacing w:before="0"/>
        <w:rPr>
          <w:rFonts w:cs="Arial"/>
          <w:b/>
          <w:sz w:val="24"/>
          <w:szCs w:val="24"/>
        </w:rPr>
      </w:pPr>
      <w:r w:rsidRPr="00B15AA6">
        <w:rPr>
          <w:rFonts w:cs="Arial"/>
          <w:sz w:val="24"/>
          <w:szCs w:val="24"/>
        </w:rPr>
        <w:t xml:space="preserve">да је </w:t>
      </w:r>
      <w:r w:rsidRPr="00B15AA6">
        <w:rPr>
          <w:rFonts w:cs="Arial"/>
          <w:sz w:val="24"/>
          <w:szCs w:val="24"/>
          <w:lang w:val="sr-Cyrl-RS"/>
        </w:rPr>
        <w:t>Купац</w:t>
      </w:r>
      <w:r w:rsidRPr="00B15AA6">
        <w:rPr>
          <w:rFonts w:cs="Arial"/>
          <w:sz w:val="24"/>
          <w:szCs w:val="24"/>
        </w:rPr>
        <w:t xml:space="preserve"> својом Одлуком о додели уговора бр. ____________ од __.__.___. године изабрао понуду</w:t>
      </w:r>
      <w:r w:rsidRPr="00B15AA6">
        <w:rPr>
          <w:rFonts w:cs="Arial"/>
          <w:sz w:val="24"/>
          <w:szCs w:val="24"/>
          <w:lang w:val="en-US"/>
        </w:rPr>
        <w:t xml:space="preserve"> </w:t>
      </w:r>
      <w:r w:rsidRPr="00B15AA6">
        <w:rPr>
          <w:rFonts w:cs="Arial"/>
          <w:sz w:val="24"/>
          <w:szCs w:val="24"/>
          <w:lang w:val="sr-Cyrl-RS"/>
        </w:rPr>
        <w:t>Продавца</w:t>
      </w:r>
      <w:r>
        <w:rPr>
          <w:rFonts w:cs="Arial"/>
          <w:sz w:val="24"/>
          <w:szCs w:val="24"/>
          <w:lang w:val="sr-Cyrl-RS"/>
        </w:rPr>
        <w:t xml:space="preserve"> за реализацију набавке Добара за Јавну набавку </w:t>
      </w:r>
      <w:r w:rsidRPr="004F09DA">
        <w:rPr>
          <w:rFonts w:cs="Arial"/>
          <w:sz w:val="24"/>
          <w:szCs w:val="24"/>
          <w:lang w:val="sr-Cyrl-RS"/>
        </w:rPr>
        <w:t>ЈН</w:t>
      </w:r>
      <w:r w:rsidR="004F09DA" w:rsidRPr="004F09DA">
        <w:rPr>
          <w:rFonts w:cs="Arial"/>
          <w:sz w:val="24"/>
          <w:szCs w:val="24"/>
          <w:lang w:val="sr-Cyrl-RS"/>
        </w:rPr>
        <w:t>МВ/</w:t>
      </w:r>
      <w:r w:rsidRPr="004F09DA">
        <w:rPr>
          <w:rFonts w:cs="Arial"/>
          <w:sz w:val="24"/>
          <w:szCs w:val="24"/>
          <w:lang w:val="sr-Cyrl-RS"/>
        </w:rPr>
        <w:t>1000/006</w:t>
      </w:r>
      <w:r w:rsidR="004F09DA" w:rsidRPr="004F09DA">
        <w:rPr>
          <w:rFonts w:cs="Arial"/>
          <w:sz w:val="24"/>
          <w:szCs w:val="24"/>
          <w:lang w:val="sr-Cyrl-RS"/>
        </w:rPr>
        <w:t>2</w:t>
      </w:r>
      <w:r w:rsidRPr="004F09DA">
        <w:rPr>
          <w:rFonts w:cs="Arial"/>
          <w:sz w:val="24"/>
          <w:szCs w:val="24"/>
          <w:lang w:val="sr-Cyrl-RS"/>
        </w:rPr>
        <w:t>/2017</w:t>
      </w:r>
      <w:r w:rsidRPr="004F09DA">
        <w:rPr>
          <w:rFonts w:cs="Arial"/>
          <w:sz w:val="24"/>
          <w:szCs w:val="24"/>
        </w:rPr>
        <w:t>.</w:t>
      </w:r>
    </w:p>
    <w:p w:rsidR="008F1209" w:rsidRPr="00B15AA6" w:rsidRDefault="008F1209" w:rsidP="008F1209">
      <w:pPr>
        <w:pStyle w:val="KDParagraf"/>
        <w:spacing w:before="0"/>
        <w:rPr>
          <w:rFonts w:cs="Arial"/>
          <w:sz w:val="24"/>
          <w:szCs w:val="24"/>
          <w:lang w:val="sr-Cyrl-BA"/>
        </w:rPr>
      </w:pPr>
    </w:p>
    <w:p w:rsidR="008F1209" w:rsidRPr="00B15AA6" w:rsidRDefault="008F1209" w:rsidP="008F1209">
      <w:pPr>
        <w:pStyle w:val="KDParagraf"/>
        <w:spacing w:before="0"/>
        <w:rPr>
          <w:rFonts w:cs="Arial"/>
          <w:b/>
          <w:sz w:val="24"/>
          <w:szCs w:val="24"/>
        </w:rPr>
      </w:pPr>
      <w:r w:rsidRPr="00B15AA6">
        <w:rPr>
          <w:rFonts w:cs="Arial"/>
          <w:b/>
          <w:sz w:val="24"/>
          <w:szCs w:val="24"/>
        </w:rPr>
        <w:t>ПРЕДМЕТ  УГОВОРА</w:t>
      </w:r>
    </w:p>
    <w:p w:rsidR="008F1209" w:rsidRPr="00B15AA6" w:rsidRDefault="008F1209" w:rsidP="008F1209">
      <w:pPr>
        <w:spacing w:before="0"/>
        <w:jc w:val="center"/>
        <w:rPr>
          <w:rFonts w:cs="Arial"/>
          <w:b/>
          <w:sz w:val="24"/>
          <w:szCs w:val="24"/>
        </w:rPr>
      </w:pPr>
      <w:r w:rsidRPr="00B15AA6">
        <w:rPr>
          <w:rFonts w:cs="Arial"/>
          <w:b/>
          <w:sz w:val="24"/>
          <w:szCs w:val="24"/>
        </w:rPr>
        <w:t>Члан 1.</w:t>
      </w:r>
    </w:p>
    <w:p w:rsidR="008F1209" w:rsidRDefault="008F1209" w:rsidP="008F1209">
      <w:pPr>
        <w:spacing w:after="120"/>
        <w:jc w:val="left"/>
        <w:rPr>
          <w:rFonts w:eastAsia="Calibri" w:cs="Arial"/>
          <w:sz w:val="24"/>
          <w:szCs w:val="24"/>
          <w:lang w:val="ru-RU"/>
        </w:rPr>
      </w:pPr>
      <w:r w:rsidRPr="00B15AA6">
        <w:rPr>
          <w:rFonts w:eastAsia="Calibri" w:cs="Arial"/>
          <w:sz w:val="24"/>
          <w:szCs w:val="24"/>
          <w:lang w:val="ru-RU"/>
        </w:rPr>
        <w:t xml:space="preserve">Предмет овог Уговора о купопродаји (даље: Уговор) је </w:t>
      </w:r>
      <w:r w:rsidRPr="00B15AA6">
        <w:rPr>
          <w:rFonts w:eastAsia="Calibri" w:cs="Arial"/>
          <w:sz w:val="24"/>
          <w:szCs w:val="24"/>
          <w:lang w:val="sr-Cyrl-RS"/>
        </w:rPr>
        <w:t>куповина добара</w:t>
      </w:r>
      <w:r>
        <w:rPr>
          <w:rFonts w:eastAsia="Calibri" w:cs="Arial"/>
          <w:sz w:val="24"/>
          <w:szCs w:val="24"/>
          <w:lang w:val="ru-RU"/>
        </w:rPr>
        <w:t xml:space="preserve">       </w:t>
      </w:r>
    </w:p>
    <w:p w:rsidR="008F1209" w:rsidRPr="00B15AA6" w:rsidRDefault="008F1209" w:rsidP="008F1209">
      <w:pPr>
        <w:spacing w:after="120"/>
        <w:jc w:val="left"/>
        <w:rPr>
          <w:rFonts w:eastAsia="Calibri" w:cs="Arial"/>
          <w:sz w:val="24"/>
          <w:szCs w:val="24"/>
        </w:rPr>
      </w:pPr>
      <w:r w:rsidRPr="00B15AA6">
        <w:rPr>
          <w:rFonts w:cs="Arial"/>
          <w:sz w:val="24"/>
          <w:szCs w:val="24"/>
        </w:rPr>
        <w:t>“</w:t>
      </w:r>
      <w:r w:rsidRPr="00FB3111">
        <w:rPr>
          <w:rFonts w:cs="Arial"/>
          <w:sz w:val="24"/>
          <w:szCs w:val="24"/>
          <w:lang w:val="sr-Cyrl-RS"/>
        </w:rPr>
        <w:t xml:space="preserve"> </w:t>
      </w:r>
      <w:r>
        <w:rPr>
          <w:rFonts w:cs="Arial"/>
          <w:sz w:val="24"/>
          <w:szCs w:val="24"/>
          <w:lang w:val="sr-Cyrl-RS"/>
        </w:rPr>
        <w:t>Пословна галантерија,  партија 1. Кожна галантерија</w:t>
      </w:r>
      <w:r w:rsidRPr="00B15AA6">
        <w:rPr>
          <w:rFonts w:cs="Arial"/>
          <w:sz w:val="24"/>
          <w:szCs w:val="24"/>
          <w:lang w:val="sr-Cyrl-RS"/>
        </w:rPr>
        <w:t>“</w:t>
      </w:r>
      <w:r>
        <w:rPr>
          <w:rFonts w:cs="Arial"/>
          <w:sz w:val="24"/>
          <w:szCs w:val="24"/>
          <w:lang w:val="sr-Cyrl-RS"/>
        </w:rPr>
        <w:t xml:space="preserve"> </w:t>
      </w:r>
      <w:r w:rsidRPr="00B15AA6">
        <w:rPr>
          <w:rFonts w:eastAsia="Calibri" w:cs="Arial"/>
          <w:sz w:val="24"/>
          <w:szCs w:val="24"/>
          <w:lang w:val="ru-RU"/>
        </w:rPr>
        <w:t>“ (у даљем тексту: Добра)</w:t>
      </w:r>
      <w:r w:rsidRPr="00B15AA6">
        <w:rPr>
          <w:rFonts w:eastAsia="Calibri" w:cs="Arial"/>
          <w:sz w:val="24"/>
          <w:szCs w:val="24"/>
        </w:rPr>
        <w:t>.</w:t>
      </w:r>
    </w:p>
    <w:p w:rsidR="008F1209" w:rsidRPr="00B15AA6" w:rsidRDefault="008F1209" w:rsidP="008F1209">
      <w:pPr>
        <w:pStyle w:val="KDParagraf"/>
        <w:spacing w:before="0"/>
        <w:jc w:val="left"/>
        <w:rPr>
          <w:rFonts w:eastAsia="Calibri" w:cs="Arial"/>
          <w:color w:val="00B0F0"/>
          <w:sz w:val="24"/>
          <w:szCs w:val="24"/>
        </w:rPr>
      </w:pPr>
    </w:p>
    <w:p w:rsidR="008F1209" w:rsidRPr="00B15AA6" w:rsidRDefault="008F1209" w:rsidP="008F1209">
      <w:pPr>
        <w:pStyle w:val="KDParagraf"/>
        <w:spacing w:before="0"/>
        <w:rPr>
          <w:rFonts w:eastAsia="Calibri" w:cs="Arial"/>
          <w:sz w:val="24"/>
          <w:szCs w:val="24"/>
        </w:rPr>
      </w:pPr>
      <w:r w:rsidRPr="00B15AA6">
        <w:rPr>
          <w:rFonts w:eastAsia="Calibri" w:cs="Arial"/>
          <w:sz w:val="24"/>
          <w:szCs w:val="24"/>
        </w:rPr>
        <w:t xml:space="preserve">Продавац се обавезује да за потребе Купца испоручи </w:t>
      </w:r>
      <w:r w:rsidRPr="00B15AA6">
        <w:rPr>
          <w:rFonts w:eastAsia="Calibri" w:cs="Arial"/>
          <w:sz w:val="24"/>
          <w:szCs w:val="24"/>
          <w:lang w:val="sr-Cyrl-RS"/>
        </w:rPr>
        <w:t>Д</w:t>
      </w:r>
      <w:r w:rsidRPr="00B15AA6">
        <w:rPr>
          <w:rFonts w:eastAsia="Calibri" w:cs="Arial"/>
          <w:sz w:val="24"/>
          <w:szCs w:val="24"/>
        </w:rPr>
        <w:t>обра из става 1.</w:t>
      </w:r>
      <w:r w:rsidRPr="00B15AA6">
        <w:rPr>
          <w:rFonts w:eastAsia="Calibri" w:cs="Arial"/>
          <w:sz w:val="24"/>
          <w:szCs w:val="24"/>
          <w:lang w:val="sr-Cyrl-RS"/>
        </w:rPr>
        <w:t xml:space="preserve"> </w:t>
      </w:r>
      <w:r w:rsidRPr="00B15AA6">
        <w:rPr>
          <w:rFonts w:eastAsia="Calibri" w:cs="Arial"/>
          <w:sz w:val="24"/>
          <w:szCs w:val="24"/>
        </w:rPr>
        <w:t>овог члана у уговореном року, у свему према Конкурсној документацији за предметну јавну набавку, Понуди Продавца број</w:t>
      </w:r>
      <w:r w:rsidRPr="00B15AA6">
        <w:rPr>
          <w:rFonts w:eastAsia="Calibri" w:cs="Arial"/>
          <w:sz w:val="24"/>
          <w:szCs w:val="24"/>
          <w:lang w:val="sr-Cyrl-RS"/>
        </w:rPr>
        <w:t xml:space="preserve"> </w:t>
      </w:r>
      <w:r w:rsidRPr="00B15AA6">
        <w:rPr>
          <w:rFonts w:eastAsia="Calibri" w:cs="Arial"/>
          <w:sz w:val="24"/>
          <w:szCs w:val="24"/>
        </w:rPr>
        <w:t>_______ од _____године,</w:t>
      </w:r>
      <w:r w:rsidRPr="00B15AA6">
        <w:rPr>
          <w:rFonts w:eastAsia="Calibri" w:cs="Arial"/>
          <w:sz w:val="24"/>
          <w:szCs w:val="24"/>
          <w:lang w:val="sr-Cyrl-RS"/>
        </w:rPr>
        <w:t xml:space="preserve"> </w:t>
      </w:r>
      <w:r w:rsidRPr="00B15AA6">
        <w:rPr>
          <w:rFonts w:eastAsia="Calibri" w:cs="Arial"/>
          <w:sz w:val="24"/>
          <w:szCs w:val="24"/>
        </w:rPr>
        <w:t xml:space="preserve">Обрасцу структуре цене и Техничкој спецификацији, који </w:t>
      </w:r>
      <w:r w:rsidRPr="00B15AA6">
        <w:rPr>
          <w:rFonts w:eastAsia="Calibri" w:cs="Arial"/>
          <w:sz w:val="24"/>
          <w:szCs w:val="24"/>
          <w:lang w:val="sr-Cyrl-RS"/>
        </w:rPr>
        <w:t>као Прилог број 1, 2, 3 и 4</w:t>
      </w:r>
      <w:r w:rsidRPr="00B15AA6">
        <w:rPr>
          <w:rFonts w:eastAsia="Calibri" w:cs="Arial"/>
          <w:sz w:val="24"/>
          <w:szCs w:val="24"/>
        </w:rPr>
        <w:t xml:space="preserve"> чине саставни део овог Уговора.</w:t>
      </w:r>
    </w:p>
    <w:p w:rsidR="008F1209" w:rsidRPr="00B15AA6" w:rsidRDefault="008F1209" w:rsidP="008F1209">
      <w:pPr>
        <w:pStyle w:val="KDParagraf"/>
        <w:spacing w:before="0"/>
        <w:rPr>
          <w:rFonts w:eastAsia="Calibri" w:cs="Arial"/>
          <w:sz w:val="24"/>
          <w:szCs w:val="24"/>
        </w:rPr>
      </w:pPr>
    </w:p>
    <w:p w:rsidR="008F1209" w:rsidRPr="00B15AA6" w:rsidRDefault="008F1209" w:rsidP="008F1209">
      <w:pPr>
        <w:spacing w:before="0"/>
        <w:jc w:val="center"/>
        <w:rPr>
          <w:rFonts w:cs="Arial"/>
          <w:b/>
          <w:sz w:val="24"/>
          <w:szCs w:val="24"/>
        </w:rPr>
      </w:pPr>
      <w:r w:rsidRPr="00B15AA6">
        <w:rPr>
          <w:rFonts w:cs="Arial"/>
          <w:b/>
          <w:sz w:val="24"/>
          <w:szCs w:val="24"/>
        </w:rPr>
        <w:t>Члан 2.</w:t>
      </w:r>
    </w:p>
    <w:p w:rsidR="008F1209" w:rsidRPr="00B15AA6" w:rsidRDefault="008F1209" w:rsidP="008F1209">
      <w:pPr>
        <w:pStyle w:val="KDParagraf"/>
        <w:spacing w:before="0"/>
        <w:rPr>
          <w:rFonts w:eastAsia="Calibri" w:cs="Arial"/>
          <w:sz w:val="24"/>
          <w:szCs w:val="24"/>
        </w:rPr>
      </w:pPr>
      <w:r w:rsidRPr="00B15AA6">
        <w:rPr>
          <w:rFonts w:eastAsia="Calibri" w:cs="Arial"/>
          <w:sz w:val="24"/>
          <w:szCs w:val="24"/>
        </w:rPr>
        <w:t>Овај Уговор и његови прилози сачињени су на српском језику.</w:t>
      </w:r>
    </w:p>
    <w:p w:rsidR="008F1209" w:rsidRPr="00B15AA6" w:rsidRDefault="008F1209" w:rsidP="008F1209">
      <w:pPr>
        <w:pStyle w:val="KDParagraf"/>
        <w:spacing w:before="0"/>
        <w:rPr>
          <w:rFonts w:eastAsia="Calibri" w:cs="Arial"/>
          <w:sz w:val="24"/>
          <w:szCs w:val="24"/>
        </w:rPr>
      </w:pPr>
    </w:p>
    <w:p w:rsidR="008F1209" w:rsidRPr="00B15AA6" w:rsidRDefault="008F1209" w:rsidP="008F1209">
      <w:pPr>
        <w:pStyle w:val="KDParagraf"/>
        <w:spacing w:before="0"/>
        <w:rPr>
          <w:rFonts w:eastAsia="Calibri" w:cs="Arial"/>
          <w:sz w:val="24"/>
          <w:szCs w:val="24"/>
        </w:rPr>
      </w:pPr>
      <w:r w:rsidRPr="00B15AA6">
        <w:rPr>
          <w:rFonts w:eastAsia="Calibri" w:cs="Arial"/>
          <w:sz w:val="24"/>
          <w:szCs w:val="24"/>
        </w:rPr>
        <w:t xml:space="preserve">На овај Уговор примењују се закони Републике Србије, </w:t>
      </w:r>
      <w:r w:rsidRPr="00B15AA6">
        <w:rPr>
          <w:rFonts w:eastAsia="Calibri" w:cs="Arial"/>
          <w:sz w:val="24"/>
          <w:szCs w:val="24"/>
          <w:lang w:val="sr-Cyrl-RS"/>
        </w:rPr>
        <w:t>у</w:t>
      </w:r>
      <w:r w:rsidRPr="00B15AA6">
        <w:rPr>
          <w:rFonts w:eastAsia="Calibri" w:cs="Arial"/>
          <w:sz w:val="24"/>
          <w:szCs w:val="24"/>
        </w:rPr>
        <w:t xml:space="preserve"> случају спора меродавно је право Републике Србије.</w:t>
      </w:r>
    </w:p>
    <w:p w:rsidR="008F1209" w:rsidRPr="00B15AA6" w:rsidRDefault="008F1209" w:rsidP="008F1209">
      <w:pPr>
        <w:pStyle w:val="KDParagraf"/>
        <w:spacing w:before="0"/>
        <w:rPr>
          <w:rFonts w:eastAsia="Calibri" w:cs="Arial"/>
          <w:sz w:val="24"/>
          <w:szCs w:val="24"/>
        </w:rPr>
      </w:pPr>
    </w:p>
    <w:p w:rsidR="008F1209" w:rsidRDefault="008F1209" w:rsidP="008F1209">
      <w:pPr>
        <w:spacing w:before="0"/>
        <w:jc w:val="left"/>
        <w:rPr>
          <w:rFonts w:cs="Arial"/>
          <w:b/>
          <w:sz w:val="24"/>
          <w:szCs w:val="24"/>
          <w:lang w:val="sr-Cyrl-RS"/>
        </w:rPr>
      </w:pPr>
      <w:r>
        <w:rPr>
          <w:rFonts w:cs="Arial"/>
          <w:b/>
          <w:sz w:val="24"/>
          <w:szCs w:val="24"/>
          <w:lang w:val="sr-Cyrl-RS"/>
        </w:rPr>
        <w:t xml:space="preserve">ЦЕНА </w:t>
      </w:r>
    </w:p>
    <w:p w:rsidR="008F1209" w:rsidRPr="00B15AA6" w:rsidRDefault="008F1209" w:rsidP="008F1209">
      <w:pPr>
        <w:spacing w:before="0"/>
        <w:jc w:val="center"/>
        <w:rPr>
          <w:rFonts w:cs="Arial"/>
          <w:b/>
          <w:sz w:val="24"/>
          <w:szCs w:val="24"/>
        </w:rPr>
      </w:pPr>
      <w:r w:rsidRPr="00B15AA6">
        <w:rPr>
          <w:rFonts w:cs="Arial"/>
          <w:b/>
          <w:sz w:val="24"/>
          <w:szCs w:val="24"/>
        </w:rPr>
        <w:t>Члан 3.</w:t>
      </w:r>
    </w:p>
    <w:p w:rsidR="008F1209" w:rsidRPr="00B15AA6" w:rsidRDefault="008F1209" w:rsidP="008F1209">
      <w:pPr>
        <w:pStyle w:val="KDParagraf"/>
        <w:spacing w:before="0"/>
        <w:rPr>
          <w:rFonts w:cs="Arial"/>
          <w:color w:val="00B0F0"/>
          <w:sz w:val="24"/>
          <w:szCs w:val="24"/>
        </w:rPr>
      </w:pPr>
      <w:r w:rsidRPr="00B15AA6">
        <w:rPr>
          <w:rFonts w:cs="Arial"/>
          <w:sz w:val="24"/>
          <w:szCs w:val="24"/>
        </w:rPr>
        <w:t xml:space="preserve">Укупна </w:t>
      </w:r>
      <w:r w:rsidRPr="00B15AA6">
        <w:rPr>
          <w:rFonts w:cs="Arial"/>
          <w:sz w:val="24"/>
          <w:szCs w:val="24"/>
          <w:lang w:val="sr-Cyrl-RS"/>
        </w:rPr>
        <w:t xml:space="preserve"> цена</w:t>
      </w:r>
      <w:r w:rsidRPr="00B15AA6">
        <w:rPr>
          <w:rFonts w:cs="Arial"/>
          <w:sz w:val="24"/>
          <w:szCs w:val="24"/>
        </w:rPr>
        <w:t xml:space="preserve"> </w:t>
      </w:r>
      <w:r w:rsidRPr="00B15AA6">
        <w:rPr>
          <w:rFonts w:cs="Arial"/>
          <w:sz w:val="24"/>
          <w:szCs w:val="24"/>
          <w:lang w:val="sr-Cyrl-RS"/>
        </w:rPr>
        <w:t>Д</w:t>
      </w:r>
      <w:r w:rsidRPr="00B15AA6">
        <w:rPr>
          <w:rFonts w:cs="Arial"/>
          <w:sz w:val="24"/>
          <w:szCs w:val="24"/>
        </w:rPr>
        <w:t>обара из члана 1.</w:t>
      </w:r>
      <w:r w:rsidRPr="00B15AA6">
        <w:rPr>
          <w:rFonts w:cs="Arial"/>
          <w:sz w:val="24"/>
          <w:szCs w:val="24"/>
          <w:lang w:val="sr-Cyrl-RS"/>
        </w:rPr>
        <w:t xml:space="preserve"> </w:t>
      </w:r>
      <w:r w:rsidRPr="00B15AA6">
        <w:rPr>
          <w:rFonts w:cs="Arial"/>
          <w:sz w:val="24"/>
          <w:szCs w:val="24"/>
        </w:rPr>
        <w:t>овог Уговора износи _________________(словима:____________________)RSD.</w:t>
      </w:r>
    </w:p>
    <w:p w:rsidR="008F1209" w:rsidRPr="00B15AA6" w:rsidRDefault="008F1209" w:rsidP="008F1209">
      <w:pPr>
        <w:pStyle w:val="KDParagraf"/>
        <w:spacing w:before="0"/>
        <w:rPr>
          <w:rFonts w:cs="Arial"/>
          <w:sz w:val="24"/>
          <w:szCs w:val="24"/>
          <w:lang w:val="sr-Cyrl-RS"/>
        </w:rPr>
      </w:pPr>
    </w:p>
    <w:p w:rsidR="008F1209" w:rsidRPr="00B15AA6" w:rsidRDefault="008F1209" w:rsidP="008F1209">
      <w:pPr>
        <w:pStyle w:val="KDParagraf"/>
        <w:spacing w:before="0"/>
        <w:rPr>
          <w:rFonts w:cs="Arial"/>
          <w:sz w:val="24"/>
          <w:szCs w:val="24"/>
        </w:rPr>
      </w:pPr>
      <w:r>
        <w:rPr>
          <w:rFonts w:cs="Arial"/>
          <w:sz w:val="24"/>
          <w:szCs w:val="24"/>
          <w:lang w:val="sr-Cyrl-RS"/>
        </w:rPr>
        <w:t xml:space="preserve">Цена </w:t>
      </w:r>
      <w:r w:rsidRPr="00B15AA6">
        <w:rPr>
          <w:rFonts w:cs="Arial"/>
          <w:sz w:val="24"/>
          <w:szCs w:val="24"/>
        </w:rPr>
        <w:t>из става 1. овог члана увећава се за порез на додату вредност, у складу са прописима Републике Србије.</w:t>
      </w:r>
    </w:p>
    <w:p w:rsidR="008F1209" w:rsidRPr="00B15AA6" w:rsidRDefault="008F1209" w:rsidP="008F1209">
      <w:pPr>
        <w:pStyle w:val="KDParagraf"/>
        <w:spacing w:before="0"/>
        <w:rPr>
          <w:rFonts w:cs="Arial"/>
          <w:sz w:val="24"/>
          <w:szCs w:val="24"/>
        </w:rPr>
      </w:pPr>
    </w:p>
    <w:p w:rsidR="008F1209" w:rsidRPr="00B15AA6" w:rsidRDefault="008F1209" w:rsidP="008F1209">
      <w:pPr>
        <w:pStyle w:val="KDParagraf"/>
        <w:spacing w:before="0"/>
        <w:rPr>
          <w:rFonts w:cs="Arial"/>
          <w:sz w:val="24"/>
          <w:szCs w:val="24"/>
        </w:rPr>
      </w:pPr>
      <w:r w:rsidRPr="00B15AA6">
        <w:rPr>
          <w:rFonts w:cs="Arial"/>
          <w:sz w:val="24"/>
          <w:szCs w:val="24"/>
        </w:rPr>
        <w:t xml:space="preserve">У цену су урачунати сви трошкови који се односе на предмет </w:t>
      </w:r>
      <w:r>
        <w:rPr>
          <w:rFonts w:cs="Arial"/>
          <w:sz w:val="24"/>
          <w:szCs w:val="24"/>
          <w:lang w:val="sr-Cyrl-RS"/>
        </w:rPr>
        <w:t>Ј</w:t>
      </w:r>
      <w:r w:rsidRPr="00B15AA6">
        <w:rPr>
          <w:rFonts w:cs="Arial"/>
          <w:sz w:val="24"/>
          <w:szCs w:val="24"/>
        </w:rPr>
        <w:t>авне набавке и који су одређени Конкурсном документацијом.</w:t>
      </w:r>
    </w:p>
    <w:p w:rsidR="008F1209" w:rsidRPr="00B15AA6" w:rsidRDefault="008F1209" w:rsidP="008F1209">
      <w:pPr>
        <w:pStyle w:val="KDParagraf"/>
        <w:spacing w:before="0"/>
        <w:rPr>
          <w:rFonts w:cs="Arial"/>
          <w:sz w:val="24"/>
          <w:szCs w:val="24"/>
        </w:rPr>
      </w:pPr>
    </w:p>
    <w:p w:rsidR="008F1209" w:rsidRPr="00B15AA6" w:rsidRDefault="008F1209" w:rsidP="008F1209">
      <w:pPr>
        <w:pStyle w:val="KDParagraf"/>
        <w:spacing w:before="0"/>
        <w:rPr>
          <w:rFonts w:cs="Arial"/>
          <w:sz w:val="24"/>
          <w:szCs w:val="24"/>
        </w:rPr>
      </w:pPr>
      <w:r w:rsidRPr="00B15AA6">
        <w:rPr>
          <w:rFonts w:cs="Arial"/>
          <w:sz w:val="24"/>
          <w:szCs w:val="24"/>
        </w:rPr>
        <w:t>Цена добара из става 1.</w:t>
      </w:r>
      <w:r w:rsidRPr="00B15AA6">
        <w:rPr>
          <w:rFonts w:cs="Arial"/>
          <w:sz w:val="24"/>
          <w:szCs w:val="24"/>
          <w:lang w:val="sr-Cyrl-RS"/>
        </w:rPr>
        <w:t xml:space="preserve"> </w:t>
      </w:r>
      <w:r w:rsidRPr="00B15AA6">
        <w:rPr>
          <w:rFonts w:cs="Arial"/>
          <w:sz w:val="24"/>
          <w:szCs w:val="24"/>
        </w:rPr>
        <w:t xml:space="preserve">овог члана утврђена је на паритету испоручено у складишта </w:t>
      </w:r>
      <w:r w:rsidRPr="00B15AA6">
        <w:rPr>
          <w:rFonts w:cs="Arial"/>
          <w:sz w:val="24"/>
          <w:szCs w:val="24"/>
          <w:lang w:val="sr-Cyrl-RS"/>
        </w:rPr>
        <w:t>Купца</w:t>
      </w:r>
      <w:r w:rsidRPr="00B15AA6">
        <w:rPr>
          <w:rFonts w:cs="Arial"/>
          <w:sz w:val="24"/>
          <w:szCs w:val="24"/>
        </w:rPr>
        <w:t xml:space="preserve"> и обухвата трошкове које Продавац има у вези испоруке на начин како је регулисано овим Уговором.</w:t>
      </w:r>
    </w:p>
    <w:p w:rsidR="008F1209" w:rsidRPr="00B15AA6" w:rsidRDefault="008F1209" w:rsidP="008F1209">
      <w:pPr>
        <w:pStyle w:val="KDParagraf"/>
        <w:spacing w:before="0"/>
        <w:rPr>
          <w:rFonts w:cs="Arial"/>
          <w:sz w:val="24"/>
          <w:szCs w:val="24"/>
        </w:rPr>
      </w:pPr>
    </w:p>
    <w:p w:rsidR="008F1209" w:rsidRPr="00B15AA6" w:rsidRDefault="008F1209" w:rsidP="008F1209">
      <w:pPr>
        <w:pStyle w:val="KDParagraf"/>
        <w:spacing w:before="0"/>
        <w:rPr>
          <w:rFonts w:cs="Arial"/>
          <w:sz w:val="24"/>
          <w:szCs w:val="24"/>
          <w:lang w:val="sr-Cyrl-RS"/>
        </w:rPr>
      </w:pPr>
      <w:r w:rsidRPr="00B15AA6">
        <w:rPr>
          <w:rFonts w:cs="Arial"/>
          <w:sz w:val="24"/>
          <w:szCs w:val="24"/>
          <w:lang w:val="sr-Cyrl-RS"/>
        </w:rPr>
        <w:t>Цена је фиксна за</w:t>
      </w:r>
      <w:r w:rsidR="00854EBF">
        <w:rPr>
          <w:rFonts w:cs="Arial"/>
          <w:sz w:val="24"/>
          <w:szCs w:val="24"/>
          <w:lang w:val="sr-Cyrl-RS"/>
        </w:rPr>
        <w:t xml:space="preserve"> време важења овог Уговора</w:t>
      </w:r>
      <w:r w:rsidRPr="00B15AA6">
        <w:rPr>
          <w:rFonts w:cs="Arial"/>
          <w:sz w:val="24"/>
          <w:szCs w:val="24"/>
          <w:lang w:val="sr-Cyrl-RS"/>
        </w:rPr>
        <w:t>.</w:t>
      </w:r>
    </w:p>
    <w:p w:rsidR="008F1209" w:rsidRDefault="008F1209" w:rsidP="008F1209">
      <w:pPr>
        <w:pStyle w:val="KDParagraf"/>
        <w:spacing w:before="0"/>
        <w:rPr>
          <w:rFonts w:eastAsia="Calibri" w:cs="Arial"/>
          <w:color w:val="00B0F0"/>
          <w:sz w:val="24"/>
          <w:szCs w:val="24"/>
        </w:rPr>
      </w:pPr>
    </w:p>
    <w:p w:rsidR="008F1209" w:rsidRPr="00B15AA6" w:rsidRDefault="008F1209" w:rsidP="008F1209">
      <w:pPr>
        <w:pStyle w:val="KDParagraf"/>
        <w:spacing w:before="0"/>
        <w:rPr>
          <w:rFonts w:eastAsia="Calibri" w:cs="Arial"/>
          <w:color w:val="00B0F0"/>
          <w:sz w:val="24"/>
          <w:szCs w:val="24"/>
        </w:rPr>
      </w:pPr>
    </w:p>
    <w:p w:rsidR="008F1209" w:rsidRPr="00B15AA6" w:rsidRDefault="008F1209" w:rsidP="008F1209">
      <w:pPr>
        <w:pStyle w:val="KDParagraf"/>
        <w:spacing w:before="0"/>
        <w:rPr>
          <w:rFonts w:cs="Arial"/>
          <w:b/>
          <w:sz w:val="24"/>
          <w:szCs w:val="24"/>
        </w:rPr>
      </w:pPr>
      <w:r w:rsidRPr="00B15AA6">
        <w:rPr>
          <w:rFonts w:cs="Arial"/>
          <w:b/>
          <w:sz w:val="24"/>
          <w:szCs w:val="24"/>
        </w:rPr>
        <w:t>ИЗДАВАЊЕ РАЧУНА И ПЛАЋАЊЕ</w:t>
      </w:r>
    </w:p>
    <w:p w:rsidR="008F1209" w:rsidRPr="00B15AA6" w:rsidRDefault="008F1209" w:rsidP="008F1209">
      <w:pPr>
        <w:pStyle w:val="KDParagraf"/>
        <w:spacing w:before="0"/>
        <w:rPr>
          <w:rFonts w:cs="Arial"/>
          <w:sz w:val="24"/>
          <w:szCs w:val="24"/>
        </w:rPr>
      </w:pPr>
    </w:p>
    <w:p w:rsidR="008F1209" w:rsidRPr="00B15AA6" w:rsidRDefault="008F1209" w:rsidP="008F1209">
      <w:pPr>
        <w:spacing w:before="0"/>
        <w:jc w:val="center"/>
        <w:rPr>
          <w:rFonts w:cs="Arial"/>
          <w:b/>
          <w:sz w:val="24"/>
          <w:szCs w:val="24"/>
        </w:rPr>
      </w:pPr>
      <w:r w:rsidRPr="00B15AA6">
        <w:rPr>
          <w:rFonts w:cs="Arial"/>
          <w:b/>
          <w:sz w:val="24"/>
          <w:szCs w:val="24"/>
        </w:rPr>
        <w:t>Члан 4.</w:t>
      </w:r>
    </w:p>
    <w:p w:rsidR="008F1209" w:rsidRPr="00B15AA6" w:rsidRDefault="008F1209" w:rsidP="008F1209">
      <w:pPr>
        <w:pStyle w:val="KDParagraf"/>
        <w:spacing w:before="0"/>
        <w:rPr>
          <w:rFonts w:cs="Arial"/>
          <w:sz w:val="24"/>
          <w:szCs w:val="24"/>
        </w:rPr>
      </w:pPr>
      <w:r w:rsidRPr="00B15AA6">
        <w:rPr>
          <w:rFonts w:cs="Arial"/>
          <w:sz w:val="24"/>
          <w:szCs w:val="24"/>
        </w:rPr>
        <w:t xml:space="preserve">Продавац се обавезује да, по извршеној испоруци </w:t>
      </w:r>
      <w:r w:rsidRPr="00B15AA6">
        <w:rPr>
          <w:rFonts w:cs="Arial"/>
          <w:sz w:val="24"/>
          <w:szCs w:val="24"/>
          <w:lang w:val="sr-Cyrl-RS"/>
        </w:rPr>
        <w:t>Д</w:t>
      </w:r>
      <w:r w:rsidRPr="00B15AA6">
        <w:rPr>
          <w:rFonts w:cs="Arial"/>
          <w:sz w:val="24"/>
          <w:szCs w:val="24"/>
        </w:rPr>
        <w:t xml:space="preserve">обара из члана 1. овог Уговора, испостави исправан рачун директно Купцу, коме је испорука </w:t>
      </w:r>
      <w:r w:rsidRPr="00B15AA6">
        <w:rPr>
          <w:rFonts w:cs="Arial"/>
          <w:sz w:val="24"/>
          <w:szCs w:val="24"/>
          <w:lang w:val="sr-Cyrl-RS"/>
        </w:rPr>
        <w:t>Д</w:t>
      </w:r>
      <w:r w:rsidRPr="00B15AA6">
        <w:rPr>
          <w:rFonts w:cs="Arial"/>
          <w:sz w:val="24"/>
          <w:szCs w:val="24"/>
        </w:rPr>
        <w:t>обара извршена, у року од 3 (</w:t>
      </w:r>
      <w:r w:rsidRPr="00B15AA6">
        <w:rPr>
          <w:rFonts w:cs="Arial"/>
          <w:sz w:val="24"/>
          <w:szCs w:val="24"/>
          <w:lang w:val="sr-Cyrl-RS"/>
        </w:rPr>
        <w:t xml:space="preserve">словима: </w:t>
      </w:r>
      <w:r w:rsidRPr="00B15AA6">
        <w:rPr>
          <w:rFonts w:cs="Arial"/>
          <w:sz w:val="24"/>
          <w:szCs w:val="24"/>
        </w:rPr>
        <w:t xml:space="preserve">три) дана, од дана извршене испоруке </w:t>
      </w:r>
      <w:r w:rsidRPr="00B15AA6">
        <w:rPr>
          <w:rFonts w:cs="Arial"/>
          <w:sz w:val="24"/>
          <w:szCs w:val="24"/>
          <w:lang w:val="sr-Cyrl-RS"/>
        </w:rPr>
        <w:t>Д</w:t>
      </w:r>
      <w:r w:rsidRPr="00B15AA6">
        <w:rPr>
          <w:rFonts w:cs="Arial"/>
          <w:sz w:val="24"/>
          <w:szCs w:val="24"/>
        </w:rPr>
        <w:t xml:space="preserve">обара и потписивања Записника </w:t>
      </w:r>
      <w:r w:rsidR="00B438C2">
        <w:rPr>
          <w:rFonts w:cs="Arial"/>
          <w:sz w:val="24"/>
          <w:szCs w:val="24"/>
          <w:lang w:val="sr-Cyrl-RS"/>
        </w:rPr>
        <w:t>о квантитативном и квалитативном пријему</w:t>
      </w:r>
      <w:r w:rsidRPr="00B15AA6">
        <w:rPr>
          <w:rFonts w:cs="Arial"/>
          <w:sz w:val="24"/>
          <w:szCs w:val="24"/>
        </w:rPr>
        <w:t xml:space="preserve"> </w:t>
      </w:r>
      <w:r w:rsidR="00B438C2">
        <w:rPr>
          <w:rFonts w:cs="Arial"/>
          <w:sz w:val="24"/>
          <w:szCs w:val="24"/>
          <w:lang w:val="sr-Cyrl-RS"/>
        </w:rPr>
        <w:t>д</w:t>
      </w:r>
      <w:r w:rsidRPr="00B15AA6">
        <w:rPr>
          <w:rFonts w:cs="Arial"/>
          <w:sz w:val="24"/>
          <w:szCs w:val="24"/>
        </w:rPr>
        <w:t xml:space="preserve">обара. </w:t>
      </w:r>
    </w:p>
    <w:p w:rsidR="008F1209" w:rsidRPr="00B15AA6" w:rsidRDefault="008F1209" w:rsidP="008F1209">
      <w:pPr>
        <w:pStyle w:val="KDParagraf"/>
        <w:spacing w:before="0"/>
        <w:rPr>
          <w:rFonts w:cs="Arial"/>
          <w:sz w:val="24"/>
          <w:szCs w:val="24"/>
        </w:rPr>
      </w:pPr>
    </w:p>
    <w:p w:rsidR="008F1209" w:rsidRPr="00B15AA6" w:rsidRDefault="008F1209" w:rsidP="008F1209">
      <w:pPr>
        <w:pStyle w:val="KDParagraf"/>
        <w:spacing w:before="0"/>
        <w:rPr>
          <w:rFonts w:cs="Arial"/>
          <w:sz w:val="24"/>
          <w:szCs w:val="24"/>
        </w:rPr>
      </w:pPr>
      <w:r w:rsidRPr="00B15AA6">
        <w:rPr>
          <w:rFonts w:cs="Arial"/>
          <w:sz w:val="24"/>
          <w:szCs w:val="24"/>
        </w:rPr>
        <w:t xml:space="preserve">Рачун мора бити достављен на адресу </w:t>
      </w:r>
      <w:r w:rsidRPr="00B15AA6">
        <w:rPr>
          <w:rFonts w:cs="Arial"/>
          <w:sz w:val="24"/>
          <w:szCs w:val="24"/>
          <w:lang w:val="sr-Cyrl-RS"/>
        </w:rPr>
        <w:t>Купц</w:t>
      </w:r>
      <w:r w:rsidRPr="00B15AA6">
        <w:rPr>
          <w:rFonts w:cs="Arial"/>
          <w:sz w:val="24"/>
          <w:szCs w:val="24"/>
        </w:rPr>
        <w:t>а: Јавно предузеће „Електропривреда Србије“ Београд,</w:t>
      </w:r>
      <w:r w:rsidRPr="00B15AA6">
        <w:rPr>
          <w:rFonts w:cs="Arial"/>
          <w:sz w:val="24"/>
          <w:szCs w:val="24"/>
          <w:lang w:val="sr-Cyrl-RS"/>
        </w:rPr>
        <w:t xml:space="preserve"> Балканска 13, </w:t>
      </w:r>
      <w:r w:rsidRPr="00B15AA6">
        <w:rPr>
          <w:rFonts w:cs="Arial"/>
          <w:sz w:val="24"/>
          <w:szCs w:val="24"/>
        </w:rPr>
        <w:t xml:space="preserve">ПИБ </w:t>
      </w:r>
      <w:r w:rsidRPr="00B15AA6">
        <w:rPr>
          <w:rFonts w:cs="Arial"/>
          <w:sz w:val="24"/>
          <w:szCs w:val="24"/>
          <w:lang w:val="sr-Cyrl-BA"/>
        </w:rPr>
        <w:t>(103920327)</w:t>
      </w:r>
      <w:r w:rsidRPr="00B15AA6">
        <w:rPr>
          <w:rFonts w:cs="Arial"/>
          <w:sz w:val="24"/>
          <w:szCs w:val="24"/>
        </w:rPr>
        <w:t xml:space="preserve">, са обавезним прилозима и то: </w:t>
      </w:r>
      <w:r w:rsidR="00B438C2">
        <w:rPr>
          <w:rFonts w:cs="Arial"/>
          <w:sz w:val="24"/>
          <w:szCs w:val="24"/>
          <w:lang w:val="sr-Cyrl-RS"/>
        </w:rPr>
        <w:t>Записником о кванититавном и квалитативном пријему д</w:t>
      </w:r>
      <w:r w:rsidRPr="00B15AA6">
        <w:rPr>
          <w:rFonts w:cs="Arial"/>
          <w:sz w:val="24"/>
          <w:szCs w:val="24"/>
          <w:lang w:val="sr-Cyrl-RS"/>
        </w:rPr>
        <w:t xml:space="preserve">обара </w:t>
      </w:r>
      <w:r w:rsidRPr="00B15AA6">
        <w:rPr>
          <w:rFonts w:cs="Arial"/>
          <w:sz w:val="24"/>
          <w:szCs w:val="24"/>
        </w:rPr>
        <w:t xml:space="preserve">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B15AA6">
        <w:rPr>
          <w:rFonts w:cs="Arial"/>
          <w:sz w:val="24"/>
          <w:szCs w:val="24"/>
          <w:lang w:val="sr-Latn-CS"/>
        </w:rPr>
        <w:t>Купца</w:t>
      </w:r>
      <w:r w:rsidRPr="00B15AA6">
        <w:rPr>
          <w:rFonts w:cs="Arial"/>
          <w:sz w:val="24"/>
          <w:szCs w:val="24"/>
        </w:rPr>
        <w:t>, које је примило предметна добра.</w:t>
      </w:r>
    </w:p>
    <w:p w:rsidR="008F1209" w:rsidRPr="00B15AA6" w:rsidRDefault="008F1209" w:rsidP="008F1209">
      <w:pPr>
        <w:pStyle w:val="KDParagraf"/>
        <w:spacing w:before="0"/>
        <w:rPr>
          <w:rFonts w:cs="Arial"/>
          <w:color w:val="00B0F0"/>
          <w:sz w:val="24"/>
          <w:szCs w:val="24"/>
        </w:rPr>
      </w:pPr>
    </w:p>
    <w:p w:rsidR="008F1209" w:rsidRDefault="008F1209" w:rsidP="008F1209">
      <w:pPr>
        <w:pStyle w:val="KDParagraf"/>
        <w:spacing w:before="0"/>
        <w:rPr>
          <w:rFonts w:cs="Arial"/>
          <w:sz w:val="24"/>
          <w:szCs w:val="24"/>
          <w:lang w:val="sr-Cyrl-RS"/>
        </w:rPr>
      </w:pPr>
      <w:r w:rsidRPr="00B15AA6">
        <w:rPr>
          <w:rFonts w:cs="Arial"/>
          <w:sz w:val="24"/>
          <w:szCs w:val="24"/>
          <w:lang w:val="sr-Cyrl-RS"/>
        </w:rPr>
        <w:t>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8F1209" w:rsidRDefault="008F1209" w:rsidP="008F1209">
      <w:pPr>
        <w:pStyle w:val="KDParagraf"/>
        <w:spacing w:before="0"/>
        <w:rPr>
          <w:rFonts w:cs="Arial"/>
          <w:sz w:val="24"/>
          <w:szCs w:val="24"/>
          <w:lang w:val="sr-Latn-RS"/>
        </w:rPr>
      </w:pPr>
    </w:p>
    <w:p w:rsidR="008F1209" w:rsidRPr="00B15AA6" w:rsidRDefault="008F1209" w:rsidP="008F1209">
      <w:pPr>
        <w:pStyle w:val="KDParagraf"/>
        <w:spacing w:before="0"/>
        <w:rPr>
          <w:rFonts w:cs="Arial"/>
          <w:sz w:val="24"/>
          <w:szCs w:val="24"/>
          <w:lang w:val="sr-Cyrl-RS"/>
        </w:rPr>
      </w:pPr>
      <w:r w:rsidRPr="00B15AA6">
        <w:rPr>
          <w:rFonts w:cs="Arial"/>
          <w:sz w:val="24"/>
          <w:szCs w:val="24"/>
          <w:lang w:val="sr-Cyrl-RS"/>
        </w:rPr>
        <w:t xml:space="preserve">Рок плаћања почиње да тече од дана пријема исправног рачуна са захтеваном пратећом документацијом. </w:t>
      </w:r>
    </w:p>
    <w:p w:rsidR="008F1209" w:rsidRPr="00B15AA6" w:rsidRDefault="008F1209" w:rsidP="008F1209">
      <w:pPr>
        <w:pStyle w:val="KDParagraf"/>
        <w:spacing w:before="0"/>
        <w:rPr>
          <w:rFonts w:cs="Arial"/>
          <w:sz w:val="24"/>
          <w:szCs w:val="24"/>
          <w:lang w:val="sr-Cyrl-RS"/>
        </w:rPr>
      </w:pPr>
    </w:p>
    <w:p w:rsidR="008F1209" w:rsidRPr="00F87A43" w:rsidRDefault="008F1209" w:rsidP="008F1209">
      <w:pPr>
        <w:rPr>
          <w:rFonts w:cs="Arial"/>
          <w:bCs/>
          <w:iCs/>
          <w:sz w:val="24"/>
          <w:szCs w:val="24"/>
          <w:lang w:val="sr-Cyrl-RS"/>
        </w:rPr>
      </w:pPr>
      <w:r w:rsidRPr="00F87A43">
        <w:rPr>
          <w:rFonts w:cs="Arial"/>
          <w:bCs/>
          <w:iCs/>
          <w:sz w:val="24"/>
          <w:szCs w:val="24"/>
          <w:lang w:val="sr-Cyrl-RS"/>
        </w:rPr>
        <w:t xml:space="preserve">Плаћање уговорене цене биће извршено на рачун Продавца, у </w:t>
      </w:r>
      <w:r w:rsidRPr="00F87A43">
        <w:rPr>
          <w:rFonts w:cs="Arial"/>
          <w:bCs/>
          <w:iCs/>
          <w:sz w:val="24"/>
          <w:szCs w:val="24"/>
        </w:rPr>
        <w:t xml:space="preserve"> року до 45</w:t>
      </w:r>
      <w:r w:rsidRPr="00F87A43">
        <w:rPr>
          <w:rFonts w:cs="Arial"/>
          <w:bCs/>
          <w:iCs/>
          <w:sz w:val="24"/>
          <w:szCs w:val="24"/>
          <w:lang w:val="sr-Cyrl-RS"/>
        </w:rPr>
        <w:t xml:space="preserve"> (словима: четрдесетпет)</w:t>
      </w:r>
      <w:r w:rsidRPr="00F87A43">
        <w:rPr>
          <w:rFonts w:cs="Arial"/>
          <w:bCs/>
          <w:iCs/>
          <w:sz w:val="24"/>
          <w:szCs w:val="24"/>
        </w:rPr>
        <w:t xml:space="preserve"> дана од </w:t>
      </w:r>
      <w:r w:rsidRPr="00F87A43">
        <w:rPr>
          <w:rFonts w:cs="Arial"/>
          <w:bCs/>
          <w:iCs/>
          <w:sz w:val="24"/>
          <w:szCs w:val="24"/>
          <w:lang w:val="sr-Cyrl-RS"/>
        </w:rPr>
        <w:t xml:space="preserve">дана </w:t>
      </w:r>
      <w:r w:rsidRPr="00F87A43">
        <w:rPr>
          <w:rFonts w:cs="Arial"/>
          <w:bCs/>
          <w:iCs/>
          <w:sz w:val="24"/>
          <w:szCs w:val="24"/>
        </w:rPr>
        <w:t>пријема исправног рачуна</w:t>
      </w:r>
      <w:r w:rsidRPr="00F87A43">
        <w:rPr>
          <w:rFonts w:cs="Arial"/>
          <w:bCs/>
          <w:iCs/>
          <w:sz w:val="24"/>
          <w:szCs w:val="24"/>
          <w:lang w:val="sr-Cyrl-RS"/>
        </w:rPr>
        <w:t>, испостављеног</w:t>
      </w:r>
      <w:r w:rsidRPr="00F87A43">
        <w:rPr>
          <w:rFonts w:cs="Arial"/>
          <w:bCs/>
          <w:iCs/>
          <w:sz w:val="24"/>
          <w:szCs w:val="24"/>
        </w:rPr>
        <w:t xml:space="preserve"> након </w:t>
      </w:r>
      <w:r w:rsidRPr="00F87A43">
        <w:rPr>
          <w:rFonts w:cs="Arial"/>
          <w:bCs/>
          <w:iCs/>
          <w:sz w:val="24"/>
          <w:szCs w:val="24"/>
          <w:lang w:val="sr-Cyrl-RS"/>
        </w:rPr>
        <w:t>испоруке Добара и потписано</w:t>
      </w:r>
      <w:r w:rsidR="00B438C2">
        <w:rPr>
          <w:rFonts w:cs="Arial"/>
          <w:bCs/>
          <w:iCs/>
          <w:sz w:val="24"/>
          <w:szCs w:val="24"/>
          <w:lang w:val="sr-Cyrl-RS"/>
        </w:rPr>
        <w:t>г Записника о квантитатвном и квалитативном пријему</w:t>
      </w:r>
      <w:r w:rsidRPr="00F87A43">
        <w:rPr>
          <w:rFonts w:cs="Arial"/>
          <w:bCs/>
          <w:iCs/>
          <w:sz w:val="24"/>
          <w:szCs w:val="24"/>
          <w:lang w:val="sr-Cyrl-RS"/>
        </w:rPr>
        <w:t xml:space="preserve"> добара.</w:t>
      </w:r>
    </w:p>
    <w:p w:rsidR="008F1209" w:rsidRPr="00F87A43" w:rsidRDefault="008F1209" w:rsidP="008F1209">
      <w:pPr>
        <w:jc w:val="center"/>
        <w:rPr>
          <w:rFonts w:cs="Arial"/>
          <w:b/>
          <w:sz w:val="24"/>
          <w:szCs w:val="24"/>
          <w:lang w:val="sr-Cyrl-RS"/>
        </w:rPr>
      </w:pPr>
    </w:p>
    <w:p w:rsidR="008F1209" w:rsidRDefault="008F1209" w:rsidP="008F1209">
      <w:pPr>
        <w:pStyle w:val="KDParagraf"/>
        <w:spacing w:before="0"/>
        <w:rPr>
          <w:rFonts w:cs="Arial"/>
          <w:sz w:val="24"/>
          <w:szCs w:val="24"/>
          <w:highlight w:val="yellow"/>
          <w:lang w:val="sr-Cyrl-RS"/>
        </w:rPr>
      </w:pPr>
    </w:p>
    <w:p w:rsidR="008F1209" w:rsidRDefault="008F1209" w:rsidP="008F1209">
      <w:pPr>
        <w:pStyle w:val="KDParagraf"/>
        <w:spacing w:before="0"/>
        <w:rPr>
          <w:rFonts w:cs="Arial"/>
          <w:sz w:val="24"/>
          <w:szCs w:val="24"/>
          <w:highlight w:val="yellow"/>
          <w:lang w:val="sr-Cyrl-RS"/>
        </w:rPr>
      </w:pPr>
    </w:p>
    <w:p w:rsidR="008F1209" w:rsidRPr="00B15AA6" w:rsidRDefault="008F1209" w:rsidP="008F1209">
      <w:pPr>
        <w:pStyle w:val="KDParagraf"/>
        <w:spacing w:before="0"/>
        <w:rPr>
          <w:rFonts w:cs="Arial"/>
          <w:b/>
          <w:color w:val="00B0F0"/>
          <w:sz w:val="24"/>
          <w:szCs w:val="24"/>
        </w:rPr>
      </w:pPr>
      <w:r w:rsidRPr="00B15AA6">
        <w:rPr>
          <w:rFonts w:cs="Arial"/>
          <w:b/>
          <w:sz w:val="24"/>
          <w:szCs w:val="24"/>
        </w:rPr>
        <w:t>РОК И МЕСТО ИСПОРУКЕ</w:t>
      </w:r>
    </w:p>
    <w:p w:rsidR="008F1209" w:rsidRPr="00F87A43" w:rsidRDefault="008F1209" w:rsidP="008F1209">
      <w:pPr>
        <w:spacing w:before="0"/>
        <w:jc w:val="center"/>
        <w:rPr>
          <w:rFonts w:cs="Arial"/>
          <w:b/>
          <w:sz w:val="24"/>
          <w:szCs w:val="24"/>
        </w:rPr>
      </w:pPr>
      <w:r w:rsidRPr="00F87A43">
        <w:rPr>
          <w:rFonts w:cs="Arial"/>
          <w:b/>
          <w:sz w:val="24"/>
          <w:szCs w:val="24"/>
        </w:rPr>
        <w:t>Члан 5.</w:t>
      </w:r>
    </w:p>
    <w:p w:rsidR="008F1209" w:rsidRPr="00F87A43" w:rsidRDefault="008F1209" w:rsidP="008F1209">
      <w:pPr>
        <w:tabs>
          <w:tab w:val="left" w:pos="567"/>
        </w:tabs>
        <w:rPr>
          <w:rFonts w:cs="Arial"/>
          <w:sz w:val="24"/>
          <w:szCs w:val="24"/>
          <w:lang w:val="sr-Cyrl-RS"/>
        </w:rPr>
      </w:pPr>
      <w:r w:rsidRPr="00F87A43">
        <w:rPr>
          <w:rFonts w:cs="Arial"/>
          <w:sz w:val="24"/>
          <w:szCs w:val="24"/>
          <w:lang w:val="sr-Cyrl-RS"/>
        </w:rPr>
        <w:t xml:space="preserve">Продавац се обавезује да испоруку Добара изврши у року од ____(словима:____ ) дана  од дана ступања Уговора на снагу. </w:t>
      </w:r>
    </w:p>
    <w:p w:rsidR="008F1209" w:rsidRPr="00F87A43" w:rsidRDefault="008F1209" w:rsidP="008F1209">
      <w:pPr>
        <w:tabs>
          <w:tab w:val="left" w:pos="567"/>
        </w:tabs>
        <w:rPr>
          <w:rFonts w:cs="Arial"/>
          <w:sz w:val="24"/>
          <w:szCs w:val="24"/>
          <w:lang w:val="sr-Cyrl-RS"/>
        </w:rPr>
      </w:pPr>
      <w:r w:rsidRPr="00F87A43">
        <w:rPr>
          <w:rFonts w:cs="Arial"/>
          <w:sz w:val="24"/>
          <w:szCs w:val="24"/>
          <w:lang w:val="sr-Cyrl-RS"/>
        </w:rPr>
        <w:t>Место испоруке је магацин Купца.</w:t>
      </w:r>
    </w:p>
    <w:p w:rsidR="008F1209" w:rsidRPr="00F87A43" w:rsidRDefault="008F1209" w:rsidP="008F1209">
      <w:pPr>
        <w:tabs>
          <w:tab w:val="left" w:pos="567"/>
        </w:tabs>
        <w:rPr>
          <w:rFonts w:cs="Arial"/>
          <w:sz w:val="24"/>
          <w:szCs w:val="24"/>
          <w:lang w:val="sr-Cyrl-RS"/>
        </w:rPr>
      </w:pPr>
      <w:r w:rsidRPr="00F87A43">
        <w:rPr>
          <w:rFonts w:cs="Arial"/>
          <w:sz w:val="24"/>
          <w:szCs w:val="24"/>
          <w:lang w:val="sr-Cyrl-RS"/>
        </w:rPr>
        <w:t>Прелазак својине и ризика на испорученом  Добру које се испоручује по овом Уговору, са Продавца на Купца, прелази на дан испоруке. Као датум испоруке сматра се датум пријема добра у магацин Купца.</w:t>
      </w:r>
    </w:p>
    <w:p w:rsidR="008F1209" w:rsidRPr="00F87A43" w:rsidRDefault="008F1209" w:rsidP="008F1209">
      <w:pPr>
        <w:tabs>
          <w:tab w:val="left" w:pos="567"/>
        </w:tabs>
        <w:rPr>
          <w:rStyle w:val="Emphasis"/>
          <w:sz w:val="24"/>
          <w:szCs w:val="24"/>
        </w:rPr>
      </w:pPr>
      <w:r w:rsidRPr="00F87A43">
        <w:rPr>
          <w:rFonts w:cs="Arial"/>
          <w:sz w:val="24"/>
          <w:szCs w:val="24"/>
          <w:lang w:val="sr-Cyrl-RS"/>
        </w:rPr>
        <w:t xml:space="preserve">Продавац се обавезује да, отпрему, транспорт и испоруку Добра организује тако да се пријем Добара у складишта Купца врши у времену од  08:00 до 14:00 часова, а  у свему у  складу са инструкцијама и захтевима Купца. </w:t>
      </w:r>
    </w:p>
    <w:p w:rsidR="008F1209" w:rsidRPr="00F87A43" w:rsidRDefault="008F1209" w:rsidP="008F1209">
      <w:pPr>
        <w:tabs>
          <w:tab w:val="left" w:pos="567"/>
        </w:tabs>
        <w:rPr>
          <w:rFonts w:cs="Arial"/>
          <w:sz w:val="24"/>
          <w:szCs w:val="24"/>
          <w:lang w:val="sr-Cyrl-RS"/>
        </w:rPr>
      </w:pPr>
      <w:r w:rsidRPr="00F87A43">
        <w:rPr>
          <w:rFonts w:cs="Arial"/>
          <w:sz w:val="24"/>
          <w:szCs w:val="24"/>
          <w:lang w:val="sr-Cyrl-RS"/>
        </w:rPr>
        <w:t>Евентуално настала штета приликом транспорта Добра до места испоруке пада на терет Продавца.</w:t>
      </w:r>
    </w:p>
    <w:p w:rsidR="008F1209" w:rsidRPr="00F87A43" w:rsidRDefault="008F1209" w:rsidP="008F1209">
      <w:pPr>
        <w:tabs>
          <w:tab w:val="left" w:pos="567"/>
        </w:tabs>
        <w:rPr>
          <w:rFonts w:cs="Arial"/>
          <w:sz w:val="24"/>
          <w:szCs w:val="24"/>
          <w:lang w:val="sr-Cyrl-BA"/>
        </w:rPr>
      </w:pPr>
      <w:r w:rsidRPr="00F87A43">
        <w:rPr>
          <w:rFonts w:cs="Arial"/>
          <w:sz w:val="24"/>
          <w:szCs w:val="24"/>
          <w:lang w:val="sr-Cyrl-RS"/>
        </w:rPr>
        <w:t>У случају да Продавац не изврши испоруку Добара у уговореном року, Купац има право на наплату уговорне казне и банкарске гаранције за добро извршење посла у целости, као и право на раскид Уговора.</w:t>
      </w:r>
    </w:p>
    <w:p w:rsidR="008F1209" w:rsidRPr="00F87A43" w:rsidRDefault="008F1209" w:rsidP="008F1209">
      <w:pPr>
        <w:pStyle w:val="KDParagraf"/>
        <w:spacing w:before="0"/>
        <w:rPr>
          <w:rFonts w:eastAsia="Calibri" w:cs="Arial"/>
          <w:color w:val="00B0F0"/>
          <w:sz w:val="24"/>
          <w:szCs w:val="24"/>
          <w:lang w:val="sr-Cyrl-RS"/>
        </w:rPr>
      </w:pPr>
    </w:p>
    <w:p w:rsidR="008F1209" w:rsidRPr="00B15AA6" w:rsidRDefault="008F1209" w:rsidP="008F1209">
      <w:pPr>
        <w:pStyle w:val="KDParagraf"/>
        <w:spacing w:before="0"/>
        <w:rPr>
          <w:rFonts w:cs="Arial"/>
          <w:sz w:val="24"/>
          <w:szCs w:val="24"/>
        </w:rPr>
      </w:pPr>
    </w:p>
    <w:p w:rsidR="008F1209" w:rsidRPr="00B15AA6" w:rsidRDefault="008F1209" w:rsidP="008F1209">
      <w:pPr>
        <w:spacing w:before="0"/>
        <w:rPr>
          <w:rFonts w:cs="Arial"/>
          <w:b/>
          <w:sz w:val="24"/>
          <w:szCs w:val="24"/>
        </w:rPr>
      </w:pPr>
      <w:r w:rsidRPr="00B15AA6">
        <w:rPr>
          <w:rFonts w:cs="Arial"/>
          <w:b/>
          <w:sz w:val="24"/>
          <w:szCs w:val="24"/>
        </w:rPr>
        <w:t>КВАЛИТАТИВНИ И КВАНТИТАТИВНИ ПРИЈЕМ</w:t>
      </w:r>
    </w:p>
    <w:p w:rsidR="008F1209" w:rsidRPr="00B15AA6" w:rsidRDefault="008F1209" w:rsidP="008F1209">
      <w:pPr>
        <w:spacing w:before="0"/>
        <w:rPr>
          <w:rFonts w:cs="Arial"/>
          <w:b/>
          <w:sz w:val="24"/>
          <w:szCs w:val="24"/>
        </w:rPr>
      </w:pPr>
    </w:p>
    <w:p w:rsidR="008F1209" w:rsidRPr="00B15AA6" w:rsidRDefault="008F1209" w:rsidP="008F1209">
      <w:pPr>
        <w:spacing w:before="0"/>
        <w:jc w:val="center"/>
        <w:rPr>
          <w:rFonts w:cs="Arial"/>
          <w:b/>
          <w:sz w:val="24"/>
          <w:szCs w:val="24"/>
        </w:rPr>
      </w:pPr>
      <w:r w:rsidRPr="00B15AA6">
        <w:rPr>
          <w:rFonts w:cs="Arial"/>
          <w:b/>
          <w:sz w:val="24"/>
          <w:szCs w:val="24"/>
        </w:rPr>
        <w:t>Члан 6.</w:t>
      </w:r>
    </w:p>
    <w:p w:rsidR="008F1209" w:rsidRPr="00B15AA6" w:rsidRDefault="008F1209" w:rsidP="008F1209">
      <w:pPr>
        <w:spacing w:before="0"/>
        <w:rPr>
          <w:rFonts w:cs="Arial"/>
          <w:b/>
          <w:sz w:val="24"/>
          <w:szCs w:val="24"/>
        </w:rPr>
      </w:pPr>
      <w:r w:rsidRPr="00B15AA6">
        <w:rPr>
          <w:rFonts w:cs="Arial"/>
          <w:b/>
          <w:sz w:val="24"/>
          <w:szCs w:val="24"/>
        </w:rPr>
        <w:t>Квантитативни пријем</w:t>
      </w:r>
    </w:p>
    <w:p w:rsidR="008F1209" w:rsidRPr="00F87A43" w:rsidRDefault="008F1209" w:rsidP="008F1209">
      <w:pPr>
        <w:tabs>
          <w:tab w:val="left" w:pos="567"/>
        </w:tabs>
        <w:rPr>
          <w:rFonts w:cs="Arial"/>
          <w:sz w:val="24"/>
          <w:szCs w:val="24"/>
          <w:lang w:val="ru-RU"/>
        </w:rPr>
      </w:pPr>
      <w:r w:rsidRPr="00F87A43">
        <w:rPr>
          <w:rFonts w:cs="Arial"/>
          <w:sz w:val="24"/>
          <w:szCs w:val="24"/>
          <w:lang w:val="ru-RU"/>
        </w:rPr>
        <w:t xml:space="preserve">Продавац се обавезује да писаним путем обавести Купца о тачном датуму испоруке најмање 3 </w:t>
      </w:r>
      <w:r w:rsidRPr="00F87A43">
        <w:rPr>
          <w:rFonts w:cs="Arial"/>
          <w:sz w:val="24"/>
          <w:szCs w:val="24"/>
          <w:lang w:val="sr-Cyrl-BA"/>
        </w:rPr>
        <w:t>(словима: три)</w:t>
      </w:r>
      <w:r w:rsidRPr="00F87A43">
        <w:rPr>
          <w:rFonts w:cs="Arial"/>
          <w:sz w:val="24"/>
          <w:szCs w:val="24"/>
          <w:lang w:val="ru-RU"/>
        </w:rPr>
        <w:t xml:space="preserve"> радна дана </w:t>
      </w:r>
      <w:r>
        <w:rPr>
          <w:rFonts w:cs="Arial"/>
          <w:sz w:val="24"/>
          <w:szCs w:val="24"/>
          <w:lang w:val="ru-RU"/>
        </w:rPr>
        <w:t>пре планираног датума испоруке.</w:t>
      </w:r>
    </w:p>
    <w:p w:rsidR="008F1209" w:rsidRPr="00F87A43" w:rsidRDefault="008F1209" w:rsidP="008F1209">
      <w:pPr>
        <w:tabs>
          <w:tab w:val="left" w:pos="567"/>
        </w:tabs>
        <w:rPr>
          <w:rFonts w:cs="Arial"/>
          <w:sz w:val="24"/>
          <w:szCs w:val="24"/>
          <w:lang w:val="ru-RU"/>
        </w:rPr>
      </w:pPr>
      <w:r w:rsidRPr="00F87A43">
        <w:rPr>
          <w:rFonts w:cs="Arial"/>
          <w:sz w:val="24"/>
          <w:szCs w:val="24"/>
          <w:lang w:val="ru-RU"/>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w:t>
      </w:r>
      <w:r w:rsidRPr="00F87A43">
        <w:rPr>
          <w:rFonts w:cs="Arial"/>
          <w:sz w:val="24"/>
          <w:szCs w:val="24"/>
          <w:lang w:val="sr-Cyrl-RS"/>
        </w:rPr>
        <w:t>Купца</w:t>
      </w:r>
      <w:r w:rsidRPr="00F87A43">
        <w:rPr>
          <w:rFonts w:cs="Arial"/>
          <w:sz w:val="24"/>
          <w:szCs w:val="24"/>
          <w:lang w:val="ru-RU"/>
        </w:rPr>
        <w:t xml:space="preserve">, коме се Добро </w:t>
      </w:r>
      <w:r>
        <w:rPr>
          <w:rFonts w:cs="Arial"/>
          <w:sz w:val="24"/>
          <w:szCs w:val="24"/>
          <w:lang w:val="ru-RU"/>
        </w:rPr>
        <w:t xml:space="preserve">испоручује. </w:t>
      </w:r>
    </w:p>
    <w:p w:rsidR="008F1209" w:rsidRPr="00F87A43" w:rsidRDefault="008F1209" w:rsidP="008F1209">
      <w:pPr>
        <w:tabs>
          <w:tab w:val="left" w:pos="567"/>
        </w:tabs>
        <w:rPr>
          <w:rFonts w:cs="Arial"/>
          <w:sz w:val="24"/>
          <w:szCs w:val="24"/>
          <w:lang w:val="ru-RU"/>
        </w:rPr>
      </w:pPr>
      <w:r w:rsidRPr="00F87A43">
        <w:rPr>
          <w:rFonts w:cs="Arial"/>
          <w:sz w:val="24"/>
          <w:szCs w:val="24"/>
          <w:lang w:val="ru-RU"/>
        </w:rPr>
        <w:t>Купац је дужан да, у складу са обавештењем Продавца, организује благовремено преузимање Добра у вр</w:t>
      </w:r>
      <w:r>
        <w:rPr>
          <w:rFonts w:cs="Arial"/>
          <w:sz w:val="24"/>
          <w:szCs w:val="24"/>
          <w:lang w:val="ru-RU"/>
        </w:rPr>
        <w:t>емену од 08,00 до 14,00 часова.</w:t>
      </w:r>
    </w:p>
    <w:p w:rsidR="008F1209" w:rsidRPr="00F87A43" w:rsidRDefault="008F1209" w:rsidP="008F1209">
      <w:pPr>
        <w:tabs>
          <w:tab w:val="left" w:pos="567"/>
        </w:tabs>
        <w:rPr>
          <w:rFonts w:cs="Arial"/>
          <w:sz w:val="24"/>
          <w:szCs w:val="24"/>
          <w:lang w:val="ru-RU"/>
        </w:rPr>
      </w:pPr>
      <w:r w:rsidRPr="00F87A43">
        <w:rPr>
          <w:rFonts w:cs="Arial"/>
          <w:sz w:val="24"/>
          <w:szCs w:val="24"/>
          <w:lang w:val="ru-RU"/>
        </w:rPr>
        <w:t>Пријем Добра констатоваће се потписивањем Записника о квантитативном пријему – без примедби и</w:t>
      </w:r>
      <w:r w:rsidRPr="00F87A43">
        <w:rPr>
          <w:rFonts w:cs="Arial"/>
          <w:sz w:val="24"/>
          <w:szCs w:val="24"/>
          <w:lang w:val="sr-Cyrl-RS"/>
        </w:rPr>
        <w:t xml:space="preserve"> </w:t>
      </w:r>
      <w:r w:rsidRPr="00F87A43">
        <w:rPr>
          <w:rFonts w:cs="Arial"/>
          <w:sz w:val="24"/>
          <w:szCs w:val="24"/>
          <w:lang w:val="ru-RU"/>
        </w:rPr>
        <w:t>провером</w:t>
      </w:r>
      <w:r w:rsidRPr="00F87A43">
        <w:rPr>
          <w:rFonts w:cs="Arial"/>
          <w:sz w:val="24"/>
          <w:szCs w:val="24"/>
          <w:lang w:val="sr-Latn-CS"/>
        </w:rPr>
        <w:t>:</w:t>
      </w:r>
    </w:p>
    <w:p w:rsidR="008F1209" w:rsidRPr="00F87A43" w:rsidRDefault="008F1209" w:rsidP="008F1209">
      <w:pPr>
        <w:tabs>
          <w:tab w:val="num" w:pos="567"/>
          <w:tab w:val="num" w:pos="630"/>
        </w:tabs>
        <w:ind w:left="568" w:hanging="284"/>
        <w:rPr>
          <w:rFonts w:cs="Arial"/>
          <w:sz w:val="24"/>
          <w:szCs w:val="24"/>
          <w:lang w:val="ru-RU"/>
        </w:rPr>
      </w:pPr>
      <w:r w:rsidRPr="00F87A43">
        <w:rPr>
          <w:rFonts w:cs="Arial"/>
          <w:sz w:val="24"/>
          <w:szCs w:val="24"/>
          <w:lang w:val="ru-RU"/>
        </w:rPr>
        <w:t>-да ли је испоручена уговорена  количина,</w:t>
      </w:r>
    </w:p>
    <w:p w:rsidR="008F1209" w:rsidRPr="00F87A43" w:rsidRDefault="008F1209" w:rsidP="008F1209">
      <w:pPr>
        <w:tabs>
          <w:tab w:val="num" w:pos="567"/>
          <w:tab w:val="num" w:pos="630"/>
        </w:tabs>
        <w:ind w:left="568" w:hanging="284"/>
        <w:rPr>
          <w:rFonts w:cs="Arial"/>
          <w:sz w:val="24"/>
          <w:szCs w:val="24"/>
          <w:lang w:val="ru-RU"/>
        </w:rPr>
      </w:pPr>
      <w:r w:rsidRPr="00F87A43">
        <w:rPr>
          <w:rFonts w:cs="Arial"/>
          <w:sz w:val="24"/>
          <w:szCs w:val="24"/>
          <w:lang w:val="ru-RU"/>
        </w:rPr>
        <w:t>-да ли су добра испоручена у оригиналном паковању,</w:t>
      </w:r>
    </w:p>
    <w:p w:rsidR="008F1209" w:rsidRPr="00F87A43" w:rsidRDefault="008F1209" w:rsidP="008F1209">
      <w:pPr>
        <w:tabs>
          <w:tab w:val="num" w:pos="567"/>
          <w:tab w:val="num" w:pos="630"/>
        </w:tabs>
        <w:ind w:left="568" w:hanging="284"/>
        <w:rPr>
          <w:rFonts w:cs="Arial"/>
          <w:sz w:val="24"/>
          <w:szCs w:val="24"/>
          <w:lang w:val="ru-RU"/>
        </w:rPr>
      </w:pPr>
      <w:r w:rsidRPr="00F87A43">
        <w:rPr>
          <w:rFonts w:cs="Arial"/>
          <w:sz w:val="24"/>
          <w:szCs w:val="24"/>
          <w:lang w:val="ru-RU"/>
        </w:rPr>
        <w:t>-да ли су добра без видљивог оштећења.</w:t>
      </w:r>
    </w:p>
    <w:p w:rsidR="008F1209" w:rsidRPr="006E08E5" w:rsidRDefault="008F1209" w:rsidP="006E08E5">
      <w:pPr>
        <w:tabs>
          <w:tab w:val="left" w:pos="567"/>
        </w:tabs>
        <w:rPr>
          <w:rFonts w:cs="Arial"/>
          <w:sz w:val="24"/>
          <w:szCs w:val="24"/>
          <w:lang w:val="sr-Cyrl-BA"/>
        </w:rPr>
      </w:pPr>
      <w:r w:rsidRPr="00F87A43">
        <w:rPr>
          <w:rFonts w:cs="Arial"/>
          <w:sz w:val="24"/>
          <w:szCs w:val="24"/>
          <w:lang w:val="ru-RU"/>
        </w:rPr>
        <w:t xml:space="preserve">У случају да дође до одступања од уговореног, Продавац је дужан да до краја уговореног рока испоруке отклони све недостатке, а док се ти недостаци не отклоне сматраће се да испорука није извршена у року. </w:t>
      </w:r>
    </w:p>
    <w:p w:rsidR="008F1209" w:rsidRPr="00B15AA6" w:rsidRDefault="008F1209" w:rsidP="008F1209">
      <w:pPr>
        <w:spacing w:before="0"/>
        <w:rPr>
          <w:rFonts w:cs="Arial"/>
          <w:b/>
          <w:sz w:val="24"/>
          <w:szCs w:val="24"/>
        </w:rPr>
      </w:pPr>
    </w:p>
    <w:p w:rsidR="008F1209" w:rsidRPr="00B15AA6" w:rsidRDefault="008F1209" w:rsidP="008F1209">
      <w:pPr>
        <w:spacing w:before="0"/>
        <w:jc w:val="center"/>
        <w:rPr>
          <w:rFonts w:cs="Arial"/>
          <w:b/>
          <w:sz w:val="24"/>
          <w:szCs w:val="24"/>
        </w:rPr>
      </w:pPr>
      <w:r w:rsidRPr="00B15AA6">
        <w:rPr>
          <w:rFonts w:cs="Arial"/>
          <w:b/>
          <w:sz w:val="24"/>
          <w:szCs w:val="24"/>
        </w:rPr>
        <w:t>Члан 7.</w:t>
      </w:r>
    </w:p>
    <w:p w:rsidR="008F1209" w:rsidRPr="00B15AA6" w:rsidRDefault="008F1209" w:rsidP="008F1209">
      <w:pPr>
        <w:spacing w:before="0"/>
        <w:rPr>
          <w:rFonts w:cs="Arial"/>
          <w:b/>
          <w:sz w:val="24"/>
          <w:szCs w:val="24"/>
        </w:rPr>
      </w:pPr>
      <w:r w:rsidRPr="00B15AA6">
        <w:rPr>
          <w:rFonts w:cs="Arial"/>
          <w:b/>
          <w:sz w:val="24"/>
          <w:szCs w:val="24"/>
        </w:rPr>
        <w:t>Квалитативни пријем</w:t>
      </w:r>
    </w:p>
    <w:p w:rsidR="008F1209" w:rsidRPr="00B15AA6" w:rsidRDefault="008F1209" w:rsidP="008F1209">
      <w:pPr>
        <w:tabs>
          <w:tab w:val="left" w:pos="9090"/>
        </w:tabs>
        <w:spacing w:before="0"/>
        <w:rPr>
          <w:rFonts w:cs="Arial"/>
          <w:sz w:val="24"/>
          <w:szCs w:val="24"/>
          <w:lang w:val="sr-Cyrl-CS"/>
        </w:rPr>
      </w:pPr>
      <w:r w:rsidRPr="00B15AA6">
        <w:rPr>
          <w:rFonts w:cs="Arial"/>
          <w:sz w:val="24"/>
          <w:szCs w:val="24"/>
        </w:rPr>
        <w:t>Купац</w:t>
      </w:r>
      <w:r w:rsidRPr="00B15AA6">
        <w:rPr>
          <w:rFonts w:cs="Arial"/>
          <w:sz w:val="24"/>
          <w:szCs w:val="24"/>
          <w:lang w:val="sr-Cyrl-RS"/>
        </w:rPr>
        <w:t xml:space="preserve"> </w:t>
      </w:r>
      <w:r w:rsidRPr="00B15AA6">
        <w:rPr>
          <w:rFonts w:cs="Arial"/>
          <w:sz w:val="24"/>
          <w:szCs w:val="24"/>
          <w:lang w:val="sr-Cyrl-CS"/>
        </w:rPr>
        <w:t>је обавез</w:t>
      </w:r>
      <w:r w:rsidRPr="00B15AA6">
        <w:rPr>
          <w:rFonts w:cs="Arial"/>
          <w:sz w:val="24"/>
          <w:szCs w:val="24"/>
        </w:rPr>
        <w:t>ан</w:t>
      </w:r>
      <w:r w:rsidRPr="00B15AA6">
        <w:rPr>
          <w:rFonts w:cs="Arial"/>
          <w:sz w:val="24"/>
          <w:szCs w:val="24"/>
          <w:lang w:val="sr-Cyrl-CS"/>
        </w:rPr>
        <w:t xml:space="preserve"> да по квантитативном пријему испоруке </w:t>
      </w:r>
      <w:r w:rsidRPr="00B15AA6">
        <w:rPr>
          <w:rFonts w:cs="Arial"/>
          <w:bCs/>
          <w:sz w:val="24"/>
          <w:szCs w:val="24"/>
          <w:lang w:val="sr-Cyrl-CS"/>
        </w:rPr>
        <w:t>Добара</w:t>
      </w:r>
      <w:r w:rsidRPr="00B15AA6">
        <w:rPr>
          <w:rFonts w:cs="Arial"/>
          <w:sz w:val="24"/>
          <w:szCs w:val="24"/>
          <w:lang w:val="sr-Cyrl-CS"/>
        </w:rPr>
        <w:t xml:space="preserve">, без одлагања, утврди квалитет испорученог Добра чим је то према редовном току ствари и околностима могуће, а најкасније у року од </w:t>
      </w:r>
      <w:r w:rsidRPr="00B15AA6">
        <w:rPr>
          <w:rFonts w:cs="Arial"/>
          <w:sz w:val="24"/>
          <w:szCs w:val="24"/>
        </w:rPr>
        <w:t>3 (</w:t>
      </w:r>
      <w:r w:rsidRPr="00B15AA6">
        <w:rPr>
          <w:rFonts w:cs="Arial"/>
          <w:sz w:val="24"/>
          <w:szCs w:val="24"/>
          <w:lang w:val="sr-Cyrl-RS"/>
        </w:rPr>
        <w:t xml:space="preserve">словима: </w:t>
      </w:r>
      <w:r w:rsidRPr="00B15AA6">
        <w:rPr>
          <w:rFonts w:cs="Arial"/>
          <w:sz w:val="24"/>
          <w:szCs w:val="24"/>
        </w:rPr>
        <w:t>три)</w:t>
      </w:r>
      <w:r w:rsidRPr="00B15AA6">
        <w:rPr>
          <w:rFonts w:cs="Arial"/>
          <w:sz w:val="24"/>
          <w:szCs w:val="24"/>
          <w:lang w:val="sr-Cyrl-CS"/>
        </w:rPr>
        <w:t xml:space="preserve"> дана.</w:t>
      </w:r>
    </w:p>
    <w:p w:rsidR="008F1209" w:rsidRPr="00B15AA6" w:rsidRDefault="008F1209" w:rsidP="008F1209">
      <w:pPr>
        <w:tabs>
          <w:tab w:val="left" w:pos="9090"/>
        </w:tabs>
        <w:rPr>
          <w:rFonts w:cs="Arial"/>
          <w:sz w:val="24"/>
          <w:szCs w:val="24"/>
        </w:rPr>
      </w:pPr>
      <w:r w:rsidRPr="00B15AA6">
        <w:rPr>
          <w:rFonts w:cs="Arial"/>
          <w:sz w:val="24"/>
          <w:szCs w:val="24"/>
        </w:rPr>
        <w:t xml:space="preserve">Уколико се утврди да квалитет испорученог </w:t>
      </w:r>
      <w:r w:rsidRPr="00B15AA6">
        <w:rPr>
          <w:rFonts w:cs="Arial"/>
          <w:sz w:val="24"/>
          <w:szCs w:val="24"/>
          <w:lang w:val="sr-Cyrl-RS"/>
        </w:rPr>
        <w:t>Д</w:t>
      </w:r>
      <w:r w:rsidRPr="00B15AA6">
        <w:rPr>
          <w:rFonts w:cs="Arial"/>
          <w:sz w:val="24"/>
          <w:szCs w:val="24"/>
        </w:rPr>
        <w:t>обра не одговара уговореном, Купац је обавезан да Продавцу стави писмени приговор на квалитет, без одлагања, а најкасније у року од 3 (</w:t>
      </w:r>
      <w:r w:rsidRPr="00B15AA6">
        <w:rPr>
          <w:rFonts w:cs="Arial"/>
          <w:sz w:val="24"/>
          <w:szCs w:val="24"/>
          <w:lang w:val="sr-Cyrl-RS"/>
        </w:rPr>
        <w:t xml:space="preserve">словима: </w:t>
      </w:r>
      <w:r w:rsidRPr="00B15AA6">
        <w:rPr>
          <w:rFonts w:cs="Arial"/>
          <w:sz w:val="24"/>
          <w:szCs w:val="24"/>
        </w:rPr>
        <w:t xml:space="preserve">три) дана од дана кадa је утврдио да квалитет испорученог </w:t>
      </w:r>
      <w:r w:rsidRPr="00B15AA6">
        <w:rPr>
          <w:rFonts w:cs="Arial"/>
          <w:sz w:val="24"/>
          <w:szCs w:val="24"/>
          <w:lang w:val="sr-Cyrl-RS"/>
        </w:rPr>
        <w:t>Д</w:t>
      </w:r>
      <w:r w:rsidRPr="00B15AA6">
        <w:rPr>
          <w:rFonts w:cs="Arial"/>
          <w:sz w:val="24"/>
          <w:szCs w:val="24"/>
        </w:rPr>
        <w:t>обра не одговара уговореном.</w:t>
      </w:r>
    </w:p>
    <w:p w:rsidR="008F1209" w:rsidRPr="00B15AA6" w:rsidRDefault="008F1209" w:rsidP="008F1209">
      <w:pPr>
        <w:tabs>
          <w:tab w:val="left" w:pos="9090"/>
        </w:tabs>
        <w:rPr>
          <w:rFonts w:cs="Arial"/>
          <w:sz w:val="24"/>
          <w:szCs w:val="24"/>
        </w:rPr>
      </w:pPr>
      <w:r w:rsidRPr="00B15AA6">
        <w:rPr>
          <w:rFonts w:cs="Arial"/>
          <w:sz w:val="24"/>
          <w:szCs w:val="24"/>
        </w:rPr>
        <w:t xml:space="preserve">Када се, после  извршеног квалитативног  пријема, покаже да испоручено </w:t>
      </w:r>
      <w:r w:rsidRPr="00B15AA6">
        <w:rPr>
          <w:rFonts w:cs="Arial"/>
          <w:sz w:val="24"/>
          <w:szCs w:val="24"/>
          <w:lang w:val="sr-Cyrl-RS"/>
        </w:rPr>
        <w:t>Д</w:t>
      </w:r>
      <w:r w:rsidRPr="00B15AA6">
        <w:rPr>
          <w:rFonts w:cs="Arial"/>
          <w:sz w:val="24"/>
          <w:szCs w:val="24"/>
        </w:rPr>
        <w:t xml:space="preserve">обро има неки скривени недостатак, Купац је обавезан да Продавцу стави приговор на квалитет без одлагања, чим утврди недостатак. </w:t>
      </w:r>
    </w:p>
    <w:p w:rsidR="008F1209" w:rsidRPr="00B15AA6" w:rsidRDefault="008F1209" w:rsidP="008F1209">
      <w:pPr>
        <w:tabs>
          <w:tab w:val="left" w:pos="9090"/>
        </w:tabs>
        <w:rPr>
          <w:rFonts w:cs="Arial"/>
          <w:sz w:val="24"/>
          <w:szCs w:val="24"/>
        </w:rPr>
      </w:pPr>
      <w:r w:rsidRPr="00B15AA6">
        <w:rPr>
          <w:rFonts w:cs="Arial"/>
          <w:sz w:val="24"/>
          <w:szCs w:val="24"/>
        </w:rPr>
        <w:t>Продавац је обавезан да у року од 7 (</w:t>
      </w:r>
      <w:r w:rsidRPr="00B15AA6">
        <w:rPr>
          <w:rFonts w:cs="Arial"/>
          <w:sz w:val="24"/>
          <w:szCs w:val="24"/>
          <w:lang w:val="sr-Cyrl-RS"/>
        </w:rPr>
        <w:t xml:space="preserve">словима: </w:t>
      </w:r>
      <w:r w:rsidRPr="00B15AA6">
        <w:rPr>
          <w:rFonts w:cs="Arial"/>
          <w:sz w:val="24"/>
          <w:szCs w:val="24"/>
        </w:rPr>
        <w:t xml:space="preserve">седам) дана од дана пријема приговора из става </w:t>
      </w:r>
      <w:r w:rsidRPr="00B15AA6">
        <w:rPr>
          <w:rFonts w:cs="Arial"/>
          <w:sz w:val="24"/>
          <w:szCs w:val="24"/>
          <w:lang w:val="sr-Cyrl-RS"/>
        </w:rPr>
        <w:t>2</w:t>
      </w:r>
      <w:r w:rsidRPr="00B15AA6">
        <w:rPr>
          <w:rFonts w:cs="Arial"/>
          <w:sz w:val="24"/>
          <w:szCs w:val="24"/>
        </w:rPr>
        <w:t xml:space="preserve">. и става </w:t>
      </w:r>
      <w:r w:rsidRPr="00B15AA6">
        <w:rPr>
          <w:rFonts w:cs="Arial"/>
          <w:sz w:val="24"/>
          <w:szCs w:val="24"/>
          <w:lang w:val="sr-Cyrl-RS"/>
        </w:rPr>
        <w:t>3</w:t>
      </w:r>
      <w:r w:rsidRPr="00B15AA6">
        <w:rPr>
          <w:rFonts w:cs="Arial"/>
          <w:sz w:val="24"/>
          <w:szCs w:val="24"/>
        </w:rPr>
        <w:t>. овог члана, писмено обавести Купца о исходу рекламације.</w:t>
      </w:r>
    </w:p>
    <w:p w:rsidR="008F1209" w:rsidRPr="00B15AA6" w:rsidRDefault="008F1209" w:rsidP="008F1209">
      <w:pPr>
        <w:tabs>
          <w:tab w:val="left" w:pos="9090"/>
        </w:tabs>
        <w:rPr>
          <w:rFonts w:cs="Arial"/>
          <w:sz w:val="24"/>
          <w:szCs w:val="24"/>
        </w:rPr>
      </w:pPr>
      <w:r w:rsidRPr="00B15AA6">
        <w:rPr>
          <w:rFonts w:cs="Arial"/>
          <w:sz w:val="24"/>
          <w:szCs w:val="24"/>
        </w:rPr>
        <w:t xml:space="preserve">Купац, који је Продавцу благовремено и на поуздан начин ставио приговор због утврђених недостатака у квалитету </w:t>
      </w:r>
      <w:r w:rsidR="00854EBF">
        <w:rPr>
          <w:rFonts w:cs="Arial"/>
          <w:sz w:val="24"/>
          <w:szCs w:val="24"/>
          <w:lang w:val="sr-Cyrl-RS"/>
        </w:rPr>
        <w:t>Д</w:t>
      </w:r>
      <w:r w:rsidRPr="00B15AA6">
        <w:rPr>
          <w:rFonts w:cs="Arial"/>
          <w:sz w:val="24"/>
          <w:szCs w:val="24"/>
        </w:rPr>
        <w:t xml:space="preserve">обра, има право да, у року остављеном у приговору, тражи од Продавца: </w:t>
      </w:r>
    </w:p>
    <w:p w:rsidR="008F1209" w:rsidRPr="00B15AA6" w:rsidRDefault="008F1209" w:rsidP="008F1209">
      <w:pPr>
        <w:pStyle w:val="KDNabrajanje"/>
        <w:rPr>
          <w:rFonts w:cs="Arial"/>
          <w:sz w:val="24"/>
          <w:szCs w:val="24"/>
        </w:rPr>
      </w:pPr>
      <w:r w:rsidRPr="00B15AA6">
        <w:rPr>
          <w:rFonts w:cs="Arial"/>
          <w:sz w:val="24"/>
          <w:szCs w:val="24"/>
        </w:rPr>
        <w:t xml:space="preserve">да отклони недостатке о свом трошку, ако су мане на добрима отклоњиве, или </w:t>
      </w:r>
    </w:p>
    <w:p w:rsidR="008F1209" w:rsidRPr="00B15AA6" w:rsidRDefault="008F1209" w:rsidP="008F1209">
      <w:pPr>
        <w:pStyle w:val="KDNabrajanje"/>
        <w:rPr>
          <w:rFonts w:cs="Arial"/>
          <w:sz w:val="24"/>
          <w:szCs w:val="24"/>
        </w:rPr>
      </w:pPr>
      <w:r w:rsidRPr="00B15AA6">
        <w:rPr>
          <w:rFonts w:cs="Arial"/>
          <w:sz w:val="24"/>
          <w:szCs w:val="24"/>
        </w:rPr>
        <w:t xml:space="preserve">да му испоручи нове количине </w:t>
      </w:r>
      <w:r w:rsidR="00854EBF">
        <w:rPr>
          <w:rFonts w:cs="Arial"/>
          <w:sz w:val="24"/>
          <w:szCs w:val="24"/>
          <w:lang w:val="sr-Cyrl-RS"/>
        </w:rPr>
        <w:t>Д</w:t>
      </w:r>
      <w:r w:rsidRPr="00B15AA6">
        <w:rPr>
          <w:rFonts w:cs="Arial"/>
          <w:sz w:val="24"/>
          <w:szCs w:val="24"/>
        </w:rPr>
        <w:t xml:space="preserve">обра без недостатака о свом трошку и да испоручено  </w:t>
      </w:r>
      <w:r w:rsidR="00854EBF">
        <w:rPr>
          <w:rFonts w:cs="Arial"/>
          <w:sz w:val="24"/>
          <w:szCs w:val="24"/>
          <w:lang w:val="sr-Cyrl-RS"/>
        </w:rPr>
        <w:t>Д</w:t>
      </w:r>
      <w:r w:rsidRPr="00B15AA6">
        <w:rPr>
          <w:rFonts w:cs="Arial"/>
          <w:sz w:val="24"/>
          <w:szCs w:val="24"/>
        </w:rPr>
        <w:t>обро са недостацима о свом трошку преузме</w:t>
      </w:r>
    </w:p>
    <w:p w:rsidR="008F1209" w:rsidRPr="00B15AA6" w:rsidRDefault="008F1209" w:rsidP="008F1209">
      <w:pPr>
        <w:pStyle w:val="KDNabrajanje"/>
        <w:numPr>
          <w:ilvl w:val="0"/>
          <w:numId w:val="0"/>
        </w:numPr>
        <w:ind w:left="568"/>
        <w:rPr>
          <w:rFonts w:cs="Arial"/>
          <w:sz w:val="24"/>
          <w:szCs w:val="24"/>
        </w:rPr>
      </w:pPr>
      <w:r w:rsidRPr="00B15AA6">
        <w:rPr>
          <w:rFonts w:cs="Arial"/>
          <w:sz w:val="24"/>
          <w:szCs w:val="24"/>
        </w:rPr>
        <w:t>или</w:t>
      </w:r>
    </w:p>
    <w:p w:rsidR="008F1209" w:rsidRPr="00B15AA6" w:rsidRDefault="008F1209" w:rsidP="008F1209">
      <w:pPr>
        <w:pStyle w:val="KDNabrajanje"/>
        <w:rPr>
          <w:rFonts w:cs="Arial"/>
          <w:sz w:val="24"/>
          <w:szCs w:val="24"/>
        </w:rPr>
      </w:pPr>
      <w:r w:rsidRPr="00B15AA6">
        <w:rPr>
          <w:rFonts w:cs="Arial"/>
          <w:sz w:val="24"/>
          <w:szCs w:val="24"/>
          <w:lang w:val="sr-Cyrl-RS"/>
        </w:rPr>
        <w:t xml:space="preserve">Да врати Продавцу </w:t>
      </w:r>
      <w:r w:rsidRPr="00B15AA6">
        <w:rPr>
          <w:rFonts w:cs="Arial"/>
          <w:sz w:val="24"/>
          <w:szCs w:val="24"/>
        </w:rPr>
        <w:t>добра са недостацима.</w:t>
      </w:r>
    </w:p>
    <w:p w:rsidR="008F1209" w:rsidRPr="00B15AA6" w:rsidRDefault="008F1209" w:rsidP="008F1209">
      <w:pPr>
        <w:tabs>
          <w:tab w:val="left" w:pos="9090"/>
        </w:tabs>
        <w:rPr>
          <w:rFonts w:cs="Arial"/>
          <w:sz w:val="24"/>
          <w:szCs w:val="24"/>
        </w:rPr>
      </w:pPr>
      <w:r w:rsidRPr="00B15AA6">
        <w:rPr>
          <w:rFonts w:cs="Arial"/>
          <w:sz w:val="24"/>
          <w:szCs w:val="24"/>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rsidR="008F1209" w:rsidRPr="00B15AA6" w:rsidRDefault="008F1209" w:rsidP="008F1209">
      <w:pPr>
        <w:tabs>
          <w:tab w:val="left" w:pos="9090"/>
        </w:tabs>
        <w:rPr>
          <w:rFonts w:cs="Arial"/>
          <w:sz w:val="24"/>
          <w:szCs w:val="24"/>
        </w:rPr>
      </w:pPr>
      <w:r w:rsidRPr="00B15AA6">
        <w:rPr>
          <w:rFonts w:cs="Arial"/>
          <w:sz w:val="24"/>
          <w:szCs w:val="24"/>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rsidR="006E08E5" w:rsidRPr="00B15AA6" w:rsidRDefault="006E08E5" w:rsidP="008F1209">
      <w:pPr>
        <w:pStyle w:val="KDParagraf"/>
        <w:spacing w:before="0"/>
        <w:rPr>
          <w:rFonts w:cs="Arial"/>
          <w:i/>
          <w:color w:val="00B0F0"/>
          <w:sz w:val="24"/>
          <w:szCs w:val="24"/>
        </w:rPr>
      </w:pPr>
    </w:p>
    <w:p w:rsidR="008F1209" w:rsidRPr="00F87A43" w:rsidRDefault="008F1209" w:rsidP="008F1209">
      <w:pPr>
        <w:rPr>
          <w:rFonts w:cs="Arial"/>
          <w:b/>
          <w:sz w:val="24"/>
          <w:szCs w:val="24"/>
          <w:lang w:val="ru-RU"/>
        </w:rPr>
      </w:pPr>
      <w:r w:rsidRPr="00F87A43">
        <w:rPr>
          <w:rFonts w:cs="Arial"/>
          <w:b/>
          <w:sz w:val="24"/>
          <w:szCs w:val="24"/>
          <w:lang w:val="ru-RU"/>
        </w:rPr>
        <w:t>СРЕДСТВА ФИНАНСИЈСКОГ ОБЕЗБЕЂЕЊА</w:t>
      </w:r>
    </w:p>
    <w:p w:rsidR="008F1209" w:rsidRPr="00F87A43" w:rsidRDefault="008F1209" w:rsidP="008F1209">
      <w:pPr>
        <w:jc w:val="center"/>
        <w:rPr>
          <w:rFonts w:cs="Arial"/>
          <w:b/>
          <w:sz w:val="24"/>
          <w:szCs w:val="24"/>
          <w:lang w:val="ru-RU"/>
        </w:rPr>
      </w:pPr>
      <w:r w:rsidRPr="00F87A43">
        <w:rPr>
          <w:rFonts w:cs="Arial"/>
          <w:b/>
          <w:sz w:val="24"/>
          <w:szCs w:val="24"/>
          <w:lang w:val="ru-RU"/>
        </w:rPr>
        <w:t>Члан 8.</w:t>
      </w:r>
    </w:p>
    <w:p w:rsidR="008F1209" w:rsidRPr="00F87A43" w:rsidRDefault="008F1209" w:rsidP="008F1209">
      <w:pPr>
        <w:rPr>
          <w:rFonts w:cs="Arial"/>
          <w:b/>
          <w:sz w:val="24"/>
          <w:szCs w:val="24"/>
          <w:lang w:val="ru-RU"/>
        </w:rPr>
      </w:pPr>
      <w:r w:rsidRPr="00F87A43">
        <w:rPr>
          <w:rFonts w:cs="Arial"/>
          <w:b/>
          <w:bCs/>
          <w:sz w:val="24"/>
          <w:szCs w:val="24"/>
          <w:lang w:val="ru-RU"/>
        </w:rPr>
        <w:t xml:space="preserve">Средства финансијског обезбеђења </w:t>
      </w:r>
      <w:r w:rsidRPr="00F87A43">
        <w:rPr>
          <w:rFonts w:cs="Arial"/>
          <w:b/>
          <w:sz w:val="24"/>
          <w:szCs w:val="24"/>
          <w:lang w:val="ru-RU"/>
        </w:rPr>
        <w:t xml:space="preserve">за добро извршење посла </w:t>
      </w:r>
    </w:p>
    <w:p w:rsidR="008F1209" w:rsidRPr="00F87A43" w:rsidRDefault="008F1209" w:rsidP="008F1209">
      <w:pPr>
        <w:rPr>
          <w:rFonts w:cs="Arial"/>
          <w:sz w:val="24"/>
          <w:szCs w:val="24"/>
          <w:lang w:val="ru-RU"/>
        </w:rPr>
      </w:pPr>
      <w:r w:rsidRPr="00F87A43">
        <w:rPr>
          <w:rFonts w:cs="Arial"/>
          <w:sz w:val="24"/>
          <w:szCs w:val="24"/>
          <w:lang w:val="sr-Cyrl-RS"/>
        </w:rPr>
        <w:t xml:space="preserve">Продавац </w:t>
      </w:r>
      <w:r w:rsidRPr="00F87A43">
        <w:rPr>
          <w:rFonts w:cs="Arial"/>
          <w:sz w:val="24"/>
          <w:szCs w:val="24"/>
          <w:lang w:val="ru-RU"/>
        </w:rPr>
        <w:t xml:space="preserve">је дужан да у тренутку закључења Уговора а најкасније у року од </w:t>
      </w:r>
      <w:r w:rsidRPr="00F87A43">
        <w:rPr>
          <w:rFonts w:cs="Arial"/>
          <w:sz w:val="24"/>
          <w:szCs w:val="24"/>
          <w:lang w:val="sr-Cyrl-RS"/>
        </w:rPr>
        <w:t>10</w:t>
      </w:r>
      <w:r w:rsidRPr="00F87A43">
        <w:rPr>
          <w:rFonts w:cs="Arial"/>
          <w:sz w:val="24"/>
          <w:szCs w:val="24"/>
          <w:lang w:val="ru-RU"/>
        </w:rPr>
        <w:t xml:space="preserve"> (словима: </w:t>
      </w:r>
      <w:r w:rsidRPr="00F87A43">
        <w:rPr>
          <w:rFonts w:cs="Arial"/>
          <w:sz w:val="24"/>
          <w:szCs w:val="24"/>
          <w:lang w:val="sr-Cyrl-RS"/>
        </w:rPr>
        <w:t>десет</w:t>
      </w:r>
      <w:r w:rsidRPr="00F87A43">
        <w:rPr>
          <w:rFonts w:cs="Arial"/>
          <w:sz w:val="24"/>
          <w:szCs w:val="24"/>
          <w:lang w:val="ru-RU"/>
        </w:rPr>
        <w:t xml:space="preserve">) дана од дана обостраног потписивања Уговора од законских заступника уговорних страна, а пре испоруке,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(у даљем тексту: ЗОО), као средство финансијског обезбеђења за добро извршење посла преда </w:t>
      </w:r>
      <w:r w:rsidRPr="00F87A43">
        <w:rPr>
          <w:rFonts w:cs="Arial"/>
          <w:sz w:val="24"/>
          <w:szCs w:val="24"/>
          <w:lang w:val="sr-Cyrl-RS"/>
        </w:rPr>
        <w:t>Купцу</w:t>
      </w:r>
      <w:r w:rsidRPr="00F87A43">
        <w:rPr>
          <w:rFonts w:cs="Arial"/>
          <w:sz w:val="24"/>
          <w:szCs w:val="24"/>
          <w:lang w:val="ru-RU"/>
        </w:rPr>
        <w:t xml:space="preserve"> банкарску гаранцију за добро извршење посла.</w:t>
      </w:r>
    </w:p>
    <w:p w:rsidR="008F1209" w:rsidRPr="00F87A43" w:rsidRDefault="008F1209" w:rsidP="008F1209">
      <w:pPr>
        <w:rPr>
          <w:rFonts w:cs="Arial"/>
          <w:sz w:val="24"/>
          <w:szCs w:val="24"/>
          <w:lang w:val="ru-RU"/>
        </w:rPr>
      </w:pPr>
      <w:r w:rsidRPr="00F87A43">
        <w:rPr>
          <w:rFonts w:cs="Arial"/>
          <w:sz w:val="24"/>
          <w:szCs w:val="24"/>
          <w:lang w:val="sr-Cyrl-RS"/>
        </w:rPr>
        <w:t xml:space="preserve">Продавац </w:t>
      </w:r>
      <w:r w:rsidRPr="00F87A43">
        <w:rPr>
          <w:rFonts w:cs="Arial"/>
          <w:sz w:val="24"/>
          <w:szCs w:val="24"/>
          <w:lang w:val="ru-RU"/>
        </w:rPr>
        <w:t xml:space="preserve">је дужан да </w:t>
      </w:r>
      <w:r w:rsidRPr="00F87A43">
        <w:rPr>
          <w:rFonts w:cs="Arial"/>
          <w:sz w:val="24"/>
          <w:szCs w:val="24"/>
          <w:lang w:val="sr-Cyrl-RS"/>
        </w:rPr>
        <w:t>Купц</w:t>
      </w:r>
      <w:r w:rsidRPr="00F87A43">
        <w:rPr>
          <w:rFonts w:cs="Arial"/>
          <w:sz w:val="24"/>
          <w:szCs w:val="24"/>
          <w:lang w:val="ru-RU"/>
        </w:rPr>
        <w:t xml:space="preserve">у достави неопозиву, безусловну (без права на приговор) и на први писани позив наплативу банкарску гаранцију за добро извршење посла у износу од 3%  вредности уговора без ПДВ. </w:t>
      </w:r>
    </w:p>
    <w:p w:rsidR="008F1209" w:rsidRPr="00F87A43" w:rsidRDefault="008F1209" w:rsidP="008F1209">
      <w:pPr>
        <w:rPr>
          <w:rFonts w:cs="Arial"/>
          <w:sz w:val="24"/>
          <w:szCs w:val="24"/>
          <w:lang w:val="ru-RU"/>
        </w:rPr>
      </w:pPr>
      <w:r w:rsidRPr="00F87A43">
        <w:rPr>
          <w:rFonts w:cs="Arial"/>
          <w:sz w:val="24"/>
          <w:szCs w:val="24"/>
          <w:lang w:val="ru-RU"/>
        </w:rPr>
        <w:t xml:space="preserve">Банкарска гаранција мора трајати најмање </w:t>
      </w:r>
      <w:r w:rsidRPr="00F87A43">
        <w:rPr>
          <w:rFonts w:cs="Arial"/>
          <w:sz w:val="24"/>
          <w:szCs w:val="24"/>
          <w:lang w:val="sr-Cyrl-RS"/>
        </w:rPr>
        <w:t>3</w:t>
      </w:r>
      <w:r w:rsidRPr="00F87A43">
        <w:rPr>
          <w:rFonts w:cs="Arial"/>
          <w:sz w:val="24"/>
          <w:szCs w:val="24"/>
          <w:lang w:val="ru-RU"/>
        </w:rPr>
        <w:t>0 (словима:</w:t>
      </w:r>
      <w:r w:rsidRPr="00F87A43">
        <w:rPr>
          <w:rFonts w:cs="Arial"/>
          <w:sz w:val="24"/>
          <w:szCs w:val="24"/>
          <w:lang w:val="sr-Cyrl-RS"/>
        </w:rPr>
        <w:t>три</w:t>
      </w:r>
      <w:r w:rsidRPr="00F87A43">
        <w:rPr>
          <w:rFonts w:cs="Arial"/>
          <w:sz w:val="24"/>
          <w:szCs w:val="24"/>
          <w:lang w:val="ru-RU"/>
        </w:rPr>
        <w:t>десет) календарских дана дуже од рока одређеног за коначно извршење посла.</w:t>
      </w:r>
    </w:p>
    <w:p w:rsidR="008F1209" w:rsidRPr="00F87A43" w:rsidRDefault="008F1209" w:rsidP="008F1209">
      <w:pPr>
        <w:rPr>
          <w:rFonts w:cs="Arial"/>
          <w:sz w:val="24"/>
          <w:szCs w:val="24"/>
          <w:lang w:val="ru-RU"/>
        </w:rPr>
      </w:pPr>
    </w:p>
    <w:p w:rsidR="008F1209" w:rsidRPr="00F87A43" w:rsidRDefault="008F1209" w:rsidP="008F1209">
      <w:pPr>
        <w:rPr>
          <w:rFonts w:cs="Arial"/>
          <w:sz w:val="24"/>
          <w:szCs w:val="24"/>
          <w:lang w:val="sr-Cyrl-RS"/>
        </w:rPr>
      </w:pPr>
      <w:r w:rsidRPr="00F87A43">
        <w:rPr>
          <w:rFonts w:cs="Arial"/>
          <w:sz w:val="24"/>
          <w:szCs w:val="24"/>
          <w:lang w:val="ru-RU"/>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Pr="00F87A43">
        <w:rPr>
          <w:rFonts w:cs="Arial"/>
          <w:sz w:val="24"/>
          <w:szCs w:val="24"/>
          <w:lang w:val="sr-Cyrl-RS"/>
        </w:rPr>
        <w:t xml:space="preserve">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8F1209" w:rsidRPr="00F87A43" w:rsidRDefault="008F1209" w:rsidP="008F1209">
      <w:pPr>
        <w:rPr>
          <w:rFonts w:cs="Arial"/>
          <w:sz w:val="24"/>
          <w:szCs w:val="24"/>
          <w:lang w:val="sr-Cyrl-RS"/>
        </w:rPr>
      </w:pPr>
      <w:r w:rsidRPr="00F87A43">
        <w:rPr>
          <w:rFonts w:cs="Arial"/>
          <w:sz w:val="24"/>
          <w:szCs w:val="24"/>
          <w:lang w:val="sr-Cyrl-RS"/>
        </w:rPr>
        <w:t xml:space="preserve">Купац ће уновчити дату банкарску гаранцију за добро извршење посла у случају да Продавац не буде извршавао своје уговорне обавезе у роковима и на начин предвиђен уговором. </w:t>
      </w:r>
    </w:p>
    <w:p w:rsidR="008F1209" w:rsidRPr="00F87A43" w:rsidRDefault="008F1209" w:rsidP="008F1209">
      <w:pPr>
        <w:rPr>
          <w:rFonts w:cs="Arial"/>
          <w:sz w:val="24"/>
          <w:szCs w:val="24"/>
          <w:lang w:val="sr-Cyrl-RS"/>
        </w:rPr>
      </w:pPr>
    </w:p>
    <w:p w:rsidR="008F1209" w:rsidRPr="00F87A43" w:rsidRDefault="008F1209" w:rsidP="008F1209">
      <w:pPr>
        <w:rPr>
          <w:rFonts w:cs="Arial"/>
          <w:sz w:val="24"/>
          <w:szCs w:val="24"/>
          <w:lang w:val="sr-Cyrl-RS"/>
        </w:rPr>
      </w:pPr>
      <w:r w:rsidRPr="00F87A43">
        <w:rPr>
          <w:rFonts w:cs="Arial"/>
          <w:sz w:val="24"/>
          <w:szCs w:val="24"/>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8F1209" w:rsidRPr="00F87A43" w:rsidRDefault="008F1209" w:rsidP="008F1209">
      <w:pPr>
        <w:rPr>
          <w:rFonts w:cs="Arial"/>
          <w:sz w:val="24"/>
          <w:szCs w:val="24"/>
          <w:lang w:val="sr-Cyrl-RS"/>
        </w:rPr>
      </w:pPr>
    </w:p>
    <w:p w:rsidR="008F1209" w:rsidRPr="00F87A43" w:rsidRDefault="008F1209" w:rsidP="008F1209">
      <w:pPr>
        <w:rPr>
          <w:rFonts w:cs="Arial"/>
          <w:sz w:val="24"/>
          <w:szCs w:val="24"/>
          <w:lang w:val="sr-Cyrl-RS"/>
        </w:rPr>
      </w:pPr>
      <w:r w:rsidRPr="00F87A43">
        <w:rPr>
          <w:rFonts w:cs="Arial"/>
          <w:sz w:val="24"/>
          <w:szCs w:val="24"/>
          <w:lang w:val="sr-Cyrl-R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комори Србије уз примену њеног Правилника, местом рада арбитраже у Београду и процесног и материјалног права Републике Србије.</w:t>
      </w:r>
    </w:p>
    <w:p w:rsidR="008F1209" w:rsidRPr="00F87A43" w:rsidRDefault="008F1209" w:rsidP="008F1209">
      <w:pPr>
        <w:rPr>
          <w:rFonts w:cs="Arial"/>
          <w:sz w:val="24"/>
          <w:szCs w:val="24"/>
          <w:lang w:val="sr-Cyrl-RS"/>
        </w:rPr>
      </w:pPr>
    </w:p>
    <w:p w:rsidR="008F1209" w:rsidRPr="00F87A43" w:rsidRDefault="008F1209" w:rsidP="008F1209">
      <w:pPr>
        <w:rPr>
          <w:rFonts w:cs="Arial"/>
          <w:sz w:val="24"/>
          <w:szCs w:val="24"/>
          <w:lang w:val="sr-Cyrl-RS"/>
        </w:rPr>
      </w:pPr>
      <w:r w:rsidRPr="00F87A43">
        <w:rPr>
          <w:rFonts w:cs="Arial"/>
          <w:sz w:val="24"/>
          <w:szCs w:val="24"/>
          <w:lang w:val="sr-Cyrl-RS"/>
        </w:rPr>
        <w:t>У случају да Продавац поднесе банкарску гаранцију стране банке, Продавац може поднети гаранцију стране банке само ако је тој банци додељен кредитни рејтинг Банкарска гаранција за добро  извршење посла се не мже уступити и није преносива без писане сагласности Корисника,Налогодавца и Емисионе банке.</w:t>
      </w:r>
    </w:p>
    <w:p w:rsidR="008F1209" w:rsidRDefault="008F1209" w:rsidP="008F1209">
      <w:pPr>
        <w:rPr>
          <w:rFonts w:cs="Arial"/>
          <w:sz w:val="24"/>
          <w:szCs w:val="24"/>
          <w:lang w:val="sr-Cyrl-RS"/>
        </w:rPr>
      </w:pPr>
      <w:r w:rsidRPr="00F87A43">
        <w:rPr>
          <w:rFonts w:cs="Arial"/>
          <w:sz w:val="24"/>
          <w:szCs w:val="24"/>
          <w:lang w:val="sr-Cyrl-RS"/>
        </w:rPr>
        <w:t>На банкарску гаранцију за добро извршење посла се примењују  одредбе Једнообразовних правила за гаранције на позив ( УРДГ758) Међународне трговинске коморе у Паризу.</w:t>
      </w:r>
    </w:p>
    <w:p w:rsidR="008F1209" w:rsidRPr="00F87A43" w:rsidRDefault="008F1209" w:rsidP="008F1209">
      <w:pPr>
        <w:rPr>
          <w:rFonts w:cs="Arial"/>
          <w:sz w:val="24"/>
          <w:szCs w:val="24"/>
          <w:lang w:val="sr-Cyrl-RS"/>
        </w:rPr>
      </w:pPr>
    </w:p>
    <w:p w:rsidR="008F1209" w:rsidRPr="00B15AA6" w:rsidRDefault="008F1209" w:rsidP="008F1209">
      <w:pPr>
        <w:spacing w:before="0"/>
        <w:rPr>
          <w:rFonts w:cs="Arial"/>
          <w:b/>
          <w:sz w:val="24"/>
          <w:szCs w:val="24"/>
        </w:rPr>
      </w:pPr>
      <w:r w:rsidRPr="00B15AA6">
        <w:rPr>
          <w:rFonts w:cs="Arial"/>
          <w:b/>
          <w:sz w:val="24"/>
          <w:szCs w:val="24"/>
        </w:rPr>
        <w:t>УГОВОРНА КАЗНА ЗБОГ ЗАКАШЊЕЊА У ИСПОРУЦИ</w:t>
      </w:r>
    </w:p>
    <w:p w:rsidR="008F1209" w:rsidRPr="00B15AA6" w:rsidRDefault="008F1209" w:rsidP="008F1209">
      <w:pPr>
        <w:pStyle w:val="KDParagraf"/>
        <w:spacing w:before="0"/>
        <w:rPr>
          <w:rFonts w:cs="Arial"/>
          <w:sz w:val="24"/>
          <w:szCs w:val="24"/>
        </w:rPr>
      </w:pPr>
    </w:p>
    <w:p w:rsidR="008F1209" w:rsidRPr="00B15AA6" w:rsidRDefault="008F1209" w:rsidP="008F1209">
      <w:pPr>
        <w:spacing w:before="0"/>
        <w:jc w:val="center"/>
        <w:rPr>
          <w:rFonts w:cs="Arial"/>
          <w:b/>
          <w:sz w:val="24"/>
          <w:szCs w:val="24"/>
        </w:rPr>
      </w:pPr>
      <w:r w:rsidRPr="00B15AA6">
        <w:rPr>
          <w:rFonts w:cs="Arial"/>
          <w:b/>
          <w:sz w:val="24"/>
          <w:szCs w:val="24"/>
        </w:rPr>
        <w:t xml:space="preserve">Члан </w:t>
      </w:r>
      <w:r w:rsidRPr="00B15AA6">
        <w:rPr>
          <w:rFonts w:cs="Arial"/>
          <w:b/>
          <w:sz w:val="24"/>
          <w:szCs w:val="24"/>
          <w:lang w:val="sr-Cyrl-RS"/>
        </w:rPr>
        <w:t>9</w:t>
      </w:r>
      <w:r w:rsidRPr="00B15AA6">
        <w:rPr>
          <w:rFonts w:cs="Arial"/>
          <w:b/>
          <w:sz w:val="24"/>
          <w:szCs w:val="24"/>
        </w:rPr>
        <w:t>.</w:t>
      </w:r>
    </w:p>
    <w:p w:rsidR="008F1209" w:rsidRPr="00B15AA6" w:rsidRDefault="008F1209" w:rsidP="008F1209">
      <w:pPr>
        <w:tabs>
          <w:tab w:val="left" w:pos="9090"/>
        </w:tabs>
        <w:spacing w:before="0"/>
        <w:rPr>
          <w:rFonts w:cs="Arial"/>
          <w:bCs/>
          <w:sz w:val="24"/>
          <w:szCs w:val="24"/>
          <w:lang w:val="sr-Cyrl-CS"/>
        </w:rPr>
      </w:pPr>
      <w:r w:rsidRPr="00B15AA6">
        <w:rPr>
          <w:rFonts w:cs="Arial"/>
          <w:bCs/>
          <w:sz w:val="24"/>
          <w:szCs w:val="24"/>
          <w:lang w:val="sr-Cyrl-CS"/>
        </w:rPr>
        <w:t>Уколико Продавац не испуни своје обавезе или не испоручи Добр</w:t>
      </w:r>
      <w:r w:rsidRPr="00B15AA6">
        <w:rPr>
          <w:rFonts w:cs="Arial"/>
          <w:bCs/>
          <w:sz w:val="24"/>
          <w:szCs w:val="24"/>
        </w:rPr>
        <w:t>о</w:t>
      </w:r>
      <w:r w:rsidRPr="00B15AA6">
        <w:rPr>
          <w:rFonts w:cs="Arial"/>
          <w:bCs/>
          <w:sz w:val="24"/>
          <w:szCs w:val="24"/>
          <w:lang w:val="sr-Cyrl-C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 обрачунату на вредност </w:t>
      </w:r>
      <w:r>
        <w:rPr>
          <w:rFonts w:cs="Arial"/>
          <w:bCs/>
          <w:sz w:val="24"/>
          <w:szCs w:val="24"/>
          <w:lang w:val="sr-Cyrl-CS"/>
        </w:rPr>
        <w:t>Д</w:t>
      </w:r>
      <w:r w:rsidRPr="00B15AA6">
        <w:rPr>
          <w:rFonts w:cs="Arial"/>
          <w:bCs/>
          <w:sz w:val="24"/>
          <w:szCs w:val="24"/>
          <w:lang w:val="sr-Cyrl-CS"/>
        </w:rPr>
        <w:t>обара која нису испоручена.</w:t>
      </w:r>
    </w:p>
    <w:p w:rsidR="008F1209" w:rsidRPr="00B15AA6" w:rsidRDefault="008F1209" w:rsidP="008F1209">
      <w:pPr>
        <w:tabs>
          <w:tab w:val="left" w:pos="9090"/>
        </w:tabs>
        <w:rPr>
          <w:rFonts w:cs="Arial"/>
          <w:bCs/>
          <w:sz w:val="24"/>
          <w:szCs w:val="24"/>
          <w:lang w:val="sr-Cyrl-CS"/>
        </w:rPr>
      </w:pPr>
      <w:r w:rsidRPr="00B15AA6">
        <w:rPr>
          <w:rFonts w:cs="Arial"/>
          <w:bCs/>
          <w:sz w:val="24"/>
          <w:szCs w:val="24"/>
          <w:lang w:val="sr-Cyrl-CS"/>
        </w:rPr>
        <w:t>Уговорна казна се обрачунава од првог дана од истека уговореног рока испоруке из члана 5. овог Уговора и износи 0,5% уговорене вредности неиспоручених Добара за сваки дан закашњења, а највише до 10% укупно уговорене вредности Добара, без пореза на додату вредност.</w:t>
      </w:r>
    </w:p>
    <w:p w:rsidR="008F1209" w:rsidRPr="00B15AA6" w:rsidRDefault="008F1209" w:rsidP="008F1209">
      <w:pPr>
        <w:tabs>
          <w:tab w:val="left" w:pos="9090"/>
        </w:tabs>
        <w:rPr>
          <w:rFonts w:cs="Arial"/>
          <w:sz w:val="24"/>
          <w:szCs w:val="24"/>
        </w:rPr>
      </w:pPr>
      <w:r w:rsidRPr="00B15AA6">
        <w:rPr>
          <w:rFonts w:cs="Arial"/>
          <w:bCs/>
          <w:sz w:val="24"/>
          <w:szCs w:val="24"/>
        </w:rPr>
        <w:t xml:space="preserve">Плаћање </w:t>
      </w:r>
      <w:r w:rsidRPr="00B15AA6">
        <w:rPr>
          <w:rFonts w:cs="Arial"/>
          <w:sz w:val="24"/>
          <w:szCs w:val="24"/>
        </w:rPr>
        <w:t>уговорне казне, из става 1. овог члана,  дoспeвa у рoку до 45 (</w:t>
      </w:r>
      <w:r w:rsidRPr="00B15AA6">
        <w:rPr>
          <w:rFonts w:cs="Arial"/>
          <w:sz w:val="24"/>
          <w:szCs w:val="24"/>
          <w:lang w:val="sr-Cyrl-RS"/>
        </w:rPr>
        <w:t xml:space="preserve">словима: </w:t>
      </w:r>
      <w:r w:rsidRPr="00B15AA6">
        <w:rPr>
          <w:rFonts w:cs="Arial"/>
          <w:sz w:val="24"/>
          <w:szCs w:val="24"/>
        </w:rPr>
        <w:t>четрдесетпет) дaнa oд дaнa пријема од стране Продавца, рачун</w:t>
      </w:r>
      <w:r w:rsidRPr="00B15AA6">
        <w:rPr>
          <w:rFonts w:cs="Arial"/>
          <w:sz w:val="24"/>
          <w:szCs w:val="24"/>
          <w:lang w:val="sr-Cyrl-RS"/>
        </w:rPr>
        <w:t>а</w:t>
      </w:r>
      <w:r w:rsidRPr="00B15AA6">
        <w:rPr>
          <w:rFonts w:cs="Arial"/>
          <w:sz w:val="24"/>
          <w:szCs w:val="24"/>
        </w:rPr>
        <w:t xml:space="preserve">  Купца испостављене по овом основу.</w:t>
      </w:r>
    </w:p>
    <w:p w:rsidR="008F1209" w:rsidRDefault="008F1209" w:rsidP="008F1209">
      <w:pPr>
        <w:tabs>
          <w:tab w:val="left" w:pos="9090"/>
        </w:tabs>
        <w:rPr>
          <w:rFonts w:cs="Arial"/>
          <w:bCs/>
          <w:sz w:val="24"/>
          <w:szCs w:val="24"/>
          <w:lang w:val="sr-Cyrl-CS"/>
        </w:rPr>
      </w:pPr>
      <w:r w:rsidRPr="00B15AA6">
        <w:rPr>
          <w:rFonts w:cs="Arial"/>
          <w:bCs/>
          <w:sz w:val="24"/>
          <w:szCs w:val="24"/>
          <w:lang w:val="sr-Cyrl-CS"/>
        </w:rPr>
        <w:t xml:space="preserve">У случају закашњења са испоруком дужег од 30 (словима: тридесет) дана, Купац има право да једнострано раскине овај Уговор и од Продавца захтева накнаду штете и измакле добити. </w:t>
      </w:r>
    </w:p>
    <w:p w:rsidR="008F1209" w:rsidRDefault="008F1209" w:rsidP="008F1209">
      <w:pPr>
        <w:tabs>
          <w:tab w:val="left" w:pos="9090"/>
        </w:tabs>
        <w:rPr>
          <w:rFonts w:cs="Arial"/>
          <w:bCs/>
          <w:sz w:val="24"/>
          <w:szCs w:val="24"/>
        </w:rPr>
      </w:pPr>
    </w:p>
    <w:p w:rsidR="005A6F91" w:rsidRDefault="005A6F91" w:rsidP="008F1209">
      <w:pPr>
        <w:tabs>
          <w:tab w:val="left" w:pos="9090"/>
        </w:tabs>
        <w:rPr>
          <w:rFonts w:cs="Arial"/>
          <w:bCs/>
          <w:sz w:val="24"/>
          <w:szCs w:val="24"/>
        </w:rPr>
      </w:pPr>
    </w:p>
    <w:p w:rsidR="005A6F91" w:rsidRDefault="005A6F91" w:rsidP="008F1209">
      <w:pPr>
        <w:tabs>
          <w:tab w:val="left" w:pos="9090"/>
        </w:tabs>
        <w:rPr>
          <w:rFonts w:cs="Arial"/>
          <w:bCs/>
          <w:sz w:val="24"/>
          <w:szCs w:val="24"/>
        </w:rPr>
      </w:pPr>
    </w:p>
    <w:p w:rsidR="005A6F91" w:rsidRPr="008A23A1" w:rsidRDefault="005A6F91" w:rsidP="008F1209">
      <w:pPr>
        <w:tabs>
          <w:tab w:val="left" w:pos="9090"/>
        </w:tabs>
        <w:rPr>
          <w:rFonts w:cs="Arial"/>
          <w:bCs/>
          <w:sz w:val="24"/>
          <w:szCs w:val="24"/>
        </w:rPr>
      </w:pPr>
    </w:p>
    <w:p w:rsidR="008F1209" w:rsidRPr="00776E5F" w:rsidRDefault="008F1209" w:rsidP="008F1209">
      <w:pPr>
        <w:pStyle w:val="KDParagraf"/>
        <w:rPr>
          <w:rFonts w:cs="Arial"/>
          <w:b/>
          <w:sz w:val="24"/>
          <w:szCs w:val="24"/>
          <w:lang w:val="sr-Cyrl-RS"/>
        </w:rPr>
      </w:pPr>
      <w:r w:rsidRPr="00776E5F">
        <w:rPr>
          <w:rFonts w:cs="Arial"/>
          <w:b/>
          <w:sz w:val="24"/>
          <w:szCs w:val="24"/>
          <w:lang w:val="sr-Cyrl-RS"/>
        </w:rPr>
        <w:t xml:space="preserve">ЛИЦЕ ЗАДУЖЕНО ЗА ПРАЋЕЊЕ РЕАЛИЗАЦИЈЕ </w:t>
      </w:r>
      <w:r>
        <w:rPr>
          <w:rFonts w:cs="Arial"/>
          <w:b/>
          <w:sz w:val="24"/>
          <w:szCs w:val="24"/>
          <w:lang w:val="sr-Cyrl-RS"/>
        </w:rPr>
        <w:t>УГОВОРА</w:t>
      </w:r>
    </w:p>
    <w:p w:rsidR="008F1209" w:rsidRPr="00776E5F" w:rsidRDefault="008F1209" w:rsidP="008F1209">
      <w:pPr>
        <w:pStyle w:val="KDParagraf"/>
        <w:rPr>
          <w:rFonts w:cs="Arial"/>
          <w:b/>
          <w:sz w:val="24"/>
          <w:szCs w:val="24"/>
          <w:lang w:val="sr-Cyrl-RS"/>
        </w:rPr>
      </w:pPr>
    </w:p>
    <w:p w:rsidR="008F1209" w:rsidRPr="00776E5F" w:rsidRDefault="008F1209" w:rsidP="008F1209">
      <w:pPr>
        <w:pStyle w:val="KDParagraf"/>
        <w:suppressLineNumbers/>
        <w:spacing w:before="0"/>
        <w:jc w:val="center"/>
        <w:rPr>
          <w:rFonts w:cs="Arial"/>
          <w:b/>
          <w:sz w:val="24"/>
          <w:szCs w:val="24"/>
          <w:lang w:val="sr-Cyrl-RS"/>
        </w:rPr>
      </w:pPr>
      <w:r>
        <w:rPr>
          <w:rFonts w:cs="Arial"/>
          <w:b/>
          <w:sz w:val="24"/>
          <w:szCs w:val="24"/>
          <w:lang w:val="sr-Cyrl-CS"/>
        </w:rPr>
        <w:t>Члан 10</w:t>
      </w:r>
      <w:r w:rsidRPr="00776E5F">
        <w:rPr>
          <w:rFonts w:cs="Arial"/>
          <w:b/>
          <w:sz w:val="24"/>
          <w:szCs w:val="24"/>
          <w:lang w:val="sr-Cyrl-CS"/>
        </w:rPr>
        <w:t>.</w:t>
      </w:r>
    </w:p>
    <w:p w:rsidR="008F1209" w:rsidRPr="00776E5F" w:rsidRDefault="008F1209" w:rsidP="008F1209">
      <w:pPr>
        <w:pStyle w:val="KDParagraf"/>
        <w:suppressLineNumbers/>
        <w:spacing w:before="0"/>
        <w:rPr>
          <w:rFonts w:cs="Arial"/>
          <w:sz w:val="24"/>
          <w:szCs w:val="24"/>
          <w:lang w:val="sr-Cyrl-RS"/>
        </w:rPr>
      </w:pPr>
      <w:r w:rsidRPr="00776E5F">
        <w:rPr>
          <w:rFonts w:cs="Arial"/>
          <w:sz w:val="24"/>
          <w:szCs w:val="24"/>
          <w:lang w:val="sr-Cyrl-RS"/>
        </w:rPr>
        <w:t xml:space="preserve">Овлашћени представници за праћење реализације </w:t>
      </w:r>
      <w:r>
        <w:rPr>
          <w:rFonts w:cs="Arial"/>
          <w:sz w:val="24"/>
          <w:szCs w:val="24"/>
          <w:lang w:val="sr-Cyrl-RS"/>
        </w:rPr>
        <w:t>Уговора</w:t>
      </w:r>
      <w:r w:rsidRPr="00776E5F">
        <w:rPr>
          <w:rFonts w:cs="Arial"/>
          <w:sz w:val="24"/>
          <w:szCs w:val="24"/>
          <w:lang w:val="sr-Cyrl-RS"/>
        </w:rPr>
        <w:t xml:space="preserve"> из члана 1. овог </w:t>
      </w:r>
      <w:r>
        <w:rPr>
          <w:rFonts w:cs="Arial"/>
          <w:sz w:val="24"/>
          <w:szCs w:val="24"/>
          <w:lang w:val="sr-Cyrl-RS"/>
        </w:rPr>
        <w:t>Уговора</w:t>
      </w:r>
      <w:r w:rsidRPr="00776E5F">
        <w:rPr>
          <w:rFonts w:cs="Arial"/>
          <w:sz w:val="24"/>
          <w:szCs w:val="24"/>
          <w:lang w:val="sr-Cyrl-RS"/>
        </w:rPr>
        <w:t xml:space="preserve"> су: </w:t>
      </w:r>
    </w:p>
    <w:p w:rsidR="008F1209" w:rsidRPr="00776E5F" w:rsidRDefault="008F1209" w:rsidP="008F1209">
      <w:pPr>
        <w:pStyle w:val="KDParagraf"/>
        <w:suppressLineNumbers/>
        <w:spacing w:before="0"/>
        <w:jc w:val="left"/>
        <w:rPr>
          <w:rFonts w:cs="Arial"/>
          <w:sz w:val="24"/>
          <w:szCs w:val="24"/>
          <w:lang w:val="sr-Cyrl-RS"/>
        </w:rPr>
      </w:pPr>
      <w:r w:rsidRPr="00776E5F">
        <w:rPr>
          <w:rFonts w:cs="Arial"/>
          <w:sz w:val="24"/>
          <w:szCs w:val="24"/>
          <w:lang w:val="sr-Cyrl-RS"/>
        </w:rPr>
        <w:t xml:space="preserve">за </w:t>
      </w:r>
      <w:r>
        <w:rPr>
          <w:rFonts w:cs="Arial"/>
          <w:sz w:val="24"/>
          <w:szCs w:val="24"/>
          <w:lang w:val="sr-Cyrl-RS"/>
        </w:rPr>
        <w:t>Купца</w:t>
      </w:r>
      <w:r w:rsidRPr="00776E5F">
        <w:rPr>
          <w:rFonts w:cs="Arial"/>
          <w:sz w:val="24"/>
          <w:szCs w:val="24"/>
          <w:lang w:val="sr-Cyrl-RS"/>
        </w:rPr>
        <w:t>: _________________</w:t>
      </w:r>
    </w:p>
    <w:p w:rsidR="008F1209" w:rsidRPr="00776E5F" w:rsidRDefault="008F1209" w:rsidP="008F1209">
      <w:pPr>
        <w:pStyle w:val="KDParagraf"/>
        <w:suppressLineNumbers/>
        <w:spacing w:before="0"/>
        <w:jc w:val="left"/>
        <w:rPr>
          <w:rFonts w:cs="Arial"/>
          <w:sz w:val="24"/>
          <w:szCs w:val="24"/>
          <w:lang w:val="sr-Cyrl-RS"/>
        </w:rPr>
      </w:pPr>
      <w:r w:rsidRPr="00776E5F">
        <w:rPr>
          <w:rFonts w:cs="Arial"/>
          <w:sz w:val="24"/>
          <w:szCs w:val="24"/>
          <w:lang w:val="sr-Cyrl-RS"/>
        </w:rPr>
        <w:t xml:space="preserve">за </w:t>
      </w:r>
      <w:r>
        <w:rPr>
          <w:rFonts w:cs="Arial"/>
          <w:sz w:val="24"/>
          <w:szCs w:val="24"/>
          <w:lang w:val="sr-Cyrl-RS"/>
        </w:rPr>
        <w:t>Продавца</w:t>
      </w:r>
      <w:r w:rsidRPr="00776E5F">
        <w:rPr>
          <w:rFonts w:cs="Arial"/>
          <w:sz w:val="24"/>
          <w:szCs w:val="24"/>
          <w:lang w:val="sr-Cyrl-RS"/>
        </w:rPr>
        <w:t>: _________________</w:t>
      </w:r>
    </w:p>
    <w:p w:rsidR="008F1209" w:rsidRPr="00776E5F" w:rsidRDefault="008F1209" w:rsidP="008F1209">
      <w:pPr>
        <w:pStyle w:val="KDParagraf"/>
        <w:suppressLineNumbers/>
        <w:spacing w:before="0"/>
        <w:rPr>
          <w:rFonts w:cs="Arial"/>
          <w:sz w:val="24"/>
          <w:szCs w:val="24"/>
          <w:lang w:val="sr-Cyrl-RS"/>
        </w:rPr>
      </w:pPr>
      <w:r w:rsidRPr="00776E5F">
        <w:rPr>
          <w:rFonts w:cs="Arial"/>
          <w:sz w:val="24"/>
          <w:szCs w:val="24"/>
          <w:lang w:val="sr-Cyrl-RS"/>
        </w:rPr>
        <w:t>Именовани су  дужани  да врше следеће послове:</w:t>
      </w:r>
    </w:p>
    <w:p w:rsidR="008F1209" w:rsidRPr="00776E5F" w:rsidRDefault="008F1209" w:rsidP="008F1209">
      <w:pPr>
        <w:pStyle w:val="KDParagraf"/>
        <w:suppressLineNumbers/>
        <w:spacing w:before="0"/>
        <w:rPr>
          <w:rFonts w:cs="Arial"/>
          <w:sz w:val="24"/>
          <w:szCs w:val="24"/>
          <w:lang w:val="sr-Cyrl-RS"/>
        </w:rPr>
      </w:pPr>
      <w:r w:rsidRPr="00776E5F">
        <w:rPr>
          <w:rFonts w:cs="Arial"/>
          <w:sz w:val="24"/>
          <w:szCs w:val="24"/>
          <w:lang w:val="sr-Cyrl-RS"/>
        </w:rPr>
        <w:t>•</w:t>
      </w:r>
      <w:r w:rsidRPr="00776E5F">
        <w:rPr>
          <w:rFonts w:cs="Arial"/>
          <w:sz w:val="24"/>
          <w:szCs w:val="24"/>
          <w:lang w:val="sr-Cyrl-RS"/>
        </w:rPr>
        <w:tab/>
        <w:t xml:space="preserve">праћење степена и динамике реализације </w:t>
      </w:r>
      <w:r>
        <w:rPr>
          <w:rFonts w:cs="Arial"/>
          <w:sz w:val="24"/>
          <w:szCs w:val="24"/>
          <w:lang w:val="sr-Cyrl-RS"/>
        </w:rPr>
        <w:t>Уговора</w:t>
      </w:r>
    </w:p>
    <w:p w:rsidR="008F1209" w:rsidRPr="00776E5F" w:rsidRDefault="008F1209" w:rsidP="008F1209">
      <w:pPr>
        <w:pStyle w:val="KDParagraf"/>
        <w:suppressLineNumbers/>
        <w:spacing w:before="0"/>
        <w:rPr>
          <w:rFonts w:cs="Arial"/>
          <w:sz w:val="24"/>
          <w:szCs w:val="24"/>
          <w:lang w:val="sr-Cyrl-RS"/>
        </w:rPr>
      </w:pPr>
      <w:r w:rsidRPr="00776E5F">
        <w:rPr>
          <w:rFonts w:cs="Arial"/>
          <w:sz w:val="24"/>
          <w:szCs w:val="24"/>
          <w:lang w:val="sr-Cyrl-RS"/>
        </w:rPr>
        <w:t>•</w:t>
      </w:r>
      <w:r w:rsidRPr="00776E5F">
        <w:rPr>
          <w:rFonts w:cs="Arial"/>
          <w:sz w:val="24"/>
          <w:szCs w:val="24"/>
          <w:lang w:val="sr-Cyrl-RS"/>
        </w:rPr>
        <w:tab/>
        <w:t xml:space="preserve">праћење датума истека </w:t>
      </w:r>
      <w:r>
        <w:rPr>
          <w:rFonts w:cs="Arial"/>
          <w:sz w:val="24"/>
          <w:szCs w:val="24"/>
          <w:lang w:val="sr-Cyrl-RS"/>
        </w:rPr>
        <w:t>Уговора</w:t>
      </w:r>
    </w:p>
    <w:p w:rsidR="008F1209" w:rsidRDefault="008F1209" w:rsidP="008F1209">
      <w:pPr>
        <w:pStyle w:val="KDParagraf"/>
        <w:suppressLineNumbers/>
        <w:spacing w:before="0"/>
        <w:rPr>
          <w:rFonts w:cs="Arial"/>
          <w:sz w:val="24"/>
          <w:szCs w:val="24"/>
          <w:lang w:val="sr-Cyrl-RS"/>
        </w:rPr>
      </w:pPr>
      <w:r w:rsidRPr="00776E5F">
        <w:rPr>
          <w:rFonts w:cs="Arial"/>
          <w:sz w:val="24"/>
          <w:szCs w:val="24"/>
          <w:lang w:val="sr-Cyrl-RS"/>
        </w:rPr>
        <w:t>•</w:t>
      </w:r>
      <w:r w:rsidRPr="00776E5F">
        <w:rPr>
          <w:rFonts w:cs="Arial"/>
          <w:sz w:val="24"/>
          <w:szCs w:val="24"/>
          <w:lang w:val="sr-Cyrl-RS"/>
        </w:rPr>
        <w:tab/>
        <w:t>праћење усаглашености уговорених и реализованих позиција и евентуалних одступања</w:t>
      </w:r>
    </w:p>
    <w:p w:rsidR="008F1209" w:rsidRPr="00B15AA6" w:rsidRDefault="008F1209" w:rsidP="008F1209">
      <w:pPr>
        <w:pStyle w:val="KDParagraf"/>
        <w:spacing w:before="0"/>
        <w:rPr>
          <w:rFonts w:cs="Arial"/>
          <w:sz w:val="24"/>
          <w:szCs w:val="24"/>
        </w:rPr>
      </w:pPr>
    </w:p>
    <w:p w:rsidR="008F1209" w:rsidRPr="00B15AA6" w:rsidRDefault="008F1209" w:rsidP="008F1209">
      <w:pPr>
        <w:autoSpaceDE w:val="0"/>
        <w:autoSpaceDN w:val="0"/>
        <w:adjustRightInd w:val="0"/>
        <w:spacing w:before="0"/>
        <w:rPr>
          <w:rFonts w:cs="Arial"/>
          <w:b/>
          <w:sz w:val="24"/>
          <w:szCs w:val="24"/>
        </w:rPr>
      </w:pPr>
      <w:r w:rsidRPr="00B15AA6">
        <w:rPr>
          <w:rFonts w:cs="Arial"/>
          <w:b/>
          <w:sz w:val="24"/>
          <w:szCs w:val="24"/>
        </w:rPr>
        <w:t xml:space="preserve">ВИША СИЛА </w:t>
      </w:r>
    </w:p>
    <w:p w:rsidR="008F1209" w:rsidRPr="00B15AA6" w:rsidRDefault="008F1209" w:rsidP="008F1209">
      <w:pPr>
        <w:autoSpaceDE w:val="0"/>
        <w:autoSpaceDN w:val="0"/>
        <w:adjustRightInd w:val="0"/>
        <w:spacing w:before="0"/>
        <w:jc w:val="center"/>
        <w:rPr>
          <w:rFonts w:cs="Arial"/>
          <w:b/>
          <w:sz w:val="24"/>
          <w:szCs w:val="24"/>
        </w:rPr>
      </w:pPr>
      <w:r w:rsidRPr="00B15AA6">
        <w:rPr>
          <w:rFonts w:cs="Arial"/>
          <w:b/>
          <w:sz w:val="24"/>
          <w:szCs w:val="24"/>
        </w:rPr>
        <w:t>Члан 1</w:t>
      </w:r>
      <w:r>
        <w:rPr>
          <w:rFonts w:cs="Arial"/>
          <w:b/>
          <w:sz w:val="24"/>
          <w:szCs w:val="24"/>
          <w:lang w:val="sr-Cyrl-RS"/>
        </w:rPr>
        <w:t>1</w:t>
      </w:r>
      <w:r w:rsidRPr="00B15AA6">
        <w:rPr>
          <w:rFonts w:cs="Arial"/>
          <w:b/>
          <w:sz w:val="24"/>
          <w:szCs w:val="24"/>
        </w:rPr>
        <w:t>.</w:t>
      </w:r>
    </w:p>
    <w:p w:rsidR="008F1209" w:rsidRPr="00B15AA6" w:rsidRDefault="008F1209" w:rsidP="008F1209">
      <w:pPr>
        <w:tabs>
          <w:tab w:val="left" w:pos="1512"/>
          <w:tab w:val="left" w:pos="9090"/>
        </w:tabs>
        <w:spacing w:before="0"/>
        <w:rPr>
          <w:rFonts w:cs="Arial"/>
          <w:sz w:val="24"/>
          <w:szCs w:val="24"/>
        </w:rPr>
      </w:pPr>
      <w:r w:rsidRPr="00B15AA6">
        <w:rPr>
          <w:rFonts w:cs="Arial"/>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B15AA6">
        <w:rPr>
          <w:rFonts w:cs="Arial"/>
          <w:sz w:val="24"/>
          <w:szCs w:val="24"/>
          <w:lang w:val="sr-Cyrl-CS"/>
        </w:rPr>
        <w:t>за</w:t>
      </w:r>
      <w:r w:rsidRPr="00B15AA6">
        <w:rPr>
          <w:rFonts w:cs="Arial"/>
          <w:sz w:val="24"/>
          <w:szCs w:val="24"/>
        </w:rPr>
        <w:t xml:space="preserve"> накнаду штете за делимично или потпуно неизвршење уговорених обавеза</w:t>
      </w:r>
      <w:r w:rsidRPr="00B15AA6">
        <w:rPr>
          <w:rFonts w:cs="Arial"/>
          <w:sz w:val="24"/>
          <w:szCs w:val="24"/>
          <w:lang w:val="sr-Cyrl-CS"/>
        </w:rPr>
        <w:t xml:space="preserve">, за </w:t>
      </w:r>
      <w:r w:rsidRPr="00B15AA6">
        <w:rPr>
          <w:rFonts w:cs="Arial"/>
          <w:sz w:val="24"/>
          <w:szCs w:val="24"/>
        </w:rPr>
        <w:t xml:space="preserve">ону Уговорну страну код које је наступио случај више силе, или обе </w:t>
      </w:r>
      <w:r>
        <w:rPr>
          <w:rFonts w:cs="Arial"/>
          <w:sz w:val="24"/>
          <w:szCs w:val="24"/>
          <w:lang w:val="sr-Cyrl-RS"/>
        </w:rPr>
        <w:t>У</w:t>
      </w:r>
      <w:r w:rsidRPr="00B15AA6">
        <w:rPr>
          <w:rFonts w:cs="Arial"/>
          <w:sz w:val="24"/>
          <w:szCs w:val="24"/>
        </w:rPr>
        <w:t>говорне стране када је код обе Уговорне стране наступио случај више силе, а извршење обавеза које је онемогућено због дејства више силе</w:t>
      </w:r>
      <w:r w:rsidRPr="00B15AA6">
        <w:rPr>
          <w:rFonts w:cs="Arial"/>
          <w:sz w:val="24"/>
          <w:szCs w:val="24"/>
          <w:lang w:val="sr-Cyrl-CS"/>
        </w:rPr>
        <w:t>,</w:t>
      </w:r>
      <w:r w:rsidRPr="00B15AA6">
        <w:rPr>
          <w:rFonts w:cs="Arial"/>
          <w:sz w:val="24"/>
          <w:szCs w:val="24"/>
        </w:rPr>
        <w:t xml:space="preserve"> одлаже се за време њеног трајања. </w:t>
      </w:r>
    </w:p>
    <w:p w:rsidR="008F1209" w:rsidRPr="00B15AA6" w:rsidRDefault="008F1209" w:rsidP="008F1209">
      <w:pPr>
        <w:tabs>
          <w:tab w:val="left" w:pos="1512"/>
          <w:tab w:val="left" w:pos="9090"/>
        </w:tabs>
        <w:rPr>
          <w:rFonts w:cs="Arial"/>
          <w:sz w:val="24"/>
          <w:szCs w:val="24"/>
          <w:lang w:val="hr-HR"/>
        </w:rPr>
      </w:pPr>
      <w:r w:rsidRPr="00B15AA6">
        <w:rPr>
          <w:rFonts w:cs="Arial"/>
          <w:sz w:val="24"/>
          <w:szCs w:val="24"/>
        </w:rPr>
        <w:t>Уговорна страна којој је извршавање уговорних обавеза онемогућено услед дејства више силе је у обавези да одмах</w:t>
      </w:r>
      <w:r w:rsidRPr="00B15AA6">
        <w:rPr>
          <w:rFonts w:cs="Arial"/>
          <w:sz w:val="24"/>
          <w:szCs w:val="24"/>
          <w:lang w:val="hr-HR"/>
        </w:rPr>
        <w:t xml:space="preserve">, </w:t>
      </w:r>
      <w:r w:rsidRPr="00B15AA6">
        <w:rPr>
          <w:rFonts w:cs="Arial"/>
          <w:sz w:val="24"/>
          <w:szCs w:val="24"/>
        </w:rPr>
        <w:t>без одлагања</w:t>
      </w:r>
      <w:r w:rsidRPr="00B15AA6">
        <w:rPr>
          <w:rFonts w:cs="Arial"/>
          <w:sz w:val="24"/>
          <w:szCs w:val="24"/>
          <w:lang w:val="hr-HR"/>
        </w:rPr>
        <w:t>, а најкасније у року од 48 (</w:t>
      </w:r>
      <w:r w:rsidRPr="00B15AA6">
        <w:rPr>
          <w:rFonts w:cs="Arial"/>
          <w:sz w:val="24"/>
          <w:szCs w:val="24"/>
          <w:lang w:val="sr-Cyrl-RS"/>
        </w:rPr>
        <w:t xml:space="preserve">словима: </w:t>
      </w:r>
      <w:r w:rsidRPr="00B15AA6">
        <w:rPr>
          <w:rFonts w:cs="Arial"/>
          <w:sz w:val="24"/>
          <w:szCs w:val="24"/>
          <w:lang w:val="hr-HR"/>
        </w:rPr>
        <w:t xml:space="preserve">четрдесетосам) часова, од часа наступања случаја више силе, писаним путем обавести другу Уговорну </w:t>
      </w:r>
      <w:r w:rsidRPr="00B15AA6">
        <w:rPr>
          <w:rFonts w:cs="Arial"/>
          <w:sz w:val="24"/>
          <w:szCs w:val="24"/>
        </w:rPr>
        <w:t>страну о настанку</w:t>
      </w:r>
      <w:r w:rsidRPr="00B15AA6">
        <w:rPr>
          <w:rFonts w:cs="Arial"/>
          <w:sz w:val="24"/>
          <w:szCs w:val="24"/>
          <w:lang w:val="hr-HR"/>
        </w:rPr>
        <w:t xml:space="preserve"> више силе</w:t>
      </w:r>
      <w:r w:rsidRPr="00B15AA6">
        <w:rPr>
          <w:rFonts w:cs="Arial"/>
          <w:sz w:val="24"/>
          <w:szCs w:val="24"/>
        </w:rPr>
        <w:t xml:space="preserve"> и њеном процењеном или очекиваном трајању</w:t>
      </w:r>
      <w:r w:rsidRPr="00B15AA6">
        <w:rPr>
          <w:rFonts w:cs="Arial"/>
          <w:sz w:val="24"/>
          <w:szCs w:val="24"/>
          <w:lang w:val="hr-HR"/>
        </w:rPr>
        <w:t>, уз достављање доказа о постојању више силе.</w:t>
      </w:r>
    </w:p>
    <w:p w:rsidR="008F1209" w:rsidRPr="00B15AA6" w:rsidRDefault="008F1209" w:rsidP="008F1209">
      <w:pPr>
        <w:tabs>
          <w:tab w:val="left" w:pos="1512"/>
          <w:tab w:val="left" w:pos="9090"/>
        </w:tabs>
        <w:rPr>
          <w:rFonts w:cs="Arial"/>
          <w:sz w:val="24"/>
          <w:szCs w:val="24"/>
        </w:rPr>
      </w:pPr>
      <w:r w:rsidRPr="00B15AA6">
        <w:rPr>
          <w:rFonts w:cs="Arial"/>
          <w:sz w:val="24"/>
          <w:szCs w:val="24"/>
        </w:rPr>
        <w:t>За време трајања више силе свака Уговорна страна сноси своје трошкове</w:t>
      </w:r>
      <w:r w:rsidRPr="00B15AA6">
        <w:rPr>
          <w:rFonts w:cs="Arial"/>
          <w:sz w:val="24"/>
          <w:szCs w:val="24"/>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B15AA6">
        <w:rPr>
          <w:rFonts w:cs="Arial"/>
          <w:sz w:val="24"/>
          <w:szCs w:val="24"/>
        </w:rPr>
        <w:t>.</w:t>
      </w:r>
    </w:p>
    <w:p w:rsidR="008F1209" w:rsidRPr="00B15AA6" w:rsidRDefault="008F1209" w:rsidP="008F1209">
      <w:pPr>
        <w:tabs>
          <w:tab w:val="left" w:pos="1512"/>
          <w:tab w:val="left" w:pos="9090"/>
        </w:tabs>
        <w:rPr>
          <w:rFonts w:cs="Arial"/>
          <w:sz w:val="24"/>
          <w:szCs w:val="24"/>
          <w:lang w:val="sr-Cyrl-CS"/>
        </w:rPr>
      </w:pPr>
      <w:r w:rsidRPr="00B15AA6">
        <w:rPr>
          <w:rFonts w:cs="Arial"/>
          <w:sz w:val="24"/>
          <w:szCs w:val="24"/>
        </w:rPr>
        <w:t>Уколико деловање више силе траје дуже од 30 (</w:t>
      </w:r>
      <w:r w:rsidRPr="00B15AA6">
        <w:rPr>
          <w:rFonts w:cs="Arial"/>
          <w:sz w:val="24"/>
          <w:szCs w:val="24"/>
          <w:lang w:val="sr-Cyrl-RS"/>
        </w:rPr>
        <w:t xml:space="preserve">словима: </w:t>
      </w:r>
      <w:r w:rsidRPr="00B15AA6">
        <w:rPr>
          <w:rFonts w:cs="Arial"/>
          <w:sz w:val="24"/>
          <w:szCs w:val="24"/>
        </w:rPr>
        <w:t xml:space="preserve">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B15AA6">
        <w:rPr>
          <w:rFonts w:cs="Arial"/>
          <w:sz w:val="24"/>
          <w:szCs w:val="24"/>
          <w:lang w:val="sr-Cyrl-CS"/>
        </w:rPr>
        <w:t xml:space="preserve">по овом основу – </w:t>
      </w:r>
      <w:r w:rsidRPr="00B15AA6">
        <w:rPr>
          <w:rFonts w:cs="Arial"/>
          <w:sz w:val="24"/>
          <w:szCs w:val="24"/>
        </w:rPr>
        <w:t>ни једна од Уговорних страна не стиче право на накнаду било какве штете.</w:t>
      </w:r>
    </w:p>
    <w:p w:rsidR="008F1209" w:rsidRPr="00B15AA6" w:rsidRDefault="008F1209" w:rsidP="008F1209">
      <w:pPr>
        <w:pStyle w:val="KDParagraf"/>
        <w:spacing w:before="0"/>
        <w:rPr>
          <w:rFonts w:cs="Arial"/>
          <w:b/>
          <w:sz w:val="24"/>
          <w:szCs w:val="24"/>
        </w:rPr>
      </w:pPr>
    </w:p>
    <w:p w:rsidR="008F1209" w:rsidRPr="00B15AA6" w:rsidRDefault="008F1209" w:rsidP="008F1209">
      <w:pPr>
        <w:spacing w:before="0"/>
        <w:rPr>
          <w:rFonts w:cs="Arial"/>
          <w:b/>
          <w:sz w:val="24"/>
          <w:szCs w:val="24"/>
        </w:rPr>
      </w:pPr>
      <w:r w:rsidRPr="00B15AA6">
        <w:rPr>
          <w:rFonts w:cs="Arial"/>
          <w:b/>
          <w:sz w:val="24"/>
          <w:szCs w:val="24"/>
        </w:rPr>
        <w:t>РАСКИД УГОВОРА</w:t>
      </w:r>
    </w:p>
    <w:p w:rsidR="008F1209" w:rsidRPr="00256D6D" w:rsidRDefault="008F1209" w:rsidP="008F1209">
      <w:pPr>
        <w:spacing w:before="0"/>
        <w:jc w:val="center"/>
        <w:rPr>
          <w:rFonts w:cs="Arial"/>
          <w:b/>
          <w:sz w:val="24"/>
          <w:szCs w:val="24"/>
        </w:rPr>
      </w:pPr>
      <w:r w:rsidRPr="00B15AA6">
        <w:rPr>
          <w:rFonts w:cs="Arial"/>
          <w:b/>
          <w:sz w:val="24"/>
          <w:szCs w:val="24"/>
        </w:rPr>
        <w:t>Члан 1</w:t>
      </w:r>
      <w:r>
        <w:rPr>
          <w:rFonts w:cs="Arial"/>
          <w:b/>
          <w:sz w:val="24"/>
          <w:szCs w:val="24"/>
          <w:lang w:val="sr-Cyrl-RS"/>
        </w:rPr>
        <w:t>2</w:t>
      </w:r>
      <w:r w:rsidRPr="00B15AA6">
        <w:rPr>
          <w:rFonts w:cs="Arial"/>
          <w:b/>
          <w:sz w:val="24"/>
          <w:szCs w:val="24"/>
        </w:rPr>
        <w:t>.</w:t>
      </w:r>
    </w:p>
    <w:p w:rsidR="008F1209" w:rsidRPr="00B15AA6" w:rsidRDefault="008F1209" w:rsidP="008F1209">
      <w:pPr>
        <w:tabs>
          <w:tab w:val="left" w:pos="9090"/>
        </w:tabs>
        <w:spacing w:before="0"/>
        <w:rPr>
          <w:rFonts w:cs="Arial"/>
          <w:bCs/>
          <w:sz w:val="24"/>
          <w:szCs w:val="24"/>
          <w:lang w:val="sr-Cyrl-CS"/>
        </w:rPr>
      </w:pPr>
      <w:r w:rsidRPr="00B15AA6">
        <w:rPr>
          <w:rFonts w:cs="Arial"/>
          <w:bCs/>
          <w:sz w:val="24"/>
          <w:szCs w:val="24"/>
          <w:lang w:val="sr-Cyrl-CS"/>
        </w:rPr>
        <w:t xml:space="preserve">Ако Продавац не испуни овај Уговор, или ако не буде квалитетно и о року испуњавао своје обавезе или, упркос писменој опомени </w:t>
      </w:r>
      <w:r w:rsidRPr="00B15AA6">
        <w:rPr>
          <w:rFonts w:cs="Arial"/>
          <w:sz w:val="24"/>
          <w:szCs w:val="24"/>
          <w:lang w:val="sr-Cyrl-CS"/>
        </w:rPr>
        <w:t>Купца</w:t>
      </w:r>
      <w:r w:rsidRPr="00B15AA6">
        <w:rPr>
          <w:rFonts w:cs="Arial"/>
          <w:bCs/>
          <w:sz w:val="24"/>
          <w:szCs w:val="24"/>
          <w:lang w:val="sr-Cyrl-CS"/>
        </w:rPr>
        <w:t xml:space="preserve">, крши одредбе овог Уговора, </w:t>
      </w:r>
      <w:r w:rsidRPr="00B15AA6">
        <w:rPr>
          <w:rFonts w:cs="Arial"/>
          <w:sz w:val="24"/>
          <w:szCs w:val="24"/>
          <w:lang w:val="sr-Cyrl-CS"/>
        </w:rPr>
        <w:t>Купац</w:t>
      </w:r>
      <w:r w:rsidRPr="00B15AA6">
        <w:rPr>
          <w:rFonts w:cs="Arial"/>
          <w:bCs/>
          <w:sz w:val="24"/>
          <w:szCs w:val="24"/>
          <w:lang w:val="sr-Cyrl-CS"/>
        </w:rPr>
        <w:t xml:space="preserve"> има право да констатује непоштовање одредби Уговора и о томе достави Продавцу писану опомену.</w:t>
      </w:r>
    </w:p>
    <w:p w:rsidR="008F1209" w:rsidRPr="00B15AA6" w:rsidRDefault="008F1209" w:rsidP="008F1209">
      <w:pPr>
        <w:tabs>
          <w:tab w:val="left" w:pos="9090"/>
        </w:tabs>
        <w:rPr>
          <w:rFonts w:cs="Arial"/>
          <w:bCs/>
          <w:sz w:val="24"/>
          <w:szCs w:val="24"/>
          <w:lang w:val="sr-Cyrl-CS"/>
        </w:rPr>
      </w:pPr>
      <w:r w:rsidRPr="00B15AA6">
        <w:rPr>
          <w:rFonts w:cs="Arial"/>
          <w:bCs/>
          <w:sz w:val="24"/>
          <w:szCs w:val="24"/>
          <w:lang w:val="sr-Cyrl-CS"/>
        </w:rPr>
        <w:t xml:space="preserve">Ако Продавац не предузме мере за извршење овог Уговора, које се од њега захтевају, у року од 8 (словима: осам) дана по пријему писане опомене, </w:t>
      </w:r>
      <w:r w:rsidRPr="00B15AA6">
        <w:rPr>
          <w:rFonts w:cs="Arial"/>
          <w:sz w:val="24"/>
          <w:szCs w:val="24"/>
          <w:lang w:val="sr-Cyrl-CS"/>
        </w:rPr>
        <w:t>Купац</w:t>
      </w:r>
      <w:r w:rsidRPr="00B15AA6">
        <w:rPr>
          <w:rFonts w:cs="Arial"/>
          <w:bCs/>
          <w:sz w:val="24"/>
          <w:szCs w:val="24"/>
          <w:lang w:val="sr-Cyrl-CS"/>
        </w:rPr>
        <w:t xml:space="preserve"> може у року од наредних 5 (словима: пет) дана да једнострано раскине овој Уговор по правилима о раскиду Уговора због неиспуњења.</w:t>
      </w:r>
    </w:p>
    <w:p w:rsidR="008F1209" w:rsidRPr="00B15AA6" w:rsidRDefault="008F1209" w:rsidP="008F1209">
      <w:pPr>
        <w:tabs>
          <w:tab w:val="left" w:pos="9090"/>
        </w:tabs>
        <w:rPr>
          <w:rFonts w:cs="Arial"/>
          <w:bCs/>
          <w:sz w:val="24"/>
          <w:szCs w:val="24"/>
          <w:lang w:val="sr-Cyrl-CS"/>
        </w:rPr>
      </w:pPr>
      <w:r w:rsidRPr="00B15AA6">
        <w:rPr>
          <w:rFonts w:cs="Arial"/>
          <w:bCs/>
          <w:sz w:val="24"/>
          <w:szCs w:val="24"/>
          <w:lang w:val="sr-Cyrl-CS"/>
        </w:rPr>
        <w:t xml:space="preserve">У случају раскида овог </w:t>
      </w:r>
      <w:r w:rsidRPr="00B15AA6">
        <w:rPr>
          <w:rFonts w:cs="Arial"/>
          <w:bCs/>
          <w:sz w:val="24"/>
          <w:szCs w:val="24"/>
        </w:rPr>
        <w:t>У</w:t>
      </w:r>
      <w:r w:rsidRPr="00B15AA6">
        <w:rPr>
          <w:rFonts w:cs="Arial"/>
          <w:bCs/>
          <w:sz w:val="24"/>
          <w:szCs w:val="24"/>
          <w:lang w:val="sr-Cyrl-CS"/>
        </w:rPr>
        <w:t>говора, у смислу овог члана, Уговорне стране ће измирити своје обавезе настале до дана раскида.</w:t>
      </w:r>
    </w:p>
    <w:p w:rsidR="008F1209" w:rsidRPr="00B15AA6" w:rsidRDefault="008F1209" w:rsidP="008F1209">
      <w:pPr>
        <w:tabs>
          <w:tab w:val="left" w:pos="9090"/>
        </w:tabs>
        <w:rPr>
          <w:rFonts w:cs="Arial"/>
          <w:bCs/>
          <w:sz w:val="24"/>
          <w:szCs w:val="24"/>
          <w:lang w:val="sr-Cyrl-CS"/>
        </w:rPr>
      </w:pPr>
      <w:r w:rsidRPr="00B15AA6">
        <w:rPr>
          <w:rFonts w:cs="Arial"/>
          <w:bCs/>
          <w:sz w:val="24"/>
          <w:szCs w:val="24"/>
          <w:lang w:val="sr-Cyrl-CS"/>
        </w:rPr>
        <w:t>Уколико је до раскида Уговора дошло кривицом једне Уговорне стране, друга страна има право на накнаду штете по општим правилима облигационог права.</w:t>
      </w:r>
    </w:p>
    <w:p w:rsidR="008F1209" w:rsidRPr="00B15AA6" w:rsidRDefault="008F1209" w:rsidP="008F1209">
      <w:pPr>
        <w:spacing w:before="0"/>
        <w:jc w:val="center"/>
        <w:rPr>
          <w:rFonts w:cs="Arial"/>
          <w:b/>
          <w:sz w:val="24"/>
          <w:szCs w:val="24"/>
        </w:rPr>
      </w:pPr>
    </w:p>
    <w:p w:rsidR="008F1209" w:rsidRPr="00B15AA6" w:rsidRDefault="008F1209" w:rsidP="008F1209">
      <w:pPr>
        <w:spacing w:before="0"/>
        <w:jc w:val="center"/>
        <w:rPr>
          <w:rFonts w:cs="Arial"/>
          <w:b/>
          <w:sz w:val="24"/>
          <w:szCs w:val="24"/>
        </w:rPr>
      </w:pPr>
      <w:r w:rsidRPr="00B15AA6">
        <w:rPr>
          <w:rFonts w:cs="Arial"/>
          <w:b/>
          <w:sz w:val="24"/>
          <w:szCs w:val="24"/>
        </w:rPr>
        <w:t>Члан 1</w:t>
      </w:r>
      <w:r>
        <w:rPr>
          <w:rFonts w:cs="Arial"/>
          <w:b/>
          <w:sz w:val="24"/>
          <w:szCs w:val="24"/>
          <w:lang w:val="sr-Cyrl-RS"/>
        </w:rPr>
        <w:t>3</w:t>
      </w:r>
      <w:r w:rsidRPr="00B15AA6">
        <w:rPr>
          <w:rFonts w:cs="Arial"/>
          <w:b/>
          <w:sz w:val="24"/>
          <w:szCs w:val="24"/>
        </w:rPr>
        <w:t>.</w:t>
      </w:r>
    </w:p>
    <w:p w:rsidR="008F1209" w:rsidRPr="00B15AA6" w:rsidRDefault="008F1209" w:rsidP="008F1209">
      <w:pPr>
        <w:spacing w:before="0"/>
        <w:rPr>
          <w:rFonts w:cs="Arial"/>
          <w:sz w:val="24"/>
          <w:szCs w:val="24"/>
        </w:rPr>
      </w:pPr>
      <w:r w:rsidRPr="00B15AA6">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8F1209" w:rsidRPr="00B15AA6" w:rsidRDefault="008F1209" w:rsidP="008F1209">
      <w:pPr>
        <w:pStyle w:val="KDParagraf"/>
        <w:spacing w:before="0"/>
        <w:rPr>
          <w:rFonts w:eastAsia="Calibri" w:cs="Arial"/>
          <w:noProof/>
          <w:color w:val="00B0F0"/>
          <w:sz w:val="24"/>
          <w:szCs w:val="24"/>
        </w:rPr>
      </w:pPr>
    </w:p>
    <w:p w:rsidR="008F1209" w:rsidRPr="00B15AA6" w:rsidRDefault="008F1209" w:rsidP="008F1209">
      <w:pPr>
        <w:spacing w:before="0"/>
        <w:jc w:val="center"/>
        <w:rPr>
          <w:rFonts w:cs="Arial"/>
          <w:b/>
          <w:sz w:val="24"/>
          <w:szCs w:val="24"/>
        </w:rPr>
      </w:pPr>
      <w:r w:rsidRPr="00B15AA6">
        <w:rPr>
          <w:rFonts w:cs="Arial"/>
          <w:b/>
          <w:sz w:val="24"/>
          <w:szCs w:val="24"/>
        </w:rPr>
        <w:t>Члан 1</w:t>
      </w:r>
      <w:r>
        <w:rPr>
          <w:rFonts w:cs="Arial"/>
          <w:b/>
          <w:sz w:val="24"/>
          <w:szCs w:val="24"/>
          <w:lang w:val="sr-Cyrl-RS"/>
        </w:rPr>
        <w:t>4</w:t>
      </w:r>
      <w:r w:rsidRPr="00B15AA6">
        <w:rPr>
          <w:rFonts w:cs="Arial"/>
          <w:b/>
          <w:sz w:val="24"/>
          <w:szCs w:val="24"/>
        </w:rPr>
        <w:t>.</w:t>
      </w:r>
    </w:p>
    <w:p w:rsidR="008F1209" w:rsidRPr="00B15AA6" w:rsidRDefault="008F1209" w:rsidP="008F1209">
      <w:pPr>
        <w:tabs>
          <w:tab w:val="left" w:pos="9090"/>
        </w:tabs>
        <w:spacing w:before="0"/>
        <w:rPr>
          <w:rFonts w:cs="Arial"/>
          <w:sz w:val="24"/>
          <w:szCs w:val="24"/>
          <w:lang w:val="sr-Cyrl-CS"/>
        </w:rPr>
      </w:pPr>
      <w:r w:rsidRPr="00B15AA6">
        <w:rPr>
          <w:rFonts w:cs="Arial"/>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8F1209" w:rsidRPr="00B15AA6" w:rsidRDefault="008F1209" w:rsidP="008F1209">
      <w:pPr>
        <w:tabs>
          <w:tab w:val="left" w:pos="9090"/>
        </w:tabs>
        <w:rPr>
          <w:rFonts w:cs="Arial"/>
          <w:sz w:val="24"/>
          <w:szCs w:val="24"/>
          <w:lang w:val="ru-RU"/>
        </w:rPr>
      </w:pPr>
      <w:r w:rsidRPr="00B15AA6">
        <w:rPr>
          <w:rFonts w:cs="Arial"/>
          <w:sz w:val="24"/>
          <w:szCs w:val="24"/>
          <w:lang w:val="ru-RU"/>
        </w:rPr>
        <w:t xml:space="preserve">Након закључења </w:t>
      </w:r>
      <w:r w:rsidRPr="00B15AA6">
        <w:rPr>
          <w:rFonts w:cs="Arial"/>
          <w:sz w:val="24"/>
          <w:szCs w:val="24"/>
        </w:rPr>
        <w:t xml:space="preserve">и ступања на правну снагу </w:t>
      </w:r>
      <w:r w:rsidRPr="00B15AA6">
        <w:rPr>
          <w:rFonts w:cs="Arial"/>
          <w:sz w:val="24"/>
          <w:szCs w:val="24"/>
          <w:lang w:val="ru-RU"/>
        </w:rPr>
        <w:t xml:space="preserve">овог Уговора, Купац може да дозволи, а </w:t>
      </w:r>
      <w:r w:rsidRPr="00B15AA6">
        <w:rPr>
          <w:rFonts w:cs="Arial"/>
          <w:sz w:val="24"/>
          <w:szCs w:val="24"/>
        </w:rPr>
        <w:t>Продавац</w:t>
      </w:r>
      <w:r w:rsidRPr="00B15AA6">
        <w:rPr>
          <w:rFonts w:cs="Arial"/>
          <w:sz w:val="24"/>
          <w:szCs w:val="24"/>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rsidR="008F1209" w:rsidRPr="00B15AA6" w:rsidRDefault="008F1209" w:rsidP="008F1209">
      <w:pPr>
        <w:tabs>
          <w:tab w:val="left" w:pos="9090"/>
        </w:tabs>
        <w:rPr>
          <w:rFonts w:cs="Arial"/>
          <w:smallCaps/>
          <w:sz w:val="24"/>
          <w:szCs w:val="24"/>
        </w:rPr>
      </w:pPr>
    </w:p>
    <w:p w:rsidR="008F1209" w:rsidRPr="00B15AA6" w:rsidRDefault="008F1209" w:rsidP="008F1209">
      <w:pPr>
        <w:spacing w:before="0"/>
        <w:jc w:val="center"/>
        <w:rPr>
          <w:rFonts w:cs="Arial"/>
          <w:b/>
          <w:sz w:val="24"/>
          <w:szCs w:val="24"/>
        </w:rPr>
      </w:pPr>
      <w:r w:rsidRPr="00B15AA6">
        <w:rPr>
          <w:rFonts w:cs="Arial"/>
          <w:b/>
          <w:sz w:val="24"/>
          <w:szCs w:val="24"/>
        </w:rPr>
        <w:t xml:space="preserve">Члан </w:t>
      </w:r>
      <w:r w:rsidRPr="00B15AA6">
        <w:rPr>
          <w:rFonts w:cs="Arial"/>
          <w:b/>
          <w:sz w:val="24"/>
          <w:szCs w:val="24"/>
          <w:lang w:val="sr-Cyrl-RS"/>
        </w:rPr>
        <w:t>1</w:t>
      </w:r>
      <w:r>
        <w:rPr>
          <w:rFonts w:cs="Arial"/>
          <w:b/>
          <w:sz w:val="24"/>
          <w:szCs w:val="24"/>
          <w:lang w:val="sr-Cyrl-RS"/>
        </w:rPr>
        <w:t>5</w:t>
      </w:r>
      <w:r w:rsidRPr="00B15AA6">
        <w:rPr>
          <w:rFonts w:cs="Arial"/>
          <w:b/>
          <w:sz w:val="24"/>
          <w:szCs w:val="24"/>
        </w:rPr>
        <w:t>.</w:t>
      </w:r>
    </w:p>
    <w:p w:rsidR="008F1209" w:rsidRPr="00B15AA6" w:rsidRDefault="008F1209" w:rsidP="008F1209">
      <w:pPr>
        <w:pStyle w:val="KDParagraf"/>
        <w:spacing w:before="0"/>
        <w:rPr>
          <w:rFonts w:eastAsia="Calibri" w:cs="Arial"/>
          <w:noProof/>
          <w:sz w:val="24"/>
          <w:szCs w:val="24"/>
          <w:lang w:val="ru-RU"/>
        </w:rPr>
      </w:pPr>
      <w:r w:rsidRPr="00B15AA6">
        <w:rPr>
          <w:rFonts w:eastAsia="Calibri" w:cs="Arial"/>
          <w:noProof/>
          <w:sz w:val="24"/>
          <w:szCs w:val="24"/>
        </w:rPr>
        <w:t>Продавац</w:t>
      </w:r>
      <w:r w:rsidRPr="00B15AA6">
        <w:rPr>
          <w:rFonts w:eastAsia="Calibri" w:cs="Arial"/>
          <w:noProof/>
          <w:sz w:val="24"/>
          <w:szCs w:val="24"/>
          <w:lang w:val="ru-RU"/>
        </w:rPr>
        <w:t xml:space="preserve"> је дужан да без одлагања, а најкасније у року од 5 (словима: пет) дана од дана настанка промене у било којем од података </w:t>
      </w:r>
      <w:r w:rsidRPr="00B15AA6">
        <w:rPr>
          <w:rFonts w:eastAsia="TimesNewRomanPSMT" w:cs="Arial"/>
          <w:bCs/>
          <w:sz w:val="24"/>
          <w:szCs w:val="24"/>
          <w:lang w:val="ru-RU"/>
        </w:rPr>
        <w:t>у вези са испуњеношћу услова из поступка јавне набавке</w:t>
      </w:r>
      <w:r w:rsidRPr="00B15AA6">
        <w:rPr>
          <w:rFonts w:eastAsia="Calibri" w:cs="Arial"/>
          <w:noProof/>
          <w:sz w:val="24"/>
          <w:szCs w:val="24"/>
          <w:lang w:val="ru-RU"/>
        </w:rPr>
        <w:t xml:space="preserve">, о насталој промени писмено обавести </w:t>
      </w:r>
      <w:r w:rsidRPr="00B15AA6">
        <w:rPr>
          <w:rFonts w:eastAsia="Calibri" w:cs="Arial"/>
          <w:noProof/>
          <w:sz w:val="24"/>
          <w:szCs w:val="24"/>
        </w:rPr>
        <w:t>Купца</w:t>
      </w:r>
      <w:r w:rsidRPr="00B15AA6">
        <w:rPr>
          <w:rFonts w:eastAsia="Calibri" w:cs="Arial"/>
          <w:noProof/>
          <w:sz w:val="24"/>
          <w:szCs w:val="24"/>
          <w:lang w:val="ru-RU"/>
        </w:rPr>
        <w:t xml:space="preserve"> и да је документује на прописан начин.</w:t>
      </w:r>
    </w:p>
    <w:p w:rsidR="008F1209" w:rsidRDefault="008F1209" w:rsidP="008F1209">
      <w:pPr>
        <w:pStyle w:val="KDParagraf"/>
        <w:spacing w:before="0"/>
        <w:rPr>
          <w:rFonts w:cs="Arial"/>
          <w:sz w:val="24"/>
          <w:szCs w:val="24"/>
        </w:rPr>
      </w:pPr>
      <w:r w:rsidRPr="00B15AA6">
        <w:rPr>
          <w:rFonts w:eastAsia="Calibri" w:cs="Arial"/>
          <w:noProof/>
          <w:sz w:val="24"/>
          <w:szCs w:val="24"/>
          <w:lang w:val="ru-RU"/>
        </w:rPr>
        <w:t>Уговорне стране су обавезне да једна другу без одлагања обавесте о свим променама које могу утицати на реализацију овог Уговора.</w:t>
      </w:r>
      <w:r w:rsidRPr="00F62D5A">
        <w:rPr>
          <w:rFonts w:cs="Arial"/>
          <w:sz w:val="24"/>
          <w:szCs w:val="24"/>
        </w:rPr>
        <w:t xml:space="preserve"> </w:t>
      </w:r>
      <w:r>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w:t>
      </w:r>
      <w:r>
        <w:rPr>
          <w:rFonts w:cs="Arial"/>
          <w:sz w:val="24"/>
          <w:szCs w:val="24"/>
          <w:lang w:val="sr-Cyrl-RS"/>
        </w:rPr>
        <w:t>т</w:t>
      </w:r>
      <w:r>
        <w:rPr>
          <w:rFonts w:cs="Arial"/>
          <w:sz w:val="24"/>
          <w:szCs w:val="24"/>
        </w:rPr>
        <w:t>ране.</w:t>
      </w:r>
    </w:p>
    <w:p w:rsidR="008F1209" w:rsidRPr="00B15AA6" w:rsidRDefault="008F1209" w:rsidP="008F1209">
      <w:pPr>
        <w:pStyle w:val="KDParagraf"/>
        <w:spacing w:before="0"/>
        <w:rPr>
          <w:rFonts w:cs="Arial"/>
          <w:b/>
          <w:sz w:val="24"/>
          <w:szCs w:val="24"/>
        </w:rPr>
      </w:pPr>
    </w:p>
    <w:p w:rsidR="008F1209" w:rsidRPr="00B15AA6" w:rsidRDefault="008F1209" w:rsidP="008F1209">
      <w:pPr>
        <w:pStyle w:val="KDParagraf"/>
        <w:spacing w:before="0"/>
        <w:rPr>
          <w:rFonts w:cs="Arial"/>
          <w:b/>
          <w:sz w:val="24"/>
          <w:szCs w:val="24"/>
        </w:rPr>
      </w:pPr>
      <w:r w:rsidRPr="006E08E5">
        <w:rPr>
          <w:rFonts w:cs="Arial"/>
          <w:b/>
          <w:sz w:val="24"/>
          <w:szCs w:val="24"/>
        </w:rPr>
        <w:t>ЗАКЉУЧИВАЊЕ И СТУПАЊЕ НА СНАГУ</w:t>
      </w:r>
      <w:r w:rsidRPr="00B15AA6">
        <w:rPr>
          <w:rFonts w:cs="Arial"/>
          <w:b/>
          <w:sz w:val="24"/>
          <w:szCs w:val="24"/>
        </w:rPr>
        <w:t xml:space="preserve"> </w:t>
      </w:r>
    </w:p>
    <w:p w:rsidR="008F1209" w:rsidRPr="00B15AA6" w:rsidRDefault="008F1209" w:rsidP="008F1209">
      <w:pPr>
        <w:pStyle w:val="KDParagraf"/>
        <w:spacing w:before="0"/>
        <w:rPr>
          <w:rFonts w:cs="Arial"/>
          <w:b/>
          <w:sz w:val="24"/>
          <w:szCs w:val="24"/>
          <w:lang w:val="sr-Cyrl-BA"/>
        </w:rPr>
      </w:pPr>
    </w:p>
    <w:p w:rsidR="008F1209" w:rsidRPr="00B15AA6" w:rsidRDefault="008F1209" w:rsidP="008F1209">
      <w:pPr>
        <w:spacing w:before="0"/>
        <w:jc w:val="center"/>
        <w:rPr>
          <w:rFonts w:cs="Arial"/>
          <w:b/>
          <w:sz w:val="24"/>
          <w:szCs w:val="24"/>
        </w:rPr>
      </w:pPr>
      <w:r w:rsidRPr="00B15AA6">
        <w:rPr>
          <w:rFonts w:cs="Arial"/>
          <w:b/>
          <w:sz w:val="24"/>
          <w:szCs w:val="24"/>
        </w:rPr>
        <w:t xml:space="preserve">Члан </w:t>
      </w:r>
      <w:r>
        <w:rPr>
          <w:rFonts w:cs="Arial"/>
          <w:b/>
          <w:sz w:val="24"/>
          <w:szCs w:val="24"/>
          <w:lang w:val="sr-Cyrl-RS"/>
        </w:rPr>
        <w:t>16</w:t>
      </w:r>
      <w:r w:rsidRPr="00B15AA6">
        <w:rPr>
          <w:rFonts w:cs="Arial"/>
          <w:b/>
          <w:sz w:val="24"/>
          <w:szCs w:val="24"/>
        </w:rPr>
        <w:t>.</w:t>
      </w:r>
    </w:p>
    <w:p w:rsidR="008F1209" w:rsidRPr="00B15AA6" w:rsidRDefault="008F1209" w:rsidP="008F1209">
      <w:pPr>
        <w:pStyle w:val="KDParagraf"/>
        <w:spacing w:before="0"/>
        <w:rPr>
          <w:rFonts w:cs="Arial"/>
          <w:sz w:val="24"/>
          <w:szCs w:val="24"/>
        </w:rPr>
      </w:pPr>
      <w:r w:rsidRPr="00B15AA6">
        <w:rPr>
          <w:rFonts w:cs="Arial"/>
          <w:sz w:val="24"/>
          <w:szCs w:val="24"/>
        </w:rPr>
        <w:t xml:space="preserve">Овај Уговор сматра се закљученим </w:t>
      </w:r>
      <w:r w:rsidRPr="00B15AA6">
        <w:rPr>
          <w:rFonts w:cs="Arial"/>
          <w:sz w:val="24"/>
          <w:szCs w:val="24"/>
          <w:lang w:val="sr-Cyrl-RS"/>
        </w:rPr>
        <w:t xml:space="preserve">и ступа на снагу </w:t>
      </w:r>
      <w:r w:rsidRPr="00B15AA6">
        <w:rPr>
          <w:rFonts w:cs="Arial"/>
          <w:sz w:val="24"/>
          <w:szCs w:val="24"/>
        </w:rPr>
        <w:t xml:space="preserve">када га потпишу </w:t>
      </w:r>
      <w:r w:rsidRPr="00B15AA6">
        <w:rPr>
          <w:rFonts w:cs="Arial"/>
          <w:sz w:val="24"/>
          <w:szCs w:val="24"/>
          <w:lang w:val="sr-Cyrl-RS"/>
        </w:rPr>
        <w:t>законски заступници</w:t>
      </w:r>
      <w:r>
        <w:rPr>
          <w:rFonts w:cs="Arial"/>
          <w:sz w:val="24"/>
          <w:szCs w:val="24"/>
          <w:lang w:val="sr-Cyrl-RS"/>
        </w:rPr>
        <w:t>-</w:t>
      </w:r>
      <w:r w:rsidRPr="00B15AA6">
        <w:rPr>
          <w:rFonts w:cs="Arial"/>
          <w:sz w:val="24"/>
          <w:szCs w:val="24"/>
        </w:rPr>
        <w:t xml:space="preserve"> Уговорних страна</w:t>
      </w:r>
      <w:r w:rsidRPr="00B15AA6">
        <w:rPr>
          <w:rFonts w:cs="Arial"/>
          <w:sz w:val="24"/>
          <w:szCs w:val="24"/>
          <w:lang w:val="sr-Cyrl-RS"/>
        </w:rPr>
        <w:t>.</w:t>
      </w:r>
    </w:p>
    <w:p w:rsidR="006E08E5" w:rsidRPr="006E08E5" w:rsidRDefault="006E08E5" w:rsidP="006E08E5">
      <w:pPr>
        <w:rPr>
          <w:rFonts w:cs="Arial"/>
          <w:spacing w:val="2"/>
          <w:sz w:val="24"/>
          <w:szCs w:val="24"/>
          <w:lang w:val="sr-Cyrl-RS"/>
        </w:rPr>
      </w:pPr>
      <w:r w:rsidRPr="006E08E5">
        <w:rPr>
          <w:rFonts w:cs="Arial"/>
          <w:spacing w:val="2"/>
          <w:sz w:val="24"/>
          <w:szCs w:val="24"/>
        </w:rPr>
        <w:t>Овај Уговор</w:t>
      </w:r>
      <w:r w:rsidRPr="006E08E5">
        <w:rPr>
          <w:rFonts w:cs="Arial"/>
          <w:spacing w:val="2"/>
          <w:sz w:val="24"/>
          <w:szCs w:val="24"/>
          <w:lang w:val="sr-Cyrl-RS"/>
        </w:rPr>
        <w:t xml:space="preserve"> </w:t>
      </w:r>
      <w:r w:rsidRPr="006E08E5">
        <w:rPr>
          <w:rFonts w:cs="Arial"/>
          <w:spacing w:val="2"/>
          <w:sz w:val="24"/>
          <w:szCs w:val="24"/>
        </w:rPr>
        <w:t xml:space="preserve">ступа на снагу кад се испуни </w:t>
      </w:r>
      <w:r w:rsidRPr="006E08E5">
        <w:rPr>
          <w:rFonts w:cs="Arial"/>
          <w:spacing w:val="2"/>
          <w:sz w:val="24"/>
          <w:szCs w:val="24"/>
          <w:lang w:val="sr-Cyrl-RS"/>
        </w:rPr>
        <w:t xml:space="preserve">одложни </w:t>
      </w:r>
      <w:r w:rsidRPr="006E08E5">
        <w:rPr>
          <w:rFonts w:cs="Arial"/>
          <w:spacing w:val="2"/>
          <w:sz w:val="24"/>
          <w:szCs w:val="24"/>
        </w:rPr>
        <w:t xml:space="preserve"> услов</w:t>
      </w:r>
      <w:r w:rsidRPr="006E08E5">
        <w:rPr>
          <w:rFonts w:cs="Arial"/>
          <w:spacing w:val="2"/>
          <w:sz w:val="24"/>
          <w:szCs w:val="24"/>
          <w:lang w:val="sr-Cyrl-RS"/>
        </w:rPr>
        <w:t xml:space="preserve"> </w:t>
      </w:r>
      <w:r w:rsidRPr="006E08E5">
        <w:rPr>
          <w:rFonts w:cs="Arial"/>
          <w:spacing w:val="2"/>
          <w:sz w:val="24"/>
          <w:szCs w:val="24"/>
          <w:lang w:eastAsia="sr-Latn-CS"/>
        </w:rPr>
        <w:t xml:space="preserve">када </w:t>
      </w:r>
      <w:r w:rsidRPr="006E08E5">
        <w:rPr>
          <w:rFonts w:cs="Arial"/>
          <w:spacing w:val="2"/>
          <w:sz w:val="24"/>
          <w:szCs w:val="24"/>
          <w:lang w:val="sr-Latn-CS" w:eastAsia="sr-Latn-CS"/>
        </w:rPr>
        <w:t>Продавац</w:t>
      </w:r>
      <w:r w:rsidRPr="006E08E5">
        <w:rPr>
          <w:rFonts w:cs="Arial"/>
          <w:spacing w:val="2"/>
          <w:sz w:val="24"/>
          <w:szCs w:val="24"/>
          <w:lang w:eastAsia="sr-Latn-CS"/>
        </w:rPr>
        <w:t xml:space="preserve"> достави средство финансијског обезбеђења за добро извршење посла</w:t>
      </w:r>
      <w:r w:rsidRPr="006E08E5">
        <w:rPr>
          <w:rFonts w:cs="Arial"/>
          <w:spacing w:val="2"/>
          <w:sz w:val="24"/>
          <w:szCs w:val="24"/>
          <w:lang w:val="sr-Cyrl-RS" w:eastAsia="sr-Latn-CS"/>
        </w:rPr>
        <w:t xml:space="preserve"> у року из члана</w:t>
      </w:r>
      <w:r w:rsidRPr="006E08E5">
        <w:rPr>
          <w:rFonts w:cs="Arial"/>
          <w:spacing w:val="2"/>
          <w:sz w:val="24"/>
          <w:szCs w:val="24"/>
          <w:lang w:eastAsia="sr-Latn-CS"/>
        </w:rPr>
        <w:t xml:space="preserve"> </w:t>
      </w:r>
      <w:r w:rsidRPr="006E08E5">
        <w:rPr>
          <w:rFonts w:cs="Arial"/>
          <w:spacing w:val="2"/>
          <w:sz w:val="24"/>
          <w:szCs w:val="24"/>
          <w:lang w:val="sr-Cyrl-RS" w:eastAsia="sr-Latn-CS"/>
        </w:rPr>
        <w:t>8</w:t>
      </w:r>
      <w:r w:rsidRPr="006E08E5">
        <w:rPr>
          <w:rFonts w:cs="Arial"/>
          <w:spacing w:val="2"/>
          <w:sz w:val="24"/>
          <w:szCs w:val="24"/>
          <w:lang w:eastAsia="sr-Latn-CS"/>
        </w:rPr>
        <w:t xml:space="preserve">. </w:t>
      </w:r>
      <w:r w:rsidRPr="006E08E5">
        <w:rPr>
          <w:rFonts w:cs="Arial"/>
          <w:spacing w:val="2"/>
          <w:sz w:val="24"/>
          <w:szCs w:val="24"/>
          <w:lang w:val="sr-Cyrl-RS" w:eastAsia="sr-Latn-CS"/>
        </w:rPr>
        <w:t>Уговора</w:t>
      </w:r>
      <w:r w:rsidRPr="006E08E5">
        <w:rPr>
          <w:rFonts w:cs="Arial"/>
          <w:spacing w:val="2"/>
          <w:sz w:val="24"/>
          <w:szCs w:val="24"/>
          <w:lang w:eastAsia="sr-Latn-CS"/>
        </w:rPr>
        <w:t>.</w:t>
      </w:r>
    </w:p>
    <w:p w:rsidR="008F1209" w:rsidRPr="00B15AA6" w:rsidRDefault="008F1209" w:rsidP="008F1209">
      <w:pPr>
        <w:pStyle w:val="KDParagraf"/>
        <w:spacing w:before="0"/>
        <w:rPr>
          <w:rFonts w:cs="Arial"/>
          <w:sz w:val="24"/>
          <w:szCs w:val="24"/>
        </w:rPr>
      </w:pPr>
    </w:p>
    <w:p w:rsidR="008F1209" w:rsidRPr="00B15AA6" w:rsidRDefault="008F1209" w:rsidP="008F1209">
      <w:pPr>
        <w:tabs>
          <w:tab w:val="left" w:pos="1512"/>
          <w:tab w:val="left" w:pos="9090"/>
        </w:tabs>
        <w:spacing w:before="0"/>
        <w:rPr>
          <w:rFonts w:cs="Arial"/>
          <w:b/>
          <w:sz w:val="24"/>
          <w:szCs w:val="24"/>
        </w:rPr>
      </w:pPr>
    </w:p>
    <w:p w:rsidR="008F1209" w:rsidRPr="00B15AA6" w:rsidRDefault="008F1209" w:rsidP="008F1209">
      <w:pPr>
        <w:tabs>
          <w:tab w:val="left" w:pos="1512"/>
          <w:tab w:val="left" w:pos="9090"/>
        </w:tabs>
        <w:spacing w:before="0"/>
        <w:rPr>
          <w:rFonts w:cs="Arial"/>
          <w:sz w:val="24"/>
          <w:szCs w:val="24"/>
        </w:rPr>
      </w:pPr>
      <w:r w:rsidRPr="00B15AA6">
        <w:rPr>
          <w:rFonts w:cs="Arial"/>
          <w:b/>
          <w:sz w:val="24"/>
          <w:szCs w:val="24"/>
        </w:rPr>
        <w:t>НАКНАДА ШТЕТЕ</w:t>
      </w:r>
    </w:p>
    <w:p w:rsidR="008F1209" w:rsidRPr="00256D6D" w:rsidRDefault="008F1209" w:rsidP="008F1209">
      <w:pPr>
        <w:tabs>
          <w:tab w:val="left" w:pos="1512"/>
          <w:tab w:val="left" w:pos="9090"/>
        </w:tabs>
        <w:jc w:val="center"/>
        <w:rPr>
          <w:rFonts w:cs="Arial"/>
          <w:b/>
          <w:sz w:val="24"/>
          <w:szCs w:val="24"/>
          <w:lang w:val="sr-Cyrl-RS"/>
        </w:rPr>
      </w:pPr>
      <w:r w:rsidRPr="00B15AA6">
        <w:rPr>
          <w:rFonts w:cs="Arial"/>
          <w:b/>
          <w:sz w:val="24"/>
          <w:szCs w:val="24"/>
        </w:rPr>
        <w:t>Члан</w:t>
      </w:r>
      <w:r>
        <w:rPr>
          <w:rFonts w:cs="Arial"/>
          <w:b/>
          <w:sz w:val="24"/>
          <w:szCs w:val="24"/>
          <w:lang w:val="sr-Cyrl-RS"/>
        </w:rPr>
        <w:t xml:space="preserve"> 1</w:t>
      </w:r>
      <w:r>
        <w:rPr>
          <w:rFonts w:cs="Arial"/>
          <w:b/>
          <w:sz w:val="24"/>
          <w:szCs w:val="24"/>
        </w:rPr>
        <w:t>7</w:t>
      </w:r>
      <w:r w:rsidRPr="00B15AA6">
        <w:rPr>
          <w:rFonts w:cs="Arial"/>
          <w:b/>
          <w:sz w:val="24"/>
          <w:szCs w:val="24"/>
          <w:lang w:val="sr-Cyrl-RS"/>
        </w:rPr>
        <w:t>.</w:t>
      </w:r>
    </w:p>
    <w:p w:rsidR="008F1209" w:rsidRPr="00B15AA6" w:rsidRDefault="008F1209" w:rsidP="008F1209">
      <w:pPr>
        <w:tabs>
          <w:tab w:val="left" w:pos="1512"/>
          <w:tab w:val="left" w:pos="9090"/>
        </w:tabs>
        <w:spacing w:before="0"/>
        <w:rPr>
          <w:rFonts w:cs="Arial"/>
          <w:sz w:val="24"/>
          <w:szCs w:val="24"/>
        </w:rPr>
      </w:pPr>
      <w:r w:rsidRPr="00B15AA6">
        <w:rPr>
          <w:rFonts w:cs="Arial"/>
          <w:sz w:val="24"/>
          <w:szCs w:val="24"/>
        </w:rPr>
        <w:t>Пр</w:t>
      </w:r>
      <w:r w:rsidRPr="00B15AA6">
        <w:rPr>
          <w:rFonts w:cs="Arial"/>
          <w:sz w:val="24"/>
          <w:szCs w:val="24"/>
          <w:lang w:val="sr-Cyrl-RS"/>
        </w:rPr>
        <w:t>одавац</w:t>
      </w:r>
      <w:r w:rsidRPr="00B15AA6">
        <w:rPr>
          <w:rFonts w:cs="Arial"/>
          <w:sz w:val="24"/>
          <w:szCs w:val="24"/>
        </w:rPr>
        <w:t xml:space="preserve"> је одговоран К</w:t>
      </w:r>
      <w:r w:rsidRPr="00B15AA6">
        <w:rPr>
          <w:rFonts w:cs="Arial"/>
          <w:sz w:val="24"/>
          <w:szCs w:val="24"/>
          <w:lang w:val="sr-Cyrl-RS"/>
        </w:rPr>
        <w:t>упцу</w:t>
      </w:r>
      <w:r w:rsidRPr="00B15AA6">
        <w:rPr>
          <w:rFonts w:cs="Arial"/>
          <w:sz w:val="24"/>
          <w:szCs w:val="24"/>
        </w:rPr>
        <w:t xml:space="preserve"> за материјалне и нематеријалне недостатке испуњења обавеза преузетих овим </w:t>
      </w:r>
      <w:r w:rsidRPr="00B15AA6">
        <w:rPr>
          <w:rFonts w:cs="Arial"/>
          <w:sz w:val="24"/>
          <w:szCs w:val="24"/>
          <w:lang w:val="sr-Cyrl-RS"/>
        </w:rPr>
        <w:t>У</w:t>
      </w:r>
      <w:r w:rsidRPr="00B15AA6">
        <w:rPr>
          <w:rFonts w:cs="Arial"/>
          <w:sz w:val="24"/>
          <w:szCs w:val="24"/>
        </w:rPr>
        <w:t>говором.</w:t>
      </w:r>
    </w:p>
    <w:p w:rsidR="008F1209" w:rsidRPr="00B15AA6" w:rsidRDefault="008F1209" w:rsidP="008F1209">
      <w:pPr>
        <w:tabs>
          <w:tab w:val="left" w:pos="1512"/>
          <w:tab w:val="left" w:pos="9090"/>
        </w:tabs>
        <w:spacing w:before="0"/>
        <w:rPr>
          <w:rFonts w:cs="Arial"/>
          <w:sz w:val="24"/>
          <w:szCs w:val="24"/>
        </w:rPr>
      </w:pPr>
    </w:p>
    <w:p w:rsidR="008F1209" w:rsidRPr="00B15AA6" w:rsidRDefault="008F1209" w:rsidP="008F1209">
      <w:pPr>
        <w:tabs>
          <w:tab w:val="left" w:pos="1512"/>
          <w:tab w:val="left" w:pos="9090"/>
        </w:tabs>
        <w:spacing w:before="0"/>
        <w:rPr>
          <w:rFonts w:cs="Arial"/>
          <w:sz w:val="24"/>
          <w:szCs w:val="24"/>
        </w:rPr>
      </w:pPr>
      <w:r w:rsidRPr="00B15AA6">
        <w:rPr>
          <w:rFonts w:cs="Arial"/>
          <w:sz w:val="24"/>
          <w:szCs w:val="24"/>
        </w:rPr>
        <w:t>Пр</w:t>
      </w:r>
      <w:r w:rsidRPr="00B15AA6">
        <w:rPr>
          <w:rFonts w:cs="Arial"/>
          <w:sz w:val="24"/>
          <w:szCs w:val="24"/>
          <w:lang w:val="sr-Cyrl-RS"/>
        </w:rPr>
        <w:t>одавац</w:t>
      </w:r>
      <w:r w:rsidRPr="00B15AA6">
        <w:rPr>
          <w:rFonts w:cs="Arial"/>
          <w:sz w:val="24"/>
          <w:szCs w:val="24"/>
        </w:rPr>
        <w:t xml:space="preserve"> је у складу са законом одговоран за штету коју је претрпео К</w:t>
      </w:r>
      <w:r w:rsidRPr="00B15AA6">
        <w:rPr>
          <w:rFonts w:cs="Arial"/>
          <w:sz w:val="24"/>
          <w:szCs w:val="24"/>
          <w:lang w:val="sr-Cyrl-RS"/>
        </w:rPr>
        <w:t>упац</w:t>
      </w:r>
      <w:r w:rsidRPr="00B15AA6">
        <w:rPr>
          <w:rFonts w:cs="Arial"/>
          <w:sz w:val="24"/>
          <w:szCs w:val="24"/>
        </w:rPr>
        <w:t xml:space="preserve"> неиспуњењем, делимичним испуњењем или задоцњењем у испуњењу обавеза преузетих овим </w:t>
      </w:r>
      <w:r w:rsidRPr="00B15AA6">
        <w:rPr>
          <w:rFonts w:cs="Arial"/>
          <w:sz w:val="24"/>
          <w:szCs w:val="24"/>
          <w:lang w:val="sr-Cyrl-RS"/>
        </w:rPr>
        <w:t>У</w:t>
      </w:r>
      <w:r w:rsidRPr="00B15AA6">
        <w:rPr>
          <w:rFonts w:cs="Arial"/>
          <w:sz w:val="24"/>
          <w:szCs w:val="24"/>
        </w:rPr>
        <w:t>говором.</w:t>
      </w:r>
    </w:p>
    <w:p w:rsidR="008F1209" w:rsidRPr="00B15AA6" w:rsidRDefault="008F1209" w:rsidP="008F1209">
      <w:pPr>
        <w:tabs>
          <w:tab w:val="left" w:pos="1512"/>
          <w:tab w:val="left" w:pos="9090"/>
        </w:tabs>
        <w:spacing w:before="0"/>
        <w:rPr>
          <w:rFonts w:cs="Arial"/>
          <w:sz w:val="24"/>
          <w:szCs w:val="24"/>
        </w:rPr>
      </w:pPr>
    </w:p>
    <w:p w:rsidR="008F1209" w:rsidRPr="00B15AA6" w:rsidRDefault="008F1209" w:rsidP="008F1209">
      <w:pPr>
        <w:pStyle w:val="KDParagraf"/>
        <w:spacing w:before="0"/>
        <w:rPr>
          <w:rFonts w:cs="Arial"/>
          <w:sz w:val="24"/>
          <w:szCs w:val="24"/>
        </w:rPr>
      </w:pPr>
      <w:r w:rsidRPr="00B15AA6">
        <w:rPr>
          <w:rFonts w:cs="Arial"/>
          <w:sz w:val="24"/>
          <w:szCs w:val="24"/>
        </w:rPr>
        <w:t>Уколико К</w:t>
      </w:r>
      <w:r w:rsidRPr="00B15AA6">
        <w:rPr>
          <w:rFonts w:cs="Arial"/>
          <w:sz w:val="24"/>
          <w:szCs w:val="24"/>
          <w:lang w:val="sr-Cyrl-RS"/>
        </w:rPr>
        <w:t>упац</w:t>
      </w:r>
      <w:r w:rsidRPr="00B15AA6">
        <w:rPr>
          <w:rFonts w:cs="Arial"/>
          <w:sz w:val="24"/>
          <w:szCs w:val="24"/>
        </w:rPr>
        <w:t xml:space="preserve"> претрпи штету због чињења или нечињења Пр</w:t>
      </w:r>
      <w:r w:rsidRPr="00B15AA6">
        <w:rPr>
          <w:rFonts w:cs="Arial"/>
          <w:sz w:val="24"/>
          <w:szCs w:val="24"/>
          <w:lang w:val="sr-Cyrl-RS"/>
        </w:rPr>
        <w:t>одавца</w:t>
      </w:r>
      <w:r w:rsidRPr="00B15AA6">
        <w:rPr>
          <w:rFonts w:cs="Arial"/>
          <w:sz w:val="24"/>
          <w:szCs w:val="24"/>
        </w:rPr>
        <w:t xml:space="preserve"> и уколико се </w:t>
      </w:r>
      <w:r w:rsidRPr="00B15AA6">
        <w:rPr>
          <w:rFonts w:cs="Arial"/>
          <w:sz w:val="24"/>
          <w:szCs w:val="24"/>
          <w:lang w:val="sr-Cyrl-RS"/>
        </w:rPr>
        <w:t>У</w:t>
      </w:r>
      <w:r w:rsidRPr="00B15AA6">
        <w:rPr>
          <w:rFonts w:cs="Arial"/>
          <w:sz w:val="24"/>
          <w:szCs w:val="24"/>
        </w:rPr>
        <w:t>говорне стране сагласе око основа и висине претрпљене штете, Пр</w:t>
      </w:r>
      <w:r w:rsidRPr="00B15AA6">
        <w:rPr>
          <w:rFonts w:cs="Arial"/>
          <w:sz w:val="24"/>
          <w:szCs w:val="24"/>
          <w:lang w:val="sr-Cyrl-RS"/>
        </w:rPr>
        <w:t>одавац</w:t>
      </w:r>
      <w:r w:rsidRPr="00B15AA6">
        <w:rPr>
          <w:rFonts w:cs="Arial"/>
          <w:sz w:val="24"/>
          <w:szCs w:val="24"/>
        </w:rPr>
        <w:t xml:space="preserve"> је сагласан да К</w:t>
      </w:r>
      <w:r w:rsidRPr="00B15AA6">
        <w:rPr>
          <w:rFonts w:cs="Arial"/>
          <w:sz w:val="24"/>
          <w:szCs w:val="24"/>
          <w:lang w:val="sr-Cyrl-RS"/>
        </w:rPr>
        <w:t>упцу</w:t>
      </w:r>
      <w:r w:rsidRPr="00B15AA6">
        <w:rPr>
          <w:rFonts w:cs="Arial"/>
          <w:sz w:val="24"/>
          <w:szCs w:val="24"/>
        </w:rPr>
        <w:t xml:space="preserve"> исту накнади, тако што К</w:t>
      </w:r>
      <w:r w:rsidRPr="00B15AA6">
        <w:rPr>
          <w:rFonts w:cs="Arial"/>
          <w:sz w:val="24"/>
          <w:szCs w:val="24"/>
          <w:lang w:val="sr-Cyrl-RS"/>
        </w:rPr>
        <w:t>упац</w:t>
      </w:r>
      <w:r w:rsidRPr="00B15AA6">
        <w:rPr>
          <w:rFonts w:cs="Arial"/>
          <w:sz w:val="24"/>
          <w:szCs w:val="24"/>
        </w:rPr>
        <w:t xml:space="preserve"> има право на наплату накнаде штете без посебног обавештења Пр</w:t>
      </w:r>
      <w:r w:rsidRPr="00B15AA6">
        <w:rPr>
          <w:rFonts w:cs="Arial"/>
          <w:sz w:val="24"/>
          <w:szCs w:val="24"/>
          <w:lang w:val="sr-Cyrl-RS"/>
        </w:rPr>
        <w:t>одавцу</w:t>
      </w:r>
      <w:r w:rsidRPr="00B15AA6">
        <w:rPr>
          <w:rFonts w:cs="Arial"/>
          <w:sz w:val="24"/>
          <w:szCs w:val="24"/>
        </w:rPr>
        <w:t xml:space="preserve"> уз издавање одговарајућег обрачуна са роком плаћања од 15</w:t>
      </w:r>
      <w:r w:rsidRPr="00B15AA6">
        <w:rPr>
          <w:rFonts w:cs="Arial"/>
          <w:sz w:val="24"/>
          <w:szCs w:val="24"/>
          <w:lang w:val="sr-Cyrl-RS"/>
        </w:rPr>
        <w:t xml:space="preserve"> (словима: петнаест)</w:t>
      </w:r>
      <w:r w:rsidRPr="00B15AA6">
        <w:rPr>
          <w:rFonts w:cs="Arial"/>
          <w:sz w:val="24"/>
          <w:szCs w:val="24"/>
        </w:rPr>
        <w:t xml:space="preserve"> дана од датума издавања истог.</w:t>
      </w:r>
    </w:p>
    <w:p w:rsidR="008F1209" w:rsidRPr="00B15AA6" w:rsidRDefault="008F1209" w:rsidP="008F1209">
      <w:pPr>
        <w:spacing w:before="0"/>
        <w:rPr>
          <w:rFonts w:cs="Arial"/>
          <w:b/>
          <w:sz w:val="24"/>
          <w:szCs w:val="24"/>
        </w:rPr>
      </w:pPr>
    </w:p>
    <w:p w:rsidR="008F1209" w:rsidRPr="00B15AA6" w:rsidRDefault="008F1209" w:rsidP="008F1209">
      <w:pPr>
        <w:spacing w:before="0"/>
        <w:rPr>
          <w:rFonts w:cs="Arial"/>
          <w:b/>
          <w:sz w:val="24"/>
          <w:szCs w:val="24"/>
        </w:rPr>
      </w:pPr>
      <w:r w:rsidRPr="00B15AA6">
        <w:rPr>
          <w:rFonts w:cs="Arial"/>
          <w:b/>
          <w:sz w:val="24"/>
          <w:szCs w:val="24"/>
        </w:rPr>
        <w:t>ЗАВРШНЕ ОДРЕДБЕ</w:t>
      </w:r>
    </w:p>
    <w:p w:rsidR="008F1209" w:rsidRPr="00256D6D" w:rsidRDefault="008F1209" w:rsidP="008F1209">
      <w:pPr>
        <w:spacing w:before="0"/>
        <w:jc w:val="center"/>
        <w:rPr>
          <w:rFonts w:cs="Arial"/>
          <w:b/>
          <w:sz w:val="24"/>
          <w:szCs w:val="24"/>
        </w:rPr>
      </w:pPr>
      <w:r w:rsidRPr="00B15AA6">
        <w:rPr>
          <w:rFonts w:cs="Arial"/>
          <w:b/>
          <w:sz w:val="24"/>
          <w:szCs w:val="24"/>
        </w:rPr>
        <w:t xml:space="preserve">Члан </w:t>
      </w:r>
      <w:r w:rsidRPr="00B15AA6">
        <w:rPr>
          <w:rFonts w:cs="Arial"/>
          <w:b/>
          <w:sz w:val="24"/>
          <w:szCs w:val="24"/>
          <w:lang w:val="sr-Cyrl-RS"/>
        </w:rPr>
        <w:t>1</w:t>
      </w:r>
      <w:r>
        <w:rPr>
          <w:rFonts w:cs="Arial"/>
          <w:b/>
          <w:sz w:val="24"/>
          <w:szCs w:val="24"/>
          <w:lang w:val="sr-Cyrl-RS"/>
        </w:rPr>
        <w:t>8</w:t>
      </w:r>
      <w:r w:rsidRPr="00B15AA6">
        <w:rPr>
          <w:rFonts w:cs="Arial"/>
          <w:b/>
          <w:sz w:val="24"/>
          <w:szCs w:val="24"/>
        </w:rPr>
        <w:t>.</w:t>
      </w:r>
    </w:p>
    <w:p w:rsidR="008F1209" w:rsidRDefault="008F1209" w:rsidP="008F1209">
      <w:pPr>
        <w:tabs>
          <w:tab w:val="left" w:pos="9090"/>
        </w:tabs>
        <w:spacing w:before="0"/>
        <w:rPr>
          <w:rFonts w:cs="Arial"/>
          <w:sz w:val="24"/>
          <w:szCs w:val="24"/>
          <w:lang w:val="sr-Cyrl-CS"/>
        </w:rPr>
      </w:pPr>
      <w:r w:rsidRPr="00B15AA6">
        <w:rPr>
          <w:rFonts w:cs="Arial"/>
          <w:sz w:val="24"/>
          <w:szCs w:val="24"/>
        </w:rPr>
        <w:t>На односе Уговорних страна</w:t>
      </w:r>
      <w:r w:rsidRPr="00B15AA6">
        <w:rPr>
          <w:rFonts w:cs="Arial"/>
          <w:sz w:val="24"/>
          <w:szCs w:val="24"/>
          <w:lang w:val="sr-Cyrl-CS"/>
        </w:rPr>
        <w:t>,</w:t>
      </w:r>
      <w:r w:rsidRPr="00B15AA6">
        <w:rPr>
          <w:rFonts w:cs="Arial"/>
          <w:sz w:val="24"/>
          <w:szCs w:val="24"/>
        </w:rPr>
        <w:t xml:space="preserve"> који нису уређени овим Уговором</w:t>
      </w:r>
      <w:r w:rsidRPr="00B15AA6">
        <w:rPr>
          <w:rFonts w:cs="Arial"/>
          <w:sz w:val="24"/>
          <w:szCs w:val="24"/>
          <w:lang w:val="sr-Cyrl-CS"/>
        </w:rPr>
        <w:t>,</w:t>
      </w:r>
      <w:r w:rsidRPr="00B15AA6">
        <w:rPr>
          <w:rFonts w:cs="Arial"/>
          <w:sz w:val="24"/>
          <w:szCs w:val="24"/>
        </w:rPr>
        <w:t xml:space="preserve"> примењују се одговарајуће одредбе </w:t>
      </w:r>
      <w:r w:rsidRPr="00B15AA6">
        <w:rPr>
          <w:rFonts w:cs="Arial"/>
          <w:sz w:val="24"/>
          <w:szCs w:val="24"/>
          <w:lang w:val="sr-Cyrl-RS"/>
        </w:rPr>
        <w:t xml:space="preserve">Закона о облигационим односима ("Сл. лист СФРЈ", бр. 29/78, 39/85, 45/89 - одлука УСЈ и 57/89, "Сл. лист СРЈ", бр. 31/93 и "Сл. лист СЦГ", бр. 1/2003 - Уставна повеља), (даље: </w:t>
      </w:r>
      <w:r w:rsidRPr="00B15AA6">
        <w:rPr>
          <w:rFonts w:cs="Arial"/>
          <w:sz w:val="24"/>
          <w:szCs w:val="24"/>
        </w:rPr>
        <w:t>ЗОО</w:t>
      </w:r>
      <w:r w:rsidRPr="00B15AA6">
        <w:rPr>
          <w:rFonts w:cs="Arial"/>
          <w:sz w:val="24"/>
          <w:szCs w:val="24"/>
          <w:lang w:val="sr-Cyrl-RS"/>
        </w:rPr>
        <w:t>),</w:t>
      </w:r>
      <w:r w:rsidRPr="00B15AA6">
        <w:rPr>
          <w:rFonts w:cs="Arial"/>
          <w:sz w:val="24"/>
          <w:szCs w:val="24"/>
          <w:lang w:val="pt-BR"/>
        </w:rPr>
        <w:t xml:space="preserve"> и других </w:t>
      </w:r>
      <w:r w:rsidRPr="00B15AA6">
        <w:rPr>
          <w:rFonts w:cs="Arial"/>
          <w:sz w:val="24"/>
          <w:szCs w:val="24"/>
          <w:lang w:val="sr-Cyrl-CS"/>
        </w:rPr>
        <w:t xml:space="preserve">закона, подзаконских аката, стандарда и </w:t>
      </w:r>
      <w:r w:rsidRPr="00B15AA6">
        <w:rPr>
          <w:rFonts w:cs="Arial"/>
          <w:sz w:val="24"/>
          <w:szCs w:val="24"/>
          <w:lang w:val="ru-RU"/>
        </w:rPr>
        <w:t>техни</w:t>
      </w:r>
      <w:r w:rsidRPr="00B15AA6">
        <w:rPr>
          <w:rFonts w:cs="Arial"/>
          <w:sz w:val="24"/>
          <w:szCs w:val="24"/>
          <w:lang w:val="sr-Cyrl-CS"/>
        </w:rPr>
        <w:t>ч</w:t>
      </w:r>
      <w:r w:rsidRPr="00B15AA6">
        <w:rPr>
          <w:rFonts w:cs="Arial"/>
          <w:sz w:val="24"/>
          <w:szCs w:val="24"/>
          <w:lang w:val="ru-RU"/>
        </w:rPr>
        <w:t>ки</w:t>
      </w:r>
      <w:r w:rsidRPr="00B15AA6">
        <w:rPr>
          <w:rFonts w:cs="Arial"/>
          <w:sz w:val="24"/>
          <w:szCs w:val="24"/>
          <w:lang w:val="sr-Cyrl-CS"/>
        </w:rPr>
        <w:t xml:space="preserve">х </w:t>
      </w:r>
      <w:r w:rsidRPr="00B15AA6">
        <w:rPr>
          <w:rFonts w:cs="Arial"/>
          <w:sz w:val="24"/>
          <w:szCs w:val="24"/>
          <w:lang w:val="ru-RU"/>
        </w:rPr>
        <w:t>норматива Републике Србије</w:t>
      </w:r>
      <w:r w:rsidRPr="00B15AA6">
        <w:rPr>
          <w:rFonts w:cs="Arial"/>
          <w:sz w:val="24"/>
          <w:szCs w:val="24"/>
          <w:lang w:val="sr-Cyrl-CS"/>
        </w:rPr>
        <w:t xml:space="preserve"> – примењивих с обзиром на предмет овог Уговора.</w:t>
      </w:r>
    </w:p>
    <w:p w:rsidR="008F1209" w:rsidRPr="00B15AA6" w:rsidRDefault="008F1209" w:rsidP="008F1209">
      <w:pPr>
        <w:tabs>
          <w:tab w:val="left" w:pos="9090"/>
        </w:tabs>
        <w:spacing w:before="0"/>
        <w:rPr>
          <w:rFonts w:cs="Arial"/>
          <w:sz w:val="24"/>
          <w:szCs w:val="24"/>
          <w:lang w:val="sr-Cyrl-CS"/>
        </w:rPr>
      </w:pPr>
    </w:p>
    <w:p w:rsidR="008F1209" w:rsidRPr="00256D6D" w:rsidRDefault="008F1209" w:rsidP="008F1209">
      <w:pPr>
        <w:spacing w:before="0"/>
        <w:jc w:val="center"/>
        <w:rPr>
          <w:rFonts w:cs="Arial"/>
          <w:b/>
          <w:sz w:val="24"/>
          <w:szCs w:val="24"/>
          <w:lang w:val="ru-RU"/>
        </w:rPr>
      </w:pPr>
      <w:r w:rsidRPr="00B15AA6">
        <w:rPr>
          <w:rFonts w:cs="Arial"/>
          <w:b/>
          <w:sz w:val="24"/>
          <w:szCs w:val="24"/>
          <w:lang w:val="ru-RU"/>
        </w:rPr>
        <w:t>Члан</w:t>
      </w:r>
      <w:r w:rsidR="00E177F0">
        <w:rPr>
          <w:rFonts w:cs="Arial"/>
          <w:b/>
          <w:sz w:val="24"/>
          <w:szCs w:val="24"/>
          <w:lang w:val="ru-RU"/>
        </w:rPr>
        <w:t xml:space="preserve"> </w:t>
      </w:r>
      <w:r>
        <w:rPr>
          <w:rFonts w:cs="Arial"/>
          <w:b/>
          <w:sz w:val="24"/>
          <w:szCs w:val="24"/>
        </w:rPr>
        <w:t>19</w:t>
      </w:r>
      <w:r w:rsidRPr="00B15AA6">
        <w:rPr>
          <w:rFonts w:cs="Arial"/>
          <w:b/>
          <w:sz w:val="24"/>
          <w:szCs w:val="24"/>
          <w:lang w:val="ru-RU"/>
        </w:rPr>
        <w:t>.</w:t>
      </w:r>
    </w:p>
    <w:p w:rsidR="008F1209" w:rsidRPr="00AB602C" w:rsidRDefault="008F1209" w:rsidP="008F1209">
      <w:pPr>
        <w:pStyle w:val="KDParagraf"/>
        <w:spacing w:before="0"/>
        <w:rPr>
          <w:rFonts w:cs="Arial"/>
          <w:color w:val="0070C0"/>
          <w:sz w:val="24"/>
          <w:szCs w:val="24"/>
        </w:rPr>
      </w:pPr>
      <w:r w:rsidRPr="00B15AA6">
        <w:rPr>
          <w:rFonts w:cs="Arial"/>
          <w:sz w:val="24"/>
          <w:szCs w:val="24"/>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Pr="00B15AA6">
        <w:rPr>
          <w:rFonts w:cs="Arial"/>
          <w:sz w:val="24"/>
          <w:szCs w:val="24"/>
          <w:lang w:val="sr-Cyrl-RS"/>
        </w:rPr>
        <w:t>Београду</w:t>
      </w:r>
      <w:r w:rsidRPr="00AB602C">
        <w:rPr>
          <w:rFonts w:cs="Arial"/>
          <w:color w:val="0070C0"/>
          <w:sz w:val="24"/>
          <w:szCs w:val="24"/>
        </w:rPr>
        <w:t>. (Сталне арбитраже при Привредној комори Србије, уз примену њеног Правилника</w:t>
      </w:r>
      <w:r w:rsidRPr="00AB602C">
        <w:rPr>
          <w:rFonts w:cs="Arial"/>
          <w:color w:val="0070C0"/>
          <w:sz w:val="24"/>
          <w:szCs w:val="24"/>
          <w:lang w:val="sr-Cyrl-RS"/>
        </w:rPr>
        <w:t>.</w:t>
      </w:r>
      <w:r w:rsidRPr="00AB602C">
        <w:rPr>
          <w:rFonts w:cs="Arial"/>
          <w:color w:val="0070C0"/>
          <w:sz w:val="24"/>
          <w:szCs w:val="24"/>
        </w:rPr>
        <w:t xml:space="preserve"> </w:t>
      </w:r>
      <w:r w:rsidRPr="00AB602C">
        <w:rPr>
          <w:rFonts w:cs="Arial"/>
          <w:i/>
          <w:color w:val="0070C0"/>
          <w:sz w:val="24"/>
          <w:szCs w:val="24"/>
        </w:rPr>
        <w:t>напомена: коначан текст у Уговору зависи од тога да ли је домаћи или страни Продавац)</w:t>
      </w:r>
    </w:p>
    <w:p w:rsidR="008F1209" w:rsidRDefault="008F1209" w:rsidP="008F1209">
      <w:pPr>
        <w:tabs>
          <w:tab w:val="left" w:pos="9090"/>
        </w:tabs>
        <w:rPr>
          <w:rFonts w:cs="Arial"/>
          <w:sz w:val="24"/>
          <w:szCs w:val="24"/>
        </w:rPr>
      </w:pPr>
      <w:r w:rsidRPr="00AB602C">
        <w:rPr>
          <w:rFonts w:cs="Arial"/>
          <w:sz w:val="24"/>
          <w:szCs w:val="24"/>
        </w:rPr>
        <w:t xml:space="preserve">У случају спора примењује се материјално и процесно право Републике </w:t>
      </w:r>
      <w:r w:rsidRPr="00B15AA6">
        <w:rPr>
          <w:rFonts w:cs="Arial"/>
          <w:sz w:val="24"/>
          <w:szCs w:val="24"/>
        </w:rPr>
        <w:t>Србије, а поступак се води на српском језику.</w:t>
      </w:r>
    </w:p>
    <w:p w:rsidR="00E177F0" w:rsidRDefault="00E177F0" w:rsidP="008F1209">
      <w:pPr>
        <w:tabs>
          <w:tab w:val="left" w:pos="9090"/>
        </w:tabs>
        <w:rPr>
          <w:rFonts w:cs="Arial"/>
          <w:sz w:val="24"/>
          <w:szCs w:val="24"/>
        </w:rPr>
      </w:pPr>
    </w:p>
    <w:p w:rsidR="00E177F0" w:rsidRPr="00E177F0" w:rsidRDefault="00E177F0" w:rsidP="00E177F0">
      <w:pPr>
        <w:tabs>
          <w:tab w:val="left" w:pos="9090"/>
        </w:tabs>
        <w:jc w:val="center"/>
        <w:rPr>
          <w:rFonts w:cs="Arial"/>
          <w:b/>
          <w:sz w:val="24"/>
          <w:szCs w:val="24"/>
          <w:lang w:val="ru-RU"/>
        </w:rPr>
      </w:pPr>
      <w:r w:rsidRPr="00E177F0">
        <w:rPr>
          <w:rFonts w:cs="Arial"/>
          <w:b/>
          <w:sz w:val="24"/>
          <w:szCs w:val="24"/>
          <w:lang w:val="ru-RU"/>
        </w:rPr>
        <w:t>Члан 20.</w:t>
      </w:r>
    </w:p>
    <w:p w:rsidR="00E177F0" w:rsidRPr="00E177F0" w:rsidRDefault="00E177F0" w:rsidP="00E177F0">
      <w:pPr>
        <w:tabs>
          <w:tab w:val="left" w:pos="9090"/>
        </w:tabs>
        <w:rPr>
          <w:rFonts w:cs="Arial"/>
          <w:sz w:val="24"/>
          <w:szCs w:val="24"/>
          <w:lang w:val="sr-Cyrl-CS"/>
        </w:rPr>
      </w:pPr>
      <w:r w:rsidRPr="00E177F0">
        <w:rPr>
          <w:rFonts w:cs="Arial"/>
          <w:sz w:val="24"/>
          <w:szCs w:val="24"/>
          <w:lang w:val="ru-RU"/>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E177F0" w:rsidRPr="00350256" w:rsidRDefault="00E177F0" w:rsidP="00E177F0">
      <w:pPr>
        <w:tabs>
          <w:tab w:val="left" w:pos="9090"/>
        </w:tabs>
        <w:rPr>
          <w:rFonts w:cs="Arial"/>
          <w:lang w:val="ru-RU"/>
        </w:rPr>
      </w:pPr>
      <w:r w:rsidRPr="00E177F0">
        <w:rPr>
          <w:rFonts w:cs="Arial"/>
          <w:sz w:val="24"/>
          <w:szCs w:val="24"/>
          <w:lang w:val="ru-RU"/>
        </w:rPr>
        <w:t>Након закључења и ступања на правну снагу овог Уговора, Купац може да дозволи, а Продавац је обавезан да прихвати промену Уговорних страна због статусних промена код Купца, у складу са Уговором о статусној промени.</w:t>
      </w:r>
    </w:p>
    <w:p w:rsidR="00E177F0" w:rsidRPr="00B15AA6" w:rsidRDefault="00E177F0" w:rsidP="008F1209">
      <w:pPr>
        <w:tabs>
          <w:tab w:val="left" w:pos="9090"/>
        </w:tabs>
        <w:rPr>
          <w:rFonts w:cs="Arial"/>
          <w:sz w:val="24"/>
          <w:szCs w:val="24"/>
        </w:rPr>
      </w:pPr>
    </w:p>
    <w:p w:rsidR="008F1209" w:rsidRPr="00B15AA6" w:rsidRDefault="008F1209" w:rsidP="008F1209">
      <w:pPr>
        <w:spacing w:before="0"/>
        <w:rPr>
          <w:rFonts w:cs="Arial"/>
          <w:b/>
          <w:sz w:val="24"/>
          <w:szCs w:val="24"/>
        </w:rPr>
      </w:pPr>
    </w:p>
    <w:p w:rsidR="008F1209" w:rsidRPr="00B15AA6" w:rsidRDefault="008F1209" w:rsidP="008F1209">
      <w:pPr>
        <w:spacing w:before="0"/>
        <w:jc w:val="center"/>
        <w:rPr>
          <w:rFonts w:cs="Arial"/>
          <w:b/>
          <w:sz w:val="24"/>
          <w:szCs w:val="24"/>
        </w:rPr>
      </w:pPr>
      <w:r w:rsidRPr="00B15AA6">
        <w:rPr>
          <w:rFonts w:cs="Arial"/>
          <w:b/>
          <w:sz w:val="24"/>
          <w:szCs w:val="24"/>
        </w:rPr>
        <w:t xml:space="preserve">Члан </w:t>
      </w:r>
      <w:r>
        <w:rPr>
          <w:rFonts w:cs="Arial"/>
          <w:b/>
          <w:sz w:val="24"/>
          <w:szCs w:val="24"/>
          <w:lang w:val="sr-Cyrl-RS"/>
        </w:rPr>
        <w:t>2</w:t>
      </w:r>
      <w:r w:rsidR="00E177F0">
        <w:rPr>
          <w:rFonts w:cs="Arial"/>
          <w:b/>
          <w:sz w:val="24"/>
          <w:szCs w:val="24"/>
        </w:rPr>
        <w:t>1</w:t>
      </w:r>
      <w:r w:rsidRPr="00B15AA6">
        <w:rPr>
          <w:rFonts w:cs="Arial"/>
          <w:b/>
          <w:sz w:val="24"/>
          <w:szCs w:val="24"/>
        </w:rPr>
        <w:t>.</w:t>
      </w:r>
    </w:p>
    <w:p w:rsidR="008F1209" w:rsidRPr="00B15AA6" w:rsidRDefault="008F1209" w:rsidP="008F1209">
      <w:pPr>
        <w:spacing w:before="0"/>
        <w:rPr>
          <w:rFonts w:cs="Arial"/>
          <w:spacing w:val="2"/>
          <w:sz w:val="24"/>
          <w:szCs w:val="24"/>
          <w:lang w:val="sr-Cyrl-CS"/>
        </w:rPr>
      </w:pPr>
    </w:p>
    <w:p w:rsidR="008F1209" w:rsidRPr="00B15AA6" w:rsidRDefault="008F1209" w:rsidP="008F1209">
      <w:pPr>
        <w:spacing w:before="0"/>
        <w:rPr>
          <w:rFonts w:cs="Arial"/>
          <w:spacing w:val="2"/>
          <w:sz w:val="24"/>
          <w:szCs w:val="24"/>
          <w:lang w:val="sr-Cyrl-CS"/>
        </w:rPr>
      </w:pPr>
      <w:r w:rsidRPr="00B15AA6">
        <w:rPr>
          <w:rFonts w:cs="Arial"/>
          <w:spacing w:val="2"/>
          <w:sz w:val="24"/>
          <w:szCs w:val="24"/>
          <w:lang w:val="sr-Cyrl-CS"/>
        </w:rPr>
        <w:t>Саставни део овог Уговора су и његови прилози, како следи:</w:t>
      </w:r>
    </w:p>
    <w:p w:rsidR="008F1209" w:rsidRPr="00B15AA6" w:rsidRDefault="008F1209" w:rsidP="008F1209">
      <w:pPr>
        <w:tabs>
          <w:tab w:val="left" w:pos="9090"/>
        </w:tabs>
        <w:rPr>
          <w:rFonts w:cs="Arial"/>
          <w:sz w:val="24"/>
          <w:szCs w:val="24"/>
        </w:rPr>
      </w:pPr>
      <w:r w:rsidRPr="00B15AA6">
        <w:rPr>
          <w:rFonts w:cs="Arial"/>
          <w:sz w:val="24"/>
          <w:szCs w:val="24"/>
        </w:rPr>
        <w:t xml:space="preserve">Прилог 1 </w:t>
      </w:r>
      <w:r w:rsidRPr="00B15AA6">
        <w:rPr>
          <w:rFonts w:cs="Arial"/>
          <w:sz w:val="24"/>
          <w:szCs w:val="24"/>
          <w:lang w:val="sr-Cyrl-RS"/>
        </w:rPr>
        <w:t xml:space="preserve">Конкурсна документација, линк: </w:t>
      </w:r>
      <w:r w:rsidRPr="00B15AA6">
        <w:rPr>
          <w:rFonts w:cs="Arial"/>
          <w:sz w:val="24"/>
          <w:szCs w:val="24"/>
        </w:rPr>
        <w:t>__________________________;</w:t>
      </w:r>
    </w:p>
    <w:p w:rsidR="008F1209" w:rsidRPr="00B15AA6" w:rsidRDefault="008F1209" w:rsidP="008F1209">
      <w:pPr>
        <w:tabs>
          <w:tab w:val="left" w:pos="9090"/>
        </w:tabs>
        <w:rPr>
          <w:rFonts w:cs="Arial"/>
          <w:sz w:val="24"/>
          <w:szCs w:val="24"/>
        </w:rPr>
      </w:pPr>
      <w:r w:rsidRPr="00B15AA6">
        <w:rPr>
          <w:rFonts w:cs="Arial"/>
          <w:sz w:val="24"/>
          <w:szCs w:val="24"/>
          <w:lang w:val="sr-Cyrl-RS"/>
        </w:rPr>
        <w:t xml:space="preserve">Прилог  2 </w:t>
      </w:r>
      <w:r w:rsidRPr="00B15AA6">
        <w:rPr>
          <w:rFonts w:cs="Arial"/>
          <w:sz w:val="24"/>
          <w:szCs w:val="24"/>
        </w:rPr>
        <w:t>Понуда</w:t>
      </w:r>
      <w:r w:rsidRPr="00B15AA6">
        <w:rPr>
          <w:rFonts w:cs="Arial"/>
          <w:sz w:val="24"/>
          <w:szCs w:val="24"/>
          <w:lang w:val="sr-Cyrl-RS"/>
        </w:rPr>
        <w:t xml:space="preserve"> број__________од_________године;</w:t>
      </w:r>
    </w:p>
    <w:p w:rsidR="008F1209" w:rsidRDefault="008F1209" w:rsidP="008F1209">
      <w:pPr>
        <w:tabs>
          <w:tab w:val="left" w:pos="9090"/>
        </w:tabs>
        <w:rPr>
          <w:rFonts w:cs="Arial"/>
          <w:sz w:val="24"/>
          <w:szCs w:val="24"/>
        </w:rPr>
      </w:pPr>
      <w:r>
        <w:rPr>
          <w:rFonts w:cs="Arial"/>
          <w:sz w:val="24"/>
          <w:szCs w:val="24"/>
        </w:rPr>
        <w:t>Прил</w:t>
      </w:r>
      <w:r w:rsidRPr="00B15AA6">
        <w:rPr>
          <w:rFonts w:cs="Arial"/>
          <w:sz w:val="24"/>
          <w:szCs w:val="24"/>
        </w:rPr>
        <w:t xml:space="preserve">ог </w:t>
      </w:r>
      <w:r w:rsidRPr="00B15AA6">
        <w:rPr>
          <w:rFonts w:cs="Arial"/>
          <w:sz w:val="24"/>
          <w:szCs w:val="24"/>
          <w:lang w:val="sr-Cyrl-RS"/>
        </w:rPr>
        <w:t>3</w:t>
      </w:r>
      <w:r w:rsidRPr="00B15AA6">
        <w:rPr>
          <w:rFonts w:cs="Arial"/>
          <w:sz w:val="24"/>
          <w:szCs w:val="24"/>
        </w:rPr>
        <w:t xml:space="preserve"> Образац структуре цене;</w:t>
      </w:r>
    </w:p>
    <w:p w:rsidR="00854EBF" w:rsidRPr="005A6F91" w:rsidRDefault="00854EBF" w:rsidP="008F1209">
      <w:pPr>
        <w:tabs>
          <w:tab w:val="left" w:pos="9090"/>
        </w:tabs>
        <w:rPr>
          <w:rFonts w:cs="Arial"/>
          <w:sz w:val="24"/>
          <w:szCs w:val="24"/>
          <w:lang w:val="sr-Cyrl-RS"/>
        </w:rPr>
      </w:pPr>
      <w:r>
        <w:rPr>
          <w:rFonts w:cs="Arial"/>
          <w:sz w:val="24"/>
          <w:szCs w:val="24"/>
          <w:lang w:val="sr-Cyrl-RS"/>
        </w:rPr>
        <w:t>Прилог 4 Средства финансијског обезбеђења</w:t>
      </w:r>
    </w:p>
    <w:p w:rsidR="008F1209" w:rsidRPr="00B15AA6" w:rsidRDefault="008F1209" w:rsidP="008F1209">
      <w:pPr>
        <w:spacing w:before="0"/>
        <w:rPr>
          <w:rFonts w:cs="Arial"/>
          <w:spacing w:val="2"/>
          <w:sz w:val="24"/>
          <w:szCs w:val="24"/>
          <w:lang w:val="sr-Cyrl-CS"/>
        </w:rPr>
      </w:pPr>
    </w:p>
    <w:p w:rsidR="008F1209" w:rsidRPr="00B15AA6" w:rsidRDefault="008F1209" w:rsidP="008F1209">
      <w:pPr>
        <w:spacing w:before="0"/>
        <w:rPr>
          <w:rFonts w:cs="Arial"/>
          <w:spacing w:val="2"/>
          <w:sz w:val="24"/>
          <w:szCs w:val="24"/>
          <w:lang w:val="sr-Cyrl-CS"/>
        </w:rPr>
      </w:pPr>
      <w:r w:rsidRPr="00B15AA6">
        <w:rPr>
          <w:rFonts w:cs="Arial"/>
          <w:spacing w:val="2"/>
          <w:sz w:val="24"/>
          <w:szCs w:val="24"/>
          <w:lang w:val="sr-Cyrl-CS"/>
        </w:rPr>
        <w:t>Уговорне стране сагласно изјављују да су Уговор прочитале, разумеле и да уговорне одредбе у свему представљају израз њихове стварне воље.</w:t>
      </w:r>
    </w:p>
    <w:p w:rsidR="008F1209" w:rsidRPr="00B15AA6" w:rsidRDefault="008F1209" w:rsidP="008F1209">
      <w:pPr>
        <w:spacing w:before="0"/>
        <w:jc w:val="center"/>
        <w:rPr>
          <w:rFonts w:cs="Arial"/>
          <w:b/>
          <w:sz w:val="24"/>
          <w:szCs w:val="24"/>
        </w:rPr>
      </w:pPr>
    </w:p>
    <w:p w:rsidR="008F1209" w:rsidRPr="00B15AA6" w:rsidRDefault="008F1209" w:rsidP="008F1209">
      <w:pPr>
        <w:spacing w:before="0"/>
        <w:jc w:val="center"/>
        <w:rPr>
          <w:rFonts w:cs="Arial"/>
          <w:b/>
          <w:sz w:val="24"/>
          <w:szCs w:val="24"/>
        </w:rPr>
      </w:pPr>
      <w:r w:rsidRPr="00B15AA6">
        <w:rPr>
          <w:rFonts w:cs="Arial"/>
          <w:b/>
          <w:sz w:val="24"/>
          <w:szCs w:val="24"/>
        </w:rPr>
        <w:t xml:space="preserve">Члан </w:t>
      </w:r>
      <w:r w:rsidR="00E177F0">
        <w:rPr>
          <w:rFonts w:cs="Arial"/>
          <w:b/>
          <w:sz w:val="24"/>
          <w:szCs w:val="24"/>
          <w:lang w:val="sr-Cyrl-RS"/>
        </w:rPr>
        <w:t>22</w:t>
      </w:r>
      <w:r>
        <w:rPr>
          <w:rFonts w:cs="Arial"/>
          <w:b/>
          <w:sz w:val="24"/>
          <w:szCs w:val="24"/>
          <w:lang w:val="sr-Cyrl-RS"/>
        </w:rPr>
        <w:t>.</w:t>
      </w:r>
    </w:p>
    <w:p w:rsidR="008F1209" w:rsidRDefault="008F1209" w:rsidP="008F1209">
      <w:pPr>
        <w:pStyle w:val="KDParagraf"/>
        <w:spacing w:before="0"/>
        <w:rPr>
          <w:rFonts w:cs="Arial"/>
          <w:sz w:val="24"/>
          <w:szCs w:val="24"/>
        </w:rPr>
      </w:pPr>
      <w:r w:rsidRPr="00B15AA6">
        <w:rPr>
          <w:rFonts w:cs="Arial"/>
          <w:sz w:val="24"/>
          <w:szCs w:val="24"/>
        </w:rPr>
        <w:t>Уговор је сачињен у 6 (</w:t>
      </w:r>
      <w:r w:rsidRPr="00B15AA6">
        <w:rPr>
          <w:rFonts w:cs="Arial"/>
          <w:sz w:val="24"/>
          <w:szCs w:val="24"/>
          <w:lang w:val="sr-Cyrl-RS"/>
        </w:rPr>
        <w:t xml:space="preserve">словима: </w:t>
      </w:r>
      <w:r w:rsidRPr="00B15AA6">
        <w:rPr>
          <w:rFonts w:cs="Arial"/>
          <w:sz w:val="24"/>
          <w:szCs w:val="24"/>
        </w:rPr>
        <w:t>шест) истоветних примерка, од којих 3 (</w:t>
      </w:r>
      <w:r w:rsidRPr="00B15AA6">
        <w:rPr>
          <w:rFonts w:cs="Arial"/>
          <w:sz w:val="24"/>
          <w:szCs w:val="24"/>
          <w:lang w:val="sr-Cyrl-RS"/>
        </w:rPr>
        <w:t xml:space="preserve">словима: </w:t>
      </w:r>
      <w:r w:rsidRPr="00B15AA6">
        <w:rPr>
          <w:rFonts w:cs="Arial"/>
          <w:sz w:val="24"/>
          <w:szCs w:val="24"/>
        </w:rPr>
        <w:t>три) примерка за Продавца а 3 (</w:t>
      </w:r>
      <w:r w:rsidRPr="00B15AA6">
        <w:rPr>
          <w:rFonts w:cs="Arial"/>
          <w:sz w:val="24"/>
          <w:szCs w:val="24"/>
          <w:lang w:val="sr-Cyrl-RS"/>
        </w:rPr>
        <w:t xml:space="preserve">словима: </w:t>
      </w:r>
      <w:r w:rsidRPr="00B15AA6">
        <w:rPr>
          <w:rFonts w:cs="Arial"/>
          <w:sz w:val="24"/>
          <w:szCs w:val="24"/>
        </w:rPr>
        <w:t>три) за Купца.</w:t>
      </w:r>
    </w:p>
    <w:p w:rsidR="008F1209" w:rsidRDefault="008F1209" w:rsidP="008F1209">
      <w:pPr>
        <w:pStyle w:val="KDParagraf"/>
        <w:spacing w:before="0"/>
        <w:rPr>
          <w:rFonts w:cs="Arial"/>
          <w:sz w:val="24"/>
          <w:szCs w:val="24"/>
        </w:rPr>
      </w:pPr>
    </w:p>
    <w:p w:rsidR="008F1209" w:rsidRPr="00B15AA6" w:rsidRDefault="008F1209" w:rsidP="008F1209">
      <w:pPr>
        <w:pStyle w:val="KDParagraf"/>
        <w:spacing w:before="0"/>
        <w:rPr>
          <w:rFonts w:cs="Arial"/>
          <w:sz w:val="24"/>
          <w:szCs w:val="24"/>
        </w:rPr>
      </w:pPr>
    </w:p>
    <w:p w:rsidR="008F1209" w:rsidRPr="00B15AA6" w:rsidRDefault="008F1209" w:rsidP="008F1209">
      <w:pPr>
        <w:pStyle w:val="KDParagraf"/>
        <w:spacing w:before="0"/>
        <w:rPr>
          <w:rFonts w:cs="Arial"/>
          <w:sz w:val="24"/>
          <w:szCs w:val="24"/>
        </w:rPr>
      </w:pPr>
    </w:p>
    <w:p w:rsidR="008F1209" w:rsidRPr="00B15AA6" w:rsidRDefault="008F1209" w:rsidP="008F1209">
      <w:pPr>
        <w:pStyle w:val="KDParagraf"/>
        <w:spacing w:before="0"/>
        <w:rPr>
          <w:rFonts w:cs="Arial"/>
          <w:sz w:val="24"/>
          <w:szCs w:val="24"/>
          <w:lang w:val="sr-Cyrl-BA"/>
        </w:rPr>
      </w:pPr>
    </w:p>
    <w:tbl>
      <w:tblPr>
        <w:tblW w:w="0" w:type="auto"/>
        <w:tblLook w:val="04A0" w:firstRow="1" w:lastRow="0" w:firstColumn="1" w:lastColumn="0" w:noHBand="0" w:noVBand="1"/>
      </w:tblPr>
      <w:tblGrid>
        <w:gridCol w:w="4087"/>
        <w:gridCol w:w="855"/>
        <w:gridCol w:w="4087"/>
      </w:tblGrid>
      <w:tr w:rsidR="008F1209" w:rsidRPr="00B15AA6" w:rsidTr="007A4038">
        <w:tc>
          <w:tcPr>
            <w:tcW w:w="4073" w:type="dxa"/>
            <w:shd w:val="clear" w:color="auto" w:fill="auto"/>
            <w:vAlign w:val="center"/>
            <w:hideMark/>
          </w:tcPr>
          <w:p w:rsidR="008F1209" w:rsidRPr="00B15AA6" w:rsidRDefault="008F1209" w:rsidP="007A4038">
            <w:pPr>
              <w:spacing w:before="0"/>
              <w:jc w:val="center"/>
              <w:rPr>
                <w:rFonts w:cs="Arial"/>
                <w:smallCaps/>
                <w:sz w:val="24"/>
                <w:szCs w:val="24"/>
              </w:rPr>
            </w:pPr>
            <w:r w:rsidRPr="00B15AA6">
              <w:rPr>
                <w:rFonts w:cs="Arial"/>
                <w:sz w:val="24"/>
                <w:szCs w:val="24"/>
              </w:rPr>
              <w:t>КУПАЦ</w:t>
            </w:r>
          </w:p>
        </w:tc>
        <w:tc>
          <w:tcPr>
            <w:tcW w:w="928" w:type="dxa"/>
            <w:shd w:val="clear" w:color="auto" w:fill="auto"/>
            <w:vAlign w:val="center"/>
          </w:tcPr>
          <w:p w:rsidR="008F1209" w:rsidRPr="00B15AA6" w:rsidRDefault="008F1209" w:rsidP="007A4038">
            <w:pPr>
              <w:spacing w:before="0"/>
              <w:jc w:val="center"/>
              <w:rPr>
                <w:rFonts w:cs="Arial"/>
                <w:smallCaps/>
                <w:sz w:val="24"/>
                <w:szCs w:val="24"/>
              </w:rPr>
            </w:pPr>
          </w:p>
        </w:tc>
        <w:tc>
          <w:tcPr>
            <w:tcW w:w="4028" w:type="dxa"/>
            <w:shd w:val="clear" w:color="auto" w:fill="auto"/>
            <w:vAlign w:val="center"/>
            <w:hideMark/>
          </w:tcPr>
          <w:p w:rsidR="008F1209" w:rsidRPr="00B15AA6" w:rsidRDefault="008F1209" w:rsidP="007A4038">
            <w:pPr>
              <w:spacing w:before="0"/>
              <w:jc w:val="center"/>
              <w:rPr>
                <w:rFonts w:cs="Arial"/>
                <w:smallCaps/>
                <w:sz w:val="24"/>
                <w:szCs w:val="24"/>
              </w:rPr>
            </w:pPr>
            <w:r w:rsidRPr="00B15AA6">
              <w:rPr>
                <w:rFonts w:cs="Arial"/>
                <w:sz w:val="24"/>
                <w:szCs w:val="24"/>
              </w:rPr>
              <w:t>ПРОДАВАЦ</w:t>
            </w:r>
          </w:p>
        </w:tc>
      </w:tr>
      <w:tr w:rsidR="008F1209" w:rsidRPr="00B15AA6" w:rsidTr="007A4038">
        <w:tc>
          <w:tcPr>
            <w:tcW w:w="4073" w:type="dxa"/>
            <w:shd w:val="clear" w:color="auto" w:fill="auto"/>
            <w:vAlign w:val="center"/>
            <w:hideMark/>
          </w:tcPr>
          <w:p w:rsidR="008F1209" w:rsidRPr="00B15AA6" w:rsidRDefault="008F1209" w:rsidP="007A4038">
            <w:pPr>
              <w:spacing w:before="0"/>
              <w:jc w:val="center"/>
              <w:rPr>
                <w:rFonts w:cs="Arial"/>
                <w:sz w:val="24"/>
                <w:szCs w:val="24"/>
                <w:lang w:val="sr-Cyrl-RS"/>
              </w:rPr>
            </w:pPr>
            <w:r w:rsidRPr="00B15AA6">
              <w:rPr>
                <w:rFonts w:cs="Arial"/>
                <w:sz w:val="24"/>
                <w:szCs w:val="24"/>
              </w:rPr>
              <w:t>Ј</w:t>
            </w:r>
            <w:r w:rsidRPr="00B15AA6">
              <w:rPr>
                <w:rFonts w:cs="Arial"/>
                <w:sz w:val="24"/>
                <w:szCs w:val="24"/>
                <w:lang w:val="sr-Cyrl-RS"/>
              </w:rPr>
              <w:t>авно предузеће</w:t>
            </w:r>
          </w:p>
          <w:p w:rsidR="008F1209" w:rsidRPr="00B15AA6" w:rsidRDefault="008F1209" w:rsidP="007A4038">
            <w:pPr>
              <w:spacing w:before="0"/>
              <w:jc w:val="center"/>
              <w:rPr>
                <w:rFonts w:cs="Arial"/>
                <w:sz w:val="24"/>
                <w:szCs w:val="24"/>
              </w:rPr>
            </w:pPr>
            <w:r w:rsidRPr="00B15AA6">
              <w:rPr>
                <w:rFonts w:cs="Arial"/>
                <w:sz w:val="24"/>
                <w:szCs w:val="24"/>
              </w:rPr>
              <w:t xml:space="preserve"> „Електропривреда Србије“</w:t>
            </w:r>
          </w:p>
          <w:p w:rsidR="008F1209" w:rsidRPr="00B15AA6" w:rsidRDefault="008F1209" w:rsidP="007A4038">
            <w:pPr>
              <w:spacing w:before="0"/>
              <w:jc w:val="center"/>
              <w:rPr>
                <w:rFonts w:cs="Arial"/>
                <w:sz w:val="24"/>
                <w:szCs w:val="24"/>
              </w:rPr>
            </w:pPr>
            <w:r w:rsidRPr="00B15AA6">
              <w:rPr>
                <w:rFonts w:cs="Arial"/>
                <w:sz w:val="24"/>
                <w:szCs w:val="24"/>
              </w:rPr>
              <w:t>Београд</w:t>
            </w:r>
          </w:p>
          <w:p w:rsidR="008F1209" w:rsidRPr="00B15AA6" w:rsidRDefault="008F1209" w:rsidP="007A4038">
            <w:pPr>
              <w:spacing w:before="0"/>
              <w:jc w:val="center"/>
              <w:rPr>
                <w:rFonts w:cs="Arial"/>
                <w:sz w:val="24"/>
                <w:szCs w:val="24"/>
              </w:rPr>
            </w:pPr>
          </w:p>
        </w:tc>
        <w:tc>
          <w:tcPr>
            <w:tcW w:w="928" w:type="dxa"/>
            <w:shd w:val="clear" w:color="auto" w:fill="auto"/>
            <w:vAlign w:val="center"/>
          </w:tcPr>
          <w:p w:rsidR="008F1209" w:rsidRPr="00B15AA6" w:rsidRDefault="008F1209" w:rsidP="007A4038">
            <w:pPr>
              <w:spacing w:before="0"/>
              <w:jc w:val="center"/>
              <w:rPr>
                <w:rFonts w:cs="Arial"/>
                <w:smallCaps/>
                <w:sz w:val="24"/>
                <w:szCs w:val="24"/>
              </w:rPr>
            </w:pPr>
          </w:p>
        </w:tc>
        <w:tc>
          <w:tcPr>
            <w:tcW w:w="4028" w:type="dxa"/>
            <w:shd w:val="clear" w:color="auto" w:fill="auto"/>
            <w:vAlign w:val="center"/>
          </w:tcPr>
          <w:p w:rsidR="008F1209" w:rsidRPr="00B15AA6" w:rsidRDefault="008F1209" w:rsidP="007A4038">
            <w:pPr>
              <w:spacing w:before="0"/>
              <w:jc w:val="center"/>
              <w:rPr>
                <w:rFonts w:cs="Arial"/>
                <w:smallCaps/>
                <w:sz w:val="24"/>
                <w:szCs w:val="24"/>
              </w:rPr>
            </w:pPr>
            <w:r w:rsidRPr="00B15AA6">
              <w:rPr>
                <w:rFonts w:cs="Arial"/>
                <w:sz w:val="24"/>
                <w:szCs w:val="24"/>
              </w:rPr>
              <w:t>Назив</w:t>
            </w:r>
          </w:p>
        </w:tc>
      </w:tr>
      <w:tr w:rsidR="008F1209" w:rsidRPr="00B15AA6" w:rsidTr="007A4038">
        <w:tc>
          <w:tcPr>
            <w:tcW w:w="4073" w:type="dxa"/>
            <w:shd w:val="clear" w:color="auto" w:fill="auto"/>
            <w:vAlign w:val="center"/>
            <w:hideMark/>
          </w:tcPr>
          <w:p w:rsidR="008F1209" w:rsidRPr="00B15AA6" w:rsidRDefault="008F1209" w:rsidP="007A4038">
            <w:pPr>
              <w:spacing w:before="0"/>
              <w:jc w:val="center"/>
              <w:rPr>
                <w:rFonts w:cs="Arial"/>
                <w:smallCaps/>
                <w:sz w:val="24"/>
                <w:szCs w:val="24"/>
              </w:rPr>
            </w:pPr>
            <w:r w:rsidRPr="00B15AA6">
              <w:rPr>
                <w:rFonts w:cs="Arial"/>
                <w:sz w:val="24"/>
                <w:szCs w:val="24"/>
              </w:rPr>
              <w:t>_____________________________</w:t>
            </w:r>
          </w:p>
        </w:tc>
        <w:tc>
          <w:tcPr>
            <w:tcW w:w="928" w:type="dxa"/>
            <w:shd w:val="clear" w:color="auto" w:fill="auto"/>
            <w:vAlign w:val="center"/>
            <w:hideMark/>
          </w:tcPr>
          <w:p w:rsidR="008F1209" w:rsidRPr="00B15AA6" w:rsidRDefault="008F1209" w:rsidP="007A4038">
            <w:pPr>
              <w:spacing w:before="0"/>
              <w:jc w:val="center"/>
              <w:rPr>
                <w:rFonts w:cs="Arial"/>
                <w:smallCaps/>
                <w:sz w:val="24"/>
                <w:szCs w:val="24"/>
              </w:rPr>
            </w:pPr>
            <w:r w:rsidRPr="00B15AA6">
              <w:rPr>
                <w:rFonts w:cs="Arial"/>
                <w:sz w:val="24"/>
                <w:szCs w:val="24"/>
              </w:rPr>
              <w:t>М.П.</w:t>
            </w:r>
          </w:p>
        </w:tc>
        <w:tc>
          <w:tcPr>
            <w:tcW w:w="4028" w:type="dxa"/>
            <w:shd w:val="clear" w:color="auto" w:fill="auto"/>
            <w:vAlign w:val="center"/>
            <w:hideMark/>
          </w:tcPr>
          <w:p w:rsidR="008F1209" w:rsidRPr="00B15AA6" w:rsidRDefault="008F1209" w:rsidP="007A4038">
            <w:pPr>
              <w:spacing w:before="0"/>
              <w:jc w:val="center"/>
              <w:rPr>
                <w:rFonts w:cs="Arial"/>
                <w:smallCaps/>
                <w:sz w:val="24"/>
                <w:szCs w:val="24"/>
              </w:rPr>
            </w:pPr>
            <w:r w:rsidRPr="00B15AA6">
              <w:rPr>
                <w:rFonts w:cs="Arial"/>
                <w:sz w:val="24"/>
                <w:szCs w:val="24"/>
              </w:rPr>
              <w:t>_____________________________</w:t>
            </w:r>
          </w:p>
        </w:tc>
      </w:tr>
      <w:tr w:rsidR="008F1209" w:rsidRPr="00B15AA6" w:rsidTr="007A4038">
        <w:tc>
          <w:tcPr>
            <w:tcW w:w="4073" w:type="dxa"/>
            <w:shd w:val="clear" w:color="auto" w:fill="auto"/>
            <w:vAlign w:val="center"/>
            <w:hideMark/>
          </w:tcPr>
          <w:p w:rsidR="008F1209" w:rsidRPr="00B15AA6" w:rsidRDefault="008F1209" w:rsidP="007A4038">
            <w:pPr>
              <w:spacing w:before="0"/>
              <w:jc w:val="center"/>
              <w:rPr>
                <w:rFonts w:cs="Arial"/>
                <w:sz w:val="24"/>
                <w:szCs w:val="24"/>
              </w:rPr>
            </w:pPr>
            <w:r w:rsidRPr="00B15AA6">
              <w:rPr>
                <w:rFonts w:cs="Arial"/>
                <w:sz w:val="24"/>
                <w:szCs w:val="24"/>
                <w:lang w:val="sr-Cyrl-RS"/>
              </w:rPr>
              <w:t>Милорад Грчић</w:t>
            </w:r>
          </w:p>
          <w:p w:rsidR="008F1209" w:rsidRPr="00B15AA6" w:rsidRDefault="008F1209" w:rsidP="007A4038">
            <w:pPr>
              <w:spacing w:before="0"/>
              <w:jc w:val="center"/>
              <w:rPr>
                <w:rFonts w:cs="Arial"/>
                <w:sz w:val="24"/>
                <w:szCs w:val="24"/>
                <w:lang w:val="sr-Cyrl-RS"/>
              </w:rPr>
            </w:pPr>
            <w:r w:rsidRPr="00B15AA6">
              <w:rPr>
                <w:rFonts w:cs="Arial"/>
                <w:sz w:val="24"/>
                <w:szCs w:val="24"/>
                <w:lang w:val="sr-Cyrl-RS"/>
              </w:rPr>
              <w:t>в.д. директора</w:t>
            </w:r>
          </w:p>
          <w:p w:rsidR="008F1209" w:rsidRPr="00B15AA6" w:rsidRDefault="008F1209" w:rsidP="007A4038">
            <w:pPr>
              <w:spacing w:before="0"/>
              <w:rPr>
                <w:rFonts w:cs="Arial"/>
                <w:smallCaps/>
                <w:sz w:val="24"/>
                <w:szCs w:val="24"/>
                <w:lang w:val="sr-Cyrl-RS"/>
              </w:rPr>
            </w:pPr>
          </w:p>
        </w:tc>
        <w:tc>
          <w:tcPr>
            <w:tcW w:w="928" w:type="dxa"/>
            <w:shd w:val="clear" w:color="auto" w:fill="auto"/>
            <w:vAlign w:val="center"/>
          </w:tcPr>
          <w:p w:rsidR="008F1209" w:rsidRPr="00B15AA6" w:rsidRDefault="008F1209" w:rsidP="007A4038">
            <w:pPr>
              <w:spacing w:before="0"/>
              <w:jc w:val="center"/>
              <w:rPr>
                <w:rFonts w:cs="Arial"/>
                <w:smallCaps/>
                <w:sz w:val="24"/>
                <w:szCs w:val="24"/>
              </w:rPr>
            </w:pPr>
          </w:p>
        </w:tc>
        <w:tc>
          <w:tcPr>
            <w:tcW w:w="4028" w:type="dxa"/>
            <w:shd w:val="clear" w:color="auto" w:fill="auto"/>
            <w:vAlign w:val="center"/>
            <w:hideMark/>
          </w:tcPr>
          <w:p w:rsidR="008F1209" w:rsidRPr="00B15AA6" w:rsidRDefault="008F1209" w:rsidP="007A4038">
            <w:pPr>
              <w:spacing w:before="0"/>
              <w:jc w:val="center"/>
              <w:rPr>
                <w:rFonts w:cs="Arial"/>
                <w:sz w:val="24"/>
                <w:szCs w:val="24"/>
              </w:rPr>
            </w:pPr>
            <w:r w:rsidRPr="00B15AA6">
              <w:rPr>
                <w:rFonts w:cs="Arial"/>
                <w:sz w:val="24"/>
                <w:szCs w:val="24"/>
              </w:rPr>
              <w:t>име и презиме</w:t>
            </w:r>
          </w:p>
          <w:p w:rsidR="008F1209" w:rsidRPr="00B15AA6" w:rsidRDefault="008F1209" w:rsidP="007A4038">
            <w:pPr>
              <w:spacing w:before="0"/>
              <w:jc w:val="center"/>
              <w:rPr>
                <w:rFonts w:cs="Arial"/>
                <w:smallCaps/>
                <w:sz w:val="24"/>
                <w:szCs w:val="24"/>
              </w:rPr>
            </w:pPr>
            <w:r w:rsidRPr="00B15AA6">
              <w:rPr>
                <w:rFonts w:cs="Arial"/>
                <w:sz w:val="24"/>
                <w:szCs w:val="24"/>
              </w:rPr>
              <w:t>функција</w:t>
            </w:r>
          </w:p>
        </w:tc>
      </w:tr>
    </w:tbl>
    <w:p w:rsidR="008F1209" w:rsidRDefault="008F1209" w:rsidP="008F1209">
      <w:pPr>
        <w:rPr>
          <w:rFonts w:cs="Arial"/>
          <w:sz w:val="24"/>
          <w:szCs w:val="24"/>
        </w:rPr>
      </w:pPr>
    </w:p>
    <w:p w:rsidR="008F1209" w:rsidRDefault="008F1209" w:rsidP="008F1209">
      <w:pPr>
        <w:rPr>
          <w:rFonts w:cs="Arial"/>
          <w:sz w:val="24"/>
          <w:szCs w:val="24"/>
        </w:rPr>
      </w:pPr>
    </w:p>
    <w:p w:rsidR="00324934" w:rsidRDefault="00324934" w:rsidP="008F1209">
      <w:pPr>
        <w:rPr>
          <w:rFonts w:cs="Arial"/>
          <w:sz w:val="24"/>
          <w:szCs w:val="24"/>
        </w:rPr>
      </w:pPr>
    </w:p>
    <w:p w:rsidR="00324934" w:rsidRPr="00B15AA6" w:rsidRDefault="00324934" w:rsidP="008F1209">
      <w:pPr>
        <w:rPr>
          <w:rFonts w:cs="Arial"/>
          <w:sz w:val="24"/>
          <w:szCs w:val="24"/>
        </w:rPr>
      </w:pPr>
    </w:p>
    <w:p w:rsidR="008F1209" w:rsidRPr="001D1CE1" w:rsidRDefault="008F1209" w:rsidP="008F1209">
      <w:pPr>
        <w:pStyle w:val="KDPodnaslov1"/>
        <w:spacing w:before="0"/>
        <w:rPr>
          <w:rFonts w:cs="Arial"/>
          <w:sz w:val="24"/>
          <w:szCs w:val="24"/>
          <w:lang w:val="sr-Cyrl-RS"/>
        </w:rPr>
      </w:pPr>
      <w:r w:rsidRPr="006E08E5">
        <w:rPr>
          <w:rFonts w:cs="Arial"/>
          <w:sz w:val="24"/>
          <w:szCs w:val="24"/>
        </w:rPr>
        <w:t>МОДЕЛ УГОВОРА</w:t>
      </w:r>
      <w:r w:rsidRPr="006E08E5">
        <w:rPr>
          <w:rFonts w:cs="Arial"/>
          <w:sz w:val="24"/>
          <w:szCs w:val="24"/>
          <w:lang w:val="sr-Cyrl-RS"/>
        </w:rPr>
        <w:t xml:space="preserve"> за партију 3: Писаћи прибор</w:t>
      </w:r>
    </w:p>
    <w:p w:rsidR="008F1209" w:rsidRPr="00B15AA6" w:rsidRDefault="008F1209" w:rsidP="008F1209">
      <w:pPr>
        <w:pStyle w:val="KDParagraf"/>
        <w:spacing w:before="0"/>
        <w:rPr>
          <w:rFonts w:cs="Arial"/>
          <w:sz w:val="24"/>
          <w:szCs w:val="24"/>
        </w:rPr>
      </w:pPr>
    </w:p>
    <w:p w:rsidR="008F1209" w:rsidRPr="00B15AA6" w:rsidRDefault="008F1209" w:rsidP="008F1209">
      <w:pPr>
        <w:pStyle w:val="KDParagraf"/>
        <w:spacing w:before="0"/>
        <w:rPr>
          <w:rFonts w:cs="Arial"/>
          <w:i/>
          <w:sz w:val="24"/>
          <w:szCs w:val="24"/>
        </w:rPr>
      </w:pPr>
      <w:r w:rsidRPr="00B15AA6">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8F1209" w:rsidRPr="00B15AA6" w:rsidRDefault="008F1209" w:rsidP="008F1209">
      <w:pPr>
        <w:pStyle w:val="KDParagraf"/>
        <w:spacing w:before="0"/>
        <w:rPr>
          <w:rFonts w:cs="Arial"/>
          <w:color w:val="000000"/>
          <w:sz w:val="24"/>
          <w:szCs w:val="24"/>
        </w:rPr>
      </w:pPr>
    </w:p>
    <w:p w:rsidR="008F1209" w:rsidRPr="00B15AA6" w:rsidRDefault="008F1209" w:rsidP="008F1209">
      <w:pPr>
        <w:pStyle w:val="KDParagraf"/>
        <w:spacing w:before="0"/>
        <w:rPr>
          <w:rFonts w:cs="Arial"/>
          <w:b/>
          <w:sz w:val="24"/>
          <w:szCs w:val="24"/>
        </w:rPr>
      </w:pPr>
      <w:r w:rsidRPr="00B15AA6">
        <w:rPr>
          <w:rFonts w:cs="Arial"/>
          <w:b/>
          <w:sz w:val="24"/>
          <w:szCs w:val="24"/>
        </w:rPr>
        <w:t>УГОВОРНЕ СТРАНЕ:</w:t>
      </w:r>
    </w:p>
    <w:p w:rsidR="008F1209" w:rsidRDefault="008F1209" w:rsidP="008F1209">
      <w:pPr>
        <w:pStyle w:val="KDParagraf"/>
        <w:spacing w:before="0"/>
        <w:rPr>
          <w:rFonts w:cs="Arial"/>
          <w:b/>
          <w:sz w:val="24"/>
          <w:szCs w:val="24"/>
        </w:rPr>
      </w:pPr>
    </w:p>
    <w:p w:rsidR="00854EBF" w:rsidRDefault="00854EBF" w:rsidP="008F1209">
      <w:pPr>
        <w:pStyle w:val="KDParagraf"/>
        <w:spacing w:before="0"/>
        <w:rPr>
          <w:rFonts w:cs="Arial"/>
          <w:b/>
          <w:sz w:val="24"/>
          <w:szCs w:val="24"/>
          <w:lang w:val="sr-Cyrl-RS"/>
        </w:rPr>
      </w:pPr>
      <w:r>
        <w:rPr>
          <w:rFonts w:cs="Arial"/>
          <w:b/>
          <w:sz w:val="24"/>
          <w:szCs w:val="24"/>
          <w:lang w:val="sr-Cyrl-RS"/>
        </w:rPr>
        <w:t>КУПАЦ</w:t>
      </w:r>
    </w:p>
    <w:p w:rsidR="00854EBF" w:rsidRPr="005A6F91" w:rsidRDefault="00854EBF" w:rsidP="008F1209">
      <w:pPr>
        <w:pStyle w:val="KDParagraf"/>
        <w:spacing w:before="0"/>
        <w:rPr>
          <w:rFonts w:cs="Arial"/>
          <w:b/>
          <w:sz w:val="24"/>
          <w:szCs w:val="24"/>
          <w:lang w:val="sr-Cyrl-RS"/>
        </w:rPr>
      </w:pPr>
    </w:p>
    <w:p w:rsidR="008F1209" w:rsidRPr="00B15AA6" w:rsidRDefault="008F1209" w:rsidP="008F1209">
      <w:pPr>
        <w:pStyle w:val="ListParagraph"/>
        <w:numPr>
          <w:ilvl w:val="0"/>
          <w:numId w:val="9"/>
        </w:numPr>
        <w:spacing w:before="0" w:after="0" w:line="240" w:lineRule="auto"/>
        <w:ind w:left="0" w:firstLine="0"/>
        <w:rPr>
          <w:rFonts w:ascii="Arial" w:hAnsi="Arial" w:cs="Arial"/>
          <w:sz w:val="24"/>
          <w:szCs w:val="24"/>
        </w:rPr>
      </w:pPr>
      <w:r w:rsidRPr="00B15AA6">
        <w:rPr>
          <w:rFonts w:ascii="Arial" w:hAnsi="Arial" w:cs="Arial"/>
          <w:sz w:val="24"/>
          <w:szCs w:val="24"/>
        </w:rPr>
        <w:t>Јавно предузеће „Електропривреда Србије“</w:t>
      </w:r>
      <w:r w:rsidRPr="00B15AA6">
        <w:rPr>
          <w:rFonts w:ascii="Arial" w:hAnsi="Arial" w:cs="Arial"/>
          <w:sz w:val="24"/>
          <w:szCs w:val="24"/>
          <w:lang w:val="sr-Cyrl-RS"/>
        </w:rPr>
        <w:t xml:space="preserve"> </w:t>
      </w:r>
      <w:r w:rsidRPr="00B15AA6">
        <w:rPr>
          <w:rFonts w:ascii="Arial" w:hAnsi="Arial" w:cs="Arial"/>
          <w:sz w:val="24"/>
          <w:szCs w:val="24"/>
        </w:rPr>
        <w:t xml:space="preserve">Београд, Улица царице Милице бр. 2, Матични број 20053658, ПИБ 103920327, Текући рачун 160-700-13 Banca Intesа ад Београд, које заступа законски заступник </w:t>
      </w:r>
      <w:r w:rsidRPr="00B15AA6">
        <w:rPr>
          <w:rFonts w:ascii="Arial" w:hAnsi="Arial" w:cs="Arial"/>
          <w:sz w:val="24"/>
          <w:szCs w:val="24"/>
          <w:lang w:val="sr-Latn-CS"/>
        </w:rPr>
        <w:t xml:space="preserve">Милорад Грчић, </w:t>
      </w:r>
      <w:r w:rsidRPr="00B15AA6">
        <w:rPr>
          <w:rFonts w:ascii="Arial" w:hAnsi="Arial" w:cs="Arial"/>
          <w:sz w:val="24"/>
          <w:szCs w:val="24"/>
          <w:lang w:val="sr-Cyrl-RS"/>
        </w:rPr>
        <w:t xml:space="preserve">в.д. </w:t>
      </w:r>
      <w:r w:rsidRPr="00B15AA6">
        <w:rPr>
          <w:rFonts w:ascii="Arial" w:hAnsi="Arial" w:cs="Arial"/>
          <w:sz w:val="24"/>
          <w:szCs w:val="24"/>
          <w:lang w:val="sr-Latn-CS"/>
        </w:rPr>
        <w:t>директор</w:t>
      </w:r>
      <w:r w:rsidRPr="00B15AA6">
        <w:rPr>
          <w:rFonts w:ascii="Arial" w:hAnsi="Arial" w:cs="Arial"/>
          <w:sz w:val="24"/>
          <w:szCs w:val="24"/>
          <w:lang w:val="sr-Cyrl-RS"/>
        </w:rPr>
        <w:t>а</w:t>
      </w:r>
      <w:r w:rsidRPr="00B15AA6">
        <w:rPr>
          <w:rFonts w:ascii="Arial" w:hAnsi="Arial" w:cs="Arial"/>
          <w:sz w:val="24"/>
          <w:szCs w:val="24"/>
          <w:lang w:val="sr-Latn-CS"/>
        </w:rPr>
        <w:t xml:space="preserve"> </w:t>
      </w:r>
      <w:r w:rsidRPr="00B15AA6">
        <w:rPr>
          <w:rFonts w:ascii="Arial" w:hAnsi="Arial" w:cs="Arial"/>
          <w:sz w:val="24"/>
          <w:szCs w:val="24"/>
        </w:rPr>
        <w:t>(у даљем тексту: Купац)</w:t>
      </w:r>
    </w:p>
    <w:p w:rsidR="008F1209" w:rsidRPr="00B15AA6" w:rsidRDefault="008F1209" w:rsidP="008F1209">
      <w:pPr>
        <w:spacing w:before="0"/>
        <w:rPr>
          <w:rFonts w:cs="Arial"/>
          <w:sz w:val="24"/>
          <w:szCs w:val="24"/>
        </w:rPr>
      </w:pPr>
    </w:p>
    <w:p w:rsidR="008F1209" w:rsidRPr="00B15AA6" w:rsidRDefault="008F1209" w:rsidP="008F1209">
      <w:pPr>
        <w:spacing w:before="0"/>
        <w:rPr>
          <w:rFonts w:cs="Arial"/>
          <w:sz w:val="24"/>
          <w:szCs w:val="24"/>
        </w:rPr>
      </w:pPr>
      <w:r w:rsidRPr="00B15AA6">
        <w:rPr>
          <w:rFonts w:cs="Arial"/>
          <w:sz w:val="24"/>
          <w:szCs w:val="24"/>
        </w:rPr>
        <w:t>и</w:t>
      </w:r>
    </w:p>
    <w:p w:rsidR="008F1209" w:rsidRDefault="008F1209" w:rsidP="008F1209">
      <w:pPr>
        <w:spacing w:before="0"/>
        <w:rPr>
          <w:rFonts w:cs="Arial"/>
          <w:sz w:val="24"/>
          <w:szCs w:val="24"/>
        </w:rPr>
      </w:pPr>
    </w:p>
    <w:p w:rsidR="00854EBF" w:rsidRDefault="00854EBF" w:rsidP="008F1209">
      <w:pPr>
        <w:spacing w:before="0"/>
        <w:rPr>
          <w:rFonts w:cs="Arial"/>
          <w:b/>
          <w:sz w:val="24"/>
          <w:szCs w:val="24"/>
          <w:lang w:val="sr-Cyrl-RS"/>
        </w:rPr>
      </w:pPr>
      <w:r w:rsidRPr="005A6F91">
        <w:rPr>
          <w:rFonts w:cs="Arial"/>
          <w:b/>
          <w:sz w:val="24"/>
          <w:szCs w:val="24"/>
          <w:lang w:val="sr-Cyrl-RS"/>
        </w:rPr>
        <w:t>ПРОДАВАЦ</w:t>
      </w:r>
    </w:p>
    <w:p w:rsidR="00854EBF" w:rsidRPr="005A6F91" w:rsidRDefault="00854EBF" w:rsidP="008F1209">
      <w:pPr>
        <w:spacing w:before="0"/>
        <w:rPr>
          <w:rFonts w:cs="Arial"/>
          <w:b/>
          <w:sz w:val="24"/>
          <w:szCs w:val="24"/>
          <w:lang w:val="sr-Cyrl-RS"/>
        </w:rPr>
      </w:pPr>
    </w:p>
    <w:p w:rsidR="008F1209" w:rsidRPr="00B15AA6" w:rsidRDefault="008F1209" w:rsidP="008F1209">
      <w:pPr>
        <w:pStyle w:val="ListParagraph"/>
        <w:numPr>
          <w:ilvl w:val="0"/>
          <w:numId w:val="9"/>
        </w:numPr>
        <w:spacing w:before="0" w:after="0" w:line="240" w:lineRule="auto"/>
        <w:ind w:left="0" w:firstLine="0"/>
        <w:rPr>
          <w:rFonts w:ascii="Arial" w:hAnsi="Arial" w:cs="Arial"/>
          <w:sz w:val="24"/>
          <w:szCs w:val="24"/>
        </w:rPr>
      </w:pPr>
      <w:r w:rsidRPr="00B15AA6">
        <w:rPr>
          <w:rFonts w:ascii="Arial" w:hAnsi="Arial" w:cs="Arial"/>
          <w:sz w:val="24"/>
          <w:szCs w:val="24"/>
        </w:rPr>
        <w:t xml:space="preserve">_________________ из ________, ул. ____________, бр.____, матични број: ___________, ПИБ: ___________, Текући рачун </w:t>
      </w:r>
      <w:r w:rsidRPr="00B15AA6">
        <w:rPr>
          <w:rFonts w:ascii="Arial" w:hAnsi="Arial" w:cs="Arial"/>
          <w:sz w:val="24"/>
          <w:szCs w:val="24"/>
          <w:lang w:val="sr-Latn-RS"/>
        </w:rPr>
        <w:t>____________,</w:t>
      </w:r>
      <w:r w:rsidRPr="00B15AA6">
        <w:rPr>
          <w:rFonts w:ascii="Arial" w:hAnsi="Arial" w:cs="Arial"/>
          <w:sz w:val="24"/>
          <w:szCs w:val="24"/>
        </w:rPr>
        <w:t xml:space="preserve"> </w:t>
      </w:r>
      <w:r w:rsidRPr="00B15AA6">
        <w:rPr>
          <w:rFonts w:ascii="Arial" w:hAnsi="Arial" w:cs="Arial"/>
          <w:sz w:val="24"/>
          <w:szCs w:val="24"/>
          <w:lang w:val="sr-Cyrl-RS"/>
        </w:rPr>
        <w:t xml:space="preserve">банка </w:t>
      </w:r>
      <w:r w:rsidRPr="00B15AA6">
        <w:rPr>
          <w:rFonts w:ascii="Arial" w:hAnsi="Arial" w:cs="Arial"/>
          <w:sz w:val="24"/>
          <w:szCs w:val="24"/>
        </w:rPr>
        <w:t>______________ кога заступа __________________, _____________, (</w:t>
      </w:r>
      <w:r w:rsidRPr="00B15AA6">
        <w:rPr>
          <w:rFonts w:ascii="Arial" w:hAnsi="Arial" w:cs="Arial"/>
          <w:color w:val="00B0F0"/>
          <w:sz w:val="24"/>
          <w:szCs w:val="24"/>
        </w:rPr>
        <w:t>као лидер у име и за рачун групе понуђача)</w:t>
      </w:r>
      <w:r w:rsidRPr="00B15AA6">
        <w:rPr>
          <w:rFonts w:ascii="Arial" w:hAnsi="Arial" w:cs="Arial"/>
          <w:sz w:val="24"/>
          <w:szCs w:val="24"/>
        </w:rPr>
        <w:t xml:space="preserve">(у даљем тексту: Продавац) </w:t>
      </w:r>
    </w:p>
    <w:p w:rsidR="008F1209" w:rsidRPr="00B15AA6" w:rsidRDefault="008F1209" w:rsidP="008F1209">
      <w:pPr>
        <w:spacing w:before="0"/>
        <w:ind w:left="360"/>
        <w:rPr>
          <w:rFonts w:cs="Arial"/>
          <w:sz w:val="24"/>
          <w:szCs w:val="24"/>
        </w:rPr>
      </w:pPr>
    </w:p>
    <w:p w:rsidR="008F1209" w:rsidRPr="00B15AA6" w:rsidRDefault="008F1209" w:rsidP="008F1209">
      <w:pPr>
        <w:spacing w:before="0"/>
        <w:rPr>
          <w:rFonts w:eastAsia="Calibri" w:cs="Arial"/>
          <w:sz w:val="24"/>
          <w:szCs w:val="24"/>
          <w:lang w:val="sr-Cyrl-BA"/>
        </w:rPr>
      </w:pPr>
      <w:r w:rsidRPr="00B15AA6">
        <w:rPr>
          <w:rFonts w:eastAsia="Calibri" w:cs="Arial"/>
          <w:sz w:val="24"/>
          <w:szCs w:val="24"/>
        </w:rPr>
        <w:t>2а)________________________________________из</w:t>
      </w:r>
      <w:r w:rsidRPr="00B15AA6">
        <w:rPr>
          <w:rFonts w:eastAsia="Calibri" w:cs="Arial"/>
          <w:sz w:val="24"/>
          <w:szCs w:val="24"/>
        </w:rPr>
        <w:tab/>
        <w:t>_____________, улица</w:t>
      </w:r>
    </w:p>
    <w:p w:rsidR="008F1209" w:rsidRPr="00B15AA6" w:rsidRDefault="008F1209" w:rsidP="008F1209">
      <w:pPr>
        <w:spacing w:before="0"/>
        <w:rPr>
          <w:rFonts w:eastAsia="Calibri" w:cs="Arial"/>
          <w:i/>
          <w:sz w:val="24"/>
          <w:szCs w:val="24"/>
        </w:rPr>
      </w:pPr>
      <w:r w:rsidRPr="00B15AA6">
        <w:rPr>
          <w:rFonts w:eastAsia="Calibri" w:cs="Arial"/>
          <w:sz w:val="24"/>
          <w:szCs w:val="24"/>
        </w:rPr>
        <w:t xml:space="preserve"> ___________________ бр. ___, ПИБ: _____________, матични број _____________, </w:t>
      </w:r>
      <w:r w:rsidRPr="00B15AA6">
        <w:rPr>
          <w:rFonts w:cs="Arial"/>
          <w:sz w:val="24"/>
          <w:szCs w:val="24"/>
        </w:rPr>
        <w:t xml:space="preserve">Текући рачун </w:t>
      </w:r>
      <w:r w:rsidRPr="00B15AA6">
        <w:rPr>
          <w:rFonts w:cs="Arial"/>
          <w:sz w:val="24"/>
          <w:szCs w:val="24"/>
          <w:lang w:val="sr-Latn-RS"/>
        </w:rPr>
        <w:t>____________,</w:t>
      </w:r>
      <w:r w:rsidRPr="00B15AA6">
        <w:rPr>
          <w:rFonts w:cs="Arial"/>
          <w:sz w:val="24"/>
          <w:szCs w:val="24"/>
        </w:rPr>
        <w:t xml:space="preserve"> </w:t>
      </w:r>
      <w:r w:rsidRPr="00B15AA6">
        <w:rPr>
          <w:rFonts w:cs="Arial"/>
          <w:sz w:val="24"/>
          <w:szCs w:val="24"/>
          <w:lang w:val="sr-Cyrl-RS"/>
        </w:rPr>
        <w:t xml:space="preserve">банка </w:t>
      </w:r>
      <w:r w:rsidRPr="00B15AA6">
        <w:rPr>
          <w:rFonts w:cs="Arial"/>
          <w:sz w:val="24"/>
          <w:szCs w:val="24"/>
        </w:rPr>
        <w:t xml:space="preserve">______________ </w:t>
      </w:r>
      <w:r w:rsidRPr="00B15AA6">
        <w:rPr>
          <w:rFonts w:cs="Arial"/>
          <w:sz w:val="24"/>
          <w:szCs w:val="24"/>
          <w:lang w:val="sr-Cyrl-RS"/>
        </w:rPr>
        <w:t>,</w:t>
      </w:r>
      <w:r w:rsidRPr="00B15AA6">
        <w:rPr>
          <w:rFonts w:eastAsia="Calibri" w:cs="Arial"/>
          <w:sz w:val="24"/>
          <w:szCs w:val="24"/>
        </w:rPr>
        <w:t xml:space="preserve">кога заступа __________________________, </w:t>
      </w:r>
      <w:r w:rsidRPr="00B15AA6">
        <w:rPr>
          <w:rFonts w:eastAsia="Calibri" w:cs="Arial"/>
          <w:i/>
          <w:sz w:val="24"/>
          <w:szCs w:val="24"/>
        </w:rPr>
        <w:t>(</w:t>
      </w:r>
      <w:r w:rsidRPr="00B15AA6">
        <w:rPr>
          <w:rFonts w:eastAsia="Calibri" w:cs="Arial"/>
          <w:i/>
          <w:color w:val="00B0F0"/>
          <w:sz w:val="24"/>
          <w:szCs w:val="24"/>
        </w:rPr>
        <w:t>члан групе понуђача или подизвођач</w:t>
      </w:r>
      <w:r w:rsidRPr="00B15AA6">
        <w:rPr>
          <w:rFonts w:eastAsia="Calibri" w:cs="Arial"/>
          <w:i/>
          <w:sz w:val="24"/>
          <w:szCs w:val="24"/>
        </w:rPr>
        <w:t>)</w:t>
      </w:r>
    </w:p>
    <w:p w:rsidR="008F1209" w:rsidRPr="00B15AA6" w:rsidRDefault="008F1209" w:rsidP="008F1209">
      <w:pPr>
        <w:spacing w:before="0"/>
        <w:rPr>
          <w:rFonts w:eastAsia="Calibri" w:cs="Arial"/>
          <w:sz w:val="24"/>
          <w:szCs w:val="24"/>
        </w:rPr>
      </w:pPr>
    </w:p>
    <w:p w:rsidR="008F1209" w:rsidRPr="00B15AA6" w:rsidRDefault="008F1209" w:rsidP="008F1209">
      <w:pPr>
        <w:spacing w:before="0"/>
        <w:rPr>
          <w:rFonts w:eastAsia="Calibri" w:cs="Arial"/>
          <w:sz w:val="24"/>
          <w:szCs w:val="24"/>
          <w:lang w:val="sr-Cyrl-BA"/>
        </w:rPr>
      </w:pPr>
      <w:r w:rsidRPr="00B15AA6">
        <w:rPr>
          <w:rFonts w:eastAsia="Calibri" w:cs="Arial"/>
          <w:sz w:val="24"/>
          <w:szCs w:val="24"/>
        </w:rPr>
        <w:t>2б)_______________________________________из</w:t>
      </w:r>
      <w:r w:rsidRPr="00B15AA6">
        <w:rPr>
          <w:rFonts w:eastAsia="Calibri" w:cs="Arial"/>
          <w:sz w:val="24"/>
          <w:szCs w:val="24"/>
        </w:rPr>
        <w:tab/>
        <w:t>_____________, улица</w:t>
      </w:r>
    </w:p>
    <w:p w:rsidR="008F1209" w:rsidRPr="00B15AA6" w:rsidRDefault="008F1209" w:rsidP="008F1209">
      <w:pPr>
        <w:spacing w:before="0"/>
        <w:rPr>
          <w:rFonts w:eastAsia="Calibri" w:cs="Arial"/>
          <w:sz w:val="24"/>
          <w:szCs w:val="24"/>
        </w:rPr>
      </w:pPr>
      <w:r w:rsidRPr="00B15AA6">
        <w:rPr>
          <w:rFonts w:eastAsia="Calibri" w:cs="Arial"/>
          <w:sz w:val="24"/>
          <w:szCs w:val="24"/>
        </w:rPr>
        <w:t xml:space="preserve"> ___________________ бр. ___, ПИБ: _____________, матични број _____________, </w:t>
      </w:r>
    </w:p>
    <w:p w:rsidR="008F1209" w:rsidRPr="00B15AA6" w:rsidRDefault="008F1209" w:rsidP="008F1209">
      <w:pPr>
        <w:spacing w:before="0"/>
        <w:rPr>
          <w:rFonts w:eastAsia="Calibri" w:cs="Arial"/>
          <w:sz w:val="24"/>
          <w:szCs w:val="24"/>
        </w:rPr>
      </w:pPr>
      <w:r w:rsidRPr="00B15AA6">
        <w:rPr>
          <w:rFonts w:cs="Arial"/>
          <w:sz w:val="24"/>
          <w:szCs w:val="24"/>
        </w:rPr>
        <w:t xml:space="preserve">Текући рачун </w:t>
      </w:r>
      <w:r w:rsidRPr="00B15AA6">
        <w:rPr>
          <w:rFonts w:cs="Arial"/>
          <w:sz w:val="24"/>
          <w:szCs w:val="24"/>
          <w:lang w:val="sr-Latn-RS"/>
        </w:rPr>
        <w:t>____________,</w:t>
      </w:r>
      <w:r w:rsidRPr="00B15AA6">
        <w:rPr>
          <w:rFonts w:cs="Arial"/>
          <w:sz w:val="24"/>
          <w:szCs w:val="24"/>
        </w:rPr>
        <w:t xml:space="preserve"> </w:t>
      </w:r>
      <w:r w:rsidRPr="00B15AA6">
        <w:rPr>
          <w:rFonts w:cs="Arial"/>
          <w:sz w:val="24"/>
          <w:szCs w:val="24"/>
          <w:lang w:val="sr-Cyrl-RS"/>
        </w:rPr>
        <w:t xml:space="preserve">банка </w:t>
      </w:r>
      <w:r w:rsidRPr="00B15AA6">
        <w:rPr>
          <w:rFonts w:cs="Arial"/>
          <w:sz w:val="24"/>
          <w:szCs w:val="24"/>
        </w:rPr>
        <w:t xml:space="preserve">______________ </w:t>
      </w:r>
      <w:r w:rsidRPr="00B15AA6">
        <w:rPr>
          <w:rFonts w:cs="Arial"/>
          <w:sz w:val="24"/>
          <w:szCs w:val="24"/>
          <w:lang w:val="sr-Cyrl-RS"/>
        </w:rPr>
        <w:t>,</w:t>
      </w:r>
      <w:r w:rsidRPr="00B15AA6">
        <w:rPr>
          <w:rFonts w:eastAsia="Calibri" w:cs="Arial"/>
          <w:sz w:val="24"/>
          <w:szCs w:val="24"/>
        </w:rPr>
        <w:t xml:space="preserve">кога  заступа _______________________, </w:t>
      </w:r>
      <w:r w:rsidRPr="00B15AA6">
        <w:rPr>
          <w:rFonts w:eastAsia="Calibri" w:cs="Arial"/>
          <w:i/>
          <w:sz w:val="24"/>
          <w:szCs w:val="24"/>
        </w:rPr>
        <w:t>(</w:t>
      </w:r>
      <w:r w:rsidRPr="00B15AA6">
        <w:rPr>
          <w:rFonts w:eastAsia="Calibri" w:cs="Arial"/>
          <w:i/>
          <w:color w:val="00B0F0"/>
          <w:sz w:val="24"/>
          <w:szCs w:val="24"/>
        </w:rPr>
        <w:t>члан групе понуђача или подизвођач</w:t>
      </w:r>
      <w:r w:rsidRPr="00B15AA6">
        <w:rPr>
          <w:rFonts w:eastAsia="Calibri" w:cs="Arial"/>
          <w:i/>
          <w:sz w:val="24"/>
          <w:szCs w:val="24"/>
        </w:rPr>
        <w:t>)</w:t>
      </w:r>
    </w:p>
    <w:p w:rsidR="008F1209" w:rsidRPr="00B15AA6" w:rsidRDefault="008F1209" w:rsidP="008F1209">
      <w:pPr>
        <w:pStyle w:val="KDParagraf"/>
        <w:spacing w:before="0"/>
        <w:rPr>
          <w:rFonts w:cs="Arial"/>
          <w:sz w:val="24"/>
          <w:szCs w:val="24"/>
        </w:rPr>
      </w:pPr>
    </w:p>
    <w:p w:rsidR="008F1209" w:rsidRPr="00B15AA6" w:rsidRDefault="008F1209" w:rsidP="008F1209">
      <w:pPr>
        <w:pStyle w:val="KDParagraf"/>
        <w:spacing w:before="0"/>
        <w:rPr>
          <w:rFonts w:cs="Arial"/>
          <w:sz w:val="24"/>
          <w:szCs w:val="24"/>
        </w:rPr>
      </w:pPr>
      <w:r w:rsidRPr="00B15AA6">
        <w:rPr>
          <w:rFonts w:cs="Arial"/>
          <w:sz w:val="24"/>
          <w:szCs w:val="24"/>
        </w:rPr>
        <w:t>(у даљем тексту заједно: Уговорне стране)</w:t>
      </w:r>
    </w:p>
    <w:p w:rsidR="008F1209" w:rsidRPr="00B15AA6" w:rsidRDefault="008F1209" w:rsidP="008F1209">
      <w:pPr>
        <w:pStyle w:val="KDParagraf"/>
        <w:spacing w:before="0"/>
        <w:rPr>
          <w:rFonts w:cs="Arial"/>
          <w:sz w:val="24"/>
          <w:szCs w:val="24"/>
        </w:rPr>
      </w:pPr>
    </w:p>
    <w:p w:rsidR="008F1209" w:rsidRPr="00B15AA6" w:rsidRDefault="008F1209" w:rsidP="008F1209">
      <w:pPr>
        <w:pStyle w:val="KDParagraf"/>
        <w:spacing w:before="0"/>
        <w:rPr>
          <w:rFonts w:cs="Arial"/>
          <w:bCs/>
          <w:sz w:val="24"/>
          <w:szCs w:val="24"/>
        </w:rPr>
      </w:pPr>
      <w:r w:rsidRPr="00B15AA6">
        <w:rPr>
          <w:rFonts w:cs="Arial"/>
          <w:sz w:val="24"/>
          <w:szCs w:val="24"/>
        </w:rPr>
        <w:t>закључиле су у Београду, дана __________.године следећи:</w:t>
      </w:r>
    </w:p>
    <w:p w:rsidR="008F1209" w:rsidRPr="00B15AA6" w:rsidRDefault="008F1209" w:rsidP="008F1209">
      <w:pPr>
        <w:pStyle w:val="KDParagraf"/>
        <w:spacing w:before="0"/>
        <w:rPr>
          <w:rFonts w:cs="Arial"/>
          <w:sz w:val="24"/>
          <w:szCs w:val="24"/>
        </w:rPr>
      </w:pPr>
    </w:p>
    <w:p w:rsidR="008F1209" w:rsidRDefault="008F1209" w:rsidP="008F1209">
      <w:pPr>
        <w:pStyle w:val="KDParagraf"/>
        <w:spacing w:before="0"/>
        <w:jc w:val="center"/>
        <w:rPr>
          <w:rFonts w:cs="Arial"/>
          <w:b/>
          <w:sz w:val="24"/>
          <w:szCs w:val="24"/>
        </w:rPr>
      </w:pPr>
      <w:r w:rsidRPr="00B15AA6">
        <w:rPr>
          <w:rFonts w:cs="Arial"/>
          <w:b/>
          <w:sz w:val="24"/>
          <w:szCs w:val="24"/>
        </w:rPr>
        <w:t>УГОВОР О КУПОПРОДАЈИ</w:t>
      </w:r>
    </w:p>
    <w:p w:rsidR="008F1209" w:rsidRDefault="008F1209" w:rsidP="008F1209">
      <w:pPr>
        <w:pStyle w:val="KDParagraf"/>
        <w:spacing w:before="0"/>
        <w:rPr>
          <w:rFonts w:cs="Arial"/>
          <w:b/>
          <w:sz w:val="24"/>
          <w:szCs w:val="24"/>
        </w:rPr>
      </w:pPr>
    </w:p>
    <w:p w:rsidR="008F1209" w:rsidRDefault="008F1209" w:rsidP="008F1209">
      <w:pPr>
        <w:pStyle w:val="KDParagraf"/>
        <w:spacing w:before="0"/>
        <w:rPr>
          <w:rFonts w:cs="Arial"/>
          <w:b/>
          <w:sz w:val="24"/>
          <w:szCs w:val="24"/>
        </w:rPr>
      </w:pPr>
      <w:r>
        <w:rPr>
          <w:rFonts w:cs="Arial"/>
          <w:b/>
          <w:sz w:val="24"/>
          <w:szCs w:val="24"/>
        </w:rPr>
        <w:t>УВОДНЕ ОДРЕДБЕ</w:t>
      </w:r>
    </w:p>
    <w:p w:rsidR="008F1209" w:rsidRPr="00E553DE" w:rsidRDefault="008F1209" w:rsidP="008F1209">
      <w:pPr>
        <w:pStyle w:val="KDParagraf"/>
        <w:spacing w:before="0"/>
        <w:jc w:val="center"/>
        <w:rPr>
          <w:rFonts w:cs="Arial"/>
          <w:color w:val="FF0000"/>
          <w:sz w:val="24"/>
          <w:szCs w:val="24"/>
        </w:rPr>
      </w:pPr>
    </w:p>
    <w:p w:rsidR="008F1209" w:rsidRPr="008F3B3A" w:rsidRDefault="008F1209" w:rsidP="008F1209">
      <w:pPr>
        <w:pStyle w:val="KDParagraf"/>
        <w:spacing w:before="0"/>
        <w:rPr>
          <w:rFonts w:cs="Arial"/>
          <w:sz w:val="24"/>
          <w:szCs w:val="24"/>
        </w:rPr>
      </w:pPr>
      <w:r w:rsidRPr="008F3B3A">
        <w:rPr>
          <w:rFonts w:cs="Arial"/>
          <w:sz w:val="24"/>
          <w:szCs w:val="24"/>
        </w:rPr>
        <w:t>Уговорне стране</w:t>
      </w:r>
      <w:r w:rsidR="00854EBF">
        <w:rPr>
          <w:rFonts w:cs="Arial"/>
          <w:sz w:val="24"/>
          <w:szCs w:val="24"/>
          <w:lang w:val="sr-Cyrl-RS"/>
        </w:rPr>
        <w:t xml:space="preserve"> сагласно</w:t>
      </w:r>
      <w:r w:rsidRPr="008F3B3A">
        <w:rPr>
          <w:rFonts w:cs="Arial"/>
          <w:sz w:val="24"/>
          <w:szCs w:val="24"/>
        </w:rPr>
        <w:t xml:space="preserve"> констатују:</w:t>
      </w:r>
    </w:p>
    <w:p w:rsidR="008F1209" w:rsidRDefault="008F1209" w:rsidP="008F1209">
      <w:pPr>
        <w:spacing w:after="120"/>
        <w:jc w:val="center"/>
        <w:rPr>
          <w:rFonts w:cs="Arial"/>
          <w:sz w:val="24"/>
          <w:szCs w:val="24"/>
        </w:rPr>
      </w:pPr>
      <w:r w:rsidRPr="00B15AA6">
        <w:rPr>
          <w:rFonts w:cs="Arial"/>
          <w:sz w:val="24"/>
          <w:szCs w:val="24"/>
        </w:rPr>
        <w:t xml:space="preserve">да је Наручилац </w:t>
      </w:r>
      <w:r w:rsidRPr="00B15AA6">
        <w:rPr>
          <w:rFonts w:cs="Arial"/>
          <w:sz w:val="24"/>
          <w:szCs w:val="24"/>
          <w:lang w:val="sr-Latn-RS"/>
        </w:rPr>
        <w:t>(</w:t>
      </w:r>
      <w:r w:rsidRPr="00B15AA6">
        <w:rPr>
          <w:rFonts w:cs="Arial"/>
          <w:sz w:val="24"/>
          <w:szCs w:val="24"/>
          <w:lang w:val="sr-Cyrl-RS"/>
        </w:rPr>
        <w:t xml:space="preserve">у даљем тексту: Купац) </w:t>
      </w:r>
      <w:r w:rsidRPr="00B15AA6">
        <w:rPr>
          <w:rFonts w:cs="Arial"/>
          <w:sz w:val="24"/>
          <w:szCs w:val="24"/>
        </w:rPr>
        <w:t>у складу са Конкурсном документацијом а сагласно члану 39. Закона о јавним набавкама („Сл.гласник РС“, бр.124/2012,14/2015 и 68/2015) (даље</w:t>
      </w:r>
      <w:r w:rsidRPr="00B15AA6">
        <w:rPr>
          <w:rFonts w:cs="Arial"/>
          <w:sz w:val="24"/>
          <w:szCs w:val="24"/>
          <w:lang w:val="sr-Cyrl-RS"/>
        </w:rPr>
        <w:t>:</w:t>
      </w:r>
      <w:r w:rsidRPr="00B15AA6">
        <w:rPr>
          <w:rFonts w:cs="Arial"/>
          <w:sz w:val="24"/>
          <w:szCs w:val="24"/>
        </w:rPr>
        <w:t xml:space="preserve"> Закон) спровео поступак</w:t>
      </w:r>
      <w:r w:rsidRPr="00B15AA6">
        <w:rPr>
          <w:rFonts w:cs="Arial"/>
          <w:sz w:val="24"/>
          <w:szCs w:val="24"/>
          <w:lang w:val="sr-Cyrl-RS"/>
        </w:rPr>
        <w:t xml:space="preserve"> </w:t>
      </w:r>
      <w:r>
        <w:rPr>
          <w:rFonts w:cs="Arial"/>
          <w:sz w:val="24"/>
          <w:szCs w:val="24"/>
          <w:lang w:val="sr-Cyrl-RS"/>
        </w:rPr>
        <w:t>Ј</w:t>
      </w:r>
      <w:r w:rsidRPr="00B15AA6">
        <w:rPr>
          <w:rFonts w:cs="Arial"/>
          <w:sz w:val="24"/>
          <w:szCs w:val="24"/>
        </w:rPr>
        <w:t xml:space="preserve">авне набавке мале </w:t>
      </w:r>
      <w:r w:rsidRPr="009D3E45">
        <w:rPr>
          <w:rFonts w:cs="Arial"/>
          <w:sz w:val="24"/>
          <w:szCs w:val="24"/>
        </w:rPr>
        <w:t>вредности бр.</w:t>
      </w:r>
      <w:r w:rsidRPr="009D3E45">
        <w:rPr>
          <w:rFonts w:cs="Arial"/>
          <w:sz w:val="24"/>
          <w:szCs w:val="24"/>
          <w:lang w:val="sr-Cyrl-RS"/>
        </w:rPr>
        <w:t xml:space="preserve"> </w:t>
      </w:r>
      <w:r w:rsidRPr="009D3E45">
        <w:rPr>
          <w:rFonts w:cs="Arial"/>
          <w:sz w:val="24"/>
          <w:szCs w:val="24"/>
        </w:rPr>
        <w:t>ЈНМВ/1000/00</w:t>
      </w:r>
      <w:r w:rsidRPr="009D3E45">
        <w:rPr>
          <w:rFonts w:cs="Arial"/>
          <w:sz w:val="24"/>
          <w:szCs w:val="24"/>
          <w:lang w:val="sr-Cyrl-RS"/>
        </w:rPr>
        <w:t>6</w:t>
      </w:r>
      <w:r w:rsidR="004F09DA" w:rsidRPr="009D3E45">
        <w:rPr>
          <w:rFonts w:cs="Arial"/>
          <w:sz w:val="24"/>
          <w:szCs w:val="24"/>
          <w:lang w:val="sr-Cyrl-RS"/>
        </w:rPr>
        <w:t>2</w:t>
      </w:r>
      <w:r w:rsidRPr="009D3E45">
        <w:rPr>
          <w:rFonts w:cs="Arial"/>
          <w:sz w:val="24"/>
          <w:szCs w:val="24"/>
        </w:rPr>
        <w:t>/2017 ради</w:t>
      </w:r>
      <w:r w:rsidRPr="00B15AA6">
        <w:rPr>
          <w:rFonts w:cs="Arial"/>
          <w:sz w:val="24"/>
          <w:szCs w:val="24"/>
        </w:rPr>
        <w:t xml:space="preserve"> набавке добара: </w:t>
      </w:r>
    </w:p>
    <w:p w:rsidR="008F1209" w:rsidRPr="00B15AA6" w:rsidRDefault="008F1209" w:rsidP="008F1209">
      <w:pPr>
        <w:spacing w:after="120"/>
        <w:jc w:val="center"/>
        <w:rPr>
          <w:rFonts w:cs="Arial"/>
          <w:sz w:val="24"/>
          <w:szCs w:val="24"/>
          <w:lang w:val="sr-Cyrl-RS"/>
        </w:rPr>
      </w:pPr>
      <w:r w:rsidRPr="00B15AA6">
        <w:rPr>
          <w:rFonts w:cs="Arial"/>
          <w:sz w:val="24"/>
          <w:szCs w:val="24"/>
        </w:rPr>
        <w:t>“</w:t>
      </w:r>
      <w:r w:rsidRPr="00FB3111">
        <w:rPr>
          <w:rFonts w:cs="Arial"/>
          <w:sz w:val="24"/>
          <w:szCs w:val="24"/>
          <w:lang w:val="sr-Cyrl-RS"/>
        </w:rPr>
        <w:t xml:space="preserve"> </w:t>
      </w:r>
      <w:r>
        <w:rPr>
          <w:rFonts w:cs="Arial"/>
          <w:sz w:val="24"/>
          <w:szCs w:val="24"/>
          <w:lang w:val="sr-Cyrl-RS"/>
        </w:rPr>
        <w:t xml:space="preserve">Пословна галантерија,  партија </w:t>
      </w:r>
      <w:r w:rsidR="006E08E5">
        <w:rPr>
          <w:rFonts w:cs="Arial"/>
          <w:sz w:val="24"/>
          <w:szCs w:val="24"/>
          <w:lang w:val="sr-Cyrl-RS"/>
        </w:rPr>
        <w:t>3</w:t>
      </w:r>
      <w:r>
        <w:rPr>
          <w:rFonts w:cs="Arial"/>
          <w:sz w:val="24"/>
          <w:szCs w:val="24"/>
          <w:lang w:val="sr-Cyrl-RS"/>
        </w:rPr>
        <w:t xml:space="preserve">. </w:t>
      </w:r>
      <w:r w:rsidR="006E08E5">
        <w:rPr>
          <w:rFonts w:cs="Arial"/>
          <w:sz w:val="24"/>
          <w:szCs w:val="24"/>
          <w:lang w:val="sr-Cyrl-RS"/>
        </w:rPr>
        <w:t>Писаћи прибор</w:t>
      </w:r>
      <w:r w:rsidRPr="00B15AA6">
        <w:rPr>
          <w:rFonts w:cs="Arial"/>
          <w:sz w:val="24"/>
          <w:szCs w:val="24"/>
          <w:lang w:val="sr-Cyrl-RS"/>
        </w:rPr>
        <w:t>“</w:t>
      </w:r>
    </w:p>
    <w:p w:rsidR="008F1209" w:rsidRPr="00B15AA6" w:rsidRDefault="008F1209" w:rsidP="008F1209">
      <w:pPr>
        <w:pStyle w:val="KDNabrajanje"/>
        <w:spacing w:before="0"/>
        <w:rPr>
          <w:rFonts w:cs="Arial"/>
          <w:sz w:val="24"/>
          <w:szCs w:val="24"/>
        </w:rPr>
      </w:pPr>
      <w:r w:rsidRPr="00B15AA6">
        <w:rPr>
          <w:rFonts w:cs="Arial"/>
          <w:sz w:val="24"/>
          <w:szCs w:val="24"/>
        </w:rPr>
        <w:t>да је Позив за подношење понуда у вези предметне јавне набавке објављен на Порталу јавних набавки дана</w:t>
      </w:r>
      <w:r w:rsidRPr="00B15AA6">
        <w:rPr>
          <w:rFonts w:cs="Arial"/>
          <w:sz w:val="24"/>
          <w:szCs w:val="24"/>
          <w:lang w:val="sr-Cyrl-RS"/>
        </w:rPr>
        <w:t xml:space="preserve"> __________ године</w:t>
      </w:r>
      <w:r w:rsidRPr="00B15AA6">
        <w:rPr>
          <w:rFonts w:cs="Arial"/>
          <w:sz w:val="24"/>
          <w:szCs w:val="24"/>
        </w:rPr>
        <w:t xml:space="preserve">, као и на интернет страници </w:t>
      </w:r>
      <w:r w:rsidRPr="00B15AA6">
        <w:rPr>
          <w:rFonts w:cs="Arial"/>
          <w:sz w:val="24"/>
          <w:szCs w:val="24"/>
          <w:lang w:val="sr-Cyrl-RS"/>
        </w:rPr>
        <w:t>Купца</w:t>
      </w:r>
    </w:p>
    <w:p w:rsidR="008F1209" w:rsidRPr="00B15AA6" w:rsidRDefault="008F1209" w:rsidP="008F1209">
      <w:pPr>
        <w:pStyle w:val="KDNabrajanje"/>
        <w:spacing w:before="0"/>
        <w:rPr>
          <w:rFonts w:cs="Arial"/>
          <w:i/>
          <w:sz w:val="24"/>
          <w:szCs w:val="24"/>
        </w:rPr>
      </w:pPr>
      <w:r w:rsidRPr="00B15AA6">
        <w:rPr>
          <w:rFonts w:cs="Arial"/>
          <w:sz w:val="24"/>
          <w:szCs w:val="24"/>
        </w:rPr>
        <w:t xml:space="preserve">да Понуда Понуђача </w:t>
      </w:r>
      <w:r w:rsidRPr="00B15AA6">
        <w:rPr>
          <w:rFonts w:cs="Arial"/>
          <w:sz w:val="24"/>
          <w:szCs w:val="24"/>
          <w:lang w:val="sr-Cyrl-RS"/>
        </w:rPr>
        <w:t>(у даљем тексту: Продавац)</w:t>
      </w:r>
      <w:r w:rsidRPr="00B15AA6">
        <w:rPr>
          <w:rFonts w:cs="Arial"/>
          <w:sz w:val="24"/>
          <w:szCs w:val="24"/>
        </w:rPr>
        <w:t xml:space="preserve">, која је заведена код </w:t>
      </w:r>
      <w:r w:rsidRPr="00B15AA6">
        <w:rPr>
          <w:rFonts w:cs="Arial"/>
          <w:sz w:val="24"/>
          <w:szCs w:val="24"/>
          <w:lang w:val="sr-Cyrl-RS"/>
        </w:rPr>
        <w:t>Купца</w:t>
      </w:r>
      <w:r w:rsidRPr="00B15AA6">
        <w:rPr>
          <w:rFonts w:cs="Arial"/>
          <w:sz w:val="24"/>
          <w:szCs w:val="24"/>
        </w:rPr>
        <w:t xml:space="preserve"> под бројем ________ од ________.</w:t>
      </w:r>
      <w:r w:rsidRPr="00B15AA6">
        <w:rPr>
          <w:rFonts w:cs="Arial"/>
          <w:sz w:val="24"/>
          <w:szCs w:val="24"/>
          <w:lang w:val="sr-Cyrl-RS"/>
        </w:rPr>
        <w:t xml:space="preserve"> </w:t>
      </w:r>
      <w:r w:rsidRPr="00B15AA6">
        <w:rPr>
          <w:rFonts w:cs="Arial"/>
          <w:sz w:val="24"/>
          <w:szCs w:val="24"/>
        </w:rPr>
        <w:t xml:space="preserve">године, у потпуности одговара захтеву </w:t>
      </w:r>
      <w:r w:rsidRPr="00B15AA6">
        <w:rPr>
          <w:rFonts w:cs="Arial"/>
          <w:sz w:val="24"/>
          <w:szCs w:val="24"/>
          <w:lang w:val="sr-Cyrl-RS"/>
        </w:rPr>
        <w:t xml:space="preserve">Купца </w:t>
      </w:r>
      <w:r w:rsidRPr="00B15AA6">
        <w:rPr>
          <w:rFonts w:cs="Arial"/>
          <w:sz w:val="24"/>
          <w:szCs w:val="24"/>
        </w:rPr>
        <w:t>из Позива за подношење понуда и Конкурсне документације</w:t>
      </w:r>
    </w:p>
    <w:p w:rsidR="008F1209" w:rsidRPr="00B15AA6" w:rsidRDefault="008F1209" w:rsidP="008F1209">
      <w:pPr>
        <w:pStyle w:val="KDNabrajanje"/>
        <w:spacing w:before="0"/>
        <w:rPr>
          <w:rFonts w:cs="Arial"/>
          <w:b/>
          <w:sz w:val="24"/>
          <w:szCs w:val="24"/>
        </w:rPr>
      </w:pPr>
      <w:r w:rsidRPr="00B15AA6">
        <w:rPr>
          <w:rFonts w:cs="Arial"/>
          <w:sz w:val="24"/>
          <w:szCs w:val="24"/>
        </w:rPr>
        <w:t xml:space="preserve">да је </w:t>
      </w:r>
      <w:r w:rsidRPr="00B15AA6">
        <w:rPr>
          <w:rFonts w:cs="Arial"/>
          <w:sz w:val="24"/>
          <w:szCs w:val="24"/>
          <w:lang w:val="sr-Cyrl-RS"/>
        </w:rPr>
        <w:t>Купац</w:t>
      </w:r>
      <w:r w:rsidRPr="00B15AA6">
        <w:rPr>
          <w:rFonts w:cs="Arial"/>
          <w:sz w:val="24"/>
          <w:szCs w:val="24"/>
        </w:rPr>
        <w:t xml:space="preserve"> својом Одлуком о додели уговора бр. ____________ од __.__.___. године изабрао понуду</w:t>
      </w:r>
      <w:r w:rsidRPr="00B15AA6">
        <w:rPr>
          <w:rFonts w:cs="Arial"/>
          <w:sz w:val="24"/>
          <w:szCs w:val="24"/>
          <w:lang w:val="en-US"/>
        </w:rPr>
        <w:t xml:space="preserve"> </w:t>
      </w:r>
      <w:r w:rsidRPr="00B15AA6">
        <w:rPr>
          <w:rFonts w:cs="Arial"/>
          <w:sz w:val="24"/>
          <w:szCs w:val="24"/>
          <w:lang w:val="sr-Cyrl-RS"/>
        </w:rPr>
        <w:t>Продавца</w:t>
      </w:r>
      <w:r>
        <w:rPr>
          <w:rFonts w:cs="Arial"/>
          <w:sz w:val="24"/>
          <w:szCs w:val="24"/>
          <w:lang w:val="sr-Cyrl-RS"/>
        </w:rPr>
        <w:t xml:space="preserve"> за реализацију набавке Добара за Јавну </w:t>
      </w:r>
      <w:r w:rsidRPr="009D3E45">
        <w:rPr>
          <w:rFonts w:cs="Arial"/>
          <w:sz w:val="24"/>
          <w:szCs w:val="24"/>
          <w:lang w:val="sr-Cyrl-RS"/>
        </w:rPr>
        <w:t>набавку ЈН</w:t>
      </w:r>
      <w:r w:rsidR="009D3E45" w:rsidRPr="009D3E45">
        <w:rPr>
          <w:rFonts w:cs="Arial"/>
          <w:sz w:val="24"/>
          <w:szCs w:val="24"/>
          <w:lang w:val="sr-Cyrl-RS"/>
        </w:rPr>
        <w:t>МВ/</w:t>
      </w:r>
      <w:r w:rsidRPr="009D3E45">
        <w:rPr>
          <w:rFonts w:cs="Arial"/>
          <w:sz w:val="24"/>
          <w:szCs w:val="24"/>
          <w:lang w:val="sr-Cyrl-RS"/>
        </w:rPr>
        <w:t>1000/006</w:t>
      </w:r>
      <w:r w:rsidR="009D3E45" w:rsidRPr="009D3E45">
        <w:rPr>
          <w:rFonts w:cs="Arial"/>
          <w:sz w:val="24"/>
          <w:szCs w:val="24"/>
          <w:lang w:val="sr-Cyrl-RS"/>
        </w:rPr>
        <w:t>2</w:t>
      </w:r>
      <w:r w:rsidRPr="009D3E45">
        <w:rPr>
          <w:rFonts w:cs="Arial"/>
          <w:sz w:val="24"/>
          <w:szCs w:val="24"/>
          <w:lang w:val="sr-Cyrl-RS"/>
        </w:rPr>
        <w:t>/2017</w:t>
      </w:r>
      <w:r w:rsidRPr="009D3E45">
        <w:rPr>
          <w:rFonts w:cs="Arial"/>
          <w:sz w:val="24"/>
          <w:szCs w:val="24"/>
        </w:rPr>
        <w:t>.</w:t>
      </w:r>
    </w:p>
    <w:p w:rsidR="008F1209" w:rsidRPr="00B15AA6" w:rsidRDefault="008F1209" w:rsidP="008F1209">
      <w:pPr>
        <w:pStyle w:val="KDParagraf"/>
        <w:spacing w:before="0"/>
        <w:rPr>
          <w:rFonts w:cs="Arial"/>
          <w:sz w:val="24"/>
          <w:szCs w:val="24"/>
          <w:lang w:val="sr-Cyrl-BA"/>
        </w:rPr>
      </w:pPr>
    </w:p>
    <w:p w:rsidR="008F1209" w:rsidRPr="00B15AA6" w:rsidRDefault="008F1209" w:rsidP="008F1209">
      <w:pPr>
        <w:pStyle w:val="KDParagraf"/>
        <w:spacing w:before="0"/>
        <w:rPr>
          <w:rFonts w:cs="Arial"/>
          <w:b/>
          <w:sz w:val="24"/>
          <w:szCs w:val="24"/>
        </w:rPr>
      </w:pPr>
      <w:r w:rsidRPr="00B15AA6">
        <w:rPr>
          <w:rFonts w:cs="Arial"/>
          <w:b/>
          <w:sz w:val="24"/>
          <w:szCs w:val="24"/>
        </w:rPr>
        <w:t>ПРЕДМЕТ  УГОВОРА</w:t>
      </w:r>
    </w:p>
    <w:p w:rsidR="008F1209" w:rsidRPr="00B15AA6" w:rsidRDefault="008F1209" w:rsidP="008F1209">
      <w:pPr>
        <w:spacing w:before="0"/>
        <w:jc w:val="center"/>
        <w:rPr>
          <w:rFonts w:cs="Arial"/>
          <w:b/>
          <w:sz w:val="24"/>
          <w:szCs w:val="24"/>
        </w:rPr>
      </w:pPr>
      <w:r w:rsidRPr="00B15AA6">
        <w:rPr>
          <w:rFonts w:cs="Arial"/>
          <w:b/>
          <w:sz w:val="24"/>
          <w:szCs w:val="24"/>
        </w:rPr>
        <w:t>Члан 1.</w:t>
      </w:r>
    </w:p>
    <w:p w:rsidR="008F1209" w:rsidRDefault="008F1209" w:rsidP="008F1209">
      <w:pPr>
        <w:spacing w:after="120"/>
        <w:jc w:val="left"/>
        <w:rPr>
          <w:rFonts w:eastAsia="Calibri" w:cs="Arial"/>
          <w:sz w:val="24"/>
          <w:szCs w:val="24"/>
          <w:lang w:val="ru-RU"/>
        </w:rPr>
      </w:pPr>
      <w:r w:rsidRPr="00B15AA6">
        <w:rPr>
          <w:rFonts w:eastAsia="Calibri" w:cs="Arial"/>
          <w:sz w:val="24"/>
          <w:szCs w:val="24"/>
          <w:lang w:val="ru-RU"/>
        </w:rPr>
        <w:t xml:space="preserve">Предмет овог Уговора о купопродаји (даље: Уговор) је </w:t>
      </w:r>
      <w:r w:rsidRPr="00B15AA6">
        <w:rPr>
          <w:rFonts w:eastAsia="Calibri" w:cs="Arial"/>
          <w:sz w:val="24"/>
          <w:szCs w:val="24"/>
          <w:lang w:val="sr-Cyrl-RS"/>
        </w:rPr>
        <w:t>куповина добара</w:t>
      </w:r>
      <w:r>
        <w:rPr>
          <w:rFonts w:eastAsia="Calibri" w:cs="Arial"/>
          <w:sz w:val="24"/>
          <w:szCs w:val="24"/>
          <w:lang w:val="ru-RU"/>
        </w:rPr>
        <w:t xml:space="preserve">       </w:t>
      </w:r>
    </w:p>
    <w:p w:rsidR="008F1209" w:rsidRPr="00B15AA6" w:rsidRDefault="008F1209" w:rsidP="008F1209">
      <w:pPr>
        <w:spacing w:after="120"/>
        <w:jc w:val="left"/>
        <w:rPr>
          <w:rFonts w:eastAsia="Calibri" w:cs="Arial"/>
          <w:sz w:val="24"/>
          <w:szCs w:val="24"/>
        </w:rPr>
      </w:pPr>
      <w:r w:rsidRPr="00B15AA6">
        <w:rPr>
          <w:rFonts w:cs="Arial"/>
          <w:sz w:val="24"/>
          <w:szCs w:val="24"/>
        </w:rPr>
        <w:t>“</w:t>
      </w:r>
      <w:r w:rsidRPr="00FB3111">
        <w:rPr>
          <w:rFonts w:cs="Arial"/>
          <w:sz w:val="24"/>
          <w:szCs w:val="24"/>
          <w:lang w:val="sr-Cyrl-RS"/>
        </w:rPr>
        <w:t xml:space="preserve"> </w:t>
      </w:r>
      <w:r>
        <w:rPr>
          <w:rFonts w:cs="Arial"/>
          <w:sz w:val="24"/>
          <w:szCs w:val="24"/>
          <w:lang w:val="sr-Cyrl-RS"/>
        </w:rPr>
        <w:t>Пословна галантерија,  партија</w:t>
      </w:r>
      <w:r w:rsidR="006E08E5">
        <w:rPr>
          <w:rFonts w:cs="Arial"/>
          <w:sz w:val="24"/>
          <w:szCs w:val="24"/>
          <w:lang w:val="sr-Cyrl-RS"/>
        </w:rPr>
        <w:t xml:space="preserve"> 3</w:t>
      </w:r>
      <w:r>
        <w:rPr>
          <w:rFonts w:cs="Arial"/>
          <w:sz w:val="24"/>
          <w:szCs w:val="24"/>
          <w:lang w:val="sr-Cyrl-RS"/>
        </w:rPr>
        <w:t xml:space="preserve">. </w:t>
      </w:r>
      <w:r w:rsidR="006E08E5">
        <w:rPr>
          <w:rFonts w:cs="Arial"/>
          <w:sz w:val="24"/>
          <w:szCs w:val="24"/>
          <w:lang w:val="sr-Cyrl-RS"/>
        </w:rPr>
        <w:t>Писаћи прибор</w:t>
      </w:r>
      <w:r w:rsidRPr="00B15AA6">
        <w:rPr>
          <w:rFonts w:cs="Arial"/>
          <w:sz w:val="24"/>
          <w:szCs w:val="24"/>
          <w:lang w:val="sr-Cyrl-RS"/>
        </w:rPr>
        <w:t>“</w:t>
      </w:r>
      <w:r>
        <w:rPr>
          <w:rFonts w:cs="Arial"/>
          <w:sz w:val="24"/>
          <w:szCs w:val="24"/>
          <w:lang w:val="sr-Cyrl-RS"/>
        </w:rPr>
        <w:t xml:space="preserve"> </w:t>
      </w:r>
      <w:r w:rsidRPr="00B15AA6">
        <w:rPr>
          <w:rFonts w:eastAsia="Calibri" w:cs="Arial"/>
          <w:sz w:val="24"/>
          <w:szCs w:val="24"/>
          <w:lang w:val="ru-RU"/>
        </w:rPr>
        <w:t>“ (у даљем тексту: Добра)</w:t>
      </w:r>
      <w:r w:rsidRPr="00B15AA6">
        <w:rPr>
          <w:rFonts w:eastAsia="Calibri" w:cs="Arial"/>
          <w:sz w:val="24"/>
          <w:szCs w:val="24"/>
        </w:rPr>
        <w:t>.</w:t>
      </w:r>
    </w:p>
    <w:p w:rsidR="008F1209" w:rsidRPr="00B15AA6" w:rsidRDefault="008F1209" w:rsidP="008F1209">
      <w:pPr>
        <w:pStyle w:val="KDParagraf"/>
        <w:spacing w:before="0"/>
        <w:jc w:val="left"/>
        <w:rPr>
          <w:rFonts w:eastAsia="Calibri" w:cs="Arial"/>
          <w:color w:val="00B0F0"/>
          <w:sz w:val="24"/>
          <w:szCs w:val="24"/>
        </w:rPr>
      </w:pPr>
    </w:p>
    <w:p w:rsidR="008F1209" w:rsidRPr="00B15AA6" w:rsidRDefault="008F1209" w:rsidP="008F1209">
      <w:pPr>
        <w:pStyle w:val="KDParagraf"/>
        <w:spacing w:before="0"/>
        <w:rPr>
          <w:rFonts w:eastAsia="Calibri" w:cs="Arial"/>
          <w:sz w:val="24"/>
          <w:szCs w:val="24"/>
        </w:rPr>
      </w:pPr>
      <w:r w:rsidRPr="00B15AA6">
        <w:rPr>
          <w:rFonts w:eastAsia="Calibri" w:cs="Arial"/>
          <w:sz w:val="24"/>
          <w:szCs w:val="24"/>
        </w:rPr>
        <w:t xml:space="preserve">Продавац се обавезује да за потребе Купца испоручи уговорена </w:t>
      </w:r>
      <w:r w:rsidRPr="00B15AA6">
        <w:rPr>
          <w:rFonts w:eastAsia="Calibri" w:cs="Arial"/>
          <w:sz w:val="24"/>
          <w:szCs w:val="24"/>
          <w:lang w:val="sr-Cyrl-RS"/>
        </w:rPr>
        <w:t>Д</w:t>
      </w:r>
      <w:r w:rsidRPr="00B15AA6">
        <w:rPr>
          <w:rFonts w:eastAsia="Calibri" w:cs="Arial"/>
          <w:sz w:val="24"/>
          <w:szCs w:val="24"/>
        </w:rPr>
        <w:t>обра из става 1.</w:t>
      </w:r>
      <w:r w:rsidRPr="00B15AA6">
        <w:rPr>
          <w:rFonts w:eastAsia="Calibri" w:cs="Arial"/>
          <w:sz w:val="24"/>
          <w:szCs w:val="24"/>
          <w:lang w:val="sr-Cyrl-RS"/>
        </w:rPr>
        <w:t xml:space="preserve"> </w:t>
      </w:r>
      <w:r w:rsidRPr="00B15AA6">
        <w:rPr>
          <w:rFonts w:eastAsia="Calibri" w:cs="Arial"/>
          <w:sz w:val="24"/>
          <w:szCs w:val="24"/>
        </w:rPr>
        <w:t>овог члана у уговореном року, у свему према Конкурсној документацији за предметну јавну набавку, Понуди Продавца број</w:t>
      </w:r>
      <w:r w:rsidRPr="00B15AA6">
        <w:rPr>
          <w:rFonts w:eastAsia="Calibri" w:cs="Arial"/>
          <w:sz w:val="24"/>
          <w:szCs w:val="24"/>
          <w:lang w:val="sr-Cyrl-RS"/>
        </w:rPr>
        <w:t xml:space="preserve"> </w:t>
      </w:r>
      <w:r w:rsidRPr="00B15AA6">
        <w:rPr>
          <w:rFonts w:eastAsia="Calibri" w:cs="Arial"/>
          <w:sz w:val="24"/>
          <w:szCs w:val="24"/>
        </w:rPr>
        <w:t>_______ од _____године,</w:t>
      </w:r>
      <w:r w:rsidRPr="00B15AA6">
        <w:rPr>
          <w:rFonts w:eastAsia="Calibri" w:cs="Arial"/>
          <w:sz w:val="24"/>
          <w:szCs w:val="24"/>
          <w:lang w:val="sr-Cyrl-RS"/>
        </w:rPr>
        <w:t xml:space="preserve"> </w:t>
      </w:r>
      <w:r w:rsidRPr="00B15AA6">
        <w:rPr>
          <w:rFonts w:eastAsia="Calibri" w:cs="Arial"/>
          <w:sz w:val="24"/>
          <w:szCs w:val="24"/>
        </w:rPr>
        <w:t xml:space="preserve">Обрасцу структуре цене и Техничкој спецификацији, који </w:t>
      </w:r>
      <w:r w:rsidRPr="00B15AA6">
        <w:rPr>
          <w:rFonts w:eastAsia="Calibri" w:cs="Arial"/>
          <w:sz w:val="24"/>
          <w:szCs w:val="24"/>
          <w:lang w:val="sr-Cyrl-RS"/>
        </w:rPr>
        <w:t>као Прилог број 1, 2, 3 и 4</w:t>
      </w:r>
      <w:r w:rsidRPr="00B15AA6">
        <w:rPr>
          <w:rFonts w:eastAsia="Calibri" w:cs="Arial"/>
          <w:sz w:val="24"/>
          <w:szCs w:val="24"/>
        </w:rPr>
        <w:t xml:space="preserve"> чине саставни део овог Уговора.</w:t>
      </w:r>
    </w:p>
    <w:p w:rsidR="008F1209" w:rsidRPr="00B15AA6" w:rsidRDefault="008F1209" w:rsidP="008F1209">
      <w:pPr>
        <w:pStyle w:val="KDParagraf"/>
        <w:spacing w:before="0"/>
        <w:rPr>
          <w:rFonts w:eastAsia="Calibri" w:cs="Arial"/>
          <w:sz w:val="24"/>
          <w:szCs w:val="24"/>
        </w:rPr>
      </w:pPr>
    </w:p>
    <w:p w:rsidR="008F1209" w:rsidRPr="00B15AA6" w:rsidRDefault="008F1209" w:rsidP="008F1209">
      <w:pPr>
        <w:spacing w:before="0"/>
        <w:jc w:val="center"/>
        <w:rPr>
          <w:rFonts w:cs="Arial"/>
          <w:b/>
          <w:sz w:val="24"/>
          <w:szCs w:val="24"/>
        </w:rPr>
      </w:pPr>
      <w:r w:rsidRPr="00B15AA6">
        <w:rPr>
          <w:rFonts w:cs="Arial"/>
          <w:b/>
          <w:sz w:val="24"/>
          <w:szCs w:val="24"/>
        </w:rPr>
        <w:t>Члан 2.</w:t>
      </w:r>
    </w:p>
    <w:p w:rsidR="008F1209" w:rsidRPr="00B15AA6" w:rsidRDefault="008F1209" w:rsidP="008F1209">
      <w:pPr>
        <w:pStyle w:val="KDParagraf"/>
        <w:spacing w:before="0"/>
        <w:rPr>
          <w:rFonts w:eastAsia="Calibri" w:cs="Arial"/>
          <w:sz w:val="24"/>
          <w:szCs w:val="24"/>
        </w:rPr>
      </w:pPr>
      <w:r w:rsidRPr="00B15AA6">
        <w:rPr>
          <w:rFonts w:eastAsia="Calibri" w:cs="Arial"/>
          <w:sz w:val="24"/>
          <w:szCs w:val="24"/>
        </w:rPr>
        <w:t>Овај Уговор и његови прилози сачињени су на српском језику.</w:t>
      </w:r>
    </w:p>
    <w:p w:rsidR="008F1209" w:rsidRPr="00B15AA6" w:rsidRDefault="008F1209" w:rsidP="008F1209">
      <w:pPr>
        <w:pStyle w:val="KDParagraf"/>
        <w:spacing w:before="0"/>
        <w:rPr>
          <w:rFonts w:eastAsia="Calibri" w:cs="Arial"/>
          <w:sz w:val="24"/>
          <w:szCs w:val="24"/>
        </w:rPr>
      </w:pPr>
    </w:p>
    <w:p w:rsidR="008F1209" w:rsidRPr="00B15AA6" w:rsidRDefault="008F1209" w:rsidP="008F1209">
      <w:pPr>
        <w:pStyle w:val="KDParagraf"/>
        <w:spacing w:before="0"/>
        <w:rPr>
          <w:rFonts w:eastAsia="Calibri" w:cs="Arial"/>
          <w:sz w:val="24"/>
          <w:szCs w:val="24"/>
        </w:rPr>
      </w:pPr>
      <w:r w:rsidRPr="00B15AA6">
        <w:rPr>
          <w:rFonts w:eastAsia="Calibri" w:cs="Arial"/>
          <w:sz w:val="24"/>
          <w:szCs w:val="24"/>
        </w:rPr>
        <w:t xml:space="preserve">На овај Уговор примењују се закони Републике Србије, </w:t>
      </w:r>
      <w:r w:rsidRPr="00B15AA6">
        <w:rPr>
          <w:rFonts w:eastAsia="Calibri" w:cs="Arial"/>
          <w:sz w:val="24"/>
          <w:szCs w:val="24"/>
          <w:lang w:val="sr-Cyrl-RS"/>
        </w:rPr>
        <w:t>у</w:t>
      </w:r>
      <w:r w:rsidRPr="00B15AA6">
        <w:rPr>
          <w:rFonts w:eastAsia="Calibri" w:cs="Arial"/>
          <w:sz w:val="24"/>
          <w:szCs w:val="24"/>
        </w:rPr>
        <w:t xml:space="preserve"> случају спора меродавно је право Републике Србије.</w:t>
      </w:r>
    </w:p>
    <w:p w:rsidR="008F1209" w:rsidRPr="00B15AA6" w:rsidRDefault="008F1209" w:rsidP="008F1209">
      <w:pPr>
        <w:pStyle w:val="KDParagraf"/>
        <w:spacing w:before="0"/>
        <w:rPr>
          <w:rFonts w:eastAsia="Calibri" w:cs="Arial"/>
          <w:sz w:val="24"/>
          <w:szCs w:val="24"/>
        </w:rPr>
      </w:pPr>
    </w:p>
    <w:p w:rsidR="008F1209" w:rsidRDefault="008F1209" w:rsidP="008F1209">
      <w:pPr>
        <w:spacing w:before="0"/>
        <w:jc w:val="left"/>
        <w:rPr>
          <w:rFonts w:cs="Arial"/>
          <w:b/>
          <w:sz w:val="24"/>
          <w:szCs w:val="24"/>
          <w:lang w:val="sr-Cyrl-RS"/>
        </w:rPr>
      </w:pPr>
      <w:r>
        <w:rPr>
          <w:rFonts w:cs="Arial"/>
          <w:b/>
          <w:sz w:val="24"/>
          <w:szCs w:val="24"/>
          <w:lang w:val="sr-Cyrl-RS"/>
        </w:rPr>
        <w:t xml:space="preserve">ЦЕНА </w:t>
      </w:r>
    </w:p>
    <w:p w:rsidR="008F1209" w:rsidRPr="00B15AA6" w:rsidRDefault="008F1209" w:rsidP="008F1209">
      <w:pPr>
        <w:spacing w:before="0"/>
        <w:jc w:val="center"/>
        <w:rPr>
          <w:rFonts w:cs="Arial"/>
          <w:b/>
          <w:sz w:val="24"/>
          <w:szCs w:val="24"/>
        </w:rPr>
      </w:pPr>
      <w:r w:rsidRPr="00B15AA6">
        <w:rPr>
          <w:rFonts w:cs="Arial"/>
          <w:b/>
          <w:sz w:val="24"/>
          <w:szCs w:val="24"/>
        </w:rPr>
        <w:t>Члан 3.</w:t>
      </w:r>
    </w:p>
    <w:p w:rsidR="008F1209" w:rsidRPr="00B15AA6" w:rsidRDefault="008F1209" w:rsidP="008F1209">
      <w:pPr>
        <w:pStyle w:val="KDParagraf"/>
        <w:spacing w:before="0"/>
        <w:rPr>
          <w:rFonts w:cs="Arial"/>
          <w:color w:val="00B0F0"/>
          <w:sz w:val="24"/>
          <w:szCs w:val="24"/>
        </w:rPr>
      </w:pPr>
      <w:r w:rsidRPr="00B15AA6">
        <w:rPr>
          <w:rFonts w:cs="Arial"/>
          <w:sz w:val="24"/>
          <w:szCs w:val="24"/>
        </w:rPr>
        <w:t xml:space="preserve">Укупна </w:t>
      </w:r>
      <w:r w:rsidRPr="00B15AA6">
        <w:rPr>
          <w:rFonts w:cs="Arial"/>
          <w:sz w:val="24"/>
          <w:szCs w:val="24"/>
          <w:lang w:val="sr-Cyrl-RS"/>
        </w:rPr>
        <w:t xml:space="preserve"> цена</w:t>
      </w:r>
      <w:r w:rsidRPr="00B15AA6">
        <w:rPr>
          <w:rFonts w:cs="Arial"/>
          <w:sz w:val="24"/>
          <w:szCs w:val="24"/>
        </w:rPr>
        <w:t xml:space="preserve"> </w:t>
      </w:r>
      <w:r w:rsidRPr="00B15AA6">
        <w:rPr>
          <w:rFonts w:cs="Arial"/>
          <w:sz w:val="24"/>
          <w:szCs w:val="24"/>
          <w:lang w:val="sr-Cyrl-RS"/>
        </w:rPr>
        <w:t>Д</w:t>
      </w:r>
      <w:r w:rsidRPr="00B15AA6">
        <w:rPr>
          <w:rFonts w:cs="Arial"/>
          <w:sz w:val="24"/>
          <w:szCs w:val="24"/>
        </w:rPr>
        <w:t>обара из члана 1.</w:t>
      </w:r>
      <w:r w:rsidRPr="00B15AA6">
        <w:rPr>
          <w:rFonts w:cs="Arial"/>
          <w:sz w:val="24"/>
          <w:szCs w:val="24"/>
          <w:lang w:val="sr-Cyrl-RS"/>
        </w:rPr>
        <w:t xml:space="preserve"> </w:t>
      </w:r>
      <w:r w:rsidRPr="00B15AA6">
        <w:rPr>
          <w:rFonts w:cs="Arial"/>
          <w:sz w:val="24"/>
          <w:szCs w:val="24"/>
        </w:rPr>
        <w:t>овог Уговора износи _________________(словима:____________________)RSD.</w:t>
      </w:r>
    </w:p>
    <w:p w:rsidR="008F1209" w:rsidRPr="00B15AA6" w:rsidRDefault="008F1209" w:rsidP="008F1209">
      <w:pPr>
        <w:pStyle w:val="KDParagraf"/>
        <w:spacing w:before="0"/>
        <w:rPr>
          <w:rFonts w:cs="Arial"/>
          <w:sz w:val="24"/>
          <w:szCs w:val="24"/>
          <w:lang w:val="sr-Cyrl-RS"/>
        </w:rPr>
      </w:pPr>
    </w:p>
    <w:p w:rsidR="008F1209" w:rsidRPr="00B15AA6" w:rsidRDefault="008F1209" w:rsidP="008F1209">
      <w:pPr>
        <w:pStyle w:val="KDParagraf"/>
        <w:spacing w:before="0"/>
        <w:rPr>
          <w:rFonts w:cs="Arial"/>
          <w:sz w:val="24"/>
          <w:szCs w:val="24"/>
        </w:rPr>
      </w:pPr>
      <w:r>
        <w:rPr>
          <w:rFonts w:cs="Arial"/>
          <w:sz w:val="24"/>
          <w:szCs w:val="24"/>
          <w:lang w:val="sr-Cyrl-RS"/>
        </w:rPr>
        <w:t xml:space="preserve">Цена </w:t>
      </w:r>
      <w:r w:rsidRPr="00B15AA6">
        <w:rPr>
          <w:rFonts w:cs="Arial"/>
          <w:sz w:val="24"/>
          <w:szCs w:val="24"/>
        </w:rPr>
        <w:t>из става 1. овог члана увећава се за порез на додату вредност, у складу са прописима Републике Србије.</w:t>
      </w:r>
    </w:p>
    <w:p w:rsidR="008F1209" w:rsidRPr="00B15AA6" w:rsidRDefault="008F1209" w:rsidP="008F1209">
      <w:pPr>
        <w:pStyle w:val="KDParagraf"/>
        <w:spacing w:before="0"/>
        <w:rPr>
          <w:rFonts w:cs="Arial"/>
          <w:sz w:val="24"/>
          <w:szCs w:val="24"/>
        </w:rPr>
      </w:pPr>
    </w:p>
    <w:p w:rsidR="008F1209" w:rsidRPr="00B15AA6" w:rsidRDefault="008F1209" w:rsidP="008F1209">
      <w:pPr>
        <w:pStyle w:val="KDParagraf"/>
        <w:spacing w:before="0"/>
        <w:rPr>
          <w:rFonts w:cs="Arial"/>
          <w:sz w:val="24"/>
          <w:szCs w:val="24"/>
        </w:rPr>
      </w:pPr>
      <w:r w:rsidRPr="00B15AA6">
        <w:rPr>
          <w:rFonts w:cs="Arial"/>
          <w:sz w:val="24"/>
          <w:szCs w:val="24"/>
        </w:rPr>
        <w:t xml:space="preserve">У цену су урачунати сви трошкови који се односе на предмет </w:t>
      </w:r>
      <w:r>
        <w:rPr>
          <w:rFonts w:cs="Arial"/>
          <w:sz w:val="24"/>
          <w:szCs w:val="24"/>
          <w:lang w:val="sr-Cyrl-RS"/>
        </w:rPr>
        <w:t>Ј</w:t>
      </w:r>
      <w:r w:rsidRPr="00B15AA6">
        <w:rPr>
          <w:rFonts w:cs="Arial"/>
          <w:sz w:val="24"/>
          <w:szCs w:val="24"/>
        </w:rPr>
        <w:t>авне набавке и који су одређени Конкурсном документацијом.</w:t>
      </w:r>
    </w:p>
    <w:p w:rsidR="008F1209" w:rsidRPr="00B15AA6" w:rsidRDefault="008F1209" w:rsidP="008F1209">
      <w:pPr>
        <w:pStyle w:val="KDParagraf"/>
        <w:spacing w:before="0"/>
        <w:rPr>
          <w:rFonts w:cs="Arial"/>
          <w:sz w:val="24"/>
          <w:szCs w:val="24"/>
        </w:rPr>
      </w:pPr>
    </w:p>
    <w:p w:rsidR="008F1209" w:rsidRPr="00B15AA6" w:rsidRDefault="008F1209" w:rsidP="008F1209">
      <w:pPr>
        <w:pStyle w:val="KDParagraf"/>
        <w:spacing w:before="0"/>
        <w:rPr>
          <w:rFonts w:cs="Arial"/>
          <w:sz w:val="24"/>
          <w:szCs w:val="24"/>
        </w:rPr>
      </w:pPr>
      <w:r w:rsidRPr="00B15AA6">
        <w:rPr>
          <w:rFonts w:cs="Arial"/>
          <w:sz w:val="24"/>
          <w:szCs w:val="24"/>
        </w:rPr>
        <w:t>Цена добара из става 1.</w:t>
      </w:r>
      <w:r w:rsidRPr="00B15AA6">
        <w:rPr>
          <w:rFonts w:cs="Arial"/>
          <w:sz w:val="24"/>
          <w:szCs w:val="24"/>
          <w:lang w:val="sr-Cyrl-RS"/>
        </w:rPr>
        <w:t xml:space="preserve"> </w:t>
      </w:r>
      <w:r w:rsidRPr="00B15AA6">
        <w:rPr>
          <w:rFonts w:cs="Arial"/>
          <w:sz w:val="24"/>
          <w:szCs w:val="24"/>
        </w:rPr>
        <w:t xml:space="preserve">овог члана утврђена је на паритету испоручено у складишта </w:t>
      </w:r>
      <w:r w:rsidRPr="00B15AA6">
        <w:rPr>
          <w:rFonts w:cs="Arial"/>
          <w:sz w:val="24"/>
          <w:szCs w:val="24"/>
          <w:lang w:val="sr-Cyrl-RS"/>
        </w:rPr>
        <w:t>Купца</w:t>
      </w:r>
      <w:r w:rsidRPr="00B15AA6">
        <w:rPr>
          <w:rFonts w:cs="Arial"/>
          <w:sz w:val="24"/>
          <w:szCs w:val="24"/>
        </w:rPr>
        <w:t xml:space="preserve"> и обухвата трошкове које Продавац има у вези испоруке на начин како је регулисано овим Уговором.</w:t>
      </w:r>
    </w:p>
    <w:p w:rsidR="008F1209" w:rsidRPr="00B15AA6" w:rsidRDefault="008F1209" w:rsidP="008F1209">
      <w:pPr>
        <w:pStyle w:val="KDParagraf"/>
        <w:spacing w:before="0"/>
        <w:rPr>
          <w:rFonts w:cs="Arial"/>
          <w:sz w:val="24"/>
          <w:szCs w:val="24"/>
        </w:rPr>
      </w:pPr>
    </w:p>
    <w:p w:rsidR="008F1209" w:rsidRPr="00B15AA6" w:rsidRDefault="008F1209" w:rsidP="008F1209">
      <w:pPr>
        <w:pStyle w:val="KDParagraf"/>
        <w:spacing w:before="0"/>
        <w:rPr>
          <w:rFonts w:cs="Arial"/>
          <w:sz w:val="24"/>
          <w:szCs w:val="24"/>
          <w:lang w:val="sr-Cyrl-RS"/>
        </w:rPr>
      </w:pPr>
      <w:r w:rsidRPr="00B15AA6">
        <w:rPr>
          <w:rFonts w:cs="Arial"/>
          <w:sz w:val="24"/>
          <w:szCs w:val="24"/>
          <w:lang w:val="sr-Cyrl-RS"/>
        </w:rPr>
        <w:t>Цена је фиксна за</w:t>
      </w:r>
      <w:r w:rsidR="005A6F91">
        <w:rPr>
          <w:rFonts w:cs="Arial"/>
          <w:sz w:val="24"/>
          <w:szCs w:val="24"/>
          <w:lang w:val="sr-Latn-RS"/>
        </w:rPr>
        <w:t xml:space="preserve"> </w:t>
      </w:r>
      <w:r w:rsidR="00854EBF">
        <w:rPr>
          <w:rFonts w:cs="Arial"/>
          <w:sz w:val="24"/>
          <w:szCs w:val="24"/>
          <w:lang w:val="sr-Cyrl-RS"/>
        </w:rPr>
        <w:t>време важење овог Уговора</w:t>
      </w:r>
      <w:r w:rsidRPr="00B15AA6">
        <w:rPr>
          <w:rFonts w:cs="Arial"/>
          <w:sz w:val="24"/>
          <w:szCs w:val="24"/>
          <w:lang w:val="sr-Cyrl-RS"/>
        </w:rPr>
        <w:t>.</w:t>
      </w:r>
    </w:p>
    <w:p w:rsidR="008F1209" w:rsidRDefault="008F1209" w:rsidP="008F1209">
      <w:pPr>
        <w:pStyle w:val="KDParagraf"/>
        <w:spacing w:before="0"/>
        <w:rPr>
          <w:rFonts w:eastAsia="Calibri" w:cs="Arial"/>
          <w:color w:val="00B0F0"/>
          <w:sz w:val="24"/>
          <w:szCs w:val="24"/>
        </w:rPr>
      </w:pPr>
    </w:p>
    <w:p w:rsidR="008F1209" w:rsidRPr="00B15AA6" w:rsidRDefault="008F1209" w:rsidP="008F1209">
      <w:pPr>
        <w:pStyle w:val="KDParagraf"/>
        <w:spacing w:before="0"/>
        <w:rPr>
          <w:rFonts w:eastAsia="Calibri" w:cs="Arial"/>
          <w:color w:val="00B0F0"/>
          <w:sz w:val="24"/>
          <w:szCs w:val="24"/>
        </w:rPr>
      </w:pPr>
    </w:p>
    <w:p w:rsidR="008F1209" w:rsidRPr="00B15AA6" w:rsidRDefault="008F1209" w:rsidP="008F1209">
      <w:pPr>
        <w:pStyle w:val="KDParagraf"/>
        <w:spacing w:before="0"/>
        <w:rPr>
          <w:rFonts w:cs="Arial"/>
          <w:b/>
          <w:sz w:val="24"/>
          <w:szCs w:val="24"/>
        </w:rPr>
      </w:pPr>
      <w:r w:rsidRPr="00B15AA6">
        <w:rPr>
          <w:rFonts w:cs="Arial"/>
          <w:b/>
          <w:sz w:val="24"/>
          <w:szCs w:val="24"/>
        </w:rPr>
        <w:t>ИЗДАВАЊЕ РАЧУНА И ПЛАЋАЊЕ</w:t>
      </w:r>
    </w:p>
    <w:p w:rsidR="008F1209" w:rsidRPr="00B15AA6" w:rsidRDefault="008F1209" w:rsidP="008F1209">
      <w:pPr>
        <w:pStyle w:val="KDParagraf"/>
        <w:spacing w:before="0"/>
        <w:rPr>
          <w:rFonts w:cs="Arial"/>
          <w:sz w:val="24"/>
          <w:szCs w:val="24"/>
        </w:rPr>
      </w:pPr>
    </w:p>
    <w:p w:rsidR="008F1209" w:rsidRPr="00B15AA6" w:rsidRDefault="008F1209" w:rsidP="008F1209">
      <w:pPr>
        <w:spacing w:before="0"/>
        <w:jc w:val="center"/>
        <w:rPr>
          <w:rFonts w:cs="Arial"/>
          <w:b/>
          <w:sz w:val="24"/>
          <w:szCs w:val="24"/>
        </w:rPr>
      </w:pPr>
      <w:r w:rsidRPr="00B15AA6">
        <w:rPr>
          <w:rFonts w:cs="Arial"/>
          <w:b/>
          <w:sz w:val="24"/>
          <w:szCs w:val="24"/>
        </w:rPr>
        <w:t>Члан 4.</w:t>
      </w:r>
    </w:p>
    <w:p w:rsidR="008F1209" w:rsidRPr="00B15AA6" w:rsidRDefault="008F1209" w:rsidP="008F1209">
      <w:pPr>
        <w:pStyle w:val="KDParagraf"/>
        <w:spacing w:before="0"/>
        <w:rPr>
          <w:rFonts w:cs="Arial"/>
          <w:sz w:val="24"/>
          <w:szCs w:val="24"/>
        </w:rPr>
      </w:pPr>
      <w:r w:rsidRPr="00B15AA6">
        <w:rPr>
          <w:rFonts w:cs="Arial"/>
          <w:sz w:val="24"/>
          <w:szCs w:val="24"/>
        </w:rPr>
        <w:t xml:space="preserve">Продавац се обавезује да, по извршеној испоруци </w:t>
      </w:r>
      <w:r w:rsidRPr="00B15AA6">
        <w:rPr>
          <w:rFonts w:cs="Arial"/>
          <w:sz w:val="24"/>
          <w:szCs w:val="24"/>
          <w:lang w:val="sr-Cyrl-RS"/>
        </w:rPr>
        <w:t>Д</w:t>
      </w:r>
      <w:r w:rsidRPr="00B15AA6">
        <w:rPr>
          <w:rFonts w:cs="Arial"/>
          <w:sz w:val="24"/>
          <w:szCs w:val="24"/>
        </w:rPr>
        <w:t xml:space="preserve">обара из члана 1. овог Уговора, испостави исправан рачун директно Купцу, коме је испорука </w:t>
      </w:r>
      <w:r w:rsidRPr="00B15AA6">
        <w:rPr>
          <w:rFonts w:cs="Arial"/>
          <w:sz w:val="24"/>
          <w:szCs w:val="24"/>
          <w:lang w:val="sr-Cyrl-RS"/>
        </w:rPr>
        <w:t>Д</w:t>
      </w:r>
      <w:r w:rsidRPr="00B15AA6">
        <w:rPr>
          <w:rFonts w:cs="Arial"/>
          <w:sz w:val="24"/>
          <w:szCs w:val="24"/>
        </w:rPr>
        <w:t>обара извршена, у року од 3 (</w:t>
      </w:r>
      <w:r w:rsidRPr="00B15AA6">
        <w:rPr>
          <w:rFonts w:cs="Arial"/>
          <w:sz w:val="24"/>
          <w:szCs w:val="24"/>
          <w:lang w:val="sr-Cyrl-RS"/>
        </w:rPr>
        <w:t xml:space="preserve">словима: </w:t>
      </w:r>
      <w:r w:rsidRPr="00B15AA6">
        <w:rPr>
          <w:rFonts w:cs="Arial"/>
          <w:sz w:val="24"/>
          <w:szCs w:val="24"/>
        </w:rPr>
        <w:t xml:space="preserve">три) дана, од дана извршене испоруке </w:t>
      </w:r>
      <w:r w:rsidRPr="00B15AA6">
        <w:rPr>
          <w:rFonts w:cs="Arial"/>
          <w:sz w:val="24"/>
          <w:szCs w:val="24"/>
          <w:lang w:val="sr-Cyrl-RS"/>
        </w:rPr>
        <w:t>Д</w:t>
      </w:r>
      <w:r w:rsidRPr="00B15AA6">
        <w:rPr>
          <w:rFonts w:cs="Arial"/>
          <w:sz w:val="24"/>
          <w:szCs w:val="24"/>
        </w:rPr>
        <w:t xml:space="preserve">обара и потписивања Записника </w:t>
      </w:r>
      <w:r w:rsidR="00B438C2">
        <w:rPr>
          <w:rFonts w:cs="Arial"/>
          <w:sz w:val="24"/>
          <w:szCs w:val="24"/>
          <w:lang w:val="sr-Cyrl-RS"/>
        </w:rPr>
        <w:t>о квантитативном и квалитативном пријему</w:t>
      </w:r>
      <w:r w:rsidRPr="00B15AA6">
        <w:rPr>
          <w:rFonts w:cs="Arial"/>
          <w:sz w:val="24"/>
          <w:szCs w:val="24"/>
        </w:rPr>
        <w:t xml:space="preserve"> </w:t>
      </w:r>
      <w:r w:rsidR="00B438C2">
        <w:rPr>
          <w:rFonts w:cs="Arial"/>
          <w:sz w:val="24"/>
          <w:szCs w:val="24"/>
          <w:lang w:val="sr-Cyrl-RS"/>
        </w:rPr>
        <w:t>д</w:t>
      </w:r>
      <w:r w:rsidRPr="00B15AA6">
        <w:rPr>
          <w:rFonts w:cs="Arial"/>
          <w:sz w:val="24"/>
          <w:szCs w:val="24"/>
        </w:rPr>
        <w:t xml:space="preserve">обара. </w:t>
      </w:r>
    </w:p>
    <w:p w:rsidR="008F1209" w:rsidRPr="00B15AA6" w:rsidRDefault="008F1209" w:rsidP="008F1209">
      <w:pPr>
        <w:pStyle w:val="KDParagraf"/>
        <w:spacing w:before="0"/>
        <w:rPr>
          <w:rFonts w:cs="Arial"/>
          <w:sz w:val="24"/>
          <w:szCs w:val="24"/>
        </w:rPr>
      </w:pPr>
    </w:p>
    <w:p w:rsidR="008F1209" w:rsidRPr="00B15AA6" w:rsidRDefault="008F1209" w:rsidP="008F1209">
      <w:pPr>
        <w:pStyle w:val="KDParagraf"/>
        <w:spacing w:before="0"/>
        <w:rPr>
          <w:rFonts w:cs="Arial"/>
          <w:sz w:val="24"/>
          <w:szCs w:val="24"/>
        </w:rPr>
      </w:pPr>
      <w:r w:rsidRPr="00B15AA6">
        <w:rPr>
          <w:rFonts w:cs="Arial"/>
          <w:sz w:val="24"/>
          <w:szCs w:val="24"/>
        </w:rPr>
        <w:t xml:space="preserve">Рачун мора бити достављен на адресу </w:t>
      </w:r>
      <w:r w:rsidRPr="00B15AA6">
        <w:rPr>
          <w:rFonts w:cs="Arial"/>
          <w:sz w:val="24"/>
          <w:szCs w:val="24"/>
          <w:lang w:val="sr-Cyrl-RS"/>
        </w:rPr>
        <w:t>Купц</w:t>
      </w:r>
      <w:r w:rsidRPr="00B15AA6">
        <w:rPr>
          <w:rFonts w:cs="Arial"/>
          <w:sz w:val="24"/>
          <w:szCs w:val="24"/>
        </w:rPr>
        <w:t>а: Јавно предузеће „Електропривреда Србије“ Београд,</w:t>
      </w:r>
      <w:r w:rsidRPr="00B15AA6">
        <w:rPr>
          <w:rFonts w:cs="Arial"/>
          <w:sz w:val="24"/>
          <w:szCs w:val="24"/>
          <w:lang w:val="sr-Cyrl-RS"/>
        </w:rPr>
        <w:t xml:space="preserve"> Балканска 13, </w:t>
      </w:r>
      <w:r w:rsidRPr="00B15AA6">
        <w:rPr>
          <w:rFonts w:cs="Arial"/>
          <w:sz w:val="24"/>
          <w:szCs w:val="24"/>
        </w:rPr>
        <w:t xml:space="preserve">ПИБ </w:t>
      </w:r>
      <w:r w:rsidRPr="00B15AA6">
        <w:rPr>
          <w:rFonts w:cs="Arial"/>
          <w:sz w:val="24"/>
          <w:szCs w:val="24"/>
          <w:lang w:val="sr-Cyrl-BA"/>
        </w:rPr>
        <w:t>(103920327)</w:t>
      </w:r>
      <w:r w:rsidRPr="00B15AA6">
        <w:rPr>
          <w:rFonts w:cs="Arial"/>
          <w:sz w:val="24"/>
          <w:szCs w:val="24"/>
        </w:rPr>
        <w:t xml:space="preserve">, са обавезним прилозима и то: </w:t>
      </w:r>
      <w:r w:rsidR="00B438C2">
        <w:rPr>
          <w:rFonts w:cs="Arial"/>
          <w:sz w:val="24"/>
          <w:szCs w:val="24"/>
          <w:lang w:val="sr-Cyrl-RS"/>
        </w:rPr>
        <w:t>Записником о квантитативном и квалитативном пријему д</w:t>
      </w:r>
      <w:r w:rsidRPr="00B15AA6">
        <w:rPr>
          <w:rFonts w:cs="Arial"/>
          <w:sz w:val="24"/>
          <w:szCs w:val="24"/>
          <w:lang w:val="sr-Cyrl-RS"/>
        </w:rPr>
        <w:t xml:space="preserve">обара </w:t>
      </w:r>
      <w:r w:rsidRPr="00B15AA6">
        <w:rPr>
          <w:rFonts w:cs="Arial"/>
          <w:sz w:val="24"/>
          <w:szCs w:val="24"/>
        </w:rPr>
        <w:t xml:space="preserve">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B15AA6">
        <w:rPr>
          <w:rFonts w:cs="Arial"/>
          <w:sz w:val="24"/>
          <w:szCs w:val="24"/>
          <w:lang w:val="sr-Latn-CS"/>
        </w:rPr>
        <w:t>Купца</w:t>
      </w:r>
      <w:r w:rsidRPr="00B15AA6">
        <w:rPr>
          <w:rFonts w:cs="Arial"/>
          <w:sz w:val="24"/>
          <w:szCs w:val="24"/>
        </w:rPr>
        <w:t>, које је примило предметна добра.</w:t>
      </w:r>
    </w:p>
    <w:p w:rsidR="008F1209" w:rsidRPr="00B15AA6" w:rsidRDefault="008F1209" w:rsidP="008F1209">
      <w:pPr>
        <w:pStyle w:val="KDParagraf"/>
        <w:spacing w:before="0"/>
        <w:rPr>
          <w:rFonts w:cs="Arial"/>
          <w:color w:val="00B0F0"/>
          <w:sz w:val="24"/>
          <w:szCs w:val="24"/>
        </w:rPr>
      </w:pPr>
    </w:p>
    <w:p w:rsidR="008F1209" w:rsidRDefault="008F1209" w:rsidP="008F1209">
      <w:pPr>
        <w:pStyle w:val="KDParagraf"/>
        <w:spacing w:before="0"/>
        <w:rPr>
          <w:rFonts w:cs="Arial"/>
          <w:sz w:val="24"/>
          <w:szCs w:val="24"/>
          <w:lang w:val="sr-Cyrl-RS"/>
        </w:rPr>
      </w:pPr>
      <w:r w:rsidRPr="00B15AA6">
        <w:rPr>
          <w:rFonts w:cs="Arial"/>
          <w:sz w:val="24"/>
          <w:szCs w:val="24"/>
          <w:lang w:val="sr-Cyrl-RS"/>
        </w:rPr>
        <w:t>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8F1209" w:rsidRDefault="008F1209" w:rsidP="008F1209">
      <w:pPr>
        <w:pStyle w:val="KDParagraf"/>
        <w:spacing w:before="0"/>
        <w:rPr>
          <w:rFonts w:cs="Arial"/>
          <w:sz w:val="24"/>
          <w:szCs w:val="24"/>
          <w:lang w:val="sr-Latn-RS"/>
        </w:rPr>
      </w:pPr>
    </w:p>
    <w:p w:rsidR="008F1209" w:rsidRPr="00B15AA6" w:rsidRDefault="008F1209" w:rsidP="008F1209">
      <w:pPr>
        <w:pStyle w:val="KDParagraf"/>
        <w:spacing w:before="0"/>
        <w:rPr>
          <w:rFonts w:cs="Arial"/>
          <w:sz w:val="24"/>
          <w:szCs w:val="24"/>
          <w:lang w:val="sr-Cyrl-RS"/>
        </w:rPr>
      </w:pPr>
      <w:r w:rsidRPr="00B15AA6">
        <w:rPr>
          <w:rFonts w:cs="Arial"/>
          <w:sz w:val="24"/>
          <w:szCs w:val="24"/>
          <w:lang w:val="sr-Cyrl-RS"/>
        </w:rPr>
        <w:t xml:space="preserve">Рок плаћања почиње да тече од дана пријема исправног рачуна са захтеваном пратећом документацијом. </w:t>
      </w:r>
    </w:p>
    <w:p w:rsidR="008F1209" w:rsidRPr="00B15AA6" w:rsidRDefault="008F1209" w:rsidP="008F1209">
      <w:pPr>
        <w:pStyle w:val="KDParagraf"/>
        <w:spacing w:before="0"/>
        <w:rPr>
          <w:rFonts w:cs="Arial"/>
          <w:sz w:val="24"/>
          <w:szCs w:val="24"/>
          <w:lang w:val="sr-Cyrl-RS"/>
        </w:rPr>
      </w:pPr>
    </w:p>
    <w:p w:rsidR="008F1209" w:rsidRPr="00F87A43" w:rsidRDefault="008F1209" w:rsidP="008F1209">
      <w:pPr>
        <w:rPr>
          <w:rFonts w:cs="Arial"/>
          <w:bCs/>
          <w:iCs/>
          <w:sz w:val="24"/>
          <w:szCs w:val="24"/>
          <w:lang w:val="sr-Cyrl-RS"/>
        </w:rPr>
      </w:pPr>
      <w:r w:rsidRPr="00F87A43">
        <w:rPr>
          <w:rFonts w:cs="Arial"/>
          <w:bCs/>
          <w:iCs/>
          <w:sz w:val="24"/>
          <w:szCs w:val="24"/>
          <w:lang w:val="sr-Cyrl-RS"/>
        </w:rPr>
        <w:t xml:space="preserve">Плаћање уговорене цене биће извршено на рачун Продавца, у </w:t>
      </w:r>
      <w:r w:rsidRPr="00F87A43">
        <w:rPr>
          <w:rFonts w:cs="Arial"/>
          <w:bCs/>
          <w:iCs/>
          <w:sz w:val="24"/>
          <w:szCs w:val="24"/>
        </w:rPr>
        <w:t xml:space="preserve"> року до 45</w:t>
      </w:r>
      <w:r w:rsidRPr="00F87A43">
        <w:rPr>
          <w:rFonts w:cs="Arial"/>
          <w:bCs/>
          <w:iCs/>
          <w:sz w:val="24"/>
          <w:szCs w:val="24"/>
          <w:lang w:val="sr-Cyrl-RS"/>
        </w:rPr>
        <w:t xml:space="preserve"> (словима: четрдесетпет)</w:t>
      </w:r>
      <w:r w:rsidRPr="00F87A43">
        <w:rPr>
          <w:rFonts w:cs="Arial"/>
          <w:bCs/>
          <w:iCs/>
          <w:sz w:val="24"/>
          <w:szCs w:val="24"/>
        </w:rPr>
        <w:t xml:space="preserve"> дана од </w:t>
      </w:r>
      <w:r w:rsidRPr="00F87A43">
        <w:rPr>
          <w:rFonts w:cs="Arial"/>
          <w:bCs/>
          <w:iCs/>
          <w:sz w:val="24"/>
          <w:szCs w:val="24"/>
          <w:lang w:val="sr-Cyrl-RS"/>
        </w:rPr>
        <w:t xml:space="preserve">дана </w:t>
      </w:r>
      <w:r w:rsidRPr="00F87A43">
        <w:rPr>
          <w:rFonts w:cs="Arial"/>
          <w:bCs/>
          <w:iCs/>
          <w:sz w:val="24"/>
          <w:szCs w:val="24"/>
        </w:rPr>
        <w:t>пријема исправног рачуна</w:t>
      </w:r>
      <w:r w:rsidRPr="00F87A43">
        <w:rPr>
          <w:rFonts w:cs="Arial"/>
          <w:bCs/>
          <w:iCs/>
          <w:sz w:val="24"/>
          <w:szCs w:val="24"/>
          <w:lang w:val="sr-Cyrl-RS"/>
        </w:rPr>
        <w:t>, испостављеног</w:t>
      </w:r>
      <w:r w:rsidRPr="00F87A43">
        <w:rPr>
          <w:rFonts w:cs="Arial"/>
          <w:bCs/>
          <w:iCs/>
          <w:sz w:val="24"/>
          <w:szCs w:val="24"/>
        </w:rPr>
        <w:t xml:space="preserve"> након </w:t>
      </w:r>
      <w:r w:rsidRPr="00F87A43">
        <w:rPr>
          <w:rFonts w:cs="Arial"/>
          <w:bCs/>
          <w:iCs/>
          <w:sz w:val="24"/>
          <w:szCs w:val="24"/>
          <w:lang w:val="sr-Cyrl-RS"/>
        </w:rPr>
        <w:t>испоруке Добара и потписано</w:t>
      </w:r>
      <w:r w:rsidR="00B438C2">
        <w:rPr>
          <w:rFonts w:cs="Arial"/>
          <w:bCs/>
          <w:iCs/>
          <w:sz w:val="24"/>
          <w:szCs w:val="24"/>
          <w:lang w:val="sr-Cyrl-RS"/>
        </w:rPr>
        <w:t>г Записника о квантитативном и квалитативном пријему</w:t>
      </w:r>
      <w:r w:rsidRPr="00F87A43">
        <w:rPr>
          <w:rFonts w:cs="Arial"/>
          <w:bCs/>
          <w:iCs/>
          <w:sz w:val="24"/>
          <w:szCs w:val="24"/>
          <w:lang w:val="sr-Cyrl-RS"/>
        </w:rPr>
        <w:t xml:space="preserve"> </w:t>
      </w:r>
      <w:r w:rsidR="00854EBF">
        <w:rPr>
          <w:rFonts w:cs="Arial"/>
          <w:bCs/>
          <w:iCs/>
          <w:sz w:val="24"/>
          <w:szCs w:val="24"/>
          <w:lang w:val="sr-Cyrl-RS"/>
        </w:rPr>
        <w:t>Д</w:t>
      </w:r>
      <w:r w:rsidRPr="00F87A43">
        <w:rPr>
          <w:rFonts w:cs="Arial"/>
          <w:bCs/>
          <w:iCs/>
          <w:sz w:val="24"/>
          <w:szCs w:val="24"/>
          <w:lang w:val="sr-Cyrl-RS"/>
        </w:rPr>
        <w:t>обара.</w:t>
      </w:r>
    </w:p>
    <w:p w:rsidR="008F1209" w:rsidRPr="00F87A43" w:rsidRDefault="008F1209" w:rsidP="008F1209">
      <w:pPr>
        <w:jc w:val="center"/>
        <w:rPr>
          <w:rFonts w:cs="Arial"/>
          <w:b/>
          <w:sz w:val="24"/>
          <w:szCs w:val="24"/>
          <w:lang w:val="sr-Cyrl-RS"/>
        </w:rPr>
      </w:pPr>
    </w:p>
    <w:p w:rsidR="008F1209" w:rsidRDefault="008F1209" w:rsidP="008F1209">
      <w:pPr>
        <w:pStyle w:val="KDParagraf"/>
        <w:spacing w:before="0"/>
        <w:rPr>
          <w:rFonts w:cs="Arial"/>
          <w:sz w:val="24"/>
          <w:szCs w:val="24"/>
          <w:highlight w:val="yellow"/>
          <w:lang w:val="sr-Cyrl-RS"/>
        </w:rPr>
      </w:pPr>
    </w:p>
    <w:p w:rsidR="008F1209" w:rsidRDefault="008F1209" w:rsidP="008F1209">
      <w:pPr>
        <w:pStyle w:val="KDParagraf"/>
        <w:spacing w:before="0"/>
        <w:rPr>
          <w:rFonts w:cs="Arial"/>
          <w:sz w:val="24"/>
          <w:szCs w:val="24"/>
          <w:highlight w:val="yellow"/>
          <w:lang w:val="sr-Cyrl-RS"/>
        </w:rPr>
      </w:pPr>
    </w:p>
    <w:p w:rsidR="008F1209" w:rsidRPr="00B15AA6" w:rsidRDefault="008F1209" w:rsidP="008F1209">
      <w:pPr>
        <w:pStyle w:val="KDParagraf"/>
        <w:spacing w:before="0"/>
        <w:rPr>
          <w:rFonts w:cs="Arial"/>
          <w:b/>
          <w:color w:val="00B0F0"/>
          <w:sz w:val="24"/>
          <w:szCs w:val="24"/>
        </w:rPr>
      </w:pPr>
      <w:r w:rsidRPr="00B15AA6">
        <w:rPr>
          <w:rFonts w:cs="Arial"/>
          <w:b/>
          <w:sz w:val="24"/>
          <w:szCs w:val="24"/>
        </w:rPr>
        <w:t>РОК И МЕСТО ИСПОРУКЕ</w:t>
      </w:r>
    </w:p>
    <w:p w:rsidR="008F1209" w:rsidRPr="00F87A43" w:rsidRDefault="008F1209" w:rsidP="008F1209">
      <w:pPr>
        <w:spacing w:before="0"/>
        <w:jc w:val="center"/>
        <w:rPr>
          <w:rFonts w:cs="Arial"/>
          <w:b/>
          <w:sz w:val="24"/>
          <w:szCs w:val="24"/>
        </w:rPr>
      </w:pPr>
      <w:r w:rsidRPr="00F87A43">
        <w:rPr>
          <w:rFonts w:cs="Arial"/>
          <w:b/>
          <w:sz w:val="24"/>
          <w:szCs w:val="24"/>
        </w:rPr>
        <w:t>Члан 5.</w:t>
      </w:r>
    </w:p>
    <w:p w:rsidR="008F1209" w:rsidRPr="00F87A43" w:rsidRDefault="008F1209" w:rsidP="008F1209">
      <w:pPr>
        <w:tabs>
          <w:tab w:val="left" w:pos="567"/>
        </w:tabs>
        <w:rPr>
          <w:rFonts w:cs="Arial"/>
          <w:sz w:val="24"/>
          <w:szCs w:val="24"/>
          <w:lang w:val="sr-Cyrl-RS"/>
        </w:rPr>
      </w:pPr>
      <w:r w:rsidRPr="00F87A43">
        <w:rPr>
          <w:rFonts w:cs="Arial"/>
          <w:sz w:val="24"/>
          <w:szCs w:val="24"/>
          <w:lang w:val="sr-Cyrl-RS"/>
        </w:rPr>
        <w:t>Продавац се обавезује да испоруку Добара изврши у року од ____(словима</w:t>
      </w:r>
      <w:r w:rsidR="006E08E5">
        <w:rPr>
          <w:rFonts w:cs="Arial"/>
          <w:sz w:val="24"/>
          <w:szCs w:val="24"/>
          <w:lang w:val="sr-Cyrl-RS"/>
        </w:rPr>
        <w:t>:_______</w:t>
      </w:r>
      <w:r w:rsidRPr="00F87A43">
        <w:rPr>
          <w:rFonts w:cs="Arial"/>
          <w:sz w:val="24"/>
          <w:szCs w:val="24"/>
          <w:lang w:val="sr-Cyrl-RS"/>
        </w:rPr>
        <w:t xml:space="preserve"> ) дана  од дана ступања Уговора на снагу. </w:t>
      </w:r>
    </w:p>
    <w:p w:rsidR="008F1209" w:rsidRPr="00F87A43" w:rsidRDefault="008F1209" w:rsidP="008F1209">
      <w:pPr>
        <w:tabs>
          <w:tab w:val="left" w:pos="567"/>
        </w:tabs>
        <w:rPr>
          <w:rFonts w:cs="Arial"/>
          <w:sz w:val="24"/>
          <w:szCs w:val="24"/>
          <w:lang w:val="sr-Cyrl-RS"/>
        </w:rPr>
      </w:pPr>
      <w:r w:rsidRPr="00F87A43">
        <w:rPr>
          <w:rFonts w:cs="Arial"/>
          <w:sz w:val="24"/>
          <w:szCs w:val="24"/>
          <w:lang w:val="sr-Cyrl-RS"/>
        </w:rPr>
        <w:t>Место испоруке је магацин Купца.</w:t>
      </w:r>
    </w:p>
    <w:p w:rsidR="008F1209" w:rsidRPr="00F87A43" w:rsidRDefault="008F1209" w:rsidP="008F1209">
      <w:pPr>
        <w:tabs>
          <w:tab w:val="left" w:pos="567"/>
        </w:tabs>
        <w:rPr>
          <w:rFonts w:cs="Arial"/>
          <w:sz w:val="24"/>
          <w:szCs w:val="24"/>
          <w:lang w:val="sr-Cyrl-RS"/>
        </w:rPr>
      </w:pPr>
      <w:r w:rsidRPr="00F87A43">
        <w:rPr>
          <w:rFonts w:cs="Arial"/>
          <w:sz w:val="24"/>
          <w:szCs w:val="24"/>
          <w:lang w:val="sr-Cyrl-RS"/>
        </w:rPr>
        <w:t>Прелазак својине и ризика на испорученом  Добру које се испоручује по овом Уговору, са Продавца на Купца, прелази на дан испоруке. Као датум испоруке сматра се датум пријема добра у магацин Купца.</w:t>
      </w:r>
    </w:p>
    <w:p w:rsidR="008F1209" w:rsidRPr="00F87A43" w:rsidRDefault="008F1209" w:rsidP="008F1209">
      <w:pPr>
        <w:tabs>
          <w:tab w:val="left" w:pos="567"/>
        </w:tabs>
        <w:rPr>
          <w:rStyle w:val="Emphasis"/>
          <w:sz w:val="24"/>
          <w:szCs w:val="24"/>
        </w:rPr>
      </w:pPr>
      <w:r w:rsidRPr="00F87A43">
        <w:rPr>
          <w:rFonts w:cs="Arial"/>
          <w:sz w:val="24"/>
          <w:szCs w:val="24"/>
          <w:lang w:val="sr-Cyrl-RS"/>
        </w:rPr>
        <w:t xml:space="preserve">Продавац се обавезује да, отпрему, транспорт и испоруку Добра организује тако да се пријем Добара у складишта Купца врши у времену од  08:00 до 14:00 часова, а  у свему у  складу са инструкцијама и захтевима Купца. </w:t>
      </w:r>
    </w:p>
    <w:p w:rsidR="008F1209" w:rsidRPr="00F87A43" w:rsidRDefault="008F1209" w:rsidP="008F1209">
      <w:pPr>
        <w:tabs>
          <w:tab w:val="left" w:pos="567"/>
        </w:tabs>
        <w:rPr>
          <w:rFonts w:cs="Arial"/>
          <w:sz w:val="24"/>
          <w:szCs w:val="24"/>
          <w:lang w:val="sr-Cyrl-RS"/>
        </w:rPr>
      </w:pPr>
      <w:r w:rsidRPr="00F87A43">
        <w:rPr>
          <w:rFonts w:cs="Arial"/>
          <w:sz w:val="24"/>
          <w:szCs w:val="24"/>
          <w:lang w:val="sr-Cyrl-RS"/>
        </w:rPr>
        <w:t>Евентуално настала штета приликом транспорта Добра до места испоруке пада на терет Продавца.</w:t>
      </w:r>
    </w:p>
    <w:p w:rsidR="008F1209" w:rsidRPr="00F87A43" w:rsidRDefault="008F1209" w:rsidP="008F1209">
      <w:pPr>
        <w:tabs>
          <w:tab w:val="left" w:pos="567"/>
        </w:tabs>
        <w:rPr>
          <w:rFonts w:cs="Arial"/>
          <w:sz w:val="24"/>
          <w:szCs w:val="24"/>
          <w:lang w:val="sr-Cyrl-BA"/>
        </w:rPr>
      </w:pPr>
      <w:r w:rsidRPr="00F87A43">
        <w:rPr>
          <w:rFonts w:cs="Arial"/>
          <w:sz w:val="24"/>
          <w:szCs w:val="24"/>
          <w:lang w:val="sr-Cyrl-RS"/>
        </w:rPr>
        <w:t>У случају да Продавац не изврши испоруку Добара у уговореном року, Купац има право на наплату уговорне казне и банкарске гаранције за добро извршење посла у целости, као и право на раскид Уговора.</w:t>
      </w:r>
    </w:p>
    <w:p w:rsidR="008F1209" w:rsidRPr="00F87A43" w:rsidRDefault="008F1209" w:rsidP="008F1209">
      <w:pPr>
        <w:pStyle w:val="KDParagraf"/>
        <w:spacing w:before="0"/>
        <w:rPr>
          <w:rFonts w:eastAsia="Calibri" w:cs="Arial"/>
          <w:color w:val="00B0F0"/>
          <w:sz w:val="24"/>
          <w:szCs w:val="24"/>
          <w:lang w:val="sr-Cyrl-RS"/>
        </w:rPr>
      </w:pPr>
    </w:p>
    <w:p w:rsidR="008F1209" w:rsidRPr="00B15AA6" w:rsidRDefault="008F1209" w:rsidP="008F1209">
      <w:pPr>
        <w:pStyle w:val="KDParagraf"/>
        <w:spacing w:before="0"/>
        <w:rPr>
          <w:rFonts w:cs="Arial"/>
          <w:sz w:val="24"/>
          <w:szCs w:val="24"/>
        </w:rPr>
      </w:pPr>
    </w:p>
    <w:p w:rsidR="008F1209" w:rsidRPr="00B15AA6" w:rsidRDefault="008F1209" w:rsidP="008F1209">
      <w:pPr>
        <w:spacing w:before="0"/>
        <w:rPr>
          <w:rFonts w:cs="Arial"/>
          <w:b/>
          <w:sz w:val="24"/>
          <w:szCs w:val="24"/>
        </w:rPr>
      </w:pPr>
      <w:r w:rsidRPr="00B15AA6">
        <w:rPr>
          <w:rFonts w:cs="Arial"/>
          <w:b/>
          <w:sz w:val="24"/>
          <w:szCs w:val="24"/>
        </w:rPr>
        <w:t>КВАЛИТАТИВНИ И КВАНТИТАТИВНИ ПРИЈЕМ</w:t>
      </w:r>
    </w:p>
    <w:p w:rsidR="008F1209" w:rsidRPr="00B15AA6" w:rsidRDefault="008F1209" w:rsidP="008F1209">
      <w:pPr>
        <w:spacing w:before="0"/>
        <w:rPr>
          <w:rFonts w:cs="Arial"/>
          <w:b/>
          <w:sz w:val="24"/>
          <w:szCs w:val="24"/>
        </w:rPr>
      </w:pPr>
    </w:p>
    <w:p w:rsidR="008F1209" w:rsidRPr="00B15AA6" w:rsidRDefault="008F1209" w:rsidP="008F1209">
      <w:pPr>
        <w:spacing w:before="0"/>
        <w:jc w:val="center"/>
        <w:rPr>
          <w:rFonts w:cs="Arial"/>
          <w:b/>
          <w:sz w:val="24"/>
          <w:szCs w:val="24"/>
        </w:rPr>
      </w:pPr>
      <w:r w:rsidRPr="00B15AA6">
        <w:rPr>
          <w:rFonts w:cs="Arial"/>
          <w:b/>
          <w:sz w:val="24"/>
          <w:szCs w:val="24"/>
        </w:rPr>
        <w:t>Члан 6.</w:t>
      </w:r>
    </w:p>
    <w:p w:rsidR="008F1209" w:rsidRPr="00B15AA6" w:rsidRDefault="008F1209" w:rsidP="008F1209">
      <w:pPr>
        <w:spacing w:before="0"/>
        <w:rPr>
          <w:rFonts w:cs="Arial"/>
          <w:b/>
          <w:sz w:val="24"/>
          <w:szCs w:val="24"/>
        </w:rPr>
      </w:pPr>
      <w:r w:rsidRPr="00B15AA6">
        <w:rPr>
          <w:rFonts w:cs="Arial"/>
          <w:b/>
          <w:sz w:val="24"/>
          <w:szCs w:val="24"/>
        </w:rPr>
        <w:t>Квантитативни пријем</w:t>
      </w:r>
    </w:p>
    <w:p w:rsidR="008F1209" w:rsidRPr="00F87A43" w:rsidRDefault="008F1209" w:rsidP="008F1209">
      <w:pPr>
        <w:tabs>
          <w:tab w:val="left" w:pos="567"/>
        </w:tabs>
        <w:rPr>
          <w:rFonts w:cs="Arial"/>
          <w:sz w:val="24"/>
          <w:szCs w:val="24"/>
          <w:lang w:val="ru-RU"/>
        </w:rPr>
      </w:pPr>
      <w:r w:rsidRPr="00F87A43">
        <w:rPr>
          <w:rFonts w:cs="Arial"/>
          <w:sz w:val="24"/>
          <w:szCs w:val="24"/>
          <w:lang w:val="ru-RU"/>
        </w:rPr>
        <w:t xml:space="preserve">Продавац се обавезује да писаним путем обавести Купца о тачном датуму испоруке најмање 3 </w:t>
      </w:r>
      <w:r w:rsidRPr="00F87A43">
        <w:rPr>
          <w:rFonts w:cs="Arial"/>
          <w:sz w:val="24"/>
          <w:szCs w:val="24"/>
          <w:lang w:val="sr-Cyrl-BA"/>
        </w:rPr>
        <w:t>(словима: три)</w:t>
      </w:r>
      <w:r w:rsidRPr="00F87A43">
        <w:rPr>
          <w:rFonts w:cs="Arial"/>
          <w:sz w:val="24"/>
          <w:szCs w:val="24"/>
          <w:lang w:val="ru-RU"/>
        </w:rPr>
        <w:t xml:space="preserve"> радна дана </w:t>
      </w:r>
      <w:r>
        <w:rPr>
          <w:rFonts w:cs="Arial"/>
          <w:sz w:val="24"/>
          <w:szCs w:val="24"/>
          <w:lang w:val="ru-RU"/>
        </w:rPr>
        <w:t>пре планираног датума испоруке.</w:t>
      </w:r>
    </w:p>
    <w:p w:rsidR="008F1209" w:rsidRPr="00F87A43" w:rsidRDefault="008F1209" w:rsidP="008F1209">
      <w:pPr>
        <w:tabs>
          <w:tab w:val="left" w:pos="567"/>
        </w:tabs>
        <w:rPr>
          <w:rFonts w:cs="Arial"/>
          <w:sz w:val="24"/>
          <w:szCs w:val="24"/>
          <w:lang w:val="ru-RU"/>
        </w:rPr>
      </w:pPr>
      <w:r w:rsidRPr="00F87A43">
        <w:rPr>
          <w:rFonts w:cs="Arial"/>
          <w:sz w:val="24"/>
          <w:szCs w:val="24"/>
          <w:lang w:val="ru-RU"/>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w:t>
      </w:r>
      <w:r w:rsidRPr="00F87A43">
        <w:rPr>
          <w:rFonts w:cs="Arial"/>
          <w:sz w:val="24"/>
          <w:szCs w:val="24"/>
          <w:lang w:val="sr-Cyrl-RS"/>
        </w:rPr>
        <w:t>Купца</w:t>
      </w:r>
      <w:r w:rsidRPr="00F87A43">
        <w:rPr>
          <w:rFonts w:cs="Arial"/>
          <w:sz w:val="24"/>
          <w:szCs w:val="24"/>
          <w:lang w:val="ru-RU"/>
        </w:rPr>
        <w:t xml:space="preserve">, коме се Добро </w:t>
      </w:r>
      <w:r>
        <w:rPr>
          <w:rFonts w:cs="Arial"/>
          <w:sz w:val="24"/>
          <w:szCs w:val="24"/>
          <w:lang w:val="ru-RU"/>
        </w:rPr>
        <w:t xml:space="preserve">испоручује. </w:t>
      </w:r>
    </w:p>
    <w:p w:rsidR="008F1209" w:rsidRPr="00F87A43" w:rsidRDefault="008F1209" w:rsidP="008F1209">
      <w:pPr>
        <w:tabs>
          <w:tab w:val="left" w:pos="567"/>
        </w:tabs>
        <w:rPr>
          <w:rFonts w:cs="Arial"/>
          <w:sz w:val="24"/>
          <w:szCs w:val="24"/>
          <w:lang w:val="ru-RU"/>
        </w:rPr>
      </w:pPr>
      <w:r w:rsidRPr="00F87A43">
        <w:rPr>
          <w:rFonts w:cs="Arial"/>
          <w:sz w:val="24"/>
          <w:szCs w:val="24"/>
          <w:lang w:val="ru-RU"/>
        </w:rPr>
        <w:t>Купац је дужан да, у складу са обавештењем Продавца, организује благовремено преузимање Добра у вр</w:t>
      </w:r>
      <w:r>
        <w:rPr>
          <w:rFonts w:cs="Arial"/>
          <w:sz w:val="24"/>
          <w:szCs w:val="24"/>
          <w:lang w:val="ru-RU"/>
        </w:rPr>
        <w:t>емену од 08,00 до 14,00 часова.</w:t>
      </w:r>
    </w:p>
    <w:p w:rsidR="008F1209" w:rsidRPr="00F87A43" w:rsidRDefault="008F1209" w:rsidP="008F1209">
      <w:pPr>
        <w:tabs>
          <w:tab w:val="left" w:pos="567"/>
        </w:tabs>
        <w:rPr>
          <w:rFonts w:cs="Arial"/>
          <w:sz w:val="24"/>
          <w:szCs w:val="24"/>
          <w:lang w:val="ru-RU"/>
        </w:rPr>
      </w:pPr>
      <w:r w:rsidRPr="00F87A43">
        <w:rPr>
          <w:rFonts w:cs="Arial"/>
          <w:sz w:val="24"/>
          <w:szCs w:val="24"/>
          <w:lang w:val="ru-RU"/>
        </w:rPr>
        <w:t>Пријем Добра констатоваће се потписивањем Записника о квантитативном пријему – без примедби и</w:t>
      </w:r>
      <w:r w:rsidRPr="00F87A43">
        <w:rPr>
          <w:rFonts w:cs="Arial"/>
          <w:sz w:val="24"/>
          <w:szCs w:val="24"/>
          <w:lang w:val="sr-Cyrl-RS"/>
        </w:rPr>
        <w:t xml:space="preserve"> </w:t>
      </w:r>
      <w:r w:rsidRPr="00F87A43">
        <w:rPr>
          <w:rFonts w:cs="Arial"/>
          <w:sz w:val="24"/>
          <w:szCs w:val="24"/>
          <w:lang w:val="ru-RU"/>
        </w:rPr>
        <w:t>провером</w:t>
      </w:r>
      <w:r w:rsidRPr="00F87A43">
        <w:rPr>
          <w:rFonts w:cs="Arial"/>
          <w:sz w:val="24"/>
          <w:szCs w:val="24"/>
          <w:lang w:val="sr-Latn-CS"/>
        </w:rPr>
        <w:t>:</w:t>
      </w:r>
    </w:p>
    <w:p w:rsidR="008F1209" w:rsidRPr="00F87A43" w:rsidRDefault="008F1209" w:rsidP="008F1209">
      <w:pPr>
        <w:tabs>
          <w:tab w:val="num" w:pos="567"/>
          <w:tab w:val="num" w:pos="630"/>
        </w:tabs>
        <w:ind w:left="568" w:hanging="284"/>
        <w:rPr>
          <w:rFonts w:cs="Arial"/>
          <w:sz w:val="24"/>
          <w:szCs w:val="24"/>
          <w:lang w:val="ru-RU"/>
        </w:rPr>
      </w:pPr>
      <w:r w:rsidRPr="00F87A43">
        <w:rPr>
          <w:rFonts w:cs="Arial"/>
          <w:sz w:val="24"/>
          <w:szCs w:val="24"/>
          <w:lang w:val="ru-RU"/>
        </w:rPr>
        <w:t>-да ли је испоручена уговорена  количина,</w:t>
      </w:r>
    </w:p>
    <w:p w:rsidR="008F1209" w:rsidRPr="00F87A43" w:rsidRDefault="008F1209" w:rsidP="008F1209">
      <w:pPr>
        <w:tabs>
          <w:tab w:val="num" w:pos="567"/>
          <w:tab w:val="num" w:pos="630"/>
        </w:tabs>
        <w:ind w:left="568" w:hanging="284"/>
        <w:rPr>
          <w:rFonts w:cs="Arial"/>
          <w:sz w:val="24"/>
          <w:szCs w:val="24"/>
          <w:lang w:val="ru-RU"/>
        </w:rPr>
      </w:pPr>
      <w:r w:rsidRPr="00F87A43">
        <w:rPr>
          <w:rFonts w:cs="Arial"/>
          <w:sz w:val="24"/>
          <w:szCs w:val="24"/>
          <w:lang w:val="ru-RU"/>
        </w:rPr>
        <w:t>-да ли су добра испоручена у оригиналном паковању,</w:t>
      </w:r>
    </w:p>
    <w:p w:rsidR="008F1209" w:rsidRPr="00F87A43" w:rsidRDefault="008F1209" w:rsidP="008F1209">
      <w:pPr>
        <w:tabs>
          <w:tab w:val="num" w:pos="567"/>
          <w:tab w:val="num" w:pos="630"/>
        </w:tabs>
        <w:ind w:left="568" w:hanging="284"/>
        <w:rPr>
          <w:rFonts w:cs="Arial"/>
          <w:sz w:val="24"/>
          <w:szCs w:val="24"/>
          <w:lang w:val="ru-RU"/>
        </w:rPr>
      </w:pPr>
      <w:r w:rsidRPr="00F87A43">
        <w:rPr>
          <w:rFonts w:cs="Arial"/>
          <w:sz w:val="24"/>
          <w:szCs w:val="24"/>
          <w:lang w:val="ru-RU"/>
        </w:rPr>
        <w:t>-да ли су добра без видљивог оштећења.</w:t>
      </w:r>
    </w:p>
    <w:p w:rsidR="008F1209" w:rsidRPr="00F87A43" w:rsidRDefault="008F1209" w:rsidP="008F1209">
      <w:pPr>
        <w:tabs>
          <w:tab w:val="left" w:pos="567"/>
        </w:tabs>
        <w:rPr>
          <w:rFonts w:cs="Arial"/>
          <w:sz w:val="24"/>
          <w:szCs w:val="24"/>
          <w:lang w:val="sr-Cyrl-BA"/>
        </w:rPr>
      </w:pPr>
      <w:r w:rsidRPr="00F87A43">
        <w:rPr>
          <w:rFonts w:cs="Arial"/>
          <w:sz w:val="24"/>
          <w:szCs w:val="24"/>
          <w:lang w:val="ru-RU"/>
        </w:rPr>
        <w:t xml:space="preserve">У случају да дође до одступања од уговореног, Продавац је дужан да до краја уговореног рока испоруке отклони све недостатке, а док се ти недостаци не отклоне сматраће се да испорука није извршена у року. </w:t>
      </w:r>
    </w:p>
    <w:p w:rsidR="008F1209" w:rsidRPr="0039013C" w:rsidRDefault="008F1209" w:rsidP="008F1209">
      <w:pPr>
        <w:rPr>
          <w:rFonts w:cs="Arial"/>
          <w:b/>
          <w:lang w:val="ru-RU"/>
        </w:rPr>
      </w:pPr>
    </w:p>
    <w:p w:rsidR="008F1209" w:rsidRDefault="008F1209" w:rsidP="008F1209">
      <w:pPr>
        <w:jc w:val="center"/>
        <w:rPr>
          <w:rFonts w:cs="Arial"/>
          <w:b/>
          <w:lang w:val="ru-RU"/>
        </w:rPr>
      </w:pPr>
    </w:p>
    <w:p w:rsidR="008F1209" w:rsidRPr="00B15AA6" w:rsidRDefault="008F1209" w:rsidP="008F1209">
      <w:pPr>
        <w:spacing w:before="0"/>
        <w:rPr>
          <w:rFonts w:cs="Arial"/>
          <w:b/>
          <w:sz w:val="24"/>
          <w:szCs w:val="24"/>
        </w:rPr>
      </w:pPr>
    </w:p>
    <w:p w:rsidR="008F1209" w:rsidRPr="00B15AA6" w:rsidRDefault="008F1209" w:rsidP="008F1209">
      <w:pPr>
        <w:spacing w:before="0"/>
        <w:jc w:val="center"/>
        <w:rPr>
          <w:rFonts w:cs="Arial"/>
          <w:b/>
          <w:sz w:val="24"/>
          <w:szCs w:val="24"/>
        </w:rPr>
      </w:pPr>
      <w:r w:rsidRPr="00B15AA6">
        <w:rPr>
          <w:rFonts w:cs="Arial"/>
          <w:b/>
          <w:sz w:val="24"/>
          <w:szCs w:val="24"/>
        </w:rPr>
        <w:t>Члан 7.</w:t>
      </w:r>
    </w:p>
    <w:p w:rsidR="008F1209" w:rsidRPr="00B15AA6" w:rsidRDefault="008F1209" w:rsidP="008F1209">
      <w:pPr>
        <w:spacing w:before="0"/>
        <w:rPr>
          <w:rFonts w:cs="Arial"/>
          <w:b/>
          <w:sz w:val="24"/>
          <w:szCs w:val="24"/>
        </w:rPr>
      </w:pPr>
      <w:r w:rsidRPr="00B15AA6">
        <w:rPr>
          <w:rFonts w:cs="Arial"/>
          <w:b/>
          <w:sz w:val="24"/>
          <w:szCs w:val="24"/>
        </w:rPr>
        <w:t>Квалитативни пријем</w:t>
      </w:r>
    </w:p>
    <w:p w:rsidR="008F1209" w:rsidRPr="00B15AA6" w:rsidRDefault="008F1209" w:rsidP="008F1209">
      <w:pPr>
        <w:tabs>
          <w:tab w:val="left" w:pos="9090"/>
        </w:tabs>
        <w:spacing w:before="0"/>
        <w:rPr>
          <w:rFonts w:cs="Arial"/>
          <w:sz w:val="24"/>
          <w:szCs w:val="24"/>
          <w:lang w:val="sr-Cyrl-CS"/>
        </w:rPr>
      </w:pPr>
      <w:r w:rsidRPr="00B15AA6">
        <w:rPr>
          <w:rFonts w:cs="Arial"/>
          <w:sz w:val="24"/>
          <w:szCs w:val="24"/>
        </w:rPr>
        <w:t>Купац</w:t>
      </w:r>
      <w:r w:rsidRPr="00B15AA6">
        <w:rPr>
          <w:rFonts w:cs="Arial"/>
          <w:sz w:val="24"/>
          <w:szCs w:val="24"/>
          <w:lang w:val="sr-Cyrl-RS"/>
        </w:rPr>
        <w:t xml:space="preserve"> </w:t>
      </w:r>
      <w:r w:rsidRPr="00B15AA6">
        <w:rPr>
          <w:rFonts w:cs="Arial"/>
          <w:sz w:val="24"/>
          <w:szCs w:val="24"/>
          <w:lang w:val="sr-Cyrl-CS"/>
        </w:rPr>
        <w:t>је обавез</w:t>
      </w:r>
      <w:r w:rsidRPr="00B15AA6">
        <w:rPr>
          <w:rFonts w:cs="Arial"/>
          <w:sz w:val="24"/>
          <w:szCs w:val="24"/>
        </w:rPr>
        <w:t>ан</w:t>
      </w:r>
      <w:r w:rsidRPr="00B15AA6">
        <w:rPr>
          <w:rFonts w:cs="Arial"/>
          <w:sz w:val="24"/>
          <w:szCs w:val="24"/>
          <w:lang w:val="sr-Cyrl-CS"/>
        </w:rPr>
        <w:t xml:space="preserve"> да по квантитативном пријему испоруке </w:t>
      </w:r>
      <w:r w:rsidRPr="00B15AA6">
        <w:rPr>
          <w:rFonts w:cs="Arial"/>
          <w:bCs/>
          <w:sz w:val="24"/>
          <w:szCs w:val="24"/>
          <w:lang w:val="sr-Cyrl-CS"/>
        </w:rPr>
        <w:t>Добара</w:t>
      </w:r>
      <w:r w:rsidRPr="00B15AA6">
        <w:rPr>
          <w:rFonts w:cs="Arial"/>
          <w:sz w:val="24"/>
          <w:szCs w:val="24"/>
          <w:lang w:val="sr-Cyrl-CS"/>
        </w:rPr>
        <w:t xml:space="preserve">, без одлагања, утврди квалитет испорученог Добра чим је то према редовном току ствари и околностима могуће, а најкасније у року од </w:t>
      </w:r>
      <w:r w:rsidRPr="00B15AA6">
        <w:rPr>
          <w:rFonts w:cs="Arial"/>
          <w:sz w:val="24"/>
          <w:szCs w:val="24"/>
        </w:rPr>
        <w:t>3 (</w:t>
      </w:r>
      <w:r w:rsidRPr="00B15AA6">
        <w:rPr>
          <w:rFonts w:cs="Arial"/>
          <w:sz w:val="24"/>
          <w:szCs w:val="24"/>
          <w:lang w:val="sr-Cyrl-RS"/>
        </w:rPr>
        <w:t xml:space="preserve">словима: </w:t>
      </w:r>
      <w:r w:rsidRPr="00B15AA6">
        <w:rPr>
          <w:rFonts w:cs="Arial"/>
          <w:sz w:val="24"/>
          <w:szCs w:val="24"/>
        </w:rPr>
        <w:t>три)</w:t>
      </w:r>
      <w:r w:rsidRPr="00B15AA6">
        <w:rPr>
          <w:rFonts w:cs="Arial"/>
          <w:sz w:val="24"/>
          <w:szCs w:val="24"/>
          <w:lang w:val="sr-Cyrl-CS"/>
        </w:rPr>
        <w:t xml:space="preserve"> дана.</w:t>
      </w:r>
    </w:p>
    <w:p w:rsidR="008F1209" w:rsidRPr="00B15AA6" w:rsidRDefault="008F1209" w:rsidP="008F1209">
      <w:pPr>
        <w:tabs>
          <w:tab w:val="left" w:pos="9090"/>
        </w:tabs>
        <w:rPr>
          <w:rFonts w:cs="Arial"/>
          <w:sz w:val="24"/>
          <w:szCs w:val="24"/>
        </w:rPr>
      </w:pPr>
      <w:r w:rsidRPr="00B15AA6">
        <w:rPr>
          <w:rFonts w:cs="Arial"/>
          <w:sz w:val="24"/>
          <w:szCs w:val="24"/>
        </w:rPr>
        <w:t xml:space="preserve">Уколико се утврди да квалитет испорученог </w:t>
      </w:r>
      <w:r w:rsidRPr="00B15AA6">
        <w:rPr>
          <w:rFonts w:cs="Arial"/>
          <w:sz w:val="24"/>
          <w:szCs w:val="24"/>
          <w:lang w:val="sr-Cyrl-RS"/>
        </w:rPr>
        <w:t>Д</w:t>
      </w:r>
      <w:r w:rsidRPr="00B15AA6">
        <w:rPr>
          <w:rFonts w:cs="Arial"/>
          <w:sz w:val="24"/>
          <w:szCs w:val="24"/>
        </w:rPr>
        <w:t>обра не одговара уговореном, Купац је обавезан да Продавцу стави писмени приговор на квалитет, без одлагања, а најкасније у року од 3 (</w:t>
      </w:r>
      <w:r w:rsidRPr="00B15AA6">
        <w:rPr>
          <w:rFonts w:cs="Arial"/>
          <w:sz w:val="24"/>
          <w:szCs w:val="24"/>
          <w:lang w:val="sr-Cyrl-RS"/>
        </w:rPr>
        <w:t xml:space="preserve">словима: </w:t>
      </w:r>
      <w:r w:rsidRPr="00B15AA6">
        <w:rPr>
          <w:rFonts w:cs="Arial"/>
          <w:sz w:val="24"/>
          <w:szCs w:val="24"/>
        </w:rPr>
        <w:t xml:space="preserve">три) дана од дана кадa је утврдио да квалитет испорученог </w:t>
      </w:r>
      <w:r w:rsidRPr="00B15AA6">
        <w:rPr>
          <w:rFonts w:cs="Arial"/>
          <w:sz w:val="24"/>
          <w:szCs w:val="24"/>
          <w:lang w:val="sr-Cyrl-RS"/>
        </w:rPr>
        <w:t>Д</w:t>
      </w:r>
      <w:r w:rsidRPr="00B15AA6">
        <w:rPr>
          <w:rFonts w:cs="Arial"/>
          <w:sz w:val="24"/>
          <w:szCs w:val="24"/>
        </w:rPr>
        <w:t>обра не одговара уговореном.</w:t>
      </w:r>
    </w:p>
    <w:p w:rsidR="008F1209" w:rsidRPr="00B15AA6" w:rsidRDefault="008F1209" w:rsidP="008F1209">
      <w:pPr>
        <w:tabs>
          <w:tab w:val="left" w:pos="9090"/>
        </w:tabs>
        <w:rPr>
          <w:rFonts w:cs="Arial"/>
          <w:sz w:val="24"/>
          <w:szCs w:val="24"/>
        </w:rPr>
      </w:pPr>
      <w:r w:rsidRPr="00B15AA6">
        <w:rPr>
          <w:rFonts w:cs="Arial"/>
          <w:sz w:val="24"/>
          <w:szCs w:val="24"/>
        </w:rPr>
        <w:t xml:space="preserve">Када се, после  извршеног квалитативног  пријема, покаже да испоручено </w:t>
      </w:r>
      <w:r w:rsidRPr="00B15AA6">
        <w:rPr>
          <w:rFonts w:cs="Arial"/>
          <w:sz w:val="24"/>
          <w:szCs w:val="24"/>
          <w:lang w:val="sr-Cyrl-RS"/>
        </w:rPr>
        <w:t>Д</w:t>
      </w:r>
      <w:r w:rsidRPr="00B15AA6">
        <w:rPr>
          <w:rFonts w:cs="Arial"/>
          <w:sz w:val="24"/>
          <w:szCs w:val="24"/>
        </w:rPr>
        <w:t xml:space="preserve">обро има неки скривени недостатак, Купац је обавезан да Продавцу стави приговор на квалитет без одлагања, чим утврди недостатак. </w:t>
      </w:r>
    </w:p>
    <w:p w:rsidR="008F1209" w:rsidRPr="00B15AA6" w:rsidRDefault="008F1209" w:rsidP="008F1209">
      <w:pPr>
        <w:tabs>
          <w:tab w:val="left" w:pos="9090"/>
        </w:tabs>
        <w:rPr>
          <w:rFonts w:cs="Arial"/>
          <w:sz w:val="24"/>
          <w:szCs w:val="24"/>
        </w:rPr>
      </w:pPr>
      <w:r w:rsidRPr="00B15AA6">
        <w:rPr>
          <w:rFonts w:cs="Arial"/>
          <w:sz w:val="24"/>
          <w:szCs w:val="24"/>
        </w:rPr>
        <w:t>Продавац је обавезан да у року од 7 (</w:t>
      </w:r>
      <w:r w:rsidRPr="00B15AA6">
        <w:rPr>
          <w:rFonts w:cs="Arial"/>
          <w:sz w:val="24"/>
          <w:szCs w:val="24"/>
          <w:lang w:val="sr-Cyrl-RS"/>
        </w:rPr>
        <w:t xml:space="preserve">словима: </w:t>
      </w:r>
      <w:r w:rsidRPr="00B15AA6">
        <w:rPr>
          <w:rFonts w:cs="Arial"/>
          <w:sz w:val="24"/>
          <w:szCs w:val="24"/>
        </w:rPr>
        <w:t xml:space="preserve">седам) дана од дана пријема приговора из става </w:t>
      </w:r>
      <w:r w:rsidRPr="00B15AA6">
        <w:rPr>
          <w:rFonts w:cs="Arial"/>
          <w:sz w:val="24"/>
          <w:szCs w:val="24"/>
          <w:lang w:val="sr-Cyrl-RS"/>
        </w:rPr>
        <w:t>2</w:t>
      </w:r>
      <w:r w:rsidRPr="00B15AA6">
        <w:rPr>
          <w:rFonts w:cs="Arial"/>
          <w:sz w:val="24"/>
          <w:szCs w:val="24"/>
        </w:rPr>
        <w:t xml:space="preserve">. и става </w:t>
      </w:r>
      <w:r w:rsidRPr="00B15AA6">
        <w:rPr>
          <w:rFonts w:cs="Arial"/>
          <w:sz w:val="24"/>
          <w:szCs w:val="24"/>
          <w:lang w:val="sr-Cyrl-RS"/>
        </w:rPr>
        <w:t>3</w:t>
      </w:r>
      <w:r w:rsidRPr="00B15AA6">
        <w:rPr>
          <w:rFonts w:cs="Arial"/>
          <w:sz w:val="24"/>
          <w:szCs w:val="24"/>
        </w:rPr>
        <w:t>. овог члана, писмено обавести Купца о исходу рекламације.</w:t>
      </w:r>
    </w:p>
    <w:p w:rsidR="008F1209" w:rsidRPr="00B15AA6" w:rsidRDefault="008F1209" w:rsidP="008F1209">
      <w:pPr>
        <w:tabs>
          <w:tab w:val="left" w:pos="9090"/>
        </w:tabs>
        <w:rPr>
          <w:rFonts w:cs="Arial"/>
          <w:sz w:val="24"/>
          <w:szCs w:val="24"/>
        </w:rPr>
      </w:pPr>
      <w:r w:rsidRPr="00B15AA6">
        <w:rPr>
          <w:rFonts w:cs="Arial"/>
          <w:sz w:val="24"/>
          <w:szCs w:val="24"/>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rsidR="008F1209" w:rsidRPr="00B15AA6" w:rsidRDefault="008F1209" w:rsidP="008F1209">
      <w:pPr>
        <w:pStyle w:val="KDNabrajanje"/>
        <w:rPr>
          <w:rFonts w:cs="Arial"/>
          <w:sz w:val="24"/>
          <w:szCs w:val="24"/>
        </w:rPr>
      </w:pPr>
      <w:r w:rsidRPr="00B15AA6">
        <w:rPr>
          <w:rFonts w:cs="Arial"/>
          <w:sz w:val="24"/>
          <w:szCs w:val="24"/>
        </w:rPr>
        <w:t xml:space="preserve">да отклони недостатке о свом трошку, ако су мане на добрима отклоњиве, или </w:t>
      </w:r>
    </w:p>
    <w:p w:rsidR="008F1209" w:rsidRPr="00B15AA6" w:rsidRDefault="008F1209" w:rsidP="008F1209">
      <w:pPr>
        <w:pStyle w:val="KDNabrajanje"/>
        <w:rPr>
          <w:rFonts w:cs="Arial"/>
          <w:sz w:val="24"/>
          <w:szCs w:val="24"/>
        </w:rPr>
      </w:pPr>
      <w:r w:rsidRPr="00B15AA6">
        <w:rPr>
          <w:rFonts w:cs="Arial"/>
          <w:sz w:val="24"/>
          <w:szCs w:val="24"/>
        </w:rPr>
        <w:t>да му испоручи нове количине добра без недостатака о свом трошку и да испоручено  добро са недостацима о свом трошку преузме</w:t>
      </w:r>
    </w:p>
    <w:p w:rsidR="008F1209" w:rsidRPr="00B15AA6" w:rsidRDefault="008F1209" w:rsidP="008F1209">
      <w:pPr>
        <w:pStyle w:val="KDNabrajanje"/>
        <w:numPr>
          <w:ilvl w:val="0"/>
          <w:numId w:val="0"/>
        </w:numPr>
        <w:ind w:left="568"/>
        <w:rPr>
          <w:rFonts w:cs="Arial"/>
          <w:sz w:val="24"/>
          <w:szCs w:val="24"/>
        </w:rPr>
      </w:pPr>
      <w:r w:rsidRPr="00B15AA6">
        <w:rPr>
          <w:rFonts w:cs="Arial"/>
          <w:sz w:val="24"/>
          <w:szCs w:val="24"/>
        </w:rPr>
        <w:t>или</w:t>
      </w:r>
    </w:p>
    <w:p w:rsidR="008F1209" w:rsidRPr="00B15AA6" w:rsidRDefault="008F1209" w:rsidP="008F1209">
      <w:pPr>
        <w:pStyle w:val="KDNabrajanje"/>
        <w:rPr>
          <w:rFonts w:cs="Arial"/>
          <w:sz w:val="24"/>
          <w:szCs w:val="24"/>
        </w:rPr>
      </w:pPr>
      <w:r w:rsidRPr="00B15AA6">
        <w:rPr>
          <w:rFonts w:cs="Arial"/>
          <w:sz w:val="24"/>
          <w:szCs w:val="24"/>
          <w:lang w:val="sr-Cyrl-RS"/>
        </w:rPr>
        <w:t xml:space="preserve">Да врати Продавцу </w:t>
      </w:r>
      <w:r w:rsidRPr="00B15AA6">
        <w:rPr>
          <w:rFonts w:cs="Arial"/>
          <w:sz w:val="24"/>
          <w:szCs w:val="24"/>
        </w:rPr>
        <w:t>добра са недостацима.</w:t>
      </w:r>
    </w:p>
    <w:p w:rsidR="008F1209" w:rsidRPr="00B15AA6" w:rsidRDefault="008F1209" w:rsidP="008F1209">
      <w:pPr>
        <w:tabs>
          <w:tab w:val="left" w:pos="9090"/>
        </w:tabs>
        <w:rPr>
          <w:rFonts w:cs="Arial"/>
          <w:sz w:val="24"/>
          <w:szCs w:val="24"/>
        </w:rPr>
      </w:pPr>
      <w:r w:rsidRPr="00B15AA6">
        <w:rPr>
          <w:rFonts w:cs="Arial"/>
          <w:sz w:val="24"/>
          <w:szCs w:val="24"/>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rsidR="008F1209" w:rsidRPr="00B15AA6" w:rsidRDefault="008F1209" w:rsidP="008F1209">
      <w:pPr>
        <w:tabs>
          <w:tab w:val="left" w:pos="9090"/>
        </w:tabs>
        <w:rPr>
          <w:rFonts w:cs="Arial"/>
          <w:sz w:val="24"/>
          <w:szCs w:val="24"/>
        </w:rPr>
      </w:pPr>
      <w:r w:rsidRPr="00B15AA6">
        <w:rPr>
          <w:rFonts w:cs="Arial"/>
          <w:sz w:val="24"/>
          <w:szCs w:val="24"/>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rsidR="008F1209" w:rsidRPr="00B15AA6" w:rsidRDefault="008F1209" w:rsidP="008F1209">
      <w:pPr>
        <w:pStyle w:val="KDParagraf"/>
        <w:spacing w:before="0"/>
        <w:rPr>
          <w:rFonts w:cs="Arial"/>
          <w:i/>
          <w:color w:val="00B0F0"/>
          <w:sz w:val="24"/>
          <w:szCs w:val="24"/>
        </w:rPr>
      </w:pPr>
    </w:p>
    <w:p w:rsidR="008F1209" w:rsidRPr="00F87A43" w:rsidRDefault="008F1209" w:rsidP="008F1209">
      <w:pPr>
        <w:rPr>
          <w:rFonts w:cs="Arial"/>
          <w:b/>
          <w:sz w:val="24"/>
          <w:szCs w:val="24"/>
          <w:lang w:val="ru-RU"/>
        </w:rPr>
      </w:pPr>
      <w:r w:rsidRPr="00F87A43">
        <w:rPr>
          <w:rFonts w:cs="Arial"/>
          <w:b/>
          <w:sz w:val="24"/>
          <w:szCs w:val="24"/>
          <w:lang w:val="ru-RU"/>
        </w:rPr>
        <w:t>СРЕДСТВА ФИНАНСИЈСКОГ ОБЕЗБЕЂЕЊА</w:t>
      </w:r>
    </w:p>
    <w:p w:rsidR="008F1209" w:rsidRPr="00F87A43" w:rsidRDefault="008F1209" w:rsidP="008F1209">
      <w:pPr>
        <w:jc w:val="center"/>
        <w:rPr>
          <w:rFonts w:cs="Arial"/>
          <w:b/>
          <w:sz w:val="24"/>
          <w:szCs w:val="24"/>
          <w:lang w:val="ru-RU"/>
        </w:rPr>
      </w:pPr>
      <w:r w:rsidRPr="00F87A43">
        <w:rPr>
          <w:rFonts w:cs="Arial"/>
          <w:b/>
          <w:sz w:val="24"/>
          <w:szCs w:val="24"/>
          <w:lang w:val="ru-RU"/>
        </w:rPr>
        <w:t>Члан 8.</w:t>
      </w:r>
    </w:p>
    <w:p w:rsidR="008F1209" w:rsidRPr="00F87A43" w:rsidRDefault="008F1209" w:rsidP="008F1209">
      <w:pPr>
        <w:rPr>
          <w:rFonts w:cs="Arial"/>
          <w:b/>
          <w:sz w:val="24"/>
          <w:szCs w:val="24"/>
          <w:lang w:val="ru-RU"/>
        </w:rPr>
      </w:pPr>
      <w:r w:rsidRPr="00F87A43">
        <w:rPr>
          <w:rFonts w:cs="Arial"/>
          <w:b/>
          <w:bCs/>
          <w:sz w:val="24"/>
          <w:szCs w:val="24"/>
          <w:lang w:val="ru-RU"/>
        </w:rPr>
        <w:t xml:space="preserve">Средства финансијског обезбеђења </w:t>
      </w:r>
      <w:r w:rsidRPr="00F87A43">
        <w:rPr>
          <w:rFonts w:cs="Arial"/>
          <w:b/>
          <w:sz w:val="24"/>
          <w:szCs w:val="24"/>
          <w:lang w:val="ru-RU"/>
        </w:rPr>
        <w:t xml:space="preserve">за добро извршење посла </w:t>
      </w:r>
    </w:p>
    <w:p w:rsidR="008F1209" w:rsidRPr="00F87A43" w:rsidRDefault="008F1209" w:rsidP="008F1209">
      <w:pPr>
        <w:rPr>
          <w:rFonts w:cs="Arial"/>
          <w:sz w:val="24"/>
          <w:szCs w:val="24"/>
          <w:lang w:val="ru-RU"/>
        </w:rPr>
      </w:pPr>
      <w:r w:rsidRPr="00F87A43">
        <w:rPr>
          <w:rFonts w:cs="Arial"/>
          <w:sz w:val="24"/>
          <w:szCs w:val="24"/>
          <w:lang w:val="sr-Cyrl-RS"/>
        </w:rPr>
        <w:t xml:space="preserve">Продавац </w:t>
      </w:r>
      <w:r w:rsidRPr="00F87A43">
        <w:rPr>
          <w:rFonts w:cs="Arial"/>
          <w:sz w:val="24"/>
          <w:szCs w:val="24"/>
          <w:lang w:val="ru-RU"/>
        </w:rPr>
        <w:t xml:space="preserve">је дужан да у тренутку закључења Уговора а најкасније у року од </w:t>
      </w:r>
      <w:r w:rsidRPr="00F87A43">
        <w:rPr>
          <w:rFonts w:cs="Arial"/>
          <w:sz w:val="24"/>
          <w:szCs w:val="24"/>
          <w:lang w:val="sr-Cyrl-RS"/>
        </w:rPr>
        <w:t>10</w:t>
      </w:r>
      <w:r w:rsidRPr="00F87A43">
        <w:rPr>
          <w:rFonts w:cs="Arial"/>
          <w:sz w:val="24"/>
          <w:szCs w:val="24"/>
          <w:lang w:val="ru-RU"/>
        </w:rPr>
        <w:t xml:space="preserve"> (словима: </w:t>
      </w:r>
      <w:r w:rsidRPr="00F87A43">
        <w:rPr>
          <w:rFonts w:cs="Arial"/>
          <w:sz w:val="24"/>
          <w:szCs w:val="24"/>
          <w:lang w:val="sr-Cyrl-RS"/>
        </w:rPr>
        <w:t>десет</w:t>
      </w:r>
      <w:r w:rsidRPr="00F87A43">
        <w:rPr>
          <w:rFonts w:cs="Arial"/>
          <w:sz w:val="24"/>
          <w:szCs w:val="24"/>
          <w:lang w:val="ru-RU"/>
        </w:rPr>
        <w:t xml:space="preserve">) дана од дана обостраног потписивања Уговора од законских заступника уговорних страна, а пре испоруке,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(у даљем тексту: ЗОО), као средство финансијског обезбеђења за добро извршење посла преда </w:t>
      </w:r>
      <w:r w:rsidRPr="00F87A43">
        <w:rPr>
          <w:rFonts w:cs="Arial"/>
          <w:sz w:val="24"/>
          <w:szCs w:val="24"/>
          <w:lang w:val="sr-Cyrl-RS"/>
        </w:rPr>
        <w:t>Купцу</w:t>
      </w:r>
      <w:r w:rsidRPr="00F87A43">
        <w:rPr>
          <w:rFonts w:cs="Arial"/>
          <w:sz w:val="24"/>
          <w:szCs w:val="24"/>
          <w:lang w:val="ru-RU"/>
        </w:rPr>
        <w:t xml:space="preserve"> банкарску гаранцију за добро извршење посла.</w:t>
      </w:r>
    </w:p>
    <w:p w:rsidR="008F1209" w:rsidRPr="00F87A43" w:rsidRDefault="008F1209" w:rsidP="008F1209">
      <w:pPr>
        <w:rPr>
          <w:rFonts w:cs="Arial"/>
          <w:sz w:val="24"/>
          <w:szCs w:val="24"/>
          <w:lang w:val="ru-RU"/>
        </w:rPr>
      </w:pPr>
      <w:r w:rsidRPr="00F87A43">
        <w:rPr>
          <w:rFonts w:cs="Arial"/>
          <w:sz w:val="24"/>
          <w:szCs w:val="24"/>
          <w:lang w:val="sr-Cyrl-RS"/>
        </w:rPr>
        <w:t xml:space="preserve">Продавац </w:t>
      </w:r>
      <w:r w:rsidRPr="00F87A43">
        <w:rPr>
          <w:rFonts w:cs="Arial"/>
          <w:sz w:val="24"/>
          <w:szCs w:val="24"/>
          <w:lang w:val="ru-RU"/>
        </w:rPr>
        <w:t xml:space="preserve">је дужан да </w:t>
      </w:r>
      <w:r w:rsidRPr="00F87A43">
        <w:rPr>
          <w:rFonts w:cs="Arial"/>
          <w:sz w:val="24"/>
          <w:szCs w:val="24"/>
          <w:lang w:val="sr-Cyrl-RS"/>
        </w:rPr>
        <w:t>Купц</w:t>
      </w:r>
      <w:r w:rsidRPr="00F87A43">
        <w:rPr>
          <w:rFonts w:cs="Arial"/>
          <w:sz w:val="24"/>
          <w:szCs w:val="24"/>
          <w:lang w:val="ru-RU"/>
        </w:rPr>
        <w:t xml:space="preserve">у достави неопозиву, безусловну (без права на приговор) и на први писани позив наплативу банкарску гаранцију за добро извршење посла у износу од 3%  вредности уговора без ПДВ. </w:t>
      </w:r>
    </w:p>
    <w:p w:rsidR="008F1209" w:rsidRPr="00F87A43" w:rsidRDefault="008F1209" w:rsidP="008F1209">
      <w:pPr>
        <w:rPr>
          <w:rFonts w:cs="Arial"/>
          <w:sz w:val="24"/>
          <w:szCs w:val="24"/>
          <w:lang w:val="ru-RU"/>
        </w:rPr>
      </w:pPr>
      <w:r w:rsidRPr="00F87A43">
        <w:rPr>
          <w:rFonts w:cs="Arial"/>
          <w:sz w:val="24"/>
          <w:szCs w:val="24"/>
          <w:lang w:val="ru-RU"/>
        </w:rPr>
        <w:t xml:space="preserve">Банкарска гаранција мора трајати најмање </w:t>
      </w:r>
      <w:r w:rsidRPr="00F87A43">
        <w:rPr>
          <w:rFonts w:cs="Arial"/>
          <w:sz w:val="24"/>
          <w:szCs w:val="24"/>
          <w:lang w:val="sr-Cyrl-RS"/>
        </w:rPr>
        <w:t>3</w:t>
      </w:r>
      <w:r w:rsidRPr="00F87A43">
        <w:rPr>
          <w:rFonts w:cs="Arial"/>
          <w:sz w:val="24"/>
          <w:szCs w:val="24"/>
          <w:lang w:val="ru-RU"/>
        </w:rPr>
        <w:t>0 (словима:</w:t>
      </w:r>
      <w:r w:rsidRPr="00F87A43">
        <w:rPr>
          <w:rFonts w:cs="Arial"/>
          <w:sz w:val="24"/>
          <w:szCs w:val="24"/>
          <w:lang w:val="sr-Cyrl-RS"/>
        </w:rPr>
        <w:t>три</w:t>
      </w:r>
      <w:r w:rsidRPr="00F87A43">
        <w:rPr>
          <w:rFonts w:cs="Arial"/>
          <w:sz w:val="24"/>
          <w:szCs w:val="24"/>
          <w:lang w:val="ru-RU"/>
        </w:rPr>
        <w:t>десет) календарских дана дуже од рока одређеног за коначно извршење посла.</w:t>
      </w:r>
    </w:p>
    <w:p w:rsidR="008F1209" w:rsidRPr="00F87A43" w:rsidRDefault="008F1209" w:rsidP="008F1209">
      <w:pPr>
        <w:rPr>
          <w:rFonts w:cs="Arial"/>
          <w:sz w:val="24"/>
          <w:szCs w:val="24"/>
          <w:lang w:val="ru-RU"/>
        </w:rPr>
      </w:pPr>
    </w:p>
    <w:p w:rsidR="008F1209" w:rsidRPr="00F87A43" w:rsidRDefault="008F1209" w:rsidP="008F1209">
      <w:pPr>
        <w:rPr>
          <w:rFonts w:cs="Arial"/>
          <w:sz w:val="24"/>
          <w:szCs w:val="24"/>
          <w:lang w:val="sr-Cyrl-RS"/>
        </w:rPr>
      </w:pPr>
      <w:r w:rsidRPr="00F87A43">
        <w:rPr>
          <w:rFonts w:cs="Arial"/>
          <w:sz w:val="24"/>
          <w:szCs w:val="24"/>
          <w:lang w:val="ru-RU"/>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Pr="00F87A43">
        <w:rPr>
          <w:rFonts w:cs="Arial"/>
          <w:sz w:val="24"/>
          <w:szCs w:val="24"/>
          <w:lang w:val="sr-Cyrl-RS"/>
        </w:rPr>
        <w:t xml:space="preserve">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8F1209" w:rsidRPr="00F87A43" w:rsidRDefault="008F1209" w:rsidP="008F1209">
      <w:pPr>
        <w:rPr>
          <w:rFonts w:cs="Arial"/>
          <w:sz w:val="24"/>
          <w:szCs w:val="24"/>
          <w:lang w:val="sr-Cyrl-RS"/>
        </w:rPr>
      </w:pPr>
      <w:r w:rsidRPr="00F87A43">
        <w:rPr>
          <w:rFonts w:cs="Arial"/>
          <w:sz w:val="24"/>
          <w:szCs w:val="24"/>
          <w:lang w:val="sr-Cyrl-RS"/>
        </w:rPr>
        <w:t xml:space="preserve">Купац ће уновчити дату банкарску гаранцију за добро извршење посла у случају да Продавац не буде извршавао своје уговорне обавезе у роковима и на начин предвиђен уговором. </w:t>
      </w:r>
    </w:p>
    <w:p w:rsidR="008F1209" w:rsidRPr="00F87A43" w:rsidRDefault="008F1209" w:rsidP="008F1209">
      <w:pPr>
        <w:rPr>
          <w:rFonts w:cs="Arial"/>
          <w:sz w:val="24"/>
          <w:szCs w:val="24"/>
          <w:lang w:val="sr-Cyrl-RS"/>
        </w:rPr>
      </w:pPr>
      <w:r w:rsidRPr="00F87A43">
        <w:rPr>
          <w:rFonts w:cs="Arial"/>
          <w:sz w:val="24"/>
          <w:szCs w:val="24"/>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8F1209" w:rsidRPr="00F87A43" w:rsidRDefault="008F1209" w:rsidP="008F1209">
      <w:pPr>
        <w:rPr>
          <w:rFonts w:cs="Arial"/>
          <w:sz w:val="24"/>
          <w:szCs w:val="24"/>
          <w:lang w:val="sr-Cyrl-RS"/>
        </w:rPr>
      </w:pPr>
      <w:r w:rsidRPr="00F87A43">
        <w:rPr>
          <w:rFonts w:cs="Arial"/>
          <w:sz w:val="24"/>
          <w:szCs w:val="24"/>
          <w:lang w:val="sr-Cyrl-R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комори Србије уз примену њеног Правилника, местом рада арбитраже у Београду и процесног и материјалног права Републике Србије.</w:t>
      </w:r>
    </w:p>
    <w:p w:rsidR="008F1209" w:rsidRPr="00F87A43" w:rsidRDefault="008F1209" w:rsidP="008F1209">
      <w:pPr>
        <w:rPr>
          <w:rFonts w:cs="Arial"/>
          <w:sz w:val="24"/>
          <w:szCs w:val="24"/>
          <w:lang w:val="sr-Cyrl-RS"/>
        </w:rPr>
      </w:pPr>
      <w:r w:rsidRPr="00F87A43">
        <w:rPr>
          <w:rFonts w:cs="Arial"/>
          <w:sz w:val="24"/>
          <w:szCs w:val="24"/>
          <w:lang w:val="sr-Cyrl-RS"/>
        </w:rPr>
        <w:t>У случају да Продавац поднесе банкарску гаранцију стране банке, Продавац може поднети гаранцију стране банке само ако је тој банци додељен кредитни рејтинг Банкарска гаранција за добро  извршење посла се не мже уступити и није преносива без писане сагласности Корисника,Налогодавца и Емисионе банке.</w:t>
      </w:r>
    </w:p>
    <w:p w:rsidR="008F1209" w:rsidRDefault="008F1209" w:rsidP="008F1209">
      <w:pPr>
        <w:rPr>
          <w:rFonts w:cs="Arial"/>
          <w:sz w:val="24"/>
          <w:szCs w:val="24"/>
          <w:lang w:val="sr-Cyrl-RS"/>
        </w:rPr>
      </w:pPr>
      <w:r w:rsidRPr="00F87A43">
        <w:rPr>
          <w:rFonts w:cs="Arial"/>
          <w:sz w:val="24"/>
          <w:szCs w:val="24"/>
          <w:lang w:val="sr-Cyrl-RS"/>
        </w:rPr>
        <w:t>На банкарску гаранцију за добро извршење посла се примењују  одредбе Једнообразовних правила за гаранције на позив ( УРДГ758) Међународне трговинске коморе у Паризу.</w:t>
      </w:r>
    </w:p>
    <w:p w:rsidR="008F1209" w:rsidRPr="00F87A43" w:rsidRDefault="008F1209" w:rsidP="008F1209">
      <w:pPr>
        <w:rPr>
          <w:rFonts w:cs="Arial"/>
          <w:sz w:val="24"/>
          <w:szCs w:val="24"/>
          <w:lang w:val="sr-Cyrl-RS"/>
        </w:rPr>
      </w:pPr>
    </w:p>
    <w:p w:rsidR="008F1209" w:rsidRPr="00B15AA6" w:rsidRDefault="008F1209" w:rsidP="008F1209">
      <w:pPr>
        <w:spacing w:before="0"/>
        <w:rPr>
          <w:rFonts w:cs="Arial"/>
          <w:b/>
          <w:sz w:val="24"/>
          <w:szCs w:val="24"/>
        </w:rPr>
      </w:pPr>
      <w:r w:rsidRPr="00B15AA6">
        <w:rPr>
          <w:rFonts w:cs="Arial"/>
          <w:b/>
          <w:sz w:val="24"/>
          <w:szCs w:val="24"/>
        </w:rPr>
        <w:t>УГОВОРНА КАЗНА ЗБОГ ЗАКАШЊЕЊА У ИСПОРУЦИ</w:t>
      </w:r>
    </w:p>
    <w:p w:rsidR="008F1209" w:rsidRPr="00B15AA6" w:rsidRDefault="008F1209" w:rsidP="008F1209">
      <w:pPr>
        <w:pStyle w:val="KDParagraf"/>
        <w:spacing w:before="0"/>
        <w:rPr>
          <w:rFonts w:cs="Arial"/>
          <w:sz w:val="24"/>
          <w:szCs w:val="24"/>
        </w:rPr>
      </w:pPr>
    </w:p>
    <w:p w:rsidR="008F1209" w:rsidRPr="00B15AA6" w:rsidRDefault="008F1209" w:rsidP="008F1209">
      <w:pPr>
        <w:spacing w:before="0"/>
        <w:jc w:val="center"/>
        <w:rPr>
          <w:rFonts w:cs="Arial"/>
          <w:b/>
          <w:sz w:val="24"/>
          <w:szCs w:val="24"/>
        </w:rPr>
      </w:pPr>
      <w:r w:rsidRPr="00B15AA6">
        <w:rPr>
          <w:rFonts w:cs="Arial"/>
          <w:b/>
          <w:sz w:val="24"/>
          <w:szCs w:val="24"/>
        </w:rPr>
        <w:t xml:space="preserve">Члан </w:t>
      </w:r>
      <w:r w:rsidRPr="00B15AA6">
        <w:rPr>
          <w:rFonts w:cs="Arial"/>
          <w:b/>
          <w:sz w:val="24"/>
          <w:szCs w:val="24"/>
          <w:lang w:val="sr-Cyrl-RS"/>
        </w:rPr>
        <w:t>9</w:t>
      </w:r>
      <w:r w:rsidRPr="00B15AA6">
        <w:rPr>
          <w:rFonts w:cs="Arial"/>
          <w:b/>
          <w:sz w:val="24"/>
          <w:szCs w:val="24"/>
        </w:rPr>
        <w:t>.</w:t>
      </w:r>
    </w:p>
    <w:p w:rsidR="008F1209" w:rsidRPr="00B15AA6" w:rsidRDefault="008F1209" w:rsidP="008F1209">
      <w:pPr>
        <w:tabs>
          <w:tab w:val="left" w:pos="9090"/>
        </w:tabs>
        <w:spacing w:before="0"/>
        <w:rPr>
          <w:rFonts w:cs="Arial"/>
          <w:bCs/>
          <w:sz w:val="24"/>
          <w:szCs w:val="24"/>
          <w:lang w:val="sr-Cyrl-CS"/>
        </w:rPr>
      </w:pPr>
      <w:r w:rsidRPr="00B15AA6">
        <w:rPr>
          <w:rFonts w:cs="Arial"/>
          <w:bCs/>
          <w:sz w:val="24"/>
          <w:szCs w:val="24"/>
          <w:lang w:val="sr-Cyrl-CS"/>
        </w:rPr>
        <w:t>Уколико Продавац не испуни своје обавезе или не испоручи Добр</w:t>
      </w:r>
      <w:r w:rsidRPr="00B15AA6">
        <w:rPr>
          <w:rFonts w:cs="Arial"/>
          <w:bCs/>
          <w:sz w:val="24"/>
          <w:szCs w:val="24"/>
        </w:rPr>
        <w:t>о</w:t>
      </w:r>
      <w:r w:rsidRPr="00B15AA6">
        <w:rPr>
          <w:rFonts w:cs="Arial"/>
          <w:bCs/>
          <w:sz w:val="24"/>
          <w:szCs w:val="24"/>
          <w:lang w:val="sr-Cyrl-C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 обрачунату на вредност </w:t>
      </w:r>
      <w:r>
        <w:rPr>
          <w:rFonts w:cs="Arial"/>
          <w:bCs/>
          <w:sz w:val="24"/>
          <w:szCs w:val="24"/>
          <w:lang w:val="sr-Cyrl-CS"/>
        </w:rPr>
        <w:t>Д</w:t>
      </w:r>
      <w:r w:rsidRPr="00B15AA6">
        <w:rPr>
          <w:rFonts w:cs="Arial"/>
          <w:bCs/>
          <w:sz w:val="24"/>
          <w:szCs w:val="24"/>
          <w:lang w:val="sr-Cyrl-CS"/>
        </w:rPr>
        <w:t>обара која нису испоручена.</w:t>
      </w:r>
    </w:p>
    <w:p w:rsidR="008F1209" w:rsidRPr="00B15AA6" w:rsidRDefault="008F1209" w:rsidP="008F1209">
      <w:pPr>
        <w:tabs>
          <w:tab w:val="left" w:pos="9090"/>
        </w:tabs>
        <w:rPr>
          <w:rFonts w:cs="Arial"/>
          <w:bCs/>
          <w:sz w:val="24"/>
          <w:szCs w:val="24"/>
          <w:lang w:val="sr-Cyrl-CS"/>
        </w:rPr>
      </w:pPr>
      <w:r w:rsidRPr="00B15AA6">
        <w:rPr>
          <w:rFonts w:cs="Arial"/>
          <w:bCs/>
          <w:sz w:val="24"/>
          <w:szCs w:val="24"/>
          <w:lang w:val="sr-Cyrl-CS"/>
        </w:rPr>
        <w:t>Уговорна казна се обрачунава од првог дана од истека уговореног рока испоруке из члана 5. овог Уговора и износи 0,5% уговорене вредности неиспоручених Добара за сваки дан закашњења, а највише до 10% укупно уговорене вредности Добара, без пореза на додату вредност.</w:t>
      </w:r>
    </w:p>
    <w:p w:rsidR="008F1209" w:rsidRPr="00B15AA6" w:rsidRDefault="008F1209" w:rsidP="008F1209">
      <w:pPr>
        <w:tabs>
          <w:tab w:val="left" w:pos="9090"/>
        </w:tabs>
        <w:rPr>
          <w:rFonts w:cs="Arial"/>
          <w:sz w:val="24"/>
          <w:szCs w:val="24"/>
        </w:rPr>
      </w:pPr>
      <w:r w:rsidRPr="00B15AA6">
        <w:rPr>
          <w:rFonts w:cs="Arial"/>
          <w:bCs/>
          <w:sz w:val="24"/>
          <w:szCs w:val="24"/>
        </w:rPr>
        <w:t xml:space="preserve">Плаћање </w:t>
      </w:r>
      <w:r w:rsidRPr="00B15AA6">
        <w:rPr>
          <w:rFonts w:cs="Arial"/>
          <w:sz w:val="24"/>
          <w:szCs w:val="24"/>
        </w:rPr>
        <w:t>уговорне казне, из става 1. овог члана,  дoспeвa у рoку до 45 (</w:t>
      </w:r>
      <w:r w:rsidRPr="00B15AA6">
        <w:rPr>
          <w:rFonts w:cs="Arial"/>
          <w:sz w:val="24"/>
          <w:szCs w:val="24"/>
          <w:lang w:val="sr-Cyrl-RS"/>
        </w:rPr>
        <w:t xml:space="preserve">словима: </w:t>
      </w:r>
      <w:r w:rsidRPr="00B15AA6">
        <w:rPr>
          <w:rFonts w:cs="Arial"/>
          <w:sz w:val="24"/>
          <w:szCs w:val="24"/>
        </w:rPr>
        <w:t>четрдесетпет) дaнa oд дaнa пријема од стране Продавца, рачун</w:t>
      </w:r>
      <w:r w:rsidRPr="00B15AA6">
        <w:rPr>
          <w:rFonts w:cs="Arial"/>
          <w:sz w:val="24"/>
          <w:szCs w:val="24"/>
          <w:lang w:val="sr-Cyrl-RS"/>
        </w:rPr>
        <w:t>а</w:t>
      </w:r>
      <w:r w:rsidRPr="00B15AA6">
        <w:rPr>
          <w:rFonts w:cs="Arial"/>
          <w:sz w:val="24"/>
          <w:szCs w:val="24"/>
        </w:rPr>
        <w:t xml:space="preserve">  Купца испостављене по овом основу.</w:t>
      </w:r>
    </w:p>
    <w:p w:rsidR="008F1209" w:rsidRDefault="008F1209" w:rsidP="008F1209">
      <w:pPr>
        <w:tabs>
          <w:tab w:val="left" w:pos="9090"/>
        </w:tabs>
        <w:rPr>
          <w:rFonts w:cs="Arial"/>
          <w:bCs/>
          <w:sz w:val="24"/>
          <w:szCs w:val="24"/>
          <w:lang w:val="sr-Cyrl-CS"/>
        </w:rPr>
      </w:pPr>
      <w:r w:rsidRPr="00B15AA6">
        <w:rPr>
          <w:rFonts w:cs="Arial"/>
          <w:bCs/>
          <w:sz w:val="24"/>
          <w:szCs w:val="24"/>
          <w:lang w:val="sr-Cyrl-CS"/>
        </w:rPr>
        <w:t xml:space="preserve">У случају закашњења са испоруком дужег од 30 (словима: тридесет) дана, Купац има право да једнострано раскине овај Уговор и од Продавца захтева накнаду штете и измакле добити. </w:t>
      </w:r>
    </w:p>
    <w:p w:rsidR="008F1209" w:rsidRPr="008A23A1" w:rsidRDefault="008F1209" w:rsidP="008F1209">
      <w:pPr>
        <w:tabs>
          <w:tab w:val="left" w:pos="9090"/>
        </w:tabs>
        <w:rPr>
          <w:rFonts w:cs="Arial"/>
          <w:bCs/>
          <w:sz w:val="24"/>
          <w:szCs w:val="24"/>
        </w:rPr>
      </w:pPr>
    </w:p>
    <w:p w:rsidR="008F1209" w:rsidRPr="00776E5F" w:rsidRDefault="008F1209" w:rsidP="008F1209">
      <w:pPr>
        <w:pStyle w:val="KDParagraf"/>
        <w:rPr>
          <w:rFonts w:cs="Arial"/>
          <w:b/>
          <w:sz w:val="24"/>
          <w:szCs w:val="24"/>
          <w:lang w:val="sr-Cyrl-RS"/>
        </w:rPr>
      </w:pPr>
      <w:r w:rsidRPr="00776E5F">
        <w:rPr>
          <w:rFonts w:cs="Arial"/>
          <w:b/>
          <w:sz w:val="24"/>
          <w:szCs w:val="24"/>
          <w:lang w:val="sr-Cyrl-RS"/>
        </w:rPr>
        <w:t xml:space="preserve">ЛИЦЕ ЗАДУЖЕНО ЗА ПРАЋЕЊЕ РЕАЛИЗАЦИЈЕ </w:t>
      </w:r>
      <w:r>
        <w:rPr>
          <w:rFonts w:cs="Arial"/>
          <w:b/>
          <w:sz w:val="24"/>
          <w:szCs w:val="24"/>
          <w:lang w:val="sr-Cyrl-RS"/>
        </w:rPr>
        <w:t>УГОВОРА</w:t>
      </w:r>
    </w:p>
    <w:p w:rsidR="008F1209" w:rsidRPr="00776E5F" w:rsidRDefault="008F1209" w:rsidP="008F1209">
      <w:pPr>
        <w:pStyle w:val="KDParagraf"/>
        <w:rPr>
          <w:rFonts w:cs="Arial"/>
          <w:b/>
          <w:sz w:val="24"/>
          <w:szCs w:val="24"/>
          <w:lang w:val="sr-Cyrl-RS"/>
        </w:rPr>
      </w:pPr>
    </w:p>
    <w:p w:rsidR="008F1209" w:rsidRPr="00776E5F" w:rsidRDefault="008F1209" w:rsidP="008F1209">
      <w:pPr>
        <w:pStyle w:val="KDParagraf"/>
        <w:suppressLineNumbers/>
        <w:spacing w:before="0"/>
        <w:jc w:val="center"/>
        <w:rPr>
          <w:rFonts w:cs="Arial"/>
          <w:b/>
          <w:sz w:val="24"/>
          <w:szCs w:val="24"/>
          <w:lang w:val="sr-Cyrl-RS"/>
        </w:rPr>
      </w:pPr>
      <w:r>
        <w:rPr>
          <w:rFonts w:cs="Arial"/>
          <w:b/>
          <w:sz w:val="24"/>
          <w:szCs w:val="24"/>
          <w:lang w:val="sr-Cyrl-CS"/>
        </w:rPr>
        <w:t>Члан 10</w:t>
      </w:r>
      <w:r w:rsidRPr="00776E5F">
        <w:rPr>
          <w:rFonts w:cs="Arial"/>
          <w:b/>
          <w:sz w:val="24"/>
          <w:szCs w:val="24"/>
          <w:lang w:val="sr-Cyrl-CS"/>
        </w:rPr>
        <w:t>.</w:t>
      </w:r>
    </w:p>
    <w:p w:rsidR="008F1209" w:rsidRPr="00776E5F" w:rsidRDefault="008F1209" w:rsidP="008F1209">
      <w:pPr>
        <w:pStyle w:val="KDParagraf"/>
        <w:suppressLineNumbers/>
        <w:spacing w:before="0"/>
        <w:rPr>
          <w:rFonts w:cs="Arial"/>
          <w:sz w:val="24"/>
          <w:szCs w:val="24"/>
          <w:lang w:val="sr-Cyrl-RS"/>
        </w:rPr>
      </w:pPr>
      <w:r w:rsidRPr="00776E5F">
        <w:rPr>
          <w:rFonts w:cs="Arial"/>
          <w:sz w:val="24"/>
          <w:szCs w:val="24"/>
          <w:lang w:val="sr-Cyrl-RS"/>
        </w:rPr>
        <w:t xml:space="preserve">Овлашћени представници за праћење реализације </w:t>
      </w:r>
      <w:r>
        <w:rPr>
          <w:rFonts w:cs="Arial"/>
          <w:sz w:val="24"/>
          <w:szCs w:val="24"/>
          <w:lang w:val="sr-Cyrl-RS"/>
        </w:rPr>
        <w:t>Уговора</w:t>
      </w:r>
      <w:r w:rsidRPr="00776E5F">
        <w:rPr>
          <w:rFonts w:cs="Arial"/>
          <w:sz w:val="24"/>
          <w:szCs w:val="24"/>
          <w:lang w:val="sr-Cyrl-RS"/>
        </w:rPr>
        <w:t xml:space="preserve"> из члана 1. овог </w:t>
      </w:r>
      <w:r>
        <w:rPr>
          <w:rFonts w:cs="Arial"/>
          <w:sz w:val="24"/>
          <w:szCs w:val="24"/>
          <w:lang w:val="sr-Cyrl-RS"/>
        </w:rPr>
        <w:t>Уговора</w:t>
      </w:r>
      <w:r w:rsidRPr="00776E5F">
        <w:rPr>
          <w:rFonts w:cs="Arial"/>
          <w:sz w:val="24"/>
          <w:szCs w:val="24"/>
          <w:lang w:val="sr-Cyrl-RS"/>
        </w:rPr>
        <w:t xml:space="preserve"> су: </w:t>
      </w:r>
    </w:p>
    <w:p w:rsidR="008F1209" w:rsidRPr="00776E5F" w:rsidRDefault="008F1209" w:rsidP="008F1209">
      <w:pPr>
        <w:pStyle w:val="KDParagraf"/>
        <w:suppressLineNumbers/>
        <w:spacing w:before="0"/>
        <w:jc w:val="left"/>
        <w:rPr>
          <w:rFonts w:cs="Arial"/>
          <w:sz w:val="24"/>
          <w:szCs w:val="24"/>
          <w:lang w:val="sr-Cyrl-RS"/>
        </w:rPr>
      </w:pPr>
      <w:r w:rsidRPr="00776E5F">
        <w:rPr>
          <w:rFonts w:cs="Arial"/>
          <w:sz w:val="24"/>
          <w:szCs w:val="24"/>
          <w:lang w:val="sr-Cyrl-RS"/>
        </w:rPr>
        <w:t xml:space="preserve">за </w:t>
      </w:r>
      <w:r>
        <w:rPr>
          <w:rFonts w:cs="Arial"/>
          <w:sz w:val="24"/>
          <w:szCs w:val="24"/>
          <w:lang w:val="sr-Cyrl-RS"/>
        </w:rPr>
        <w:t>Купца</w:t>
      </w:r>
      <w:r w:rsidRPr="00776E5F">
        <w:rPr>
          <w:rFonts w:cs="Arial"/>
          <w:sz w:val="24"/>
          <w:szCs w:val="24"/>
          <w:lang w:val="sr-Cyrl-RS"/>
        </w:rPr>
        <w:t>: _________________</w:t>
      </w:r>
    </w:p>
    <w:p w:rsidR="008F1209" w:rsidRPr="00776E5F" w:rsidRDefault="008F1209" w:rsidP="008F1209">
      <w:pPr>
        <w:pStyle w:val="KDParagraf"/>
        <w:suppressLineNumbers/>
        <w:spacing w:before="0"/>
        <w:jc w:val="left"/>
        <w:rPr>
          <w:rFonts w:cs="Arial"/>
          <w:sz w:val="24"/>
          <w:szCs w:val="24"/>
          <w:lang w:val="sr-Cyrl-RS"/>
        </w:rPr>
      </w:pPr>
      <w:r w:rsidRPr="00776E5F">
        <w:rPr>
          <w:rFonts w:cs="Arial"/>
          <w:sz w:val="24"/>
          <w:szCs w:val="24"/>
          <w:lang w:val="sr-Cyrl-RS"/>
        </w:rPr>
        <w:t xml:space="preserve">за </w:t>
      </w:r>
      <w:r>
        <w:rPr>
          <w:rFonts w:cs="Arial"/>
          <w:sz w:val="24"/>
          <w:szCs w:val="24"/>
          <w:lang w:val="sr-Cyrl-RS"/>
        </w:rPr>
        <w:t>Продавца</w:t>
      </w:r>
      <w:r w:rsidRPr="00776E5F">
        <w:rPr>
          <w:rFonts w:cs="Arial"/>
          <w:sz w:val="24"/>
          <w:szCs w:val="24"/>
          <w:lang w:val="sr-Cyrl-RS"/>
        </w:rPr>
        <w:t>: _________________</w:t>
      </w:r>
    </w:p>
    <w:p w:rsidR="008F1209" w:rsidRPr="00776E5F" w:rsidRDefault="008F1209" w:rsidP="008F1209">
      <w:pPr>
        <w:pStyle w:val="KDParagraf"/>
        <w:suppressLineNumbers/>
        <w:spacing w:before="0"/>
        <w:rPr>
          <w:rFonts w:cs="Arial"/>
          <w:sz w:val="24"/>
          <w:szCs w:val="24"/>
          <w:lang w:val="sr-Cyrl-RS"/>
        </w:rPr>
      </w:pPr>
      <w:r w:rsidRPr="00776E5F">
        <w:rPr>
          <w:rFonts w:cs="Arial"/>
          <w:sz w:val="24"/>
          <w:szCs w:val="24"/>
          <w:lang w:val="sr-Cyrl-RS"/>
        </w:rPr>
        <w:t>Именовани су  дужани  да врше следеће послове:</w:t>
      </w:r>
    </w:p>
    <w:p w:rsidR="008F1209" w:rsidRPr="00776E5F" w:rsidRDefault="008F1209" w:rsidP="008F1209">
      <w:pPr>
        <w:pStyle w:val="KDParagraf"/>
        <w:suppressLineNumbers/>
        <w:spacing w:before="0"/>
        <w:rPr>
          <w:rFonts w:cs="Arial"/>
          <w:sz w:val="24"/>
          <w:szCs w:val="24"/>
          <w:lang w:val="sr-Cyrl-RS"/>
        </w:rPr>
      </w:pPr>
      <w:r w:rsidRPr="00776E5F">
        <w:rPr>
          <w:rFonts w:cs="Arial"/>
          <w:sz w:val="24"/>
          <w:szCs w:val="24"/>
          <w:lang w:val="sr-Cyrl-RS"/>
        </w:rPr>
        <w:t>•</w:t>
      </w:r>
      <w:r w:rsidRPr="00776E5F">
        <w:rPr>
          <w:rFonts w:cs="Arial"/>
          <w:sz w:val="24"/>
          <w:szCs w:val="24"/>
          <w:lang w:val="sr-Cyrl-RS"/>
        </w:rPr>
        <w:tab/>
        <w:t xml:space="preserve">праћење степена и динамике реализације </w:t>
      </w:r>
      <w:r>
        <w:rPr>
          <w:rFonts w:cs="Arial"/>
          <w:sz w:val="24"/>
          <w:szCs w:val="24"/>
          <w:lang w:val="sr-Cyrl-RS"/>
        </w:rPr>
        <w:t>Уговора</w:t>
      </w:r>
    </w:p>
    <w:p w:rsidR="008F1209" w:rsidRPr="00776E5F" w:rsidRDefault="008F1209" w:rsidP="008F1209">
      <w:pPr>
        <w:pStyle w:val="KDParagraf"/>
        <w:suppressLineNumbers/>
        <w:spacing w:before="0"/>
        <w:rPr>
          <w:rFonts w:cs="Arial"/>
          <w:sz w:val="24"/>
          <w:szCs w:val="24"/>
          <w:lang w:val="sr-Cyrl-RS"/>
        </w:rPr>
      </w:pPr>
      <w:r w:rsidRPr="00776E5F">
        <w:rPr>
          <w:rFonts w:cs="Arial"/>
          <w:sz w:val="24"/>
          <w:szCs w:val="24"/>
          <w:lang w:val="sr-Cyrl-RS"/>
        </w:rPr>
        <w:t>•</w:t>
      </w:r>
      <w:r w:rsidRPr="00776E5F">
        <w:rPr>
          <w:rFonts w:cs="Arial"/>
          <w:sz w:val="24"/>
          <w:szCs w:val="24"/>
          <w:lang w:val="sr-Cyrl-RS"/>
        </w:rPr>
        <w:tab/>
        <w:t xml:space="preserve">праћење датума истека </w:t>
      </w:r>
      <w:r>
        <w:rPr>
          <w:rFonts w:cs="Arial"/>
          <w:sz w:val="24"/>
          <w:szCs w:val="24"/>
          <w:lang w:val="sr-Cyrl-RS"/>
        </w:rPr>
        <w:t>Уговора</w:t>
      </w:r>
    </w:p>
    <w:p w:rsidR="008F1209" w:rsidRDefault="008F1209" w:rsidP="008F1209">
      <w:pPr>
        <w:pStyle w:val="KDParagraf"/>
        <w:suppressLineNumbers/>
        <w:spacing w:before="0"/>
        <w:rPr>
          <w:rFonts w:cs="Arial"/>
          <w:sz w:val="24"/>
          <w:szCs w:val="24"/>
          <w:lang w:val="sr-Cyrl-RS"/>
        </w:rPr>
      </w:pPr>
      <w:r w:rsidRPr="00776E5F">
        <w:rPr>
          <w:rFonts w:cs="Arial"/>
          <w:sz w:val="24"/>
          <w:szCs w:val="24"/>
          <w:lang w:val="sr-Cyrl-RS"/>
        </w:rPr>
        <w:t>•</w:t>
      </w:r>
      <w:r w:rsidRPr="00776E5F">
        <w:rPr>
          <w:rFonts w:cs="Arial"/>
          <w:sz w:val="24"/>
          <w:szCs w:val="24"/>
          <w:lang w:val="sr-Cyrl-RS"/>
        </w:rPr>
        <w:tab/>
        <w:t>праћење усаглашености уговорених и реализованих позиција и евентуалних одступања</w:t>
      </w:r>
    </w:p>
    <w:p w:rsidR="008F1209" w:rsidRPr="00B15AA6" w:rsidRDefault="008F1209" w:rsidP="008F1209">
      <w:pPr>
        <w:pStyle w:val="KDParagraf"/>
        <w:spacing w:before="0"/>
        <w:rPr>
          <w:rFonts w:cs="Arial"/>
          <w:sz w:val="24"/>
          <w:szCs w:val="24"/>
        </w:rPr>
      </w:pPr>
    </w:p>
    <w:p w:rsidR="008F1209" w:rsidRPr="00B15AA6" w:rsidRDefault="008F1209" w:rsidP="008F1209">
      <w:pPr>
        <w:autoSpaceDE w:val="0"/>
        <w:autoSpaceDN w:val="0"/>
        <w:adjustRightInd w:val="0"/>
        <w:spacing w:before="0"/>
        <w:rPr>
          <w:rFonts w:cs="Arial"/>
          <w:b/>
          <w:sz w:val="24"/>
          <w:szCs w:val="24"/>
        </w:rPr>
      </w:pPr>
      <w:r w:rsidRPr="00B15AA6">
        <w:rPr>
          <w:rFonts w:cs="Arial"/>
          <w:b/>
          <w:sz w:val="24"/>
          <w:szCs w:val="24"/>
        </w:rPr>
        <w:t xml:space="preserve">ВИША СИЛА </w:t>
      </w:r>
    </w:p>
    <w:p w:rsidR="008F1209" w:rsidRPr="00B15AA6" w:rsidRDefault="008F1209" w:rsidP="008F1209">
      <w:pPr>
        <w:autoSpaceDE w:val="0"/>
        <w:autoSpaceDN w:val="0"/>
        <w:adjustRightInd w:val="0"/>
        <w:spacing w:before="0"/>
        <w:jc w:val="center"/>
        <w:rPr>
          <w:rFonts w:cs="Arial"/>
          <w:b/>
          <w:sz w:val="24"/>
          <w:szCs w:val="24"/>
        </w:rPr>
      </w:pPr>
      <w:r w:rsidRPr="00B15AA6">
        <w:rPr>
          <w:rFonts w:cs="Arial"/>
          <w:b/>
          <w:sz w:val="24"/>
          <w:szCs w:val="24"/>
        </w:rPr>
        <w:t>Члан 1</w:t>
      </w:r>
      <w:r>
        <w:rPr>
          <w:rFonts w:cs="Arial"/>
          <w:b/>
          <w:sz w:val="24"/>
          <w:szCs w:val="24"/>
          <w:lang w:val="sr-Cyrl-RS"/>
        </w:rPr>
        <w:t>1</w:t>
      </w:r>
      <w:r w:rsidRPr="00B15AA6">
        <w:rPr>
          <w:rFonts w:cs="Arial"/>
          <w:b/>
          <w:sz w:val="24"/>
          <w:szCs w:val="24"/>
        </w:rPr>
        <w:t>.</w:t>
      </w:r>
    </w:p>
    <w:p w:rsidR="008F1209" w:rsidRPr="00B15AA6" w:rsidRDefault="008F1209" w:rsidP="008F1209">
      <w:pPr>
        <w:tabs>
          <w:tab w:val="left" w:pos="1512"/>
          <w:tab w:val="left" w:pos="9090"/>
        </w:tabs>
        <w:spacing w:before="0"/>
        <w:rPr>
          <w:rFonts w:cs="Arial"/>
          <w:sz w:val="24"/>
          <w:szCs w:val="24"/>
        </w:rPr>
      </w:pPr>
      <w:r w:rsidRPr="00B15AA6">
        <w:rPr>
          <w:rFonts w:cs="Arial"/>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B15AA6">
        <w:rPr>
          <w:rFonts w:cs="Arial"/>
          <w:sz w:val="24"/>
          <w:szCs w:val="24"/>
          <w:lang w:val="sr-Cyrl-CS"/>
        </w:rPr>
        <w:t>за</w:t>
      </w:r>
      <w:r w:rsidRPr="00B15AA6">
        <w:rPr>
          <w:rFonts w:cs="Arial"/>
          <w:sz w:val="24"/>
          <w:szCs w:val="24"/>
        </w:rPr>
        <w:t xml:space="preserve"> накнаду штете за делимично или потпуно неизвршење уговорених обавеза</w:t>
      </w:r>
      <w:r w:rsidRPr="00B15AA6">
        <w:rPr>
          <w:rFonts w:cs="Arial"/>
          <w:sz w:val="24"/>
          <w:szCs w:val="24"/>
          <w:lang w:val="sr-Cyrl-CS"/>
        </w:rPr>
        <w:t xml:space="preserve">, за </w:t>
      </w:r>
      <w:r w:rsidRPr="00B15AA6">
        <w:rPr>
          <w:rFonts w:cs="Arial"/>
          <w:sz w:val="24"/>
          <w:szCs w:val="24"/>
        </w:rPr>
        <w:t xml:space="preserve">ону Уговорну страну код које је наступио случај више силе, или обе </w:t>
      </w:r>
      <w:r>
        <w:rPr>
          <w:rFonts w:cs="Arial"/>
          <w:sz w:val="24"/>
          <w:szCs w:val="24"/>
          <w:lang w:val="sr-Cyrl-RS"/>
        </w:rPr>
        <w:t>У</w:t>
      </w:r>
      <w:r w:rsidRPr="00B15AA6">
        <w:rPr>
          <w:rFonts w:cs="Arial"/>
          <w:sz w:val="24"/>
          <w:szCs w:val="24"/>
        </w:rPr>
        <w:t>говорне стране када је код обе Уговорне стране наступио случај више силе, а извршење обавеза које је онемогућено због дејства више силе</w:t>
      </w:r>
      <w:r w:rsidRPr="00B15AA6">
        <w:rPr>
          <w:rFonts w:cs="Arial"/>
          <w:sz w:val="24"/>
          <w:szCs w:val="24"/>
          <w:lang w:val="sr-Cyrl-CS"/>
        </w:rPr>
        <w:t>,</w:t>
      </w:r>
      <w:r w:rsidRPr="00B15AA6">
        <w:rPr>
          <w:rFonts w:cs="Arial"/>
          <w:sz w:val="24"/>
          <w:szCs w:val="24"/>
        </w:rPr>
        <w:t xml:space="preserve"> одлаже се за време њеног трајања. </w:t>
      </w:r>
    </w:p>
    <w:p w:rsidR="008F1209" w:rsidRPr="00B15AA6" w:rsidRDefault="008F1209" w:rsidP="008F1209">
      <w:pPr>
        <w:tabs>
          <w:tab w:val="left" w:pos="1512"/>
          <w:tab w:val="left" w:pos="9090"/>
        </w:tabs>
        <w:rPr>
          <w:rFonts w:cs="Arial"/>
          <w:sz w:val="24"/>
          <w:szCs w:val="24"/>
          <w:lang w:val="hr-HR"/>
        </w:rPr>
      </w:pPr>
      <w:r w:rsidRPr="00B15AA6">
        <w:rPr>
          <w:rFonts w:cs="Arial"/>
          <w:sz w:val="24"/>
          <w:szCs w:val="24"/>
        </w:rPr>
        <w:t>Уговорна страна којој је извршавање уговорних обавеза онемогућено услед дејства више силе је у обавези да одмах</w:t>
      </w:r>
      <w:r w:rsidRPr="00B15AA6">
        <w:rPr>
          <w:rFonts w:cs="Arial"/>
          <w:sz w:val="24"/>
          <w:szCs w:val="24"/>
          <w:lang w:val="hr-HR"/>
        </w:rPr>
        <w:t xml:space="preserve">, </w:t>
      </w:r>
      <w:r w:rsidRPr="00B15AA6">
        <w:rPr>
          <w:rFonts w:cs="Arial"/>
          <w:sz w:val="24"/>
          <w:szCs w:val="24"/>
        </w:rPr>
        <w:t>без одлагања</w:t>
      </w:r>
      <w:r w:rsidRPr="00B15AA6">
        <w:rPr>
          <w:rFonts w:cs="Arial"/>
          <w:sz w:val="24"/>
          <w:szCs w:val="24"/>
          <w:lang w:val="hr-HR"/>
        </w:rPr>
        <w:t>, а најкасније у року од 48 (</w:t>
      </w:r>
      <w:r w:rsidRPr="00B15AA6">
        <w:rPr>
          <w:rFonts w:cs="Arial"/>
          <w:sz w:val="24"/>
          <w:szCs w:val="24"/>
          <w:lang w:val="sr-Cyrl-RS"/>
        </w:rPr>
        <w:t xml:space="preserve">словима: </w:t>
      </w:r>
      <w:r w:rsidRPr="00B15AA6">
        <w:rPr>
          <w:rFonts w:cs="Arial"/>
          <w:sz w:val="24"/>
          <w:szCs w:val="24"/>
          <w:lang w:val="hr-HR"/>
        </w:rPr>
        <w:t xml:space="preserve">четрдесетосам) часова, од часа наступања случаја више силе, писаним путем обавести другу Уговорну </w:t>
      </w:r>
      <w:r w:rsidRPr="00B15AA6">
        <w:rPr>
          <w:rFonts w:cs="Arial"/>
          <w:sz w:val="24"/>
          <w:szCs w:val="24"/>
        </w:rPr>
        <w:t>страну о настанку</w:t>
      </w:r>
      <w:r w:rsidRPr="00B15AA6">
        <w:rPr>
          <w:rFonts w:cs="Arial"/>
          <w:sz w:val="24"/>
          <w:szCs w:val="24"/>
          <w:lang w:val="hr-HR"/>
        </w:rPr>
        <w:t xml:space="preserve"> више силе</w:t>
      </w:r>
      <w:r w:rsidRPr="00B15AA6">
        <w:rPr>
          <w:rFonts w:cs="Arial"/>
          <w:sz w:val="24"/>
          <w:szCs w:val="24"/>
        </w:rPr>
        <w:t xml:space="preserve"> и њеном процењеном или очекиваном трајању</w:t>
      </w:r>
      <w:r w:rsidRPr="00B15AA6">
        <w:rPr>
          <w:rFonts w:cs="Arial"/>
          <w:sz w:val="24"/>
          <w:szCs w:val="24"/>
          <w:lang w:val="hr-HR"/>
        </w:rPr>
        <w:t>, уз достављање доказа о постојању више силе.</w:t>
      </w:r>
    </w:p>
    <w:p w:rsidR="008F1209" w:rsidRPr="00B15AA6" w:rsidRDefault="008F1209" w:rsidP="008F1209">
      <w:pPr>
        <w:tabs>
          <w:tab w:val="left" w:pos="1512"/>
          <w:tab w:val="left" w:pos="9090"/>
        </w:tabs>
        <w:rPr>
          <w:rFonts w:cs="Arial"/>
          <w:sz w:val="24"/>
          <w:szCs w:val="24"/>
        </w:rPr>
      </w:pPr>
      <w:r w:rsidRPr="00B15AA6">
        <w:rPr>
          <w:rFonts w:cs="Arial"/>
          <w:sz w:val="24"/>
          <w:szCs w:val="24"/>
        </w:rPr>
        <w:t>За време трајања више силе свака Уговорна страна сноси своје трошкове</w:t>
      </w:r>
      <w:r w:rsidRPr="00B15AA6">
        <w:rPr>
          <w:rFonts w:cs="Arial"/>
          <w:sz w:val="24"/>
          <w:szCs w:val="24"/>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B15AA6">
        <w:rPr>
          <w:rFonts w:cs="Arial"/>
          <w:sz w:val="24"/>
          <w:szCs w:val="24"/>
        </w:rPr>
        <w:t>.</w:t>
      </w:r>
    </w:p>
    <w:p w:rsidR="008F1209" w:rsidRPr="00B15AA6" w:rsidRDefault="008F1209" w:rsidP="008F1209">
      <w:pPr>
        <w:tabs>
          <w:tab w:val="left" w:pos="1512"/>
          <w:tab w:val="left" w:pos="9090"/>
        </w:tabs>
        <w:rPr>
          <w:rFonts w:cs="Arial"/>
          <w:sz w:val="24"/>
          <w:szCs w:val="24"/>
          <w:lang w:val="sr-Cyrl-CS"/>
        </w:rPr>
      </w:pPr>
      <w:r w:rsidRPr="00B15AA6">
        <w:rPr>
          <w:rFonts w:cs="Arial"/>
          <w:sz w:val="24"/>
          <w:szCs w:val="24"/>
        </w:rPr>
        <w:t>Уколико деловање више силе траје дуже од 30 (</w:t>
      </w:r>
      <w:r w:rsidRPr="00B15AA6">
        <w:rPr>
          <w:rFonts w:cs="Arial"/>
          <w:sz w:val="24"/>
          <w:szCs w:val="24"/>
          <w:lang w:val="sr-Cyrl-RS"/>
        </w:rPr>
        <w:t xml:space="preserve">словима: </w:t>
      </w:r>
      <w:r w:rsidRPr="00B15AA6">
        <w:rPr>
          <w:rFonts w:cs="Arial"/>
          <w:sz w:val="24"/>
          <w:szCs w:val="24"/>
        </w:rPr>
        <w:t xml:space="preserve">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B15AA6">
        <w:rPr>
          <w:rFonts w:cs="Arial"/>
          <w:sz w:val="24"/>
          <w:szCs w:val="24"/>
          <w:lang w:val="sr-Cyrl-CS"/>
        </w:rPr>
        <w:t xml:space="preserve">по овом основу – </w:t>
      </w:r>
      <w:r w:rsidRPr="00B15AA6">
        <w:rPr>
          <w:rFonts w:cs="Arial"/>
          <w:sz w:val="24"/>
          <w:szCs w:val="24"/>
        </w:rPr>
        <w:t>ни једна од Уговорних страна не стиче право на накнаду било какве штете.</w:t>
      </w:r>
    </w:p>
    <w:p w:rsidR="008F1209" w:rsidRPr="00B15AA6" w:rsidRDefault="008F1209" w:rsidP="008F1209">
      <w:pPr>
        <w:pStyle w:val="KDParagraf"/>
        <w:spacing w:before="0"/>
        <w:rPr>
          <w:rFonts w:cs="Arial"/>
          <w:b/>
          <w:sz w:val="24"/>
          <w:szCs w:val="24"/>
        </w:rPr>
      </w:pPr>
    </w:p>
    <w:p w:rsidR="008F1209" w:rsidRPr="00B15AA6" w:rsidRDefault="008F1209" w:rsidP="008F1209">
      <w:pPr>
        <w:spacing w:before="0"/>
        <w:rPr>
          <w:rFonts w:cs="Arial"/>
          <w:b/>
          <w:sz w:val="24"/>
          <w:szCs w:val="24"/>
        </w:rPr>
      </w:pPr>
      <w:r w:rsidRPr="00B15AA6">
        <w:rPr>
          <w:rFonts w:cs="Arial"/>
          <w:b/>
          <w:sz w:val="24"/>
          <w:szCs w:val="24"/>
        </w:rPr>
        <w:t>РАСКИД УГОВОРА</w:t>
      </w:r>
    </w:p>
    <w:p w:rsidR="008F1209" w:rsidRPr="00256D6D" w:rsidRDefault="008F1209" w:rsidP="008F1209">
      <w:pPr>
        <w:spacing w:before="0"/>
        <w:jc w:val="center"/>
        <w:rPr>
          <w:rFonts w:cs="Arial"/>
          <w:b/>
          <w:sz w:val="24"/>
          <w:szCs w:val="24"/>
        </w:rPr>
      </w:pPr>
      <w:r w:rsidRPr="00B15AA6">
        <w:rPr>
          <w:rFonts w:cs="Arial"/>
          <w:b/>
          <w:sz w:val="24"/>
          <w:szCs w:val="24"/>
        </w:rPr>
        <w:t>Члан 1</w:t>
      </w:r>
      <w:r>
        <w:rPr>
          <w:rFonts w:cs="Arial"/>
          <w:b/>
          <w:sz w:val="24"/>
          <w:szCs w:val="24"/>
          <w:lang w:val="sr-Cyrl-RS"/>
        </w:rPr>
        <w:t>2</w:t>
      </w:r>
      <w:r w:rsidRPr="00B15AA6">
        <w:rPr>
          <w:rFonts w:cs="Arial"/>
          <w:b/>
          <w:sz w:val="24"/>
          <w:szCs w:val="24"/>
        </w:rPr>
        <w:t>.</w:t>
      </w:r>
    </w:p>
    <w:p w:rsidR="008F1209" w:rsidRPr="00B15AA6" w:rsidRDefault="008F1209" w:rsidP="008F1209">
      <w:pPr>
        <w:tabs>
          <w:tab w:val="left" w:pos="9090"/>
        </w:tabs>
        <w:spacing w:before="0"/>
        <w:rPr>
          <w:rFonts w:cs="Arial"/>
          <w:bCs/>
          <w:sz w:val="24"/>
          <w:szCs w:val="24"/>
          <w:lang w:val="sr-Cyrl-CS"/>
        </w:rPr>
      </w:pPr>
      <w:r w:rsidRPr="00B15AA6">
        <w:rPr>
          <w:rFonts w:cs="Arial"/>
          <w:bCs/>
          <w:sz w:val="24"/>
          <w:szCs w:val="24"/>
          <w:lang w:val="sr-Cyrl-CS"/>
        </w:rPr>
        <w:t xml:space="preserve">Ако Продавац не испуни овај Уговор, или ако не буде квалитетно и о року испуњавао своје обавезе или, упркос писменој опомени </w:t>
      </w:r>
      <w:r w:rsidRPr="00B15AA6">
        <w:rPr>
          <w:rFonts w:cs="Arial"/>
          <w:sz w:val="24"/>
          <w:szCs w:val="24"/>
          <w:lang w:val="sr-Cyrl-CS"/>
        </w:rPr>
        <w:t>Купца</w:t>
      </w:r>
      <w:r w:rsidRPr="00B15AA6">
        <w:rPr>
          <w:rFonts w:cs="Arial"/>
          <w:bCs/>
          <w:sz w:val="24"/>
          <w:szCs w:val="24"/>
          <w:lang w:val="sr-Cyrl-CS"/>
        </w:rPr>
        <w:t xml:space="preserve">, крши одредбе овог Уговора, </w:t>
      </w:r>
      <w:r w:rsidRPr="00B15AA6">
        <w:rPr>
          <w:rFonts w:cs="Arial"/>
          <w:sz w:val="24"/>
          <w:szCs w:val="24"/>
          <w:lang w:val="sr-Cyrl-CS"/>
        </w:rPr>
        <w:t>Купац</w:t>
      </w:r>
      <w:r w:rsidRPr="00B15AA6">
        <w:rPr>
          <w:rFonts w:cs="Arial"/>
          <w:bCs/>
          <w:sz w:val="24"/>
          <w:szCs w:val="24"/>
          <w:lang w:val="sr-Cyrl-CS"/>
        </w:rPr>
        <w:t xml:space="preserve"> има право да констатује непоштовање одредби Уговора и о томе достави Продавцу писану опомену.</w:t>
      </w:r>
    </w:p>
    <w:p w:rsidR="008F1209" w:rsidRPr="00B15AA6" w:rsidRDefault="008F1209" w:rsidP="008F1209">
      <w:pPr>
        <w:tabs>
          <w:tab w:val="left" w:pos="9090"/>
        </w:tabs>
        <w:rPr>
          <w:rFonts w:cs="Arial"/>
          <w:bCs/>
          <w:sz w:val="24"/>
          <w:szCs w:val="24"/>
          <w:lang w:val="sr-Cyrl-CS"/>
        </w:rPr>
      </w:pPr>
      <w:r w:rsidRPr="00B15AA6">
        <w:rPr>
          <w:rFonts w:cs="Arial"/>
          <w:bCs/>
          <w:sz w:val="24"/>
          <w:szCs w:val="24"/>
          <w:lang w:val="sr-Cyrl-CS"/>
        </w:rPr>
        <w:t xml:space="preserve">Ако Продавац не предузме мере за извршење овог Уговора, које се од њега захтевају, у року од 8 (словима: осам) дана по пријему писане опомене, </w:t>
      </w:r>
      <w:r w:rsidRPr="00B15AA6">
        <w:rPr>
          <w:rFonts w:cs="Arial"/>
          <w:sz w:val="24"/>
          <w:szCs w:val="24"/>
          <w:lang w:val="sr-Cyrl-CS"/>
        </w:rPr>
        <w:t>Купац</w:t>
      </w:r>
      <w:r w:rsidRPr="00B15AA6">
        <w:rPr>
          <w:rFonts w:cs="Arial"/>
          <w:bCs/>
          <w:sz w:val="24"/>
          <w:szCs w:val="24"/>
          <w:lang w:val="sr-Cyrl-CS"/>
        </w:rPr>
        <w:t xml:space="preserve"> може у року од наредних 5 (словима: пет) дана да једнострано раскине овој Уговор по правилима о раскиду Уговора због неиспуњења.</w:t>
      </w:r>
    </w:p>
    <w:p w:rsidR="008F1209" w:rsidRPr="00B15AA6" w:rsidRDefault="008F1209" w:rsidP="008F1209">
      <w:pPr>
        <w:tabs>
          <w:tab w:val="left" w:pos="9090"/>
        </w:tabs>
        <w:rPr>
          <w:rFonts w:cs="Arial"/>
          <w:bCs/>
          <w:sz w:val="24"/>
          <w:szCs w:val="24"/>
          <w:lang w:val="sr-Cyrl-CS"/>
        </w:rPr>
      </w:pPr>
      <w:r w:rsidRPr="00B15AA6">
        <w:rPr>
          <w:rFonts w:cs="Arial"/>
          <w:bCs/>
          <w:sz w:val="24"/>
          <w:szCs w:val="24"/>
          <w:lang w:val="sr-Cyrl-CS"/>
        </w:rPr>
        <w:t xml:space="preserve">У случају раскида овог </w:t>
      </w:r>
      <w:r w:rsidRPr="00B15AA6">
        <w:rPr>
          <w:rFonts w:cs="Arial"/>
          <w:bCs/>
          <w:sz w:val="24"/>
          <w:szCs w:val="24"/>
        </w:rPr>
        <w:t>У</w:t>
      </w:r>
      <w:r w:rsidRPr="00B15AA6">
        <w:rPr>
          <w:rFonts w:cs="Arial"/>
          <w:bCs/>
          <w:sz w:val="24"/>
          <w:szCs w:val="24"/>
          <w:lang w:val="sr-Cyrl-CS"/>
        </w:rPr>
        <w:t>говора, у смислу овог члана, Уговорне стране ће измирити своје обавезе настале до дана раскида.</w:t>
      </w:r>
    </w:p>
    <w:p w:rsidR="008F1209" w:rsidRPr="00B15AA6" w:rsidRDefault="008F1209" w:rsidP="008F1209">
      <w:pPr>
        <w:tabs>
          <w:tab w:val="left" w:pos="9090"/>
        </w:tabs>
        <w:rPr>
          <w:rFonts w:cs="Arial"/>
          <w:bCs/>
          <w:sz w:val="24"/>
          <w:szCs w:val="24"/>
          <w:lang w:val="sr-Cyrl-CS"/>
        </w:rPr>
      </w:pPr>
      <w:r w:rsidRPr="00B15AA6">
        <w:rPr>
          <w:rFonts w:cs="Arial"/>
          <w:bCs/>
          <w:sz w:val="24"/>
          <w:szCs w:val="24"/>
          <w:lang w:val="sr-Cyrl-CS"/>
        </w:rPr>
        <w:t>Уколико је до раскида Уговора дошло кривицом једне Уговорне стране, друга страна има право на накнаду штете по општим правилима облигационог права.</w:t>
      </w:r>
    </w:p>
    <w:p w:rsidR="008F1209" w:rsidRPr="00B15AA6" w:rsidRDefault="008F1209" w:rsidP="008F1209">
      <w:pPr>
        <w:spacing w:before="0"/>
        <w:jc w:val="center"/>
        <w:rPr>
          <w:rFonts w:cs="Arial"/>
          <w:b/>
          <w:sz w:val="24"/>
          <w:szCs w:val="24"/>
        </w:rPr>
      </w:pPr>
    </w:p>
    <w:p w:rsidR="008F1209" w:rsidRPr="00B15AA6" w:rsidRDefault="008F1209" w:rsidP="008F1209">
      <w:pPr>
        <w:spacing w:before="0"/>
        <w:jc w:val="center"/>
        <w:rPr>
          <w:rFonts w:cs="Arial"/>
          <w:b/>
          <w:sz w:val="24"/>
          <w:szCs w:val="24"/>
        </w:rPr>
      </w:pPr>
      <w:r w:rsidRPr="00B15AA6">
        <w:rPr>
          <w:rFonts w:cs="Arial"/>
          <w:b/>
          <w:sz w:val="24"/>
          <w:szCs w:val="24"/>
        </w:rPr>
        <w:t>Члан 1</w:t>
      </w:r>
      <w:r>
        <w:rPr>
          <w:rFonts w:cs="Arial"/>
          <w:b/>
          <w:sz w:val="24"/>
          <w:szCs w:val="24"/>
          <w:lang w:val="sr-Cyrl-RS"/>
        </w:rPr>
        <w:t>3</w:t>
      </w:r>
      <w:r w:rsidRPr="00B15AA6">
        <w:rPr>
          <w:rFonts w:cs="Arial"/>
          <w:b/>
          <w:sz w:val="24"/>
          <w:szCs w:val="24"/>
        </w:rPr>
        <w:t>.</w:t>
      </w:r>
    </w:p>
    <w:p w:rsidR="008F1209" w:rsidRPr="00B15AA6" w:rsidRDefault="008F1209" w:rsidP="008F1209">
      <w:pPr>
        <w:spacing w:before="0"/>
        <w:rPr>
          <w:rFonts w:cs="Arial"/>
          <w:sz w:val="24"/>
          <w:szCs w:val="24"/>
        </w:rPr>
      </w:pPr>
      <w:r w:rsidRPr="00B15AA6">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8F1209" w:rsidRPr="00B15AA6" w:rsidRDefault="008F1209" w:rsidP="008F1209">
      <w:pPr>
        <w:pStyle w:val="KDParagraf"/>
        <w:spacing w:before="0"/>
        <w:rPr>
          <w:rFonts w:eastAsia="Calibri" w:cs="Arial"/>
          <w:noProof/>
          <w:color w:val="00B0F0"/>
          <w:sz w:val="24"/>
          <w:szCs w:val="24"/>
        </w:rPr>
      </w:pPr>
    </w:p>
    <w:p w:rsidR="008F1209" w:rsidRPr="00B15AA6" w:rsidRDefault="008F1209" w:rsidP="008F1209">
      <w:pPr>
        <w:spacing w:before="0"/>
        <w:jc w:val="center"/>
        <w:rPr>
          <w:rFonts w:cs="Arial"/>
          <w:b/>
          <w:sz w:val="24"/>
          <w:szCs w:val="24"/>
        </w:rPr>
      </w:pPr>
      <w:r w:rsidRPr="00B15AA6">
        <w:rPr>
          <w:rFonts w:cs="Arial"/>
          <w:b/>
          <w:sz w:val="24"/>
          <w:szCs w:val="24"/>
        </w:rPr>
        <w:t>Члан 1</w:t>
      </w:r>
      <w:r>
        <w:rPr>
          <w:rFonts w:cs="Arial"/>
          <w:b/>
          <w:sz w:val="24"/>
          <w:szCs w:val="24"/>
          <w:lang w:val="sr-Cyrl-RS"/>
        </w:rPr>
        <w:t>4</w:t>
      </w:r>
      <w:r w:rsidRPr="00B15AA6">
        <w:rPr>
          <w:rFonts w:cs="Arial"/>
          <w:b/>
          <w:sz w:val="24"/>
          <w:szCs w:val="24"/>
        </w:rPr>
        <w:t>.</w:t>
      </w:r>
    </w:p>
    <w:p w:rsidR="008F1209" w:rsidRPr="00B15AA6" w:rsidRDefault="008F1209" w:rsidP="008F1209">
      <w:pPr>
        <w:tabs>
          <w:tab w:val="left" w:pos="9090"/>
        </w:tabs>
        <w:spacing w:before="0"/>
        <w:rPr>
          <w:rFonts w:cs="Arial"/>
          <w:sz w:val="24"/>
          <w:szCs w:val="24"/>
          <w:lang w:val="sr-Cyrl-CS"/>
        </w:rPr>
      </w:pPr>
      <w:r w:rsidRPr="00B15AA6">
        <w:rPr>
          <w:rFonts w:cs="Arial"/>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8F1209" w:rsidRPr="00B15AA6" w:rsidRDefault="008F1209" w:rsidP="008F1209">
      <w:pPr>
        <w:tabs>
          <w:tab w:val="left" w:pos="9090"/>
        </w:tabs>
        <w:rPr>
          <w:rFonts w:cs="Arial"/>
          <w:sz w:val="24"/>
          <w:szCs w:val="24"/>
          <w:lang w:val="ru-RU"/>
        </w:rPr>
      </w:pPr>
      <w:r w:rsidRPr="00B15AA6">
        <w:rPr>
          <w:rFonts w:cs="Arial"/>
          <w:sz w:val="24"/>
          <w:szCs w:val="24"/>
          <w:lang w:val="ru-RU"/>
        </w:rPr>
        <w:t xml:space="preserve">Након закључења </w:t>
      </w:r>
      <w:r w:rsidRPr="00B15AA6">
        <w:rPr>
          <w:rFonts w:cs="Arial"/>
          <w:sz w:val="24"/>
          <w:szCs w:val="24"/>
        </w:rPr>
        <w:t xml:space="preserve">и ступања на правну снагу </w:t>
      </w:r>
      <w:r w:rsidRPr="00B15AA6">
        <w:rPr>
          <w:rFonts w:cs="Arial"/>
          <w:sz w:val="24"/>
          <w:szCs w:val="24"/>
          <w:lang w:val="ru-RU"/>
        </w:rPr>
        <w:t xml:space="preserve">овог Уговора, Купац може да дозволи, а </w:t>
      </w:r>
      <w:r w:rsidRPr="00B15AA6">
        <w:rPr>
          <w:rFonts w:cs="Arial"/>
          <w:sz w:val="24"/>
          <w:szCs w:val="24"/>
        </w:rPr>
        <w:t>Продавац</w:t>
      </w:r>
      <w:r w:rsidRPr="00B15AA6">
        <w:rPr>
          <w:rFonts w:cs="Arial"/>
          <w:sz w:val="24"/>
          <w:szCs w:val="24"/>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rsidR="008F1209" w:rsidRPr="00B15AA6" w:rsidRDefault="008F1209" w:rsidP="008F1209">
      <w:pPr>
        <w:tabs>
          <w:tab w:val="left" w:pos="9090"/>
        </w:tabs>
        <w:rPr>
          <w:rFonts w:cs="Arial"/>
          <w:smallCaps/>
          <w:sz w:val="24"/>
          <w:szCs w:val="24"/>
        </w:rPr>
      </w:pPr>
    </w:p>
    <w:p w:rsidR="008F1209" w:rsidRPr="00B15AA6" w:rsidRDefault="008F1209" w:rsidP="008F1209">
      <w:pPr>
        <w:spacing w:before="0"/>
        <w:jc w:val="center"/>
        <w:rPr>
          <w:rFonts w:cs="Arial"/>
          <w:b/>
          <w:sz w:val="24"/>
          <w:szCs w:val="24"/>
        </w:rPr>
      </w:pPr>
      <w:r w:rsidRPr="00B15AA6">
        <w:rPr>
          <w:rFonts w:cs="Arial"/>
          <w:b/>
          <w:sz w:val="24"/>
          <w:szCs w:val="24"/>
        </w:rPr>
        <w:t xml:space="preserve">Члан </w:t>
      </w:r>
      <w:r w:rsidRPr="00B15AA6">
        <w:rPr>
          <w:rFonts w:cs="Arial"/>
          <w:b/>
          <w:sz w:val="24"/>
          <w:szCs w:val="24"/>
          <w:lang w:val="sr-Cyrl-RS"/>
        </w:rPr>
        <w:t>1</w:t>
      </w:r>
      <w:r>
        <w:rPr>
          <w:rFonts w:cs="Arial"/>
          <w:b/>
          <w:sz w:val="24"/>
          <w:szCs w:val="24"/>
          <w:lang w:val="sr-Cyrl-RS"/>
        </w:rPr>
        <w:t>5</w:t>
      </w:r>
      <w:r w:rsidRPr="00B15AA6">
        <w:rPr>
          <w:rFonts w:cs="Arial"/>
          <w:b/>
          <w:sz w:val="24"/>
          <w:szCs w:val="24"/>
        </w:rPr>
        <w:t>.</w:t>
      </w:r>
    </w:p>
    <w:p w:rsidR="008F1209" w:rsidRPr="00B15AA6" w:rsidRDefault="008F1209" w:rsidP="008F1209">
      <w:pPr>
        <w:pStyle w:val="KDParagraf"/>
        <w:spacing w:before="0"/>
        <w:rPr>
          <w:rFonts w:eastAsia="Calibri" w:cs="Arial"/>
          <w:noProof/>
          <w:sz w:val="24"/>
          <w:szCs w:val="24"/>
          <w:lang w:val="ru-RU"/>
        </w:rPr>
      </w:pPr>
      <w:r w:rsidRPr="00B15AA6">
        <w:rPr>
          <w:rFonts w:eastAsia="Calibri" w:cs="Arial"/>
          <w:noProof/>
          <w:sz w:val="24"/>
          <w:szCs w:val="24"/>
        </w:rPr>
        <w:t>Продавац</w:t>
      </w:r>
      <w:r w:rsidRPr="00B15AA6">
        <w:rPr>
          <w:rFonts w:eastAsia="Calibri" w:cs="Arial"/>
          <w:noProof/>
          <w:sz w:val="24"/>
          <w:szCs w:val="24"/>
          <w:lang w:val="ru-RU"/>
        </w:rPr>
        <w:t xml:space="preserve"> је дужан да без одлагања, а најкасније у року од 5 (словима: пет) дана од дана настанка промене у било којем од података </w:t>
      </w:r>
      <w:r w:rsidRPr="00B15AA6">
        <w:rPr>
          <w:rFonts w:eastAsia="TimesNewRomanPSMT" w:cs="Arial"/>
          <w:bCs/>
          <w:sz w:val="24"/>
          <w:szCs w:val="24"/>
          <w:lang w:val="ru-RU"/>
        </w:rPr>
        <w:t>у вези са испуњеношћу услова из поступка јавне набавке</w:t>
      </w:r>
      <w:r w:rsidRPr="00B15AA6">
        <w:rPr>
          <w:rFonts w:eastAsia="Calibri" w:cs="Arial"/>
          <w:noProof/>
          <w:sz w:val="24"/>
          <w:szCs w:val="24"/>
          <w:lang w:val="ru-RU"/>
        </w:rPr>
        <w:t xml:space="preserve">, о насталој промени писмено обавести </w:t>
      </w:r>
      <w:r w:rsidRPr="00B15AA6">
        <w:rPr>
          <w:rFonts w:eastAsia="Calibri" w:cs="Arial"/>
          <w:noProof/>
          <w:sz w:val="24"/>
          <w:szCs w:val="24"/>
        </w:rPr>
        <w:t>Купца</w:t>
      </w:r>
      <w:r w:rsidRPr="00B15AA6">
        <w:rPr>
          <w:rFonts w:eastAsia="Calibri" w:cs="Arial"/>
          <w:noProof/>
          <w:sz w:val="24"/>
          <w:szCs w:val="24"/>
          <w:lang w:val="ru-RU"/>
        </w:rPr>
        <w:t xml:space="preserve"> и да је документује на прописан начин.</w:t>
      </w:r>
    </w:p>
    <w:p w:rsidR="008F1209" w:rsidRDefault="008F1209" w:rsidP="008F1209">
      <w:pPr>
        <w:pStyle w:val="KDParagraf"/>
        <w:spacing w:before="0"/>
        <w:rPr>
          <w:rFonts w:cs="Arial"/>
          <w:sz w:val="24"/>
          <w:szCs w:val="24"/>
        </w:rPr>
      </w:pPr>
      <w:r w:rsidRPr="00B15AA6">
        <w:rPr>
          <w:rFonts w:eastAsia="Calibri" w:cs="Arial"/>
          <w:noProof/>
          <w:sz w:val="24"/>
          <w:szCs w:val="24"/>
          <w:lang w:val="ru-RU"/>
        </w:rPr>
        <w:t>Уговорне стране су обавезне да једна другу без одлагања обавесте о свим променама које могу утицати на реализацију овог Уговора.</w:t>
      </w:r>
      <w:r w:rsidRPr="00F62D5A">
        <w:rPr>
          <w:rFonts w:cs="Arial"/>
          <w:sz w:val="24"/>
          <w:szCs w:val="24"/>
        </w:rPr>
        <w:t xml:space="preserve"> </w:t>
      </w:r>
      <w:r>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w:t>
      </w:r>
      <w:r>
        <w:rPr>
          <w:rFonts w:cs="Arial"/>
          <w:sz w:val="24"/>
          <w:szCs w:val="24"/>
          <w:lang w:val="sr-Cyrl-RS"/>
        </w:rPr>
        <w:t>т</w:t>
      </w:r>
      <w:r>
        <w:rPr>
          <w:rFonts w:cs="Arial"/>
          <w:sz w:val="24"/>
          <w:szCs w:val="24"/>
        </w:rPr>
        <w:t>ране.</w:t>
      </w:r>
    </w:p>
    <w:p w:rsidR="008F1209" w:rsidRPr="00B15AA6" w:rsidRDefault="008F1209" w:rsidP="008F1209">
      <w:pPr>
        <w:pStyle w:val="KDParagraf"/>
        <w:spacing w:before="0"/>
        <w:rPr>
          <w:rFonts w:cs="Arial"/>
          <w:b/>
          <w:sz w:val="24"/>
          <w:szCs w:val="24"/>
        </w:rPr>
      </w:pPr>
    </w:p>
    <w:p w:rsidR="008F1209" w:rsidRPr="00B15AA6" w:rsidRDefault="008F1209" w:rsidP="008F1209">
      <w:pPr>
        <w:pStyle w:val="KDParagraf"/>
        <w:spacing w:before="0"/>
        <w:rPr>
          <w:rFonts w:cs="Arial"/>
          <w:b/>
          <w:sz w:val="24"/>
          <w:szCs w:val="24"/>
        </w:rPr>
      </w:pPr>
      <w:r w:rsidRPr="00B15AA6">
        <w:rPr>
          <w:rFonts w:cs="Arial"/>
          <w:b/>
          <w:sz w:val="24"/>
          <w:szCs w:val="24"/>
        </w:rPr>
        <w:t xml:space="preserve">ЗАКЉУЧИВАЊЕ И СТУПАЊЕ НА СНАГУ </w:t>
      </w:r>
    </w:p>
    <w:p w:rsidR="008F1209" w:rsidRPr="00B15AA6" w:rsidRDefault="008F1209" w:rsidP="008F1209">
      <w:pPr>
        <w:pStyle w:val="KDParagraf"/>
        <w:spacing w:before="0"/>
        <w:rPr>
          <w:rFonts w:cs="Arial"/>
          <w:b/>
          <w:sz w:val="24"/>
          <w:szCs w:val="24"/>
          <w:lang w:val="sr-Cyrl-BA"/>
        </w:rPr>
      </w:pPr>
    </w:p>
    <w:p w:rsidR="008F1209" w:rsidRPr="00B15AA6" w:rsidRDefault="008F1209" w:rsidP="008F1209">
      <w:pPr>
        <w:spacing w:before="0"/>
        <w:jc w:val="center"/>
        <w:rPr>
          <w:rFonts w:cs="Arial"/>
          <w:b/>
          <w:sz w:val="24"/>
          <w:szCs w:val="24"/>
        </w:rPr>
      </w:pPr>
      <w:r w:rsidRPr="00B15AA6">
        <w:rPr>
          <w:rFonts w:cs="Arial"/>
          <w:b/>
          <w:sz w:val="24"/>
          <w:szCs w:val="24"/>
        </w:rPr>
        <w:t xml:space="preserve">Члан </w:t>
      </w:r>
      <w:r>
        <w:rPr>
          <w:rFonts w:cs="Arial"/>
          <w:b/>
          <w:sz w:val="24"/>
          <w:szCs w:val="24"/>
          <w:lang w:val="sr-Cyrl-RS"/>
        </w:rPr>
        <w:t>16</w:t>
      </w:r>
      <w:r w:rsidRPr="00B15AA6">
        <w:rPr>
          <w:rFonts w:cs="Arial"/>
          <w:b/>
          <w:sz w:val="24"/>
          <w:szCs w:val="24"/>
        </w:rPr>
        <w:t>.</w:t>
      </w:r>
    </w:p>
    <w:p w:rsidR="006E08E5" w:rsidRPr="00B15AA6" w:rsidRDefault="006E08E5" w:rsidP="006E08E5">
      <w:pPr>
        <w:pStyle w:val="KDParagraf"/>
        <w:spacing w:before="0"/>
        <w:rPr>
          <w:rFonts w:cs="Arial"/>
          <w:sz w:val="24"/>
          <w:szCs w:val="24"/>
        </w:rPr>
      </w:pPr>
      <w:r w:rsidRPr="00B15AA6">
        <w:rPr>
          <w:rFonts w:cs="Arial"/>
          <w:sz w:val="24"/>
          <w:szCs w:val="24"/>
        </w:rPr>
        <w:t xml:space="preserve">Овај Уговор сматра се закљученим </w:t>
      </w:r>
      <w:r w:rsidRPr="00B15AA6">
        <w:rPr>
          <w:rFonts w:cs="Arial"/>
          <w:sz w:val="24"/>
          <w:szCs w:val="24"/>
          <w:lang w:val="sr-Cyrl-RS"/>
        </w:rPr>
        <w:t xml:space="preserve">и ступа на снагу </w:t>
      </w:r>
      <w:r w:rsidRPr="00B15AA6">
        <w:rPr>
          <w:rFonts w:cs="Arial"/>
          <w:sz w:val="24"/>
          <w:szCs w:val="24"/>
        </w:rPr>
        <w:t xml:space="preserve">када га потпишу </w:t>
      </w:r>
      <w:r w:rsidRPr="00B15AA6">
        <w:rPr>
          <w:rFonts w:cs="Arial"/>
          <w:sz w:val="24"/>
          <w:szCs w:val="24"/>
          <w:lang w:val="sr-Cyrl-RS"/>
        </w:rPr>
        <w:t>законски заступници</w:t>
      </w:r>
      <w:r>
        <w:rPr>
          <w:rFonts w:cs="Arial"/>
          <w:sz w:val="24"/>
          <w:szCs w:val="24"/>
          <w:lang w:val="sr-Cyrl-RS"/>
        </w:rPr>
        <w:t>-</w:t>
      </w:r>
      <w:r w:rsidRPr="00B15AA6">
        <w:rPr>
          <w:rFonts w:cs="Arial"/>
          <w:sz w:val="24"/>
          <w:szCs w:val="24"/>
        </w:rPr>
        <w:t xml:space="preserve"> Уговорних страна</w:t>
      </w:r>
      <w:r w:rsidRPr="00B15AA6">
        <w:rPr>
          <w:rFonts w:cs="Arial"/>
          <w:sz w:val="24"/>
          <w:szCs w:val="24"/>
          <w:lang w:val="sr-Cyrl-RS"/>
        </w:rPr>
        <w:t>.</w:t>
      </w:r>
    </w:p>
    <w:p w:rsidR="006E08E5" w:rsidRPr="006E08E5" w:rsidRDefault="006E08E5" w:rsidP="006E08E5">
      <w:pPr>
        <w:rPr>
          <w:rFonts w:cs="Arial"/>
          <w:spacing w:val="2"/>
          <w:sz w:val="24"/>
          <w:szCs w:val="24"/>
          <w:lang w:val="sr-Cyrl-RS"/>
        </w:rPr>
      </w:pPr>
      <w:r w:rsidRPr="006E08E5">
        <w:rPr>
          <w:rFonts w:cs="Arial"/>
          <w:spacing w:val="2"/>
          <w:sz w:val="24"/>
          <w:szCs w:val="24"/>
        </w:rPr>
        <w:t>Овај Уговор</w:t>
      </w:r>
      <w:r w:rsidRPr="006E08E5">
        <w:rPr>
          <w:rFonts w:cs="Arial"/>
          <w:spacing w:val="2"/>
          <w:sz w:val="24"/>
          <w:szCs w:val="24"/>
          <w:lang w:val="sr-Cyrl-RS"/>
        </w:rPr>
        <w:t xml:space="preserve"> </w:t>
      </w:r>
      <w:r w:rsidRPr="006E08E5">
        <w:rPr>
          <w:rFonts w:cs="Arial"/>
          <w:spacing w:val="2"/>
          <w:sz w:val="24"/>
          <w:szCs w:val="24"/>
        </w:rPr>
        <w:t xml:space="preserve">ступа на снагу кад се испуни </w:t>
      </w:r>
      <w:r w:rsidRPr="006E08E5">
        <w:rPr>
          <w:rFonts w:cs="Arial"/>
          <w:spacing w:val="2"/>
          <w:sz w:val="24"/>
          <w:szCs w:val="24"/>
          <w:lang w:val="sr-Cyrl-RS"/>
        </w:rPr>
        <w:t xml:space="preserve">одложни </w:t>
      </w:r>
      <w:r w:rsidRPr="006E08E5">
        <w:rPr>
          <w:rFonts w:cs="Arial"/>
          <w:spacing w:val="2"/>
          <w:sz w:val="24"/>
          <w:szCs w:val="24"/>
        </w:rPr>
        <w:t xml:space="preserve"> услов</w:t>
      </w:r>
      <w:r w:rsidRPr="006E08E5">
        <w:rPr>
          <w:rFonts w:cs="Arial"/>
          <w:spacing w:val="2"/>
          <w:sz w:val="24"/>
          <w:szCs w:val="24"/>
          <w:lang w:val="sr-Cyrl-RS"/>
        </w:rPr>
        <w:t xml:space="preserve"> </w:t>
      </w:r>
      <w:r w:rsidRPr="006E08E5">
        <w:rPr>
          <w:rFonts w:cs="Arial"/>
          <w:spacing w:val="2"/>
          <w:sz w:val="24"/>
          <w:szCs w:val="24"/>
          <w:lang w:eastAsia="sr-Latn-CS"/>
        </w:rPr>
        <w:t xml:space="preserve">када </w:t>
      </w:r>
      <w:r w:rsidRPr="006E08E5">
        <w:rPr>
          <w:rFonts w:cs="Arial"/>
          <w:spacing w:val="2"/>
          <w:sz w:val="24"/>
          <w:szCs w:val="24"/>
          <w:lang w:val="sr-Latn-CS" w:eastAsia="sr-Latn-CS"/>
        </w:rPr>
        <w:t>Продавац</w:t>
      </w:r>
      <w:r w:rsidRPr="006E08E5">
        <w:rPr>
          <w:rFonts w:cs="Arial"/>
          <w:spacing w:val="2"/>
          <w:sz w:val="24"/>
          <w:szCs w:val="24"/>
          <w:lang w:eastAsia="sr-Latn-CS"/>
        </w:rPr>
        <w:t xml:space="preserve"> достави средство финансијског обезбеђења за добро извршење посла</w:t>
      </w:r>
      <w:r w:rsidRPr="006E08E5">
        <w:rPr>
          <w:rFonts w:cs="Arial"/>
          <w:spacing w:val="2"/>
          <w:sz w:val="24"/>
          <w:szCs w:val="24"/>
          <w:lang w:val="sr-Cyrl-RS" w:eastAsia="sr-Latn-CS"/>
        </w:rPr>
        <w:t xml:space="preserve"> у року из члана</w:t>
      </w:r>
      <w:r w:rsidRPr="006E08E5">
        <w:rPr>
          <w:rFonts w:cs="Arial"/>
          <w:spacing w:val="2"/>
          <w:sz w:val="24"/>
          <w:szCs w:val="24"/>
          <w:lang w:eastAsia="sr-Latn-CS"/>
        </w:rPr>
        <w:t xml:space="preserve"> </w:t>
      </w:r>
      <w:r w:rsidRPr="006E08E5">
        <w:rPr>
          <w:rFonts w:cs="Arial"/>
          <w:spacing w:val="2"/>
          <w:sz w:val="24"/>
          <w:szCs w:val="24"/>
          <w:lang w:val="sr-Cyrl-RS" w:eastAsia="sr-Latn-CS"/>
        </w:rPr>
        <w:t>8</w:t>
      </w:r>
      <w:r w:rsidRPr="006E08E5">
        <w:rPr>
          <w:rFonts w:cs="Arial"/>
          <w:spacing w:val="2"/>
          <w:sz w:val="24"/>
          <w:szCs w:val="24"/>
          <w:lang w:eastAsia="sr-Latn-CS"/>
        </w:rPr>
        <w:t xml:space="preserve">. </w:t>
      </w:r>
      <w:r w:rsidRPr="006E08E5">
        <w:rPr>
          <w:rFonts w:cs="Arial"/>
          <w:spacing w:val="2"/>
          <w:sz w:val="24"/>
          <w:szCs w:val="24"/>
          <w:lang w:val="sr-Cyrl-RS" w:eastAsia="sr-Latn-CS"/>
        </w:rPr>
        <w:t>Уговора</w:t>
      </w:r>
      <w:r w:rsidRPr="006E08E5">
        <w:rPr>
          <w:rFonts w:cs="Arial"/>
          <w:spacing w:val="2"/>
          <w:sz w:val="24"/>
          <w:szCs w:val="24"/>
          <w:lang w:eastAsia="sr-Latn-CS"/>
        </w:rPr>
        <w:t>.</w:t>
      </w:r>
    </w:p>
    <w:p w:rsidR="006E08E5" w:rsidRPr="00B15AA6" w:rsidRDefault="006E08E5" w:rsidP="006E08E5">
      <w:pPr>
        <w:pStyle w:val="KDParagraf"/>
        <w:spacing w:before="0"/>
        <w:rPr>
          <w:rFonts w:cs="Arial"/>
          <w:sz w:val="24"/>
          <w:szCs w:val="24"/>
        </w:rPr>
      </w:pPr>
    </w:p>
    <w:p w:rsidR="008F1209" w:rsidRPr="00B15AA6" w:rsidRDefault="008F1209" w:rsidP="008F1209">
      <w:pPr>
        <w:tabs>
          <w:tab w:val="left" w:pos="1512"/>
          <w:tab w:val="left" w:pos="9090"/>
        </w:tabs>
        <w:spacing w:before="0"/>
        <w:rPr>
          <w:rFonts w:cs="Arial"/>
          <w:b/>
          <w:sz w:val="24"/>
          <w:szCs w:val="24"/>
        </w:rPr>
      </w:pPr>
    </w:p>
    <w:p w:rsidR="008F1209" w:rsidRPr="00B15AA6" w:rsidRDefault="008F1209" w:rsidP="008F1209">
      <w:pPr>
        <w:tabs>
          <w:tab w:val="left" w:pos="1512"/>
          <w:tab w:val="left" w:pos="9090"/>
        </w:tabs>
        <w:spacing w:before="0"/>
        <w:rPr>
          <w:rFonts w:cs="Arial"/>
          <w:sz w:val="24"/>
          <w:szCs w:val="24"/>
        </w:rPr>
      </w:pPr>
      <w:r w:rsidRPr="00B15AA6">
        <w:rPr>
          <w:rFonts w:cs="Arial"/>
          <w:b/>
          <w:sz w:val="24"/>
          <w:szCs w:val="24"/>
        </w:rPr>
        <w:t>НАКНАДА ШТЕТЕ</w:t>
      </w:r>
    </w:p>
    <w:p w:rsidR="008F1209" w:rsidRPr="00256D6D" w:rsidRDefault="008F1209" w:rsidP="008F1209">
      <w:pPr>
        <w:tabs>
          <w:tab w:val="left" w:pos="1512"/>
          <w:tab w:val="left" w:pos="9090"/>
        </w:tabs>
        <w:jc w:val="center"/>
        <w:rPr>
          <w:rFonts w:cs="Arial"/>
          <w:b/>
          <w:sz w:val="24"/>
          <w:szCs w:val="24"/>
          <w:lang w:val="sr-Cyrl-RS"/>
        </w:rPr>
      </w:pPr>
      <w:r w:rsidRPr="00B15AA6">
        <w:rPr>
          <w:rFonts w:cs="Arial"/>
          <w:b/>
          <w:sz w:val="24"/>
          <w:szCs w:val="24"/>
        </w:rPr>
        <w:t>Члан</w:t>
      </w:r>
      <w:r>
        <w:rPr>
          <w:rFonts w:cs="Arial"/>
          <w:b/>
          <w:sz w:val="24"/>
          <w:szCs w:val="24"/>
          <w:lang w:val="sr-Cyrl-RS"/>
        </w:rPr>
        <w:t xml:space="preserve"> 1</w:t>
      </w:r>
      <w:r>
        <w:rPr>
          <w:rFonts w:cs="Arial"/>
          <w:b/>
          <w:sz w:val="24"/>
          <w:szCs w:val="24"/>
        </w:rPr>
        <w:t>7</w:t>
      </w:r>
      <w:r w:rsidRPr="00B15AA6">
        <w:rPr>
          <w:rFonts w:cs="Arial"/>
          <w:b/>
          <w:sz w:val="24"/>
          <w:szCs w:val="24"/>
          <w:lang w:val="sr-Cyrl-RS"/>
        </w:rPr>
        <w:t>.</w:t>
      </w:r>
    </w:p>
    <w:p w:rsidR="008F1209" w:rsidRPr="00B15AA6" w:rsidRDefault="008F1209" w:rsidP="008F1209">
      <w:pPr>
        <w:tabs>
          <w:tab w:val="left" w:pos="1512"/>
          <w:tab w:val="left" w:pos="9090"/>
        </w:tabs>
        <w:spacing w:before="0"/>
        <w:rPr>
          <w:rFonts w:cs="Arial"/>
          <w:sz w:val="24"/>
          <w:szCs w:val="24"/>
        </w:rPr>
      </w:pPr>
      <w:r w:rsidRPr="00B15AA6">
        <w:rPr>
          <w:rFonts w:cs="Arial"/>
          <w:sz w:val="24"/>
          <w:szCs w:val="24"/>
        </w:rPr>
        <w:t>Пр</w:t>
      </w:r>
      <w:r w:rsidRPr="00B15AA6">
        <w:rPr>
          <w:rFonts w:cs="Arial"/>
          <w:sz w:val="24"/>
          <w:szCs w:val="24"/>
          <w:lang w:val="sr-Cyrl-RS"/>
        </w:rPr>
        <w:t>одавац</w:t>
      </w:r>
      <w:r w:rsidRPr="00B15AA6">
        <w:rPr>
          <w:rFonts w:cs="Arial"/>
          <w:sz w:val="24"/>
          <w:szCs w:val="24"/>
        </w:rPr>
        <w:t xml:space="preserve"> је одговоран К</w:t>
      </w:r>
      <w:r w:rsidRPr="00B15AA6">
        <w:rPr>
          <w:rFonts w:cs="Arial"/>
          <w:sz w:val="24"/>
          <w:szCs w:val="24"/>
          <w:lang w:val="sr-Cyrl-RS"/>
        </w:rPr>
        <w:t>упцу</w:t>
      </w:r>
      <w:r w:rsidRPr="00B15AA6">
        <w:rPr>
          <w:rFonts w:cs="Arial"/>
          <w:sz w:val="24"/>
          <w:szCs w:val="24"/>
        </w:rPr>
        <w:t xml:space="preserve"> за материјалне и нематеријалне недостатке испуњења обавеза преузетих овим </w:t>
      </w:r>
      <w:r w:rsidRPr="00B15AA6">
        <w:rPr>
          <w:rFonts w:cs="Arial"/>
          <w:sz w:val="24"/>
          <w:szCs w:val="24"/>
          <w:lang w:val="sr-Cyrl-RS"/>
        </w:rPr>
        <w:t>У</w:t>
      </w:r>
      <w:r w:rsidRPr="00B15AA6">
        <w:rPr>
          <w:rFonts w:cs="Arial"/>
          <w:sz w:val="24"/>
          <w:szCs w:val="24"/>
        </w:rPr>
        <w:t>говором.</w:t>
      </w:r>
    </w:p>
    <w:p w:rsidR="008F1209" w:rsidRPr="00B15AA6" w:rsidRDefault="008F1209" w:rsidP="008F1209">
      <w:pPr>
        <w:tabs>
          <w:tab w:val="left" w:pos="1512"/>
          <w:tab w:val="left" w:pos="9090"/>
        </w:tabs>
        <w:spacing w:before="0"/>
        <w:rPr>
          <w:rFonts w:cs="Arial"/>
          <w:sz w:val="24"/>
          <w:szCs w:val="24"/>
        </w:rPr>
      </w:pPr>
    </w:p>
    <w:p w:rsidR="008F1209" w:rsidRPr="00B15AA6" w:rsidRDefault="008F1209" w:rsidP="008F1209">
      <w:pPr>
        <w:tabs>
          <w:tab w:val="left" w:pos="1512"/>
          <w:tab w:val="left" w:pos="9090"/>
        </w:tabs>
        <w:spacing w:before="0"/>
        <w:rPr>
          <w:rFonts w:cs="Arial"/>
          <w:sz w:val="24"/>
          <w:szCs w:val="24"/>
        </w:rPr>
      </w:pPr>
      <w:r w:rsidRPr="00B15AA6">
        <w:rPr>
          <w:rFonts w:cs="Arial"/>
          <w:sz w:val="24"/>
          <w:szCs w:val="24"/>
        </w:rPr>
        <w:t>Пр</w:t>
      </w:r>
      <w:r w:rsidRPr="00B15AA6">
        <w:rPr>
          <w:rFonts w:cs="Arial"/>
          <w:sz w:val="24"/>
          <w:szCs w:val="24"/>
          <w:lang w:val="sr-Cyrl-RS"/>
        </w:rPr>
        <w:t>одавац</w:t>
      </w:r>
      <w:r w:rsidRPr="00B15AA6">
        <w:rPr>
          <w:rFonts w:cs="Arial"/>
          <w:sz w:val="24"/>
          <w:szCs w:val="24"/>
        </w:rPr>
        <w:t xml:space="preserve"> је у складу са законом одговоран за штету коју је претрпео К</w:t>
      </w:r>
      <w:r w:rsidRPr="00B15AA6">
        <w:rPr>
          <w:rFonts w:cs="Arial"/>
          <w:sz w:val="24"/>
          <w:szCs w:val="24"/>
          <w:lang w:val="sr-Cyrl-RS"/>
        </w:rPr>
        <w:t>упац</w:t>
      </w:r>
      <w:r w:rsidRPr="00B15AA6">
        <w:rPr>
          <w:rFonts w:cs="Arial"/>
          <w:sz w:val="24"/>
          <w:szCs w:val="24"/>
        </w:rPr>
        <w:t xml:space="preserve"> неиспуњењем, делимичним испуњењем или задоцњењем у испуњењу обавеза преузетих овим </w:t>
      </w:r>
      <w:r w:rsidRPr="00B15AA6">
        <w:rPr>
          <w:rFonts w:cs="Arial"/>
          <w:sz w:val="24"/>
          <w:szCs w:val="24"/>
          <w:lang w:val="sr-Cyrl-RS"/>
        </w:rPr>
        <w:t>У</w:t>
      </w:r>
      <w:r w:rsidRPr="00B15AA6">
        <w:rPr>
          <w:rFonts w:cs="Arial"/>
          <w:sz w:val="24"/>
          <w:szCs w:val="24"/>
        </w:rPr>
        <w:t>говором.</w:t>
      </w:r>
    </w:p>
    <w:p w:rsidR="008F1209" w:rsidRPr="00B15AA6" w:rsidRDefault="008F1209" w:rsidP="008F1209">
      <w:pPr>
        <w:tabs>
          <w:tab w:val="left" w:pos="1512"/>
          <w:tab w:val="left" w:pos="9090"/>
        </w:tabs>
        <w:spacing w:before="0"/>
        <w:rPr>
          <w:rFonts w:cs="Arial"/>
          <w:sz w:val="24"/>
          <w:szCs w:val="24"/>
        </w:rPr>
      </w:pPr>
    </w:p>
    <w:p w:rsidR="008F1209" w:rsidRPr="00B15AA6" w:rsidRDefault="008F1209" w:rsidP="008F1209">
      <w:pPr>
        <w:pStyle w:val="KDParagraf"/>
        <w:spacing w:before="0"/>
        <w:rPr>
          <w:rFonts w:cs="Arial"/>
          <w:sz w:val="24"/>
          <w:szCs w:val="24"/>
        </w:rPr>
      </w:pPr>
      <w:r w:rsidRPr="00B15AA6">
        <w:rPr>
          <w:rFonts w:cs="Arial"/>
          <w:sz w:val="24"/>
          <w:szCs w:val="24"/>
        </w:rPr>
        <w:t>Уколико К</w:t>
      </w:r>
      <w:r w:rsidRPr="00B15AA6">
        <w:rPr>
          <w:rFonts w:cs="Arial"/>
          <w:sz w:val="24"/>
          <w:szCs w:val="24"/>
          <w:lang w:val="sr-Cyrl-RS"/>
        </w:rPr>
        <w:t>упац</w:t>
      </w:r>
      <w:r w:rsidRPr="00B15AA6">
        <w:rPr>
          <w:rFonts w:cs="Arial"/>
          <w:sz w:val="24"/>
          <w:szCs w:val="24"/>
        </w:rPr>
        <w:t xml:space="preserve"> претрпи штету због чињења или нечињења Пр</w:t>
      </w:r>
      <w:r w:rsidRPr="00B15AA6">
        <w:rPr>
          <w:rFonts w:cs="Arial"/>
          <w:sz w:val="24"/>
          <w:szCs w:val="24"/>
          <w:lang w:val="sr-Cyrl-RS"/>
        </w:rPr>
        <w:t>одавца</w:t>
      </w:r>
      <w:r w:rsidRPr="00B15AA6">
        <w:rPr>
          <w:rFonts w:cs="Arial"/>
          <w:sz w:val="24"/>
          <w:szCs w:val="24"/>
        </w:rPr>
        <w:t xml:space="preserve"> и уколико се </w:t>
      </w:r>
      <w:r w:rsidRPr="00B15AA6">
        <w:rPr>
          <w:rFonts w:cs="Arial"/>
          <w:sz w:val="24"/>
          <w:szCs w:val="24"/>
          <w:lang w:val="sr-Cyrl-RS"/>
        </w:rPr>
        <w:t>У</w:t>
      </w:r>
      <w:r w:rsidRPr="00B15AA6">
        <w:rPr>
          <w:rFonts w:cs="Arial"/>
          <w:sz w:val="24"/>
          <w:szCs w:val="24"/>
        </w:rPr>
        <w:t>говорне стране сагласе око основа и висине претрпљене штете, Пр</w:t>
      </w:r>
      <w:r w:rsidRPr="00B15AA6">
        <w:rPr>
          <w:rFonts w:cs="Arial"/>
          <w:sz w:val="24"/>
          <w:szCs w:val="24"/>
          <w:lang w:val="sr-Cyrl-RS"/>
        </w:rPr>
        <w:t>одавац</w:t>
      </w:r>
      <w:r w:rsidRPr="00B15AA6">
        <w:rPr>
          <w:rFonts w:cs="Arial"/>
          <w:sz w:val="24"/>
          <w:szCs w:val="24"/>
        </w:rPr>
        <w:t xml:space="preserve"> је сагласан да К</w:t>
      </w:r>
      <w:r w:rsidRPr="00B15AA6">
        <w:rPr>
          <w:rFonts w:cs="Arial"/>
          <w:sz w:val="24"/>
          <w:szCs w:val="24"/>
          <w:lang w:val="sr-Cyrl-RS"/>
        </w:rPr>
        <w:t>упцу</w:t>
      </w:r>
      <w:r w:rsidRPr="00B15AA6">
        <w:rPr>
          <w:rFonts w:cs="Arial"/>
          <w:sz w:val="24"/>
          <w:szCs w:val="24"/>
        </w:rPr>
        <w:t xml:space="preserve"> исту накнади, тако што К</w:t>
      </w:r>
      <w:r w:rsidRPr="00B15AA6">
        <w:rPr>
          <w:rFonts w:cs="Arial"/>
          <w:sz w:val="24"/>
          <w:szCs w:val="24"/>
          <w:lang w:val="sr-Cyrl-RS"/>
        </w:rPr>
        <w:t>упац</w:t>
      </w:r>
      <w:r w:rsidRPr="00B15AA6">
        <w:rPr>
          <w:rFonts w:cs="Arial"/>
          <w:sz w:val="24"/>
          <w:szCs w:val="24"/>
        </w:rPr>
        <w:t xml:space="preserve"> има право на наплату накнаде штете без посебног обавештења Пр</w:t>
      </w:r>
      <w:r w:rsidRPr="00B15AA6">
        <w:rPr>
          <w:rFonts w:cs="Arial"/>
          <w:sz w:val="24"/>
          <w:szCs w:val="24"/>
          <w:lang w:val="sr-Cyrl-RS"/>
        </w:rPr>
        <w:t>одавцу</w:t>
      </w:r>
      <w:r w:rsidRPr="00B15AA6">
        <w:rPr>
          <w:rFonts w:cs="Arial"/>
          <w:sz w:val="24"/>
          <w:szCs w:val="24"/>
        </w:rPr>
        <w:t xml:space="preserve"> уз издавање одговарајућег обрачуна са роком плаћања од 15</w:t>
      </w:r>
      <w:r w:rsidRPr="00B15AA6">
        <w:rPr>
          <w:rFonts w:cs="Arial"/>
          <w:sz w:val="24"/>
          <w:szCs w:val="24"/>
          <w:lang w:val="sr-Cyrl-RS"/>
        </w:rPr>
        <w:t xml:space="preserve"> (словима: петнаест)</w:t>
      </w:r>
      <w:r w:rsidRPr="00B15AA6">
        <w:rPr>
          <w:rFonts w:cs="Arial"/>
          <w:sz w:val="24"/>
          <w:szCs w:val="24"/>
        </w:rPr>
        <w:t xml:space="preserve"> дана од датума издавања истог.</w:t>
      </w:r>
    </w:p>
    <w:p w:rsidR="008F1209" w:rsidRPr="00B15AA6" w:rsidRDefault="008F1209" w:rsidP="008F1209">
      <w:pPr>
        <w:spacing w:before="0"/>
        <w:rPr>
          <w:rFonts w:cs="Arial"/>
          <w:b/>
          <w:sz w:val="24"/>
          <w:szCs w:val="24"/>
        </w:rPr>
      </w:pPr>
    </w:p>
    <w:p w:rsidR="008F1209" w:rsidRPr="00B15AA6" w:rsidRDefault="008F1209" w:rsidP="008F1209">
      <w:pPr>
        <w:spacing w:before="0"/>
        <w:rPr>
          <w:rFonts w:cs="Arial"/>
          <w:b/>
          <w:sz w:val="24"/>
          <w:szCs w:val="24"/>
        </w:rPr>
      </w:pPr>
      <w:r w:rsidRPr="00B15AA6">
        <w:rPr>
          <w:rFonts w:cs="Arial"/>
          <w:b/>
          <w:sz w:val="24"/>
          <w:szCs w:val="24"/>
        </w:rPr>
        <w:t>ЗАВРШНЕ ОДРЕДБЕ</w:t>
      </w:r>
    </w:p>
    <w:p w:rsidR="008F1209" w:rsidRPr="00256D6D" w:rsidRDefault="008F1209" w:rsidP="008F1209">
      <w:pPr>
        <w:spacing w:before="0"/>
        <w:jc w:val="center"/>
        <w:rPr>
          <w:rFonts w:cs="Arial"/>
          <w:b/>
          <w:sz w:val="24"/>
          <w:szCs w:val="24"/>
        </w:rPr>
      </w:pPr>
      <w:r w:rsidRPr="00B15AA6">
        <w:rPr>
          <w:rFonts w:cs="Arial"/>
          <w:b/>
          <w:sz w:val="24"/>
          <w:szCs w:val="24"/>
        </w:rPr>
        <w:t xml:space="preserve">Члан </w:t>
      </w:r>
      <w:r w:rsidRPr="00B15AA6">
        <w:rPr>
          <w:rFonts w:cs="Arial"/>
          <w:b/>
          <w:sz w:val="24"/>
          <w:szCs w:val="24"/>
          <w:lang w:val="sr-Cyrl-RS"/>
        </w:rPr>
        <w:t>1</w:t>
      </w:r>
      <w:r>
        <w:rPr>
          <w:rFonts w:cs="Arial"/>
          <w:b/>
          <w:sz w:val="24"/>
          <w:szCs w:val="24"/>
          <w:lang w:val="sr-Cyrl-RS"/>
        </w:rPr>
        <w:t>8</w:t>
      </w:r>
      <w:r w:rsidRPr="00B15AA6">
        <w:rPr>
          <w:rFonts w:cs="Arial"/>
          <w:b/>
          <w:sz w:val="24"/>
          <w:szCs w:val="24"/>
        </w:rPr>
        <w:t>.</w:t>
      </w:r>
    </w:p>
    <w:p w:rsidR="008F1209" w:rsidRDefault="008F1209" w:rsidP="008F1209">
      <w:pPr>
        <w:tabs>
          <w:tab w:val="left" w:pos="9090"/>
        </w:tabs>
        <w:spacing w:before="0"/>
        <w:rPr>
          <w:rFonts w:cs="Arial"/>
          <w:sz w:val="24"/>
          <w:szCs w:val="24"/>
          <w:lang w:val="sr-Cyrl-CS"/>
        </w:rPr>
      </w:pPr>
      <w:r w:rsidRPr="00B15AA6">
        <w:rPr>
          <w:rFonts w:cs="Arial"/>
          <w:sz w:val="24"/>
          <w:szCs w:val="24"/>
        </w:rPr>
        <w:t>На односе Уговорних страна</w:t>
      </w:r>
      <w:r w:rsidRPr="00B15AA6">
        <w:rPr>
          <w:rFonts w:cs="Arial"/>
          <w:sz w:val="24"/>
          <w:szCs w:val="24"/>
          <w:lang w:val="sr-Cyrl-CS"/>
        </w:rPr>
        <w:t>,</w:t>
      </w:r>
      <w:r w:rsidRPr="00B15AA6">
        <w:rPr>
          <w:rFonts w:cs="Arial"/>
          <w:sz w:val="24"/>
          <w:szCs w:val="24"/>
        </w:rPr>
        <w:t xml:space="preserve"> који нису уређени овим Уговором</w:t>
      </w:r>
      <w:r w:rsidRPr="00B15AA6">
        <w:rPr>
          <w:rFonts w:cs="Arial"/>
          <w:sz w:val="24"/>
          <w:szCs w:val="24"/>
          <w:lang w:val="sr-Cyrl-CS"/>
        </w:rPr>
        <w:t>,</w:t>
      </w:r>
      <w:r w:rsidRPr="00B15AA6">
        <w:rPr>
          <w:rFonts w:cs="Arial"/>
          <w:sz w:val="24"/>
          <w:szCs w:val="24"/>
        </w:rPr>
        <w:t xml:space="preserve"> примењују се одговарајуће одредбе </w:t>
      </w:r>
      <w:r w:rsidRPr="00B15AA6">
        <w:rPr>
          <w:rFonts w:cs="Arial"/>
          <w:sz w:val="24"/>
          <w:szCs w:val="24"/>
          <w:lang w:val="sr-Cyrl-RS"/>
        </w:rPr>
        <w:t xml:space="preserve">Закона о облигационим односима ("Сл. лист СФРЈ", бр. 29/78, 39/85, 45/89 - одлука УСЈ и 57/89, "Сл. лист СРЈ", бр. 31/93 и "Сл. лист СЦГ", бр. 1/2003 - Уставна повеља), (даље: </w:t>
      </w:r>
      <w:r w:rsidRPr="00B15AA6">
        <w:rPr>
          <w:rFonts w:cs="Arial"/>
          <w:sz w:val="24"/>
          <w:szCs w:val="24"/>
        </w:rPr>
        <w:t>ЗОО</w:t>
      </w:r>
      <w:r w:rsidRPr="00B15AA6">
        <w:rPr>
          <w:rFonts w:cs="Arial"/>
          <w:sz w:val="24"/>
          <w:szCs w:val="24"/>
          <w:lang w:val="sr-Cyrl-RS"/>
        </w:rPr>
        <w:t>),</w:t>
      </w:r>
      <w:r w:rsidRPr="00B15AA6">
        <w:rPr>
          <w:rFonts w:cs="Arial"/>
          <w:sz w:val="24"/>
          <w:szCs w:val="24"/>
          <w:lang w:val="pt-BR"/>
        </w:rPr>
        <w:t xml:space="preserve"> и других </w:t>
      </w:r>
      <w:r w:rsidRPr="00B15AA6">
        <w:rPr>
          <w:rFonts w:cs="Arial"/>
          <w:sz w:val="24"/>
          <w:szCs w:val="24"/>
          <w:lang w:val="sr-Cyrl-CS"/>
        </w:rPr>
        <w:t xml:space="preserve">закона, подзаконских аката, стандарда и </w:t>
      </w:r>
      <w:r w:rsidRPr="00B15AA6">
        <w:rPr>
          <w:rFonts w:cs="Arial"/>
          <w:sz w:val="24"/>
          <w:szCs w:val="24"/>
          <w:lang w:val="ru-RU"/>
        </w:rPr>
        <w:t>техни</w:t>
      </w:r>
      <w:r w:rsidRPr="00B15AA6">
        <w:rPr>
          <w:rFonts w:cs="Arial"/>
          <w:sz w:val="24"/>
          <w:szCs w:val="24"/>
          <w:lang w:val="sr-Cyrl-CS"/>
        </w:rPr>
        <w:t>ч</w:t>
      </w:r>
      <w:r w:rsidRPr="00B15AA6">
        <w:rPr>
          <w:rFonts w:cs="Arial"/>
          <w:sz w:val="24"/>
          <w:szCs w:val="24"/>
          <w:lang w:val="ru-RU"/>
        </w:rPr>
        <w:t>ки</w:t>
      </w:r>
      <w:r w:rsidRPr="00B15AA6">
        <w:rPr>
          <w:rFonts w:cs="Arial"/>
          <w:sz w:val="24"/>
          <w:szCs w:val="24"/>
          <w:lang w:val="sr-Cyrl-CS"/>
        </w:rPr>
        <w:t xml:space="preserve">х </w:t>
      </w:r>
      <w:r w:rsidRPr="00B15AA6">
        <w:rPr>
          <w:rFonts w:cs="Arial"/>
          <w:sz w:val="24"/>
          <w:szCs w:val="24"/>
          <w:lang w:val="ru-RU"/>
        </w:rPr>
        <w:t>норматива Републике Србије</w:t>
      </w:r>
      <w:r w:rsidRPr="00B15AA6">
        <w:rPr>
          <w:rFonts w:cs="Arial"/>
          <w:sz w:val="24"/>
          <w:szCs w:val="24"/>
          <w:lang w:val="sr-Cyrl-CS"/>
        </w:rPr>
        <w:t xml:space="preserve"> – примењивих с обзиром на предмет овог Уговора.</w:t>
      </w:r>
    </w:p>
    <w:p w:rsidR="008F1209" w:rsidRPr="00B15AA6" w:rsidRDefault="008F1209" w:rsidP="008F1209">
      <w:pPr>
        <w:tabs>
          <w:tab w:val="left" w:pos="9090"/>
        </w:tabs>
        <w:spacing w:before="0"/>
        <w:rPr>
          <w:rFonts w:cs="Arial"/>
          <w:sz w:val="24"/>
          <w:szCs w:val="24"/>
          <w:lang w:val="sr-Cyrl-CS"/>
        </w:rPr>
      </w:pPr>
    </w:p>
    <w:p w:rsidR="008F1209" w:rsidRPr="00256D6D" w:rsidRDefault="008F1209" w:rsidP="008F1209">
      <w:pPr>
        <w:spacing w:before="0"/>
        <w:jc w:val="center"/>
        <w:rPr>
          <w:rFonts w:cs="Arial"/>
          <w:b/>
          <w:sz w:val="24"/>
          <w:szCs w:val="24"/>
          <w:lang w:val="ru-RU"/>
        </w:rPr>
      </w:pPr>
      <w:r w:rsidRPr="00B15AA6">
        <w:rPr>
          <w:rFonts w:cs="Arial"/>
          <w:b/>
          <w:sz w:val="24"/>
          <w:szCs w:val="24"/>
          <w:lang w:val="ru-RU"/>
        </w:rPr>
        <w:t>Члан</w:t>
      </w:r>
      <w:r w:rsidR="00E177F0">
        <w:rPr>
          <w:rFonts w:cs="Arial"/>
          <w:b/>
          <w:sz w:val="24"/>
          <w:szCs w:val="24"/>
          <w:lang w:val="ru-RU"/>
        </w:rPr>
        <w:t xml:space="preserve"> </w:t>
      </w:r>
      <w:r>
        <w:rPr>
          <w:rFonts w:cs="Arial"/>
          <w:b/>
          <w:sz w:val="24"/>
          <w:szCs w:val="24"/>
        </w:rPr>
        <w:t>19</w:t>
      </w:r>
      <w:r w:rsidRPr="00B15AA6">
        <w:rPr>
          <w:rFonts w:cs="Arial"/>
          <w:b/>
          <w:sz w:val="24"/>
          <w:szCs w:val="24"/>
          <w:lang w:val="ru-RU"/>
        </w:rPr>
        <w:t>.</w:t>
      </w:r>
    </w:p>
    <w:p w:rsidR="008F1209" w:rsidRPr="00AB602C" w:rsidRDefault="008F1209" w:rsidP="008F1209">
      <w:pPr>
        <w:pStyle w:val="KDParagraf"/>
        <w:spacing w:before="0"/>
        <w:rPr>
          <w:rFonts w:cs="Arial"/>
          <w:color w:val="0070C0"/>
          <w:sz w:val="24"/>
          <w:szCs w:val="24"/>
        </w:rPr>
      </w:pPr>
      <w:r w:rsidRPr="00B15AA6">
        <w:rPr>
          <w:rFonts w:cs="Arial"/>
          <w:sz w:val="24"/>
          <w:szCs w:val="24"/>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Pr="00B15AA6">
        <w:rPr>
          <w:rFonts w:cs="Arial"/>
          <w:sz w:val="24"/>
          <w:szCs w:val="24"/>
          <w:lang w:val="sr-Cyrl-RS"/>
        </w:rPr>
        <w:t>Београду</w:t>
      </w:r>
      <w:r w:rsidRPr="00AB602C">
        <w:rPr>
          <w:rFonts w:cs="Arial"/>
          <w:color w:val="0070C0"/>
          <w:sz w:val="24"/>
          <w:szCs w:val="24"/>
        </w:rPr>
        <w:t>. (Сталне арбитраже при Привредној комори Србије, уз примену њеног Правилника</w:t>
      </w:r>
      <w:r w:rsidRPr="00AB602C">
        <w:rPr>
          <w:rFonts w:cs="Arial"/>
          <w:color w:val="0070C0"/>
          <w:sz w:val="24"/>
          <w:szCs w:val="24"/>
          <w:lang w:val="sr-Cyrl-RS"/>
        </w:rPr>
        <w:t>.</w:t>
      </w:r>
      <w:r w:rsidRPr="00AB602C">
        <w:rPr>
          <w:rFonts w:cs="Arial"/>
          <w:color w:val="0070C0"/>
          <w:sz w:val="24"/>
          <w:szCs w:val="24"/>
        </w:rPr>
        <w:t xml:space="preserve"> </w:t>
      </w:r>
      <w:r w:rsidRPr="00AB602C">
        <w:rPr>
          <w:rFonts w:cs="Arial"/>
          <w:i/>
          <w:color w:val="0070C0"/>
          <w:sz w:val="24"/>
          <w:szCs w:val="24"/>
        </w:rPr>
        <w:t>напомена: коначан текст у Уговору зависи од тога да ли је домаћи или страни Продавац)</w:t>
      </w:r>
    </w:p>
    <w:p w:rsidR="008F1209" w:rsidRDefault="008F1209" w:rsidP="008F1209">
      <w:pPr>
        <w:tabs>
          <w:tab w:val="left" w:pos="9090"/>
        </w:tabs>
        <w:rPr>
          <w:rFonts w:cs="Arial"/>
          <w:sz w:val="24"/>
          <w:szCs w:val="24"/>
        </w:rPr>
      </w:pPr>
      <w:r w:rsidRPr="00AB602C">
        <w:rPr>
          <w:rFonts w:cs="Arial"/>
          <w:sz w:val="24"/>
          <w:szCs w:val="24"/>
        </w:rPr>
        <w:t xml:space="preserve">У случају спора примењује се материјално и процесно право Републике </w:t>
      </w:r>
      <w:r w:rsidRPr="00B15AA6">
        <w:rPr>
          <w:rFonts w:cs="Arial"/>
          <w:sz w:val="24"/>
          <w:szCs w:val="24"/>
        </w:rPr>
        <w:t>Србије, а поступак се води на српском језику.</w:t>
      </w:r>
    </w:p>
    <w:p w:rsidR="00E177F0" w:rsidRPr="00E177F0" w:rsidRDefault="00E177F0" w:rsidP="00E177F0">
      <w:pPr>
        <w:tabs>
          <w:tab w:val="left" w:pos="9090"/>
        </w:tabs>
        <w:jc w:val="center"/>
        <w:rPr>
          <w:rFonts w:cs="Arial"/>
          <w:b/>
          <w:sz w:val="24"/>
          <w:szCs w:val="24"/>
          <w:lang w:val="sr-Cyrl-RS"/>
        </w:rPr>
      </w:pPr>
      <w:r w:rsidRPr="00E177F0">
        <w:rPr>
          <w:rFonts w:cs="Arial"/>
          <w:b/>
          <w:sz w:val="24"/>
          <w:szCs w:val="24"/>
          <w:lang w:val="sr-Cyrl-RS"/>
        </w:rPr>
        <w:t>Члан 20.</w:t>
      </w:r>
    </w:p>
    <w:p w:rsidR="00E177F0" w:rsidRPr="00E177F0" w:rsidRDefault="00E177F0" w:rsidP="00E177F0">
      <w:pPr>
        <w:tabs>
          <w:tab w:val="left" w:pos="9090"/>
        </w:tabs>
        <w:rPr>
          <w:rFonts w:cs="Arial"/>
          <w:sz w:val="24"/>
          <w:szCs w:val="24"/>
          <w:lang w:val="sr-Cyrl-CS"/>
        </w:rPr>
      </w:pPr>
      <w:r w:rsidRPr="00E177F0">
        <w:rPr>
          <w:rFonts w:cs="Arial"/>
          <w:sz w:val="24"/>
          <w:szCs w:val="24"/>
          <w:lang w:val="ru-RU"/>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E177F0" w:rsidRPr="00E177F0" w:rsidRDefault="00E177F0" w:rsidP="00E177F0">
      <w:pPr>
        <w:tabs>
          <w:tab w:val="left" w:pos="9090"/>
        </w:tabs>
        <w:rPr>
          <w:rFonts w:cs="Arial"/>
          <w:sz w:val="24"/>
          <w:szCs w:val="24"/>
          <w:lang w:val="ru-RU"/>
        </w:rPr>
      </w:pPr>
      <w:r w:rsidRPr="00E177F0">
        <w:rPr>
          <w:rFonts w:cs="Arial"/>
          <w:sz w:val="24"/>
          <w:szCs w:val="24"/>
          <w:lang w:val="ru-RU"/>
        </w:rPr>
        <w:t>Након закључења и ступања на правну снагу овог Уговора, Купац може да дозволи, а Продавац је обавезан да прихвати промену Уговорних страна због статусних промена код Купца, у складу са Уговором о статусној промени.</w:t>
      </w:r>
    </w:p>
    <w:p w:rsidR="00E177F0" w:rsidRPr="00B15AA6" w:rsidRDefault="00E177F0" w:rsidP="008F1209">
      <w:pPr>
        <w:tabs>
          <w:tab w:val="left" w:pos="9090"/>
        </w:tabs>
        <w:rPr>
          <w:rFonts w:cs="Arial"/>
          <w:sz w:val="24"/>
          <w:szCs w:val="24"/>
        </w:rPr>
      </w:pPr>
    </w:p>
    <w:p w:rsidR="008F1209" w:rsidRPr="00B15AA6" w:rsidRDefault="008F1209" w:rsidP="008F1209">
      <w:pPr>
        <w:spacing w:before="0"/>
        <w:rPr>
          <w:rFonts w:cs="Arial"/>
          <w:b/>
          <w:sz w:val="24"/>
          <w:szCs w:val="24"/>
        </w:rPr>
      </w:pPr>
    </w:p>
    <w:p w:rsidR="008F1209" w:rsidRPr="00B15AA6" w:rsidRDefault="008F1209" w:rsidP="008F1209">
      <w:pPr>
        <w:spacing w:before="0"/>
        <w:jc w:val="center"/>
        <w:rPr>
          <w:rFonts w:cs="Arial"/>
          <w:b/>
          <w:sz w:val="24"/>
          <w:szCs w:val="24"/>
        </w:rPr>
      </w:pPr>
      <w:r w:rsidRPr="00B15AA6">
        <w:rPr>
          <w:rFonts w:cs="Arial"/>
          <w:b/>
          <w:sz w:val="24"/>
          <w:szCs w:val="24"/>
        </w:rPr>
        <w:t xml:space="preserve">Члан </w:t>
      </w:r>
      <w:r>
        <w:rPr>
          <w:rFonts w:cs="Arial"/>
          <w:b/>
          <w:sz w:val="24"/>
          <w:szCs w:val="24"/>
          <w:lang w:val="sr-Cyrl-RS"/>
        </w:rPr>
        <w:t>2</w:t>
      </w:r>
      <w:r w:rsidR="00E177F0">
        <w:rPr>
          <w:rFonts w:cs="Arial"/>
          <w:b/>
          <w:sz w:val="24"/>
          <w:szCs w:val="24"/>
        </w:rPr>
        <w:t>1</w:t>
      </w:r>
      <w:r w:rsidRPr="00B15AA6">
        <w:rPr>
          <w:rFonts w:cs="Arial"/>
          <w:b/>
          <w:sz w:val="24"/>
          <w:szCs w:val="24"/>
        </w:rPr>
        <w:t>.</w:t>
      </w:r>
    </w:p>
    <w:p w:rsidR="008F1209" w:rsidRPr="00B15AA6" w:rsidRDefault="008F1209" w:rsidP="008F1209">
      <w:pPr>
        <w:spacing w:before="0"/>
        <w:rPr>
          <w:rFonts w:cs="Arial"/>
          <w:spacing w:val="2"/>
          <w:sz w:val="24"/>
          <w:szCs w:val="24"/>
          <w:lang w:val="sr-Cyrl-CS"/>
        </w:rPr>
      </w:pPr>
    </w:p>
    <w:p w:rsidR="008F1209" w:rsidRPr="00B15AA6" w:rsidRDefault="008F1209" w:rsidP="008F1209">
      <w:pPr>
        <w:spacing w:before="0"/>
        <w:rPr>
          <w:rFonts w:cs="Arial"/>
          <w:spacing w:val="2"/>
          <w:sz w:val="24"/>
          <w:szCs w:val="24"/>
          <w:lang w:val="sr-Cyrl-CS"/>
        </w:rPr>
      </w:pPr>
      <w:r w:rsidRPr="00B15AA6">
        <w:rPr>
          <w:rFonts w:cs="Arial"/>
          <w:spacing w:val="2"/>
          <w:sz w:val="24"/>
          <w:szCs w:val="24"/>
          <w:lang w:val="sr-Cyrl-CS"/>
        </w:rPr>
        <w:t>Саставни део овог Уговора су и његови прилози, како следи:</w:t>
      </w:r>
    </w:p>
    <w:p w:rsidR="008F1209" w:rsidRPr="00B15AA6" w:rsidRDefault="008F1209" w:rsidP="008F1209">
      <w:pPr>
        <w:tabs>
          <w:tab w:val="left" w:pos="9090"/>
        </w:tabs>
        <w:rPr>
          <w:rFonts w:cs="Arial"/>
          <w:sz w:val="24"/>
          <w:szCs w:val="24"/>
        </w:rPr>
      </w:pPr>
      <w:r w:rsidRPr="00B15AA6">
        <w:rPr>
          <w:rFonts w:cs="Arial"/>
          <w:sz w:val="24"/>
          <w:szCs w:val="24"/>
        </w:rPr>
        <w:t xml:space="preserve">Прилог 1 </w:t>
      </w:r>
      <w:r w:rsidRPr="00B15AA6">
        <w:rPr>
          <w:rFonts w:cs="Arial"/>
          <w:sz w:val="24"/>
          <w:szCs w:val="24"/>
          <w:lang w:val="sr-Cyrl-RS"/>
        </w:rPr>
        <w:t xml:space="preserve">Конкурсна документација, линк: </w:t>
      </w:r>
      <w:r w:rsidRPr="00B15AA6">
        <w:rPr>
          <w:rFonts w:cs="Arial"/>
          <w:sz w:val="24"/>
          <w:szCs w:val="24"/>
        </w:rPr>
        <w:t>__________________________;</w:t>
      </w:r>
    </w:p>
    <w:p w:rsidR="008F1209" w:rsidRPr="00B15AA6" w:rsidRDefault="008F1209" w:rsidP="008F1209">
      <w:pPr>
        <w:tabs>
          <w:tab w:val="left" w:pos="9090"/>
        </w:tabs>
        <w:rPr>
          <w:rFonts w:cs="Arial"/>
          <w:sz w:val="24"/>
          <w:szCs w:val="24"/>
        </w:rPr>
      </w:pPr>
      <w:r w:rsidRPr="00B15AA6">
        <w:rPr>
          <w:rFonts w:cs="Arial"/>
          <w:sz w:val="24"/>
          <w:szCs w:val="24"/>
          <w:lang w:val="sr-Cyrl-RS"/>
        </w:rPr>
        <w:t xml:space="preserve">Прилог  2 </w:t>
      </w:r>
      <w:r w:rsidRPr="00B15AA6">
        <w:rPr>
          <w:rFonts w:cs="Arial"/>
          <w:sz w:val="24"/>
          <w:szCs w:val="24"/>
        </w:rPr>
        <w:t>Понуда</w:t>
      </w:r>
      <w:r w:rsidRPr="00B15AA6">
        <w:rPr>
          <w:rFonts w:cs="Arial"/>
          <w:sz w:val="24"/>
          <w:szCs w:val="24"/>
          <w:lang w:val="sr-Cyrl-RS"/>
        </w:rPr>
        <w:t xml:space="preserve"> број__________од_________године;</w:t>
      </w:r>
    </w:p>
    <w:p w:rsidR="008F1209" w:rsidRDefault="008F1209" w:rsidP="008F1209">
      <w:pPr>
        <w:tabs>
          <w:tab w:val="left" w:pos="9090"/>
        </w:tabs>
        <w:rPr>
          <w:rFonts w:cs="Arial"/>
          <w:sz w:val="24"/>
          <w:szCs w:val="24"/>
        </w:rPr>
      </w:pPr>
      <w:r>
        <w:rPr>
          <w:rFonts w:cs="Arial"/>
          <w:sz w:val="24"/>
          <w:szCs w:val="24"/>
        </w:rPr>
        <w:t>Прил</w:t>
      </w:r>
      <w:r w:rsidRPr="00B15AA6">
        <w:rPr>
          <w:rFonts w:cs="Arial"/>
          <w:sz w:val="24"/>
          <w:szCs w:val="24"/>
        </w:rPr>
        <w:t xml:space="preserve">ог </w:t>
      </w:r>
      <w:r w:rsidRPr="00B15AA6">
        <w:rPr>
          <w:rFonts w:cs="Arial"/>
          <w:sz w:val="24"/>
          <w:szCs w:val="24"/>
          <w:lang w:val="sr-Cyrl-RS"/>
        </w:rPr>
        <w:t>3</w:t>
      </w:r>
      <w:r w:rsidRPr="00B15AA6">
        <w:rPr>
          <w:rFonts w:cs="Arial"/>
          <w:sz w:val="24"/>
          <w:szCs w:val="24"/>
        </w:rPr>
        <w:t xml:space="preserve"> Образац структуре цене;</w:t>
      </w:r>
    </w:p>
    <w:p w:rsidR="00854EBF" w:rsidRPr="005A6F91" w:rsidRDefault="00854EBF" w:rsidP="008F1209">
      <w:pPr>
        <w:tabs>
          <w:tab w:val="left" w:pos="9090"/>
        </w:tabs>
        <w:rPr>
          <w:rFonts w:cs="Arial"/>
          <w:sz w:val="24"/>
          <w:szCs w:val="24"/>
          <w:lang w:val="sr-Cyrl-RS"/>
        </w:rPr>
      </w:pPr>
      <w:r>
        <w:rPr>
          <w:rFonts w:cs="Arial"/>
          <w:sz w:val="24"/>
          <w:szCs w:val="24"/>
          <w:lang w:val="sr-Cyrl-RS"/>
        </w:rPr>
        <w:t>Прилог 4 Средства финансијског обезбеђења</w:t>
      </w:r>
    </w:p>
    <w:p w:rsidR="008F1209" w:rsidRPr="00B15AA6" w:rsidRDefault="008F1209" w:rsidP="008F1209">
      <w:pPr>
        <w:spacing w:before="0"/>
        <w:rPr>
          <w:rFonts w:cs="Arial"/>
          <w:spacing w:val="2"/>
          <w:sz w:val="24"/>
          <w:szCs w:val="24"/>
          <w:lang w:val="sr-Cyrl-CS"/>
        </w:rPr>
      </w:pPr>
    </w:p>
    <w:p w:rsidR="008F1209" w:rsidRPr="00B15AA6" w:rsidRDefault="008F1209" w:rsidP="008F1209">
      <w:pPr>
        <w:spacing w:before="0"/>
        <w:rPr>
          <w:rFonts w:cs="Arial"/>
          <w:spacing w:val="2"/>
          <w:sz w:val="24"/>
          <w:szCs w:val="24"/>
          <w:lang w:val="sr-Cyrl-CS"/>
        </w:rPr>
      </w:pPr>
      <w:r w:rsidRPr="00B15AA6">
        <w:rPr>
          <w:rFonts w:cs="Arial"/>
          <w:spacing w:val="2"/>
          <w:sz w:val="24"/>
          <w:szCs w:val="24"/>
          <w:lang w:val="sr-Cyrl-CS"/>
        </w:rPr>
        <w:t>Уговорне стране сагласно изјављују да су Уговор прочитале, разумеле и да уговорне одредбе у свему представљају израз њихове стварне воље.</w:t>
      </w:r>
    </w:p>
    <w:p w:rsidR="008F1209" w:rsidRPr="00B15AA6" w:rsidRDefault="008F1209" w:rsidP="008F1209">
      <w:pPr>
        <w:spacing w:before="0"/>
        <w:jc w:val="center"/>
        <w:rPr>
          <w:rFonts w:cs="Arial"/>
          <w:b/>
          <w:sz w:val="24"/>
          <w:szCs w:val="24"/>
        </w:rPr>
      </w:pPr>
    </w:p>
    <w:p w:rsidR="008F1209" w:rsidRPr="00B15AA6" w:rsidRDefault="008F1209" w:rsidP="008F1209">
      <w:pPr>
        <w:spacing w:before="0"/>
        <w:jc w:val="center"/>
        <w:rPr>
          <w:rFonts w:cs="Arial"/>
          <w:b/>
          <w:sz w:val="24"/>
          <w:szCs w:val="24"/>
        </w:rPr>
      </w:pPr>
      <w:r w:rsidRPr="00B15AA6">
        <w:rPr>
          <w:rFonts w:cs="Arial"/>
          <w:b/>
          <w:sz w:val="24"/>
          <w:szCs w:val="24"/>
        </w:rPr>
        <w:t xml:space="preserve">Члан </w:t>
      </w:r>
      <w:r w:rsidR="00E177F0">
        <w:rPr>
          <w:rFonts w:cs="Arial"/>
          <w:b/>
          <w:sz w:val="24"/>
          <w:szCs w:val="24"/>
          <w:lang w:val="sr-Cyrl-RS"/>
        </w:rPr>
        <w:t>22</w:t>
      </w:r>
      <w:r>
        <w:rPr>
          <w:rFonts w:cs="Arial"/>
          <w:b/>
          <w:sz w:val="24"/>
          <w:szCs w:val="24"/>
          <w:lang w:val="sr-Cyrl-RS"/>
        </w:rPr>
        <w:t>.</w:t>
      </w:r>
    </w:p>
    <w:p w:rsidR="008F1209" w:rsidRDefault="008F1209" w:rsidP="008F1209">
      <w:pPr>
        <w:pStyle w:val="KDParagraf"/>
        <w:spacing w:before="0"/>
        <w:rPr>
          <w:rFonts w:cs="Arial"/>
          <w:sz w:val="24"/>
          <w:szCs w:val="24"/>
        </w:rPr>
      </w:pPr>
      <w:r w:rsidRPr="00B15AA6">
        <w:rPr>
          <w:rFonts w:cs="Arial"/>
          <w:sz w:val="24"/>
          <w:szCs w:val="24"/>
        </w:rPr>
        <w:t>Уговор је сачињен у 6 (</w:t>
      </w:r>
      <w:r w:rsidRPr="00B15AA6">
        <w:rPr>
          <w:rFonts w:cs="Arial"/>
          <w:sz w:val="24"/>
          <w:szCs w:val="24"/>
          <w:lang w:val="sr-Cyrl-RS"/>
        </w:rPr>
        <w:t xml:space="preserve">словима: </w:t>
      </w:r>
      <w:r w:rsidRPr="00B15AA6">
        <w:rPr>
          <w:rFonts w:cs="Arial"/>
          <w:sz w:val="24"/>
          <w:szCs w:val="24"/>
        </w:rPr>
        <w:t>шест) истоветних примерка, од којих 3 (</w:t>
      </w:r>
      <w:r w:rsidRPr="00B15AA6">
        <w:rPr>
          <w:rFonts w:cs="Arial"/>
          <w:sz w:val="24"/>
          <w:szCs w:val="24"/>
          <w:lang w:val="sr-Cyrl-RS"/>
        </w:rPr>
        <w:t xml:space="preserve">словима: </w:t>
      </w:r>
      <w:r w:rsidRPr="00B15AA6">
        <w:rPr>
          <w:rFonts w:cs="Arial"/>
          <w:sz w:val="24"/>
          <w:szCs w:val="24"/>
        </w:rPr>
        <w:t>три) примерка за Продавца а 3 (</w:t>
      </w:r>
      <w:r w:rsidRPr="00B15AA6">
        <w:rPr>
          <w:rFonts w:cs="Arial"/>
          <w:sz w:val="24"/>
          <w:szCs w:val="24"/>
          <w:lang w:val="sr-Cyrl-RS"/>
        </w:rPr>
        <w:t xml:space="preserve">словима: </w:t>
      </w:r>
      <w:r w:rsidRPr="00B15AA6">
        <w:rPr>
          <w:rFonts w:cs="Arial"/>
          <w:sz w:val="24"/>
          <w:szCs w:val="24"/>
        </w:rPr>
        <w:t>три) за Купца.</w:t>
      </w:r>
    </w:p>
    <w:p w:rsidR="008F1209" w:rsidRDefault="008F1209" w:rsidP="008F1209">
      <w:pPr>
        <w:pStyle w:val="KDParagraf"/>
        <w:spacing w:before="0"/>
        <w:rPr>
          <w:rFonts w:cs="Arial"/>
          <w:sz w:val="24"/>
          <w:szCs w:val="24"/>
        </w:rPr>
      </w:pPr>
    </w:p>
    <w:p w:rsidR="008F1209" w:rsidRPr="00B15AA6" w:rsidRDefault="008F1209" w:rsidP="008F1209">
      <w:pPr>
        <w:pStyle w:val="KDParagraf"/>
        <w:spacing w:before="0"/>
        <w:rPr>
          <w:rFonts w:cs="Arial"/>
          <w:sz w:val="24"/>
          <w:szCs w:val="24"/>
        </w:rPr>
      </w:pPr>
    </w:p>
    <w:p w:rsidR="008F1209" w:rsidRPr="00B15AA6" w:rsidRDefault="008F1209" w:rsidP="008F1209">
      <w:pPr>
        <w:pStyle w:val="KDParagraf"/>
        <w:spacing w:before="0"/>
        <w:rPr>
          <w:rFonts w:cs="Arial"/>
          <w:sz w:val="24"/>
          <w:szCs w:val="24"/>
        </w:rPr>
      </w:pPr>
    </w:p>
    <w:p w:rsidR="008F1209" w:rsidRPr="00B15AA6" w:rsidRDefault="008F1209" w:rsidP="008F1209">
      <w:pPr>
        <w:pStyle w:val="KDParagraf"/>
        <w:spacing w:before="0"/>
        <w:rPr>
          <w:rFonts w:cs="Arial"/>
          <w:sz w:val="24"/>
          <w:szCs w:val="24"/>
          <w:lang w:val="sr-Cyrl-BA"/>
        </w:rPr>
      </w:pPr>
    </w:p>
    <w:tbl>
      <w:tblPr>
        <w:tblW w:w="0" w:type="auto"/>
        <w:tblLook w:val="04A0" w:firstRow="1" w:lastRow="0" w:firstColumn="1" w:lastColumn="0" w:noHBand="0" w:noVBand="1"/>
      </w:tblPr>
      <w:tblGrid>
        <w:gridCol w:w="4087"/>
        <w:gridCol w:w="855"/>
        <w:gridCol w:w="4087"/>
      </w:tblGrid>
      <w:tr w:rsidR="008F1209" w:rsidRPr="00B15AA6" w:rsidTr="007A4038">
        <w:tc>
          <w:tcPr>
            <w:tcW w:w="4073" w:type="dxa"/>
            <w:shd w:val="clear" w:color="auto" w:fill="auto"/>
            <w:vAlign w:val="center"/>
            <w:hideMark/>
          </w:tcPr>
          <w:p w:rsidR="008F1209" w:rsidRPr="00B15AA6" w:rsidRDefault="008F1209" w:rsidP="007A4038">
            <w:pPr>
              <w:spacing w:before="0"/>
              <w:jc w:val="center"/>
              <w:rPr>
                <w:rFonts w:cs="Arial"/>
                <w:smallCaps/>
                <w:sz w:val="24"/>
                <w:szCs w:val="24"/>
              </w:rPr>
            </w:pPr>
            <w:r w:rsidRPr="00B15AA6">
              <w:rPr>
                <w:rFonts w:cs="Arial"/>
                <w:sz w:val="24"/>
                <w:szCs w:val="24"/>
              </w:rPr>
              <w:t>КУПАЦ</w:t>
            </w:r>
          </w:p>
        </w:tc>
        <w:tc>
          <w:tcPr>
            <w:tcW w:w="928" w:type="dxa"/>
            <w:shd w:val="clear" w:color="auto" w:fill="auto"/>
            <w:vAlign w:val="center"/>
          </w:tcPr>
          <w:p w:rsidR="008F1209" w:rsidRPr="00B15AA6" w:rsidRDefault="008F1209" w:rsidP="007A4038">
            <w:pPr>
              <w:spacing w:before="0"/>
              <w:jc w:val="center"/>
              <w:rPr>
                <w:rFonts w:cs="Arial"/>
                <w:smallCaps/>
                <w:sz w:val="24"/>
                <w:szCs w:val="24"/>
              </w:rPr>
            </w:pPr>
          </w:p>
        </w:tc>
        <w:tc>
          <w:tcPr>
            <w:tcW w:w="4028" w:type="dxa"/>
            <w:shd w:val="clear" w:color="auto" w:fill="auto"/>
            <w:vAlign w:val="center"/>
            <w:hideMark/>
          </w:tcPr>
          <w:p w:rsidR="008F1209" w:rsidRPr="00B15AA6" w:rsidRDefault="008F1209" w:rsidP="007A4038">
            <w:pPr>
              <w:spacing w:before="0"/>
              <w:jc w:val="center"/>
              <w:rPr>
                <w:rFonts w:cs="Arial"/>
                <w:smallCaps/>
                <w:sz w:val="24"/>
                <w:szCs w:val="24"/>
              </w:rPr>
            </w:pPr>
            <w:r w:rsidRPr="00B15AA6">
              <w:rPr>
                <w:rFonts w:cs="Arial"/>
                <w:sz w:val="24"/>
                <w:szCs w:val="24"/>
              </w:rPr>
              <w:t>ПРОДАВАЦ</w:t>
            </w:r>
          </w:p>
        </w:tc>
      </w:tr>
      <w:tr w:rsidR="008F1209" w:rsidRPr="00B15AA6" w:rsidTr="007A4038">
        <w:tc>
          <w:tcPr>
            <w:tcW w:w="4073" w:type="dxa"/>
            <w:shd w:val="clear" w:color="auto" w:fill="auto"/>
            <w:vAlign w:val="center"/>
            <w:hideMark/>
          </w:tcPr>
          <w:p w:rsidR="008F1209" w:rsidRPr="00B15AA6" w:rsidRDefault="008F1209" w:rsidP="007A4038">
            <w:pPr>
              <w:spacing w:before="0"/>
              <w:jc w:val="center"/>
              <w:rPr>
                <w:rFonts w:cs="Arial"/>
                <w:sz w:val="24"/>
                <w:szCs w:val="24"/>
                <w:lang w:val="sr-Cyrl-RS"/>
              </w:rPr>
            </w:pPr>
            <w:r w:rsidRPr="00B15AA6">
              <w:rPr>
                <w:rFonts w:cs="Arial"/>
                <w:sz w:val="24"/>
                <w:szCs w:val="24"/>
              </w:rPr>
              <w:t>Ј</w:t>
            </w:r>
            <w:r w:rsidRPr="00B15AA6">
              <w:rPr>
                <w:rFonts w:cs="Arial"/>
                <w:sz w:val="24"/>
                <w:szCs w:val="24"/>
                <w:lang w:val="sr-Cyrl-RS"/>
              </w:rPr>
              <w:t>авно предузеће</w:t>
            </w:r>
          </w:p>
          <w:p w:rsidR="008F1209" w:rsidRPr="00B15AA6" w:rsidRDefault="008F1209" w:rsidP="007A4038">
            <w:pPr>
              <w:spacing w:before="0"/>
              <w:jc w:val="center"/>
              <w:rPr>
                <w:rFonts w:cs="Arial"/>
                <w:sz w:val="24"/>
                <w:szCs w:val="24"/>
              </w:rPr>
            </w:pPr>
            <w:r w:rsidRPr="00B15AA6">
              <w:rPr>
                <w:rFonts w:cs="Arial"/>
                <w:sz w:val="24"/>
                <w:szCs w:val="24"/>
              </w:rPr>
              <w:t xml:space="preserve"> „Електропривреда Србије“</w:t>
            </w:r>
          </w:p>
          <w:p w:rsidR="008F1209" w:rsidRPr="00B15AA6" w:rsidRDefault="008F1209" w:rsidP="007A4038">
            <w:pPr>
              <w:spacing w:before="0"/>
              <w:jc w:val="center"/>
              <w:rPr>
                <w:rFonts w:cs="Arial"/>
                <w:sz w:val="24"/>
                <w:szCs w:val="24"/>
              </w:rPr>
            </w:pPr>
            <w:r w:rsidRPr="00B15AA6">
              <w:rPr>
                <w:rFonts w:cs="Arial"/>
                <w:sz w:val="24"/>
                <w:szCs w:val="24"/>
              </w:rPr>
              <w:t>Београд</w:t>
            </w:r>
          </w:p>
          <w:p w:rsidR="008F1209" w:rsidRPr="00B15AA6" w:rsidRDefault="008F1209" w:rsidP="007A4038">
            <w:pPr>
              <w:spacing w:before="0"/>
              <w:jc w:val="center"/>
              <w:rPr>
                <w:rFonts w:cs="Arial"/>
                <w:sz w:val="24"/>
                <w:szCs w:val="24"/>
              </w:rPr>
            </w:pPr>
          </w:p>
        </w:tc>
        <w:tc>
          <w:tcPr>
            <w:tcW w:w="928" w:type="dxa"/>
            <w:shd w:val="clear" w:color="auto" w:fill="auto"/>
            <w:vAlign w:val="center"/>
          </w:tcPr>
          <w:p w:rsidR="008F1209" w:rsidRPr="00B15AA6" w:rsidRDefault="008F1209" w:rsidP="007A4038">
            <w:pPr>
              <w:spacing w:before="0"/>
              <w:jc w:val="center"/>
              <w:rPr>
                <w:rFonts w:cs="Arial"/>
                <w:smallCaps/>
                <w:sz w:val="24"/>
                <w:szCs w:val="24"/>
              </w:rPr>
            </w:pPr>
          </w:p>
        </w:tc>
        <w:tc>
          <w:tcPr>
            <w:tcW w:w="4028" w:type="dxa"/>
            <w:shd w:val="clear" w:color="auto" w:fill="auto"/>
            <w:vAlign w:val="center"/>
          </w:tcPr>
          <w:p w:rsidR="008F1209" w:rsidRPr="00B15AA6" w:rsidRDefault="008F1209" w:rsidP="007A4038">
            <w:pPr>
              <w:spacing w:before="0"/>
              <w:jc w:val="center"/>
              <w:rPr>
                <w:rFonts w:cs="Arial"/>
                <w:smallCaps/>
                <w:sz w:val="24"/>
                <w:szCs w:val="24"/>
              </w:rPr>
            </w:pPr>
            <w:r w:rsidRPr="00B15AA6">
              <w:rPr>
                <w:rFonts w:cs="Arial"/>
                <w:sz w:val="24"/>
                <w:szCs w:val="24"/>
              </w:rPr>
              <w:t>Назив</w:t>
            </w:r>
          </w:p>
        </w:tc>
      </w:tr>
      <w:tr w:rsidR="008F1209" w:rsidRPr="00B15AA6" w:rsidTr="007A4038">
        <w:tc>
          <w:tcPr>
            <w:tcW w:w="4073" w:type="dxa"/>
            <w:shd w:val="clear" w:color="auto" w:fill="auto"/>
            <w:vAlign w:val="center"/>
            <w:hideMark/>
          </w:tcPr>
          <w:p w:rsidR="008F1209" w:rsidRPr="00B15AA6" w:rsidRDefault="008F1209" w:rsidP="007A4038">
            <w:pPr>
              <w:spacing w:before="0"/>
              <w:jc w:val="center"/>
              <w:rPr>
                <w:rFonts w:cs="Arial"/>
                <w:smallCaps/>
                <w:sz w:val="24"/>
                <w:szCs w:val="24"/>
              </w:rPr>
            </w:pPr>
            <w:r w:rsidRPr="00B15AA6">
              <w:rPr>
                <w:rFonts w:cs="Arial"/>
                <w:sz w:val="24"/>
                <w:szCs w:val="24"/>
              </w:rPr>
              <w:t>_____________________________</w:t>
            </w:r>
          </w:p>
        </w:tc>
        <w:tc>
          <w:tcPr>
            <w:tcW w:w="928" w:type="dxa"/>
            <w:shd w:val="clear" w:color="auto" w:fill="auto"/>
            <w:vAlign w:val="center"/>
            <w:hideMark/>
          </w:tcPr>
          <w:p w:rsidR="008F1209" w:rsidRPr="00B15AA6" w:rsidRDefault="008F1209" w:rsidP="007A4038">
            <w:pPr>
              <w:spacing w:before="0"/>
              <w:jc w:val="center"/>
              <w:rPr>
                <w:rFonts w:cs="Arial"/>
                <w:smallCaps/>
                <w:sz w:val="24"/>
                <w:szCs w:val="24"/>
              </w:rPr>
            </w:pPr>
            <w:r w:rsidRPr="00B15AA6">
              <w:rPr>
                <w:rFonts w:cs="Arial"/>
                <w:sz w:val="24"/>
                <w:szCs w:val="24"/>
              </w:rPr>
              <w:t>М.П.</w:t>
            </w:r>
          </w:p>
        </w:tc>
        <w:tc>
          <w:tcPr>
            <w:tcW w:w="4028" w:type="dxa"/>
            <w:shd w:val="clear" w:color="auto" w:fill="auto"/>
            <w:vAlign w:val="center"/>
            <w:hideMark/>
          </w:tcPr>
          <w:p w:rsidR="008F1209" w:rsidRPr="00B15AA6" w:rsidRDefault="008F1209" w:rsidP="007A4038">
            <w:pPr>
              <w:spacing w:before="0"/>
              <w:jc w:val="center"/>
              <w:rPr>
                <w:rFonts w:cs="Arial"/>
                <w:smallCaps/>
                <w:sz w:val="24"/>
                <w:szCs w:val="24"/>
              </w:rPr>
            </w:pPr>
            <w:r w:rsidRPr="00B15AA6">
              <w:rPr>
                <w:rFonts w:cs="Arial"/>
                <w:sz w:val="24"/>
                <w:szCs w:val="24"/>
              </w:rPr>
              <w:t>_____________________________</w:t>
            </w:r>
          </w:p>
        </w:tc>
      </w:tr>
      <w:tr w:rsidR="008F1209" w:rsidRPr="00B15AA6" w:rsidTr="007A4038">
        <w:tc>
          <w:tcPr>
            <w:tcW w:w="4073" w:type="dxa"/>
            <w:shd w:val="clear" w:color="auto" w:fill="auto"/>
            <w:vAlign w:val="center"/>
            <w:hideMark/>
          </w:tcPr>
          <w:p w:rsidR="008F1209" w:rsidRPr="00B15AA6" w:rsidRDefault="008F1209" w:rsidP="007A4038">
            <w:pPr>
              <w:spacing w:before="0"/>
              <w:jc w:val="center"/>
              <w:rPr>
                <w:rFonts w:cs="Arial"/>
                <w:sz w:val="24"/>
                <w:szCs w:val="24"/>
              </w:rPr>
            </w:pPr>
            <w:r w:rsidRPr="00B15AA6">
              <w:rPr>
                <w:rFonts w:cs="Arial"/>
                <w:sz w:val="24"/>
                <w:szCs w:val="24"/>
                <w:lang w:val="sr-Cyrl-RS"/>
              </w:rPr>
              <w:t>Милорад Грчић</w:t>
            </w:r>
          </w:p>
          <w:p w:rsidR="008F1209" w:rsidRPr="00B15AA6" w:rsidRDefault="008F1209" w:rsidP="007A4038">
            <w:pPr>
              <w:spacing w:before="0"/>
              <w:jc w:val="center"/>
              <w:rPr>
                <w:rFonts w:cs="Arial"/>
                <w:sz w:val="24"/>
                <w:szCs w:val="24"/>
                <w:lang w:val="sr-Cyrl-RS"/>
              </w:rPr>
            </w:pPr>
            <w:r w:rsidRPr="00B15AA6">
              <w:rPr>
                <w:rFonts w:cs="Arial"/>
                <w:sz w:val="24"/>
                <w:szCs w:val="24"/>
                <w:lang w:val="sr-Cyrl-RS"/>
              </w:rPr>
              <w:t>в.д. директора</w:t>
            </w:r>
          </w:p>
          <w:p w:rsidR="008F1209" w:rsidRPr="00B15AA6" w:rsidRDefault="008F1209" w:rsidP="007A4038">
            <w:pPr>
              <w:spacing w:before="0"/>
              <w:rPr>
                <w:rFonts w:cs="Arial"/>
                <w:smallCaps/>
                <w:sz w:val="24"/>
                <w:szCs w:val="24"/>
                <w:lang w:val="sr-Cyrl-RS"/>
              </w:rPr>
            </w:pPr>
          </w:p>
        </w:tc>
        <w:tc>
          <w:tcPr>
            <w:tcW w:w="928" w:type="dxa"/>
            <w:shd w:val="clear" w:color="auto" w:fill="auto"/>
            <w:vAlign w:val="center"/>
          </w:tcPr>
          <w:p w:rsidR="008F1209" w:rsidRPr="00B15AA6" w:rsidRDefault="008F1209" w:rsidP="007A4038">
            <w:pPr>
              <w:spacing w:before="0"/>
              <w:jc w:val="center"/>
              <w:rPr>
                <w:rFonts w:cs="Arial"/>
                <w:smallCaps/>
                <w:sz w:val="24"/>
                <w:szCs w:val="24"/>
              </w:rPr>
            </w:pPr>
          </w:p>
        </w:tc>
        <w:tc>
          <w:tcPr>
            <w:tcW w:w="4028" w:type="dxa"/>
            <w:shd w:val="clear" w:color="auto" w:fill="auto"/>
            <w:vAlign w:val="center"/>
            <w:hideMark/>
          </w:tcPr>
          <w:p w:rsidR="008F1209" w:rsidRPr="00B15AA6" w:rsidRDefault="008F1209" w:rsidP="007A4038">
            <w:pPr>
              <w:spacing w:before="0"/>
              <w:jc w:val="center"/>
              <w:rPr>
                <w:rFonts w:cs="Arial"/>
                <w:sz w:val="24"/>
                <w:szCs w:val="24"/>
              </w:rPr>
            </w:pPr>
            <w:r w:rsidRPr="00B15AA6">
              <w:rPr>
                <w:rFonts w:cs="Arial"/>
                <w:sz w:val="24"/>
                <w:szCs w:val="24"/>
              </w:rPr>
              <w:t>име и презиме</w:t>
            </w:r>
          </w:p>
          <w:p w:rsidR="008F1209" w:rsidRPr="00B15AA6" w:rsidRDefault="008F1209" w:rsidP="007A4038">
            <w:pPr>
              <w:spacing w:before="0"/>
              <w:jc w:val="center"/>
              <w:rPr>
                <w:rFonts w:cs="Arial"/>
                <w:smallCaps/>
                <w:sz w:val="24"/>
                <w:szCs w:val="24"/>
              </w:rPr>
            </w:pPr>
            <w:r w:rsidRPr="00B15AA6">
              <w:rPr>
                <w:rFonts w:cs="Arial"/>
                <w:sz w:val="24"/>
                <w:szCs w:val="24"/>
              </w:rPr>
              <w:t>функција</w:t>
            </w:r>
          </w:p>
        </w:tc>
      </w:tr>
    </w:tbl>
    <w:p w:rsidR="008F1209" w:rsidRPr="00B15AA6" w:rsidRDefault="008F1209" w:rsidP="008F1209">
      <w:pPr>
        <w:rPr>
          <w:rFonts w:cs="Arial"/>
          <w:sz w:val="24"/>
          <w:szCs w:val="24"/>
        </w:rPr>
      </w:pPr>
    </w:p>
    <w:p w:rsidR="006619FB" w:rsidRDefault="006619FB" w:rsidP="00B50746">
      <w:pPr>
        <w:rPr>
          <w:rFonts w:cs="Arial"/>
          <w:sz w:val="24"/>
          <w:szCs w:val="24"/>
        </w:rPr>
      </w:pPr>
    </w:p>
    <w:p w:rsidR="00324934" w:rsidRDefault="00324934" w:rsidP="00B50746">
      <w:pPr>
        <w:rPr>
          <w:rFonts w:cs="Arial"/>
          <w:sz w:val="24"/>
          <w:szCs w:val="24"/>
        </w:rPr>
      </w:pPr>
    </w:p>
    <w:p w:rsidR="00324934" w:rsidRPr="00B15AA6" w:rsidRDefault="00324934" w:rsidP="00324934">
      <w:pPr>
        <w:rPr>
          <w:rFonts w:cs="Arial"/>
          <w:sz w:val="24"/>
          <w:szCs w:val="24"/>
        </w:rPr>
      </w:pPr>
    </w:p>
    <w:p w:rsidR="00324934" w:rsidRPr="001D1CE1" w:rsidRDefault="00324934" w:rsidP="00324934">
      <w:pPr>
        <w:pStyle w:val="KDPodnaslov1"/>
        <w:spacing w:before="0"/>
        <w:rPr>
          <w:rFonts w:cs="Arial"/>
          <w:sz w:val="24"/>
          <w:szCs w:val="24"/>
          <w:lang w:val="sr-Cyrl-RS"/>
        </w:rPr>
      </w:pPr>
      <w:r w:rsidRPr="006E08E5">
        <w:rPr>
          <w:rFonts w:cs="Arial"/>
          <w:sz w:val="24"/>
          <w:szCs w:val="24"/>
        </w:rPr>
        <w:t>МОДЕЛ УГОВОРА</w:t>
      </w:r>
      <w:r w:rsidRPr="006E08E5">
        <w:rPr>
          <w:rFonts w:cs="Arial"/>
          <w:sz w:val="24"/>
          <w:szCs w:val="24"/>
          <w:lang w:val="sr-Cyrl-RS"/>
        </w:rPr>
        <w:t xml:space="preserve"> за партију </w:t>
      </w:r>
      <w:r>
        <w:rPr>
          <w:rFonts w:cs="Arial"/>
          <w:sz w:val="24"/>
          <w:szCs w:val="24"/>
          <w:lang w:val="sr-Cyrl-RS"/>
        </w:rPr>
        <w:t>4</w:t>
      </w:r>
      <w:r w:rsidRPr="006E08E5">
        <w:rPr>
          <w:rFonts w:cs="Arial"/>
          <w:sz w:val="24"/>
          <w:szCs w:val="24"/>
          <w:lang w:val="sr-Cyrl-RS"/>
        </w:rPr>
        <w:t xml:space="preserve">: </w:t>
      </w:r>
      <w:r>
        <w:rPr>
          <w:rFonts w:cs="Arial"/>
          <w:sz w:val="24"/>
          <w:szCs w:val="24"/>
          <w:lang w:val="sr-Cyrl-RS"/>
        </w:rPr>
        <w:t>Торбе</w:t>
      </w:r>
    </w:p>
    <w:p w:rsidR="00324934" w:rsidRPr="00B15AA6" w:rsidRDefault="00324934" w:rsidP="00324934">
      <w:pPr>
        <w:pStyle w:val="KDParagraf"/>
        <w:spacing w:before="0"/>
        <w:rPr>
          <w:rFonts w:cs="Arial"/>
          <w:sz w:val="24"/>
          <w:szCs w:val="24"/>
        </w:rPr>
      </w:pPr>
    </w:p>
    <w:p w:rsidR="00324934" w:rsidRPr="00B15AA6" w:rsidRDefault="00324934" w:rsidP="00324934">
      <w:pPr>
        <w:pStyle w:val="KDParagraf"/>
        <w:spacing w:before="0"/>
        <w:rPr>
          <w:rFonts w:cs="Arial"/>
          <w:i/>
          <w:sz w:val="24"/>
          <w:szCs w:val="24"/>
        </w:rPr>
      </w:pPr>
      <w:r w:rsidRPr="00B15AA6">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324934" w:rsidRPr="00B15AA6" w:rsidRDefault="00324934" w:rsidP="00324934">
      <w:pPr>
        <w:pStyle w:val="KDParagraf"/>
        <w:spacing w:before="0"/>
        <w:rPr>
          <w:rFonts w:cs="Arial"/>
          <w:color w:val="000000"/>
          <w:sz w:val="24"/>
          <w:szCs w:val="24"/>
        </w:rPr>
      </w:pPr>
    </w:p>
    <w:p w:rsidR="00324934" w:rsidRPr="00B15AA6" w:rsidRDefault="00324934" w:rsidP="00324934">
      <w:pPr>
        <w:pStyle w:val="KDParagraf"/>
        <w:spacing w:before="0"/>
        <w:rPr>
          <w:rFonts w:cs="Arial"/>
          <w:b/>
          <w:sz w:val="24"/>
          <w:szCs w:val="24"/>
        </w:rPr>
      </w:pPr>
      <w:r w:rsidRPr="00B15AA6">
        <w:rPr>
          <w:rFonts w:cs="Arial"/>
          <w:b/>
          <w:sz w:val="24"/>
          <w:szCs w:val="24"/>
        </w:rPr>
        <w:t>УГОВОРНЕ СТРАНЕ:</w:t>
      </w:r>
    </w:p>
    <w:p w:rsidR="00324934" w:rsidRDefault="00324934" w:rsidP="00324934">
      <w:pPr>
        <w:pStyle w:val="KDParagraf"/>
        <w:spacing w:before="0"/>
        <w:rPr>
          <w:rFonts w:cs="Arial"/>
          <w:b/>
          <w:sz w:val="24"/>
          <w:szCs w:val="24"/>
        </w:rPr>
      </w:pPr>
    </w:p>
    <w:p w:rsidR="00854EBF" w:rsidRDefault="00854EBF" w:rsidP="00324934">
      <w:pPr>
        <w:pStyle w:val="KDParagraf"/>
        <w:spacing w:before="0"/>
        <w:rPr>
          <w:rFonts w:cs="Arial"/>
          <w:b/>
          <w:sz w:val="24"/>
          <w:szCs w:val="24"/>
        </w:rPr>
      </w:pPr>
    </w:p>
    <w:p w:rsidR="00854EBF" w:rsidRDefault="00854EBF" w:rsidP="00324934">
      <w:pPr>
        <w:pStyle w:val="KDParagraf"/>
        <w:spacing w:before="0"/>
        <w:rPr>
          <w:rFonts w:cs="Arial"/>
          <w:b/>
          <w:sz w:val="24"/>
          <w:szCs w:val="24"/>
          <w:lang w:val="sr-Cyrl-RS"/>
        </w:rPr>
      </w:pPr>
      <w:r>
        <w:rPr>
          <w:rFonts w:cs="Arial"/>
          <w:b/>
          <w:sz w:val="24"/>
          <w:szCs w:val="24"/>
          <w:lang w:val="sr-Cyrl-RS"/>
        </w:rPr>
        <w:t>КУПАЦ</w:t>
      </w:r>
    </w:p>
    <w:p w:rsidR="00854EBF" w:rsidRPr="005A6F91" w:rsidRDefault="00854EBF" w:rsidP="00324934">
      <w:pPr>
        <w:pStyle w:val="KDParagraf"/>
        <w:spacing w:before="0"/>
        <w:rPr>
          <w:rFonts w:cs="Arial"/>
          <w:b/>
          <w:sz w:val="24"/>
          <w:szCs w:val="24"/>
          <w:lang w:val="sr-Cyrl-RS"/>
        </w:rPr>
      </w:pPr>
    </w:p>
    <w:p w:rsidR="00324934" w:rsidRPr="00B15AA6" w:rsidRDefault="00324934" w:rsidP="00324934">
      <w:pPr>
        <w:pStyle w:val="ListParagraph"/>
        <w:numPr>
          <w:ilvl w:val="0"/>
          <w:numId w:val="9"/>
        </w:numPr>
        <w:spacing w:before="0" w:after="0" w:line="240" w:lineRule="auto"/>
        <w:ind w:left="0" w:firstLine="0"/>
        <w:rPr>
          <w:rFonts w:ascii="Arial" w:hAnsi="Arial" w:cs="Arial"/>
          <w:sz w:val="24"/>
          <w:szCs w:val="24"/>
        </w:rPr>
      </w:pPr>
      <w:r w:rsidRPr="00B15AA6">
        <w:rPr>
          <w:rFonts w:ascii="Arial" w:hAnsi="Arial" w:cs="Arial"/>
          <w:sz w:val="24"/>
          <w:szCs w:val="24"/>
        </w:rPr>
        <w:t>Јавно предузеће „Електропривреда Србије“</w:t>
      </w:r>
      <w:r w:rsidRPr="00B15AA6">
        <w:rPr>
          <w:rFonts w:ascii="Arial" w:hAnsi="Arial" w:cs="Arial"/>
          <w:sz w:val="24"/>
          <w:szCs w:val="24"/>
          <w:lang w:val="sr-Cyrl-RS"/>
        </w:rPr>
        <w:t xml:space="preserve"> </w:t>
      </w:r>
      <w:r w:rsidRPr="00B15AA6">
        <w:rPr>
          <w:rFonts w:ascii="Arial" w:hAnsi="Arial" w:cs="Arial"/>
          <w:sz w:val="24"/>
          <w:szCs w:val="24"/>
        </w:rPr>
        <w:t xml:space="preserve">Београд, Улица царице Милице бр. 2, Матични број 20053658, ПИБ 103920327, Текући рачун 160-700-13 Banca Intesа ад Београд, које заступа законски заступник </w:t>
      </w:r>
      <w:r w:rsidRPr="00B15AA6">
        <w:rPr>
          <w:rFonts w:ascii="Arial" w:hAnsi="Arial" w:cs="Arial"/>
          <w:sz w:val="24"/>
          <w:szCs w:val="24"/>
          <w:lang w:val="sr-Latn-CS"/>
        </w:rPr>
        <w:t xml:space="preserve">Милорад Грчић, </w:t>
      </w:r>
      <w:r w:rsidRPr="00B15AA6">
        <w:rPr>
          <w:rFonts w:ascii="Arial" w:hAnsi="Arial" w:cs="Arial"/>
          <w:sz w:val="24"/>
          <w:szCs w:val="24"/>
          <w:lang w:val="sr-Cyrl-RS"/>
        </w:rPr>
        <w:t xml:space="preserve">в.д. </w:t>
      </w:r>
      <w:r w:rsidRPr="00B15AA6">
        <w:rPr>
          <w:rFonts w:ascii="Arial" w:hAnsi="Arial" w:cs="Arial"/>
          <w:sz w:val="24"/>
          <w:szCs w:val="24"/>
          <w:lang w:val="sr-Latn-CS"/>
        </w:rPr>
        <w:t>директор</w:t>
      </w:r>
      <w:r w:rsidRPr="00B15AA6">
        <w:rPr>
          <w:rFonts w:ascii="Arial" w:hAnsi="Arial" w:cs="Arial"/>
          <w:sz w:val="24"/>
          <w:szCs w:val="24"/>
          <w:lang w:val="sr-Cyrl-RS"/>
        </w:rPr>
        <w:t>а</w:t>
      </w:r>
      <w:r w:rsidRPr="00B15AA6">
        <w:rPr>
          <w:rFonts w:ascii="Arial" w:hAnsi="Arial" w:cs="Arial"/>
          <w:sz w:val="24"/>
          <w:szCs w:val="24"/>
          <w:lang w:val="sr-Latn-CS"/>
        </w:rPr>
        <w:t xml:space="preserve"> </w:t>
      </w:r>
      <w:r w:rsidRPr="00B15AA6">
        <w:rPr>
          <w:rFonts w:ascii="Arial" w:hAnsi="Arial" w:cs="Arial"/>
          <w:sz w:val="24"/>
          <w:szCs w:val="24"/>
        </w:rPr>
        <w:t>(у даљем тексту: Купац)</w:t>
      </w:r>
    </w:p>
    <w:p w:rsidR="00324934" w:rsidRPr="00B15AA6" w:rsidRDefault="00324934" w:rsidP="00324934">
      <w:pPr>
        <w:spacing w:before="0"/>
        <w:rPr>
          <w:rFonts w:cs="Arial"/>
          <w:sz w:val="24"/>
          <w:szCs w:val="24"/>
        </w:rPr>
      </w:pPr>
    </w:p>
    <w:p w:rsidR="00324934" w:rsidRPr="00B15AA6" w:rsidRDefault="00324934" w:rsidP="00324934">
      <w:pPr>
        <w:spacing w:before="0"/>
        <w:rPr>
          <w:rFonts w:cs="Arial"/>
          <w:sz w:val="24"/>
          <w:szCs w:val="24"/>
        </w:rPr>
      </w:pPr>
      <w:r w:rsidRPr="00B15AA6">
        <w:rPr>
          <w:rFonts w:cs="Arial"/>
          <w:sz w:val="24"/>
          <w:szCs w:val="24"/>
        </w:rPr>
        <w:t>и</w:t>
      </w:r>
    </w:p>
    <w:p w:rsidR="00324934" w:rsidRPr="005A6F91" w:rsidRDefault="00854EBF" w:rsidP="00324934">
      <w:pPr>
        <w:spacing w:before="0"/>
        <w:rPr>
          <w:rFonts w:cs="Arial"/>
          <w:b/>
          <w:sz w:val="24"/>
          <w:szCs w:val="24"/>
          <w:lang w:val="sr-Cyrl-RS"/>
        </w:rPr>
      </w:pPr>
      <w:r w:rsidRPr="005A6F91">
        <w:rPr>
          <w:rFonts w:cs="Arial"/>
          <w:b/>
          <w:sz w:val="24"/>
          <w:szCs w:val="24"/>
          <w:lang w:val="sr-Cyrl-RS"/>
        </w:rPr>
        <w:t>ПРОДАВАЦ</w:t>
      </w:r>
    </w:p>
    <w:p w:rsidR="00324934" w:rsidRPr="00B15AA6" w:rsidRDefault="00324934" w:rsidP="00324934">
      <w:pPr>
        <w:pStyle w:val="ListParagraph"/>
        <w:numPr>
          <w:ilvl w:val="0"/>
          <w:numId w:val="9"/>
        </w:numPr>
        <w:spacing w:before="0" w:after="0" w:line="240" w:lineRule="auto"/>
        <w:ind w:left="0" w:firstLine="0"/>
        <w:rPr>
          <w:rFonts w:ascii="Arial" w:hAnsi="Arial" w:cs="Arial"/>
          <w:sz w:val="24"/>
          <w:szCs w:val="24"/>
        </w:rPr>
      </w:pPr>
      <w:r w:rsidRPr="00B15AA6">
        <w:rPr>
          <w:rFonts w:ascii="Arial" w:hAnsi="Arial" w:cs="Arial"/>
          <w:sz w:val="24"/>
          <w:szCs w:val="24"/>
        </w:rPr>
        <w:t xml:space="preserve">_________________ из ________, ул. ____________, бр.____, матични број: ___________, ПИБ: ___________, Текући рачун </w:t>
      </w:r>
      <w:r w:rsidRPr="00B15AA6">
        <w:rPr>
          <w:rFonts w:ascii="Arial" w:hAnsi="Arial" w:cs="Arial"/>
          <w:sz w:val="24"/>
          <w:szCs w:val="24"/>
          <w:lang w:val="sr-Latn-RS"/>
        </w:rPr>
        <w:t>____________,</w:t>
      </w:r>
      <w:r w:rsidRPr="00B15AA6">
        <w:rPr>
          <w:rFonts w:ascii="Arial" w:hAnsi="Arial" w:cs="Arial"/>
          <w:sz w:val="24"/>
          <w:szCs w:val="24"/>
        </w:rPr>
        <w:t xml:space="preserve"> </w:t>
      </w:r>
      <w:r w:rsidRPr="00B15AA6">
        <w:rPr>
          <w:rFonts w:ascii="Arial" w:hAnsi="Arial" w:cs="Arial"/>
          <w:sz w:val="24"/>
          <w:szCs w:val="24"/>
          <w:lang w:val="sr-Cyrl-RS"/>
        </w:rPr>
        <w:t xml:space="preserve">банка </w:t>
      </w:r>
      <w:r w:rsidRPr="00B15AA6">
        <w:rPr>
          <w:rFonts w:ascii="Arial" w:hAnsi="Arial" w:cs="Arial"/>
          <w:sz w:val="24"/>
          <w:szCs w:val="24"/>
        </w:rPr>
        <w:t>______________ кога заступа __________________, _____________, (</w:t>
      </w:r>
      <w:r w:rsidRPr="00B15AA6">
        <w:rPr>
          <w:rFonts w:ascii="Arial" w:hAnsi="Arial" w:cs="Arial"/>
          <w:color w:val="00B0F0"/>
          <w:sz w:val="24"/>
          <w:szCs w:val="24"/>
        </w:rPr>
        <w:t>као лидер у име и за рачун групе понуђача)</w:t>
      </w:r>
      <w:r w:rsidRPr="00B15AA6">
        <w:rPr>
          <w:rFonts w:ascii="Arial" w:hAnsi="Arial" w:cs="Arial"/>
          <w:sz w:val="24"/>
          <w:szCs w:val="24"/>
        </w:rPr>
        <w:t xml:space="preserve">(у даљем тексту: Продавац) </w:t>
      </w:r>
    </w:p>
    <w:p w:rsidR="00324934" w:rsidRPr="00B15AA6" w:rsidRDefault="00324934" w:rsidP="00324934">
      <w:pPr>
        <w:spacing w:before="0"/>
        <w:ind w:left="360"/>
        <w:rPr>
          <w:rFonts w:cs="Arial"/>
          <w:sz w:val="24"/>
          <w:szCs w:val="24"/>
        </w:rPr>
      </w:pPr>
    </w:p>
    <w:p w:rsidR="00324934" w:rsidRPr="00B15AA6" w:rsidRDefault="00324934" w:rsidP="00324934">
      <w:pPr>
        <w:spacing w:before="0"/>
        <w:rPr>
          <w:rFonts w:eastAsia="Calibri" w:cs="Arial"/>
          <w:sz w:val="24"/>
          <w:szCs w:val="24"/>
          <w:lang w:val="sr-Cyrl-BA"/>
        </w:rPr>
      </w:pPr>
      <w:r w:rsidRPr="00B15AA6">
        <w:rPr>
          <w:rFonts w:eastAsia="Calibri" w:cs="Arial"/>
          <w:sz w:val="24"/>
          <w:szCs w:val="24"/>
        </w:rPr>
        <w:t>2а)________________________________________из</w:t>
      </w:r>
      <w:r w:rsidRPr="00B15AA6">
        <w:rPr>
          <w:rFonts w:eastAsia="Calibri" w:cs="Arial"/>
          <w:sz w:val="24"/>
          <w:szCs w:val="24"/>
        </w:rPr>
        <w:tab/>
        <w:t>_____________, улица</w:t>
      </w:r>
    </w:p>
    <w:p w:rsidR="00324934" w:rsidRPr="00B15AA6" w:rsidRDefault="00324934" w:rsidP="00324934">
      <w:pPr>
        <w:spacing w:before="0"/>
        <w:rPr>
          <w:rFonts w:eastAsia="Calibri" w:cs="Arial"/>
          <w:i/>
          <w:sz w:val="24"/>
          <w:szCs w:val="24"/>
        </w:rPr>
      </w:pPr>
      <w:r w:rsidRPr="00B15AA6">
        <w:rPr>
          <w:rFonts w:eastAsia="Calibri" w:cs="Arial"/>
          <w:sz w:val="24"/>
          <w:szCs w:val="24"/>
        </w:rPr>
        <w:t xml:space="preserve"> ___________________ бр. ___, ПИБ: _____________, матични број _____________, </w:t>
      </w:r>
      <w:r w:rsidRPr="00B15AA6">
        <w:rPr>
          <w:rFonts w:cs="Arial"/>
          <w:sz w:val="24"/>
          <w:szCs w:val="24"/>
        </w:rPr>
        <w:t xml:space="preserve">Текући рачун </w:t>
      </w:r>
      <w:r w:rsidRPr="00B15AA6">
        <w:rPr>
          <w:rFonts w:cs="Arial"/>
          <w:sz w:val="24"/>
          <w:szCs w:val="24"/>
          <w:lang w:val="sr-Latn-RS"/>
        </w:rPr>
        <w:t>____________,</w:t>
      </w:r>
      <w:r w:rsidRPr="00B15AA6">
        <w:rPr>
          <w:rFonts w:cs="Arial"/>
          <w:sz w:val="24"/>
          <w:szCs w:val="24"/>
        </w:rPr>
        <w:t xml:space="preserve"> </w:t>
      </w:r>
      <w:r w:rsidRPr="00B15AA6">
        <w:rPr>
          <w:rFonts w:cs="Arial"/>
          <w:sz w:val="24"/>
          <w:szCs w:val="24"/>
          <w:lang w:val="sr-Cyrl-RS"/>
        </w:rPr>
        <w:t xml:space="preserve">банка </w:t>
      </w:r>
      <w:r w:rsidRPr="00B15AA6">
        <w:rPr>
          <w:rFonts w:cs="Arial"/>
          <w:sz w:val="24"/>
          <w:szCs w:val="24"/>
        </w:rPr>
        <w:t xml:space="preserve">______________ </w:t>
      </w:r>
      <w:r w:rsidRPr="00B15AA6">
        <w:rPr>
          <w:rFonts w:cs="Arial"/>
          <w:sz w:val="24"/>
          <w:szCs w:val="24"/>
          <w:lang w:val="sr-Cyrl-RS"/>
        </w:rPr>
        <w:t>,</w:t>
      </w:r>
      <w:r w:rsidRPr="00B15AA6">
        <w:rPr>
          <w:rFonts w:eastAsia="Calibri" w:cs="Arial"/>
          <w:sz w:val="24"/>
          <w:szCs w:val="24"/>
        </w:rPr>
        <w:t xml:space="preserve">кога заступа __________________________, </w:t>
      </w:r>
      <w:r w:rsidRPr="00B15AA6">
        <w:rPr>
          <w:rFonts w:eastAsia="Calibri" w:cs="Arial"/>
          <w:i/>
          <w:sz w:val="24"/>
          <w:szCs w:val="24"/>
        </w:rPr>
        <w:t>(</w:t>
      </w:r>
      <w:r w:rsidRPr="00B15AA6">
        <w:rPr>
          <w:rFonts w:eastAsia="Calibri" w:cs="Arial"/>
          <w:i/>
          <w:color w:val="00B0F0"/>
          <w:sz w:val="24"/>
          <w:szCs w:val="24"/>
        </w:rPr>
        <w:t>члан групе понуђача или подизвођач</w:t>
      </w:r>
      <w:r w:rsidRPr="00B15AA6">
        <w:rPr>
          <w:rFonts w:eastAsia="Calibri" w:cs="Arial"/>
          <w:i/>
          <w:sz w:val="24"/>
          <w:szCs w:val="24"/>
        </w:rPr>
        <w:t>)</w:t>
      </w:r>
    </w:p>
    <w:p w:rsidR="00324934" w:rsidRPr="00B15AA6" w:rsidRDefault="00324934" w:rsidP="00324934">
      <w:pPr>
        <w:spacing w:before="0"/>
        <w:rPr>
          <w:rFonts w:eastAsia="Calibri" w:cs="Arial"/>
          <w:sz w:val="24"/>
          <w:szCs w:val="24"/>
        </w:rPr>
      </w:pPr>
    </w:p>
    <w:p w:rsidR="00324934" w:rsidRPr="00B15AA6" w:rsidRDefault="00324934" w:rsidP="00324934">
      <w:pPr>
        <w:spacing w:before="0"/>
        <w:rPr>
          <w:rFonts w:eastAsia="Calibri" w:cs="Arial"/>
          <w:sz w:val="24"/>
          <w:szCs w:val="24"/>
          <w:lang w:val="sr-Cyrl-BA"/>
        </w:rPr>
      </w:pPr>
      <w:r w:rsidRPr="00B15AA6">
        <w:rPr>
          <w:rFonts w:eastAsia="Calibri" w:cs="Arial"/>
          <w:sz w:val="24"/>
          <w:szCs w:val="24"/>
        </w:rPr>
        <w:t>2б)_______________________________________из</w:t>
      </w:r>
      <w:r w:rsidRPr="00B15AA6">
        <w:rPr>
          <w:rFonts w:eastAsia="Calibri" w:cs="Arial"/>
          <w:sz w:val="24"/>
          <w:szCs w:val="24"/>
        </w:rPr>
        <w:tab/>
        <w:t>_____________, улица</w:t>
      </w:r>
    </w:p>
    <w:p w:rsidR="00324934" w:rsidRPr="00B15AA6" w:rsidRDefault="00324934" w:rsidP="00324934">
      <w:pPr>
        <w:spacing w:before="0"/>
        <w:rPr>
          <w:rFonts w:eastAsia="Calibri" w:cs="Arial"/>
          <w:sz w:val="24"/>
          <w:szCs w:val="24"/>
        </w:rPr>
      </w:pPr>
      <w:r w:rsidRPr="00B15AA6">
        <w:rPr>
          <w:rFonts w:eastAsia="Calibri" w:cs="Arial"/>
          <w:sz w:val="24"/>
          <w:szCs w:val="24"/>
        </w:rPr>
        <w:t xml:space="preserve"> ___________________ бр. ___, ПИБ: _____________, матични број _____________, </w:t>
      </w:r>
    </w:p>
    <w:p w:rsidR="00324934" w:rsidRPr="00B15AA6" w:rsidRDefault="00324934" w:rsidP="00324934">
      <w:pPr>
        <w:spacing w:before="0"/>
        <w:rPr>
          <w:rFonts w:eastAsia="Calibri" w:cs="Arial"/>
          <w:sz w:val="24"/>
          <w:szCs w:val="24"/>
        </w:rPr>
      </w:pPr>
      <w:r w:rsidRPr="00B15AA6">
        <w:rPr>
          <w:rFonts w:cs="Arial"/>
          <w:sz w:val="24"/>
          <w:szCs w:val="24"/>
        </w:rPr>
        <w:t xml:space="preserve">Текући рачун </w:t>
      </w:r>
      <w:r w:rsidRPr="00B15AA6">
        <w:rPr>
          <w:rFonts w:cs="Arial"/>
          <w:sz w:val="24"/>
          <w:szCs w:val="24"/>
          <w:lang w:val="sr-Latn-RS"/>
        </w:rPr>
        <w:t>____________,</w:t>
      </w:r>
      <w:r w:rsidRPr="00B15AA6">
        <w:rPr>
          <w:rFonts w:cs="Arial"/>
          <w:sz w:val="24"/>
          <w:szCs w:val="24"/>
        </w:rPr>
        <w:t xml:space="preserve"> </w:t>
      </w:r>
      <w:r w:rsidRPr="00B15AA6">
        <w:rPr>
          <w:rFonts w:cs="Arial"/>
          <w:sz w:val="24"/>
          <w:szCs w:val="24"/>
          <w:lang w:val="sr-Cyrl-RS"/>
        </w:rPr>
        <w:t xml:space="preserve">банка </w:t>
      </w:r>
      <w:r w:rsidRPr="00B15AA6">
        <w:rPr>
          <w:rFonts w:cs="Arial"/>
          <w:sz w:val="24"/>
          <w:szCs w:val="24"/>
        </w:rPr>
        <w:t xml:space="preserve">______________ </w:t>
      </w:r>
      <w:r w:rsidRPr="00B15AA6">
        <w:rPr>
          <w:rFonts w:cs="Arial"/>
          <w:sz w:val="24"/>
          <w:szCs w:val="24"/>
          <w:lang w:val="sr-Cyrl-RS"/>
        </w:rPr>
        <w:t>,</w:t>
      </w:r>
      <w:r w:rsidRPr="00B15AA6">
        <w:rPr>
          <w:rFonts w:eastAsia="Calibri" w:cs="Arial"/>
          <w:sz w:val="24"/>
          <w:szCs w:val="24"/>
        </w:rPr>
        <w:t xml:space="preserve">кога  заступа _______________________, </w:t>
      </w:r>
      <w:r w:rsidRPr="00B15AA6">
        <w:rPr>
          <w:rFonts w:eastAsia="Calibri" w:cs="Arial"/>
          <w:i/>
          <w:sz w:val="24"/>
          <w:szCs w:val="24"/>
        </w:rPr>
        <w:t>(</w:t>
      </w:r>
      <w:r w:rsidRPr="00B15AA6">
        <w:rPr>
          <w:rFonts w:eastAsia="Calibri" w:cs="Arial"/>
          <w:i/>
          <w:color w:val="00B0F0"/>
          <w:sz w:val="24"/>
          <w:szCs w:val="24"/>
        </w:rPr>
        <w:t>члан групе понуђача или подизвођач</w:t>
      </w:r>
      <w:r w:rsidRPr="00B15AA6">
        <w:rPr>
          <w:rFonts w:eastAsia="Calibri" w:cs="Arial"/>
          <w:i/>
          <w:sz w:val="24"/>
          <w:szCs w:val="24"/>
        </w:rPr>
        <w:t>)</w:t>
      </w:r>
    </w:p>
    <w:p w:rsidR="00324934" w:rsidRPr="00B15AA6" w:rsidRDefault="00324934" w:rsidP="00324934">
      <w:pPr>
        <w:pStyle w:val="KDParagraf"/>
        <w:spacing w:before="0"/>
        <w:rPr>
          <w:rFonts w:cs="Arial"/>
          <w:sz w:val="24"/>
          <w:szCs w:val="24"/>
        </w:rPr>
      </w:pPr>
    </w:p>
    <w:p w:rsidR="00324934" w:rsidRPr="00B15AA6" w:rsidRDefault="00324934" w:rsidP="00324934">
      <w:pPr>
        <w:pStyle w:val="KDParagraf"/>
        <w:spacing w:before="0"/>
        <w:rPr>
          <w:rFonts w:cs="Arial"/>
          <w:sz w:val="24"/>
          <w:szCs w:val="24"/>
        </w:rPr>
      </w:pPr>
      <w:r w:rsidRPr="00B15AA6">
        <w:rPr>
          <w:rFonts w:cs="Arial"/>
          <w:sz w:val="24"/>
          <w:szCs w:val="24"/>
        </w:rPr>
        <w:t>(у даљем тексту заједно: Уговорне стране)</w:t>
      </w:r>
    </w:p>
    <w:p w:rsidR="00324934" w:rsidRPr="00B15AA6" w:rsidRDefault="00324934" w:rsidP="00324934">
      <w:pPr>
        <w:pStyle w:val="KDParagraf"/>
        <w:spacing w:before="0"/>
        <w:rPr>
          <w:rFonts w:cs="Arial"/>
          <w:sz w:val="24"/>
          <w:szCs w:val="24"/>
        </w:rPr>
      </w:pPr>
    </w:p>
    <w:p w:rsidR="00324934" w:rsidRPr="00B15AA6" w:rsidRDefault="00324934" w:rsidP="00324934">
      <w:pPr>
        <w:pStyle w:val="KDParagraf"/>
        <w:spacing w:before="0"/>
        <w:rPr>
          <w:rFonts w:cs="Arial"/>
          <w:bCs/>
          <w:sz w:val="24"/>
          <w:szCs w:val="24"/>
        </w:rPr>
      </w:pPr>
      <w:r w:rsidRPr="00B15AA6">
        <w:rPr>
          <w:rFonts w:cs="Arial"/>
          <w:sz w:val="24"/>
          <w:szCs w:val="24"/>
        </w:rPr>
        <w:t>закључиле су у Београду, дана __________.године следећи:</w:t>
      </w:r>
    </w:p>
    <w:p w:rsidR="00324934" w:rsidRPr="00B15AA6" w:rsidRDefault="00324934" w:rsidP="00324934">
      <w:pPr>
        <w:pStyle w:val="KDParagraf"/>
        <w:spacing w:before="0"/>
        <w:rPr>
          <w:rFonts w:cs="Arial"/>
          <w:sz w:val="24"/>
          <w:szCs w:val="24"/>
        </w:rPr>
      </w:pPr>
    </w:p>
    <w:p w:rsidR="00324934" w:rsidRDefault="00324934" w:rsidP="00324934">
      <w:pPr>
        <w:pStyle w:val="KDParagraf"/>
        <w:spacing w:before="0"/>
        <w:jc w:val="center"/>
        <w:rPr>
          <w:rFonts w:cs="Arial"/>
          <w:b/>
          <w:sz w:val="24"/>
          <w:szCs w:val="24"/>
        </w:rPr>
      </w:pPr>
      <w:r w:rsidRPr="00B15AA6">
        <w:rPr>
          <w:rFonts w:cs="Arial"/>
          <w:b/>
          <w:sz w:val="24"/>
          <w:szCs w:val="24"/>
        </w:rPr>
        <w:t>УГОВОР О КУПОПРОДАЈИ</w:t>
      </w:r>
    </w:p>
    <w:p w:rsidR="00324934" w:rsidRDefault="00324934" w:rsidP="00324934">
      <w:pPr>
        <w:pStyle w:val="KDParagraf"/>
        <w:spacing w:before="0"/>
        <w:rPr>
          <w:rFonts w:cs="Arial"/>
          <w:b/>
          <w:sz w:val="24"/>
          <w:szCs w:val="24"/>
        </w:rPr>
      </w:pPr>
    </w:p>
    <w:p w:rsidR="00324934" w:rsidRDefault="00324934" w:rsidP="00324934">
      <w:pPr>
        <w:pStyle w:val="KDParagraf"/>
        <w:spacing w:before="0"/>
        <w:rPr>
          <w:rFonts w:cs="Arial"/>
          <w:b/>
          <w:sz w:val="24"/>
          <w:szCs w:val="24"/>
        </w:rPr>
      </w:pPr>
      <w:r>
        <w:rPr>
          <w:rFonts w:cs="Arial"/>
          <w:b/>
          <w:sz w:val="24"/>
          <w:szCs w:val="24"/>
        </w:rPr>
        <w:t>УВОДНЕ ОДРЕДБЕ</w:t>
      </w:r>
    </w:p>
    <w:p w:rsidR="00324934" w:rsidRPr="00E553DE" w:rsidRDefault="00324934" w:rsidP="00324934">
      <w:pPr>
        <w:pStyle w:val="KDParagraf"/>
        <w:spacing w:before="0"/>
        <w:jc w:val="center"/>
        <w:rPr>
          <w:rFonts w:cs="Arial"/>
          <w:color w:val="FF0000"/>
          <w:sz w:val="24"/>
          <w:szCs w:val="24"/>
        </w:rPr>
      </w:pPr>
    </w:p>
    <w:p w:rsidR="00324934" w:rsidRPr="008F3B3A" w:rsidRDefault="00324934" w:rsidP="00324934">
      <w:pPr>
        <w:pStyle w:val="KDParagraf"/>
        <w:spacing w:before="0"/>
        <w:rPr>
          <w:rFonts w:cs="Arial"/>
          <w:sz w:val="24"/>
          <w:szCs w:val="24"/>
        </w:rPr>
      </w:pPr>
      <w:r w:rsidRPr="008F3B3A">
        <w:rPr>
          <w:rFonts w:cs="Arial"/>
          <w:sz w:val="24"/>
          <w:szCs w:val="24"/>
        </w:rPr>
        <w:t>Уговорне стране</w:t>
      </w:r>
      <w:r w:rsidR="00626E34">
        <w:rPr>
          <w:rFonts w:cs="Arial"/>
          <w:sz w:val="24"/>
          <w:szCs w:val="24"/>
          <w:lang w:val="sr-Cyrl-RS"/>
        </w:rPr>
        <w:t xml:space="preserve"> сагласно</w:t>
      </w:r>
      <w:r w:rsidRPr="008F3B3A">
        <w:rPr>
          <w:rFonts w:cs="Arial"/>
          <w:sz w:val="24"/>
          <w:szCs w:val="24"/>
        </w:rPr>
        <w:t xml:space="preserve"> констатују:</w:t>
      </w:r>
    </w:p>
    <w:p w:rsidR="00324934" w:rsidRDefault="00324934" w:rsidP="00324934">
      <w:pPr>
        <w:spacing w:after="120"/>
        <w:jc w:val="center"/>
        <w:rPr>
          <w:rFonts w:cs="Arial"/>
          <w:sz w:val="24"/>
          <w:szCs w:val="24"/>
        </w:rPr>
      </w:pPr>
      <w:r w:rsidRPr="00B15AA6">
        <w:rPr>
          <w:rFonts w:cs="Arial"/>
          <w:sz w:val="24"/>
          <w:szCs w:val="24"/>
        </w:rPr>
        <w:t xml:space="preserve">да је Наручилац </w:t>
      </w:r>
      <w:r w:rsidRPr="00B15AA6">
        <w:rPr>
          <w:rFonts w:cs="Arial"/>
          <w:sz w:val="24"/>
          <w:szCs w:val="24"/>
          <w:lang w:val="sr-Latn-RS"/>
        </w:rPr>
        <w:t>(</w:t>
      </w:r>
      <w:r w:rsidRPr="00B15AA6">
        <w:rPr>
          <w:rFonts w:cs="Arial"/>
          <w:sz w:val="24"/>
          <w:szCs w:val="24"/>
          <w:lang w:val="sr-Cyrl-RS"/>
        </w:rPr>
        <w:t xml:space="preserve">у даљем тексту: Купац) </w:t>
      </w:r>
      <w:r w:rsidRPr="00B15AA6">
        <w:rPr>
          <w:rFonts w:cs="Arial"/>
          <w:sz w:val="24"/>
          <w:szCs w:val="24"/>
        </w:rPr>
        <w:t>у складу са Конкурсном документацијом а сагласно члану 39. Закона о јавним набавкама („Сл.гласник РС“, бр.124/2012,14/2015 и 68/2015) (даље</w:t>
      </w:r>
      <w:r w:rsidRPr="00B15AA6">
        <w:rPr>
          <w:rFonts w:cs="Arial"/>
          <w:sz w:val="24"/>
          <w:szCs w:val="24"/>
          <w:lang w:val="sr-Cyrl-RS"/>
        </w:rPr>
        <w:t>:</w:t>
      </w:r>
      <w:r w:rsidRPr="00B15AA6">
        <w:rPr>
          <w:rFonts w:cs="Arial"/>
          <w:sz w:val="24"/>
          <w:szCs w:val="24"/>
        </w:rPr>
        <w:t xml:space="preserve"> Закон) спровео поступак</w:t>
      </w:r>
      <w:r w:rsidRPr="00B15AA6">
        <w:rPr>
          <w:rFonts w:cs="Arial"/>
          <w:sz w:val="24"/>
          <w:szCs w:val="24"/>
          <w:lang w:val="sr-Cyrl-RS"/>
        </w:rPr>
        <w:t xml:space="preserve"> </w:t>
      </w:r>
      <w:r>
        <w:rPr>
          <w:rFonts w:cs="Arial"/>
          <w:sz w:val="24"/>
          <w:szCs w:val="24"/>
          <w:lang w:val="sr-Cyrl-RS"/>
        </w:rPr>
        <w:t>Ј</w:t>
      </w:r>
      <w:r w:rsidRPr="00B15AA6">
        <w:rPr>
          <w:rFonts w:cs="Arial"/>
          <w:sz w:val="24"/>
          <w:szCs w:val="24"/>
        </w:rPr>
        <w:t>авне набавке мале вредности бр</w:t>
      </w:r>
      <w:r w:rsidRPr="009D3E45">
        <w:rPr>
          <w:rFonts w:cs="Arial"/>
          <w:sz w:val="24"/>
          <w:szCs w:val="24"/>
        </w:rPr>
        <w:t>.</w:t>
      </w:r>
      <w:r w:rsidRPr="009D3E45">
        <w:rPr>
          <w:rFonts w:cs="Arial"/>
          <w:sz w:val="24"/>
          <w:szCs w:val="24"/>
          <w:lang w:val="sr-Cyrl-RS"/>
        </w:rPr>
        <w:t xml:space="preserve"> </w:t>
      </w:r>
      <w:r w:rsidRPr="009D3E45">
        <w:rPr>
          <w:rFonts w:cs="Arial"/>
          <w:sz w:val="24"/>
          <w:szCs w:val="24"/>
        </w:rPr>
        <w:t>ЈНМВ/1000/00</w:t>
      </w:r>
      <w:r w:rsidRPr="009D3E45">
        <w:rPr>
          <w:rFonts w:cs="Arial"/>
          <w:sz w:val="24"/>
          <w:szCs w:val="24"/>
          <w:lang w:val="sr-Cyrl-RS"/>
        </w:rPr>
        <w:t>6</w:t>
      </w:r>
      <w:r w:rsidR="009D3E45" w:rsidRPr="009D3E45">
        <w:rPr>
          <w:rFonts w:cs="Arial"/>
          <w:sz w:val="24"/>
          <w:szCs w:val="24"/>
          <w:lang w:val="sr-Cyrl-RS"/>
        </w:rPr>
        <w:t>2</w:t>
      </w:r>
      <w:r w:rsidRPr="009D3E45">
        <w:rPr>
          <w:rFonts w:cs="Arial"/>
          <w:sz w:val="24"/>
          <w:szCs w:val="24"/>
        </w:rPr>
        <w:t>/2017 ради</w:t>
      </w:r>
      <w:r w:rsidRPr="00B15AA6">
        <w:rPr>
          <w:rFonts w:cs="Arial"/>
          <w:sz w:val="24"/>
          <w:szCs w:val="24"/>
        </w:rPr>
        <w:t xml:space="preserve"> набавке добара: </w:t>
      </w:r>
    </w:p>
    <w:p w:rsidR="00324934" w:rsidRPr="00B15AA6" w:rsidRDefault="00324934" w:rsidP="00324934">
      <w:pPr>
        <w:spacing w:after="120"/>
        <w:jc w:val="center"/>
        <w:rPr>
          <w:rFonts w:cs="Arial"/>
          <w:sz w:val="24"/>
          <w:szCs w:val="24"/>
          <w:lang w:val="sr-Cyrl-RS"/>
        </w:rPr>
      </w:pPr>
      <w:r w:rsidRPr="00B15AA6">
        <w:rPr>
          <w:rFonts w:cs="Arial"/>
          <w:sz w:val="24"/>
          <w:szCs w:val="24"/>
        </w:rPr>
        <w:t>“</w:t>
      </w:r>
      <w:r w:rsidRPr="00FB3111">
        <w:rPr>
          <w:rFonts w:cs="Arial"/>
          <w:sz w:val="24"/>
          <w:szCs w:val="24"/>
          <w:lang w:val="sr-Cyrl-RS"/>
        </w:rPr>
        <w:t xml:space="preserve"> </w:t>
      </w:r>
      <w:r>
        <w:rPr>
          <w:rFonts w:cs="Arial"/>
          <w:sz w:val="24"/>
          <w:szCs w:val="24"/>
          <w:lang w:val="sr-Cyrl-RS"/>
        </w:rPr>
        <w:t>Пословна галантерија,  партија 4. Торбе</w:t>
      </w:r>
      <w:r w:rsidRPr="00B15AA6">
        <w:rPr>
          <w:rFonts w:cs="Arial"/>
          <w:sz w:val="24"/>
          <w:szCs w:val="24"/>
          <w:lang w:val="sr-Cyrl-RS"/>
        </w:rPr>
        <w:t>“</w:t>
      </w:r>
    </w:p>
    <w:p w:rsidR="00324934" w:rsidRPr="00B15AA6" w:rsidRDefault="00324934" w:rsidP="00324934">
      <w:pPr>
        <w:pStyle w:val="KDNabrajanje"/>
        <w:spacing w:before="0"/>
        <w:rPr>
          <w:rFonts w:cs="Arial"/>
          <w:sz w:val="24"/>
          <w:szCs w:val="24"/>
        </w:rPr>
      </w:pPr>
      <w:r w:rsidRPr="00B15AA6">
        <w:rPr>
          <w:rFonts w:cs="Arial"/>
          <w:sz w:val="24"/>
          <w:szCs w:val="24"/>
        </w:rPr>
        <w:t>да је Позив за подношење понуда у вези предметне јавне набавке објављен на Порталу јавних набавки дана</w:t>
      </w:r>
      <w:r w:rsidRPr="00B15AA6">
        <w:rPr>
          <w:rFonts w:cs="Arial"/>
          <w:sz w:val="24"/>
          <w:szCs w:val="24"/>
          <w:lang w:val="sr-Cyrl-RS"/>
        </w:rPr>
        <w:t xml:space="preserve"> __________ године</w:t>
      </w:r>
      <w:r w:rsidRPr="00B15AA6">
        <w:rPr>
          <w:rFonts w:cs="Arial"/>
          <w:sz w:val="24"/>
          <w:szCs w:val="24"/>
        </w:rPr>
        <w:t xml:space="preserve">, као и на интернет страници </w:t>
      </w:r>
      <w:r w:rsidRPr="00B15AA6">
        <w:rPr>
          <w:rFonts w:cs="Arial"/>
          <w:sz w:val="24"/>
          <w:szCs w:val="24"/>
          <w:lang w:val="sr-Cyrl-RS"/>
        </w:rPr>
        <w:t>Купца</w:t>
      </w:r>
    </w:p>
    <w:p w:rsidR="00324934" w:rsidRPr="00B15AA6" w:rsidRDefault="00324934" w:rsidP="00324934">
      <w:pPr>
        <w:pStyle w:val="KDNabrajanje"/>
        <w:spacing w:before="0"/>
        <w:rPr>
          <w:rFonts w:cs="Arial"/>
          <w:i/>
          <w:sz w:val="24"/>
          <w:szCs w:val="24"/>
        </w:rPr>
      </w:pPr>
      <w:r w:rsidRPr="00B15AA6">
        <w:rPr>
          <w:rFonts w:cs="Arial"/>
          <w:sz w:val="24"/>
          <w:szCs w:val="24"/>
        </w:rPr>
        <w:t xml:space="preserve">да Понуда Понуђача </w:t>
      </w:r>
      <w:r w:rsidRPr="00B15AA6">
        <w:rPr>
          <w:rFonts w:cs="Arial"/>
          <w:sz w:val="24"/>
          <w:szCs w:val="24"/>
          <w:lang w:val="sr-Cyrl-RS"/>
        </w:rPr>
        <w:t>(у даљем тексту: Продавац)</w:t>
      </w:r>
      <w:r w:rsidRPr="00B15AA6">
        <w:rPr>
          <w:rFonts w:cs="Arial"/>
          <w:sz w:val="24"/>
          <w:szCs w:val="24"/>
        </w:rPr>
        <w:t xml:space="preserve">, која је заведена код </w:t>
      </w:r>
      <w:r w:rsidRPr="00B15AA6">
        <w:rPr>
          <w:rFonts w:cs="Arial"/>
          <w:sz w:val="24"/>
          <w:szCs w:val="24"/>
          <w:lang w:val="sr-Cyrl-RS"/>
        </w:rPr>
        <w:t>Купца</w:t>
      </w:r>
      <w:r w:rsidRPr="00B15AA6">
        <w:rPr>
          <w:rFonts w:cs="Arial"/>
          <w:sz w:val="24"/>
          <w:szCs w:val="24"/>
        </w:rPr>
        <w:t xml:space="preserve"> под бројем ________ од ________.</w:t>
      </w:r>
      <w:r w:rsidRPr="00B15AA6">
        <w:rPr>
          <w:rFonts w:cs="Arial"/>
          <w:sz w:val="24"/>
          <w:szCs w:val="24"/>
          <w:lang w:val="sr-Cyrl-RS"/>
        </w:rPr>
        <w:t xml:space="preserve"> </w:t>
      </w:r>
      <w:r w:rsidRPr="00B15AA6">
        <w:rPr>
          <w:rFonts w:cs="Arial"/>
          <w:sz w:val="24"/>
          <w:szCs w:val="24"/>
        </w:rPr>
        <w:t xml:space="preserve">године, у потпуности одговара захтеву </w:t>
      </w:r>
      <w:r w:rsidRPr="00B15AA6">
        <w:rPr>
          <w:rFonts w:cs="Arial"/>
          <w:sz w:val="24"/>
          <w:szCs w:val="24"/>
          <w:lang w:val="sr-Cyrl-RS"/>
        </w:rPr>
        <w:t xml:space="preserve">Купца </w:t>
      </w:r>
      <w:r w:rsidRPr="00B15AA6">
        <w:rPr>
          <w:rFonts w:cs="Arial"/>
          <w:sz w:val="24"/>
          <w:szCs w:val="24"/>
        </w:rPr>
        <w:t>из Позива за подношење понуда и Конкурсне документације</w:t>
      </w:r>
    </w:p>
    <w:p w:rsidR="00324934" w:rsidRPr="00B15AA6" w:rsidRDefault="00324934" w:rsidP="00324934">
      <w:pPr>
        <w:pStyle w:val="KDNabrajanje"/>
        <w:spacing w:before="0"/>
        <w:rPr>
          <w:rFonts w:cs="Arial"/>
          <w:b/>
          <w:sz w:val="24"/>
          <w:szCs w:val="24"/>
        </w:rPr>
      </w:pPr>
      <w:r w:rsidRPr="00B15AA6">
        <w:rPr>
          <w:rFonts w:cs="Arial"/>
          <w:sz w:val="24"/>
          <w:szCs w:val="24"/>
        </w:rPr>
        <w:t xml:space="preserve">да је </w:t>
      </w:r>
      <w:r w:rsidRPr="00B15AA6">
        <w:rPr>
          <w:rFonts w:cs="Arial"/>
          <w:sz w:val="24"/>
          <w:szCs w:val="24"/>
          <w:lang w:val="sr-Cyrl-RS"/>
        </w:rPr>
        <w:t>Купац</w:t>
      </w:r>
      <w:r w:rsidRPr="00B15AA6">
        <w:rPr>
          <w:rFonts w:cs="Arial"/>
          <w:sz w:val="24"/>
          <w:szCs w:val="24"/>
        </w:rPr>
        <w:t xml:space="preserve"> својом Одлуком о додели уговора бр. ____________ од __.__.___. године изабрао понуду</w:t>
      </w:r>
      <w:r w:rsidRPr="00B15AA6">
        <w:rPr>
          <w:rFonts w:cs="Arial"/>
          <w:sz w:val="24"/>
          <w:szCs w:val="24"/>
          <w:lang w:val="en-US"/>
        </w:rPr>
        <w:t xml:space="preserve"> </w:t>
      </w:r>
      <w:r w:rsidRPr="00B15AA6">
        <w:rPr>
          <w:rFonts w:cs="Arial"/>
          <w:sz w:val="24"/>
          <w:szCs w:val="24"/>
          <w:lang w:val="sr-Cyrl-RS"/>
        </w:rPr>
        <w:t>Продавца</w:t>
      </w:r>
      <w:r>
        <w:rPr>
          <w:rFonts w:cs="Arial"/>
          <w:sz w:val="24"/>
          <w:szCs w:val="24"/>
          <w:lang w:val="sr-Cyrl-RS"/>
        </w:rPr>
        <w:t xml:space="preserve"> за реализацију набавке Добара за Јавну </w:t>
      </w:r>
      <w:r w:rsidRPr="009D3E45">
        <w:rPr>
          <w:rFonts w:cs="Arial"/>
          <w:sz w:val="24"/>
          <w:szCs w:val="24"/>
          <w:lang w:val="sr-Cyrl-RS"/>
        </w:rPr>
        <w:t>набавку ЈН</w:t>
      </w:r>
      <w:r w:rsidR="009D3E45" w:rsidRPr="009D3E45">
        <w:rPr>
          <w:rFonts w:cs="Arial"/>
          <w:sz w:val="24"/>
          <w:szCs w:val="24"/>
          <w:lang w:val="sr-Cyrl-RS"/>
        </w:rPr>
        <w:t>МВ/</w:t>
      </w:r>
      <w:r w:rsidRPr="009D3E45">
        <w:rPr>
          <w:rFonts w:cs="Arial"/>
          <w:sz w:val="24"/>
          <w:szCs w:val="24"/>
          <w:lang w:val="sr-Cyrl-RS"/>
        </w:rPr>
        <w:t>1000/006</w:t>
      </w:r>
      <w:r w:rsidR="009D3E45" w:rsidRPr="009D3E45">
        <w:rPr>
          <w:rFonts w:cs="Arial"/>
          <w:sz w:val="24"/>
          <w:szCs w:val="24"/>
          <w:lang w:val="sr-Cyrl-RS"/>
        </w:rPr>
        <w:t>2</w:t>
      </w:r>
      <w:r w:rsidRPr="009D3E45">
        <w:rPr>
          <w:rFonts w:cs="Arial"/>
          <w:sz w:val="24"/>
          <w:szCs w:val="24"/>
          <w:lang w:val="sr-Cyrl-RS"/>
        </w:rPr>
        <w:t>/2017</w:t>
      </w:r>
      <w:r w:rsidRPr="009D3E45">
        <w:rPr>
          <w:rFonts w:cs="Arial"/>
          <w:sz w:val="24"/>
          <w:szCs w:val="24"/>
        </w:rPr>
        <w:t>.</w:t>
      </w:r>
    </w:p>
    <w:p w:rsidR="00324934" w:rsidRPr="00B15AA6" w:rsidRDefault="00324934" w:rsidP="00324934">
      <w:pPr>
        <w:pStyle w:val="KDParagraf"/>
        <w:spacing w:before="0"/>
        <w:rPr>
          <w:rFonts w:cs="Arial"/>
          <w:sz w:val="24"/>
          <w:szCs w:val="24"/>
          <w:lang w:val="sr-Cyrl-BA"/>
        </w:rPr>
      </w:pPr>
    </w:p>
    <w:p w:rsidR="00324934" w:rsidRPr="00B15AA6" w:rsidRDefault="00324934" w:rsidP="00324934">
      <w:pPr>
        <w:pStyle w:val="KDParagraf"/>
        <w:spacing w:before="0"/>
        <w:rPr>
          <w:rFonts w:cs="Arial"/>
          <w:b/>
          <w:sz w:val="24"/>
          <w:szCs w:val="24"/>
        </w:rPr>
      </w:pPr>
      <w:r w:rsidRPr="00B15AA6">
        <w:rPr>
          <w:rFonts w:cs="Arial"/>
          <w:b/>
          <w:sz w:val="24"/>
          <w:szCs w:val="24"/>
        </w:rPr>
        <w:t>ПРЕДМЕТ  УГОВОРА</w:t>
      </w:r>
    </w:p>
    <w:p w:rsidR="00324934" w:rsidRPr="00B15AA6" w:rsidRDefault="00324934" w:rsidP="00324934">
      <w:pPr>
        <w:spacing w:before="0"/>
        <w:jc w:val="center"/>
        <w:rPr>
          <w:rFonts w:cs="Arial"/>
          <w:b/>
          <w:sz w:val="24"/>
          <w:szCs w:val="24"/>
        </w:rPr>
      </w:pPr>
      <w:r w:rsidRPr="00B15AA6">
        <w:rPr>
          <w:rFonts w:cs="Arial"/>
          <w:b/>
          <w:sz w:val="24"/>
          <w:szCs w:val="24"/>
        </w:rPr>
        <w:t>Члан 1.</w:t>
      </w:r>
    </w:p>
    <w:p w:rsidR="00324934" w:rsidRDefault="00324934" w:rsidP="00324934">
      <w:pPr>
        <w:spacing w:after="120"/>
        <w:jc w:val="left"/>
        <w:rPr>
          <w:rFonts w:eastAsia="Calibri" w:cs="Arial"/>
          <w:sz w:val="24"/>
          <w:szCs w:val="24"/>
          <w:lang w:val="ru-RU"/>
        </w:rPr>
      </w:pPr>
      <w:r w:rsidRPr="00B15AA6">
        <w:rPr>
          <w:rFonts w:eastAsia="Calibri" w:cs="Arial"/>
          <w:sz w:val="24"/>
          <w:szCs w:val="24"/>
          <w:lang w:val="ru-RU"/>
        </w:rPr>
        <w:t xml:space="preserve">Предмет овог Уговора о купопродаји (даље: Уговор) је </w:t>
      </w:r>
      <w:r w:rsidRPr="00B15AA6">
        <w:rPr>
          <w:rFonts w:eastAsia="Calibri" w:cs="Arial"/>
          <w:sz w:val="24"/>
          <w:szCs w:val="24"/>
          <w:lang w:val="sr-Cyrl-RS"/>
        </w:rPr>
        <w:t>куповина добара</w:t>
      </w:r>
      <w:r>
        <w:rPr>
          <w:rFonts w:eastAsia="Calibri" w:cs="Arial"/>
          <w:sz w:val="24"/>
          <w:szCs w:val="24"/>
          <w:lang w:val="ru-RU"/>
        </w:rPr>
        <w:t xml:space="preserve">       </w:t>
      </w:r>
    </w:p>
    <w:p w:rsidR="00324934" w:rsidRPr="00B15AA6" w:rsidRDefault="00324934" w:rsidP="00324934">
      <w:pPr>
        <w:spacing w:after="120"/>
        <w:jc w:val="left"/>
        <w:rPr>
          <w:rFonts w:eastAsia="Calibri" w:cs="Arial"/>
          <w:sz w:val="24"/>
          <w:szCs w:val="24"/>
        </w:rPr>
      </w:pPr>
      <w:r w:rsidRPr="00B15AA6">
        <w:rPr>
          <w:rFonts w:cs="Arial"/>
          <w:sz w:val="24"/>
          <w:szCs w:val="24"/>
        </w:rPr>
        <w:t>“</w:t>
      </w:r>
      <w:r w:rsidRPr="00FB3111">
        <w:rPr>
          <w:rFonts w:cs="Arial"/>
          <w:sz w:val="24"/>
          <w:szCs w:val="24"/>
          <w:lang w:val="sr-Cyrl-RS"/>
        </w:rPr>
        <w:t xml:space="preserve"> </w:t>
      </w:r>
      <w:r>
        <w:rPr>
          <w:rFonts w:cs="Arial"/>
          <w:sz w:val="24"/>
          <w:szCs w:val="24"/>
          <w:lang w:val="sr-Cyrl-RS"/>
        </w:rPr>
        <w:t>Пословна галантерија,  партија 4. Торбе</w:t>
      </w:r>
      <w:r w:rsidRPr="00B15AA6">
        <w:rPr>
          <w:rFonts w:cs="Arial"/>
          <w:sz w:val="24"/>
          <w:szCs w:val="24"/>
          <w:lang w:val="sr-Cyrl-RS"/>
        </w:rPr>
        <w:t>“</w:t>
      </w:r>
      <w:r>
        <w:rPr>
          <w:rFonts w:cs="Arial"/>
          <w:sz w:val="24"/>
          <w:szCs w:val="24"/>
          <w:lang w:val="sr-Cyrl-RS"/>
        </w:rPr>
        <w:t xml:space="preserve"> </w:t>
      </w:r>
      <w:r w:rsidRPr="00B15AA6">
        <w:rPr>
          <w:rFonts w:eastAsia="Calibri" w:cs="Arial"/>
          <w:sz w:val="24"/>
          <w:szCs w:val="24"/>
          <w:lang w:val="ru-RU"/>
        </w:rPr>
        <w:t>“ (у даљем тексту: Добра)</w:t>
      </w:r>
      <w:r w:rsidRPr="00B15AA6">
        <w:rPr>
          <w:rFonts w:eastAsia="Calibri" w:cs="Arial"/>
          <w:sz w:val="24"/>
          <w:szCs w:val="24"/>
        </w:rPr>
        <w:t>.</w:t>
      </w:r>
    </w:p>
    <w:p w:rsidR="00324934" w:rsidRPr="00B15AA6" w:rsidRDefault="00324934" w:rsidP="00324934">
      <w:pPr>
        <w:pStyle w:val="KDParagraf"/>
        <w:spacing w:before="0"/>
        <w:jc w:val="left"/>
        <w:rPr>
          <w:rFonts w:eastAsia="Calibri" w:cs="Arial"/>
          <w:color w:val="00B0F0"/>
          <w:sz w:val="24"/>
          <w:szCs w:val="24"/>
        </w:rPr>
      </w:pPr>
    </w:p>
    <w:p w:rsidR="00324934" w:rsidRPr="00B15AA6" w:rsidRDefault="00324934" w:rsidP="00324934">
      <w:pPr>
        <w:pStyle w:val="KDParagraf"/>
        <w:spacing w:before="0"/>
        <w:rPr>
          <w:rFonts w:eastAsia="Calibri" w:cs="Arial"/>
          <w:sz w:val="24"/>
          <w:szCs w:val="24"/>
        </w:rPr>
      </w:pPr>
      <w:r w:rsidRPr="00B15AA6">
        <w:rPr>
          <w:rFonts w:eastAsia="Calibri" w:cs="Arial"/>
          <w:sz w:val="24"/>
          <w:szCs w:val="24"/>
        </w:rPr>
        <w:t xml:space="preserve">Продавац се обавезује да за потребе Купца испоручи уговорена </w:t>
      </w:r>
      <w:r w:rsidRPr="00B15AA6">
        <w:rPr>
          <w:rFonts w:eastAsia="Calibri" w:cs="Arial"/>
          <w:sz w:val="24"/>
          <w:szCs w:val="24"/>
          <w:lang w:val="sr-Cyrl-RS"/>
        </w:rPr>
        <w:t>Д</w:t>
      </w:r>
      <w:r w:rsidRPr="00B15AA6">
        <w:rPr>
          <w:rFonts w:eastAsia="Calibri" w:cs="Arial"/>
          <w:sz w:val="24"/>
          <w:szCs w:val="24"/>
        </w:rPr>
        <w:t>обра из става 1.</w:t>
      </w:r>
      <w:r w:rsidRPr="00B15AA6">
        <w:rPr>
          <w:rFonts w:eastAsia="Calibri" w:cs="Arial"/>
          <w:sz w:val="24"/>
          <w:szCs w:val="24"/>
          <w:lang w:val="sr-Cyrl-RS"/>
        </w:rPr>
        <w:t xml:space="preserve"> </w:t>
      </w:r>
      <w:r w:rsidRPr="00B15AA6">
        <w:rPr>
          <w:rFonts w:eastAsia="Calibri" w:cs="Arial"/>
          <w:sz w:val="24"/>
          <w:szCs w:val="24"/>
        </w:rPr>
        <w:t>овог члана у уговореном року, у свему према Конкурсној документацији за предметну јавну набавку, Понуди Продавца број</w:t>
      </w:r>
      <w:r w:rsidRPr="00B15AA6">
        <w:rPr>
          <w:rFonts w:eastAsia="Calibri" w:cs="Arial"/>
          <w:sz w:val="24"/>
          <w:szCs w:val="24"/>
          <w:lang w:val="sr-Cyrl-RS"/>
        </w:rPr>
        <w:t xml:space="preserve"> </w:t>
      </w:r>
      <w:r w:rsidRPr="00B15AA6">
        <w:rPr>
          <w:rFonts w:eastAsia="Calibri" w:cs="Arial"/>
          <w:sz w:val="24"/>
          <w:szCs w:val="24"/>
        </w:rPr>
        <w:t>_______ од _____године,</w:t>
      </w:r>
      <w:r w:rsidRPr="00B15AA6">
        <w:rPr>
          <w:rFonts w:eastAsia="Calibri" w:cs="Arial"/>
          <w:sz w:val="24"/>
          <w:szCs w:val="24"/>
          <w:lang w:val="sr-Cyrl-RS"/>
        </w:rPr>
        <w:t xml:space="preserve"> </w:t>
      </w:r>
      <w:r w:rsidRPr="00B15AA6">
        <w:rPr>
          <w:rFonts w:eastAsia="Calibri" w:cs="Arial"/>
          <w:sz w:val="24"/>
          <w:szCs w:val="24"/>
        </w:rPr>
        <w:t xml:space="preserve">Обрасцу структуре цене и Техничкој спецификацији, који </w:t>
      </w:r>
      <w:r w:rsidRPr="00B15AA6">
        <w:rPr>
          <w:rFonts w:eastAsia="Calibri" w:cs="Arial"/>
          <w:sz w:val="24"/>
          <w:szCs w:val="24"/>
          <w:lang w:val="sr-Cyrl-RS"/>
        </w:rPr>
        <w:t>као Прилог број 1, 2, 3 и 4</w:t>
      </w:r>
      <w:r w:rsidRPr="00B15AA6">
        <w:rPr>
          <w:rFonts w:eastAsia="Calibri" w:cs="Arial"/>
          <w:sz w:val="24"/>
          <w:szCs w:val="24"/>
        </w:rPr>
        <w:t xml:space="preserve"> чине саставни део овог Уговора.</w:t>
      </w:r>
    </w:p>
    <w:p w:rsidR="00324934" w:rsidRPr="00B15AA6" w:rsidRDefault="00324934" w:rsidP="00324934">
      <w:pPr>
        <w:pStyle w:val="KDParagraf"/>
        <w:spacing w:before="0"/>
        <w:rPr>
          <w:rFonts w:eastAsia="Calibri" w:cs="Arial"/>
          <w:sz w:val="24"/>
          <w:szCs w:val="24"/>
        </w:rPr>
      </w:pPr>
    </w:p>
    <w:p w:rsidR="00324934" w:rsidRPr="00B15AA6" w:rsidRDefault="00324934" w:rsidP="00324934">
      <w:pPr>
        <w:spacing w:before="0"/>
        <w:jc w:val="center"/>
        <w:rPr>
          <w:rFonts w:cs="Arial"/>
          <w:b/>
          <w:sz w:val="24"/>
          <w:szCs w:val="24"/>
        </w:rPr>
      </w:pPr>
      <w:r w:rsidRPr="00B15AA6">
        <w:rPr>
          <w:rFonts w:cs="Arial"/>
          <w:b/>
          <w:sz w:val="24"/>
          <w:szCs w:val="24"/>
        </w:rPr>
        <w:t>Члан 2.</w:t>
      </w:r>
    </w:p>
    <w:p w:rsidR="00324934" w:rsidRPr="00B15AA6" w:rsidRDefault="00324934" w:rsidP="00324934">
      <w:pPr>
        <w:pStyle w:val="KDParagraf"/>
        <w:spacing w:before="0"/>
        <w:rPr>
          <w:rFonts w:eastAsia="Calibri" w:cs="Arial"/>
          <w:sz w:val="24"/>
          <w:szCs w:val="24"/>
        </w:rPr>
      </w:pPr>
      <w:r w:rsidRPr="00B15AA6">
        <w:rPr>
          <w:rFonts w:eastAsia="Calibri" w:cs="Arial"/>
          <w:sz w:val="24"/>
          <w:szCs w:val="24"/>
        </w:rPr>
        <w:t>Овај Уговор и његови прилози сачињени су на српском језику.</w:t>
      </w:r>
    </w:p>
    <w:p w:rsidR="00324934" w:rsidRPr="00B15AA6" w:rsidRDefault="00324934" w:rsidP="00324934">
      <w:pPr>
        <w:pStyle w:val="KDParagraf"/>
        <w:spacing w:before="0"/>
        <w:rPr>
          <w:rFonts w:eastAsia="Calibri" w:cs="Arial"/>
          <w:sz w:val="24"/>
          <w:szCs w:val="24"/>
        </w:rPr>
      </w:pPr>
    </w:p>
    <w:p w:rsidR="00324934" w:rsidRPr="00B15AA6" w:rsidRDefault="00324934" w:rsidP="00324934">
      <w:pPr>
        <w:pStyle w:val="KDParagraf"/>
        <w:spacing w:before="0"/>
        <w:rPr>
          <w:rFonts w:eastAsia="Calibri" w:cs="Arial"/>
          <w:sz w:val="24"/>
          <w:szCs w:val="24"/>
        </w:rPr>
      </w:pPr>
      <w:r w:rsidRPr="00B15AA6">
        <w:rPr>
          <w:rFonts w:eastAsia="Calibri" w:cs="Arial"/>
          <w:sz w:val="24"/>
          <w:szCs w:val="24"/>
        </w:rPr>
        <w:t xml:space="preserve">На овај Уговор примењују се закони Републике Србије, </w:t>
      </w:r>
      <w:r w:rsidRPr="00B15AA6">
        <w:rPr>
          <w:rFonts w:eastAsia="Calibri" w:cs="Arial"/>
          <w:sz w:val="24"/>
          <w:szCs w:val="24"/>
          <w:lang w:val="sr-Cyrl-RS"/>
        </w:rPr>
        <w:t>у</w:t>
      </w:r>
      <w:r w:rsidRPr="00B15AA6">
        <w:rPr>
          <w:rFonts w:eastAsia="Calibri" w:cs="Arial"/>
          <w:sz w:val="24"/>
          <w:szCs w:val="24"/>
        </w:rPr>
        <w:t xml:space="preserve"> случају спора меродавно је право Републике Србије.</w:t>
      </w:r>
    </w:p>
    <w:p w:rsidR="00324934" w:rsidRPr="00B15AA6" w:rsidRDefault="00324934" w:rsidP="00324934">
      <w:pPr>
        <w:pStyle w:val="KDParagraf"/>
        <w:spacing w:before="0"/>
        <w:rPr>
          <w:rFonts w:eastAsia="Calibri" w:cs="Arial"/>
          <w:sz w:val="24"/>
          <w:szCs w:val="24"/>
        </w:rPr>
      </w:pPr>
    </w:p>
    <w:p w:rsidR="00324934" w:rsidRDefault="00324934" w:rsidP="00324934">
      <w:pPr>
        <w:spacing w:before="0"/>
        <w:jc w:val="left"/>
        <w:rPr>
          <w:rFonts w:cs="Arial"/>
          <w:b/>
          <w:sz w:val="24"/>
          <w:szCs w:val="24"/>
          <w:lang w:val="sr-Cyrl-RS"/>
        </w:rPr>
      </w:pPr>
      <w:r>
        <w:rPr>
          <w:rFonts w:cs="Arial"/>
          <w:b/>
          <w:sz w:val="24"/>
          <w:szCs w:val="24"/>
          <w:lang w:val="sr-Cyrl-RS"/>
        </w:rPr>
        <w:t xml:space="preserve">ЦЕНА </w:t>
      </w:r>
    </w:p>
    <w:p w:rsidR="00324934" w:rsidRPr="00B15AA6" w:rsidRDefault="00324934" w:rsidP="00324934">
      <w:pPr>
        <w:spacing w:before="0"/>
        <w:jc w:val="center"/>
        <w:rPr>
          <w:rFonts w:cs="Arial"/>
          <w:b/>
          <w:sz w:val="24"/>
          <w:szCs w:val="24"/>
        </w:rPr>
      </w:pPr>
      <w:r w:rsidRPr="00B15AA6">
        <w:rPr>
          <w:rFonts w:cs="Arial"/>
          <w:b/>
          <w:sz w:val="24"/>
          <w:szCs w:val="24"/>
        </w:rPr>
        <w:t>Члан 3.</w:t>
      </w:r>
    </w:p>
    <w:p w:rsidR="00324934" w:rsidRPr="00B15AA6" w:rsidRDefault="00324934" w:rsidP="00324934">
      <w:pPr>
        <w:pStyle w:val="KDParagraf"/>
        <w:spacing w:before="0"/>
        <w:rPr>
          <w:rFonts w:cs="Arial"/>
          <w:color w:val="00B0F0"/>
          <w:sz w:val="24"/>
          <w:szCs w:val="24"/>
        </w:rPr>
      </w:pPr>
      <w:r w:rsidRPr="00B15AA6">
        <w:rPr>
          <w:rFonts w:cs="Arial"/>
          <w:sz w:val="24"/>
          <w:szCs w:val="24"/>
        </w:rPr>
        <w:t xml:space="preserve">Укупна </w:t>
      </w:r>
      <w:r w:rsidRPr="00B15AA6">
        <w:rPr>
          <w:rFonts w:cs="Arial"/>
          <w:sz w:val="24"/>
          <w:szCs w:val="24"/>
          <w:lang w:val="sr-Cyrl-RS"/>
        </w:rPr>
        <w:t xml:space="preserve"> цена</w:t>
      </w:r>
      <w:r w:rsidRPr="00B15AA6">
        <w:rPr>
          <w:rFonts w:cs="Arial"/>
          <w:sz w:val="24"/>
          <w:szCs w:val="24"/>
        </w:rPr>
        <w:t xml:space="preserve"> </w:t>
      </w:r>
      <w:r w:rsidRPr="00B15AA6">
        <w:rPr>
          <w:rFonts w:cs="Arial"/>
          <w:sz w:val="24"/>
          <w:szCs w:val="24"/>
          <w:lang w:val="sr-Cyrl-RS"/>
        </w:rPr>
        <w:t>Д</w:t>
      </w:r>
      <w:r w:rsidRPr="00B15AA6">
        <w:rPr>
          <w:rFonts w:cs="Arial"/>
          <w:sz w:val="24"/>
          <w:szCs w:val="24"/>
        </w:rPr>
        <w:t>обара из члана 1.</w:t>
      </w:r>
      <w:r w:rsidRPr="00B15AA6">
        <w:rPr>
          <w:rFonts w:cs="Arial"/>
          <w:sz w:val="24"/>
          <w:szCs w:val="24"/>
          <w:lang w:val="sr-Cyrl-RS"/>
        </w:rPr>
        <w:t xml:space="preserve"> </w:t>
      </w:r>
      <w:r w:rsidRPr="00B15AA6">
        <w:rPr>
          <w:rFonts w:cs="Arial"/>
          <w:sz w:val="24"/>
          <w:szCs w:val="24"/>
        </w:rPr>
        <w:t>овог Уговора износи _________________(словима:____________________)RSD.</w:t>
      </w:r>
    </w:p>
    <w:p w:rsidR="00324934" w:rsidRPr="00B15AA6" w:rsidRDefault="00324934" w:rsidP="00324934">
      <w:pPr>
        <w:pStyle w:val="KDParagraf"/>
        <w:spacing w:before="0"/>
        <w:rPr>
          <w:rFonts w:cs="Arial"/>
          <w:sz w:val="24"/>
          <w:szCs w:val="24"/>
          <w:lang w:val="sr-Cyrl-RS"/>
        </w:rPr>
      </w:pPr>
    </w:p>
    <w:p w:rsidR="00324934" w:rsidRPr="00B15AA6" w:rsidRDefault="00324934" w:rsidP="00324934">
      <w:pPr>
        <w:pStyle w:val="KDParagraf"/>
        <w:spacing w:before="0"/>
        <w:rPr>
          <w:rFonts w:cs="Arial"/>
          <w:sz w:val="24"/>
          <w:szCs w:val="24"/>
        </w:rPr>
      </w:pPr>
      <w:r>
        <w:rPr>
          <w:rFonts w:cs="Arial"/>
          <w:sz w:val="24"/>
          <w:szCs w:val="24"/>
          <w:lang w:val="sr-Cyrl-RS"/>
        </w:rPr>
        <w:t xml:space="preserve">Цена </w:t>
      </w:r>
      <w:r w:rsidRPr="00B15AA6">
        <w:rPr>
          <w:rFonts w:cs="Arial"/>
          <w:sz w:val="24"/>
          <w:szCs w:val="24"/>
        </w:rPr>
        <w:t>из става 1. овог члана увећава се за порез на додату вредност, у складу са прописима Републике Србије.</w:t>
      </w:r>
    </w:p>
    <w:p w:rsidR="00324934" w:rsidRPr="00B15AA6" w:rsidRDefault="00324934" w:rsidP="00324934">
      <w:pPr>
        <w:pStyle w:val="KDParagraf"/>
        <w:spacing w:before="0"/>
        <w:rPr>
          <w:rFonts w:cs="Arial"/>
          <w:sz w:val="24"/>
          <w:szCs w:val="24"/>
        </w:rPr>
      </w:pPr>
    </w:p>
    <w:p w:rsidR="00324934" w:rsidRPr="00B15AA6" w:rsidRDefault="00324934" w:rsidP="00324934">
      <w:pPr>
        <w:pStyle w:val="KDParagraf"/>
        <w:spacing w:before="0"/>
        <w:rPr>
          <w:rFonts w:cs="Arial"/>
          <w:sz w:val="24"/>
          <w:szCs w:val="24"/>
        </w:rPr>
      </w:pPr>
      <w:r w:rsidRPr="00B15AA6">
        <w:rPr>
          <w:rFonts w:cs="Arial"/>
          <w:sz w:val="24"/>
          <w:szCs w:val="24"/>
        </w:rPr>
        <w:t xml:space="preserve">У цену су урачунати сви трошкови који се односе на предмет </w:t>
      </w:r>
      <w:r>
        <w:rPr>
          <w:rFonts w:cs="Arial"/>
          <w:sz w:val="24"/>
          <w:szCs w:val="24"/>
          <w:lang w:val="sr-Cyrl-RS"/>
        </w:rPr>
        <w:t>Ј</w:t>
      </w:r>
      <w:r w:rsidRPr="00B15AA6">
        <w:rPr>
          <w:rFonts w:cs="Arial"/>
          <w:sz w:val="24"/>
          <w:szCs w:val="24"/>
        </w:rPr>
        <w:t>авне набавке и који су одређени Конкурсном документацијом.</w:t>
      </w:r>
    </w:p>
    <w:p w:rsidR="00324934" w:rsidRPr="00B15AA6" w:rsidRDefault="00324934" w:rsidP="00324934">
      <w:pPr>
        <w:pStyle w:val="KDParagraf"/>
        <w:spacing w:before="0"/>
        <w:rPr>
          <w:rFonts w:cs="Arial"/>
          <w:sz w:val="24"/>
          <w:szCs w:val="24"/>
        </w:rPr>
      </w:pPr>
    </w:p>
    <w:p w:rsidR="00324934" w:rsidRPr="00B15AA6" w:rsidRDefault="00324934" w:rsidP="00324934">
      <w:pPr>
        <w:pStyle w:val="KDParagraf"/>
        <w:spacing w:before="0"/>
        <w:rPr>
          <w:rFonts w:cs="Arial"/>
          <w:sz w:val="24"/>
          <w:szCs w:val="24"/>
        </w:rPr>
      </w:pPr>
      <w:r w:rsidRPr="00B15AA6">
        <w:rPr>
          <w:rFonts w:cs="Arial"/>
          <w:sz w:val="24"/>
          <w:szCs w:val="24"/>
        </w:rPr>
        <w:t>Цена добара из става 1.</w:t>
      </w:r>
      <w:r w:rsidRPr="00B15AA6">
        <w:rPr>
          <w:rFonts w:cs="Arial"/>
          <w:sz w:val="24"/>
          <w:szCs w:val="24"/>
          <w:lang w:val="sr-Cyrl-RS"/>
        </w:rPr>
        <w:t xml:space="preserve"> </w:t>
      </w:r>
      <w:r w:rsidRPr="00B15AA6">
        <w:rPr>
          <w:rFonts w:cs="Arial"/>
          <w:sz w:val="24"/>
          <w:szCs w:val="24"/>
        </w:rPr>
        <w:t xml:space="preserve">овог члана утврђена је на паритету испоручено у складишта </w:t>
      </w:r>
      <w:r w:rsidRPr="00B15AA6">
        <w:rPr>
          <w:rFonts w:cs="Arial"/>
          <w:sz w:val="24"/>
          <w:szCs w:val="24"/>
          <w:lang w:val="sr-Cyrl-RS"/>
        </w:rPr>
        <w:t>Купца</w:t>
      </w:r>
      <w:r w:rsidRPr="00B15AA6">
        <w:rPr>
          <w:rFonts w:cs="Arial"/>
          <w:sz w:val="24"/>
          <w:szCs w:val="24"/>
        </w:rPr>
        <w:t xml:space="preserve"> и обухвата трошкове које Продавац има у вези испоруке на начин како је регулисано овим Уговором.</w:t>
      </w:r>
    </w:p>
    <w:p w:rsidR="00324934" w:rsidRPr="00B15AA6" w:rsidRDefault="00324934" w:rsidP="00324934">
      <w:pPr>
        <w:pStyle w:val="KDParagraf"/>
        <w:spacing w:before="0"/>
        <w:rPr>
          <w:rFonts w:cs="Arial"/>
          <w:sz w:val="24"/>
          <w:szCs w:val="24"/>
        </w:rPr>
      </w:pPr>
    </w:p>
    <w:p w:rsidR="00324934" w:rsidRPr="00B15AA6" w:rsidRDefault="00324934" w:rsidP="00324934">
      <w:pPr>
        <w:pStyle w:val="KDParagraf"/>
        <w:spacing w:before="0"/>
        <w:rPr>
          <w:rFonts w:cs="Arial"/>
          <w:sz w:val="24"/>
          <w:szCs w:val="24"/>
          <w:lang w:val="sr-Cyrl-RS"/>
        </w:rPr>
      </w:pPr>
      <w:r w:rsidRPr="00B15AA6">
        <w:rPr>
          <w:rFonts w:cs="Arial"/>
          <w:sz w:val="24"/>
          <w:szCs w:val="24"/>
          <w:lang w:val="sr-Cyrl-RS"/>
        </w:rPr>
        <w:t>Цена је фиксна за</w:t>
      </w:r>
      <w:r w:rsidR="00626E34">
        <w:rPr>
          <w:rFonts w:cs="Arial"/>
          <w:sz w:val="24"/>
          <w:szCs w:val="24"/>
          <w:lang w:val="sr-Cyrl-RS"/>
        </w:rPr>
        <w:t>за време важења уговора</w:t>
      </w:r>
      <w:r w:rsidRPr="00B15AA6">
        <w:rPr>
          <w:rFonts w:cs="Arial"/>
          <w:sz w:val="24"/>
          <w:szCs w:val="24"/>
          <w:lang w:val="sr-Cyrl-RS"/>
        </w:rPr>
        <w:t>.</w:t>
      </w:r>
    </w:p>
    <w:p w:rsidR="00324934" w:rsidRDefault="00324934" w:rsidP="00324934">
      <w:pPr>
        <w:pStyle w:val="KDParagraf"/>
        <w:spacing w:before="0"/>
        <w:rPr>
          <w:rFonts w:eastAsia="Calibri" w:cs="Arial"/>
          <w:color w:val="00B0F0"/>
          <w:sz w:val="24"/>
          <w:szCs w:val="24"/>
        </w:rPr>
      </w:pPr>
    </w:p>
    <w:p w:rsidR="00324934" w:rsidRPr="00B15AA6" w:rsidRDefault="00324934" w:rsidP="00324934">
      <w:pPr>
        <w:pStyle w:val="KDParagraf"/>
        <w:spacing w:before="0"/>
        <w:rPr>
          <w:rFonts w:eastAsia="Calibri" w:cs="Arial"/>
          <w:color w:val="00B0F0"/>
          <w:sz w:val="24"/>
          <w:szCs w:val="24"/>
        </w:rPr>
      </w:pPr>
    </w:p>
    <w:p w:rsidR="00324934" w:rsidRPr="00B15AA6" w:rsidRDefault="00324934" w:rsidP="00324934">
      <w:pPr>
        <w:pStyle w:val="KDParagraf"/>
        <w:spacing w:before="0"/>
        <w:rPr>
          <w:rFonts w:cs="Arial"/>
          <w:b/>
          <w:sz w:val="24"/>
          <w:szCs w:val="24"/>
        </w:rPr>
      </w:pPr>
      <w:r w:rsidRPr="00B15AA6">
        <w:rPr>
          <w:rFonts w:cs="Arial"/>
          <w:b/>
          <w:sz w:val="24"/>
          <w:szCs w:val="24"/>
        </w:rPr>
        <w:t>ИЗДАВАЊЕ РАЧУНА И ПЛАЋАЊЕ</w:t>
      </w:r>
    </w:p>
    <w:p w:rsidR="00324934" w:rsidRPr="00B15AA6" w:rsidRDefault="00324934" w:rsidP="00324934">
      <w:pPr>
        <w:pStyle w:val="KDParagraf"/>
        <w:spacing w:before="0"/>
        <w:rPr>
          <w:rFonts w:cs="Arial"/>
          <w:sz w:val="24"/>
          <w:szCs w:val="24"/>
        </w:rPr>
      </w:pPr>
    </w:p>
    <w:p w:rsidR="00324934" w:rsidRPr="00B15AA6" w:rsidRDefault="00324934" w:rsidP="00324934">
      <w:pPr>
        <w:spacing w:before="0"/>
        <w:jc w:val="center"/>
        <w:rPr>
          <w:rFonts w:cs="Arial"/>
          <w:b/>
          <w:sz w:val="24"/>
          <w:szCs w:val="24"/>
        </w:rPr>
      </w:pPr>
      <w:r w:rsidRPr="00B15AA6">
        <w:rPr>
          <w:rFonts w:cs="Arial"/>
          <w:b/>
          <w:sz w:val="24"/>
          <w:szCs w:val="24"/>
        </w:rPr>
        <w:t>Члан 4.</w:t>
      </w:r>
    </w:p>
    <w:p w:rsidR="00324934" w:rsidRPr="00B15AA6" w:rsidRDefault="00324934" w:rsidP="00324934">
      <w:pPr>
        <w:pStyle w:val="KDParagraf"/>
        <w:spacing w:before="0"/>
        <w:rPr>
          <w:rFonts w:cs="Arial"/>
          <w:sz w:val="24"/>
          <w:szCs w:val="24"/>
        </w:rPr>
      </w:pPr>
      <w:r w:rsidRPr="00B15AA6">
        <w:rPr>
          <w:rFonts w:cs="Arial"/>
          <w:sz w:val="24"/>
          <w:szCs w:val="24"/>
        </w:rPr>
        <w:t xml:space="preserve">Продавац се обавезује да, по извршеној испоруци </w:t>
      </w:r>
      <w:r w:rsidRPr="00B15AA6">
        <w:rPr>
          <w:rFonts w:cs="Arial"/>
          <w:sz w:val="24"/>
          <w:szCs w:val="24"/>
          <w:lang w:val="sr-Cyrl-RS"/>
        </w:rPr>
        <w:t>Д</w:t>
      </w:r>
      <w:r w:rsidRPr="00B15AA6">
        <w:rPr>
          <w:rFonts w:cs="Arial"/>
          <w:sz w:val="24"/>
          <w:szCs w:val="24"/>
        </w:rPr>
        <w:t xml:space="preserve">обара из члана 1. овог Уговора, испостави исправан рачун директно Купцу, коме је испорука </w:t>
      </w:r>
      <w:r w:rsidRPr="00B15AA6">
        <w:rPr>
          <w:rFonts w:cs="Arial"/>
          <w:sz w:val="24"/>
          <w:szCs w:val="24"/>
          <w:lang w:val="sr-Cyrl-RS"/>
        </w:rPr>
        <w:t>Д</w:t>
      </w:r>
      <w:r w:rsidRPr="00B15AA6">
        <w:rPr>
          <w:rFonts w:cs="Arial"/>
          <w:sz w:val="24"/>
          <w:szCs w:val="24"/>
        </w:rPr>
        <w:t>обара извршена, у року од 3 (</w:t>
      </w:r>
      <w:r w:rsidRPr="00B15AA6">
        <w:rPr>
          <w:rFonts w:cs="Arial"/>
          <w:sz w:val="24"/>
          <w:szCs w:val="24"/>
          <w:lang w:val="sr-Cyrl-RS"/>
        </w:rPr>
        <w:t xml:space="preserve">словима: </w:t>
      </w:r>
      <w:r w:rsidRPr="00B15AA6">
        <w:rPr>
          <w:rFonts w:cs="Arial"/>
          <w:sz w:val="24"/>
          <w:szCs w:val="24"/>
        </w:rPr>
        <w:t xml:space="preserve">три) дана, од дана извршене испоруке </w:t>
      </w:r>
      <w:r w:rsidRPr="00B15AA6">
        <w:rPr>
          <w:rFonts w:cs="Arial"/>
          <w:sz w:val="24"/>
          <w:szCs w:val="24"/>
          <w:lang w:val="sr-Cyrl-RS"/>
        </w:rPr>
        <w:t>Д</w:t>
      </w:r>
      <w:r w:rsidRPr="00B15AA6">
        <w:rPr>
          <w:rFonts w:cs="Arial"/>
          <w:sz w:val="24"/>
          <w:szCs w:val="24"/>
        </w:rPr>
        <w:t xml:space="preserve">обара и потписивања </w:t>
      </w:r>
      <w:r w:rsidR="00B438C2">
        <w:rPr>
          <w:rFonts w:cs="Arial"/>
          <w:sz w:val="24"/>
          <w:szCs w:val="24"/>
        </w:rPr>
        <w:t>Записника о квантитативном и квалитатитвном пријему добара</w:t>
      </w:r>
      <w:r w:rsidRPr="00B15AA6">
        <w:rPr>
          <w:rFonts w:cs="Arial"/>
          <w:sz w:val="24"/>
          <w:szCs w:val="24"/>
        </w:rPr>
        <w:t xml:space="preserve">. </w:t>
      </w:r>
    </w:p>
    <w:p w:rsidR="00324934" w:rsidRPr="00B15AA6" w:rsidRDefault="00324934" w:rsidP="00324934">
      <w:pPr>
        <w:pStyle w:val="KDParagraf"/>
        <w:spacing w:before="0"/>
        <w:rPr>
          <w:rFonts w:cs="Arial"/>
          <w:sz w:val="24"/>
          <w:szCs w:val="24"/>
        </w:rPr>
      </w:pPr>
    </w:p>
    <w:p w:rsidR="00324934" w:rsidRPr="00B15AA6" w:rsidRDefault="00324934" w:rsidP="00324934">
      <w:pPr>
        <w:pStyle w:val="KDParagraf"/>
        <w:spacing w:before="0"/>
        <w:rPr>
          <w:rFonts w:cs="Arial"/>
          <w:sz w:val="24"/>
          <w:szCs w:val="24"/>
        </w:rPr>
      </w:pPr>
      <w:r w:rsidRPr="00B15AA6">
        <w:rPr>
          <w:rFonts w:cs="Arial"/>
          <w:sz w:val="24"/>
          <w:szCs w:val="24"/>
        </w:rPr>
        <w:t xml:space="preserve">Рачун мора бити достављен на адресу </w:t>
      </w:r>
      <w:r w:rsidRPr="00B15AA6">
        <w:rPr>
          <w:rFonts w:cs="Arial"/>
          <w:sz w:val="24"/>
          <w:szCs w:val="24"/>
          <w:lang w:val="sr-Cyrl-RS"/>
        </w:rPr>
        <w:t>Купц</w:t>
      </w:r>
      <w:r w:rsidRPr="00B15AA6">
        <w:rPr>
          <w:rFonts w:cs="Arial"/>
          <w:sz w:val="24"/>
          <w:szCs w:val="24"/>
        </w:rPr>
        <w:t>а: Јавно предузеће „Електропривреда Србије“ Београд,</w:t>
      </w:r>
      <w:r w:rsidRPr="00B15AA6">
        <w:rPr>
          <w:rFonts w:cs="Arial"/>
          <w:sz w:val="24"/>
          <w:szCs w:val="24"/>
          <w:lang w:val="sr-Cyrl-RS"/>
        </w:rPr>
        <w:t xml:space="preserve"> Балканска 13, </w:t>
      </w:r>
      <w:r w:rsidRPr="00B15AA6">
        <w:rPr>
          <w:rFonts w:cs="Arial"/>
          <w:sz w:val="24"/>
          <w:szCs w:val="24"/>
        </w:rPr>
        <w:t xml:space="preserve">ПИБ </w:t>
      </w:r>
      <w:r w:rsidRPr="00B15AA6">
        <w:rPr>
          <w:rFonts w:cs="Arial"/>
          <w:sz w:val="24"/>
          <w:szCs w:val="24"/>
          <w:lang w:val="sr-Cyrl-BA"/>
        </w:rPr>
        <w:t>(103920327)</w:t>
      </w:r>
      <w:r w:rsidRPr="00B15AA6">
        <w:rPr>
          <w:rFonts w:cs="Arial"/>
          <w:sz w:val="24"/>
          <w:szCs w:val="24"/>
        </w:rPr>
        <w:t xml:space="preserve">, са обавезним прилозима и то: </w:t>
      </w:r>
      <w:r w:rsidR="00B438C2">
        <w:rPr>
          <w:rFonts w:cs="Arial"/>
          <w:sz w:val="24"/>
          <w:szCs w:val="24"/>
          <w:lang w:val="sr-Cyrl-RS"/>
        </w:rPr>
        <w:t>Записником о квантитативном и квалитатитвном пријему добара</w:t>
      </w:r>
      <w:r w:rsidRPr="00B15AA6">
        <w:rPr>
          <w:rFonts w:cs="Arial"/>
          <w:sz w:val="24"/>
          <w:szCs w:val="24"/>
        </w:rPr>
        <w:t xml:space="preserve">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B15AA6">
        <w:rPr>
          <w:rFonts w:cs="Arial"/>
          <w:sz w:val="24"/>
          <w:szCs w:val="24"/>
          <w:lang w:val="sr-Latn-CS"/>
        </w:rPr>
        <w:t>Купца</w:t>
      </w:r>
      <w:r w:rsidRPr="00B15AA6">
        <w:rPr>
          <w:rFonts w:cs="Arial"/>
          <w:sz w:val="24"/>
          <w:szCs w:val="24"/>
        </w:rPr>
        <w:t>, које је примило предметна добра.</w:t>
      </w:r>
    </w:p>
    <w:p w:rsidR="00324934" w:rsidRPr="00B15AA6" w:rsidRDefault="00324934" w:rsidP="00324934">
      <w:pPr>
        <w:pStyle w:val="KDParagraf"/>
        <w:spacing w:before="0"/>
        <w:rPr>
          <w:rFonts w:cs="Arial"/>
          <w:color w:val="00B0F0"/>
          <w:sz w:val="24"/>
          <w:szCs w:val="24"/>
        </w:rPr>
      </w:pPr>
    </w:p>
    <w:p w:rsidR="00324934" w:rsidRDefault="00324934" w:rsidP="00324934">
      <w:pPr>
        <w:pStyle w:val="KDParagraf"/>
        <w:spacing w:before="0"/>
        <w:rPr>
          <w:rFonts w:cs="Arial"/>
          <w:sz w:val="24"/>
          <w:szCs w:val="24"/>
          <w:lang w:val="sr-Cyrl-RS"/>
        </w:rPr>
      </w:pPr>
      <w:r w:rsidRPr="00B15AA6">
        <w:rPr>
          <w:rFonts w:cs="Arial"/>
          <w:sz w:val="24"/>
          <w:szCs w:val="24"/>
          <w:lang w:val="sr-Cyrl-RS"/>
        </w:rPr>
        <w:t>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324934" w:rsidRDefault="00324934" w:rsidP="00324934">
      <w:pPr>
        <w:pStyle w:val="KDParagraf"/>
        <w:spacing w:before="0"/>
        <w:rPr>
          <w:rFonts w:cs="Arial"/>
          <w:sz w:val="24"/>
          <w:szCs w:val="24"/>
          <w:lang w:val="sr-Latn-RS"/>
        </w:rPr>
      </w:pPr>
    </w:p>
    <w:p w:rsidR="00324934" w:rsidRPr="00B15AA6" w:rsidRDefault="00324934" w:rsidP="00324934">
      <w:pPr>
        <w:pStyle w:val="KDParagraf"/>
        <w:spacing w:before="0"/>
        <w:rPr>
          <w:rFonts w:cs="Arial"/>
          <w:sz w:val="24"/>
          <w:szCs w:val="24"/>
          <w:lang w:val="sr-Cyrl-RS"/>
        </w:rPr>
      </w:pPr>
      <w:r w:rsidRPr="00B15AA6">
        <w:rPr>
          <w:rFonts w:cs="Arial"/>
          <w:sz w:val="24"/>
          <w:szCs w:val="24"/>
          <w:lang w:val="sr-Cyrl-RS"/>
        </w:rPr>
        <w:t xml:space="preserve">Рок плаћања почиње да тече од дана пријема исправног рачуна са захтеваном пратећом документацијом. </w:t>
      </w:r>
    </w:p>
    <w:p w:rsidR="00324934" w:rsidRPr="00B15AA6" w:rsidRDefault="00324934" w:rsidP="00324934">
      <w:pPr>
        <w:pStyle w:val="KDParagraf"/>
        <w:spacing w:before="0"/>
        <w:rPr>
          <w:rFonts w:cs="Arial"/>
          <w:sz w:val="24"/>
          <w:szCs w:val="24"/>
          <w:lang w:val="sr-Cyrl-RS"/>
        </w:rPr>
      </w:pPr>
    </w:p>
    <w:p w:rsidR="00324934" w:rsidRPr="00F87A43" w:rsidRDefault="00324934" w:rsidP="00324934">
      <w:pPr>
        <w:rPr>
          <w:rFonts w:cs="Arial"/>
          <w:bCs/>
          <w:iCs/>
          <w:sz w:val="24"/>
          <w:szCs w:val="24"/>
          <w:lang w:val="sr-Cyrl-RS"/>
        </w:rPr>
      </w:pPr>
      <w:r w:rsidRPr="00F87A43">
        <w:rPr>
          <w:rFonts w:cs="Arial"/>
          <w:bCs/>
          <w:iCs/>
          <w:sz w:val="24"/>
          <w:szCs w:val="24"/>
          <w:lang w:val="sr-Cyrl-RS"/>
        </w:rPr>
        <w:t xml:space="preserve">Плаћање уговорене цене биће извршено на рачун Продавца, у </w:t>
      </w:r>
      <w:r w:rsidRPr="00F87A43">
        <w:rPr>
          <w:rFonts w:cs="Arial"/>
          <w:bCs/>
          <w:iCs/>
          <w:sz w:val="24"/>
          <w:szCs w:val="24"/>
        </w:rPr>
        <w:t xml:space="preserve"> року до 45</w:t>
      </w:r>
      <w:r w:rsidRPr="00F87A43">
        <w:rPr>
          <w:rFonts w:cs="Arial"/>
          <w:bCs/>
          <w:iCs/>
          <w:sz w:val="24"/>
          <w:szCs w:val="24"/>
          <w:lang w:val="sr-Cyrl-RS"/>
        </w:rPr>
        <w:t xml:space="preserve"> (словима: четрдесетпет)</w:t>
      </w:r>
      <w:r w:rsidRPr="00F87A43">
        <w:rPr>
          <w:rFonts w:cs="Arial"/>
          <w:bCs/>
          <w:iCs/>
          <w:sz w:val="24"/>
          <w:szCs w:val="24"/>
        </w:rPr>
        <w:t xml:space="preserve"> дана од </w:t>
      </w:r>
      <w:r w:rsidRPr="00F87A43">
        <w:rPr>
          <w:rFonts w:cs="Arial"/>
          <w:bCs/>
          <w:iCs/>
          <w:sz w:val="24"/>
          <w:szCs w:val="24"/>
          <w:lang w:val="sr-Cyrl-RS"/>
        </w:rPr>
        <w:t xml:space="preserve">дана </w:t>
      </w:r>
      <w:r w:rsidRPr="00F87A43">
        <w:rPr>
          <w:rFonts w:cs="Arial"/>
          <w:bCs/>
          <w:iCs/>
          <w:sz w:val="24"/>
          <w:szCs w:val="24"/>
        </w:rPr>
        <w:t>пријема исправног рачуна</w:t>
      </w:r>
      <w:r w:rsidRPr="00F87A43">
        <w:rPr>
          <w:rFonts w:cs="Arial"/>
          <w:bCs/>
          <w:iCs/>
          <w:sz w:val="24"/>
          <w:szCs w:val="24"/>
          <w:lang w:val="sr-Cyrl-RS"/>
        </w:rPr>
        <w:t>, испостављеног</w:t>
      </w:r>
      <w:r w:rsidRPr="00F87A43">
        <w:rPr>
          <w:rFonts w:cs="Arial"/>
          <w:bCs/>
          <w:iCs/>
          <w:sz w:val="24"/>
          <w:szCs w:val="24"/>
        </w:rPr>
        <w:t xml:space="preserve"> након </w:t>
      </w:r>
      <w:r w:rsidRPr="00F87A43">
        <w:rPr>
          <w:rFonts w:cs="Arial"/>
          <w:bCs/>
          <w:iCs/>
          <w:sz w:val="24"/>
          <w:szCs w:val="24"/>
          <w:lang w:val="sr-Cyrl-RS"/>
        </w:rPr>
        <w:t xml:space="preserve">испоруке Добара и потписаног </w:t>
      </w:r>
      <w:r w:rsidR="00B438C2">
        <w:rPr>
          <w:rFonts w:cs="Arial"/>
          <w:bCs/>
          <w:iCs/>
          <w:sz w:val="24"/>
          <w:szCs w:val="24"/>
          <w:lang w:val="sr-Cyrl-RS"/>
        </w:rPr>
        <w:t>Записника о квантитативном и квалитатитвном пријему добара</w:t>
      </w:r>
      <w:r w:rsidRPr="00F87A43">
        <w:rPr>
          <w:rFonts w:cs="Arial"/>
          <w:bCs/>
          <w:iCs/>
          <w:sz w:val="24"/>
          <w:szCs w:val="24"/>
          <w:lang w:val="sr-Cyrl-RS"/>
        </w:rPr>
        <w:t>.</w:t>
      </w:r>
    </w:p>
    <w:p w:rsidR="00324934" w:rsidRPr="00F87A43" w:rsidRDefault="00324934" w:rsidP="00324934">
      <w:pPr>
        <w:jc w:val="center"/>
        <w:rPr>
          <w:rFonts w:cs="Arial"/>
          <w:b/>
          <w:sz w:val="24"/>
          <w:szCs w:val="24"/>
          <w:lang w:val="sr-Cyrl-RS"/>
        </w:rPr>
      </w:pPr>
    </w:p>
    <w:p w:rsidR="00324934" w:rsidRDefault="00324934" w:rsidP="00324934">
      <w:pPr>
        <w:pStyle w:val="KDParagraf"/>
        <w:spacing w:before="0"/>
        <w:rPr>
          <w:rFonts w:cs="Arial"/>
          <w:sz w:val="24"/>
          <w:szCs w:val="24"/>
          <w:highlight w:val="yellow"/>
          <w:lang w:val="sr-Cyrl-RS"/>
        </w:rPr>
      </w:pPr>
    </w:p>
    <w:p w:rsidR="00324934" w:rsidRDefault="00324934" w:rsidP="00324934">
      <w:pPr>
        <w:pStyle w:val="KDParagraf"/>
        <w:spacing w:before="0"/>
        <w:rPr>
          <w:rFonts w:cs="Arial"/>
          <w:sz w:val="24"/>
          <w:szCs w:val="24"/>
          <w:highlight w:val="yellow"/>
          <w:lang w:val="sr-Cyrl-RS"/>
        </w:rPr>
      </w:pPr>
    </w:p>
    <w:p w:rsidR="00324934" w:rsidRPr="00B15AA6" w:rsidRDefault="00324934" w:rsidP="00324934">
      <w:pPr>
        <w:pStyle w:val="KDParagraf"/>
        <w:spacing w:before="0"/>
        <w:rPr>
          <w:rFonts w:cs="Arial"/>
          <w:b/>
          <w:color w:val="00B0F0"/>
          <w:sz w:val="24"/>
          <w:szCs w:val="24"/>
        </w:rPr>
      </w:pPr>
      <w:r w:rsidRPr="00B15AA6">
        <w:rPr>
          <w:rFonts w:cs="Arial"/>
          <w:b/>
          <w:sz w:val="24"/>
          <w:szCs w:val="24"/>
        </w:rPr>
        <w:t>РОК И МЕСТО ИСПОРУКЕ</w:t>
      </w:r>
    </w:p>
    <w:p w:rsidR="00324934" w:rsidRPr="00F87A43" w:rsidRDefault="00324934" w:rsidP="00324934">
      <w:pPr>
        <w:spacing w:before="0"/>
        <w:jc w:val="center"/>
        <w:rPr>
          <w:rFonts w:cs="Arial"/>
          <w:b/>
          <w:sz w:val="24"/>
          <w:szCs w:val="24"/>
        </w:rPr>
      </w:pPr>
      <w:r w:rsidRPr="00F87A43">
        <w:rPr>
          <w:rFonts w:cs="Arial"/>
          <w:b/>
          <w:sz w:val="24"/>
          <w:szCs w:val="24"/>
        </w:rPr>
        <w:t>Члан 5.</w:t>
      </w:r>
    </w:p>
    <w:p w:rsidR="00324934" w:rsidRPr="00F87A43" w:rsidRDefault="00324934" w:rsidP="00324934">
      <w:pPr>
        <w:tabs>
          <w:tab w:val="left" w:pos="567"/>
        </w:tabs>
        <w:rPr>
          <w:rFonts w:cs="Arial"/>
          <w:sz w:val="24"/>
          <w:szCs w:val="24"/>
          <w:lang w:val="sr-Cyrl-RS"/>
        </w:rPr>
      </w:pPr>
      <w:r w:rsidRPr="00F87A43">
        <w:rPr>
          <w:rFonts w:cs="Arial"/>
          <w:sz w:val="24"/>
          <w:szCs w:val="24"/>
          <w:lang w:val="sr-Cyrl-RS"/>
        </w:rPr>
        <w:t>Продавац се обавезује да испоруку Добара изврши у року од ____(словима</w:t>
      </w:r>
      <w:r>
        <w:rPr>
          <w:rFonts w:cs="Arial"/>
          <w:sz w:val="24"/>
          <w:szCs w:val="24"/>
          <w:lang w:val="sr-Cyrl-RS"/>
        </w:rPr>
        <w:t>:_______</w:t>
      </w:r>
      <w:r w:rsidRPr="00F87A43">
        <w:rPr>
          <w:rFonts w:cs="Arial"/>
          <w:sz w:val="24"/>
          <w:szCs w:val="24"/>
          <w:lang w:val="sr-Cyrl-RS"/>
        </w:rPr>
        <w:t xml:space="preserve"> ) дана  од дана ступања Уговора на снагу. </w:t>
      </w:r>
    </w:p>
    <w:p w:rsidR="00324934" w:rsidRPr="00F87A43" w:rsidRDefault="00324934" w:rsidP="00324934">
      <w:pPr>
        <w:tabs>
          <w:tab w:val="left" w:pos="567"/>
        </w:tabs>
        <w:rPr>
          <w:rFonts w:cs="Arial"/>
          <w:sz w:val="24"/>
          <w:szCs w:val="24"/>
          <w:lang w:val="sr-Cyrl-RS"/>
        </w:rPr>
      </w:pPr>
      <w:r w:rsidRPr="00F87A43">
        <w:rPr>
          <w:rFonts w:cs="Arial"/>
          <w:sz w:val="24"/>
          <w:szCs w:val="24"/>
          <w:lang w:val="sr-Cyrl-RS"/>
        </w:rPr>
        <w:t>Место испоруке је магацин Купца.</w:t>
      </w:r>
    </w:p>
    <w:p w:rsidR="00324934" w:rsidRPr="00F87A43" w:rsidRDefault="00324934" w:rsidP="00324934">
      <w:pPr>
        <w:tabs>
          <w:tab w:val="left" w:pos="567"/>
        </w:tabs>
        <w:rPr>
          <w:rFonts w:cs="Arial"/>
          <w:sz w:val="24"/>
          <w:szCs w:val="24"/>
          <w:lang w:val="sr-Cyrl-RS"/>
        </w:rPr>
      </w:pPr>
      <w:r w:rsidRPr="00F87A43">
        <w:rPr>
          <w:rFonts w:cs="Arial"/>
          <w:sz w:val="24"/>
          <w:szCs w:val="24"/>
          <w:lang w:val="sr-Cyrl-RS"/>
        </w:rPr>
        <w:t>Прелазак својине и ризика на испорученом  Добру које се испоручује по овом Уговору, са Продавца на Купца, прелази на дан испоруке. Као датум испоруке сматра се датум пријема добра у магацин Купца.</w:t>
      </w:r>
    </w:p>
    <w:p w:rsidR="00324934" w:rsidRPr="00F87A43" w:rsidRDefault="00324934" w:rsidP="00324934">
      <w:pPr>
        <w:tabs>
          <w:tab w:val="left" w:pos="567"/>
        </w:tabs>
        <w:rPr>
          <w:rStyle w:val="Emphasis"/>
          <w:sz w:val="24"/>
          <w:szCs w:val="24"/>
        </w:rPr>
      </w:pPr>
      <w:r w:rsidRPr="00F87A43">
        <w:rPr>
          <w:rFonts w:cs="Arial"/>
          <w:sz w:val="24"/>
          <w:szCs w:val="24"/>
          <w:lang w:val="sr-Cyrl-RS"/>
        </w:rPr>
        <w:t xml:space="preserve">Продавац се обавезује да, отпрему, транспорт и испоруку Добра организује тако да се пријем Добара у складишта Купца врши у времену од  08:00 до 14:00 часова, а  у свему у  складу са инструкцијама и захтевима Купца. </w:t>
      </w:r>
    </w:p>
    <w:p w:rsidR="00324934" w:rsidRPr="00F87A43" w:rsidRDefault="00324934" w:rsidP="00324934">
      <w:pPr>
        <w:tabs>
          <w:tab w:val="left" w:pos="567"/>
        </w:tabs>
        <w:rPr>
          <w:rFonts w:cs="Arial"/>
          <w:sz w:val="24"/>
          <w:szCs w:val="24"/>
          <w:lang w:val="sr-Cyrl-RS"/>
        </w:rPr>
      </w:pPr>
      <w:r w:rsidRPr="00F87A43">
        <w:rPr>
          <w:rFonts w:cs="Arial"/>
          <w:sz w:val="24"/>
          <w:szCs w:val="24"/>
          <w:lang w:val="sr-Cyrl-RS"/>
        </w:rPr>
        <w:t>Евентуално настала штета приликом транспорта Добра до места испоруке пада на терет Продавца.</w:t>
      </w:r>
    </w:p>
    <w:p w:rsidR="00324934" w:rsidRPr="00F87A43" w:rsidRDefault="00324934" w:rsidP="00324934">
      <w:pPr>
        <w:tabs>
          <w:tab w:val="left" w:pos="567"/>
        </w:tabs>
        <w:rPr>
          <w:rFonts w:cs="Arial"/>
          <w:sz w:val="24"/>
          <w:szCs w:val="24"/>
          <w:lang w:val="sr-Cyrl-BA"/>
        </w:rPr>
      </w:pPr>
      <w:r w:rsidRPr="00F87A43">
        <w:rPr>
          <w:rFonts w:cs="Arial"/>
          <w:sz w:val="24"/>
          <w:szCs w:val="24"/>
          <w:lang w:val="sr-Cyrl-RS"/>
        </w:rPr>
        <w:t>У случају да Продавац не изврши испоруку Добара у уговореном року, Купац има право на наплату уговорне казне и банкарске гаранције за добро извршење посла у целости, као и право на раскид Уговора.</w:t>
      </w:r>
    </w:p>
    <w:p w:rsidR="00324934" w:rsidRPr="00F87A43" w:rsidRDefault="00324934" w:rsidP="00324934">
      <w:pPr>
        <w:pStyle w:val="KDParagraf"/>
        <w:spacing w:before="0"/>
        <w:rPr>
          <w:rFonts w:eastAsia="Calibri" w:cs="Arial"/>
          <w:color w:val="00B0F0"/>
          <w:sz w:val="24"/>
          <w:szCs w:val="24"/>
          <w:lang w:val="sr-Cyrl-RS"/>
        </w:rPr>
      </w:pPr>
    </w:p>
    <w:p w:rsidR="00324934" w:rsidRPr="00B15AA6" w:rsidRDefault="00324934" w:rsidP="00324934">
      <w:pPr>
        <w:pStyle w:val="KDParagraf"/>
        <w:spacing w:before="0"/>
        <w:rPr>
          <w:rFonts w:cs="Arial"/>
          <w:sz w:val="24"/>
          <w:szCs w:val="24"/>
        </w:rPr>
      </w:pPr>
    </w:p>
    <w:p w:rsidR="00324934" w:rsidRPr="00B15AA6" w:rsidRDefault="00324934" w:rsidP="00324934">
      <w:pPr>
        <w:spacing w:before="0"/>
        <w:rPr>
          <w:rFonts w:cs="Arial"/>
          <w:b/>
          <w:sz w:val="24"/>
          <w:szCs w:val="24"/>
        </w:rPr>
      </w:pPr>
      <w:r w:rsidRPr="00B15AA6">
        <w:rPr>
          <w:rFonts w:cs="Arial"/>
          <w:b/>
          <w:sz w:val="24"/>
          <w:szCs w:val="24"/>
        </w:rPr>
        <w:t>КВАЛИТАТИВНИ И КВАНТИТАТИВНИ ПРИЈЕМ</w:t>
      </w:r>
    </w:p>
    <w:p w:rsidR="00324934" w:rsidRPr="00B15AA6" w:rsidRDefault="00324934" w:rsidP="00324934">
      <w:pPr>
        <w:spacing w:before="0"/>
        <w:rPr>
          <w:rFonts w:cs="Arial"/>
          <w:b/>
          <w:sz w:val="24"/>
          <w:szCs w:val="24"/>
        </w:rPr>
      </w:pPr>
    </w:p>
    <w:p w:rsidR="00324934" w:rsidRPr="00B15AA6" w:rsidRDefault="00324934" w:rsidP="00324934">
      <w:pPr>
        <w:spacing w:before="0"/>
        <w:jc w:val="center"/>
        <w:rPr>
          <w:rFonts w:cs="Arial"/>
          <w:b/>
          <w:sz w:val="24"/>
          <w:szCs w:val="24"/>
        </w:rPr>
      </w:pPr>
      <w:r w:rsidRPr="00B15AA6">
        <w:rPr>
          <w:rFonts w:cs="Arial"/>
          <w:b/>
          <w:sz w:val="24"/>
          <w:szCs w:val="24"/>
        </w:rPr>
        <w:t>Члан 6.</w:t>
      </w:r>
    </w:p>
    <w:p w:rsidR="00324934" w:rsidRPr="00B15AA6" w:rsidRDefault="00324934" w:rsidP="00324934">
      <w:pPr>
        <w:spacing w:before="0"/>
        <w:rPr>
          <w:rFonts w:cs="Arial"/>
          <w:b/>
          <w:sz w:val="24"/>
          <w:szCs w:val="24"/>
        </w:rPr>
      </w:pPr>
      <w:r w:rsidRPr="00B15AA6">
        <w:rPr>
          <w:rFonts w:cs="Arial"/>
          <w:b/>
          <w:sz w:val="24"/>
          <w:szCs w:val="24"/>
        </w:rPr>
        <w:t>Квантитативни пријем</w:t>
      </w:r>
    </w:p>
    <w:p w:rsidR="00324934" w:rsidRPr="00F87A43" w:rsidRDefault="00324934" w:rsidP="00324934">
      <w:pPr>
        <w:tabs>
          <w:tab w:val="left" w:pos="567"/>
        </w:tabs>
        <w:rPr>
          <w:rFonts w:cs="Arial"/>
          <w:sz w:val="24"/>
          <w:szCs w:val="24"/>
          <w:lang w:val="ru-RU"/>
        </w:rPr>
      </w:pPr>
      <w:r w:rsidRPr="00F87A43">
        <w:rPr>
          <w:rFonts w:cs="Arial"/>
          <w:sz w:val="24"/>
          <w:szCs w:val="24"/>
          <w:lang w:val="ru-RU"/>
        </w:rPr>
        <w:t xml:space="preserve">Продавац се обавезује да писаним путем обавести Купца о тачном датуму испоруке најмање 3 </w:t>
      </w:r>
      <w:r w:rsidRPr="00F87A43">
        <w:rPr>
          <w:rFonts w:cs="Arial"/>
          <w:sz w:val="24"/>
          <w:szCs w:val="24"/>
          <w:lang w:val="sr-Cyrl-BA"/>
        </w:rPr>
        <w:t>(словима: три)</w:t>
      </w:r>
      <w:r w:rsidRPr="00F87A43">
        <w:rPr>
          <w:rFonts w:cs="Arial"/>
          <w:sz w:val="24"/>
          <w:szCs w:val="24"/>
          <w:lang w:val="ru-RU"/>
        </w:rPr>
        <w:t xml:space="preserve"> радна дана </w:t>
      </w:r>
      <w:r>
        <w:rPr>
          <w:rFonts w:cs="Arial"/>
          <w:sz w:val="24"/>
          <w:szCs w:val="24"/>
          <w:lang w:val="ru-RU"/>
        </w:rPr>
        <w:t>пре планираног датума испоруке.</w:t>
      </w:r>
    </w:p>
    <w:p w:rsidR="00324934" w:rsidRPr="00F87A43" w:rsidRDefault="00324934" w:rsidP="00324934">
      <w:pPr>
        <w:tabs>
          <w:tab w:val="left" w:pos="567"/>
        </w:tabs>
        <w:rPr>
          <w:rFonts w:cs="Arial"/>
          <w:sz w:val="24"/>
          <w:szCs w:val="24"/>
          <w:lang w:val="ru-RU"/>
        </w:rPr>
      </w:pPr>
      <w:r w:rsidRPr="00F87A43">
        <w:rPr>
          <w:rFonts w:cs="Arial"/>
          <w:sz w:val="24"/>
          <w:szCs w:val="24"/>
          <w:lang w:val="ru-RU"/>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w:t>
      </w:r>
      <w:r w:rsidRPr="00F87A43">
        <w:rPr>
          <w:rFonts w:cs="Arial"/>
          <w:sz w:val="24"/>
          <w:szCs w:val="24"/>
          <w:lang w:val="sr-Cyrl-RS"/>
        </w:rPr>
        <w:t>Купца</w:t>
      </w:r>
      <w:r w:rsidRPr="00F87A43">
        <w:rPr>
          <w:rFonts w:cs="Arial"/>
          <w:sz w:val="24"/>
          <w:szCs w:val="24"/>
          <w:lang w:val="ru-RU"/>
        </w:rPr>
        <w:t xml:space="preserve">, коме се Добро </w:t>
      </w:r>
      <w:r>
        <w:rPr>
          <w:rFonts w:cs="Arial"/>
          <w:sz w:val="24"/>
          <w:szCs w:val="24"/>
          <w:lang w:val="ru-RU"/>
        </w:rPr>
        <w:t xml:space="preserve">испоручује. </w:t>
      </w:r>
    </w:p>
    <w:p w:rsidR="00324934" w:rsidRPr="00F87A43" w:rsidRDefault="00324934" w:rsidP="00324934">
      <w:pPr>
        <w:tabs>
          <w:tab w:val="left" w:pos="567"/>
        </w:tabs>
        <w:rPr>
          <w:rFonts w:cs="Arial"/>
          <w:sz w:val="24"/>
          <w:szCs w:val="24"/>
          <w:lang w:val="ru-RU"/>
        </w:rPr>
      </w:pPr>
      <w:r w:rsidRPr="00F87A43">
        <w:rPr>
          <w:rFonts w:cs="Arial"/>
          <w:sz w:val="24"/>
          <w:szCs w:val="24"/>
          <w:lang w:val="ru-RU"/>
        </w:rPr>
        <w:t>Купац је дужан да, у складу са обавештењем Продавца, организује благовремено преузимање Добра у вр</w:t>
      </w:r>
      <w:r>
        <w:rPr>
          <w:rFonts w:cs="Arial"/>
          <w:sz w:val="24"/>
          <w:szCs w:val="24"/>
          <w:lang w:val="ru-RU"/>
        </w:rPr>
        <w:t>емену од 08,00 до 14,00 часова.</w:t>
      </w:r>
    </w:p>
    <w:p w:rsidR="00324934" w:rsidRPr="00F87A43" w:rsidRDefault="00324934" w:rsidP="00324934">
      <w:pPr>
        <w:tabs>
          <w:tab w:val="left" w:pos="567"/>
        </w:tabs>
        <w:rPr>
          <w:rFonts w:cs="Arial"/>
          <w:sz w:val="24"/>
          <w:szCs w:val="24"/>
          <w:lang w:val="ru-RU"/>
        </w:rPr>
      </w:pPr>
      <w:r w:rsidRPr="00F87A43">
        <w:rPr>
          <w:rFonts w:cs="Arial"/>
          <w:sz w:val="24"/>
          <w:szCs w:val="24"/>
          <w:lang w:val="ru-RU"/>
        </w:rPr>
        <w:t>Пријем Добра констатоваће се потписивањем Записника о квантитативном пријему – без примедби и</w:t>
      </w:r>
      <w:r w:rsidRPr="00F87A43">
        <w:rPr>
          <w:rFonts w:cs="Arial"/>
          <w:sz w:val="24"/>
          <w:szCs w:val="24"/>
          <w:lang w:val="sr-Cyrl-RS"/>
        </w:rPr>
        <w:t xml:space="preserve"> </w:t>
      </w:r>
      <w:r w:rsidRPr="00F87A43">
        <w:rPr>
          <w:rFonts w:cs="Arial"/>
          <w:sz w:val="24"/>
          <w:szCs w:val="24"/>
          <w:lang w:val="ru-RU"/>
        </w:rPr>
        <w:t>провером</w:t>
      </w:r>
      <w:r w:rsidRPr="00F87A43">
        <w:rPr>
          <w:rFonts w:cs="Arial"/>
          <w:sz w:val="24"/>
          <w:szCs w:val="24"/>
          <w:lang w:val="sr-Latn-CS"/>
        </w:rPr>
        <w:t>:</w:t>
      </w:r>
    </w:p>
    <w:p w:rsidR="00324934" w:rsidRPr="00F87A43" w:rsidRDefault="00324934" w:rsidP="00324934">
      <w:pPr>
        <w:tabs>
          <w:tab w:val="num" w:pos="567"/>
          <w:tab w:val="num" w:pos="630"/>
        </w:tabs>
        <w:ind w:left="568" w:hanging="284"/>
        <w:rPr>
          <w:rFonts w:cs="Arial"/>
          <w:sz w:val="24"/>
          <w:szCs w:val="24"/>
          <w:lang w:val="ru-RU"/>
        </w:rPr>
      </w:pPr>
      <w:r w:rsidRPr="00F87A43">
        <w:rPr>
          <w:rFonts w:cs="Arial"/>
          <w:sz w:val="24"/>
          <w:szCs w:val="24"/>
          <w:lang w:val="ru-RU"/>
        </w:rPr>
        <w:t>-да ли је испоручена уговорена  количина,</w:t>
      </w:r>
    </w:p>
    <w:p w:rsidR="00324934" w:rsidRPr="00F87A43" w:rsidRDefault="00324934" w:rsidP="00324934">
      <w:pPr>
        <w:tabs>
          <w:tab w:val="num" w:pos="567"/>
          <w:tab w:val="num" w:pos="630"/>
        </w:tabs>
        <w:ind w:left="568" w:hanging="284"/>
        <w:rPr>
          <w:rFonts w:cs="Arial"/>
          <w:sz w:val="24"/>
          <w:szCs w:val="24"/>
          <w:lang w:val="ru-RU"/>
        </w:rPr>
      </w:pPr>
      <w:r w:rsidRPr="00F87A43">
        <w:rPr>
          <w:rFonts w:cs="Arial"/>
          <w:sz w:val="24"/>
          <w:szCs w:val="24"/>
          <w:lang w:val="ru-RU"/>
        </w:rPr>
        <w:t>-да ли су добра испоручена у оригиналном паковању,</w:t>
      </w:r>
    </w:p>
    <w:p w:rsidR="00324934" w:rsidRPr="00F87A43" w:rsidRDefault="00324934" w:rsidP="00324934">
      <w:pPr>
        <w:tabs>
          <w:tab w:val="num" w:pos="567"/>
          <w:tab w:val="num" w:pos="630"/>
        </w:tabs>
        <w:ind w:left="568" w:hanging="284"/>
        <w:rPr>
          <w:rFonts w:cs="Arial"/>
          <w:sz w:val="24"/>
          <w:szCs w:val="24"/>
          <w:lang w:val="ru-RU"/>
        </w:rPr>
      </w:pPr>
      <w:r w:rsidRPr="00F87A43">
        <w:rPr>
          <w:rFonts w:cs="Arial"/>
          <w:sz w:val="24"/>
          <w:szCs w:val="24"/>
          <w:lang w:val="ru-RU"/>
        </w:rPr>
        <w:t>-да ли су добра без видљивог оштећења.</w:t>
      </w:r>
    </w:p>
    <w:p w:rsidR="00324934" w:rsidRPr="00F87A43" w:rsidRDefault="00324934" w:rsidP="00324934">
      <w:pPr>
        <w:tabs>
          <w:tab w:val="left" w:pos="567"/>
        </w:tabs>
        <w:rPr>
          <w:rFonts w:cs="Arial"/>
          <w:sz w:val="24"/>
          <w:szCs w:val="24"/>
          <w:lang w:val="sr-Cyrl-BA"/>
        </w:rPr>
      </w:pPr>
      <w:r w:rsidRPr="00F87A43">
        <w:rPr>
          <w:rFonts w:cs="Arial"/>
          <w:sz w:val="24"/>
          <w:szCs w:val="24"/>
          <w:lang w:val="ru-RU"/>
        </w:rPr>
        <w:t xml:space="preserve">У случају да дође до одступања од уговореног, Продавац је дужан да до краја уговореног рока испоруке отклони све недостатке, а док се ти недостаци не отклоне сматраће се да испорука није извршена у року. </w:t>
      </w:r>
    </w:p>
    <w:p w:rsidR="00324934" w:rsidRPr="0039013C" w:rsidRDefault="00324934" w:rsidP="00324934">
      <w:pPr>
        <w:rPr>
          <w:rFonts w:cs="Arial"/>
          <w:b/>
          <w:lang w:val="ru-RU"/>
        </w:rPr>
      </w:pPr>
    </w:p>
    <w:p w:rsidR="00324934" w:rsidRDefault="00324934" w:rsidP="00324934">
      <w:pPr>
        <w:jc w:val="center"/>
        <w:rPr>
          <w:rFonts w:cs="Arial"/>
          <w:b/>
          <w:lang w:val="ru-RU"/>
        </w:rPr>
      </w:pPr>
    </w:p>
    <w:p w:rsidR="00324934" w:rsidRPr="00B15AA6" w:rsidRDefault="00324934" w:rsidP="00324934">
      <w:pPr>
        <w:spacing w:before="0"/>
        <w:rPr>
          <w:rFonts w:cs="Arial"/>
          <w:b/>
          <w:sz w:val="24"/>
          <w:szCs w:val="24"/>
        </w:rPr>
      </w:pPr>
    </w:p>
    <w:p w:rsidR="00324934" w:rsidRPr="00B15AA6" w:rsidRDefault="00324934" w:rsidP="00324934">
      <w:pPr>
        <w:spacing w:before="0"/>
        <w:jc w:val="center"/>
        <w:rPr>
          <w:rFonts w:cs="Arial"/>
          <w:b/>
          <w:sz w:val="24"/>
          <w:szCs w:val="24"/>
        </w:rPr>
      </w:pPr>
      <w:r w:rsidRPr="00B15AA6">
        <w:rPr>
          <w:rFonts w:cs="Arial"/>
          <w:b/>
          <w:sz w:val="24"/>
          <w:szCs w:val="24"/>
        </w:rPr>
        <w:t>Члан 7.</w:t>
      </w:r>
    </w:p>
    <w:p w:rsidR="00324934" w:rsidRPr="00B15AA6" w:rsidRDefault="00324934" w:rsidP="00324934">
      <w:pPr>
        <w:spacing w:before="0"/>
        <w:rPr>
          <w:rFonts w:cs="Arial"/>
          <w:b/>
          <w:sz w:val="24"/>
          <w:szCs w:val="24"/>
        </w:rPr>
      </w:pPr>
      <w:r w:rsidRPr="00B15AA6">
        <w:rPr>
          <w:rFonts w:cs="Arial"/>
          <w:b/>
          <w:sz w:val="24"/>
          <w:szCs w:val="24"/>
        </w:rPr>
        <w:t>Квалитативни пријем</w:t>
      </w:r>
    </w:p>
    <w:p w:rsidR="00324934" w:rsidRPr="00B15AA6" w:rsidRDefault="00324934" w:rsidP="00324934">
      <w:pPr>
        <w:tabs>
          <w:tab w:val="left" w:pos="9090"/>
        </w:tabs>
        <w:spacing w:before="0"/>
        <w:rPr>
          <w:rFonts w:cs="Arial"/>
          <w:sz w:val="24"/>
          <w:szCs w:val="24"/>
          <w:lang w:val="sr-Cyrl-CS"/>
        </w:rPr>
      </w:pPr>
      <w:r w:rsidRPr="00B15AA6">
        <w:rPr>
          <w:rFonts w:cs="Arial"/>
          <w:sz w:val="24"/>
          <w:szCs w:val="24"/>
        </w:rPr>
        <w:t>Купац</w:t>
      </w:r>
      <w:r w:rsidRPr="00B15AA6">
        <w:rPr>
          <w:rFonts w:cs="Arial"/>
          <w:sz w:val="24"/>
          <w:szCs w:val="24"/>
          <w:lang w:val="sr-Cyrl-RS"/>
        </w:rPr>
        <w:t xml:space="preserve"> </w:t>
      </w:r>
      <w:r w:rsidRPr="00B15AA6">
        <w:rPr>
          <w:rFonts w:cs="Arial"/>
          <w:sz w:val="24"/>
          <w:szCs w:val="24"/>
          <w:lang w:val="sr-Cyrl-CS"/>
        </w:rPr>
        <w:t>је обавез</w:t>
      </w:r>
      <w:r w:rsidRPr="00B15AA6">
        <w:rPr>
          <w:rFonts w:cs="Arial"/>
          <w:sz w:val="24"/>
          <w:szCs w:val="24"/>
        </w:rPr>
        <w:t>ан</w:t>
      </w:r>
      <w:r w:rsidRPr="00B15AA6">
        <w:rPr>
          <w:rFonts w:cs="Arial"/>
          <w:sz w:val="24"/>
          <w:szCs w:val="24"/>
          <w:lang w:val="sr-Cyrl-CS"/>
        </w:rPr>
        <w:t xml:space="preserve"> да по квантитативном пријему испоруке </w:t>
      </w:r>
      <w:r w:rsidRPr="00B15AA6">
        <w:rPr>
          <w:rFonts w:cs="Arial"/>
          <w:bCs/>
          <w:sz w:val="24"/>
          <w:szCs w:val="24"/>
          <w:lang w:val="sr-Cyrl-CS"/>
        </w:rPr>
        <w:t>Добара</w:t>
      </w:r>
      <w:r w:rsidRPr="00B15AA6">
        <w:rPr>
          <w:rFonts w:cs="Arial"/>
          <w:sz w:val="24"/>
          <w:szCs w:val="24"/>
          <w:lang w:val="sr-Cyrl-CS"/>
        </w:rPr>
        <w:t xml:space="preserve">, без одлагања, утврди квалитет испорученог Добра чим је то према редовном току ствари и околностима могуће, а најкасније у року од </w:t>
      </w:r>
      <w:r w:rsidRPr="00B15AA6">
        <w:rPr>
          <w:rFonts w:cs="Arial"/>
          <w:sz w:val="24"/>
          <w:szCs w:val="24"/>
        </w:rPr>
        <w:t>3 (</w:t>
      </w:r>
      <w:r w:rsidRPr="00B15AA6">
        <w:rPr>
          <w:rFonts w:cs="Arial"/>
          <w:sz w:val="24"/>
          <w:szCs w:val="24"/>
          <w:lang w:val="sr-Cyrl-RS"/>
        </w:rPr>
        <w:t xml:space="preserve">словима: </w:t>
      </w:r>
      <w:r w:rsidRPr="00B15AA6">
        <w:rPr>
          <w:rFonts w:cs="Arial"/>
          <w:sz w:val="24"/>
          <w:szCs w:val="24"/>
        </w:rPr>
        <w:t>три)</w:t>
      </w:r>
      <w:r w:rsidRPr="00B15AA6">
        <w:rPr>
          <w:rFonts w:cs="Arial"/>
          <w:sz w:val="24"/>
          <w:szCs w:val="24"/>
          <w:lang w:val="sr-Cyrl-CS"/>
        </w:rPr>
        <w:t xml:space="preserve"> дана.</w:t>
      </w:r>
    </w:p>
    <w:p w:rsidR="00324934" w:rsidRPr="00B15AA6" w:rsidRDefault="00324934" w:rsidP="00324934">
      <w:pPr>
        <w:tabs>
          <w:tab w:val="left" w:pos="9090"/>
        </w:tabs>
        <w:rPr>
          <w:rFonts w:cs="Arial"/>
          <w:sz w:val="24"/>
          <w:szCs w:val="24"/>
        </w:rPr>
      </w:pPr>
      <w:r w:rsidRPr="00B15AA6">
        <w:rPr>
          <w:rFonts w:cs="Arial"/>
          <w:sz w:val="24"/>
          <w:szCs w:val="24"/>
        </w:rPr>
        <w:t xml:space="preserve">Уколико се утврди да квалитет испорученог </w:t>
      </w:r>
      <w:r w:rsidRPr="00B15AA6">
        <w:rPr>
          <w:rFonts w:cs="Arial"/>
          <w:sz w:val="24"/>
          <w:szCs w:val="24"/>
          <w:lang w:val="sr-Cyrl-RS"/>
        </w:rPr>
        <w:t>Д</w:t>
      </w:r>
      <w:r w:rsidRPr="00B15AA6">
        <w:rPr>
          <w:rFonts w:cs="Arial"/>
          <w:sz w:val="24"/>
          <w:szCs w:val="24"/>
        </w:rPr>
        <w:t>обра не одговара уговореном, Купац је обавезан да Продавцу стави писмени приговор на квалитет, без одлагања, а најкасније у року од 3 (</w:t>
      </w:r>
      <w:r w:rsidRPr="00B15AA6">
        <w:rPr>
          <w:rFonts w:cs="Arial"/>
          <w:sz w:val="24"/>
          <w:szCs w:val="24"/>
          <w:lang w:val="sr-Cyrl-RS"/>
        </w:rPr>
        <w:t xml:space="preserve">словима: </w:t>
      </w:r>
      <w:r w:rsidRPr="00B15AA6">
        <w:rPr>
          <w:rFonts w:cs="Arial"/>
          <w:sz w:val="24"/>
          <w:szCs w:val="24"/>
        </w:rPr>
        <w:t xml:space="preserve">три) дана од дана кадa је утврдио да квалитет испорученог </w:t>
      </w:r>
      <w:r w:rsidRPr="00B15AA6">
        <w:rPr>
          <w:rFonts w:cs="Arial"/>
          <w:sz w:val="24"/>
          <w:szCs w:val="24"/>
          <w:lang w:val="sr-Cyrl-RS"/>
        </w:rPr>
        <w:t>Д</w:t>
      </w:r>
      <w:r w:rsidRPr="00B15AA6">
        <w:rPr>
          <w:rFonts w:cs="Arial"/>
          <w:sz w:val="24"/>
          <w:szCs w:val="24"/>
        </w:rPr>
        <w:t>обра не одговара уговореном.</w:t>
      </w:r>
    </w:p>
    <w:p w:rsidR="00324934" w:rsidRPr="00B15AA6" w:rsidRDefault="00324934" w:rsidP="00324934">
      <w:pPr>
        <w:tabs>
          <w:tab w:val="left" w:pos="9090"/>
        </w:tabs>
        <w:rPr>
          <w:rFonts w:cs="Arial"/>
          <w:sz w:val="24"/>
          <w:szCs w:val="24"/>
        </w:rPr>
      </w:pPr>
      <w:r w:rsidRPr="00B15AA6">
        <w:rPr>
          <w:rFonts w:cs="Arial"/>
          <w:sz w:val="24"/>
          <w:szCs w:val="24"/>
        </w:rPr>
        <w:t xml:space="preserve">Када се, после  извршеног квалитативног  пријема, покаже да испоручено </w:t>
      </w:r>
      <w:r w:rsidRPr="00B15AA6">
        <w:rPr>
          <w:rFonts w:cs="Arial"/>
          <w:sz w:val="24"/>
          <w:szCs w:val="24"/>
          <w:lang w:val="sr-Cyrl-RS"/>
        </w:rPr>
        <w:t>Д</w:t>
      </w:r>
      <w:r w:rsidRPr="00B15AA6">
        <w:rPr>
          <w:rFonts w:cs="Arial"/>
          <w:sz w:val="24"/>
          <w:szCs w:val="24"/>
        </w:rPr>
        <w:t xml:space="preserve">обро има неки скривени недостатак, Купац је обавезан да Продавцу стави приговор на квалитет без одлагања, чим утврди недостатак. </w:t>
      </w:r>
    </w:p>
    <w:p w:rsidR="00324934" w:rsidRPr="00B15AA6" w:rsidRDefault="00324934" w:rsidP="00324934">
      <w:pPr>
        <w:tabs>
          <w:tab w:val="left" w:pos="9090"/>
        </w:tabs>
        <w:rPr>
          <w:rFonts w:cs="Arial"/>
          <w:sz w:val="24"/>
          <w:szCs w:val="24"/>
        </w:rPr>
      </w:pPr>
      <w:r w:rsidRPr="00B15AA6">
        <w:rPr>
          <w:rFonts w:cs="Arial"/>
          <w:sz w:val="24"/>
          <w:szCs w:val="24"/>
        </w:rPr>
        <w:t>Продавац је обавезан да у року од 7 (</w:t>
      </w:r>
      <w:r w:rsidRPr="00B15AA6">
        <w:rPr>
          <w:rFonts w:cs="Arial"/>
          <w:sz w:val="24"/>
          <w:szCs w:val="24"/>
          <w:lang w:val="sr-Cyrl-RS"/>
        </w:rPr>
        <w:t xml:space="preserve">словима: </w:t>
      </w:r>
      <w:r w:rsidRPr="00B15AA6">
        <w:rPr>
          <w:rFonts w:cs="Arial"/>
          <w:sz w:val="24"/>
          <w:szCs w:val="24"/>
        </w:rPr>
        <w:t xml:space="preserve">седам) дана од дана пријема приговора из става </w:t>
      </w:r>
      <w:r w:rsidRPr="00B15AA6">
        <w:rPr>
          <w:rFonts w:cs="Arial"/>
          <w:sz w:val="24"/>
          <w:szCs w:val="24"/>
          <w:lang w:val="sr-Cyrl-RS"/>
        </w:rPr>
        <w:t>2</w:t>
      </w:r>
      <w:r w:rsidRPr="00B15AA6">
        <w:rPr>
          <w:rFonts w:cs="Arial"/>
          <w:sz w:val="24"/>
          <w:szCs w:val="24"/>
        </w:rPr>
        <w:t xml:space="preserve">. и става </w:t>
      </w:r>
      <w:r w:rsidRPr="00B15AA6">
        <w:rPr>
          <w:rFonts w:cs="Arial"/>
          <w:sz w:val="24"/>
          <w:szCs w:val="24"/>
          <w:lang w:val="sr-Cyrl-RS"/>
        </w:rPr>
        <w:t>3</w:t>
      </w:r>
      <w:r w:rsidRPr="00B15AA6">
        <w:rPr>
          <w:rFonts w:cs="Arial"/>
          <w:sz w:val="24"/>
          <w:szCs w:val="24"/>
        </w:rPr>
        <w:t>. овог члана, писмено обавести Купца о исходу рекламације.</w:t>
      </w:r>
    </w:p>
    <w:p w:rsidR="00324934" w:rsidRPr="00B15AA6" w:rsidRDefault="00324934" w:rsidP="00324934">
      <w:pPr>
        <w:tabs>
          <w:tab w:val="left" w:pos="9090"/>
        </w:tabs>
        <w:rPr>
          <w:rFonts w:cs="Arial"/>
          <w:sz w:val="24"/>
          <w:szCs w:val="24"/>
        </w:rPr>
      </w:pPr>
      <w:r w:rsidRPr="00B15AA6">
        <w:rPr>
          <w:rFonts w:cs="Arial"/>
          <w:sz w:val="24"/>
          <w:szCs w:val="24"/>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rsidR="00324934" w:rsidRPr="00B15AA6" w:rsidRDefault="00324934" w:rsidP="00324934">
      <w:pPr>
        <w:pStyle w:val="KDNabrajanje"/>
        <w:rPr>
          <w:rFonts w:cs="Arial"/>
          <w:sz w:val="24"/>
          <w:szCs w:val="24"/>
        </w:rPr>
      </w:pPr>
      <w:r w:rsidRPr="00B15AA6">
        <w:rPr>
          <w:rFonts w:cs="Arial"/>
          <w:sz w:val="24"/>
          <w:szCs w:val="24"/>
        </w:rPr>
        <w:t xml:space="preserve">да отклони недостатке о свом трошку, ако су мане на добрима отклоњиве, или </w:t>
      </w:r>
    </w:p>
    <w:p w:rsidR="00324934" w:rsidRPr="00B15AA6" w:rsidRDefault="00324934" w:rsidP="00324934">
      <w:pPr>
        <w:pStyle w:val="KDNabrajanje"/>
        <w:rPr>
          <w:rFonts w:cs="Arial"/>
          <w:sz w:val="24"/>
          <w:szCs w:val="24"/>
        </w:rPr>
      </w:pPr>
      <w:r w:rsidRPr="00B15AA6">
        <w:rPr>
          <w:rFonts w:cs="Arial"/>
          <w:sz w:val="24"/>
          <w:szCs w:val="24"/>
        </w:rPr>
        <w:t>да му испоручи нове количине добра без недостатака о свом трошку и да испоручено  добро са недостацима о свом трошку преузме</w:t>
      </w:r>
    </w:p>
    <w:p w:rsidR="00324934" w:rsidRPr="00B15AA6" w:rsidRDefault="00324934" w:rsidP="00324934">
      <w:pPr>
        <w:pStyle w:val="KDNabrajanje"/>
        <w:numPr>
          <w:ilvl w:val="0"/>
          <w:numId w:val="0"/>
        </w:numPr>
        <w:ind w:left="568"/>
        <w:rPr>
          <w:rFonts w:cs="Arial"/>
          <w:sz w:val="24"/>
          <w:szCs w:val="24"/>
        </w:rPr>
      </w:pPr>
      <w:r w:rsidRPr="00B15AA6">
        <w:rPr>
          <w:rFonts w:cs="Arial"/>
          <w:sz w:val="24"/>
          <w:szCs w:val="24"/>
        </w:rPr>
        <w:t>или</w:t>
      </w:r>
    </w:p>
    <w:p w:rsidR="00324934" w:rsidRPr="00B15AA6" w:rsidRDefault="00324934" w:rsidP="00324934">
      <w:pPr>
        <w:pStyle w:val="KDNabrajanje"/>
        <w:rPr>
          <w:rFonts w:cs="Arial"/>
          <w:sz w:val="24"/>
          <w:szCs w:val="24"/>
        </w:rPr>
      </w:pPr>
      <w:r w:rsidRPr="00B15AA6">
        <w:rPr>
          <w:rFonts w:cs="Arial"/>
          <w:sz w:val="24"/>
          <w:szCs w:val="24"/>
          <w:lang w:val="sr-Cyrl-RS"/>
        </w:rPr>
        <w:t xml:space="preserve">Да врати Продавцу </w:t>
      </w:r>
      <w:r w:rsidRPr="00B15AA6">
        <w:rPr>
          <w:rFonts w:cs="Arial"/>
          <w:sz w:val="24"/>
          <w:szCs w:val="24"/>
        </w:rPr>
        <w:t>добра са недостацима.</w:t>
      </w:r>
    </w:p>
    <w:p w:rsidR="00324934" w:rsidRPr="00B15AA6" w:rsidRDefault="00324934" w:rsidP="00324934">
      <w:pPr>
        <w:tabs>
          <w:tab w:val="left" w:pos="9090"/>
        </w:tabs>
        <w:rPr>
          <w:rFonts w:cs="Arial"/>
          <w:sz w:val="24"/>
          <w:szCs w:val="24"/>
        </w:rPr>
      </w:pPr>
      <w:r w:rsidRPr="00B15AA6">
        <w:rPr>
          <w:rFonts w:cs="Arial"/>
          <w:sz w:val="24"/>
          <w:szCs w:val="24"/>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rsidR="00324934" w:rsidRPr="00B15AA6" w:rsidRDefault="00324934" w:rsidP="00324934">
      <w:pPr>
        <w:tabs>
          <w:tab w:val="left" w:pos="9090"/>
        </w:tabs>
        <w:rPr>
          <w:rFonts w:cs="Arial"/>
          <w:sz w:val="24"/>
          <w:szCs w:val="24"/>
        </w:rPr>
      </w:pPr>
      <w:r w:rsidRPr="00B15AA6">
        <w:rPr>
          <w:rFonts w:cs="Arial"/>
          <w:sz w:val="24"/>
          <w:szCs w:val="24"/>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rsidR="00324934" w:rsidRPr="00B15AA6" w:rsidRDefault="00324934" w:rsidP="00324934">
      <w:pPr>
        <w:pStyle w:val="KDParagraf"/>
        <w:spacing w:before="0"/>
        <w:rPr>
          <w:rFonts w:cs="Arial"/>
          <w:i/>
          <w:color w:val="00B0F0"/>
          <w:sz w:val="24"/>
          <w:szCs w:val="24"/>
        </w:rPr>
      </w:pPr>
    </w:p>
    <w:p w:rsidR="00324934" w:rsidRPr="00F87A43" w:rsidRDefault="00324934" w:rsidP="00324934">
      <w:pPr>
        <w:rPr>
          <w:rFonts w:cs="Arial"/>
          <w:b/>
          <w:sz w:val="24"/>
          <w:szCs w:val="24"/>
          <w:lang w:val="ru-RU"/>
        </w:rPr>
      </w:pPr>
      <w:r w:rsidRPr="00F87A43">
        <w:rPr>
          <w:rFonts w:cs="Arial"/>
          <w:b/>
          <w:sz w:val="24"/>
          <w:szCs w:val="24"/>
          <w:lang w:val="ru-RU"/>
        </w:rPr>
        <w:t>СРЕДСТВА ФИНАНСИЈСКОГ ОБЕЗБЕЂЕЊА</w:t>
      </w:r>
    </w:p>
    <w:p w:rsidR="00324934" w:rsidRPr="00F87A43" w:rsidRDefault="00324934" w:rsidP="00324934">
      <w:pPr>
        <w:jc w:val="center"/>
        <w:rPr>
          <w:rFonts w:cs="Arial"/>
          <w:b/>
          <w:sz w:val="24"/>
          <w:szCs w:val="24"/>
          <w:lang w:val="ru-RU"/>
        </w:rPr>
      </w:pPr>
      <w:r w:rsidRPr="00F87A43">
        <w:rPr>
          <w:rFonts w:cs="Arial"/>
          <w:b/>
          <w:sz w:val="24"/>
          <w:szCs w:val="24"/>
          <w:lang w:val="ru-RU"/>
        </w:rPr>
        <w:t>Члан 8.</w:t>
      </w:r>
    </w:p>
    <w:p w:rsidR="00324934" w:rsidRPr="00F87A43" w:rsidRDefault="00324934" w:rsidP="00324934">
      <w:pPr>
        <w:rPr>
          <w:rFonts w:cs="Arial"/>
          <w:b/>
          <w:sz w:val="24"/>
          <w:szCs w:val="24"/>
          <w:lang w:val="ru-RU"/>
        </w:rPr>
      </w:pPr>
      <w:r w:rsidRPr="00F87A43">
        <w:rPr>
          <w:rFonts w:cs="Arial"/>
          <w:b/>
          <w:bCs/>
          <w:sz w:val="24"/>
          <w:szCs w:val="24"/>
          <w:lang w:val="ru-RU"/>
        </w:rPr>
        <w:t xml:space="preserve">Средства финансијског обезбеђења </w:t>
      </w:r>
      <w:r w:rsidRPr="00F87A43">
        <w:rPr>
          <w:rFonts w:cs="Arial"/>
          <w:b/>
          <w:sz w:val="24"/>
          <w:szCs w:val="24"/>
          <w:lang w:val="ru-RU"/>
        </w:rPr>
        <w:t xml:space="preserve">за добро извршење посла </w:t>
      </w:r>
    </w:p>
    <w:p w:rsidR="00324934" w:rsidRPr="00F87A43" w:rsidRDefault="00324934" w:rsidP="00324934">
      <w:pPr>
        <w:rPr>
          <w:rFonts w:cs="Arial"/>
          <w:sz w:val="24"/>
          <w:szCs w:val="24"/>
          <w:lang w:val="ru-RU"/>
        </w:rPr>
      </w:pPr>
      <w:r w:rsidRPr="00F87A43">
        <w:rPr>
          <w:rFonts w:cs="Arial"/>
          <w:sz w:val="24"/>
          <w:szCs w:val="24"/>
          <w:lang w:val="sr-Cyrl-RS"/>
        </w:rPr>
        <w:t xml:space="preserve">Продавац </w:t>
      </w:r>
      <w:r w:rsidRPr="00F87A43">
        <w:rPr>
          <w:rFonts w:cs="Arial"/>
          <w:sz w:val="24"/>
          <w:szCs w:val="24"/>
          <w:lang w:val="ru-RU"/>
        </w:rPr>
        <w:t xml:space="preserve">је дужан да у тренутку закључења Уговора а најкасније у року од </w:t>
      </w:r>
      <w:r w:rsidRPr="00F87A43">
        <w:rPr>
          <w:rFonts w:cs="Arial"/>
          <w:sz w:val="24"/>
          <w:szCs w:val="24"/>
          <w:lang w:val="sr-Cyrl-RS"/>
        </w:rPr>
        <w:t>10</w:t>
      </w:r>
      <w:r w:rsidRPr="00F87A43">
        <w:rPr>
          <w:rFonts w:cs="Arial"/>
          <w:sz w:val="24"/>
          <w:szCs w:val="24"/>
          <w:lang w:val="ru-RU"/>
        </w:rPr>
        <w:t xml:space="preserve"> (словима: </w:t>
      </w:r>
      <w:r w:rsidRPr="00F87A43">
        <w:rPr>
          <w:rFonts w:cs="Arial"/>
          <w:sz w:val="24"/>
          <w:szCs w:val="24"/>
          <w:lang w:val="sr-Cyrl-RS"/>
        </w:rPr>
        <w:t>десет</w:t>
      </w:r>
      <w:r w:rsidRPr="00F87A43">
        <w:rPr>
          <w:rFonts w:cs="Arial"/>
          <w:sz w:val="24"/>
          <w:szCs w:val="24"/>
          <w:lang w:val="ru-RU"/>
        </w:rPr>
        <w:t xml:space="preserve">) дана од дана обостраног потписивања Уговора од законских заступника уговорних страна, а пре испоруке,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(у даљем тексту: ЗОО), као средство финансијског обезбеђења за добро извршење посла преда </w:t>
      </w:r>
      <w:r w:rsidRPr="00F87A43">
        <w:rPr>
          <w:rFonts w:cs="Arial"/>
          <w:sz w:val="24"/>
          <w:szCs w:val="24"/>
          <w:lang w:val="sr-Cyrl-RS"/>
        </w:rPr>
        <w:t>Купцу</w:t>
      </w:r>
      <w:r w:rsidRPr="00F87A43">
        <w:rPr>
          <w:rFonts w:cs="Arial"/>
          <w:sz w:val="24"/>
          <w:szCs w:val="24"/>
          <w:lang w:val="ru-RU"/>
        </w:rPr>
        <w:t xml:space="preserve"> банкарску гаранцију за добро извршење посла.</w:t>
      </w:r>
    </w:p>
    <w:p w:rsidR="00324934" w:rsidRPr="00F87A43" w:rsidRDefault="00324934" w:rsidP="00324934">
      <w:pPr>
        <w:rPr>
          <w:rFonts w:cs="Arial"/>
          <w:sz w:val="24"/>
          <w:szCs w:val="24"/>
          <w:lang w:val="ru-RU"/>
        </w:rPr>
      </w:pPr>
      <w:r w:rsidRPr="00F87A43">
        <w:rPr>
          <w:rFonts w:cs="Arial"/>
          <w:sz w:val="24"/>
          <w:szCs w:val="24"/>
          <w:lang w:val="sr-Cyrl-RS"/>
        </w:rPr>
        <w:t xml:space="preserve">Продавац </w:t>
      </w:r>
      <w:r w:rsidRPr="00F87A43">
        <w:rPr>
          <w:rFonts w:cs="Arial"/>
          <w:sz w:val="24"/>
          <w:szCs w:val="24"/>
          <w:lang w:val="ru-RU"/>
        </w:rPr>
        <w:t xml:space="preserve">је дужан да </w:t>
      </w:r>
      <w:r w:rsidRPr="00F87A43">
        <w:rPr>
          <w:rFonts w:cs="Arial"/>
          <w:sz w:val="24"/>
          <w:szCs w:val="24"/>
          <w:lang w:val="sr-Cyrl-RS"/>
        </w:rPr>
        <w:t>Купц</w:t>
      </w:r>
      <w:r w:rsidRPr="00F87A43">
        <w:rPr>
          <w:rFonts w:cs="Arial"/>
          <w:sz w:val="24"/>
          <w:szCs w:val="24"/>
          <w:lang w:val="ru-RU"/>
        </w:rPr>
        <w:t xml:space="preserve">у достави неопозиву, безусловну (без права на приговор) и на први писани позив наплативу банкарску гаранцију за добро извршење посла у износу од 3%  вредности уговора без ПДВ. </w:t>
      </w:r>
    </w:p>
    <w:p w:rsidR="00324934" w:rsidRPr="00F87A43" w:rsidRDefault="00324934" w:rsidP="00324934">
      <w:pPr>
        <w:rPr>
          <w:rFonts w:cs="Arial"/>
          <w:sz w:val="24"/>
          <w:szCs w:val="24"/>
          <w:lang w:val="ru-RU"/>
        </w:rPr>
      </w:pPr>
      <w:r w:rsidRPr="00F87A43">
        <w:rPr>
          <w:rFonts w:cs="Arial"/>
          <w:sz w:val="24"/>
          <w:szCs w:val="24"/>
          <w:lang w:val="ru-RU"/>
        </w:rPr>
        <w:t xml:space="preserve">Банкарска гаранција мора трајати најмање </w:t>
      </w:r>
      <w:r w:rsidRPr="00F87A43">
        <w:rPr>
          <w:rFonts w:cs="Arial"/>
          <w:sz w:val="24"/>
          <w:szCs w:val="24"/>
          <w:lang w:val="sr-Cyrl-RS"/>
        </w:rPr>
        <w:t>3</w:t>
      </w:r>
      <w:r w:rsidRPr="00F87A43">
        <w:rPr>
          <w:rFonts w:cs="Arial"/>
          <w:sz w:val="24"/>
          <w:szCs w:val="24"/>
          <w:lang w:val="ru-RU"/>
        </w:rPr>
        <w:t>0 (словима:</w:t>
      </w:r>
      <w:r w:rsidRPr="00F87A43">
        <w:rPr>
          <w:rFonts w:cs="Arial"/>
          <w:sz w:val="24"/>
          <w:szCs w:val="24"/>
          <w:lang w:val="sr-Cyrl-RS"/>
        </w:rPr>
        <w:t>три</w:t>
      </w:r>
      <w:r w:rsidRPr="00F87A43">
        <w:rPr>
          <w:rFonts w:cs="Arial"/>
          <w:sz w:val="24"/>
          <w:szCs w:val="24"/>
          <w:lang w:val="ru-RU"/>
        </w:rPr>
        <w:t>десет) календарских дана дуже од рока одређеног за коначно извршење посла.</w:t>
      </w:r>
    </w:p>
    <w:p w:rsidR="00324934" w:rsidRPr="00F87A43" w:rsidRDefault="00324934" w:rsidP="00324934">
      <w:pPr>
        <w:rPr>
          <w:rFonts w:cs="Arial"/>
          <w:sz w:val="24"/>
          <w:szCs w:val="24"/>
          <w:lang w:val="ru-RU"/>
        </w:rPr>
      </w:pPr>
    </w:p>
    <w:p w:rsidR="00324934" w:rsidRPr="00F87A43" w:rsidRDefault="00324934" w:rsidP="00324934">
      <w:pPr>
        <w:rPr>
          <w:rFonts w:cs="Arial"/>
          <w:sz w:val="24"/>
          <w:szCs w:val="24"/>
          <w:lang w:val="sr-Cyrl-RS"/>
        </w:rPr>
      </w:pPr>
      <w:r w:rsidRPr="00F87A43">
        <w:rPr>
          <w:rFonts w:cs="Arial"/>
          <w:sz w:val="24"/>
          <w:szCs w:val="24"/>
          <w:lang w:val="ru-RU"/>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Pr="00F87A43">
        <w:rPr>
          <w:rFonts w:cs="Arial"/>
          <w:sz w:val="24"/>
          <w:szCs w:val="24"/>
          <w:lang w:val="sr-Cyrl-RS"/>
        </w:rPr>
        <w:t xml:space="preserve">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324934" w:rsidRPr="00F87A43" w:rsidRDefault="00324934" w:rsidP="00324934">
      <w:pPr>
        <w:rPr>
          <w:rFonts w:cs="Arial"/>
          <w:sz w:val="24"/>
          <w:szCs w:val="24"/>
          <w:lang w:val="sr-Cyrl-RS"/>
        </w:rPr>
      </w:pPr>
      <w:r w:rsidRPr="00F87A43">
        <w:rPr>
          <w:rFonts w:cs="Arial"/>
          <w:sz w:val="24"/>
          <w:szCs w:val="24"/>
          <w:lang w:val="sr-Cyrl-RS"/>
        </w:rPr>
        <w:t xml:space="preserve">Купац ће уновчити дату банкарску гаранцију за добро извршење посла у случају да Продавац не буде извршавао своје уговорне обавезе у роковима и на начин предвиђен уговором. </w:t>
      </w:r>
    </w:p>
    <w:p w:rsidR="00324934" w:rsidRPr="00F87A43" w:rsidRDefault="00324934" w:rsidP="00324934">
      <w:pPr>
        <w:rPr>
          <w:rFonts w:cs="Arial"/>
          <w:sz w:val="24"/>
          <w:szCs w:val="24"/>
          <w:lang w:val="sr-Cyrl-RS"/>
        </w:rPr>
      </w:pPr>
      <w:r w:rsidRPr="00F87A43">
        <w:rPr>
          <w:rFonts w:cs="Arial"/>
          <w:sz w:val="24"/>
          <w:szCs w:val="24"/>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324934" w:rsidRPr="00F87A43" w:rsidRDefault="00324934" w:rsidP="00324934">
      <w:pPr>
        <w:rPr>
          <w:rFonts w:cs="Arial"/>
          <w:sz w:val="24"/>
          <w:szCs w:val="24"/>
          <w:lang w:val="sr-Cyrl-RS"/>
        </w:rPr>
      </w:pPr>
      <w:r w:rsidRPr="00F87A43">
        <w:rPr>
          <w:rFonts w:cs="Arial"/>
          <w:sz w:val="24"/>
          <w:szCs w:val="24"/>
          <w:lang w:val="sr-Cyrl-R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комори Србије уз примену њеног Правилника, местом рада арбитраже у Београду и процесног и материјалног права Републике Србије.</w:t>
      </w:r>
    </w:p>
    <w:p w:rsidR="00324934" w:rsidRPr="00F87A43" w:rsidRDefault="00324934" w:rsidP="00324934">
      <w:pPr>
        <w:rPr>
          <w:rFonts w:cs="Arial"/>
          <w:sz w:val="24"/>
          <w:szCs w:val="24"/>
          <w:lang w:val="sr-Cyrl-RS"/>
        </w:rPr>
      </w:pPr>
      <w:r w:rsidRPr="00F87A43">
        <w:rPr>
          <w:rFonts w:cs="Arial"/>
          <w:sz w:val="24"/>
          <w:szCs w:val="24"/>
          <w:lang w:val="sr-Cyrl-RS"/>
        </w:rPr>
        <w:t>У случају да Продавац поднесе банкарску гаранцију стране банке, Продавац може поднети гаранцију стране банке само ако је тој банци додељен кредитни рејтинг Банкарска гаранција за добро  извршење посла се не мже уступити и није преносива без писане сагласности Корисника,Налогодавца и Емисионе банке.</w:t>
      </w:r>
    </w:p>
    <w:p w:rsidR="00324934" w:rsidRDefault="00324934" w:rsidP="00324934">
      <w:pPr>
        <w:rPr>
          <w:rFonts w:cs="Arial"/>
          <w:sz w:val="24"/>
          <w:szCs w:val="24"/>
          <w:lang w:val="sr-Cyrl-RS"/>
        </w:rPr>
      </w:pPr>
      <w:r w:rsidRPr="00F87A43">
        <w:rPr>
          <w:rFonts w:cs="Arial"/>
          <w:sz w:val="24"/>
          <w:szCs w:val="24"/>
          <w:lang w:val="sr-Cyrl-RS"/>
        </w:rPr>
        <w:t>На банкарску гаранцију за добро извршење посла се примењују  одредбе Једнообразовних правила за гаранције на позив ( УРДГ758) Међународне трговинске коморе у Паризу.</w:t>
      </w:r>
    </w:p>
    <w:p w:rsidR="00324934" w:rsidRPr="00F87A43" w:rsidRDefault="00324934" w:rsidP="00324934">
      <w:pPr>
        <w:rPr>
          <w:rFonts w:cs="Arial"/>
          <w:sz w:val="24"/>
          <w:szCs w:val="24"/>
          <w:lang w:val="sr-Cyrl-RS"/>
        </w:rPr>
      </w:pPr>
    </w:p>
    <w:p w:rsidR="00324934" w:rsidRPr="00B15AA6" w:rsidRDefault="00324934" w:rsidP="00324934">
      <w:pPr>
        <w:spacing w:before="0"/>
        <w:rPr>
          <w:rFonts w:cs="Arial"/>
          <w:b/>
          <w:sz w:val="24"/>
          <w:szCs w:val="24"/>
        </w:rPr>
      </w:pPr>
      <w:r w:rsidRPr="00B15AA6">
        <w:rPr>
          <w:rFonts w:cs="Arial"/>
          <w:b/>
          <w:sz w:val="24"/>
          <w:szCs w:val="24"/>
        </w:rPr>
        <w:t>УГОВОРНА КАЗНА ЗБОГ ЗАКАШЊЕЊА У ИСПОРУЦИ</w:t>
      </w:r>
    </w:p>
    <w:p w:rsidR="00324934" w:rsidRPr="00B15AA6" w:rsidRDefault="00324934" w:rsidP="00324934">
      <w:pPr>
        <w:pStyle w:val="KDParagraf"/>
        <w:spacing w:before="0"/>
        <w:rPr>
          <w:rFonts w:cs="Arial"/>
          <w:sz w:val="24"/>
          <w:szCs w:val="24"/>
        </w:rPr>
      </w:pPr>
    </w:p>
    <w:p w:rsidR="00324934" w:rsidRPr="00B15AA6" w:rsidRDefault="00324934" w:rsidP="00324934">
      <w:pPr>
        <w:spacing w:before="0"/>
        <w:jc w:val="center"/>
        <w:rPr>
          <w:rFonts w:cs="Arial"/>
          <w:b/>
          <w:sz w:val="24"/>
          <w:szCs w:val="24"/>
        </w:rPr>
      </w:pPr>
      <w:r w:rsidRPr="00B15AA6">
        <w:rPr>
          <w:rFonts w:cs="Arial"/>
          <w:b/>
          <w:sz w:val="24"/>
          <w:szCs w:val="24"/>
        </w:rPr>
        <w:t xml:space="preserve">Члан </w:t>
      </w:r>
      <w:r w:rsidRPr="00B15AA6">
        <w:rPr>
          <w:rFonts w:cs="Arial"/>
          <w:b/>
          <w:sz w:val="24"/>
          <w:szCs w:val="24"/>
          <w:lang w:val="sr-Cyrl-RS"/>
        </w:rPr>
        <w:t>9</w:t>
      </w:r>
      <w:r w:rsidRPr="00B15AA6">
        <w:rPr>
          <w:rFonts w:cs="Arial"/>
          <w:b/>
          <w:sz w:val="24"/>
          <w:szCs w:val="24"/>
        </w:rPr>
        <w:t>.</w:t>
      </w:r>
    </w:p>
    <w:p w:rsidR="00324934" w:rsidRPr="00B15AA6" w:rsidRDefault="00324934" w:rsidP="00324934">
      <w:pPr>
        <w:tabs>
          <w:tab w:val="left" w:pos="9090"/>
        </w:tabs>
        <w:spacing w:before="0"/>
        <w:rPr>
          <w:rFonts w:cs="Arial"/>
          <w:bCs/>
          <w:sz w:val="24"/>
          <w:szCs w:val="24"/>
          <w:lang w:val="sr-Cyrl-CS"/>
        </w:rPr>
      </w:pPr>
      <w:r w:rsidRPr="00B15AA6">
        <w:rPr>
          <w:rFonts w:cs="Arial"/>
          <w:bCs/>
          <w:sz w:val="24"/>
          <w:szCs w:val="24"/>
          <w:lang w:val="sr-Cyrl-CS"/>
        </w:rPr>
        <w:t>Уколико Продавац не испуни своје обавезе или не испоручи Добр</w:t>
      </w:r>
      <w:r w:rsidRPr="00B15AA6">
        <w:rPr>
          <w:rFonts w:cs="Arial"/>
          <w:bCs/>
          <w:sz w:val="24"/>
          <w:szCs w:val="24"/>
        </w:rPr>
        <w:t>о</w:t>
      </w:r>
      <w:r w:rsidRPr="00B15AA6">
        <w:rPr>
          <w:rFonts w:cs="Arial"/>
          <w:bCs/>
          <w:sz w:val="24"/>
          <w:szCs w:val="24"/>
          <w:lang w:val="sr-Cyrl-C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 обрачунату на вредност </w:t>
      </w:r>
      <w:r>
        <w:rPr>
          <w:rFonts w:cs="Arial"/>
          <w:bCs/>
          <w:sz w:val="24"/>
          <w:szCs w:val="24"/>
          <w:lang w:val="sr-Cyrl-CS"/>
        </w:rPr>
        <w:t>Д</w:t>
      </w:r>
      <w:r w:rsidRPr="00B15AA6">
        <w:rPr>
          <w:rFonts w:cs="Arial"/>
          <w:bCs/>
          <w:sz w:val="24"/>
          <w:szCs w:val="24"/>
          <w:lang w:val="sr-Cyrl-CS"/>
        </w:rPr>
        <w:t>обара која нису испоручена.</w:t>
      </w:r>
    </w:p>
    <w:p w:rsidR="00324934" w:rsidRPr="00B15AA6" w:rsidRDefault="00324934" w:rsidP="00324934">
      <w:pPr>
        <w:tabs>
          <w:tab w:val="left" w:pos="9090"/>
        </w:tabs>
        <w:rPr>
          <w:rFonts w:cs="Arial"/>
          <w:bCs/>
          <w:sz w:val="24"/>
          <w:szCs w:val="24"/>
          <w:lang w:val="sr-Cyrl-CS"/>
        </w:rPr>
      </w:pPr>
      <w:r w:rsidRPr="00B15AA6">
        <w:rPr>
          <w:rFonts w:cs="Arial"/>
          <w:bCs/>
          <w:sz w:val="24"/>
          <w:szCs w:val="24"/>
          <w:lang w:val="sr-Cyrl-CS"/>
        </w:rPr>
        <w:t>Уговорна казна се обрачунава од првог дана од истека уговореног рока испоруке из члана 5. овог Уговора и износи 0,5% уговорене вредности неиспоручених Добара за сваки дан закашњења, а највише до 10% укупно уговорене вредности Добара, без пореза на додату вредност.</w:t>
      </w:r>
    </w:p>
    <w:p w:rsidR="00324934" w:rsidRPr="00B15AA6" w:rsidRDefault="00324934" w:rsidP="00324934">
      <w:pPr>
        <w:tabs>
          <w:tab w:val="left" w:pos="9090"/>
        </w:tabs>
        <w:rPr>
          <w:rFonts w:cs="Arial"/>
          <w:sz w:val="24"/>
          <w:szCs w:val="24"/>
        </w:rPr>
      </w:pPr>
      <w:r w:rsidRPr="00B15AA6">
        <w:rPr>
          <w:rFonts w:cs="Arial"/>
          <w:bCs/>
          <w:sz w:val="24"/>
          <w:szCs w:val="24"/>
        </w:rPr>
        <w:t xml:space="preserve">Плаћање </w:t>
      </w:r>
      <w:r w:rsidRPr="00B15AA6">
        <w:rPr>
          <w:rFonts w:cs="Arial"/>
          <w:sz w:val="24"/>
          <w:szCs w:val="24"/>
        </w:rPr>
        <w:t>уговорне казне, из става 1. овог члана,  дoспeвa у рoку до 45 (</w:t>
      </w:r>
      <w:r w:rsidRPr="00B15AA6">
        <w:rPr>
          <w:rFonts w:cs="Arial"/>
          <w:sz w:val="24"/>
          <w:szCs w:val="24"/>
          <w:lang w:val="sr-Cyrl-RS"/>
        </w:rPr>
        <w:t xml:space="preserve">словима: </w:t>
      </w:r>
      <w:r w:rsidRPr="00B15AA6">
        <w:rPr>
          <w:rFonts w:cs="Arial"/>
          <w:sz w:val="24"/>
          <w:szCs w:val="24"/>
        </w:rPr>
        <w:t>четрдесетпет) дaнa oд дaнa пријема од стране Продавца, рачун</w:t>
      </w:r>
      <w:r w:rsidRPr="00B15AA6">
        <w:rPr>
          <w:rFonts w:cs="Arial"/>
          <w:sz w:val="24"/>
          <w:szCs w:val="24"/>
          <w:lang w:val="sr-Cyrl-RS"/>
        </w:rPr>
        <w:t>а</w:t>
      </w:r>
      <w:r w:rsidRPr="00B15AA6">
        <w:rPr>
          <w:rFonts w:cs="Arial"/>
          <w:sz w:val="24"/>
          <w:szCs w:val="24"/>
        </w:rPr>
        <w:t xml:space="preserve">  Купца испостављене по овом основу.</w:t>
      </w:r>
    </w:p>
    <w:p w:rsidR="00324934" w:rsidRDefault="00324934" w:rsidP="00324934">
      <w:pPr>
        <w:tabs>
          <w:tab w:val="left" w:pos="9090"/>
        </w:tabs>
        <w:rPr>
          <w:rFonts w:cs="Arial"/>
          <w:bCs/>
          <w:sz w:val="24"/>
          <w:szCs w:val="24"/>
          <w:lang w:val="sr-Cyrl-CS"/>
        </w:rPr>
      </w:pPr>
      <w:r w:rsidRPr="00B15AA6">
        <w:rPr>
          <w:rFonts w:cs="Arial"/>
          <w:bCs/>
          <w:sz w:val="24"/>
          <w:szCs w:val="24"/>
          <w:lang w:val="sr-Cyrl-CS"/>
        </w:rPr>
        <w:t xml:space="preserve">У случају закашњења са испоруком дужег од 30 (словима: тридесет) дана, Купац има право да једнострано раскине овај Уговор и од Продавца захтева накнаду штете и измакле добити. </w:t>
      </w:r>
    </w:p>
    <w:p w:rsidR="00324934" w:rsidRPr="008A23A1" w:rsidRDefault="00324934" w:rsidP="00324934">
      <w:pPr>
        <w:tabs>
          <w:tab w:val="left" w:pos="9090"/>
        </w:tabs>
        <w:rPr>
          <w:rFonts w:cs="Arial"/>
          <w:bCs/>
          <w:sz w:val="24"/>
          <w:szCs w:val="24"/>
        </w:rPr>
      </w:pPr>
    </w:p>
    <w:p w:rsidR="00324934" w:rsidRPr="00776E5F" w:rsidRDefault="00324934" w:rsidP="00324934">
      <w:pPr>
        <w:pStyle w:val="KDParagraf"/>
        <w:rPr>
          <w:rFonts w:cs="Arial"/>
          <w:b/>
          <w:sz w:val="24"/>
          <w:szCs w:val="24"/>
          <w:lang w:val="sr-Cyrl-RS"/>
        </w:rPr>
      </w:pPr>
      <w:r w:rsidRPr="00776E5F">
        <w:rPr>
          <w:rFonts w:cs="Arial"/>
          <w:b/>
          <w:sz w:val="24"/>
          <w:szCs w:val="24"/>
          <w:lang w:val="sr-Cyrl-RS"/>
        </w:rPr>
        <w:t xml:space="preserve">ЛИЦЕ ЗАДУЖЕНО ЗА ПРАЋЕЊЕ РЕАЛИЗАЦИЈЕ </w:t>
      </w:r>
      <w:r>
        <w:rPr>
          <w:rFonts w:cs="Arial"/>
          <w:b/>
          <w:sz w:val="24"/>
          <w:szCs w:val="24"/>
          <w:lang w:val="sr-Cyrl-RS"/>
        </w:rPr>
        <w:t>УГОВОРА</w:t>
      </w:r>
    </w:p>
    <w:p w:rsidR="00324934" w:rsidRPr="00776E5F" w:rsidRDefault="00324934" w:rsidP="00324934">
      <w:pPr>
        <w:pStyle w:val="KDParagraf"/>
        <w:rPr>
          <w:rFonts w:cs="Arial"/>
          <w:b/>
          <w:sz w:val="24"/>
          <w:szCs w:val="24"/>
          <w:lang w:val="sr-Cyrl-RS"/>
        </w:rPr>
      </w:pPr>
    </w:p>
    <w:p w:rsidR="00324934" w:rsidRPr="00776E5F" w:rsidRDefault="00324934" w:rsidP="00324934">
      <w:pPr>
        <w:pStyle w:val="KDParagraf"/>
        <w:suppressLineNumbers/>
        <w:spacing w:before="0"/>
        <w:jc w:val="center"/>
        <w:rPr>
          <w:rFonts w:cs="Arial"/>
          <w:b/>
          <w:sz w:val="24"/>
          <w:szCs w:val="24"/>
          <w:lang w:val="sr-Cyrl-RS"/>
        </w:rPr>
      </w:pPr>
      <w:r>
        <w:rPr>
          <w:rFonts w:cs="Arial"/>
          <w:b/>
          <w:sz w:val="24"/>
          <w:szCs w:val="24"/>
          <w:lang w:val="sr-Cyrl-CS"/>
        </w:rPr>
        <w:t>Члан 10</w:t>
      </w:r>
      <w:r w:rsidRPr="00776E5F">
        <w:rPr>
          <w:rFonts w:cs="Arial"/>
          <w:b/>
          <w:sz w:val="24"/>
          <w:szCs w:val="24"/>
          <w:lang w:val="sr-Cyrl-CS"/>
        </w:rPr>
        <w:t>.</w:t>
      </w:r>
    </w:p>
    <w:p w:rsidR="00324934" w:rsidRPr="00776E5F" w:rsidRDefault="00324934" w:rsidP="00324934">
      <w:pPr>
        <w:pStyle w:val="KDParagraf"/>
        <w:suppressLineNumbers/>
        <w:spacing w:before="0"/>
        <w:rPr>
          <w:rFonts w:cs="Arial"/>
          <w:sz w:val="24"/>
          <w:szCs w:val="24"/>
          <w:lang w:val="sr-Cyrl-RS"/>
        </w:rPr>
      </w:pPr>
      <w:r w:rsidRPr="00776E5F">
        <w:rPr>
          <w:rFonts w:cs="Arial"/>
          <w:sz w:val="24"/>
          <w:szCs w:val="24"/>
          <w:lang w:val="sr-Cyrl-RS"/>
        </w:rPr>
        <w:t xml:space="preserve">Овлашћени представници за праћење реализације </w:t>
      </w:r>
      <w:r>
        <w:rPr>
          <w:rFonts w:cs="Arial"/>
          <w:sz w:val="24"/>
          <w:szCs w:val="24"/>
          <w:lang w:val="sr-Cyrl-RS"/>
        </w:rPr>
        <w:t>Уговора</w:t>
      </w:r>
      <w:r w:rsidRPr="00776E5F">
        <w:rPr>
          <w:rFonts w:cs="Arial"/>
          <w:sz w:val="24"/>
          <w:szCs w:val="24"/>
          <w:lang w:val="sr-Cyrl-RS"/>
        </w:rPr>
        <w:t xml:space="preserve"> из члана 1. овог </w:t>
      </w:r>
      <w:r>
        <w:rPr>
          <w:rFonts w:cs="Arial"/>
          <w:sz w:val="24"/>
          <w:szCs w:val="24"/>
          <w:lang w:val="sr-Cyrl-RS"/>
        </w:rPr>
        <w:t>Уговора</w:t>
      </w:r>
      <w:r w:rsidRPr="00776E5F">
        <w:rPr>
          <w:rFonts w:cs="Arial"/>
          <w:sz w:val="24"/>
          <w:szCs w:val="24"/>
          <w:lang w:val="sr-Cyrl-RS"/>
        </w:rPr>
        <w:t xml:space="preserve"> су: </w:t>
      </w:r>
    </w:p>
    <w:p w:rsidR="00324934" w:rsidRPr="00776E5F" w:rsidRDefault="00324934" w:rsidP="00324934">
      <w:pPr>
        <w:pStyle w:val="KDParagraf"/>
        <w:suppressLineNumbers/>
        <w:spacing w:before="0"/>
        <w:jc w:val="left"/>
        <w:rPr>
          <w:rFonts w:cs="Arial"/>
          <w:sz w:val="24"/>
          <w:szCs w:val="24"/>
          <w:lang w:val="sr-Cyrl-RS"/>
        </w:rPr>
      </w:pPr>
      <w:r w:rsidRPr="00776E5F">
        <w:rPr>
          <w:rFonts w:cs="Arial"/>
          <w:sz w:val="24"/>
          <w:szCs w:val="24"/>
          <w:lang w:val="sr-Cyrl-RS"/>
        </w:rPr>
        <w:t xml:space="preserve">за </w:t>
      </w:r>
      <w:r>
        <w:rPr>
          <w:rFonts w:cs="Arial"/>
          <w:sz w:val="24"/>
          <w:szCs w:val="24"/>
          <w:lang w:val="sr-Cyrl-RS"/>
        </w:rPr>
        <w:t>Купца</w:t>
      </w:r>
      <w:r w:rsidRPr="00776E5F">
        <w:rPr>
          <w:rFonts w:cs="Arial"/>
          <w:sz w:val="24"/>
          <w:szCs w:val="24"/>
          <w:lang w:val="sr-Cyrl-RS"/>
        </w:rPr>
        <w:t>: _________________</w:t>
      </w:r>
    </w:p>
    <w:p w:rsidR="00324934" w:rsidRPr="00776E5F" w:rsidRDefault="00324934" w:rsidP="00324934">
      <w:pPr>
        <w:pStyle w:val="KDParagraf"/>
        <w:suppressLineNumbers/>
        <w:spacing w:before="0"/>
        <w:jc w:val="left"/>
        <w:rPr>
          <w:rFonts w:cs="Arial"/>
          <w:sz w:val="24"/>
          <w:szCs w:val="24"/>
          <w:lang w:val="sr-Cyrl-RS"/>
        </w:rPr>
      </w:pPr>
      <w:r w:rsidRPr="00776E5F">
        <w:rPr>
          <w:rFonts w:cs="Arial"/>
          <w:sz w:val="24"/>
          <w:szCs w:val="24"/>
          <w:lang w:val="sr-Cyrl-RS"/>
        </w:rPr>
        <w:t xml:space="preserve">за </w:t>
      </w:r>
      <w:r>
        <w:rPr>
          <w:rFonts w:cs="Arial"/>
          <w:sz w:val="24"/>
          <w:szCs w:val="24"/>
          <w:lang w:val="sr-Cyrl-RS"/>
        </w:rPr>
        <w:t>Продавца</w:t>
      </w:r>
      <w:r w:rsidRPr="00776E5F">
        <w:rPr>
          <w:rFonts w:cs="Arial"/>
          <w:sz w:val="24"/>
          <w:szCs w:val="24"/>
          <w:lang w:val="sr-Cyrl-RS"/>
        </w:rPr>
        <w:t>: _________________</w:t>
      </w:r>
    </w:p>
    <w:p w:rsidR="00324934" w:rsidRPr="00776E5F" w:rsidRDefault="00324934" w:rsidP="00324934">
      <w:pPr>
        <w:pStyle w:val="KDParagraf"/>
        <w:suppressLineNumbers/>
        <w:spacing w:before="0"/>
        <w:rPr>
          <w:rFonts w:cs="Arial"/>
          <w:sz w:val="24"/>
          <w:szCs w:val="24"/>
          <w:lang w:val="sr-Cyrl-RS"/>
        </w:rPr>
      </w:pPr>
      <w:r w:rsidRPr="00776E5F">
        <w:rPr>
          <w:rFonts w:cs="Arial"/>
          <w:sz w:val="24"/>
          <w:szCs w:val="24"/>
          <w:lang w:val="sr-Cyrl-RS"/>
        </w:rPr>
        <w:t>Именовани су  дужани  да врше следеће послове:</w:t>
      </w:r>
    </w:p>
    <w:p w:rsidR="00324934" w:rsidRPr="00776E5F" w:rsidRDefault="00324934" w:rsidP="00324934">
      <w:pPr>
        <w:pStyle w:val="KDParagraf"/>
        <w:suppressLineNumbers/>
        <w:spacing w:before="0"/>
        <w:rPr>
          <w:rFonts w:cs="Arial"/>
          <w:sz w:val="24"/>
          <w:szCs w:val="24"/>
          <w:lang w:val="sr-Cyrl-RS"/>
        </w:rPr>
      </w:pPr>
      <w:r w:rsidRPr="00776E5F">
        <w:rPr>
          <w:rFonts w:cs="Arial"/>
          <w:sz w:val="24"/>
          <w:szCs w:val="24"/>
          <w:lang w:val="sr-Cyrl-RS"/>
        </w:rPr>
        <w:t>•</w:t>
      </w:r>
      <w:r w:rsidRPr="00776E5F">
        <w:rPr>
          <w:rFonts w:cs="Arial"/>
          <w:sz w:val="24"/>
          <w:szCs w:val="24"/>
          <w:lang w:val="sr-Cyrl-RS"/>
        </w:rPr>
        <w:tab/>
        <w:t xml:space="preserve">праћење степена и динамике реализације </w:t>
      </w:r>
      <w:r>
        <w:rPr>
          <w:rFonts w:cs="Arial"/>
          <w:sz w:val="24"/>
          <w:szCs w:val="24"/>
          <w:lang w:val="sr-Cyrl-RS"/>
        </w:rPr>
        <w:t>Уговора</w:t>
      </w:r>
    </w:p>
    <w:p w:rsidR="00324934" w:rsidRPr="00776E5F" w:rsidRDefault="00324934" w:rsidP="00324934">
      <w:pPr>
        <w:pStyle w:val="KDParagraf"/>
        <w:suppressLineNumbers/>
        <w:spacing w:before="0"/>
        <w:rPr>
          <w:rFonts w:cs="Arial"/>
          <w:sz w:val="24"/>
          <w:szCs w:val="24"/>
          <w:lang w:val="sr-Cyrl-RS"/>
        </w:rPr>
      </w:pPr>
      <w:r w:rsidRPr="00776E5F">
        <w:rPr>
          <w:rFonts w:cs="Arial"/>
          <w:sz w:val="24"/>
          <w:szCs w:val="24"/>
          <w:lang w:val="sr-Cyrl-RS"/>
        </w:rPr>
        <w:t>•</w:t>
      </w:r>
      <w:r w:rsidRPr="00776E5F">
        <w:rPr>
          <w:rFonts w:cs="Arial"/>
          <w:sz w:val="24"/>
          <w:szCs w:val="24"/>
          <w:lang w:val="sr-Cyrl-RS"/>
        </w:rPr>
        <w:tab/>
        <w:t xml:space="preserve">праћење датума истека </w:t>
      </w:r>
      <w:r>
        <w:rPr>
          <w:rFonts w:cs="Arial"/>
          <w:sz w:val="24"/>
          <w:szCs w:val="24"/>
          <w:lang w:val="sr-Cyrl-RS"/>
        </w:rPr>
        <w:t>Уговора</w:t>
      </w:r>
    </w:p>
    <w:p w:rsidR="00324934" w:rsidRDefault="00324934" w:rsidP="00324934">
      <w:pPr>
        <w:pStyle w:val="KDParagraf"/>
        <w:suppressLineNumbers/>
        <w:spacing w:before="0"/>
        <w:rPr>
          <w:rFonts w:cs="Arial"/>
          <w:sz w:val="24"/>
          <w:szCs w:val="24"/>
          <w:lang w:val="sr-Cyrl-RS"/>
        </w:rPr>
      </w:pPr>
      <w:r w:rsidRPr="00776E5F">
        <w:rPr>
          <w:rFonts w:cs="Arial"/>
          <w:sz w:val="24"/>
          <w:szCs w:val="24"/>
          <w:lang w:val="sr-Cyrl-RS"/>
        </w:rPr>
        <w:t>•</w:t>
      </w:r>
      <w:r w:rsidRPr="00776E5F">
        <w:rPr>
          <w:rFonts w:cs="Arial"/>
          <w:sz w:val="24"/>
          <w:szCs w:val="24"/>
          <w:lang w:val="sr-Cyrl-RS"/>
        </w:rPr>
        <w:tab/>
        <w:t>праћење усаглашености уговорених и реализованих позиција и евентуалних одступања</w:t>
      </w:r>
    </w:p>
    <w:p w:rsidR="00324934" w:rsidRPr="00B15AA6" w:rsidRDefault="00324934" w:rsidP="00324934">
      <w:pPr>
        <w:pStyle w:val="KDParagraf"/>
        <w:spacing w:before="0"/>
        <w:rPr>
          <w:rFonts w:cs="Arial"/>
          <w:sz w:val="24"/>
          <w:szCs w:val="24"/>
        </w:rPr>
      </w:pPr>
    </w:p>
    <w:p w:rsidR="00324934" w:rsidRPr="00B15AA6" w:rsidRDefault="00324934" w:rsidP="00324934">
      <w:pPr>
        <w:autoSpaceDE w:val="0"/>
        <w:autoSpaceDN w:val="0"/>
        <w:adjustRightInd w:val="0"/>
        <w:spacing w:before="0"/>
        <w:rPr>
          <w:rFonts w:cs="Arial"/>
          <w:b/>
          <w:sz w:val="24"/>
          <w:szCs w:val="24"/>
        </w:rPr>
      </w:pPr>
      <w:r w:rsidRPr="00B15AA6">
        <w:rPr>
          <w:rFonts w:cs="Arial"/>
          <w:b/>
          <w:sz w:val="24"/>
          <w:szCs w:val="24"/>
        </w:rPr>
        <w:t xml:space="preserve">ВИША СИЛА </w:t>
      </w:r>
    </w:p>
    <w:p w:rsidR="00324934" w:rsidRPr="00B15AA6" w:rsidRDefault="00324934" w:rsidP="00324934">
      <w:pPr>
        <w:autoSpaceDE w:val="0"/>
        <w:autoSpaceDN w:val="0"/>
        <w:adjustRightInd w:val="0"/>
        <w:spacing w:before="0"/>
        <w:jc w:val="center"/>
        <w:rPr>
          <w:rFonts w:cs="Arial"/>
          <w:b/>
          <w:sz w:val="24"/>
          <w:szCs w:val="24"/>
        </w:rPr>
      </w:pPr>
      <w:r w:rsidRPr="00B15AA6">
        <w:rPr>
          <w:rFonts w:cs="Arial"/>
          <w:b/>
          <w:sz w:val="24"/>
          <w:szCs w:val="24"/>
        </w:rPr>
        <w:t>Члан 1</w:t>
      </w:r>
      <w:r>
        <w:rPr>
          <w:rFonts w:cs="Arial"/>
          <w:b/>
          <w:sz w:val="24"/>
          <w:szCs w:val="24"/>
          <w:lang w:val="sr-Cyrl-RS"/>
        </w:rPr>
        <w:t>1</w:t>
      </w:r>
      <w:r w:rsidRPr="00B15AA6">
        <w:rPr>
          <w:rFonts w:cs="Arial"/>
          <w:b/>
          <w:sz w:val="24"/>
          <w:szCs w:val="24"/>
        </w:rPr>
        <w:t>.</w:t>
      </w:r>
    </w:p>
    <w:p w:rsidR="00324934" w:rsidRPr="00B15AA6" w:rsidRDefault="00324934" w:rsidP="00324934">
      <w:pPr>
        <w:tabs>
          <w:tab w:val="left" w:pos="1512"/>
          <w:tab w:val="left" w:pos="9090"/>
        </w:tabs>
        <w:spacing w:before="0"/>
        <w:rPr>
          <w:rFonts w:cs="Arial"/>
          <w:sz w:val="24"/>
          <w:szCs w:val="24"/>
        </w:rPr>
      </w:pPr>
      <w:r w:rsidRPr="00B15AA6">
        <w:rPr>
          <w:rFonts w:cs="Arial"/>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B15AA6">
        <w:rPr>
          <w:rFonts w:cs="Arial"/>
          <w:sz w:val="24"/>
          <w:szCs w:val="24"/>
          <w:lang w:val="sr-Cyrl-CS"/>
        </w:rPr>
        <w:t>за</w:t>
      </w:r>
      <w:r w:rsidRPr="00B15AA6">
        <w:rPr>
          <w:rFonts w:cs="Arial"/>
          <w:sz w:val="24"/>
          <w:szCs w:val="24"/>
        </w:rPr>
        <w:t xml:space="preserve"> накнаду штете за делимично или потпуно неизвршење уговорених обавеза</w:t>
      </w:r>
      <w:r w:rsidRPr="00B15AA6">
        <w:rPr>
          <w:rFonts w:cs="Arial"/>
          <w:sz w:val="24"/>
          <w:szCs w:val="24"/>
          <w:lang w:val="sr-Cyrl-CS"/>
        </w:rPr>
        <w:t xml:space="preserve">, за </w:t>
      </w:r>
      <w:r w:rsidRPr="00B15AA6">
        <w:rPr>
          <w:rFonts w:cs="Arial"/>
          <w:sz w:val="24"/>
          <w:szCs w:val="24"/>
        </w:rPr>
        <w:t xml:space="preserve">ону Уговорну страну код које је наступио случај више силе, или обе </w:t>
      </w:r>
      <w:r>
        <w:rPr>
          <w:rFonts w:cs="Arial"/>
          <w:sz w:val="24"/>
          <w:szCs w:val="24"/>
          <w:lang w:val="sr-Cyrl-RS"/>
        </w:rPr>
        <w:t>У</w:t>
      </w:r>
      <w:r w:rsidRPr="00B15AA6">
        <w:rPr>
          <w:rFonts w:cs="Arial"/>
          <w:sz w:val="24"/>
          <w:szCs w:val="24"/>
        </w:rPr>
        <w:t>говорне стране када је код обе Уговорне стране наступио случај више силе, а извршење обавеза које је онемогућено због дејства више силе</w:t>
      </w:r>
      <w:r w:rsidRPr="00B15AA6">
        <w:rPr>
          <w:rFonts w:cs="Arial"/>
          <w:sz w:val="24"/>
          <w:szCs w:val="24"/>
          <w:lang w:val="sr-Cyrl-CS"/>
        </w:rPr>
        <w:t>,</w:t>
      </w:r>
      <w:r w:rsidRPr="00B15AA6">
        <w:rPr>
          <w:rFonts w:cs="Arial"/>
          <w:sz w:val="24"/>
          <w:szCs w:val="24"/>
        </w:rPr>
        <w:t xml:space="preserve"> одлаже се за време њеног трајања. </w:t>
      </w:r>
    </w:p>
    <w:p w:rsidR="00324934" w:rsidRPr="00B15AA6" w:rsidRDefault="00324934" w:rsidP="00324934">
      <w:pPr>
        <w:tabs>
          <w:tab w:val="left" w:pos="1512"/>
          <w:tab w:val="left" w:pos="9090"/>
        </w:tabs>
        <w:rPr>
          <w:rFonts w:cs="Arial"/>
          <w:sz w:val="24"/>
          <w:szCs w:val="24"/>
          <w:lang w:val="hr-HR"/>
        </w:rPr>
      </w:pPr>
      <w:r w:rsidRPr="00B15AA6">
        <w:rPr>
          <w:rFonts w:cs="Arial"/>
          <w:sz w:val="24"/>
          <w:szCs w:val="24"/>
        </w:rPr>
        <w:t>Уговорна страна којој је извршавање уговорних обавеза онемогућено услед дејства више силе је у обавези да одмах</w:t>
      </w:r>
      <w:r w:rsidRPr="00B15AA6">
        <w:rPr>
          <w:rFonts w:cs="Arial"/>
          <w:sz w:val="24"/>
          <w:szCs w:val="24"/>
          <w:lang w:val="hr-HR"/>
        </w:rPr>
        <w:t xml:space="preserve">, </w:t>
      </w:r>
      <w:r w:rsidRPr="00B15AA6">
        <w:rPr>
          <w:rFonts w:cs="Arial"/>
          <w:sz w:val="24"/>
          <w:szCs w:val="24"/>
        </w:rPr>
        <w:t>без одлагања</w:t>
      </w:r>
      <w:r w:rsidRPr="00B15AA6">
        <w:rPr>
          <w:rFonts w:cs="Arial"/>
          <w:sz w:val="24"/>
          <w:szCs w:val="24"/>
          <w:lang w:val="hr-HR"/>
        </w:rPr>
        <w:t>, а најкасније у року од 48 (</w:t>
      </w:r>
      <w:r w:rsidRPr="00B15AA6">
        <w:rPr>
          <w:rFonts w:cs="Arial"/>
          <w:sz w:val="24"/>
          <w:szCs w:val="24"/>
          <w:lang w:val="sr-Cyrl-RS"/>
        </w:rPr>
        <w:t xml:space="preserve">словима: </w:t>
      </w:r>
      <w:r w:rsidRPr="00B15AA6">
        <w:rPr>
          <w:rFonts w:cs="Arial"/>
          <w:sz w:val="24"/>
          <w:szCs w:val="24"/>
          <w:lang w:val="hr-HR"/>
        </w:rPr>
        <w:t xml:space="preserve">четрдесетосам) часова, од часа наступања случаја више силе, писаним путем обавести другу Уговорну </w:t>
      </w:r>
      <w:r w:rsidRPr="00B15AA6">
        <w:rPr>
          <w:rFonts w:cs="Arial"/>
          <w:sz w:val="24"/>
          <w:szCs w:val="24"/>
        </w:rPr>
        <w:t>страну о настанку</w:t>
      </w:r>
      <w:r w:rsidRPr="00B15AA6">
        <w:rPr>
          <w:rFonts w:cs="Arial"/>
          <w:sz w:val="24"/>
          <w:szCs w:val="24"/>
          <w:lang w:val="hr-HR"/>
        </w:rPr>
        <w:t xml:space="preserve"> више силе</w:t>
      </w:r>
      <w:r w:rsidRPr="00B15AA6">
        <w:rPr>
          <w:rFonts w:cs="Arial"/>
          <w:sz w:val="24"/>
          <w:szCs w:val="24"/>
        </w:rPr>
        <w:t xml:space="preserve"> и њеном процењеном или очекиваном трајању</w:t>
      </w:r>
      <w:r w:rsidRPr="00B15AA6">
        <w:rPr>
          <w:rFonts w:cs="Arial"/>
          <w:sz w:val="24"/>
          <w:szCs w:val="24"/>
          <w:lang w:val="hr-HR"/>
        </w:rPr>
        <w:t>, уз достављање доказа о постојању више силе.</w:t>
      </w:r>
    </w:p>
    <w:p w:rsidR="00324934" w:rsidRPr="00B15AA6" w:rsidRDefault="00324934" w:rsidP="00324934">
      <w:pPr>
        <w:tabs>
          <w:tab w:val="left" w:pos="1512"/>
          <w:tab w:val="left" w:pos="9090"/>
        </w:tabs>
        <w:rPr>
          <w:rFonts w:cs="Arial"/>
          <w:sz w:val="24"/>
          <w:szCs w:val="24"/>
        </w:rPr>
      </w:pPr>
      <w:r w:rsidRPr="00B15AA6">
        <w:rPr>
          <w:rFonts w:cs="Arial"/>
          <w:sz w:val="24"/>
          <w:szCs w:val="24"/>
        </w:rPr>
        <w:t>За време трајања више силе свака Уговорна страна сноси своје трошкове</w:t>
      </w:r>
      <w:r w:rsidRPr="00B15AA6">
        <w:rPr>
          <w:rFonts w:cs="Arial"/>
          <w:sz w:val="24"/>
          <w:szCs w:val="24"/>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B15AA6">
        <w:rPr>
          <w:rFonts w:cs="Arial"/>
          <w:sz w:val="24"/>
          <w:szCs w:val="24"/>
        </w:rPr>
        <w:t>.</w:t>
      </w:r>
    </w:p>
    <w:p w:rsidR="00324934" w:rsidRPr="00B15AA6" w:rsidRDefault="00324934" w:rsidP="00324934">
      <w:pPr>
        <w:tabs>
          <w:tab w:val="left" w:pos="1512"/>
          <w:tab w:val="left" w:pos="9090"/>
        </w:tabs>
        <w:rPr>
          <w:rFonts w:cs="Arial"/>
          <w:sz w:val="24"/>
          <w:szCs w:val="24"/>
          <w:lang w:val="sr-Cyrl-CS"/>
        </w:rPr>
      </w:pPr>
      <w:r w:rsidRPr="00B15AA6">
        <w:rPr>
          <w:rFonts w:cs="Arial"/>
          <w:sz w:val="24"/>
          <w:szCs w:val="24"/>
        </w:rPr>
        <w:t>Уколико деловање више силе траје дуже од 30 (</w:t>
      </w:r>
      <w:r w:rsidRPr="00B15AA6">
        <w:rPr>
          <w:rFonts w:cs="Arial"/>
          <w:sz w:val="24"/>
          <w:szCs w:val="24"/>
          <w:lang w:val="sr-Cyrl-RS"/>
        </w:rPr>
        <w:t xml:space="preserve">словима: </w:t>
      </w:r>
      <w:r w:rsidRPr="00B15AA6">
        <w:rPr>
          <w:rFonts w:cs="Arial"/>
          <w:sz w:val="24"/>
          <w:szCs w:val="24"/>
        </w:rPr>
        <w:t xml:space="preserve">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B15AA6">
        <w:rPr>
          <w:rFonts w:cs="Arial"/>
          <w:sz w:val="24"/>
          <w:szCs w:val="24"/>
          <w:lang w:val="sr-Cyrl-CS"/>
        </w:rPr>
        <w:t xml:space="preserve">по овом основу – </w:t>
      </w:r>
      <w:r w:rsidRPr="00B15AA6">
        <w:rPr>
          <w:rFonts w:cs="Arial"/>
          <w:sz w:val="24"/>
          <w:szCs w:val="24"/>
        </w:rPr>
        <w:t>ни једна од Уговорних страна не стиче право на накнаду било какве штете.</w:t>
      </w:r>
    </w:p>
    <w:p w:rsidR="00324934" w:rsidRPr="00B15AA6" w:rsidRDefault="00324934" w:rsidP="00324934">
      <w:pPr>
        <w:pStyle w:val="KDParagraf"/>
        <w:spacing w:before="0"/>
        <w:rPr>
          <w:rFonts w:cs="Arial"/>
          <w:b/>
          <w:sz w:val="24"/>
          <w:szCs w:val="24"/>
        </w:rPr>
      </w:pPr>
    </w:p>
    <w:p w:rsidR="00324934" w:rsidRPr="00B15AA6" w:rsidRDefault="00324934" w:rsidP="00324934">
      <w:pPr>
        <w:spacing w:before="0"/>
        <w:rPr>
          <w:rFonts w:cs="Arial"/>
          <w:b/>
          <w:sz w:val="24"/>
          <w:szCs w:val="24"/>
        </w:rPr>
      </w:pPr>
      <w:r w:rsidRPr="00B15AA6">
        <w:rPr>
          <w:rFonts w:cs="Arial"/>
          <w:b/>
          <w:sz w:val="24"/>
          <w:szCs w:val="24"/>
        </w:rPr>
        <w:t>РАСКИД УГОВОРА</w:t>
      </w:r>
    </w:p>
    <w:p w:rsidR="00324934" w:rsidRPr="00256D6D" w:rsidRDefault="00324934" w:rsidP="00324934">
      <w:pPr>
        <w:spacing w:before="0"/>
        <w:jc w:val="center"/>
        <w:rPr>
          <w:rFonts w:cs="Arial"/>
          <w:b/>
          <w:sz w:val="24"/>
          <w:szCs w:val="24"/>
        </w:rPr>
      </w:pPr>
      <w:r w:rsidRPr="00B15AA6">
        <w:rPr>
          <w:rFonts w:cs="Arial"/>
          <w:b/>
          <w:sz w:val="24"/>
          <w:szCs w:val="24"/>
        </w:rPr>
        <w:t>Члан 1</w:t>
      </w:r>
      <w:r>
        <w:rPr>
          <w:rFonts w:cs="Arial"/>
          <w:b/>
          <w:sz w:val="24"/>
          <w:szCs w:val="24"/>
          <w:lang w:val="sr-Cyrl-RS"/>
        </w:rPr>
        <w:t>2</w:t>
      </w:r>
      <w:r w:rsidRPr="00B15AA6">
        <w:rPr>
          <w:rFonts w:cs="Arial"/>
          <w:b/>
          <w:sz w:val="24"/>
          <w:szCs w:val="24"/>
        </w:rPr>
        <w:t>.</w:t>
      </w:r>
    </w:p>
    <w:p w:rsidR="00324934" w:rsidRPr="00B15AA6" w:rsidRDefault="00324934" w:rsidP="00324934">
      <w:pPr>
        <w:tabs>
          <w:tab w:val="left" w:pos="9090"/>
        </w:tabs>
        <w:spacing w:before="0"/>
        <w:rPr>
          <w:rFonts w:cs="Arial"/>
          <w:bCs/>
          <w:sz w:val="24"/>
          <w:szCs w:val="24"/>
          <w:lang w:val="sr-Cyrl-CS"/>
        </w:rPr>
      </w:pPr>
      <w:r w:rsidRPr="00B15AA6">
        <w:rPr>
          <w:rFonts w:cs="Arial"/>
          <w:bCs/>
          <w:sz w:val="24"/>
          <w:szCs w:val="24"/>
          <w:lang w:val="sr-Cyrl-CS"/>
        </w:rPr>
        <w:t xml:space="preserve">Ако Продавац не испуни овај Уговор, или ако не буде квалитетно и о року испуњавао своје обавезе или, упркос писменој опомени </w:t>
      </w:r>
      <w:r w:rsidRPr="00B15AA6">
        <w:rPr>
          <w:rFonts w:cs="Arial"/>
          <w:sz w:val="24"/>
          <w:szCs w:val="24"/>
          <w:lang w:val="sr-Cyrl-CS"/>
        </w:rPr>
        <w:t>Купца</w:t>
      </w:r>
      <w:r w:rsidRPr="00B15AA6">
        <w:rPr>
          <w:rFonts w:cs="Arial"/>
          <w:bCs/>
          <w:sz w:val="24"/>
          <w:szCs w:val="24"/>
          <w:lang w:val="sr-Cyrl-CS"/>
        </w:rPr>
        <w:t xml:space="preserve">, крши одредбе овог Уговора, </w:t>
      </w:r>
      <w:r w:rsidRPr="00B15AA6">
        <w:rPr>
          <w:rFonts w:cs="Arial"/>
          <w:sz w:val="24"/>
          <w:szCs w:val="24"/>
          <w:lang w:val="sr-Cyrl-CS"/>
        </w:rPr>
        <w:t>Купац</w:t>
      </w:r>
      <w:r w:rsidRPr="00B15AA6">
        <w:rPr>
          <w:rFonts w:cs="Arial"/>
          <w:bCs/>
          <w:sz w:val="24"/>
          <w:szCs w:val="24"/>
          <w:lang w:val="sr-Cyrl-CS"/>
        </w:rPr>
        <w:t xml:space="preserve"> има право да констатује непоштовање одредби Уговора и о томе достави Продавцу писану опомену.</w:t>
      </w:r>
    </w:p>
    <w:p w:rsidR="00324934" w:rsidRPr="00B15AA6" w:rsidRDefault="00324934" w:rsidP="00324934">
      <w:pPr>
        <w:tabs>
          <w:tab w:val="left" w:pos="9090"/>
        </w:tabs>
        <w:rPr>
          <w:rFonts w:cs="Arial"/>
          <w:bCs/>
          <w:sz w:val="24"/>
          <w:szCs w:val="24"/>
          <w:lang w:val="sr-Cyrl-CS"/>
        </w:rPr>
      </w:pPr>
      <w:r w:rsidRPr="00B15AA6">
        <w:rPr>
          <w:rFonts w:cs="Arial"/>
          <w:bCs/>
          <w:sz w:val="24"/>
          <w:szCs w:val="24"/>
          <w:lang w:val="sr-Cyrl-CS"/>
        </w:rPr>
        <w:t xml:space="preserve">Ако Продавац не предузме мере за извршење овог Уговора, које се од њега захтевају, у року од 8 (словима: осам) дана по пријему писане опомене, </w:t>
      </w:r>
      <w:r w:rsidRPr="00B15AA6">
        <w:rPr>
          <w:rFonts w:cs="Arial"/>
          <w:sz w:val="24"/>
          <w:szCs w:val="24"/>
          <w:lang w:val="sr-Cyrl-CS"/>
        </w:rPr>
        <w:t>Купац</w:t>
      </w:r>
      <w:r w:rsidRPr="00B15AA6">
        <w:rPr>
          <w:rFonts w:cs="Arial"/>
          <w:bCs/>
          <w:sz w:val="24"/>
          <w:szCs w:val="24"/>
          <w:lang w:val="sr-Cyrl-CS"/>
        </w:rPr>
        <w:t xml:space="preserve"> може у року од наредних 5 (словима: пет) дана да једнострано раскине овој Уговор по правилима о раскиду Уговора због неиспуњења.</w:t>
      </w:r>
    </w:p>
    <w:p w:rsidR="00324934" w:rsidRPr="00B15AA6" w:rsidRDefault="00324934" w:rsidP="00324934">
      <w:pPr>
        <w:tabs>
          <w:tab w:val="left" w:pos="9090"/>
        </w:tabs>
        <w:rPr>
          <w:rFonts w:cs="Arial"/>
          <w:bCs/>
          <w:sz w:val="24"/>
          <w:szCs w:val="24"/>
          <w:lang w:val="sr-Cyrl-CS"/>
        </w:rPr>
      </w:pPr>
      <w:r w:rsidRPr="00B15AA6">
        <w:rPr>
          <w:rFonts w:cs="Arial"/>
          <w:bCs/>
          <w:sz w:val="24"/>
          <w:szCs w:val="24"/>
          <w:lang w:val="sr-Cyrl-CS"/>
        </w:rPr>
        <w:t xml:space="preserve">У случају раскида овог </w:t>
      </w:r>
      <w:r w:rsidRPr="00B15AA6">
        <w:rPr>
          <w:rFonts w:cs="Arial"/>
          <w:bCs/>
          <w:sz w:val="24"/>
          <w:szCs w:val="24"/>
        </w:rPr>
        <w:t>У</w:t>
      </w:r>
      <w:r w:rsidRPr="00B15AA6">
        <w:rPr>
          <w:rFonts w:cs="Arial"/>
          <w:bCs/>
          <w:sz w:val="24"/>
          <w:szCs w:val="24"/>
          <w:lang w:val="sr-Cyrl-CS"/>
        </w:rPr>
        <w:t>говора, у смислу овог члана, Уговорне стране ће измирити своје обавезе настале до дана раскида.</w:t>
      </w:r>
    </w:p>
    <w:p w:rsidR="00324934" w:rsidRPr="00B15AA6" w:rsidRDefault="00324934" w:rsidP="00324934">
      <w:pPr>
        <w:tabs>
          <w:tab w:val="left" w:pos="9090"/>
        </w:tabs>
        <w:rPr>
          <w:rFonts w:cs="Arial"/>
          <w:bCs/>
          <w:sz w:val="24"/>
          <w:szCs w:val="24"/>
          <w:lang w:val="sr-Cyrl-CS"/>
        </w:rPr>
      </w:pPr>
      <w:r w:rsidRPr="00B15AA6">
        <w:rPr>
          <w:rFonts w:cs="Arial"/>
          <w:bCs/>
          <w:sz w:val="24"/>
          <w:szCs w:val="24"/>
          <w:lang w:val="sr-Cyrl-CS"/>
        </w:rPr>
        <w:t>Уколико је до раскида Уговора дошло кривицом једне Уговорне стране, друга страна има право на накнаду штете по општим правилима облигационог права.</w:t>
      </w:r>
    </w:p>
    <w:p w:rsidR="00324934" w:rsidRPr="00B15AA6" w:rsidRDefault="00324934" w:rsidP="00324934">
      <w:pPr>
        <w:spacing w:before="0"/>
        <w:jc w:val="center"/>
        <w:rPr>
          <w:rFonts w:cs="Arial"/>
          <w:b/>
          <w:sz w:val="24"/>
          <w:szCs w:val="24"/>
        </w:rPr>
      </w:pPr>
    </w:p>
    <w:p w:rsidR="00324934" w:rsidRPr="00B15AA6" w:rsidRDefault="00324934" w:rsidP="00324934">
      <w:pPr>
        <w:spacing w:before="0"/>
        <w:jc w:val="center"/>
        <w:rPr>
          <w:rFonts w:cs="Arial"/>
          <w:b/>
          <w:sz w:val="24"/>
          <w:szCs w:val="24"/>
        </w:rPr>
      </w:pPr>
      <w:r w:rsidRPr="00B15AA6">
        <w:rPr>
          <w:rFonts w:cs="Arial"/>
          <w:b/>
          <w:sz w:val="24"/>
          <w:szCs w:val="24"/>
        </w:rPr>
        <w:t>Члан 1</w:t>
      </w:r>
      <w:r>
        <w:rPr>
          <w:rFonts w:cs="Arial"/>
          <w:b/>
          <w:sz w:val="24"/>
          <w:szCs w:val="24"/>
          <w:lang w:val="sr-Cyrl-RS"/>
        </w:rPr>
        <w:t>3</w:t>
      </w:r>
      <w:r w:rsidRPr="00B15AA6">
        <w:rPr>
          <w:rFonts w:cs="Arial"/>
          <w:b/>
          <w:sz w:val="24"/>
          <w:szCs w:val="24"/>
        </w:rPr>
        <w:t>.</w:t>
      </w:r>
    </w:p>
    <w:p w:rsidR="00324934" w:rsidRPr="00B15AA6" w:rsidRDefault="00324934" w:rsidP="00324934">
      <w:pPr>
        <w:spacing w:before="0"/>
        <w:rPr>
          <w:rFonts w:cs="Arial"/>
          <w:sz w:val="24"/>
          <w:szCs w:val="24"/>
        </w:rPr>
      </w:pPr>
      <w:r w:rsidRPr="00B15AA6">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324934" w:rsidRPr="00B15AA6" w:rsidRDefault="00324934" w:rsidP="00324934">
      <w:pPr>
        <w:pStyle w:val="KDParagraf"/>
        <w:spacing w:before="0"/>
        <w:rPr>
          <w:rFonts w:eastAsia="Calibri" w:cs="Arial"/>
          <w:noProof/>
          <w:color w:val="00B0F0"/>
          <w:sz w:val="24"/>
          <w:szCs w:val="24"/>
        </w:rPr>
      </w:pPr>
    </w:p>
    <w:p w:rsidR="00324934" w:rsidRPr="00B15AA6" w:rsidRDefault="00324934" w:rsidP="00324934">
      <w:pPr>
        <w:spacing w:before="0"/>
        <w:jc w:val="center"/>
        <w:rPr>
          <w:rFonts w:cs="Arial"/>
          <w:b/>
          <w:sz w:val="24"/>
          <w:szCs w:val="24"/>
        </w:rPr>
      </w:pPr>
      <w:r w:rsidRPr="00B15AA6">
        <w:rPr>
          <w:rFonts w:cs="Arial"/>
          <w:b/>
          <w:sz w:val="24"/>
          <w:szCs w:val="24"/>
        </w:rPr>
        <w:t>Члан 1</w:t>
      </w:r>
      <w:r>
        <w:rPr>
          <w:rFonts w:cs="Arial"/>
          <w:b/>
          <w:sz w:val="24"/>
          <w:szCs w:val="24"/>
          <w:lang w:val="sr-Cyrl-RS"/>
        </w:rPr>
        <w:t>4</w:t>
      </w:r>
      <w:r w:rsidRPr="00B15AA6">
        <w:rPr>
          <w:rFonts w:cs="Arial"/>
          <w:b/>
          <w:sz w:val="24"/>
          <w:szCs w:val="24"/>
        </w:rPr>
        <w:t>.</w:t>
      </w:r>
    </w:p>
    <w:p w:rsidR="00324934" w:rsidRPr="00B15AA6" w:rsidRDefault="00324934" w:rsidP="00324934">
      <w:pPr>
        <w:tabs>
          <w:tab w:val="left" w:pos="9090"/>
        </w:tabs>
        <w:spacing w:before="0"/>
        <w:rPr>
          <w:rFonts w:cs="Arial"/>
          <w:sz w:val="24"/>
          <w:szCs w:val="24"/>
          <w:lang w:val="sr-Cyrl-CS"/>
        </w:rPr>
      </w:pPr>
      <w:r w:rsidRPr="00B15AA6">
        <w:rPr>
          <w:rFonts w:cs="Arial"/>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324934" w:rsidRPr="00B15AA6" w:rsidRDefault="00324934" w:rsidP="00324934">
      <w:pPr>
        <w:tabs>
          <w:tab w:val="left" w:pos="9090"/>
        </w:tabs>
        <w:rPr>
          <w:rFonts w:cs="Arial"/>
          <w:sz w:val="24"/>
          <w:szCs w:val="24"/>
          <w:lang w:val="ru-RU"/>
        </w:rPr>
      </w:pPr>
      <w:r w:rsidRPr="00B15AA6">
        <w:rPr>
          <w:rFonts w:cs="Arial"/>
          <w:sz w:val="24"/>
          <w:szCs w:val="24"/>
          <w:lang w:val="ru-RU"/>
        </w:rPr>
        <w:t xml:space="preserve">Након закључења </w:t>
      </w:r>
      <w:r w:rsidRPr="00B15AA6">
        <w:rPr>
          <w:rFonts w:cs="Arial"/>
          <w:sz w:val="24"/>
          <w:szCs w:val="24"/>
        </w:rPr>
        <w:t xml:space="preserve">и ступања на правну снагу </w:t>
      </w:r>
      <w:r w:rsidRPr="00B15AA6">
        <w:rPr>
          <w:rFonts w:cs="Arial"/>
          <w:sz w:val="24"/>
          <w:szCs w:val="24"/>
          <w:lang w:val="ru-RU"/>
        </w:rPr>
        <w:t xml:space="preserve">овог Уговора, Купац може да дозволи, а </w:t>
      </w:r>
      <w:r w:rsidRPr="00B15AA6">
        <w:rPr>
          <w:rFonts w:cs="Arial"/>
          <w:sz w:val="24"/>
          <w:szCs w:val="24"/>
        </w:rPr>
        <w:t>Продавац</w:t>
      </w:r>
      <w:r w:rsidRPr="00B15AA6">
        <w:rPr>
          <w:rFonts w:cs="Arial"/>
          <w:sz w:val="24"/>
          <w:szCs w:val="24"/>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rsidR="00324934" w:rsidRPr="00B15AA6" w:rsidRDefault="00324934" w:rsidP="00324934">
      <w:pPr>
        <w:tabs>
          <w:tab w:val="left" w:pos="9090"/>
        </w:tabs>
        <w:rPr>
          <w:rFonts w:cs="Arial"/>
          <w:smallCaps/>
          <w:sz w:val="24"/>
          <w:szCs w:val="24"/>
        </w:rPr>
      </w:pPr>
    </w:p>
    <w:p w:rsidR="00324934" w:rsidRPr="00B15AA6" w:rsidRDefault="00324934" w:rsidP="00324934">
      <w:pPr>
        <w:spacing w:before="0"/>
        <w:jc w:val="center"/>
        <w:rPr>
          <w:rFonts w:cs="Arial"/>
          <w:b/>
          <w:sz w:val="24"/>
          <w:szCs w:val="24"/>
        </w:rPr>
      </w:pPr>
      <w:r w:rsidRPr="00B15AA6">
        <w:rPr>
          <w:rFonts w:cs="Arial"/>
          <w:b/>
          <w:sz w:val="24"/>
          <w:szCs w:val="24"/>
        </w:rPr>
        <w:t xml:space="preserve">Члан </w:t>
      </w:r>
      <w:r w:rsidRPr="00B15AA6">
        <w:rPr>
          <w:rFonts w:cs="Arial"/>
          <w:b/>
          <w:sz w:val="24"/>
          <w:szCs w:val="24"/>
          <w:lang w:val="sr-Cyrl-RS"/>
        </w:rPr>
        <w:t>1</w:t>
      </w:r>
      <w:r>
        <w:rPr>
          <w:rFonts w:cs="Arial"/>
          <w:b/>
          <w:sz w:val="24"/>
          <w:szCs w:val="24"/>
          <w:lang w:val="sr-Cyrl-RS"/>
        </w:rPr>
        <w:t>5</w:t>
      </w:r>
      <w:r w:rsidRPr="00B15AA6">
        <w:rPr>
          <w:rFonts w:cs="Arial"/>
          <w:b/>
          <w:sz w:val="24"/>
          <w:szCs w:val="24"/>
        </w:rPr>
        <w:t>.</w:t>
      </w:r>
    </w:p>
    <w:p w:rsidR="00324934" w:rsidRPr="00B15AA6" w:rsidRDefault="00324934" w:rsidP="00324934">
      <w:pPr>
        <w:pStyle w:val="KDParagraf"/>
        <w:spacing w:before="0"/>
        <w:rPr>
          <w:rFonts w:eastAsia="Calibri" w:cs="Arial"/>
          <w:noProof/>
          <w:sz w:val="24"/>
          <w:szCs w:val="24"/>
          <w:lang w:val="ru-RU"/>
        </w:rPr>
      </w:pPr>
      <w:r w:rsidRPr="00B15AA6">
        <w:rPr>
          <w:rFonts w:eastAsia="Calibri" w:cs="Arial"/>
          <w:noProof/>
          <w:sz w:val="24"/>
          <w:szCs w:val="24"/>
        </w:rPr>
        <w:t>Продавац</w:t>
      </w:r>
      <w:r w:rsidRPr="00B15AA6">
        <w:rPr>
          <w:rFonts w:eastAsia="Calibri" w:cs="Arial"/>
          <w:noProof/>
          <w:sz w:val="24"/>
          <w:szCs w:val="24"/>
          <w:lang w:val="ru-RU"/>
        </w:rPr>
        <w:t xml:space="preserve"> је дужан да без одлагања, а најкасније у року од 5 (словима: пет) дана од дана настанка промене у било којем од података </w:t>
      </w:r>
      <w:r w:rsidRPr="00B15AA6">
        <w:rPr>
          <w:rFonts w:eastAsia="TimesNewRomanPSMT" w:cs="Arial"/>
          <w:bCs/>
          <w:sz w:val="24"/>
          <w:szCs w:val="24"/>
          <w:lang w:val="ru-RU"/>
        </w:rPr>
        <w:t>у вези са испуњеношћу услова из поступка јавне набавке</w:t>
      </w:r>
      <w:r w:rsidRPr="00B15AA6">
        <w:rPr>
          <w:rFonts w:eastAsia="Calibri" w:cs="Arial"/>
          <w:noProof/>
          <w:sz w:val="24"/>
          <w:szCs w:val="24"/>
          <w:lang w:val="ru-RU"/>
        </w:rPr>
        <w:t xml:space="preserve">, о насталој промени писмено обавести </w:t>
      </w:r>
      <w:r w:rsidRPr="00B15AA6">
        <w:rPr>
          <w:rFonts w:eastAsia="Calibri" w:cs="Arial"/>
          <w:noProof/>
          <w:sz w:val="24"/>
          <w:szCs w:val="24"/>
        </w:rPr>
        <w:t>Купца</w:t>
      </w:r>
      <w:r w:rsidRPr="00B15AA6">
        <w:rPr>
          <w:rFonts w:eastAsia="Calibri" w:cs="Arial"/>
          <w:noProof/>
          <w:sz w:val="24"/>
          <w:szCs w:val="24"/>
          <w:lang w:val="ru-RU"/>
        </w:rPr>
        <w:t xml:space="preserve"> и да је документује на прописан начин.</w:t>
      </w:r>
    </w:p>
    <w:p w:rsidR="00324934" w:rsidRDefault="00324934" w:rsidP="00324934">
      <w:pPr>
        <w:pStyle w:val="KDParagraf"/>
        <w:spacing w:before="0"/>
        <w:rPr>
          <w:rFonts w:cs="Arial"/>
          <w:sz w:val="24"/>
          <w:szCs w:val="24"/>
        </w:rPr>
      </w:pPr>
      <w:r w:rsidRPr="00B15AA6">
        <w:rPr>
          <w:rFonts w:eastAsia="Calibri" w:cs="Arial"/>
          <w:noProof/>
          <w:sz w:val="24"/>
          <w:szCs w:val="24"/>
          <w:lang w:val="ru-RU"/>
        </w:rPr>
        <w:t>Уговорне стране су обавезне да једна другу без одлагања обавесте о свим променама које могу утицати на реализацију овог Уговора.</w:t>
      </w:r>
      <w:r w:rsidRPr="00F62D5A">
        <w:rPr>
          <w:rFonts w:cs="Arial"/>
          <w:sz w:val="24"/>
          <w:szCs w:val="24"/>
        </w:rPr>
        <w:t xml:space="preserve"> </w:t>
      </w:r>
      <w:r>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w:t>
      </w:r>
      <w:r>
        <w:rPr>
          <w:rFonts w:cs="Arial"/>
          <w:sz w:val="24"/>
          <w:szCs w:val="24"/>
          <w:lang w:val="sr-Cyrl-RS"/>
        </w:rPr>
        <w:t>т</w:t>
      </w:r>
      <w:r>
        <w:rPr>
          <w:rFonts w:cs="Arial"/>
          <w:sz w:val="24"/>
          <w:szCs w:val="24"/>
        </w:rPr>
        <w:t>ране.</w:t>
      </w:r>
    </w:p>
    <w:p w:rsidR="00324934" w:rsidRPr="00B15AA6" w:rsidRDefault="00324934" w:rsidP="00324934">
      <w:pPr>
        <w:pStyle w:val="KDParagraf"/>
        <w:spacing w:before="0"/>
        <w:rPr>
          <w:rFonts w:cs="Arial"/>
          <w:b/>
          <w:sz w:val="24"/>
          <w:szCs w:val="24"/>
        </w:rPr>
      </w:pPr>
    </w:p>
    <w:p w:rsidR="00324934" w:rsidRPr="00B15AA6" w:rsidRDefault="00324934" w:rsidP="00324934">
      <w:pPr>
        <w:pStyle w:val="KDParagraf"/>
        <w:spacing w:before="0"/>
        <w:rPr>
          <w:rFonts w:cs="Arial"/>
          <w:b/>
          <w:sz w:val="24"/>
          <w:szCs w:val="24"/>
        </w:rPr>
      </w:pPr>
      <w:r w:rsidRPr="00B15AA6">
        <w:rPr>
          <w:rFonts w:cs="Arial"/>
          <w:b/>
          <w:sz w:val="24"/>
          <w:szCs w:val="24"/>
        </w:rPr>
        <w:t xml:space="preserve">ЗАКЉУЧИВАЊЕ И СТУПАЊЕ НА СНАГУ </w:t>
      </w:r>
    </w:p>
    <w:p w:rsidR="00324934" w:rsidRPr="00B15AA6" w:rsidRDefault="00324934" w:rsidP="00324934">
      <w:pPr>
        <w:pStyle w:val="KDParagraf"/>
        <w:spacing w:before="0"/>
        <w:rPr>
          <w:rFonts w:cs="Arial"/>
          <w:b/>
          <w:sz w:val="24"/>
          <w:szCs w:val="24"/>
          <w:lang w:val="sr-Cyrl-BA"/>
        </w:rPr>
      </w:pPr>
    </w:p>
    <w:p w:rsidR="00324934" w:rsidRPr="00B15AA6" w:rsidRDefault="00324934" w:rsidP="00324934">
      <w:pPr>
        <w:spacing w:before="0"/>
        <w:jc w:val="center"/>
        <w:rPr>
          <w:rFonts w:cs="Arial"/>
          <w:b/>
          <w:sz w:val="24"/>
          <w:szCs w:val="24"/>
        </w:rPr>
      </w:pPr>
      <w:r w:rsidRPr="00B15AA6">
        <w:rPr>
          <w:rFonts w:cs="Arial"/>
          <w:b/>
          <w:sz w:val="24"/>
          <w:szCs w:val="24"/>
        </w:rPr>
        <w:t xml:space="preserve">Члан </w:t>
      </w:r>
      <w:r>
        <w:rPr>
          <w:rFonts w:cs="Arial"/>
          <w:b/>
          <w:sz w:val="24"/>
          <w:szCs w:val="24"/>
          <w:lang w:val="sr-Cyrl-RS"/>
        </w:rPr>
        <w:t>16</w:t>
      </w:r>
      <w:r w:rsidRPr="00B15AA6">
        <w:rPr>
          <w:rFonts w:cs="Arial"/>
          <w:b/>
          <w:sz w:val="24"/>
          <w:szCs w:val="24"/>
        </w:rPr>
        <w:t>.</w:t>
      </w:r>
    </w:p>
    <w:p w:rsidR="00324934" w:rsidRPr="00B15AA6" w:rsidRDefault="00324934" w:rsidP="00324934">
      <w:pPr>
        <w:pStyle w:val="KDParagraf"/>
        <w:spacing w:before="0"/>
        <w:rPr>
          <w:rFonts w:cs="Arial"/>
          <w:sz w:val="24"/>
          <w:szCs w:val="24"/>
        </w:rPr>
      </w:pPr>
      <w:r w:rsidRPr="00B15AA6">
        <w:rPr>
          <w:rFonts w:cs="Arial"/>
          <w:sz w:val="24"/>
          <w:szCs w:val="24"/>
        </w:rPr>
        <w:t xml:space="preserve">Овај Уговор сматра се закљученим </w:t>
      </w:r>
      <w:r w:rsidRPr="00B15AA6">
        <w:rPr>
          <w:rFonts w:cs="Arial"/>
          <w:sz w:val="24"/>
          <w:szCs w:val="24"/>
          <w:lang w:val="sr-Cyrl-RS"/>
        </w:rPr>
        <w:t xml:space="preserve">и ступа на снагу </w:t>
      </w:r>
      <w:r w:rsidRPr="00B15AA6">
        <w:rPr>
          <w:rFonts w:cs="Arial"/>
          <w:sz w:val="24"/>
          <w:szCs w:val="24"/>
        </w:rPr>
        <w:t xml:space="preserve">када га потпишу </w:t>
      </w:r>
      <w:r w:rsidRPr="00B15AA6">
        <w:rPr>
          <w:rFonts w:cs="Arial"/>
          <w:sz w:val="24"/>
          <w:szCs w:val="24"/>
          <w:lang w:val="sr-Cyrl-RS"/>
        </w:rPr>
        <w:t>законски заступници</w:t>
      </w:r>
      <w:r>
        <w:rPr>
          <w:rFonts w:cs="Arial"/>
          <w:sz w:val="24"/>
          <w:szCs w:val="24"/>
          <w:lang w:val="sr-Cyrl-RS"/>
        </w:rPr>
        <w:t>-</w:t>
      </w:r>
      <w:r w:rsidRPr="00B15AA6">
        <w:rPr>
          <w:rFonts w:cs="Arial"/>
          <w:sz w:val="24"/>
          <w:szCs w:val="24"/>
        </w:rPr>
        <w:t xml:space="preserve"> Уговорних страна</w:t>
      </w:r>
      <w:r w:rsidRPr="00B15AA6">
        <w:rPr>
          <w:rFonts w:cs="Arial"/>
          <w:sz w:val="24"/>
          <w:szCs w:val="24"/>
          <w:lang w:val="sr-Cyrl-RS"/>
        </w:rPr>
        <w:t>.</w:t>
      </w:r>
    </w:p>
    <w:p w:rsidR="00324934" w:rsidRPr="006E08E5" w:rsidRDefault="00324934" w:rsidP="00324934">
      <w:pPr>
        <w:rPr>
          <w:rFonts w:cs="Arial"/>
          <w:spacing w:val="2"/>
          <w:sz w:val="24"/>
          <w:szCs w:val="24"/>
          <w:lang w:val="sr-Cyrl-RS"/>
        </w:rPr>
      </w:pPr>
      <w:r w:rsidRPr="006E08E5">
        <w:rPr>
          <w:rFonts w:cs="Arial"/>
          <w:spacing w:val="2"/>
          <w:sz w:val="24"/>
          <w:szCs w:val="24"/>
        </w:rPr>
        <w:t>Овај Уговор</w:t>
      </w:r>
      <w:r w:rsidRPr="006E08E5">
        <w:rPr>
          <w:rFonts w:cs="Arial"/>
          <w:spacing w:val="2"/>
          <w:sz w:val="24"/>
          <w:szCs w:val="24"/>
          <w:lang w:val="sr-Cyrl-RS"/>
        </w:rPr>
        <w:t xml:space="preserve"> </w:t>
      </w:r>
      <w:r w:rsidRPr="006E08E5">
        <w:rPr>
          <w:rFonts w:cs="Arial"/>
          <w:spacing w:val="2"/>
          <w:sz w:val="24"/>
          <w:szCs w:val="24"/>
        </w:rPr>
        <w:t xml:space="preserve">ступа на снагу кад се испуни </w:t>
      </w:r>
      <w:r w:rsidRPr="006E08E5">
        <w:rPr>
          <w:rFonts w:cs="Arial"/>
          <w:spacing w:val="2"/>
          <w:sz w:val="24"/>
          <w:szCs w:val="24"/>
          <w:lang w:val="sr-Cyrl-RS"/>
        </w:rPr>
        <w:t xml:space="preserve">одложни </w:t>
      </w:r>
      <w:r w:rsidRPr="006E08E5">
        <w:rPr>
          <w:rFonts w:cs="Arial"/>
          <w:spacing w:val="2"/>
          <w:sz w:val="24"/>
          <w:szCs w:val="24"/>
        </w:rPr>
        <w:t xml:space="preserve"> услов</w:t>
      </w:r>
      <w:r w:rsidRPr="006E08E5">
        <w:rPr>
          <w:rFonts w:cs="Arial"/>
          <w:spacing w:val="2"/>
          <w:sz w:val="24"/>
          <w:szCs w:val="24"/>
          <w:lang w:val="sr-Cyrl-RS"/>
        </w:rPr>
        <w:t xml:space="preserve"> </w:t>
      </w:r>
      <w:r w:rsidRPr="006E08E5">
        <w:rPr>
          <w:rFonts w:cs="Arial"/>
          <w:spacing w:val="2"/>
          <w:sz w:val="24"/>
          <w:szCs w:val="24"/>
          <w:lang w:eastAsia="sr-Latn-CS"/>
        </w:rPr>
        <w:t xml:space="preserve">када </w:t>
      </w:r>
      <w:r w:rsidRPr="006E08E5">
        <w:rPr>
          <w:rFonts w:cs="Arial"/>
          <w:spacing w:val="2"/>
          <w:sz w:val="24"/>
          <w:szCs w:val="24"/>
          <w:lang w:val="sr-Latn-CS" w:eastAsia="sr-Latn-CS"/>
        </w:rPr>
        <w:t>Продавац</w:t>
      </w:r>
      <w:r w:rsidRPr="006E08E5">
        <w:rPr>
          <w:rFonts w:cs="Arial"/>
          <w:spacing w:val="2"/>
          <w:sz w:val="24"/>
          <w:szCs w:val="24"/>
          <w:lang w:eastAsia="sr-Latn-CS"/>
        </w:rPr>
        <w:t xml:space="preserve"> достави средство финансијског обезбеђења за добро извршење посла</w:t>
      </w:r>
      <w:r w:rsidRPr="006E08E5">
        <w:rPr>
          <w:rFonts w:cs="Arial"/>
          <w:spacing w:val="2"/>
          <w:sz w:val="24"/>
          <w:szCs w:val="24"/>
          <w:lang w:val="sr-Cyrl-RS" w:eastAsia="sr-Latn-CS"/>
        </w:rPr>
        <w:t xml:space="preserve"> у року из члана</w:t>
      </w:r>
      <w:r w:rsidRPr="006E08E5">
        <w:rPr>
          <w:rFonts w:cs="Arial"/>
          <w:spacing w:val="2"/>
          <w:sz w:val="24"/>
          <w:szCs w:val="24"/>
          <w:lang w:eastAsia="sr-Latn-CS"/>
        </w:rPr>
        <w:t xml:space="preserve"> </w:t>
      </w:r>
      <w:r w:rsidRPr="006E08E5">
        <w:rPr>
          <w:rFonts w:cs="Arial"/>
          <w:spacing w:val="2"/>
          <w:sz w:val="24"/>
          <w:szCs w:val="24"/>
          <w:lang w:val="sr-Cyrl-RS" w:eastAsia="sr-Latn-CS"/>
        </w:rPr>
        <w:t>8</w:t>
      </w:r>
      <w:r w:rsidRPr="006E08E5">
        <w:rPr>
          <w:rFonts w:cs="Arial"/>
          <w:spacing w:val="2"/>
          <w:sz w:val="24"/>
          <w:szCs w:val="24"/>
          <w:lang w:eastAsia="sr-Latn-CS"/>
        </w:rPr>
        <w:t xml:space="preserve">. </w:t>
      </w:r>
      <w:r w:rsidRPr="006E08E5">
        <w:rPr>
          <w:rFonts w:cs="Arial"/>
          <w:spacing w:val="2"/>
          <w:sz w:val="24"/>
          <w:szCs w:val="24"/>
          <w:lang w:val="sr-Cyrl-RS" w:eastAsia="sr-Latn-CS"/>
        </w:rPr>
        <w:t>Уговора</w:t>
      </w:r>
      <w:r w:rsidRPr="006E08E5">
        <w:rPr>
          <w:rFonts w:cs="Arial"/>
          <w:spacing w:val="2"/>
          <w:sz w:val="24"/>
          <w:szCs w:val="24"/>
          <w:lang w:eastAsia="sr-Latn-CS"/>
        </w:rPr>
        <w:t>.</w:t>
      </w:r>
    </w:p>
    <w:p w:rsidR="00324934" w:rsidRPr="00B15AA6" w:rsidRDefault="00324934" w:rsidP="00324934">
      <w:pPr>
        <w:pStyle w:val="KDParagraf"/>
        <w:spacing w:before="0"/>
        <w:rPr>
          <w:rFonts w:cs="Arial"/>
          <w:sz w:val="24"/>
          <w:szCs w:val="24"/>
        </w:rPr>
      </w:pPr>
    </w:p>
    <w:p w:rsidR="00324934" w:rsidRPr="00B15AA6" w:rsidRDefault="00324934" w:rsidP="00324934">
      <w:pPr>
        <w:tabs>
          <w:tab w:val="left" w:pos="1512"/>
          <w:tab w:val="left" w:pos="9090"/>
        </w:tabs>
        <w:spacing w:before="0"/>
        <w:rPr>
          <w:rFonts w:cs="Arial"/>
          <w:b/>
          <w:sz w:val="24"/>
          <w:szCs w:val="24"/>
        </w:rPr>
      </w:pPr>
    </w:p>
    <w:p w:rsidR="00324934" w:rsidRPr="00B15AA6" w:rsidRDefault="00324934" w:rsidP="00324934">
      <w:pPr>
        <w:tabs>
          <w:tab w:val="left" w:pos="1512"/>
          <w:tab w:val="left" w:pos="9090"/>
        </w:tabs>
        <w:spacing w:before="0"/>
        <w:rPr>
          <w:rFonts w:cs="Arial"/>
          <w:sz w:val="24"/>
          <w:szCs w:val="24"/>
        </w:rPr>
      </w:pPr>
      <w:r w:rsidRPr="00B15AA6">
        <w:rPr>
          <w:rFonts w:cs="Arial"/>
          <w:b/>
          <w:sz w:val="24"/>
          <w:szCs w:val="24"/>
        </w:rPr>
        <w:t>НАКНАДА ШТЕТЕ</w:t>
      </w:r>
    </w:p>
    <w:p w:rsidR="00324934" w:rsidRPr="00256D6D" w:rsidRDefault="00324934" w:rsidP="00324934">
      <w:pPr>
        <w:tabs>
          <w:tab w:val="left" w:pos="1512"/>
          <w:tab w:val="left" w:pos="9090"/>
        </w:tabs>
        <w:jc w:val="center"/>
        <w:rPr>
          <w:rFonts w:cs="Arial"/>
          <w:b/>
          <w:sz w:val="24"/>
          <w:szCs w:val="24"/>
          <w:lang w:val="sr-Cyrl-RS"/>
        </w:rPr>
      </w:pPr>
      <w:r w:rsidRPr="00B15AA6">
        <w:rPr>
          <w:rFonts w:cs="Arial"/>
          <w:b/>
          <w:sz w:val="24"/>
          <w:szCs w:val="24"/>
        </w:rPr>
        <w:t>Члан</w:t>
      </w:r>
      <w:r>
        <w:rPr>
          <w:rFonts w:cs="Arial"/>
          <w:b/>
          <w:sz w:val="24"/>
          <w:szCs w:val="24"/>
          <w:lang w:val="sr-Cyrl-RS"/>
        </w:rPr>
        <w:t xml:space="preserve"> 1</w:t>
      </w:r>
      <w:r>
        <w:rPr>
          <w:rFonts w:cs="Arial"/>
          <w:b/>
          <w:sz w:val="24"/>
          <w:szCs w:val="24"/>
        </w:rPr>
        <w:t>7</w:t>
      </w:r>
      <w:r w:rsidRPr="00B15AA6">
        <w:rPr>
          <w:rFonts w:cs="Arial"/>
          <w:b/>
          <w:sz w:val="24"/>
          <w:szCs w:val="24"/>
          <w:lang w:val="sr-Cyrl-RS"/>
        </w:rPr>
        <w:t>.</w:t>
      </w:r>
    </w:p>
    <w:p w:rsidR="00324934" w:rsidRPr="00B15AA6" w:rsidRDefault="00324934" w:rsidP="00324934">
      <w:pPr>
        <w:tabs>
          <w:tab w:val="left" w:pos="1512"/>
          <w:tab w:val="left" w:pos="9090"/>
        </w:tabs>
        <w:spacing w:before="0"/>
        <w:rPr>
          <w:rFonts w:cs="Arial"/>
          <w:sz w:val="24"/>
          <w:szCs w:val="24"/>
        </w:rPr>
      </w:pPr>
      <w:r w:rsidRPr="00B15AA6">
        <w:rPr>
          <w:rFonts w:cs="Arial"/>
          <w:sz w:val="24"/>
          <w:szCs w:val="24"/>
        </w:rPr>
        <w:t>Пр</w:t>
      </w:r>
      <w:r w:rsidRPr="00B15AA6">
        <w:rPr>
          <w:rFonts w:cs="Arial"/>
          <w:sz w:val="24"/>
          <w:szCs w:val="24"/>
          <w:lang w:val="sr-Cyrl-RS"/>
        </w:rPr>
        <w:t>одавац</w:t>
      </w:r>
      <w:r w:rsidRPr="00B15AA6">
        <w:rPr>
          <w:rFonts w:cs="Arial"/>
          <w:sz w:val="24"/>
          <w:szCs w:val="24"/>
        </w:rPr>
        <w:t xml:space="preserve"> је одговоран К</w:t>
      </w:r>
      <w:r w:rsidRPr="00B15AA6">
        <w:rPr>
          <w:rFonts w:cs="Arial"/>
          <w:sz w:val="24"/>
          <w:szCs w:val="24"/>
          <w:lang w:val="sr-Cyrl-RS"/>
        </w:rPr>
        <w:t>упцу</w:t>
      </w:r>
      <w:r w:rsidRPr="00B15AA6">
        <w:rPr>
          <w:rFonts w:cs="Arial"/>
          <w:sz w:val="24"/>
          <w:szCs w:val="24"/>
        </w:rPr>
        <w:t xml:space="preserve"> за материјалне и нематеријалне недостатке испуњења обавеза преузетих овим </w:t>
      </w:r>
      <w:r w:rsidRPr="00B15AA6">
        <w:rPr>
          <w:rFonts w:cs="Arial"/>
          <w:sz w:val="24"/>
          <w:szCs w:val="24"/>
          <w:lang w:val="sr-Cyrl-RS"/>
        </w:rPr>
        <w:t>У</w:t>
      </w:r>
      <w:r w:rsidRPr="00B15AA6">
        <w:rPr>
          <w:rFonts w:cs="Arial"/>
          <w:sz w:val="24"/>
          <w:szCs w:val="24"/>
        </w:rPr>
        <w:t>говором.</w:t>
      </w:r>
    </w:p>
    <w:p w:rsidR="00324934" w:rsidRPr="00B15AA6" w:rsidRDefault="00324934" w:rsidP="00324934">
      <w:pPr>
        <w:tabs>
          <w:tab w:val="left" w:pos="1512"/>
          <w:tab w:val="left" w:pos="9090"/>
        </w:tabs>
        <w:spacing w:before="0"/>
        <w:rPr>
          <w:rFonts w:cs="Arial"/>
          <w:sz w:val="24"/>
          <w:szCs w:val="24"/>
        </w:rPr>
      </w:pPr>
    </w:p>
    <w:p w:rsidR="00324934" w:rsidRPr="00B15AA6" w:rsidRDefault="00324934" w:rsidP="00324934">
      <w:pPr>
        <w:tabs>
          <w:tab w:val="left" w:pos="1512"/>
          <w:tab w:val="left" w:pos="9090"/>
        </w:tabs>
        <w:spacing w:before="0"/>
        <w:rPr>
          <w:rFonts w:cs="Arial"/>
          <w:sz w:val="24"/>
          <w:szCs w:val="24"/>
        </w:rPr>
      </w:pPr>
      <w:r w:rsidRPr="00B15AA6">
        <w:rPr>
          <w:rFonts w:cs="Arial"/>
          <w:sz w:val="24"/>
          <w:szCs w:val="24"/>
        </w:rPr>
        <w:t>Пр</w:t>
      </w:r>
      <w:r w:rsidRPr="00B15AA6">
        <w:rPr>
          <w:rFonts w:cs="Arial"/>
          <w:sz w:val="24"/>
          <w:szCs w:val="24"/>
          <w:lang w:val="sr-Cyrl-RS"/>
        </w:rPr>
        <w:t>одавац</w:t>
      </w:r>
      <w:r w:rsidRPr="00B15AA6">
        <w:rPr>
          <w:rFonts w:cs="Arial"/>
          <w:sz w:val="24"/>
          <w:szCs w:val="24"/>
        </w:rPr>
        <w:t xml:space="preserve"> је у складу са законом одговоран за штету коју је претрпео К</w:t>
      </w:r>
      <w:r w:rsidRPr="00B15AA6">
        <w:rPr>
          <w:rFonts w:cs="Arial"/>
          <w:sz w:val="24"/>
          <w:szCs w:val="24"/>
          <w:lang w:val="sr-Cyrl-RS"/>
        </w:rPr>
        <w:t>упац</w:t>
      </w:r>
      <w:r w:rsidRPr="00B15AA6">
        <w:rPr>
          <w:rFonts w:cs="Arial"/>
          <w:sz w:val="24"/>
          <w:szCs w:val="24"/>
        </w:rPr>
        <w:t xml:space="preserve"> неиспуњењем, делимичним испуњењем или задоцњењем у испуњењу обавеза преузетих овим </w:t>
      </w:r>
      <w:r w:rsidRPr="00B15AA6">
        <w:rPr>
          <w:rFonts w:cs="Arial"/>
          <w:sz w:val="24"/>
          <w:szCs w:val="24"/>
          <w:lang w:val="sr-Cyrl-RS"/>
        </w:rPr>
        <w:t>У</w:t>
      </w:r>
      <w:r w:rsidRPr="00B15AA6">
        <w:rPr>
          <w:rFonts w:cs="Arial"/>
          <w:sz w:val="24"/>
          <w:szCs w:val="24"/>
        </w:rPr>
        <w:t>говором.</w:t>
      </w:r>
    </w:p>
    <w:p w:rsidR="00324934" w:rsidRPr="00B15AA6" w:rsidRDefault="00324934" w:rsidP="00324934">
      <w:pPr>
        <w:tabs>
          <w:tab w:val="left" w:pos="1512"/>
          <w:tab w:val="left" w:pos="9090"/>
        </w:tabs>
        <w:spacing w:before="0"/>
        <w:rPr>
          <w:rFonts w:cs="Arial"/>
          <w:sz w:val="24"/>
          <w:szCs w:val="24"/>
        </w:rPr>
      </w:pPr>
    </w:p>
    <w:p w:rsidR="00324934" w:rsidRPr="00B15AA6" w:rsidRDefault="00324934" w:rsidP="00324934">
      <w:pPr>
        <w:pStyle w:val="KDParagraf"/>
        <w:spacing w:before="0"/>
        <w:rPr>
          <w:rFonts w:cs="Arial"/>
          <w:sz w:val="24"/>
          <w:szCs w:val="24"/>
        </w:rPr>
      </w:pPr>
      <w:r w:rsidRPr="00B15AA6">
        <w:rPr>
          <w:rFonts w:cs="Arial"/>
          <w:sz w:val="24"/>
          <w:szCs w:val="24"/>
        </w:rPr>
        <w:t>Уколико К</w:t>
      </w:r>
      <w:r w:rsidRPr="00B15AA6">
        <w:rPr>
          <w:rFonts w:cs="Arial"/>
          <w:sz w:val="24"/>
          <w:szCs w:val="24"/>
          <w:lang w:val="sr-Cyrl-RS"/>
        </w:rPr>
        <w:t>упац</w:t>
      </w:r>
      <w:r w:rsidRPr="00B15AA6">
        <w:rPr>
          <w:rFonts w:cs="Arial"/>
          <w:sz w:val="24"/>
          <w:szCs w:val="24"/>
        </w:rPr>
        <w:t xml:space="preserve"> претрпи штету због чињења или нечињења Пр</w:t>
      </w:r>
      <w:r w:rsidRPr="00B15AA6">
        <w:rPr>
          <w:rFonts w:cs="Arial"/>
          <w:sz w:val="24"/>
          <w:szCs w:val="24"/>
          <w:lang w:val="sr-Cyrl-RS"/>
        </w:rPr>
        <w:t>одавца</w:t>
      </w:r>
      <w:r w:rsidRPr="00B15AA6">
        <w:rPr>
          <w:rFonts w:cs="Arial"/>
          <w:sz w:val="24"/>
          <w:szCs w:val="24"/>
        </w:rPr>
        <w:t xml:space="preserve"> и уколико се </w:t>
      </w:r>
      <w:r w:rsidRPr="00B15AA6">
        <w:rPr>
          <w:rFonts w:cs="Arial"/>
          <w:sz w:val="24"/>
          <w:szCs w:val="24"/>
          <w:lang w:val="sr-Cyrl-RS"/>
        </w:rPr>
        <w:t>У</w:t>
      </w:r>
      <w:r w:rsidRPr="00B15AA6">
        <w:rPr>
          <w:rFonts w:cs="Arial"/>
          <w:sz w:val="24"/>
          <w:szCs w:val="24"/>
        </w:rPr>
        <w:t>говорне стране сагласе око основа и висине претрпљене штете, Пр</w:t>
      </w:r>
      <w:r w:rsidRPr="00B15AA6">
        <w:rPr>
          <w:rFonts w:cs="Arial"/>
          <w:sz w:val="24"/>
          <w:szCs w:val="24"/>
          <w:lang w:val="sr-Cyrl-RS"/>
        </w:rPr>
        <w:t>одавац</w:t>
      </w:r>
      <w:r w:rsidRPr="00B15AA6">
        <w:rPr>
          <w:rFonts w:cs="Arial"/>
          <w:sz w:val="24"/>
          <w:szCs w:val="24"/>
        </w:rPr>
        <w:t xml:space="preserve"> је сагласан да К</w:t>
      </w:r>
      <w:r w:rsidRPr="00B15AA6">
        <w:rPr>
          <w:rFonts w:cs="Arial"/>
          <w:sz w:val="24"/>
          <w:szCs w:val="24"/>
          <w:lang w:val="sr-Cyrl-RS"/>
        </w:rPr>
        <w:t>упцу</w:t>
      </w:r>
      <w:r w:rsidRPr="00B15AA6">
        <w:rPr>
          <w:rFonts w:cs="Arial"/>
          <w:sz w:val="24"/>
          <w:szCs w:val="24"/>
        </w:rPr>
        <w:t xml:space="preserve"> исту накнади, тако што К</w:t>
      </w:r>
      <w:r w:rsidRPr="00B15AA6">
        <w:rPr>
          <w:rFonts w:cs="Arial"/>
          <w:sz w:val="24"/>
          <w:szCs w:val="24"/>
          <w:lang w:val="sr-Cyrl-RS"/>
        </w:rPr>
        <w:t>упац</w:t>
      </w:r>
      <w:r w:rsidRPr="00B15AA6">
        <w:rPr>
          <w:rFonts w:cs="Arial"/>
          <w:sz w:val="24"/>
          <w:szCs w:val="24"/>
        </w:rPr>
        <w:t xml:space="preserve"> има право на наплату накнаде штете без посебног обавештења Пр</w:t>
      </w:r>
      <w:r w:rsidRPr="00B15AA6">
        <w:rPr>
          <w:rFonts w:cs="Arial"/>
          <w:sz w:val="24"/>
          <w:szCs w:val="24"/>
          <w:lang w:val="sr-Cyrl-RS"/>
        </w:rPr>
        <w:t>одавцу</w:t>
      </w:r>
      <w:r w:rsidRPr="00B15AA6">
        <w:rPr>
          <w:rFonts w:cs="Arial"/>
          <w:sz w:val="24"/>
          <w:szCs w:val="24"/>
        </w:rPr>
        <w:t xml:space="preserve"> уз издавање одговарајућег обрачуна са роком плаћања од 15</w:t>
      </w:r>
      <w:r w:rsidRPr="00B15AA6">
        <w:rPr>
          <w:rFonts w:cs="Arial"/>
          <w:sz w:val="24"/>
          <w:szCs w:val="24"/>
          <w:lang w:val="sr-Cyrl-RS"/>
        </w:rPr>
        <w:t xml:space="preserve"> (словима: петнаест)</w:t>
      </w:r>
      <w:r w:rsidRPr="00B15AA6">
        <w:rPr>
          <w:rFonts w:cs="Arial"/>
          <w:sz w:val="24"/>
          <w:szCs w:val="24"/>
        </w:rPr>
        <w:t xml:space="preserve"> дана од датума издавања истог.</w:t>
      </w:r>
    </w:p>
    <w:p w:rsidR="00324934" w:rsidRPr="00B15AA6" w:rsidRDefault="00324934" w:rsidP="00324934">
      <w:pPr>
        <w:spacing w:before="0"/>
        <w:rPr>
          <w:rFonts w:cs="Arial"/>
          <w:b/>
          <w:sz w:val="24"/>
          <w:szCs w:val="24"/>
        </w:rPr>
      </w:pPr>
    </w:p>
    <w:p w:rsidR="00324934" w:rsidRPr="00B15AA6" w:rsidRDefault="00324934" w:rsidP="00324934">
      <w:pPr>
        <w:spacing w:before="0"/>
        <w:rPr>
          <w:rFonts w:cs="Arial"/>
          <w:b/>
          <w:sz w:val="24"/>
          <w:szCs w:val="24"/>
        </w:rPr>
      </w:pPr>
      <w:r w:rsidRPr="00B15AA6">
        <w:rPr>
          <w:rFonts w:cs="Arial"/>
          <w:b/>
          <w:sz w:val="24"/>
          <w:szCs w:val="24"/>
        </w:rPr>
        <w:t>ЗАВРШНЕ ОДРЕДБЕ</w:t>
      </w:r>
    </w:p>
    <w:p w:rsidR="00324934" w:rsidRPr="00256D6D" w:rsidRDefault="00324934" w:rsidP="00324934">
      <w:pPr>
        <w:spacing w:before="0"/>
        <w:jc w:val="center"/>
        <w:rPr>
          <w:rFonts w:cs="Arial"/>
          <w:b/>
          <w:sz w:val="24"/>
          <w:szCs w:val="24"/>
        </w:rPr>
      </w:pPr>
      <w:r w:rsidRPr="00B15AA6">
        <w:rPr>
          <w:rFonts w:cs="Arial"/>
          <w:b/>
          <w:sz w:val="24"/>
          <w:szCs w:val="24"/>
        </w:rPr>
        <w:t xml:space="preserve">Члан </w:t>
      </w:r>
      <w:r w:rsidRPr="00B15AA6">
        <w:rPr>
          <w:rFonts w:cs="Arial"/>
          <w:b/>
          <w:sz w:val="24"/>
          <w:szCs w:val="24"/>
          <w:lang w:val="sr-Cyrl-RS"/>
        </w:rPr>
        <w:t>1</w:t>
      </w:r>
      <w:r>
        <w:rPr>
          <w:rFonts w:cs="Arial"/>
          <w:b/>
          <w:sz w:val="24"/>
          <w:szCs w:val="24"/>
          <w:lang w:val="sr-Cyrl-RS"/>
        </w:rPr>
        <w:t>8</w:t>
      </w:r>
      <w:r w:rsidRPr="00B15AA6">
        <w:rPr>
          <w:rFonts w:cs="Arial"/>
          <w:b/>
          <w:sz w:val="24"/>
          <w:szCs w:val="24"/>
        </w:rPr>
        <w:t>.</w:t>
      </w:r>
    </w:p>
    <w:p w:rsidR="00324934" w:rsidRDefault="00324934" w:rsidP="00324934">
      <w:pPr>
        <w:tabs>
          <w:tab w:val="left" w:pos="9090"/>
        </w:tabs>
        <w:spacing w:before="0"/>
        <w:rPr>
          <w:rFonts w:cs="Arial"/>
          <w:sz w:val="24"/>
          <w:szCs w:val="24"/>
          <w:lang w:val="sr-Cyrl-CS"/>
        </w:rPr>
      </w:pPr>
      <w:r w:rsidRPr="00B15AA6">
        <w:rPr>
          <w:rFonts w:cs="Arial"/>
          <w:sz w:val="24"/>
          <w:szCs w:val="24"/>
        </w:rPr>
        <w:t>На односе Уговорних страна</w:t>
      </w:r>
      <w:r w:rsidRPr="00B15AA6">
        <w:rPr>
          <w:rFonts w:cs="Arial"/>
          <w:sz w:val="24"/>
          <w:szCs w:val="24"/>
          <w:lang w:val="sr-Cyrl-CS"/>
        </w:rPr>
        <w:t>,</w:t>
      </w:r>
      <w:r w:rsidRPr="00B15AA6">
        <w:rPr>
          <w:rFonts w:cs="Arial"/>
          <w:sz w:val="24"/>
          <w:szCs w:val="24"/>
        </w:rPr>
        <w:t xml:space="preserve"> који нису уређени овим Уговором</w:t>
      </w:r>
      <w:r w:rsidRPr="00B15AA6">
        <w:rPr>
          <w:rFonts w:cs="Arial"/>
          <w:sz w:val="24"/>
          <w:szCs w:val="24"/>
          <w:lang w:val="sr-Cyrl-CS"/>
        </w:rPr>
        <w:t>,</w:t>
      </w:r>
      <w:r w:rsidRPr="00B15AA6">
        <w:rPr>
          <w:rFonts w:cs="Arial"/>
          <w:sz w:val="24"/>
          <w:szCs w:val="24"/>
        </w:rPr>
        <w:t xml:space="preserve"> примењују се одговарајуће одредбе </w:t>
      </w:r>
      <w:r w:rsidRPr="00B15AA6">
        <w:rPr>
          <w:rFonts w:cs="Arial"/>
          <w:sz w:val="24"/>
          <w:szCs w:val="24"/>
          <w:lang w:val="sr-Cyrl-RS"/>
        </w:rPr>
        <w:t xml:space="preserve">Закона о облигационим односима ("Сл. лист СФРЈ", бр. 29/78, 39/85, 45/89 - одлука УСЈ и 57/89, "Сл. лист СРЈ", бр. 31/93 и "Сл. лист СЦГ", бр. 1/2003 - Уставна повеља), (даље: </w:t>
      </w:r>
      <w:r w:rsidRPr="00B15AA6">
        <w:rPr>
          <w:rFonts w:cs="Arial"/>
          <w:sz w:val="24"/>
          <w:szCs w:val="24"/>
        </w:rPr>
        <w:t>ЗОО</w:t>
      </w:r>
      <w:r w:rsidRPr="00B15AA6">
        <w:rPr>
          <w:rFonts w:cs="Arial"/>
          <w:sz w:val="24"/>
          <w:szCs w:val="24"/>
          <w:lang w:val="sr-Cyrl-RS"/>
        </w:rPr>
        <w:t>),</w:t>
      </w:r>
      <w:r w:rsidRPr="00B15AA6">
        <w:rPr>
          <w:rFonts w:cs="Arial"/>
          <w:sz w:val="24"/>
          <w:szCs w:val="24"/>
          <w:lang w:val="pt-BR"/>
        </w:rPr>
        <w:t xml:space="preserve"> и других </w:t>
      </w:r>
      <w:r w:rsidRPr="00B15AA6">
        <w:rPr>
          <w:rFonts w:cs="Arial"/>
          <w:sz w:val="24"/>
          <w:szCs w:val="24"/>
          <w:lang w:val="sr-Cyrl-CS"/>
        </w:rPr>
        <w:t xml:space="preserve">закона, подзаконских аката, стандарда и </w:t>
      </w:r>
      <w:r w:rsidRPr="00B15AA6">
        <w:rPr>
          <w:rFonts w:cs="Arial"/>
          <w:sz w:val="24"/>
          <w:szCs w:val="24"/>
          <w:lang w:val="ru-RU"/>
        </w:rPr>
        <w:t>техни</w:t>
      </w:r>
      <w:r w:rsidRPr="00B15AA6">
        <w:rPr>
          <w:rFonts w:cs="Arial"/>
          <w:sz w:val="24"/>
          <w:szCs w:val="24"/>
          <w:lang w:val="sr-Cyrl-CS"/>
        </w:rPr>
        <w:t>ч</w:t>
      </w:r>
      <w:r w:rsidRPr="00B15AA6">
        <w:rPr>
          <w:rFonts w:cs="Arial"/>
          <w:sz w:val="24"/>
          <w:szCs w:val="24"/>
          <w:lang w:val="ru-RU"/>
        </w:rPr>
        <w:t>ки</w:t>
      </w:r>
      <w:r w:rsidRPr="00B15AA6">
        <w:rPr>
          <w:rFonts w:cs="Arial"/>
          <w:sz w:val="24"/>
          <w:szCs w:val="24"/>
          <w:lang w:val="sr-Cyrl-CS"/>
        </w:rPr>
        <w:t xml:space="preserve">х </w:t>
      </w:r>
      <w:r w:rsidRPr="00B15AA6">
        <w:rPr>
          <w:rFonts w:cs="Arial"/>
          <w:sz w:val="24"/>
          <w:szCs w:val="24"/>
          <w:lang w:val="ru-RU"/>
        </w:rPr>
        <w:t>норматива Републике Србије</w:t>
      </w:r>
      <w:r w:rsidRPr="00B15AA6">
        <w:rPr>
          <w:rFonts w:cs="Arial"/>
          <w:sz w:val="24"/>
          <w:szCs w:val="24"/>
          <w:lang w:val="sr-Cyrl-CS"/>
        </w:rPr>
        <w:t xml:space="preserve"> – примењивих с обзиром на предмет овог Уговора.</w:t>
      </w:r>
    </w:p>
    <w:p w:rsidR="00324934" w:rsidRPr="00B15AA6" w:rsidRDefault="00324934" w:rsidP="00324934">
      <w:pPr>
        <w:tabs>
          <w:tab w:val="left" w:pos="9090"/>
        </w:tabs>
        <w:spacing w:before="0"/>
        <w:rPr>
          <w:rFonts w:cs="Arial"/>
          <w:sz w:val="24"/>
          <w:szCs w:val="24"/>
          <w:lang w:val="sr-Cyrl-CS"/>
        </w:rPr>
      </w:pPr>
    </w:p>
    <w:p w:rsidR="00324934" w:rsidRPr="00256D6D" w:rsidRDefault="00324934" w:rsidP="00324934">
      <w:pPr>
        <w:spacing w:before="0"/>
        <w:jc w:val="center"/>
        <w:rPr>
          <w:rFonts w:cs="Arial"/>
          <w:b/>
          <w:sz w:val="24"/>
          <w:szCs w:val="24"/>
          <w:lang w:val="ru-RU"/>
        </w:rPr>
      </w:pPr>
      <w:r w:rsidRPr="00B15AA6">
        <w:rPr>
          <w:rFonts w:cs="Arial"/>
          <w:b/>
          <w:sz w:val="24"/>
          <w:szCs w:val="24"/>
          <w:lang w:val="ru-RU"/>
        </w:rPr>
        <w:t>Члан</w:t>
      </w:r>
      <w:r w:rsidR="00E177F0">
        <w:rPr>
          <w:rFonts w:cs="Arial"/>
          <w:b/>
          <w:sz w:val="24"/>
          <w:szCs w:val="24"/>
          <w:lang w:val="ru-RU"/>
        </w:rPr>
        <w:t xml:space="preserve"> </w:t>
      </w:r>
      <w:r>
        <w:rPr>
          <w:rFonts w:cs="Arial"/>
          <w:b/>
          <w:sz w:val="24"/>
          <w:szCs w:val="24"/>
        </w:rPr>
        <w:t>19</w:t>
      </w:r>
      <w:r w:rsidRPr="00B15AA6">
        <w:rPr>
          <w:rFonts w:cs="Arial"/>
          <w:b/>
          <w:sz w:val="24"/>
          <w:szCs w:val="24"/>
          <w:lang w:val="ru-RU"/>
        </w:rPr>
        <w:t>.</w:t>
      </w:r>
    </w:p>
    <w:p w:rsidR="00324934" w:rsidRPr="00AB602C" w:rsidRDefault="00324934" w:rsidP="00324934">
      <w:pPr>
        <w:pStyle w:val="KDParagraf"/>
        <w:spacing w:before="0"/>
        <w:rPr>
          <w:rFonts w:cs="Arial"/>
          <w:color w:val="0070C0"/>
          <w:sz w:val="24"/>
          <w:szCs w:val="24"/>
        </w:rPr>
      </w:pPr>
      <w:r w:rsidRPr="00B15AA6">
        <w:rPr>
          <w:rFonts w:cs="Arial"/>
          <w:sz w:val="24"/>
          <w:szCs w:val="24"/>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Pr="00B15AA6">
        <w:rPr>
          <w:rFonts w:cs="Arial"/>
          <w:sz w:val="24"/>
          <w:szCs w:val="24"/>
          <w:lang w:val="sr-Cyrl-RS"/>
        </w:rPr>
        <w:t>Београду</w:t>
      </w:r>
      <w:r w:rsidRPr="00AB602C">
        <w:rPr>
          <w:rFonts w:cs="Arial"/>
          <w:color w:val="0070C0"/>
          <w:sz w:val="24"/>
          <w:szCs w:val="24"/>
        </w:rPr>
        <w:t>. (Сталне арбитраже при Привредној комори Србије, уз примену њеног Правилника</w:t>
      </w:r>
      <w:r w:rsidRPr="00AB602C">
        <w:rPr>
          <w:rFonts w:cs="Arial"/>
          <w:color w:val="0070C0"/>
          <w:sz w:val="24"/>
          <w:szCs w:val="24"/>
          <w:lang w:val="sr-Cyrl-RS"/>
        </w:rPr>
        <w:t>.</w:t>
      </w:r>
      <w:r w:rsidRPr="00AB602C">
        <w:rPr>
          <w:rFonts w:cs="Arial"/>
          <w:color w:val="0070C0"/>
          <w:sz w:val="24"/>
          <w:szCs w:val="24"/>
        </w:rPr>
        <w:t xml:space="preserve"> </w:t>
      </w:r>
      <w:r w:rsidRPr="00AB602C">
        <w:rPr>
          <w:rFonts w:cs="Arial"/>
          <w:i/>
          <w:color w:val="0070C0"/>
          <w:sz w:val="24"/>
          <w:szCs w:val="24"/>
        </w:rPr>
        <w:t>напомена: коначан текст у Уговору зависи од тога да ли је домаћи или страни Продавац)</w:t>
      </w:r>
    </w:p>
    <w:p w:rsidR="00324934" w:rsidRDefault="00324934" w:rsidP="00324934">
      <w:pPr>
        <w:tabs>
          <w:tab w:val="left" w:pos="9090"/>
        </w:tabs>
        <w:rPr>
          <w:rFonts w:cs="Arial"/>
          <w:sz w:val="24"/>
          <w:szCs w:val="24"/>
        </w:rPr>
      </w:pPr>
      <w:r w:rsidRPr="00AB602C">
        <w:rPr>
          <w:rFonts w:cs="Arial"/>
          <w:sz w:val="24"/>
          <w:szCs w:val="24"/>
        </w:rPr>
        <w:t xml:space="preserve">У случају спора примењује се материјално и процесно право Републике </w:t>
      </w:r>
      <w:r w:rsidRPr="00B15AA6">
        <w:rPr>
          <w:rFonts w:cs="Arial"/>
          <w:sz w:val="24"/>
          <w:szCs w:val="24"/>
        </w:rPr>
        <w:t>Србије, а поступак се води на српском језику.</w:t>
      </w:r>
    </w:p>
    <w:p w:rsidR="00E177F0" w:rsidRPr="00E177F0" w:rsidRDefault="00E177F0" w:rsidP="00E177F0">
      <w:pPr>
        <w:tabs>
          <w:tab w:val="left" w:pos="9090"/>
        </w:tabs>
        <w:jc w:val="center"/>
        <w:rPr>
          <w:rFonts w:cs="Arial"/>
          <w:b/>
          <w:sz w:val="24"/>
          <w:szCs w:val="24"/>
          <w:lang w:val="sr-Cyrl-RS"/>
        </w:rPr>
      </w:pPr>
      <w:r w:rsidRPr="00E177F0">
        <w:rPr>
          <w:rFonts w:cs="Arial"/>
          <w:b/>
          <w:sz w:val="24"/>
          <w:szCs w:val="24"/>
          <w:lang w:val="sr-Cyrl-RS"/>
        </w:rPr>
        <w:t>Члан 20.</w:t>
      </w:r>
    </w:p>
    <w:p w:rsidR="00E177F0" w:rsidRPr="00E177F0" w:rsidRDefault="00E177F0" w:rsidP="00E177F0">
      <w:pPr>
        <w:tabs>
          <w:tab w:val="left" w:pos="9090"/>
        </w:tabs>
        <w:rPr>
          <w:rFonts w:cs="Arial"/>
          <w:sz w:val="24"/>
          <w:szCs w:val="24"/>
          <w:lang w:val="sr-Cyrl-CS"/>
        </w:rPr>
      </w:pPr>
      <w:r w:rsidRPr="00E177F0">
        <w:rPr>
          <w:rFonts w:cs="Arial"/>
          <w:sz w:val="24"/>
          <w:szCs w:val="24"/>
          <w:lang w:val="ru-RU"/>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E177F0" w:rsidRPr="00E177F0" w:rsidRDefault="00E177F0" w:rsidP="00E177F0">
      <w:pPr>
        <w:tabs>
          <w:tab w:val="left" w:pos="9090"/>
        </w:tabs>
        <w:rPr>
          <w:rFonts w:cs="Arial"/>
          <w:sz w:val="24"/>
          <w:szCs w:val="24"/>
          <w:lang w:val="ru-RU"/>
        </w:rPr>
      </w:pPr>
      <w:r w:rsidRPr="00E177F0">
        <w:rPr>
          <w:rFonts w:cs="Arial"/>
          <w:sz w:val="24"/>
          <w:szCs w:val="24"/>
          <w:lang w:val="ru-RU"/>
        </w:rPr>
        <w:t>Након закључења и ступања на правну снагу овог Уговора, Купац може да дозволи, а Продавац је обавезан да прихвати промену Уговорних страна због статусних промена код Купца, у складу са Уговором о статусној промени.</w:t>
      </w:r>
    </w:p>
    <w:p w:rsidR="00E177F0" w:rsidRPr="00B15AA6" w:rsidRDefault="00E177F0" w:rsidP="00324934">
      <w:pPr>
        <w:tabs>
          <w:tab w:val="left" w:pos="9090"/>
        </w:tabs>
        <w:rPr>
          <w:rFonts w:cs="Arial"/>
          <w:sz w:val="24"/>
          <w:szCs w:val="24"/>
        </w:rPr>
      </w:pPr>
    </w:p>
    <w:p w:rsidR="00324934" w:rsidRPr="00B15AA6" w:rsidRDefault="00324934" w:rsidP="00324934">
      <w:pPr>
        <w:spacing w:before="0"/>
        <w:rPr>
          <w:rFonts w:cs="Arial"/>
          <w:b/>
          <w:sz w:val="24"/>
          <w:szCs w:val="24"/>
        </w:rPr>
      </w:pPr>
    </w:p>
    <w:p w:rsidR="00324934" w:rsidRPr="00B15AA6" w:rsidRDefault="00324934" w:rsidP="00324934">
      <w:pPr>
        <w:spacing w:before="0"/>
        <w:jc w:val="center"/>
        <w:rPr>
          <w:rFonts w:cs="Arial"/>
          <w:b/>
          <w:sz w:val="24"/>
          <w:szCs w:val="24"/>
        </w:rPr>
      </w:pPr>
      <w:r w:rsidRPr="00B15AA6">
        <w:rPr>
          <w:rFonts w:cs="Arial"/>
          <w:b/>
          <w:sz w:val="24"/>
          <w:szCs w:val="24"/>
        </w:rPr>
        <w:t xml:space="preserve">Члан </w:t>
      </w:r>
      <w:r>
        <w:rPr>
          <w:rFonts w:cs="Arial"/>
          <w:b/>
          <w:sz w:val="24"/>
          <w:szCs w:val="24"/>
          <w:lang w:val="sr-Cyrl-RS"/>
        </w:rPr>
        <w:t>2</w:t>
      </w:r>
      <w:r w:rsidR="00E177F0">
        <w:rPr>
          <w:rFonts w:cs="Arial"/>
          <w:b/>
          <w:sz w:val="24"/>
          <w:szCs w:val="24"/>
        </w:rPr>
        <w:t>1</w:t>
      </w:r>
      <w:r w:rsidRPr="00B15AA6">
        <w:rPr>
          <w:rFonts w:cs="Arial"/>
          <w:b/>
          <w:sz w:val="24"/>
          <w:szCs w:val="24"/>
        </w:rPr>
        <w:t>.</w:t>
      </w:r>
    </w:p>
    <w:p w:rsidR="00324934" w:rsidRPr="00B15AA6" w:rsidRDefault="00324934" w:rsidP="00324934">
      <w:pPr>
        <w:spacing w:before="0"/>
        <w:rPr>
          <w:rFonts w:cs="Arial"/>
          <w:spacing w:val="2"/>
          <w:sz w:val="24"/>
          <w:szCs w:val="24"/>
          <w:lang w:val="sr-Cyrl-CS"/>
        </w:rPr>
      </w:pPr>
    </w:p>
    <w:p w:rsidR="00324934" w:rsidRPr="00B15AA6" w:rsidRDefault="00324934" w:rsidP="00324934">
      <w:pPr>
        <w:spacing w:before="0"/>
        <w:rPr>
          <w:rFonts w:cs="Arial"/>
          <w:spacing w:val="2"/>
          <w:sz w:val="24"/>
          <w:szCs w:val="24"/>
          <w:lang w:val="sr-Cyrl-CS"/>
        </w:rPr>
      </w:pPr>
      <w:r w:rsidRPr="00B15AA6">
        <w:rPr>
          <w:rFonts w:cs="Arial"/>
          <w:spacing w:val="2"/>
          <w:sz w:val="24"/>
          <w:szCs w:val="24"/>
          <w:lang w:val="sr-Cyrl-CS"/>
        </w:rPr>
        <w:t>Саставни део овог Уговора су и његови прилози, како следи:</w:t>
      </w:r>
    </w:p>
    <w:p w:rsidR="00324934" w:rsidRPr="00B15AA6" w:rsidRDefault="00324934" w:rsidP="00324934">
      <w:pPr>
        <w:tabs>
          <w:tab w:val="left" w:pos="9090"/>
        </w:tabs>
        <w:rPr>
          <w:rFonts w:cs="Arial"/>
          <w:sz w:val="24"/>
          <w:szCs w:val="24"/>
        </w:rPr>
      </w:pPr>
      <w:r w:rsidRPr="00B15AA6">
        <w:rPr>
          <w:rFonts w:cs="Arial"/>
          <w:sz w:val="24"/>
          <w:szCs w:val="24"/>
        </w:rPr>
        <w:t xml:space="preserve">Прилог 1 </w:t>
      </w:r>
      <w:r w:rsidRPr="00B15AA6">
        <w:rPr>
          <w:rFonts w:cs="Arial"/>
          <w:sz w:val="24"/>
          <w:szCs w:val="24"/>
          <w:lang w:val="sr-Cyrl-RS"/>
        </w:rPr>
        <w:t xml:space="preserve">Конкурсна документација, линк: </w:t>
      </w:r>
      <w:r w:rsidRPr="00B15AA6">
        <w:rPr>
          <w:rFonts w:cs="Arial"/>
          <w:sz w:val="24"/>
          <w:szCs w:val="24"/>
        </w:rPr>
        <w:t>__________________________;</w:t>
      </w:r>
    </w:p>
    <w:p w:rsidR="00324934" w:rsidRPr="00B15AA6" w:rsidRDefault="00324934" w:rsidP="00324934">
      <w:pPr>
        <w:tabs>
          <w:tab w:val="left" w:pos="9090"/>
        </w:tabs>
        <w:rPr>
          <w:rFonts w:cs="Arial"/>
          <w:sz w:val="24"/>
          <w:szCs w:val="24"/>
        </w:rPr>
      </w:pPr>
      <w:r w:rsidRPr="00B15AA6">
        <w:rPr>
          <w:rFonts w:cs="Arial"/>
          <w:sz w:val="24"/>
          <w:szCs w:val="24"/>
          <w:lang w:val="sr-Cyrl-RS"/>
        </w:rPr>
        <w:t xml:space="preserve">Прилог  2 </w:t>
      </w:r>
      <w:r w:rsidRPr="00B15AA6">
        <w:rPr>
          <w:rFonts w:cs="Arial"/>
          <w:sz w:val="24"/>
          <w:szCs w:val="24"/>
        </w:rPr>
        <w:t>Понуда</w:t>
      </w:r>
      <w:r w:rsidRPr="00B15AA6">
        <w:rPr>
          <w:rFonts w:cs="Arial"/>
          <w:sz w:val="24"/>
          <w:szCs w:val="24"/>
          <w:lang w:val="sr-Cyrl-RS"/>
        </w:rPr>
        <w:t xml:space="preserve"> број__________од_________године;</w:t>
      </w:r>
    </w:p>
    <w:p w:rsidR="00324934" w:rsidRDefault="00324934" w:rsidP="00324934">
      <w:pPr>
        <w:tabs>
          <w:tab w:val="left" w:pos="9090"/>
        </w:tabs>
        <w:rPr>
          <w:rFonts w:cs="Arial"/>
          <w:sz w:val="24"/>
          <w:szCs w:val="24"/>
        </w:rPr>
      </w:pPr>
      <w:r>
        <w:rPr>
          <w:rFonts w:cs="Arial"/>
          <w:sz w:val="24"/>
          <w:szCs w:val="24"/>
        </w:rPr>
        <w:t>Прил</w:t>
      </w:r>
      <w:r w:rsidRPr="00B15AA6">
        <w:rPr>
          <w:rFonts w:cs="Arial"/>
          <w:sz w:val="24"/>
          <w:szCs w:val="24"/>
        </w:rPr>
        <w:t xml:space="preserve">ог </w:t>
      </w:r>
      <w:r w:rsidRPr="00B15AA6">
        <w:rPr>
          <w:rFonts w:cs="Arial"/>
          <w:sz w:val="24"/>
          <w:szCs w:val="24"/>
          <w:lang w:val="sr-Cyrl-RS"/>
        </w:rPr>
        <w:t>3</w:t>
      </w:r>
      <w:r w:rsidRPr="00B15AA6">
        <w:rPr>
          <w:rFonts w:cs="Arial"/>
          <w:sz w:val="24"/>
          <w:szCs w:val="24"/>
        </w:rPr>
        <w:t xml:space="preserve"> Образац структуре цене;</w:t>
      </w:r>
    </w:p>
    <w:p w:rsidR="00626E34" w:rsidRPr="005A6F91" w:rsidRDefault="00626E34" w:rsidP="00324934">
      <w:pPr>
        <w:tabs>
          <w:tab w:val="left" w:pos="9090"/>
        </w:tabs>
        <w:rPr>
          <w:rFonts w:cs="Arial"/>
          <w:sz w:val="24"/>
          <w:szCs w:val="24"/>
          <w:lang w:val="sr-Cyrl-RS"/>
        </w:rPr>
      </w:pPr>
      <w:r>
        <w:rPr>
          <w:rFonts w:cs="Arial"/>
          <w:sz w:val="24"/>
          <w:szCs w:val="24"/>
          <w:lang w:val="sr-Cyrl-RS"/>
        </w:rPr>
        <w:t>Прилог 4 Средства финансијског обезбеђења</w:t>
      </w:r>
    </w:p>
    <w:p w:rsidR="00324934" w:rsidRPr="00B15AA6" w:rsidRDefault="00324934" w:rsidP="00324934">
      <w:pPr>
        <w:spacing w:before="0"/>
        <w:rPr>
          <w:rFonts w:cs="Arial"/>
          <w:spacing w:val="2"/>
          <w:sz w:val="24"/>
          <w:szCs w:val="24"/>
          <w:lang w:val="sr-Cyrl-CS"/>
        </w:rPr>
      </w:pPr>
    </w:p>
    <w:p w:rsidR="00324934" w:rsidRPr="00B15AA6" w:rsidRDefault="00324934" w:rsidP="00324934">
      <w:pPr>
        <w:spacing w:before="0"/>
        <w:rPr>
          <w:rFonts w:cs="Arial"/>
          <w:spacing w:val="2"/>
          <w:sz w:val="24"/>
          <w:szCs w:val="24"/>
          <w:lang w:val="sr-Cyrl-CS"/>
        </w:rPr>
      </w:pPr>
      <w:r w:rsidRPr="00B15AA6">
        <w:rPr>
          <w:rFonts w:cs="Arial"/>
          <w:spacing w:val="2"/>
          <w:sz w:val="24"/>
          <w:szCs w:val="24"/>
          <w:lang w:val="sr-Cyrl-CS"/>
        </w:rPr>
        <w:t>Уговорне стране сагласно изјављују да су Уговор прочитале, разумеле и да уговорне одредбе у свему представљају израз њихове стварне воље.</w:t>
      </w:r>
    </w:p>
    <w:p w:rsidR="00324934" w:rsidRPr="00B15AA6" w:rsidRDefault="00324934" w:rsidP="00324934">
      <w:pPr>
        <w:spacing w:before="0"/>
        <w:jc w:val="center"/>
        <w:rPr>
          <w:rFonts w:cs="Arial"/>
          <w:b/>
          <w:sz w:val="24"/>
          <w:szCs w:val="24"/>
        </w:rPr>
      </w:pPr>
    </w:p>
    <w:p w:rsidR="00324934" w:rsidRPr="00B15AA6" w:rsidRDefault="00324934" w:rsidP="00324934">
      <w:pPr>
        <w:spacing w:before="0"/>
        <w:jc w:val="center"/>
        <w:rPr>
          <w:rFonts w:cs="Arial"/>
          <w:b/>
          <w:sz w:val="24"/>
          <w:szCs w:val="24"/>
        </w:rPr>
      </w:pPr>
      <w:r w:rsidRPr="00B15AA6">
        <w:rPr>
          <w:rFonts w:cs="Arial"/>
          <w:b/>
          <w:sz w:val="24"/>
          <w:szCs w:val="24"/>
        </w:rPr>
        <w:t xml:space="preserve">Члан </w:t>
      </w:r>
      <w:r w:rsidR="00E177F0">
        <w:rPr>
          <w:rFonts w:cs="Arial"/>
          <w:b/>
          <w:sz w:val="24"/>
          <w:szCs w:val="24"/>
          <w:lang w:val="sr-Cyrl-RS"/>
        </w:rPr>
        <w:t>22</w:t>
      </w:r>
      <w:r>
        <w:rPr>
          <w:rFonts w:cs="Arial"/>
          <w:b/>
          <w:sz w:val="24"/>
          <w:szCs w:val="24"/>
          <w:lang w:val="sr-Cyrl-RS"/>
        </w:rPr>
        <w:t>.</w:t>
      </w:r>
    </w:p>
    <w:p w:rsidR="00324934" w:rsidRDefault="00324934" w:rsidP="00324934">
      <w:pPr>
        <w:pStyle w:val="KDParagraf"/>
        <w:spacing w:before="0"/>
        <w:rPr>
          <w:rFonts w:cs="Arial"/>
          <w:sz w:val="24"/>
          <w:szCs w:val="24"/>
        </w:rPr>
      </w:pPr>
      <w:r w:rsidRPr="00B15AA6">
        <w:rPr>
          <w:rFonts w:cs="Arial"/>
          <w:sz w:val="24"/>
          <w:szCs w:val="24"/>
        </w:rPr>
        <w:t>Уговор је сачињен у 6 (</w:t>
      </w:r>
      <w:r w:rsidRPr="00B15AA6">
        <w:rPr>
          <w:rFonts w:cs="Arial"/>
          <w:sz w:val="24"/>
          <w:szCs w:val="24"/>
          <w:lang w:val="sr-Cyrl-RS"/>
        </w:rPr>
        <w:t xml:space="preserve">словима: </w:t>
      </w:r>
      <w:r w:rsidRPr="00B15AA6">
        <w:rPr>
          <w:rFonts w:cs="Arial"/>
          <w:sz w:val="24"/>
          <w:szCs w:val="24"/>
        </w:rPr>
        <w:t>шест) истоветних примерка, од којих 3 (</w:t>
      </w:r>
      <w:r w:rsidRPr="00B15AA6">
        <w:rPr>
          <w:rFonts w:cs="Arial"/>
          <w:sz w:val="24"/>
          <w:szCs w:val="24"/>
          <w:lang w:val="sr-Cyrl-RS"/>
        </w:rPr>
        <w:t xml:space="preserve">словима: </w:t>
      </w:r>
      <w:r w:rsidRPr="00B15AA6">
        <w:rPr>
          <w:rFonts w:cs="Arial"/>
          <w:sz w:val="24"/>
          <w:szCs w:val="24"/>
        </w:rPr>
        <w:t>три) примерка за Продавца а 3 (</w:t>
      </w:r>
      <w:r w:rsidRPr="00B15AA6">
        <w:rPr>
          <w:rFonts w:cs="Arial"/>
          <w:sz w:val="24"/>
          <w:szCs w:val="24"/>
          <w:lang w:val="sr-Cyrl-RS"/>
        </w:rPr>
        <w:t xml:space="preserve">словима: </w:t>
      </w:r>
      <w:r w:rsidRPr="00B15AA6">
        <w:rPr>
          <w:rFonts w:cs="Arial"/>
          <w:sz w:val="24"/>
          <w:szCs w:val="24"/>
        </w:rPr>
        <w:t>три) за Купца.</w:t>
      </w:r>
    </w:p>
    <w:p w:rsidR="00324934" w:rsidRDefault="00324934" w:rsidP="00324934">
      <w:pPr>
        <w:pStyle w:val="KDParagraf"/>
        <w:spacing w:before="0"/>
        <w:rPr>
          <w:rFonts w:cs="Arial"/>
          <w:sz w:val="24"/>
          <w:szCs w:val="24"/>
        </w:rPr>
      </w:pPr>
    </w:p>
    <w:p w:rsidR="00324934" w:rsidRPr="00B15AA6" w:rsidRDefault="00324934" w:rsidP="00324934">
      <w:pPr>
        <w:pStyle w:val="KDParagraf"/>
        <w:spacing w:before="0"/>
        <w:rPr>
          <w:rFonts w:cs="Arial"/>
          <w:sz w:val="24"/>
          <w:szCs w:val="24"/>
        </w:rPr>
      </w:pPr>
    </w:p>
    <w:p w:rsidR="00324934" w:rsidRPr="00B15AA6" w:rsidRDefault="00324934" w:rsidP="00324934">
      <w:pPr>
        <w:pStyle w:val="KDParagraf"/>
        <w:spacing w:before="0"/>
        <w:rPr>
          <w:rFonts w:cs="Arial"/>
          <w:sz w:val="24"/>
          <w:szCs w:val="24"/>
        </w:rPr>
      </w:pPr>
    </w:p>
    <w:p w:rsidR="00324934" w:rsidRPr="00B15AA6" w:rsidRDefault="00324934" w:rsidP="00324934">
      <w:pPr>
        <w:pStyle w:val="KDParagraf"/>
        <w:spacing w:before="0"/>
        <w:rPr>
          <w:rFonts w:cs="Arial"/>
          <w:sz w:val="24"/>
          <w:szCs w:val="24"/>
          <w:lang w:val="sr-Cyrl-BA"/>
        </w:rPr>
      </w:pPr>
    </w:p>
    <w:tbl>
      <w:tblPr>
        <w:tblW w:w="0" w:type="auto"/>
        <w:tblLook w:val="04A0" w:firstRow="1" w:lastRow="0" w:firstColumn="1" w:lastColumn="0" w:noHBand="0" w:noVBand="1"/>
      </w:tblPr>
      <w:tblGrid>
        <w:gridCol w:w="4087"/>
        <w:gridCol w:w="855"/>
        <w:gridCol w:w="4087"/>
      </w:tblGrid>
      <w:tr w:rsidR="00324934" w:rsidRPr="00B15AA6" w:rsidTr="004F09DA">
        <w:tc>
          <w:tcPr>
            <w:tcW w:w="4073" w:type="dxa"/>
            <w:shd w:val="clear" w:color="auto" w:fill="auto"/>
            <w:vAlign w:val="center"/>
            <w:hideMark/>
          </w:tcPr>
          <w:p w:rsidR="00324934" w:rsidRPr="00B15AA6" w:rsidRDefault="00324934" w:rsidP="004F09DA">
            <w:pPr>
              <w:spacing w:before="0"/>
              <w:jc w:val="center"/>
              <w:rPr>
                <w:rFonts w:cs="Arial"/>
                <w:smallCaps/>
                <w:sz w:val="24"/>
                <w:szCs w:val="24"/>
              </w:rPr>
            </w:pPr>
            <w:r w:rsidRPr="00B15AA6">
              <w:rPr>
                <w:rFonts w:cs="Arial"/>
                <w:sz w:val="24"/>
                <w:szCs w:val="24"/>
              </w:rPr>
              <w:t>КУПАЦ</w:t>
            </w:r>
          </w:p>
        </w:tc>
        <w:tc>
          <w:tcPr>
            <w:tcW w:w="928" w:type="dxa"/>
            <w:shd w:val="clear" w:color="auto" w:fill="auto"/>
            <w:vAlign w:val="center"/>
          </w:tcPr>
          <w:p w:rsidR="00324934" w:rsidRPr="00B15AA6" w:rsidRDefault="00324934" w:rsidP="004F09DA">
            <w:pPr>
              <w:spacing w:before="0"/>
              <w:jc w:val="center"/>
              <w:rPr>
                <w:rFonts w:cs="Arial"/>
                <w:smallCaps/>
                <w:sz w:val="24"/>
                <w:szCs w:val="24"/>
              </w:rPr>
            </w:pPr>
          </w:p>
        </w:tc>
        <w:tc>
          <w:tcPr>
            <w:tcW w:w="4028" w:type="dxa"/>
            <w:shd w:val="clear" w:color="auto" w:fill="auto"/>
            <w:vAlign w:val="center"/>
            <w:hideMark/>
          </w:tcPr>
          <w:p w:rsidR="00324934" w:rsidRPr="00B15AA6" w:rsidRDefault="00324934" w:rsidP="004F09DA">
            <w:pPr>
              <w:spacing w:before="0"/>
              <w:jc w:val="center"/>
              <w:rPr>
                <w:rFonts w:cs="Arial"/>
                <w:smallCaps/>
                <w:sz w:val="24"/>
                <w:szCs w:val="24"/>
              </w:rPr>
            </w:pPr>
            <w:r w:rsidRPr="00B15AA6">
              <w:rPr>
                <w:rFonts w:cs="Arial"/>
                <w:sz w:val="24"/>
                <w:szCs w:val="24"/>
              </w:rPr>
              <w:t>ПРОДАВАЦ</w:t>
            </w:r>
          </w:p>
        </w:tc>
      </w:tr>
      <w:tr w:rsidR="00324934" w:rsidRPr="00B15AA6" w:rsidTr="004F09DA">
        <w:tc>
          <w:tcPr>
            <w:tcW w:w="4073" w:type="dxa"/>
            <w:shd w:val="clear" w:color="auto" w:fill="auto"/>
            <w:vAlign w:val="center"/>
            <w:hideMark/>
          </w:tcPr>
          <w:p w:rsidR="00324934" w:rsidRPr="00B15AA6" w:rsidRDefault="00324934" w:rsidP="004F09DA">
            <w:pPr>
              <w:spacing w:before="0"/>
              <w:jc w:val="center"/>
              <w:rPr>
                <w:rFonts w:cs="Arial"/>
                <w:sz w:val="24"/>
                <w:szCs w:val="24"/>
                <w:lang w:val="sr-Cyrl-RS"/>
              </w:rPr>
            </w:pPr>
            <w:r w:rsidRPr="00B15AA6">
              <w:rPr>
                <w:rFonts w:cs="Arial"/>
                <w:sz w:val="24"/>
                <w:szCs w:val="24"/>
              </w:rPr>
              <w:t>Ј</w:t>
            </w:r>
            <w:r w:rsidRPr="00B15AA6">
              <w:rPr>
                <w:rFonts w:cs="Arial"/>
                <w:sz w:val="24"/>
                <w:szCs w:val="24"/>
                <w:lang w:val="sr-Cyrl-RS"/>
              </w:rPr>
              <w:t>авно предузеће</w:t>
            </w:r>
          </w:p>
          <w:p w:rsidR="00324934" w:rsidRPr="00B15AA6" w:rsidRDefault="00324934" w:rsidP="004F09DA">
            <w:pPr>
              <w:spacing w:before="0"/>
              <w:jc w:val="center"/>
              <w:rPr>
                <w:rFonts w:cs="Arial"/>
                <w:sz w:val="24"/>
                <w:szCs w:val="24"/>
              </w:rPr>
            </w:pPr>
            <w:r w:rsidRPr="00B15AA6">
              <w:rPr>
                <w:rFonts w:cs="Arial"/>
                <w:sz w:val="24"/>
                <w:szCs w:val="24"/>
              </w:rPr>
              <w:t xml:space="preserve"> „Електропривреда Србије“</w:t>
            </w:r>
          </w:p>
          <w:p w:rsidR="00324934" w:rsidRPr="00B15AA6" w:rsidRDefault="00324934" w:rsidP="004F09DA">
            <w:pPr>
              <w:spacing w:before="0"/>
              <w:jc w:val="center"/>
              <w:rPr>
                <w:rFonts w:cs="Arial"/>
                <w:sz w:val="24"/>
                <w:szCs w:val="24"/>
              </w:rPr>
            </w:pPr>
            <w:r w:rsidRPr="00B15AA6">
              <w:rPr>
                <w:rFonts w:cs="Arial"/>
                <w:sz w:val="24"/>
                <w:szCs w:val="24"/>
              </w:rPr>
              <w:t>Београд</w:t>
            </w:r>
          </w:p>
          <w:p w:rsidR="00324934" w:rsidRPr="00B15AA6" w:rsidRDefault="00324934" w:rsidP="004F09DA">
            <w:pPr>
              <w:spacing w:before="0"/>
              <w:jc w:val="center"/>
              <w:rPr>
                <w:rFonts w:cs="Arial"/>
                <w:sz w:val="24"/>
                <w:szCs w:val="24"/>
              </w:rPr>
            </w:pPr>
          </w:p>
        </w:tc>
        <w:tc>
          <w:tcPr>
            <w:tcW w:w="928" w:type="dxa"/>
            <w:shd w:val="clear" w:color="auto" w:fill="auto"/>
            <w:vAlign w:val="center"/>
          </w:tcPr>
          <w:p w:rsidR="00324934" w:rsidRPr="00B15AA6" w:rsidRDefault="00324934" w:rsidP="004F09DA">
            <w:pPr>
              <w:spacing w:before="0"/>
              <w:jc w:val="center"/>
              <w:rPr>
                <w:rFonts w:cs="Arial"/>
                <w:smallCaps/>
                <w:sz w:val="24"/>
                <w:szCs w:val="24"/>
              </w:rPr>
            </w:pPr>
          </w:p>
        </w:tc>
        <w:tc>
          <w:tcPr>
            <w:tcW w:w="4028" w:type="dxa"/>
            <w:shd w:val="clear" w:color="auto" w:fill="auto"/>
            <w:vAlign w:val="center"/>
          </w:tcPr>
          <w:p w:rsidR="00324934" w:rsidRPr="00B15AA6" w:rsidRDefault="00324934" w:rsidP="004F09DA">
            <w:pPr>
              <w:spacing w:before="0"/>
              <w:jc w:val="center"/>
              <w:rPr>
                <w:rFonts w:cs="Arial"/>
                <w:smallCaps/>
                <w:sz w:val="24"/>
                <w:szCs w:val="24"/>
              </w:rPr>
            </w:pPr>
            <w:r w:rsidRPr="00B15AA6">
              <w:rPr>
                <w:rFonts w:cs="Arial"/>
                <w:sz w:val="24"/>
                <w:szCs w:val="24"/>
              </w:rPr>
              <w:t>Назив</w:t>
            </w:r>
          </w:p>
        </w:tc>
      </w:tr>
      <w:tr w:rsidR="00324934" w:rsidRPr="00B15AA6" w:rsidTr="004F09DA">
        <w:tc>
          <w:tcPr>
            <w:tcW w:w="4073" w:type="dxa"/>
            <w:shd w:val="clear" w:color="auto" w:fill="auto"/>
            <w:vAlign w:val="center"/>
            <w:hideMark/>
          </w:tcPr>
          <w:p w:rsidR="00324934" w:rsidRPr="00B15AA6" w:rsidRDefault="00324934" w:rsidP="004F09DA">
            <w:pPr>
              <w:spacing w:before="0"/>
              <w:jc w:val="center"/>
              <w:rPr>
                <w:rFonts w:cs="Arial"/>
                <w:smallCaps/>
                <w:sz w:val="24"/>
                <w:szCs w:val="24"/>
              </w:rPr>
            </w:pPr>
            <w:r w:rsidRPr="00B15AA6">
              <w:rPr>
                <w:rFonts w:cs="Arial"/>
                <w:sz w:val="24"/>
                <w:szCs w:val="24"/>
              </w:rPr>
              <w:t>_____________________________</w:t>
            </w:r>
          </w:p>
        </w:tc>
        <w:tc>
          <w:tcPr>
            <w:tcW w:w="928" w:type="dxa"/>
            <w:shd w:val="clear" w:color="auto" w:fill="auto"/>
            <w:vAlign w:val="center"/>
            <w:hideMark/>
          </w:tcPr>
          <w:p w:rsidR="00324934" w:rsidRPr="00B15AA6" w:rsidRDefault="00324934" w:rsidP="004F09DA">
            <w:pPr>
              <w:spacing w:before="0"/>
              <w:jc w:val="center"/>
              <w:rPr>
                <w:rFonts w:cs="Arial"/>
                <w:smallCaps/>
                <w:sz w:val="24"/>
                <w:szCs w:val="24"/>
              </w:rPr>
            </w:pPr>
            <w:r w:rsidRPr="00B15AA6">
              <w:rPr>
                <w:rFonts w:cs="Arial"/>
                <w:sz w:val="24"/>
                <w:szCs w:val="24"/>
              </w:rPr>
              <w:t>М.П.</w:t>
            </w:r>
          </w:p>
        </w:tc>
        <w:tc>
          <w:tcPr>
            <w:tcW w:w="4028" w:type="dxa"/>
            <w:shd w:val="clear" w:color="auto" w:fill="auto"/>
            <w:vAlign w:val="center"/>
            <w:hideMark/>
          </w:tcPr>
          <w:p w:rsidR="00324934" w:rsidRPr="00B15AA6" w:rsidRDefault="00324934" w:rsidP="004F09DA">
            <w:pPr>
              <w:spacing w:before="0"/>
              <w:jc w:val="center"/>
              <w:rPr>
                <w:rFonts w:cs="Arial"/>
                <w:smallCaps/>
                <w:sz w:val="24"/>
                <w:szCs w:val="24"/>
              </w:rPr>
            </w:pPr>
            <w:r w:rsidRPr="00B15AA6">
              <w:rPr>
                <w:rFonts w:cs="Arial"/>
                <w:sz w:val="24"/>
                <w:szCs w:val="24"/>
              </w:rPr>
              <w:t>_____________________________</w:t>
            </w:r>
          </w:p>
        </w:tc>
      </w:tr>
      <w:tr w:rsidR="00324934" w:rsidRPr="00B15AA6" w:rsidTr="004F09DA">
        <w:tc>
          <w:tcPr>
            <w:tcW w:w="4073" w:type="dxa"/>
            <w:shd w:val="clear" w:color="auto" w:fill="auto"/>
            <w:vAlign w:val="center"/>
            <w:hideMark/>
          </w:tcPr>
          <w:p w:rsidR="00324934" w:rsidRPr="00B15AA6" w:rsidRDefault="00324934" w:rsidP="004F09DA">
            <w:pPr>
              <w:spacing w:before="0"/>
              <w:jc w:val="center"/>
              <w:rPr>
                <w:rFonts w:cs="Arial"/>
                <w:sz w:val="24"/>
                <w:szCs w:val="24"/>
              </w:rPr>
            </w:pPr>
            <w:r w:rsidRPr="00B15AA6">
              <w:rPr>
                <w:rFonts w:cs="Arial"/>
                <w:sz w:val="24"/>
                <w:szCs w:val="24"/>
                <w:lang w:val="sr-Cyrl-RS"/>
              </w:rPr>
              <w:t>Милорад Грчић</w:t>
            </w:r>
          </w:p>
          <w:p w:rsidR="00324934" w:rsidRPr="00B15AA6" w:rsidRDefault="00324934" w:rsidP="004F09DA">
            <w:pPr>
              <w:spacing w:before="0"/>
              <w:jc w:val="center"/>
              <w:rPr>
                <w:rFonts w:cs="Arial"/>
                <w:sz w:val="24"/>
                <w:szCs w:val="24"/>
                <w:lang w:val="sr-Cyrl-RS"/>
              </w:rPr>
            </w:pPr>
            <w:r w:rsidRPr="00B15AA6">
              <w:rPr>
                <w:rFonts w:cs="Arial"/>
                <w:sz w:val="24"/>
                <w:szCs w:val="24"/>
                <w:lang w:val="sr-Cyrl-RS"/>
              </w:rPr>
              <w:t>в.д. директора</w:t>
            </w:r>
          </w:p>
          <w:p w:rsidR="00324934" w:rsidRPr="00B15AA6" w:rsidRDefault="00324934" w:rsidP="004F09DA">
            <w:pPr>
              <w:spacing w:before="0"/>
              <w:rPr>
                <w:rFonts w:cs="Arial"/>
                <w:smallCaps/>
                <w:sz w:val="24"/>
                <w:szCs w:val="24"/>
                <w:lang w:val="sr-Cyrl-RS"/>
              </w:rPr>
            </w:pPr>
          </w:p>
        </w:tc>
        <w:tc>
          <w:tcPr>
            <w:tcW w:w="928" w:type="dxa"/>
            <w:shd w:val="clear" w:color="auto" w:fill="auto"/>
            <w:vAlign w:val="center"/>
          </w:tcPr>
          <w:p w:rsidR="00324934" w:rsidRPr="00B15AA6" w:rsidRDefault="00324934" w:rsidP="004F09DA">
            <w:pPr>
              <w:spacing w:before="0"/>
              <w:jc w:val="center"/>
              <w:rPr>
                <w:rFonts w:cs="Arial"/>
                <w:smallCaps/>
                <w:sz w:val="24"/>
                <w:szCs w:val="24"/>
              </w:rPr>
            </w:pPr>
          </w:p>
        </w:tc>
        <w:tc>
          <w:tcPr>
            <w:tcW w:w="4028" w:type="dxa"/>
            <w:shd w:val="clear" w:color="auto" w:fill="auto"/>
            <w:vAlign w:val="center"/>
            <w:hideMark/>
          </w:tcPr>
          <w:p w:rsidR="00324934" w:rsidRPr="00B15AA6" w:rsidRDefault="00324934" w:rsidP="004F09DA">
            <w:pPr>
              <w:spacing w:before="0"/>
              <w:jc w:val="center"/>
              <w:rPr>
                <w:rFonts w:cs="Arial"/>
                <w:sz w:val="24"/>
                <w:szCs w:val="24"/>
              </w:rPr>
            </w:pPr>
            <w:r w:rsidRPr="00B15AA6">
              <w:rPr>
                <w:rFonts w:cs="Arial"/>
                <w:sz w:val="24"/>
                <w:szCs w:val="24"/>
              </w:rPr>
              <w:t>име и презиме</w:t>
            </w:r>
          </w:p>
          <w:p w:rsidR="00324934" w:rsidRPr="00B15AA6" w:rsidRDefault="00324934" w:rsidP="004F09DA">
            <w:pPr>
              <w:spacing w:before="0"/>
              <w:jc w:val="center"/>
              <w:rPr>
                <w:rFonts w:cs="Arial"/>
                <w:smallCaps/>
                <w:sz w:val="24"/>
                <w:szCs w:val="24"/>
              </w:rPr>
            </w:pPr>
            <w:r w:rsidRPr="00B15AA6">
              <w:rPr>
                <w:rFonts w:cs="Arial"/>
                <w:sz w:val="24"/>
                <w:szCs w:val="24"/>
              </w:rPr>
              <w:t>функција</w:t>
            </w:r>
          </w:p>
        </w:tc>
      </w:tr>
    </w:tbl>
    <w:p w:rsidR="00324934" w:rsidRPr="00B15AA6" w:rsidRDefault="00324934" w:rsidP="00324934">
      <w:pPr>
        <w:rPr>
          <w:rFonts w:cs="Arial"/>
          <w:sz w:val="24"/>
          <w:szCs w:val="24"/>
        </w:rPr>
      </w:pPr>
    </w:p>
    <w:p w:rsidR="00324934" w:rsidRPr="00B15AA6" w:rsidRDefault="00324934" w:rsidP="00B50746">
      <w:pPr>
        <w:rPr>
          <w:rFonts w:cs="Arial"/>
          <w:sz w:val="24"/>
          <w:szCs w:val="24"/>
        </w:rPr>
      </w:pPr>
    </w:p>
    <w:sectPr w:rsidR="00324934" w:rsidRPr="00B15AA6" w:rsidSect="00FF0D77">
      <w:headerReference w:type="default" r:id="rId178"/>
      <w:footerReference w:type="even" r:id="rId179"/>
      <w:footerReference w:type="default" r:id="rId180"/>
      <w:headerReference w:type="first" r:id="rId181"/>
      <w:footerReference w:type="first" r:id="rId182"/>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B85" w:rsidRDefault="00CA0B85">
      <w:r>
        <w:separator/>
      </w:r>
    </w:p>
    <w:p w:rsidR="00CA0B85" w:rsidRDefault="00CA0B85"/>
  </w:endnote>
  <w:endnote w:type="continuationSeparator" w:id="0">
    <w:p w:rsidR="00CA0B85" w:rsidRDefault="00CA0B85">
      <w:r>
        <w:continuationSeparator/>
      </w:r>
    </w:p>
    <w:p w:rsidR="00CA0B85" w:rsidRDefault="00CA0B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00"/>
    <w:family w:val="auto"/>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charset w:val="00"/>
    <w:family w:val="auto"/>
    <w:pitch w:val="variable"/>
    <w:sig w:usb0="E0002AFF" w:usb1="C0007843" w:usb2="00000009" w:usb3="00000000" w:csb0="000001FF" w:csb1="00000000"/>
  </w:font>
  <w:font w:name="Times Roman YU">
    <w:altName w:val="Courier New"/>
    <w:charset w:val="00"/>
    <w:family w:val="auto"/>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Meiryo"/>
    <w:charset w:val="00"/>
    <w:family w:val="auto"/>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2BB" w:rsidRDefault="00BA52BB"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A52BB" w:rsidRDefault="00BA52BB" w:rsidP="00841BE7">
    <w:pPr>
      <w:pStyle w:val="Footer"/>
      <w:ind w:right="360"/>
    </w:pPr>
  </w:p>
  <w:p w:rsidR="00BA52BB" w:rsidRDefault="00BA52BB"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2BB" w:rsidRPr="00EC5BB4" w:rsidRDefault="00BA52BB"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732CAD">
      <w:rPr>
        <w:rStyle w:val="PageNumber"/>
        <w:rFonts w:cs="Arial"/>
        <w:b/>
        <w:noProof/>
        <w:szCs w:val="24"/>
      </w:rPr>
      <w:t>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732CAD">
      <w:rPr>
        <w:rStyle w:val="PageNumber"/>
        <w:rFonts w:cs="Arial"/>
        <w:b/>
        <w:noProof/>
        <w:szCs w:val="24"/>
      </w:rPr>
      <w:t>4</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2BB" w:rsidRPr="00EC5BB4" w:rsidRDefault="00BA52BB" w:rsidP="004276AD">
    <w:pPr>
      <w:pStyle w:val="Footer"/>
      <w:pBdr>
        <w:top w:val="single" w:sz="4" w:space="3" w:color="auto"/>
      </w:pBdr>
      <w:jc w:val="right"/>
      <w:rPr>
        <w:szCs w:val="24"/>
      </w:rPr>
    </w:pPr>
    <w:r>
      <w:rPr>
        <w:rFonts w:cs="Arial"/>
        <w:b/>
        <w:szCs w:val="24"/>
        <w:lang w:val="sr-Cyrl-RS"/>
      </w:rPr>
      <w:t xml:space="preserve">        </w:t>
    </w: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732CAD">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732CAD">
      <w:rPr>
        <w:rStyle w:val="PageNumber"/>
        <w:rFonts w:cs="Arial"/>
        <w:b/>
        <w:noProof/>
        <w:szCs w:val="24"/>
      </w:rPr>
      <w:t>4</w:t>
    </w:r>
    <w:r w:rsidRPr="00EC5BB4">
      <w:rPr>
        <w:rStyle w:val="PageNumber"/>
        <w:rFonts w:cs="Arial"/>
        <w:b/>
        <w:szCs w:val="24"/>
      </w:rPr>
      <w:fldChar w:fldCharType="end"/>
    </w:r>
  </w:p>
  <w:p w:rsidR="00BA52BB" w:rsidRDefault="00BA52B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B85" w:rsidRDefault="00CA0B85">
      <w:r>
        <w:separator/>
      </w:r>
    </w:p>
    <w:p w:rsidR="00CA0B85" w:rsidRDefault="00CA0B85"/>
  </w:footnote>
  <w:footnote w:type="continuationSeparator" w:id="0">
    <w:p w:rsidR="00CA0B85" w:rsidRDefault="00CA0B85">
      <w:r>
        <w:continuationSeparator/>
      </w:r>
    </w:p>
    <w:p w:rsidR="00CA0B85" w:rsidRDefault="00CA0B8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2BB" w:rsidRDefault="00BA52BB" w:rsidP="004276AD">
    <w:pPr>
      <w:pStyle w:val="Header"/>
      <w:rPr>
        <w:sz w:val="20"/>
      </w:rPr>
    </w:pPr>
  </w:p>
  <w:p w:rsidR="00BA52BB" w:rsidRPr="00F60EC1" w:rsidRDefault="00BA52BB" w:rsidP="00B1274C">
    <w:pPr>
      <w:pStyle w:val="Footer"/>
      <w:jc w:val="center"/>
      <w:rPr>
        <w:rFonts w:cs="Arial"/>
        <w:i/>
        <w:sz w:val="18"/>
        <w:szCs w:val="18"/>
      </w:rPr>
    </w:pPr>
    <w:r w:rsidRPr="00F60EC1">
      <w:rPr>
        <w:rFonts w:cs="Arial"/>
        <w:i/>
        <w:sz w:val="18"/>
        <w:szCs w:val="18"/>
      </w:rPr>
      <w:t>Јавно предузеће „Електропривреда Србије“</w:t>
    </w:r>
  </w:p>
  <w:p w:rsidR="00BA52BB" w:rsidRDefault="00BA52BB" w:rsidP="00370938">
    <w:pPr>
      <w:pStyle w:val="Footer"/>
      <w:rPr>
        <w:rFonts w:cs="Arial"/>
        <w:i/>
        <w:sz w:val="18"/>
        <w:szCs w:val="18"/>
        <w:lang w:val="sr-Cyrl-RS"/>
      </w:rPr>
    </w:pPr>
    <w:r w:rsidRPr="00370938">
      <w:rPr>
        <w:rFonts w:cs="Arial"/>
        <w:i/>
        <w:sz w:val="18"/>
        <w:szCs w:val="18"/>
        <w:lang w:val="sr-Cyrl-RS"/>
      </w:rPr>
      <w:t xml:space="preserve">                              Конкурсна документација за јавну набавку број</w:t>
    </w:r>
    <w:r>
      <w:rPr>
        <w:rFonts w:cs="Arial"/>
        <w:i/>
        <w:sz w:val="18"/>
        <w:szCs w:val="18"/>
        <w:lang w:val="sr-Cyrl-RS"/>
      </w:rPr>
      <w:t xml:space="preserve"> ЈНМВ/</w:t>
    </w:r>
    <w:r w:rsidRPr="006C26FE">
      <w:rPr>
        <w:rFonts w:cs="Arial"/>
        <w:i/>
        <w:sz w:val="18"/>
        <w:szCs w:val="18"/>
        <w:lang w:val="sr-Cyrl-RS"/>
      </w:rPr>
      <w:t>1000/0062/2017</w:t>
    </w:r>
  </w:p>
  <w:p w:rsidR="00BA52BB" w:rsidRPr="00370938" w:rsidRDefault="00BA52BB" w:rsidP="00370938">
    <w:pPr>
      <w:pStyle w:val="Footer"/>
      <w:rPr>
        <w:rFonts w:cs="Arial"/>
        <w:i/>
        <w:sz w:val="18"/>
        <w:szCs w:val="18"/>
        <w:lang w:val="sr-Cyrl-R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2BB" w:rsidRDefault="00BA52BB" w:rsidP="004276AD">
    <w:pPr>
      <w:pStyle w:val="Header"/>
    </w:pPr>
  </w:p>
  <w:p w:rsidR="00BA52BB" w:rsidRPr="00F60EC1" w:rsidRDefault="00BA52BB" w:rsidP="00ED16AB">
    <w:pPr>
      <w:pStyle w:val="Footer"/>
      <w:jc w:val="center"/>
      <w:rPr>
        <w:rFonts w:cs="Arial"/>
        <w:i/>
        <w:sz w:val="18"/>
        <w:szCs w:val="18"/>
      </w:rPr>
    </w:pPr>
    <w:r w:rsidRPr="00F60EC1">
      <w:rPr>
        <w:rFonts w:cs="Arial"/>
        <w:i/>
        <w:sz w:val="18"/>
        <w:szCs w:val="18"/>
      </w:rPr>
      <w:t>Јавно предузеће „Електропривреда Србије“</w:t>
    </w:r>
  </w:p>
  <w:p w:rsidR="00BA52BB" w:rsidRPr="00F60EC1" w:rsidRDefault="00BA52BB" w:rsidP="00ED16AB">
    <w:pPr>
      <w:pStyle w:val="Footer"/>
      <w:rPr>
        <w:rFonts w:cs="Arial"/>
        <w:i/>
        <w:sz w:val="18"/>
        <w:szCs w:val="18"/>
        <w:lang w:val="sr-Cyrl-RS"/>
      </w:rPr>
    </w:pPr>
    <w:r>
      <w:rPr>
        <w:rFonts w:cs="Arial"/>
        <w:i/>
        <w:sz w:val="20"/>
        <w:lang w:val="sr-Cyrl-RS"/>
      </w:rPr>
      <w:t xml:space="preserve">                              </w:t>
    </w:r>
    <w:r w:rsidRPr="00F60EC1">
      <w:rPr>
        <w:rFonts w:cs="Arial"/>
        <w:i/>
        <w:sz w:val="18"/>
        <w:szCs w:val="18"/>
        <w:lang w:val="sr-Cyrl-RS"/>
      </w:rPr>
      <w:t xml:space="preserve">Конкурсна документација за </w:t>
    </w:r>
    <w:r>
      <w:rPr>
        <w:rFonts w:cs="Arial"/>
        <w:i/>
        <w:sz w:val="18"/>
        <w:szCs w:val="18"/>
        <w:lang w:val="sr-Cyrl-RS"/>
      </w:rPr>
      <w:t>јавну набавку број</w:t>
    </w:r>
    <w:r w:rsidRPr="00F60EC1">
      <w:rPr>
        <w:rFonts w:cs="Arial"/>
        <w:i/>
        <w:sz w:val="18"/>
        <w:szCs w:val="18"/>
        <w:lang w:val="ru-RU"/>
      </w:rPr>
      <w:t>“</w:t>
    </w:r>
    <w:r w:rsidRPr="00F60EC1">
      <w:rPr>
        <w:rFonts w:cs="Arial"/>
        <w:i/>
        <w:sz w:val="18"/>
        <w:szCs w:val="18"/>
        <w:lang w:val="en-US"/>
      </w:rPr>
      <w:t xml:space="preserve">, </w:t>
    </w:r>
    <w:r>
      <w:rPr>
        <w:rFonts w:cs="Arial"/>
        <w:i/>
        <w:sz w:val="18"/>
        <w:szCs w:val="18"/>
        <w:lang w:val="sr-Cyrl-RS"/>
      </w:rPr>
      <w:t>ЈНМВ/</w:t>
    </w:r>
    <w:r w:rsidRPr="006C26FE">
      <w:rPr>
        <w:rFonts w:cs="Arial"/>
        <w:i/>
        <w:sz w:val="18"/>
        <w:szCs w:val="18"/>
        <w:lang w:val="sr-Cyrl-RS"/>
      </w:rPr>
      <w:t>1000/0062/2017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1373AC9"/>
    <w:multiLevelType w:val="hybridMultilevel"/>
    <w:tmpl w:val="4306AE68"/>
    <w:lvl w:ilvl="0" w:tplc="241A0001">
      <w:start w:val="1"/>
      <w:numFmt w:val="bullet"/>
      <w:lvlText w:val=""/>
      <w:lvlJc w:val="left"/>
      <w:pPr>
        <w:ind w:left="1709" w:hanging="360"/>
      </w:pPr>
      <w:rPr>
        <w:rFonts w:ascii="Symbol" w:hAnsi="Symbol" w:hint="default"/>
      </w:rPr>
    </w:lvl>
    <w:lvl w:ilvl="1" w:tplc="241A0003" w:tentative="1">
      <w:start w:val="1"/>
      <w:numFmt w:val="bullet"/>
      <w:lvlText w:val="o"/>
      <w:lvlJc w:val="left"/>
      <w:pPr>
        <w:ind w:left="2429" w:hanging="360"/>
      </w:pPr>
      <w:rPr>
        <w:rFonts w:ascii="Courier New" w:hAnsi="Courier New" w:cs="Courier New" w:hint="default"/>
      </w:rPr>
    </w:lvl>
    <w:lvl w:ilvl="2" w:tplc="241A0005" w:tentative="1">
      <w:start w:val="1"/>
      <w:numFmt w:val="bullet"/>
      <w:lvlText w:val=""/>
      <w:lvlJc w:val="left"/>
      <w:pPr>
        <w:ind w:left="3149" w:hanging="360"/>
      </w:pPr>
      <w:rPr>
        <w:rFonts w:ascii="Wingdings" w:hAnsi="Wingdings" w:hint="default"/>
      </w:rPr>
    </w:lvl>
    <w:lvl w:ilvl="3" w:tplc="241A0001" w:tentative="1">
      <w:start w:val="1"/>
      <w:numFmt w:val="bullet"/>
      <w:lvlText w:val=""/>
      <w:lvlJc w:val="left"/>
      <w:pPr>
        <w:ind w:left="3869" w:hanging="360"/>
      </w:pPr>
      <w:rPr>
        <w:rFonts w:ascii="Symbol" w:hAnsi="Symbol" w:hint="default"/>
      </w:rPr>
    </w:lvl>
    <w:lvl w:ilvl="4" w:tplc="241A0003" w:tentative="1">
      <w:start w:val="1"/>
      <w:numFmt w:val="bullet"/>
      <w:lvlText w:val="o"/>
      <w:lvlJc w:val="left"/>
      <w:pPr>
        <w:ind w:left="4589" w:hanging="360"/>
      </w:pPr>
      <w:rPr>
        <w:rFonts w:ascii="Courier New" w:hAnsi="Courier New" w:cs="Courier New" w:hint="default"/>
      </w:rPr>
    </w:lvl>
    <w:lvl w:ilvl="5" w:tplc="241A0005" w:tentative="1">
      <w:start w:val="1"/>
      <w:numFmt w:val="bullet"/>
      <w:lvlText w:val=""/>
      <w:lvlJc w:val="left"/>
      <w:pPr>
        <w:ind w:left="5309" w:hanging="360"/>
      </w:pPr>
      <w:rPr>
        <w:rFonts w:ascii="Wingdings" w:hAnsi="Wingdings" w:hint="default"/>
      </w:rPr>
    </w:lvl>
    <w:lvl w:ilvl="6" w:tplc="241A0001" w:tentative="1">
      <w:start w:val="1"/>
      <w:numFmt w:val="bullet"/>
      <w:lvlText w:val=""/>
      <w:lvlJc w:val="left"/>
      <w:pPr>
        <w:ind w:left="6029" w:hanging="360"/>
      </w:pPr>
      <w:rPr>
        <w:rFonts w:ascii="Symbol" w:hAnsi="Symbol" w:hint="default"/>
      </w:rPr>
    </w:lvl>
    <w:lvl w:ilvl="7" w:tplc="241A0003" w:tentative="1">
      <w:start w:val="1"/>
      <w:numFmt w:val="bullet"/>
      <w:lvlText w:val="o"/>
      <w:lvlJc w:val="left"/>
      <w:pPr>
        <w:ind w:left="6749" w:hanging="360"/>
      </w:pPr>
      <w:rPr>
        <w:rFonts w:ascii="Courier New" w:hAnsi="Courier New" w:cs="Courier New" w:hint="default"/>
      </w:rPr>
    </w:lvl>
    <w:lvl w:ilvl="8" w:tplc="241A0005" w:tentative="1">
      <w:start w:val="1"/>
      <w:numFmt w:val="bullet"/>
      <w:lvlText w:val=""/>
      <w:lvlJc w:val="left"/>
      <w:pPr>
        <w:ind w:left="7469" w:hanging="360"/>
      </w:pPr>
      <w:rPr>
        <w:rFonts w:ascii="Wingdings" w:hAnsi="Wingdings" w:hint="default"/>
      </w:rPr>
    </w:lvl>
  </w:abstractNum>
  <w:abstractNum w:abstractNumId="50"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AF91EA2"/>
    <w:multiLevelType w:val="hybridMultilevel"/>
    <w:tmpl w:val="BAC6C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3"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1BD238E"/>
    <w:multiLevelType w:val="hybridMultilevel"/>
    <w:tmpl w:val="7E201668"/>
    <w:lvl w:ilvl="0" w:tplc="86108A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15:restartNumberingAfterBreak="0">
    <w:nsid w:val="14774AD9"/>
    <w:multiLevelType w:val="hybridMultilevel"/>
    <w:tmpl w:val="EEE0A5C6"/>
    <w:lvl w:ilvl="0" w:tplc="04090001">
      <w:start w:val="1"/>
      <w:numFmt w:val="bullet"/>
      <w:lvlText w:val=""/>
      <w:lvlJc w:val="left"/>
      <w:pPr>
        <w:ind w:left="1080" w:hanging="360"/>
      </w:pPr>
      <w:rPr>
        <w:rFonts w:ascii="Symbol" w:hAnsi="Symbol" w:hint="default"/>
        <w:sz w:val="22"/>
        <w:szCs w:val="22"/>
      </w:rPr>
    </w:lvl>
    <w:lvl w:ilvl="1" w:tplc="081A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0"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1"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74D18F0"/>
    <w:multiLevelType w:val="hybridMultilevel"/>
    <w:tmpl w:val="2214B1B6"/>
    <w:lvl w:ilvl="0" w:tplc="EA1A6B4E">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5"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8" w15:restartNumberingAfterBreak="0">
    <w:nsid w:val="1FEF5BCD"/>
    <w:multiLevelType w:val="hybridMultilevel"/>
    <w:tmpl w:val="767608DA"/>
    <w:lvl w:ilvl="0" w:tplc="804C8B96">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0"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1" w15:restartNumberingAfterBreak="0">
    <w:nsid w:val="2DBF408A"/>
    <w:multiLevelType w:val="multilevel"/>
    <w:tmpl w:val="B1D24380"/>
    <w:lvl w:ilvl="0">
      <w:start w:val="6"/>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31A8472B"/>
    <w:multiLevelType w:val="hybridMultilevel"/>
    <w:tmpl w:val="2594E75C"/>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3"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4" w15:restartNumberingAfterBreak="0">
    <w:nsid w:val="335F7CB2"/>
    <w:multiLevelType w:val="hybridMultilevel"/>
    <w:tmpl w:val="2214B1B6"/>
    <w:lvl w:ilvl="0" w:tplc="EA1A6B4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5"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394E2869"/>
    <w:multiLevelType w:val="hybridMultilevel"/>
    <w:tmpl w:val="FF2E25F0"/>
    <w:lvl w:ilvl="0" w:tplc="081A0001">
      <w:start w:val="1"/>
      <w:numFmt w:val="bullet"/>
      <w:lvlText w:val=""/>
      <w:lvlJc w:val="left"/>
      <w:pPr>
        <w:ind w:left="1790" w:hanging="360"/>
      </w:pPr>
      <w:rPr>
        <w:rFonts w:ascii="Symbol" w:hAnsi="Symbol" w:hint="default"/>
      </w:rPr>
    </w:lvl>
    <w:lvl w:ilvl="1" w:tplc="081A0003" w:tentative="1">
      <w:start w:val="1"/>
      <w:numFmt w:val="bullet"/>
      <w:lvlText w:val="o"/>
      <w:lvlJc w:val="left"/>
      <w:pPr>
        <w:ind w:left="2510" w:hanging="360"/>
      </w:pPr>
      <w:rPr>
        <w:rFonts w:ascii="Courier New" w:hAnsi="Courier New" w:cs="Courier New" w:hint="default"/>
      </w:rPr>
    </w:lvl>
    <w:lvl w:ilvl="2" w:tplc="081A0005" w:tentative="1">
      <w:start w:val="1"/>
      <w:numFmt w:val="bullet"/>
      <w:lvlText w:val=""/>
      <w:lvlJc w:val="left"/>
      <w:pPr>
        <w:ind w:left="3230" w:hanging="360"/>
      </w:pPr>
      <w:rPr>
        <w:rFonts w:ascii="Wingdings" w:hAnsi="Wingdings" w:hint="default"/>
      </w:rPr>
    </w:lvl>
    <w:lvl w:ilvl="3" w:tplc="081A0001" w:tentative="1">
      <w:start w:val="1"/>
      <w:numFmt w:val="bullet"/>
      <w:lvlText w:val=""/>
      <w:lvlJc w:val="left"/>
      <w:pPr>
        <w:ind w:left="3950" w:hanging="360"/>
      </w:pPr>
      <w:rPr>
        <w:rFonts w:ascii="Symbol" w:hAnsi="Symbol" w:hint="default"/>
      </w:rPr>
    </w:lvl>
    <w:lvl w:ilvl="4" w:tplc="081A0003" w:tentative="1">
      <w:start w:val="1"/>
      <w:numFmt w:val="bullet"/>
      <w:lvlText w:val="o"/>
      <w:lvlJc w:val="left"/>
      <w:pPr>
        <w:ind w:left="4670" w:hanging="360"/>
      </w:pPr>
      <w:rPr>
        <w:rFonts w:ascii="Courier New" w:hAnsi="Courier New" w:cs="Courier New" w:hint="default"/>
      </w:rPr>
    </w:lvl>
    <w:lvl w:ilvl="5" w:tplc="081A0005" w:tentative="1">
      <w:start w:val="1"/>
      <w:numFmt w:val="bullet"/>
      <w:lvlText w:val=""/>
      <w:lvlJc w:val="left"/>
      <w:pPr>
        <w:ind w:left="5390" w:hanging="360"/>
      </w:pPr>
      <w:rPr>
        <w:rFonts w:ascii="Wingdings" w:hAnsi="Wingdings" w:hint="default"/>
      </w:rPr>
    </w:lvl>
    <w:lvl w:ilvl="6" w:tplc="081A0001" w:tentative="1">
      <w:start w:val="1"/>
      <w:numFmt w:val="bullet"/>
      <w:lvlText w:val=""/>
      <w:lvlJc w:val="left"/>
      <w:pPr>
        <w:ind w:left="6110" w:hanging="360"/>
      </w:pPr>
      <w:rPr>
        <w:rFonts w:ascii="Symbol" w:hAnsi="Symbol" w:hint="default"/>
      </w:rPr>
    </w:lvl>
    <w:lvl w:ilvl="7" w:tplc="081A0003" w:tentative="1">
      <w:start w:val="1"/>
      <w:numFmt w:val="bullet"/>
      <w:lvlText w:val="o"/>
      <w:lvlJc w:val="left"/>
      <w:pPr>
        <w:ind w:left="6830" w:hanging="360"/>
      </w:pPr>
      <w:rPr>
        <w:rFonts w:ascii="Courier New" w:hAnsi="Courier New" w:cs="Courier New" w:hint="default"/>
      </w:rPr>
    </w:lvl>
    <w:lvl w:ilvl="8" w:tplc="081A0005" w:tentative="1">
      <w:start w:val="1"/>
      <w:numFmt w:val="bullet"/>
      <w:lvlText w:val=""/>
      <w:lvlJc w:val="left"/>
      <w:pPr>
        <w:ind w:left="7550" w:hanging="360"/>
      </w:pPr>
      <w:rPr>
        <w:rFonts w:ascii="Wingdings" w:hAnsi="Wingdings" w:hint="default"/>
      </w:rPr>
    </w:lvl>
  </w:abstractNum>
  <w:abstractNum w:abstractNumId="77"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9"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1" w15:restartNumberingAfterBreak="0">
    <w:nsid w:val="4D9F133C"/>
    <w:multiLevelType w:val="hybridMultilevel"/>
    <w:tmpl w:val="D5E6932C"/>
    <w:lvl w:ilvl="0" w:tplc="604A7292">
      <w:start w:val="1"/>
      <w:numFmt w:val="decimal"/>
      <w:lvlText w:val="%1)"/>
      <w:lvlJc w:val="left"/>
      <w:pPr>
        <w:ind w:left="1303" w:hanging="735"/>
      </w:pPr>
      <w:rPr>
        <w:rFonts w:hint="default"/>
        <w:color w:val="auto"/>
        <w:sz w:val="24"/>
        <w:szCs w:val="24"/>
      </w:rPr>
    </w:lvl>
    <w:lvl w:ilvl="1" w:tplc="081A0019" w:tentative="1">
      <w:start w:val="1"/>
      <w:numFmt w:val="lowerLetter"/>
      <w:lvlText w:val="%2."/>
      <w:lvlJc w:val="left"/>
      <w:pPr>
        <w:ind w:left="1788" w:hanging="360"/>
      </w:pPr>
    </w:lvl>
    <w:lvl w:ilvl="2" w:tplc="081A001B" w:tentative="1">
      <w:start w:val="1"/>
      <w:numFmt w:val="lowerRoman"/>
      <w:lvlText w:val="%3."/>
      <w:lvlJc w:val="right"/>
      <w:pPr>
        <w:ind w:left="2508" w:hanging="180"/>
      </w:pPr>
    </w:lvl>
    <w:lvl w:ilvl="3" w:tplc="081A000F" w:tentative="1">
      <w:start w:val="1"/>
      <w:numFmt w:val="decimal"/>
      <w:lvlText w:val="%4."/>
      <w:lvlJc w:val="left"/>
      <w:pPr>
        <w:ind w:left="3228" w:hanging="360"/>
      </w:pPr>
    </w:lvl>
    <w:lvl w:ilvl="4" w:tplc="081A0019" w:tentative="1">
      <w:start w:val="1"/>
      <w:numFmt w:val="lowerLetter"/>
      <w:lvlText w:val="%5."/>
      <w:lvlJc w:val="left"/>
      <w:pPr>
        <w:ind w:left="3948" w:hanging="360"/>
      </w:pPr>
    </w:lvl>
    <w:lvl w:ilvl="5" w:tplc="081A001B" w:tentative="1">
      <w:start w:val="1"/>
      <w:numFmt w:val="lowerRoman"/>
      <w:lvlText w:val="%6."/>
      <w:lvlJc w:val="right"/>
      <w:pPr>
        <w:ind w:left="4668" w:hanging="180"/>
      </w:pPr>
    </w:lvl>
    <w:lvl w:ilvl="6" w:tplc="081A000F" w:tentative="1">
      <w:start w:val="1"/>
      <w:numFmt w:val="decimal"/>
      <w:lvlText w:val="%7."/>
      <w:lvlJc w:val="left"/>
      <w:pPr>
        <w:ind w:left="5388" w:hanging="360"/>
      </w:pPr>
    </w:lvl>
    <w:lvl w:ilvl="7" w:tplc="081A0019" w:tentative="1">
      <w:start w:val="1"/>
      <w:numFmt w:val="lowerLetter"/>
      <w:lvlText w:val="%8."/>
      <w:lvlJc w:val="left"/>
      <w:pPr>
        <w:ind w:left="6108" w:hanging="360"/>
      </w:pPr>
    </w:lvl>
    <w:lvl w:ilvl="8" w:tplc="081A001B" w:tentative="1">
      <w:start w:val="1"/>
      <w:numFmt w:val="lowerRoman"/>
      <w:lvlText w:val="%9."/>
      <w:lvlJc w:val="right"/>
      <w:pPr>
        <w:ind w:left="6828" w:hanging="180"/>
      </w:pPr>
    </w:lvl>
  </w:abstractNum>
  <w:abstractNum w:abstractNumId="82" w15:restartNumberingAfterBreak="0">
    <w:nsid w:val="5017509D"/>
    <w:multiLevelType w:val="hybridMultilevel"/>
    <w:tmpl w:val="CB5E7256"/>
    <w:lvl w:ilvl="0" w:tplc="241A000F">
      <w:start w:val="1"/>
      <w:numFmt w:val="decimal"/>
      <w:lvlText w:val="%1."/>
      <w:lvlJc w:val="left"/>
      <w:pPr>
        <w:ind w:left="1170" w:hanging="360"/>
      </w:pPr>
    </w:lvl>
    <w:lvl w:ilvl="1" w:tplc="241A0019" w:tentative="1">
      <w:start w:val="1"/>
      <w:numFmt w:val="lowerLetter"/>
      <w:lvlText w:val="%2."/>
      <w:lvlJc w:val="left"/>
      <w:pPr>
        <w:ind w:left="1890" w:hanging="360"/>
      </w:pPr>
    </w:lvl>
    <w:lvl w:ilvl="2" w:tplc="241A001B" w:tentative="1">
      <w:start w:val="1"/>
      <w:numFmt w:val="lowerRoman"/>
      <w:lvlText w:val="%3."/>
      <w:lvlJc w:val="right"/>
      <w:pPr>
        <w:ind w:left="2610" w:hanging="180"/>
      </w:pPr>
    </w:lvl>
    <w:lvl w:ilvl="3" w:tplc="241A000F" w:tentative="1">
      <w:start w:val="1"/>
      <w:numFmt w:val="decimal"/>
      <w:lvlText w:val="%4."/>
      <w:lvlJc w:val="left"/>
      <w:pPr>
        <w:ind w:left="3330" w:hanging="360"/>
      </w:pPr>
    </w:lvl>
    <w:lvl w:ilvl="4" w:tplc="241A0019" w:tentative="1">
      <w:start w:val="1"/>
      <w:numFmt w:val="lowerLetter"/>
      <w:lvlText w:val="%5."/>
      <w:lvlJc w:val="left"/>
      <w:pPr>
        <w:ind w:left="4050" w:hanging="360"/>
      </w:pPr>
    </w:lvl>
    <w:lvl w:ilvl="5" w:tplc="241A001B" w:tentative="1">
      <w:start w:val="1"/>
      <w:numFmt w:val="lowerRoman"/>
      <w:lvlText w:val="%6."/>
      <w:lvlJc w:val="right"/>
      <w:pPr>
        <w:ind w:left="4770" w:hanging="180"/>
      </w:pPr>
    </w:lvl>
    <w:lvl w:ilvl="6" w:tplc="241A000F" w:tentative="1">
      <w:start w:val="1"/>
      <w:numFmt w:val="decimal"/>
      <w:lvlText w:val="%7."/>
      <w:lvlJc w:val="left"/>
      <w:pPr>
        <w:ind w:left="5490" w:hanging="360"/>
      </w:pPr>
    </w:lvl>
    <w:lvl w:ilvl="7" w:tplc="241A0019" w:tentative="1">
      <w:start w:val="1"/>
      <w:numFmt w:val="lowerLetter"/>
      <w:lvlText w:val="%8."/>
      <w:lvlJc w:val="left"/>
      <w:pPr>
        <w:ind w:left="6210" w:hanging="360"/>
      </w:pPr>
    </w:lvl>
    <w:lvl w:ilvl="8" w:tplc="241A001B" w:tentative="1">
      <w:start w:val="1"/>
      <w:numFmt w:val="lowerRoman"/>
      <w:lvlText w:val="%9."/>
      <w:lvlJc w:val="right"/>
      <w:pPr>
        <w:ind w:left="6930" w:hanging="180"/>
      </w:pPr>
    </w:lvl>
  </w:abstractNum>
  <w:abstractNum w:abstractNumId="83"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4"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5BFD4242"/>
    <w:multiLevelType w:val="hybridMultilevel"/>
    <w:tmpl w:val="1E5ADE56"/>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86"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87"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8" w15:restartNumberingAfterBreak="0">
    <w:nsid w:val="631B5673"/>
    <w:multiLevelType w:val="hybridMultilevel"/>
    <w:tmpl w:val="8B4E8F66"/>
    <w:lvl w:ilvl="0" w:tplc="241A000F">
      <w:start w:val="1"/>
      <w:numFmt w:val="decimal"/>
      <w:lvlText w:val="%1."/>
      <w:lvlJc w:val="left"/>
      <w:pPr>
        <w:ind w:left="1170" w:hanging="360"/>
      </w:pPr>
    </w:lvl>
    <w:lvl w:ilvl="1" w:tplc="241A0019" w:tentative="1">
      <w:start w:val="1"/>
      <w:numFmt w:val="lowerLetter"/>
      <w:lvlText w:val="%2."/>
      <w:lvlJc w:val="left"/>
      <w:pPr>
        <w:ind w:left="1890" w:hanging="360"/>
      </w:pPr>
    </w:lvl>
    <w:lvl w:ilvl="2" w:tplc="241A001B" w:tentative="1">
      <w:start w:val="1"/>
      <w:numFmt w:val="lowerRoman"/>
      <w:lvlText w:val="%3."/>
      <w:lvlJc w:val="right"/>
      <w:pPr>
        <w:ind w:left="2610" w:hanging="180"/>
      </w:pPr>
    </w:lvl>
    <w:lvl w:ilvl="3" w:tplc="241A000F" w:tentative="1">
      <w:start w:val="1"/>
      <w:numFmt w:val="decimal"/>
      <w:lvlText w:val="%4."/>
      <w:lvlJc w:val="left"/>
      <w:pPr>
        <w:ind w:left="3330" w:hanging="360"/>
      </w:pPr>
    </w:lvl>
    <w:lvl w:ilvl="4" w:tplc="241A0019" w:tentative="1">
      <w:start w:val="1"/>
      <w:numFmt w:val="lowerLetter"/>
      <w:lvlText w:val="%5."/>
      <w:lvlJc w:val="left"/>
      <w:pPr>
        <w:ind w:left="4050" w:hanging="360"/>
      </w:pPr>
    </w:lvl>
    <w:lvl w:ilvl="5" w:tplc="241A001B" w:tentative="1">
      <w:start w:val="1"/>
      <w:numFmt w:val="lowerRoman"/>
      <w:lvlText w:val="%6."/>
      <w:lvlJc w:val="right"/>
      <w:pPr>
        <w:ind w:left="4770" w:hanging="180"/>
      </w:pPr>
    </w:lvl>
    <w:lvl w:ilvl="6" w:tplc="241A000F" w:tentative="1">
      <w:start w:val="1"/>
      <w:numFmt w:val="decimal"/>
      <w:lvlText w:val="%7."/>
      <w:lvlJc w:val="left"/>
      <w:pPr>
        <w:ind w:left="5490" w:hanging="360"/>
      </w:pPr>
    </w:lvl>
    <w:lvl w:ilvl="7" w:tplc="241A0019" w:tentative="1">
      <w:start w:val="1"/>
      <w:numFmt w:val="lowerLetter"/>
      <w:lvlText w:val="%8."/>
      <w:lvlJc w:val="left"/>
      <w:pPr>
        <w:ind w:left="6210" w:hanging="360"/>
      </w:pPr>
    </w:lvl>
    <w:lvl w:ilvl="8" w:tplc="241A001B" w:tentative="1">
      <w:start w:val="1"/>
      <w:numFmt w:val="lowerRoman"/>
      <w:lvlText w:val="%9."/>
      <w:lvlJc w:val="right"/>
      <w:pPr>
        <w:ind w:left="6930" w:hanging="180"/>
      </w:pPr>
    </w:lvl>
  </w:abstractNum>
  <w:abstractNum w:abstractNumId="89" w15:restartNumberingAfterBreak="0">
    <w:nsid w:val="64D57D8B"/>
    <w:multiLevelType w:val="hybridMultilevel"/>
    <w:tmpl w:val="2214B1B6"/>
    <w:lvl w:ilvl="0" w:tplc="EA1A6B4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0"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1"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5"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7"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8"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0" w15:restartNumberingAfterBreak="0">
    <w:nsid w:val="7DA15985"/>
    <w:multiLevelType w:val="hybridMultilevel"/>
    <w:tmpl w:val="2214B1B6"/>
    <w:lvl w:ilvl="0" w:tplc="EA1A6B4E">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94"/>
  </w:num>
  <w:num w:numId="2">
    <w:abstractNumId w:val="67"/>
  </w:num>
  <w:num w:numId="3">
    <w:abstractNumId w:val="87"/>
  </w:num>
  <w:num w:numId="4">
    <w:abstractNumId w:val="58"/>
  </w:num>
  <w:num w:numId="5">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5"/>
  </w:num>
  <w:num w:numId="7">
    <w:abstractNumId w:val="98"/>
  </w:num>
  <w:num w:numId="8">
    <w:abstractNumId w:val="73"/>
  </w:num>
  <w:num w:numId="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9"/>
  </w:num>
  <w:num w:numId="11">
    <w:abstractNumId w:val="77"/>
  </w:num>
  <w:num w:numId="12">
    <w:abstractNumId w:val="70"/>
  </w:num>
  <w:num w:numId="13">
    <w:abstractNumId w:val="62"/>
  </w:num>
  <w:num w:numId="14">
    <w:abstractNumId w:val="79"/>
  </w:num>
  <w:num w:numId="15">
    <w:abstractNumId w:val="71"/>
  </w:num>
  <w:num w:numId="16">
    <w:abstractNumId w:val="66"/>
  </w:num>
  <w:num w:numId="17">
    <w:abstractNumId w:val="90"/>
  </w:num>
  <w:num w:numId="18">
    <w:abstractNumId w:val="93"/>
  </w:num>
  <w:num w:numId="19">
    <w:abstractNumId w:val="90"/>
  </w:num>
  <w:num w:numId="20">
    <w:abstractNumId w:val="50"/>
  </w:num>
  <w:num w:numId="21">
    <w:abstractNumId w:val="78"/>
  </w:num>
  <w:num w:numId="22">
    <w:abstractNumId w:val="60"/>
  </w:num>
  <w:num w:numId="23">
    <w:abstractNumId w:val="92"/>
  </w:num>
  <w:num w:numId="24">
    <w:abstractNumId w:val="69"/>
  </w:num>
  <w:num w:numId="25">
    <w:abstractNumId w:val="52"/>
    <w:lvlOverride w:ilvl="0">
      <w:startOverride w:val="6"/>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8"/>
  </w:num>
  <w:num w:numId="27">
    <w:abstractNumId w:val="81"/>
  </w:num>
  <w:num w:numId="28">
    <w:abstractNumId w:val="85"/>
  </w:num>
  <w:num w:numId="29">
    <w:abstractNumId w:val="76"/>
  </w:num>
  <w:num w:numId="30">
    <w:abstractNumId w:val="56"/>
  </w:num>
  <w:num w:numId="31">
    <w:abstractNumId w:val="49"/>
  </w:num>
  <w:num w:numId="32">
    <w:abstractNumId w:val="51"/>
  </w:num>
  <w:num w:numId="33">
    <w:abstractNumId w:val="59"/>
  </w:num>
  <w:num w:numId="3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4"/>
  </w:num>
  <w:num w:numId="38">
    <w:abstractNumId w:val="53"/>
  </w:num>
  <w:num w:numId="39">
    <w:abstractNumId w:val="100"/>
  </w:num>
  <w:num w:numId="40">
    <w:abstractNumId w:val="80"/>
  </w:num>
  <w:num w:numId="41">
    <w:abstractNumId w:val="82"/>
  </w:num>
  <w:num w:numId="42">
    <w:abstractNumId w:val="88"/>
  </w:num>
  <w:num w:numId="43">
    <w:abstractNumId w:val="7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76E"/>
    <w:rsid w:val="00025ABF"/>
    <w:rsid w:val="00025B97"/>
    <w:rsid w:val="00025EC5"/>
    <w:rsid w:val="00026036"/>
    <w:rsid w:val="000261C8"/>
    <w:rsid w:val="00026444"/>
    <w:rsid w:val="00026621"/>
    <w:rsid w:val="000267C3"/>
    <w:rsid w:val="00026F45"/>
    <w:rsid w:val="00027418"/>
    <w:rsid w:val="0002750F"/>
    <w:rsid w:val="000279C0"/>
    <w:rsid w:val="00027F81"/>
    <w:rsid w:val="000303E2"/>
    <w:rsid w:val="00030591"/>
    <w:rsid w:val="00030926"/>
    <w:rsid w:val="00030B9D"/>
    <w:rsid w:val="0003103E"/>
    <w:rsid w:val="0003169E"/>
    <w:rsid w:val="000317BA"/>
    <w:rsid w:val="00031E71"/>
    <w:rsid w:val="00032272"/>
    <w:rsid w:val="00032B7E"/>
    <w:rsid w:val="00032C65"/>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2FC8"/>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EA2"/>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A31"/>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1D4C"/>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4F7"/>
    <w:rsid w:val="0009667E"/>
    <w:rsid w:val="000968C0"/>
    <w:rsid w:val="00096AED"/>
    <w:rsid w:val="00096BD0"/>
    <w:rsid w:val="00097294"/>
    <w:rsid w:val="00097FA2"/>
    <w:rsid w:val="000A070F"/>
    <w:rsid w:val="000A0720"/>
    <w:rsid w:val="000A10E3"/>
    <w:rsid w:val="000A2227"/>
    <w:rsid w:val="000A3112"/>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103"/>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3EF7"/>
    <w:rsid w:val="000D42ED"/>
    <w:rsid w:val="000D4597"/>
    <w:rsid w:val="000D468D"/>
    <w:rsid w:val="000D4712"/>
    <w:rsid w:val="000D49C4"/>
    <w:rsid w:val="000D4B0A"/>
    <w:rsid w:val="000D4D8E"/>
    <w:rsid w:val="000D5223"/>
    <w:rsid w:val="000D570B"/>
    <w:rsid w:val="000D5A30"/>
    <w:rsid w:val="000D5D37"/>
    <w:rsid w:val="000D64E7"/>
    <w:rsid w:val="000D68A4"/>
    <w:rsid w:val="000D68C4"/>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5F4"/>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56C"/>
    <w:rsid w:val="000F162B"/>
    <w:rsid w:val="000F1885"/>
    <w:rsid w:val="000F1D3E"/>
    <w:rsid w:val="000F1D75"/>
    <w:rsid w:val="000F1F11"/>
    <w:rsid w:val="000F298E"/>
    <w:rsid w:val="000F2A7A"/>
    <w:rsid w:val="000F3138"/>
    <w:rsid w:val="000F33C3"/>
    <w:rsid w:val="000F364F"/>
    <w:rsid w:val="000F36A0"/>
    <w:rsid w:val="000F4109"/>
    <w:rsid w:val="000F4348"/>
    <w:rsid w:val="000F43C2"/>
    <w:rsid w:val="000F458B"/>
    <w:rsid w:val="000F4610"/>
    <w:rsid w:val="000F48FD"/>
    <w:rsid w:val="000F5222"/>
    <w:rsid w:val="000F53AA"/>
    <w:rsid w:val="000F57ED"/>
    <w:rsid w:val="000F59DB"/>
    <w:rsid w:val="000F6421"/>
    <w:rsid w:val="000F683D"/>
    <w:rsid w:val="000F6D51"/>
    <w:rsid w:val="000F6EA8"/>
    <w:rsid w:val="000F7272"/>
    <w:rsid w:val="000F7379"/>
    <w:rsid w:val="000F79CB"/>
    <w:rsid w:val="00100252"/>
    <w:rsid w:val="00100827"/>
    <w:rsid w:val="00100F41"/>
    <w:rsid w:val="0010115F"/>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366"/>
    <w:rsid w:val="001054E1"/>
    <w:rsid w:val="001056CC"/>
    <w:rsid w:val="0010570A"/>
    <w:rsid w:val="00105A35"/>
    <w:rsid w:val="001063C0"/>
    <w:rsid w:val="001063DF"/>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697"/>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381"/>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CAF"/>
    <w:rsid w:val="00122D69"/>
    <w:rsid w:val="00122E5A"/>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2E5C"/>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12E"/>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8AB"/>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B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5DB7"/>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0EAE"/>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4EF"/>
    <w:rsid w:val="001846A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1A"/>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1C0"/>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21B"/>
    <w:rsid w:val="001A45F7"/>
    <w:rsid w:val="001A45FC"/>
    <w:rsid w:val="001A51EF"/>
    <w:rsid w:val="001A5293"/>
    <w:rsid w:val="001A555D"/>
    <w:rsid w:val="001A56BF"/>
    <w:rsid w:val="001A5707"/>
    <w:rsid w:val="001A58BE"/>
    <w:rsid w:val="001A5971"/>
    <w:rsid w:val="001A5D0D"/>
    <w:rsid w:val="001A5F0F"/>
    <w:rsid w:val="001A6457"/>
    <w:rsid w:val="001A706C"/>
    <w:rsid w:val="001A72BF"/>
    <w:rsid w:val="001A7C5E"/>
    <w:rsid w:val="001A7FCA"/>
    <w:rsid w:val="001B0314"/>
    <w:rsid w:val="001B0370"/>
    <w:rsid w:val="001B048E"/>
    <w:rsid w:val="001B096F"/>
    <w:rsid w:val="001B0CC3"/>
    <w:rsid w:val="001B1C0A"/>
    <w:rsid w:val="001B1EB4"/>
    <w:rsid w:val="001B218F"/>
    <w:rsid w:val="001B219D"/>
    <w:rsid w:val="001B2949"/>
    <w:rsid w:val="001B2C5C"/>
    <w:rsid w:val="001B3133"/>
    <w:rsid w:val="001B367E"/>
    <w:rsid w:val="001B3787"/>
    <w:rsid w:val="001B3A36"/>
    <w:rsid w:val="001B3B0B"/>
    <w:rsid w:val="001B3CC2"/>
    <w:rsid w:val="001B3E3D"/>
    <w:rsid w:val="001B3E7F"/>
    <w:rsid w:val="001B3FAC"/>
    <w:rsid w:val="001B403E"/>
    <w:rsid w:val="001B4262"/>
    <w:rsid w:val="001B439A"/>
    <w:rsid w:val="001B4514"/>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CE1"/>
    <w:rsid w:val="001D1EB2"/>
    <w:rsid w:val="001D307C"/>
    <w:rsid w:val="001D32F5"/>
    <w:rsid w:val="001D3C3D"/>
    <w:rsid w:val="001D3C84"/>
    <w:rsid w:val="001D3DBD"/>
    <w:rsid w:val="001D4246"/>
    <w:rsid w:val="001D42E7"/>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A8"/>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302"/>
    <w:rsid w:val="001F56BB"/>
    <w:rsid w:val="001F5715"/>
    <w:rsid w:val="001F59E0"/>
    <w:rsid w:val="001F5EFA"/>
    <w:rsid w:val="001F62BF"/>
    <w:rsid w:val="001F68D8"/>
    <w:rsid w:val="001F74B2"/>
    <w:rsid w:val="001F74B4"/>
    <w:rsid w:val="001F776A"/>
    <w:rsid w:val="001F7907"/>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5DC"/>
    <w:rsid w:val="00207D08"/>
    <w:rsid w:val="00210557"/>
    <w:rsid w:val="00210A85"/>
    <w:rsid w:val="00210C31"/>
    <w:rsid w:val="00210FF3"/>
    <w:rsid w:val="00211054"/>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6CD"/>
    <w:rsid w:val="002149A8"/>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591"/>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347"/>
    <w:rsid w:val="00234AFE"/>
    <w:rsid w:val="002352D8"/>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8B1"/>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6D"/>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2F2"/>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AD5"/>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57C"/>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584F"/>
    <w:rsid w:val="00286278"/>
    <w:rsid w:val="00286491"/>
    <w:rsid w:val="00286761"/>
    <w:rsid w:val="00286A2B"/>
    <w:rsid w:val="00286C2F"/>
    <w:rsid w:val="0028723C"/>
    <w:rsid w:val="002879BB"/>
    <w:rsid w:val="00287A95"/>
    <w:rsid w:val="002907A2"/>
    <w:rsid w:val="002908BC"/>
    <w:rsid w:val="00290B26"/>
    <w:rsid w:val="00290E62"/>
    <w:rsid w:val="00290F16"/>
    <w:rsid w:val="0029114B"/>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1A29"/>
    <w:rsid w:val="002A2011"/>
    <w:rsid w:val="002A2488"/>
    <w:rsid w:val="002A28C9"/>
    <w:rsid w:val="002A2C58"/>
    <w:rsid w:val="002A2DD0"/>
    <w:rsid w:val="002A2F65"/>
    <w:rsid w:val="002A33AE"/>
    <w:rsid w:val="002A3C3F"/>
    <w:rsid w:val="002A3F56"/>
    <w:rsid w:val="002A42EC"/>
    <w:rsid w:val="002A436B"/>
    <w:rsid w:val="002A4479"/>
    <w:rsid w:val="002A480D"/>
    <w:rsid w:val="002A4C1D"/>
    <w:rsid w:val="002A5235"/>
    <w:rsid w:val="002A57A5"/>
    <w:rsid w:val="002A5C0C"/>
    <w:rsid w:val="002A5CE7"/>
    <w:rsid w:val="002A5EAE"/>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66"/>
    <w:rsid w:val="002B0891"/>
    <w:rsid w:val="002B0C8B"/>
    <w:rsid w:val="002B0F43"/>
    <w:rsid w:val="002B1022"/>
    <w:rsid w:val="002B1389"/>
    <w:rsid w:val="002B146D"/>
    <w:rsid w:val="002B1A1C"/>
    <w:rsid w:val="002B1BC2"/>
    <w:rsid w:val="002B1FEC"/>
    <w:rsid w:val="002B2034"/>
    <w:rsid w:val="002B2134"/>
    <w:rsid w:val="002B21E0"/>
    <w:rsid w:val="002B244F"/>
    <w:rsid w:val="002B27A8"/>
    <w:rsid w:val="002B2BB4"/>
    <w:rsid w:val="002B2CE2"/>
    <w:rsid w:val="002B2F74"/>
    <w:rsid w:val="002B3372"/>
    <w:rsid w:val="002B3618"/>
    <w:rsid w:val="002B3924"/>
    <w:rsid w:val="002B3A07"/>
    <w:rsid w:val="002B3CAE"/>
    <w:rsid w:val="002B3CB8"/>
    <w:rsid w:val="002B3FC0"/>
    <w:rsid w:val="002B4312"/>
    <w:rsid w:val="002B4921"/>
    <w:rsid w:val="002B4A00"/>
    <w:rsid w:val="002B4EC9"/>
    <w:rsid w:val="002B4F6A"/>
    <w:rsid w:val="002B517C"/>
    <w:rsid w:val="002B52EB"/>
    <w:rsid w:val="002B55FE"/>
    <w:rsid w:val="002B5A35"/>
    <w:rsid w:val="002B5B83"/>
    <w:rsid w:val="002B5D52"/>
    <w:rsid w:val="002B5F73"/>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98B"/>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6E"/>
    <w:rsid w:val="002E1783"/>
    <w:rsid w:val="002E183C"/>
    <w:rsid w:val="002E1868"/>
    <w:rsid w:val="002E1904"/>
    <w:rsid w:val="002E1C8E"/>
    <w:rsid w:val="002E2018"/>
    <w:rsid w:val="002E2374"/>
    <w:rsid w:val="002E2F11"/>
    <w:rsid w:val="002E3C52"/>
    <w:rsid w:val="002E40BF"/>
    <w:rsid w:val="002E4258"/>
    <w:rsid w:val="002E5445"/>
    <w:rsid w:val="002E59D5"/>
    <w:rsid w:val="002E62CE"/>
    <w:rsid w:val="002E6567"/>
    <w:rsid w:val="002E6587"/>
    <w:rsid w:val="002E69ED"/>
    <w:rsid w:val="002E6CD1"/>
    <w:rsid w:val="002E6D79"/>
    <w:rsid w:val="002E75AC"/>
    <w:rsid w:val="002E763A"/>
    <w:rsid w:val="002F04A1"/>
    <w:rsid w:val="002F04E2"/>
    <w:rsid w:val="002F074E"/>
    <w:rsid w:val="002F0986"/>
    <w:rsid w:val="002F099F"/>
    <w:rsid w:val="002F1040"/>
    <w:rsid w:val="002F13B3"/>
    <w:rsid w:val="002F1423"/>
    <w:rsid w:val="002F152B"/>
    <w:rsid w:val="002F1788"/>
    <w:rsid w:val="002F1C1B"/>
    <w:rsid w:val="002F1CF3"/>
    <w:rsid w:val="002F1E22"/>
    <w:rsid w:val="002F2105"/>
    <w:rsid w:val="002F2340"/>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838"/>
    <w:rsid w:val="00312B44"/>
    <w:rsid w:val="0031310F"/>
    <w:rsid w:val="0031324D"/>
    <w:rsid w:val="00314378"/>
    <w:rsid w:val="003144E0"/>
    <w:rsid w:val="00314573"/>
    <w:rsid w:val="00314768"/>
    <w:rsid w:val="00314AE3"/>
    <w:rsid w:val="003152EB"/>
    <w:rsid w:val="003155E7"/>
    <w:rsid w:val="00315BF5"/>
    <w:rsid w:val="00315EBA"/>
    <w:rsid w:val="00316135"/>
    <w:rsid w:val="0031675D"/>
    <w:rsid w:val="00316899"/>
    <w:rsid w:val="003168CA"/>
    <w:rsid w:val="003170D9"/>
    <w:rsid w:val="003172E3"/>
    <w:rsid w:val="00317845"/>
    <w:rsid w:val="0031798D"/>
    <w:rsid w:val="00317A39"/>
    <w:rsid w:val="00317AC7"/>
    <w:rsid w:val="00317B66"/>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7D6"/>
    <w:rsid w:val="00323886"/>
    <w:rsid w:val="003238D9"/>
    <w:rsid w:val="0032453F"/>
    <w:rsid w:val="00324934"/>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E84"/>
    <w:rsid w:val="00330F9C"/>
    <w:rsid w:val="003310E4"/>
    <w:rsid w:val="003310F9"/>
    <w:rsid w:val="00331795"/>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1BC"/>
    <w:rsid w:val="00342235"/>
    <w:rsid w:val="00342439"/>
    <w:rsid w:val="003424C6"/>
    <w:rsid w:val="00342626"/>
    <w:rsid w:val="00342714"/>
    <w:rsid w:val="0034276C"/>
    <w:rsid w:val="00343308"/>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0C"/>
    <w:rsid w:val="003477C1"/>
    <w:rsid w:val="00347BBC"/>
    <w:rsid w:val="00350395"/>
    <w:rsid w:val="003503BE"/>
    <w:rsid w:val="003508B5"/>
    <w:rsid w:val="00350A54"/>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681"/>
    <w:rsid w:val="003559E9"/>
    <w:rsid w:val="00355AF2"/>
    <w:rsid w:val="00355F74"/>
    <w:rsid w:val="00356544"/>
    <w:rsid w:val="003566E7"/>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2F1"/>
    <w:rsid w:val="003644F3"/>
    <w:rsid w:val="0036470A"/>
    <w:rsid w:val="00364E8B"/>
    <w:rsid w:val="003650CF"/>
    <w:rsid w:val="003650EE"/>
    <w:rsid w:val="003651C3"/>
    <w:rsid w:val="0036531C"/>
    <w:rsid w:val="00365382"/>
    <w:rsid w:val="00365618"/>
    <w:rsid w:val="00365BA9"/>
    <w:rsid w:val="00365D1D"/>
    <w:rsid w:val="00365EB4"/>
    <w:rsid w:val="0036623D"/>
    <w:rsid w:val="00366490"/>
    <w:rsid w:val="00366522"/>
    <w:rsid w:val="003666C3"/>
    <w:rsid w:val="00366734"/>
    <w:rsid w:val="00366837"/>
    <w:rsid w:val="00367475"/>
    <w:rsid w:val="00367850"/>
    <w:rsid w:val="003679DF"/>
    <w:rsid w:val="00367BFF"/>
    <w:rsid w:val="00370025"/>
    <w:rsid w:val="00370938"/>
    <w:rsid w:val="003709D3"/>
    <w:rsid w:val="00370AA9"/>
    <w:rsid w:val="00370BD0"/>
    <w:rsid w:val="00370E97"/>
    <w:rsid w:val="003713EF"/>
    <w:rsid w:val="003715D3"/>
    <w:rsid w:val="00371603"/>
    <w:rsid w:val="00371BC9"/>
    <w:rsid w:val="0037260A"/>
    <w:rsid w:val="00372D45"/>
    <w:rsid w:val="00372FB4"/>
    <w:rsid w:val="00373291"/>
    <w:rsid w:val="003735F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8B"/>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8EE"/>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773"/>
    <w:rsid w:val="003A58C5"/>
    <w:rsid w:val="003A5AAB"/>
    <w:rsid w:val="003A5AD4"/>
    <w:rsid w:val="003A5B11"/>
    <w:rsid w:val="003A5BD4"/>
    <w:rsid w:val="003A5D72"/>
    <w:rsid w:val="003A681D"/>
    <w:rsid w:val="003A6B33"/>
    <w:rsid w:val="003A7252"/>
    <w:rsid w:val="003A74F5"/>
    <w:rsid w:val="003A7C94"/>
    <w:rsid w:val="003B0703"/>
    <w:rsid w:val="003B0A49"/>
    <w:rsid w:val="003B0FEF"/>
    <w:rsid w:val="003B1316"/>
    <w:rsid w:val="003B1569"/>
    <w:rsid w:val="003B17F1"/>
    <w:rsid w:val="003B1B5E"/>
    <w:rsid w:val="003B1E10"/>
    <w:rsid w:val="003B202C"/>
    <w:rsid w:val="003B2544"/>
    <w:rsid w:val="003B2B00"/>
    <w:rsid w:val="003B2CDC"/>
    <w:rsid w:val="003B36F4"/>
    <w:rsid w:val="003B38C3"/>
    <w:rsid w:val="003B3D6E"/>
    <w:rsid w:val="003B40B5"/>
    <w:rsid w:val="003B40FC"/>
    <w:rsid w:val="003B4145"/>
    <w:rsid w:val="003B4152"/>
    <w:rsid w:val="003B42AD"/>
    <w:rsid w:val="003B4978"/>
    <w:rsid w:val="003B4FCA"/>
    <w:rsid w:val="003B51FA"/>
    <w:rsid w:val="003B53C5"/>
    <w:rsid w:val="003B5BC3"/>
    <w:rsid w:val="003B5D08"/>
    <w:rsid w:val="003B612E"/>
    <w:rsid w:val="003B69C2"/>
    <w:rsid w:val="003B6CE1"/>
    <w:rsid w:val="003B6E2D"/>
    <w:rsid w:val="003B7084"/>
    <w:rsid w:val="003B77F9"/>
    <w:rsid w:val="003B78F6"/>
    <w:rsid w:val="003B7972"/>
    <w:rsid w:val="003B7BC4"/>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AE2"/>
    <w:rsid w:val="003C4CA2"/>
    <w:rsid w:val="003C4CAB"/>
    <w:rsid w:val="003C4E5F"/>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3BE7"/>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5AE"/>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E7D4F"/>
    <w:rsid w:val="003F026D"/>
    <w:rsid w:val="003F052B"/>
    <w:rsid w:val="003F05C3"/>
    <w:rsid w:val="003F0816"/>
    <w:rsid w:val="003F0DA2"/>
    <w:rsid w:val="003F14D2"/>
    <w:rsid w:val="003F2182"/>
    <w:rsid w:val="003F21FF"/>
    <w:rsid w:val="003F272B"/>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7C8"/>
    <w:rsid w:val="003F5EAC"/>
    <w:rsid w:val="003F5ED0"/>
    <w:rsid w:val="003F60C3"/>
    <w:rsid w:val="003F670B"/>
    <w:rsid w:val="003F6726"/>
    <w:rsid w:val="003F6858"/>
    <w:rsid w:val="003F6D84"/>
    <w:rsid w:val="003F7B3E"/>
    <w:rsid w:val="003F7DFD"/>
    <w:rsid w:val="003F7F17"/>
    <w:rsid w:val="00400160"/>
    <w:rsid w:val="0040080E"/>
    <w:rsid w:val="00400917"/>
    <w:rsid w:val="00400A38"/>
    <w:rsid w:val="00401512"/>
    <w:rsid w:val="00401733"/>
    <w:rsid w:val="00401787"/>
    <w:rsid w:val="00401AF8"/>
    <w:rsid w:val="00401CD9"/>
    <w:rsid w:val="00401F5B"/>
    <w:rsid w:val="004023EA"/>
    <w:rsid w:val="0040245C"/>
    <w:rsid w:val="0040259D"/>
    <w:rsid w:val="00403B69"/>
    <w:rsid w:val="00403BD9"/>
    <w:rsid w:val="00403C47"/>
    <w:rsid w:val="00403D90"/>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A49"/>
    <w:rsid w:val="00416B98"/>
    <w:rsid w:val="00417EBA"/>
    <w:rsid w:val="004206CB"/>
    <w:rsid w:val="00420F5D"/>
    <w:rsid w:val="00421BD7"/>
    <w:rsid w:val="00422032"/>
    <w:rsid w:val="00422350"/>
    <w:rsid w:val="00422578"/>
    <w:rsid w:val="00422737"/>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4D8"/>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41E"/>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BBC"/>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960"/>
    <w:rsid w:val="00457A99"/>
    <w:rsid w:val="004612CD"/>
    <w:rsid w:val="004618A5"/>
    <w:rsid w:val="00461F43"/>
    <w:rsid w:val="0046240B"/>
    <w:rsid w:val="0046293B"/>
    <w:rsid w:val="00463455"/>
    <w:rsid w:val="004635BD"/>
    <w:rsid w:val="004636C5"/>
    <w:rsid w:val="00463E7A"/>
    <w:rsid w:val="00463FD9"/>
    <w:rsid w:val="00463FE2"/>
    <w:rsid w:val="00464918"/>
    <w:rsid w:val="00464985"/>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B90"/>
    <w:rsid w:val="00471E6B"/>
    <w:rsid w:val="004722E0"/>
    <w:rsid w:val="004728B7"/>
    <w:rsid w:val="00472BF8"/>
    <w:rsid w:val="00472DAF"/>
    <w:rsid w:val="00472EC5"/>
    <w:rsid w:val="00473394"/>
    <w:rsid w:val="0047385E"/>
    <w:rsid w:val="00473AD5"/>
    <w:rsid w:val="00473CD4"/>
    <w:rsid w:val="004740BE"/>
    <w:rsid w:val="004742AC"/>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77C28"/>
    <w:rsid w:val="00480077"/>
    <w:rsid w:val="00480907"/>
    <w:rsid w:val="00480A0F"/>
    <w:rsid w:val="004812AF"/>
    <w:rsid w:val="00481BC8"/>
    <w:rsid w:val="00482208"/>
    <w:rsid w:val="00482257"/>
    <w:rsid w:val="0048279A"/>
    <w:rsid w:val="004829D9"/>
    <w:rsid w:val="00482D4C"/>
    <w:rsid w:val="00483BB4"/>
    <w:rsid w:val="00483CD8"/>
    <w:rsid w:val="00483EFF"/>
    <w:rsid w:val="00484F79"/>
    <w:rsid w:val="0048566A"/>
    <w:rsid w:val="00485720"/>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AFF"/>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3F13"/>
    <w:rsid w:val="004A41DC"/>
    <w:rsid w:val="004A491C"/>
    <w:rsid w:val="004A4FE8"/>
    <w:rsid w:val="004A5249"/>
    <w:rsid w:val="004A53A1"/>
    <w:rsid w:val="004A547C"/>
    <w:rsid w:val="004A58FB"/>
    <w:rsid w:val="004A5947"/>
    <w:rsid w:val="004A597C"/>
    <w:rsid w:val="004A5D09"/>
    <w:rsid w:val="004A5F4F"/>
    <w:rsid w:val="004A61E3"/>
    <w:rsid w:val="004A655D"/>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7E8"/>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A50"/>
    <w:rsid w:val="004C0D89"/>
    <w:rsid w:val="004C11DA"/>
    <w:rsid w:val="004C17AC"/>
    <w:rsid w:val="004C1F97"/>
    <w:rsid w:val="004C29D8"/>
    <w:rsid w:val="004C2BB8"/>
    <w:rsid w:val="004C2C09"/>
    <w:rsid w:val="004C2E90"/>
    <w:rsid w:val="004C3717"/>
    <w:rsid w:val="004C3B38"/>
    <w:rsid w:val="004C3B56"/>
    <w:rsid w:val="004C40FA"/>
    <w:rsid w:val="004C45AC"/>
    <w:rsid w:val="004C4877"/>
    <w:rsid w:val="004C4B2E"/>
    <w:rsid w:val="004C4E61"/>
    <w:rsid w:val="004C5191"/>
    <w:rsid w:val="004C52A3"/>
    <w:rsid w:val="004C57A6"/>
    <w:rsid w:val="004C5DFB"/>
    <w:rsid w:val="004C612A"/>
    <w:rsid w:val="004C6778"/>
    <w:rsid w:val="004C70B4"/>
    <w:rsid w:val="004C7474"/>
    <w:rsid w:val="004C75D3"/>
    <w:rsid w:val="004C7806"/>
    <w:rsid w:val="004C782C"/>
    <w:rsid w:val="004C7C2B"/>
    <w:rsid w:val="004D015A"/>
    <w:rsid w:val="004D0497"/>
    <w:rsid w:val="004D06FD"/>
    <w:rsid w:val="004D0B32"/>
    <w:rsid w:val="004D0F24"/>
    <w:rsid w:val="004D1386"/>
    <w:rsid w:val="004D14FC"/>
    <w:rsid w:val="004D2468"/>
    <w:rsid w:val="004D271C"/>
    <w:rsid w:val="004D29D7"/>
    <w:rsid w:val="004D2DB8"/>
    <w:rsid w:val="004D2EC4"/>
    <w:rsid w:val="004D2EEA"/>
    <w:rsid w:val="004D311B"/>
    <w:rsid w:val="004D34EE"/>
    <w:rsid w:val="004D3FF6"/>
    <w:rsid w:val="004D41C8"/>
    <w:rsid w:val="004D4636"/>
    <w:rsid w:val="004D4A56"/>
    <w:rsid w:val="004D5405"/>
    <w:rsid w:val="004D5546"/>
    <w:rsid w:val="004D55E9"/>
    <w:rsid w:val="004D5A94"/>
    <w:rsid w:val="004D5BD2"/>
    <w:rsid w:val="004D5D2B"/>
    <w:rsid w:val="004D5D45"/>
    <w:rsid w:val="004D6A36"/>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319"/>
    <w:rsid w:val="004E67C0"/>
    <w:rsid w:val="004E6CE6"/>
    <w:rsid w:val="004E725E"/>
    <w:rsid w:val="004E7380"/>
    <w:rsid w:val="004E7414"/>
    <w:rsid w:val="004E7466"/>
    <w:rsid w:val="004E75AB"/>
    <w:rsid w:val="004E75F9"/>
    <w:rsid w:val="004E7E0C"/>
    <w:rsid w:val="004F01B7"/>
    <w:rsid w:val="004F0358"/>
    <w:rsid w:val="004F09DA"/>
    <w:rsid w:val="004F1238"/>
    <w:rsid w:val="004F17E7"/>
    <w:rsid w:val="004F18B1"/>
    <w:rsid w:val="004F1A0A"/>
    <w:rsid w:val="004F1E87"/>
    <w:rsid w:val="004F1EB3"/>
    <w:rsid w:val="004F3373"/>
    <w:rsid w:val="004F3396"/>
    <w:rsid w:val="004F3781"/>
    <w:rsid w:val="004F3D64"/>
    <w:rsid w:val="004F4790"/>
    <w:rsid w:val="004F49BB"/>
    <w:rsid w:val="004F4A8C"/>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932"/>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061"/>
    <w:rsid w:val="00520516"/>
    <w:rsid w:val="00520604"/>
    <w:rsid w:val="00520978"/>
    <w:rsid w:val="0052108C"/>
    <w:rsid w:val="00521704"/>
    <w:rsid w:val="00522165"/>
    <w:rsid w:val="00522381"/>
    <w:rsid w:val="00522ABF"/>
    <w:rsid w:val="00522D84"/>
    <w:rsid w:val="005232DA"/>
    <w:rsid w:val="0052331A"/>
    <w:rsid w:val="005237D3"/>
    <w:rsid w:val="005240E1"/>
    <w:rsid w:val="0052460F"/>
    <w:rsid w:val="005247F2"/>
    <w:rsid w:val="00525053"/>
    <w:rsid w:val="00525055"/>
    <w:rsid w:val="0052562A"/>
    <w:rsid w:val="005256F8"/>
    <w:rsid w:val="005257B4"/>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C67"/>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2B50"/>
    <w:rsid w:val="00553412"/>
    <w:rsid w:val="00553AE8"/>
    <w:rsid w:val="00553BCF"/>
    <w:rsid w:val="00554209"/>
    <w:rsid w:val="00554216"/>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8ED"/>
    <w:rsid w:val="00566C5B"/>
    <w:rsid w:val="00566D3C"/>
    <w:rsid w:val="00566D60"/>
    <w:rsid w:val="00567014"/>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811"/>
    <w:rsid w:val="00573CC8"/>
    <w:rsid w:val="00574472"/>
    <w:rsid w:val="005746C8"/>
    <w:rsid w:val="00574B7B"/>
    <w:rsid w:val="00574FE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C25"/>
    <w:rsid w:val="00586DCB"/>
    <w:rsid w:val="00586F76"/>
    <w:rsid w:val="00587266"/>
    <w:rsid w:val="0058756C"/>
    <w:rsid w:val="00587B94"/>
    <w:rsid w:val="00587C8E"/>
    <w:rsid w:val="00590C50"/>
    <w:rsid w:val="00591069"/>
    <w:rsid w:val="00591B88"/>
    <w:rsid w:val="00592C7D"/>
    <w:rsid w:val="00593106"/>
    <w:rsid w:val="0059310C"/>
    <w:rsid w:val="00593148"/>
    <w:rsid w:val="005933F4"/>
    <w:rsid w:val="00593434"/>
    <w:rsid w:val="00593EB1"/>
    <w:rsid w:val="00594D1F"/>
    <w:rsid w:val="00594F71"/>
    <w:rsid w:val="00595000"/>
    <w:rsid w:val="005952B9"/>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631"/>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6F91"/>
    <w:rsid w:val="005A7129"/>
    <w:rsid w:val="005B08A3"/>
    <w:rsid w:val="005B0B4C"/>
    <w:rsid w:val="005B108A"/>
    <w:rsid w:val="005B1305"/>
    <w:rsid w:val="005B14C3"/>
    <w:rsid w:val="005B14F4"/>
    <w:rsid w:val="005B1CE6"/>
    <w:rsid w:val="005B24DF"/>
    <w:rsid w:val="005B2A19"/>
    <w:rsid w:val="005B3E6A"/>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C0F"/>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3A24"/>
    <w:rsid w:val="005C4807"/>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29E"/>
    <w:rsid w:val="005D233D"/>
    <w:rsid w:val="005D3C76"/>
    <w:rsid w:val="005D44BB"/>
    <w:rsid w:val="005D4A8F"/>
    <w:rsid w:val="005D5269"/>
    <w:rsid w:val="005D5348"/>
    <w:rsid w:val="005D5729"/>
    <w:rsid w:val="005D606A"/>
    <w:rsid w:val="005D61CE"/>
    <w:rsid w:val="005D6335"/>
    <w:rsid w:val="005D65A6"/>
    <w:rsid w:val="005D6D74"/>
    <w:rsid w:val="005E0151"/>
    <w:rsid w:val="005E122D"/>
    <w:rsid w:val="005E1232"/>
    <w:rsid w:val="005E14C7"/>
    <w:rsid w:val="005E176F"/>
    <w:rsid w:val="005E18A5"/>
    <w:rsid w:val="005E18FC"/>
    <w:rsid w:val="005E1A2F"/>
    <w:rsid w:val="005E1C5F"/>
    <w:rsid w:val="005E1E5D"/>
    <w:rsid w:val="005E2329"/>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0E23"/>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93B"/>
    <w:rsid w:val="005F4A91"/>
    <w:rsid w:val="005F4FD3"/>
    <w:rsid w:val="005F56B6"/>
    <w:rsid w:val="005F5B94"/>
    <w:rsid w:val="005F5C73"/>
    <w:rsid w:val="005F60C1"/>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AE9"/>
    <w:rsid w:val="00604B2B"/>
    <w:rsid w:val="00604B66"/>
    <w:rsid w:val="00604C9F"/>
    <w:rsid w:val="00604F4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443"/>
    <w:rsid w:val="0061168C"/>
    <w:rsid w:val="00611713"/>
    <w:rsid w:val="006117E1"/>
    <w:rsid w:val="006118C9"/>
    <w:rsid w:val="00611A8D"/>
    <w:rsid w:val="0061212F"/>
    <w:rsid w:val="00612982"/>
    <w:rsid w:val="00612F4B"/>
    <w:rsid w:val="00613206"/>
    <w:rsid w:val="0061388B"/>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17EC0"/>
    <w:rsid w:val="006204E2"/>
    <w:rsid w:val="00620511"/>
    <w:rsid w:val="00620723"/>
    <w:rsid w:val="006208A4"/>
    <w:rsid w:val="00620E07"/>
    <w:rsid w:val="006213F4"/>
    <w:rsid w:val="00621752"/>
    <w:rsid w:val="00621765"/>
    <w:rsid w:val="00621F98"/>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E34"/>
    <w:rsid w:val="00626FC9"/>
    <w:rsid w:val="006274B4"/>
    <w:rsid w:val="006274FB"/>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B0A"/>
    <w:rsid w:val="00643D46"/>
    <w:rsid w:val="006441A1"/>
    <w:rsid w:val="00644370"/>
    <w:rsid w:val="0064484E"/>
    <w:rsid w:val="00644D45"/>
    <w:rsid w:val="0064553E"/>
    <w:rsid w:val="0064572D"/>
    <w:rsid w:val="00645F72"/>
    <w:rsid w:val="006460AA"/>
    <w:rsid w:val="006469F3"/>
    <w:rsid w:val="00647193"/>
    <w:rsid w:val="00647A26"/>
    <w:rsid w:val="00650121"/>
    <w:rsid w:val="00650124"/>
    <w:rsid w:val="00650243"/>
    <w:rsid w:val="006506C2"/>
    <w:rsid w:val="00650F59"/>
    <w:rsid w:val="00650F8C"/>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18A"/>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F41"/>
    <w:rsid w:val="00663D9E"/>
    <w:rsid w:val="00664027"/>
    <w:rsid w:val="00664534"/>
    <w:rsid w:val="00664A23"/>
    <w:rsid w:val="00664F29"/>
    <w:rsid w:val="0066500B"/>
    <w:rsid w:val="00665143"/>
    <w:rsid w:val="00665227"/>
    <w:rsid w:val="006658AD"/>
    <w:rsid w:val="00665BAE"/>
    <w:rsid w:val="00666A36"/>
    <w:rsid w:val="00666FF0"/>
    <w:rsid w:val="00667A08"/>
    <w:rsid w:val="00670208"/>
    <w:rsid w:val="00670461"/>
    <w:rsid w:val="00670808"/>
    <w:rsid w:val="006709E5"/>
    <w:rsid w:val="00670C4B"/>
    <w:rsid w:val="00670DB0"/>
    <w:rsid w:val="006715D8"/>
    <w:rsid w:val="006720CE"/>
    <w:rsid w:val="00672264"/>
    <w:rsid w:val="00672C02"/>
    <w:rsid w:val="00672DAC"/>
    <w:rsid w:val="006734A8"/>
    <w:rsid w:val="0067367A"/>
    <w:rsid w:val="00673B4A"/>
    <w:rsid w:val="00674172"/>
    <w:rsid w:val="006744BC"/>
    <w:rsid w:val="00674689"/>
    <w:rsid w:val="00674801"/>
    <w:rsid w:val="00675613"/>
    <w:rsid w:val="0067574B"/>
    <w:rsid w:val="00675895"/>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03C"/>
    <w:rsid w:val="006841FC"/>
    <w:rsid w:val="006842CD"/>
    <w:rsid w:val="00684392"/>
    <w:rsid w:val="00684815"/>
    <w:rsid w:val="00685A19"/>
    <w:rsid w:val="00685B9E"/>
    <w:rsid w:val="00685BAF"/>
    <w:rsid w:val="006865CB"/>
    <w:rsid w:val="00686711"/>
    <w:rsid w:val="00686BAF"/>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260"/>
    <w:rsid w:val="0069635B"/>
    <w:rsid w:val="006966EE"/>
    <w:rsid w:val="00696EC6"/>
    <w:rsid w:val="00696FC8"/>
    <w:rsid w:val="0069705A"/>
    <w:rsid w:val="00697194"/>
    <w:rsid w:val="00697A9B"/>
    <w:rsid w:val="00697EB8"/>
    <w:rsid w:val="006A0A56"/>
    <w:rsid w:val="006A0D89"/>
    <w:rsid w:val="006A0F23"/>
    <w:rsid w:val="006A0F2F"/>
    <w:rsid w:val="006A10D1"/>
    <w:rsid w:val="006A1120"/>
    <w:rsid w:val="006A17A2"/>
    <w:rsid w:val="006A1A5C"/>
    <w:rsid w:val="006A1CD1"/>
    <w:rsid w:val="006A296F"/>
    <w:rsid w:val="006A2F54"/>
    <w:rsid w:val="006A3059"/>
    <w:rsid w:val="006A3139"/>
    <w:rsid w:val="006A3550"/>
    <w:rsid w:val="006A4169"/>
    <w:rsid w:val="006A443F"/>
    <w:rsid w:val="006A4727"/>
    <w:rsid w:val="006A48CE"/>
    <w:rsid w:val="006A49CB"/>
    <w:rsid w:val="006A49E0"/>
    <w:rsid w:val="006A4B40"/>
    <w:rsid w:val="006A4C93"/>
    <w:rsid w:val="006A500A"/>
    <w:rsid w:val="006A5616"/>
    <w:rsid w:val="006A5660"/>
    <w:rsid w:val="006A59FC"/>
    <w:rsid w:val="006A5CD8"/>
    <w:rsid w:val="006A5E41"/>
    <w:rsid w:val="006A5F27"/>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0BEF"/>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6FE"/>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60"/>
    <w:rsid w:val="006C769D"/>
    <w:rsid w:val="006D00E6"/>
    <w:rsid w:val="006D01C7"/>
    <w:rsid w:val="006D06BB"/>
    <w:rsid w:val="006D089A"/>
    <w:rsid w:val="006D0B88"/>
    <w:rsid w:val="006D0D8F"/>
    <w:rsid w:val="006D1969"/>
    <w:rsid w:val="006D1E79"/>
    <w:rsid w:val="006D2017"/>
    <w:rsid w:val="006D2DDB"/>
    <w:rsid w:val="006D2E32"/>
    <w:rsid w:val="006D319A"/>
    <w:rsid w:val="006D3209"/>
    <w:rsid w:val="006D37D1"/>
    <w:rsid w:val="006D3A32"/>
    <w:rsid w:val="006D3ADF"/>
    <w:rsid w:val="006D3DF3"/>
    <w:rsid w:val="006D3F41"/>
    <w:rsid w:val="006D434E"/>
    <w:rsid w:val="006D44C9"/>
    <w:rsid w:val="006D4977"/>
    <w:rsid w:val="006D5434"/>
    <w:rsid w:val="006D582F"/>
    <w:rsid w:val="006D615C"/>
    <w:rsid w:val="006D6772"/>
    <w:rsid w:val="006D68DC"/>
    <w:rsid w:val="006D6FBA"/>
    <w:rsid w:val="006D70F1"/>
    <w:rsid w:val="006D76B0"/>
    <w:rsid w:val="006D7DE0"/>
    <w:rsid w:val="006D7E43"/>
    <w:rsid w:val="006E08E5"/>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4C4"/>
    <w:rsid w:val="006F48D1"/>
    <w:rsid w:val="006F48E4"/>
    <w:rsid w:val="006F549A"/>
    <w:rsid w:val="006F570F"/>
    <w:rsid w:val="006F571D"/>
    <w:rsid w:val="006F602A"/>
    <w:rsid w:val="006F642E"/>
    <w:rsid w:val="006F6DDA"/>
    <w:rsid w:val="006F6DEA"/>
    <w:rsid w:val="00700220"/>
    <w:rsid w:val="00700281"/>
    <w:rsid w:val="00700524"/>
    <w:rsid w:val="007005DC"/>
    <w:rsid w:val="0070080F"/>
    <w:rsid w:val="00700E79"/>
    <w:rsid w:val="007014DA"/>
    <w:rsid w:val="007017E1"/>
    <w:rsid w:val="00701CC1"/>
    <w:rsid w:val="00701CE0"/>
    <w:rsid w:val="00702552"/>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42"/>
    <w:rsid w:val="00705961"/>
    <w:rsid w:val="00705C88"/>
    <w:rsid w:val="00706756"/>
    <w:rsid w:val="00706C79"/>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393"/>
    <w:rsid w:val="00720FAB"/>
    <w:rsid w:val="00720FB7"/>
    <w:rsid w:val="0072159E"/>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CAD"/>
    <w:rsid w:val="00732E32"/>
    <w:rsid w:val="0073318B"/>
    <w:rsid w:val="007336EF"/>
    <w:rsid w:val="00733E87"/>
    <w:rsid w:val="0073440B"/>
    <w:rsid w:val="00734629"/>
    <w:rsid w:val="0073487E"/>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37F08"/>
    <w:rsid w:val="007400B8"/>
    <w:rsid w:val="00740167"/>
    <w:rsid w:val="007407F7"/>
    <w:rsid w:val="00740954"/>
    <w:rsid w:val="00740E08"/>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331"/>
    <w:rsid w:val="0075384F"/>
    <w:rsid w:val="0075390E"/>
    <w:rsid w:val="00753A3E"/>
    <w:rsid w:val="00753C2B"/>
    <w:rsid w:val="00753FD4"/>
    <w:rsid w:val="007540D1"/>
    <w:rsid w:val="00754218"/>
    <w:rsid w:val="00754A3E"/>
    <w:rsid w:val="00754B7C"/>
    <w:rsid w:val="00754EF3"/>
    <w:rsid w:val="00754F5F"/>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81E"/>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18E"/>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5CEE"/>
    <w:rsid w:val="00776559"/>
    <w:rsid w:val="00776867"/>
    <w:rsid w:val="00776D17"/>
    <w:rsid w:val="00776E5F"/>
    <w:rsid w:val="00776F7F"/>
    <w:rsid w:val="007772EE"/>
    <w:rsid w:val="007774B4"/>
    <w:rsid w:val="0077751C"/>
    <w:rsid w:val="00777755"/>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9C8"/>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21B"/>
    <w:rsid w:val="00791DF1"/>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38"/>
    <w:rsid w:val="007A40A1"/>
    <w:rsid w:val="007A4692"/>
    <w:rsid w:val="007A4AD3"/>
    <w:rsid w:val="007A4BCE"/>
    <w:rsid w:val="007A5011"/>
    <w:rsid w:val="007A51E1"/>
    <w:rsid w:val="007A52F2"/>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190F"/>
    <w:rsid w:val="007B2102"/>
    <w:rsid w:val="007B2128"/>
    <w:rsid w:val="007B235D"/>
    <w:rsid w:val="007B2459"/>
    <w:rsid w:val="007B2BAE"/>
    <w:rsid w:val="007B3264"/>
    <w:rsid w:val="007B338C"/>
    <w:rsid w:val="007B39C8"/>
    <w:rsid w:val="007B3A0D"/>
    <w:rsid w:val="007B3EA3"/>
    <w:rsid w:val="007B4799"/>
    <w:rsid w:val="007B48BB"/>
    <w:rsid w:val="007B4C68"/>
    <w:rsid w:val="007B5554"/>
    <w:rsid w:val="007B6B7C"/>
    <w:rsid w:val="007B6D4F"/>
    <w:rsid w:val="007B7529"/>
    <w:rsid w:val="007B78A6"/>
    <w:rsid w:val="007B7BDF"/>
    <w:rsid w:val="007B7F39"/>
    <w:rsid w:val="007C0019"/>
    <w:rsid w:val="007C087C"/>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2E9"/>
    <w:rsid w:val="007D2C5A"/>
    <w:rsid w:val="007D2F59"/>
    <w:rsid w:val="007D4704"/>
    <w:rsid w:val="007D483E"/>
    <w:rsid w:val="007D49AB"/>
    <w:rsid w:val="007D4B1B"/>
    <w:rsid w:val="007D4DC0"/>
    <w:rsid w:val="007D4F30"/>
    <w:rsid w:val="007D5048"/>
    <w:rsid w:val="007D55AA"/>
    <w:rsid w:val="007D5693"/>
    <w:rsid w:val="007D58F6"/>
    <w:rsid w:val="007D5AD5"/>
    <w:rsid w:val="007D60E2"/>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4CD3"/>
    <w:rsid w:val="007F500F"/>
    <w:rsid w:val="007F516E"/>
    <w:rsid w:val="007F5515"/>
    <w:rsid w:val="007F582B"/>
    <w:rsid w:val="007F60D0"/>
    <w:rsid w:val="007F6276"/>
    <w:rsid w:val="007F6616"/>
    <w:rsid w:val="007F66B8"/>
    <w:rsid w:val="007F721A"/>
    <w:rsid w:val="007F7431"/>
    <w:rsid w:val="007F7D7A"/>
    <w:rsid w:val="007F7F13"/>
    <w:rsid w:val="007F7F54"/>
    <w:rsid w:val="0080073F"/>
    <w:rsid w:val="00800967"/>
    <w:rsid w:val="008009C1"/>
    <w:rsid w:val="00800E18"/>
    <w:rsid w:val="00801702"/>
    <w:rsid w:val="00801B65"/>
    <w:rsid w:val="00801E1C"/>
    <w:rsid w:val="00801EB5"/>
    <w:rsid w:val="00801F19"/>
    <w:rsid w:val="008020F5"/>
    <w:rsid w:val="00802703"/>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239"/>
    <w:rsid w:val="00806AC7"/>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46"/>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D4"/>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394"/>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4EBF"/>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7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1AB5"/>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3A1"/>
    <w:rsid w:val="008A2AA5"/>
    <w:rsid w:val="008A2CDE"/>
    <w:rsid w:val="008A3069"/>
    <w:rsid w:val="008A353E"/>
    <w:rsid w:val="008A36DD"/>
    <w:rsid w:val="008A39A0"/>
    <w:rsid w:val="008A3BE1"/>
    <w:rsid w:val="008A3D50"/>
    <w:rsid w:val="008A3E0A"/>
    <w:rsid w:val="008A3E25"/>
    <w:rsid w:val="008A46DD"/>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3D9"/>
    <w:rsid w:val="008C440D"/>
    <w:rsid w:val="008C452B"/>
    <w:rsid w:val="008C4954"/>
    <w:rsid w:val="008C4FB0"/>
    <w:rsid w:val="008C5580"/>
    <w:rsid w:val="008C58E1"/>
    <w:rsid w:val="008C6211"/>
    <w:rsid w:val="008C6466"/>
    <w:rsid w:val="008C652E"/>
    <w:rsid w:val="008C6709"/>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2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08A"/>
    <w:rsid w:val="008F1209"/>
    <w:rsid w:val="008F1536"/>
    <w:rsid w:val="008F1635"/>
    <w:rsid w:val="008F16EC"/>
    <w:rsid w:val="008F1A91"/>
    <w:rsid w:val="008F2087"/>
    <w:rsid w:val="008F28CA"/>
    <w:rsid w:val="008F2F52"/>
    <w:rsid w:val="008F3B3A"/>
    <w:rsid w:val="008F410E"/>
    <w:rsid w:val="008F4152"/>
    <w:rsid w:val="008F4198"/>
    <w:rsid w:val="008F4430"/>
    <w:rsid w:val="008F4598"/>
    <w:rsid w:val="008F459F"/>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959"/>
    <w:rsid w:val="00904D15"/>
    <w:rsid w:val="00904FF3"/>
    <w:rsid w:val="0090507D"/>
    <w:rsid w:val="00905113"/>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01"/>
    <w:rsid w:val="009110D5"/>
    <w:rsid w:val="00911108"/>
    <w:rsid w:val="009112D5"/>
    <w:rsid w:val="00911D29"/>
    <w:rsid w:val="0091234D"/>
    <w:rsid w:val="0091248D"/>
    <w:rsid w:val="00912668"/>
    <w:rsid w:val="00912E0D"/>
    <w:rsid w:val="00912E2D"/>
    <w:rsid w:val="00913569"/>
    <w:rsid w:val="00913926"/>
    <w:rsid w:val="00913961"/>
    <w:rsid w:val="00913B1A"/>
    <w:rsid w:val="00913B82"/>
    <w:rsid w:val="0091448B"/>
    <w:rsid w:val="00914618"/>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616"/>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408"/>
    <w:rsid w:val="00932668"/>
    <w:rsid w:val="00932678"/>
    <w:rsid w:val="00932CD3"/>
    <w:rsid w:val="00932D2D"/>
    <w:rsid w:val="00932DEC"/>
    <w:rsid w:val="00932F31"/>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2A5"/>
    <w:rsid w:val="0094234B"/>
    <w:rsid w:val="00942550"/>
    <w:rsid w:val="00942559"/>
    <w:rsid w:val="00942B95"/>
    <w:rsid w:val="009435FF"/>
    <w:rsid w:val="009440B1"/>
    <w:rsid w:val="00944391"/>
    <w:rsid w:val="00944830"/>
    <w:rsid w:val="009449E5"/>
    <w:rsid w:val="00944D01"/>
    <w:rsid w:val="00944DED"/>
    <w:rsid w:val="00945D51"/>
    <w:rsid w:val="009464BD"/>
    <w:rsid w:val="009465FA"/>
    <w:rsid w:val="009467EE"/>
    <w:rsid w:val="00946A68"/>
    <w:rsid w:val="00946D7D"/>
    <w:rsid w:val="009474F9"/>
    <w:rsid w:val="009475BE"/>
    <w:rsid w:val="00947749"/>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DEB"/>
    <w:rsid w:val="00957EA5"/>
    <w:rsid w:val="00960072"/>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8FA"/>
    <w:rsid w:val="00965931"/>
    <w:rsid w:val="00965AEB"/>
    <w:rsid w:val="00965B93"/>
    <w:rsid w:val="00965F46"/>
    <w:rsid w:val="0096608B"/>
    <w:rsid w:val="00966A52"/>
    <w:rsid w:val="00966DC2"/>
    <w:rsid w:val="00966ED3"/>
    <w:rsid w:val="00966EFB"/>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722"/>
    <w:rsid w:val="00983B9D"/>
    <w:rsid w:val="0098440C"/>
    <w:rsid w:val="00984543"/>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1E88"/>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7C"/>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7C8"/>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544B"/>
    <w:rsid w:val="009B6426"/>
    <w:rsid w:val="009B686A"/>
    <w:rsid w:val="009B6B56"/>
    <w:rsid w:val="009B6BE5"/>
    <w:rsid w:val="009B6C48"/>
    <w:rsid w:val="009B6CF1"/>
    <w:rsid w:val="009B6E6A"/>
    <w:rsid w:val="009B6FAB"/>
    <w:rsid w:val="009B7B39"/>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962"/>
    <w:rsid w:val="009C4AAA"/>
    <w:rsid w:val="009C4AF7"/>
    <w:rsid w:val="009C51AF"/>
    <w:rsid w:val="009C52E7"/>
    <w:rsid w:val="009C60B1"/>
    <w:rsid w:val="009C6333"/>
    <w:rsid w:val="009C703B"/>
    <w:rsid w:val="009C74F8"/>
    <w:rsid w:val="009C75DA"/>
    <w:rsid w:val="009C783B"/>
    <w:rsid w:val="009C7859"/>
    <w:rsid w:val="009C78BB"/>
    <w:rsid w:val="009C7C20"/>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3E45"/>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280"/>
    <w:rsid w:val="009E1340"/>
    <w:rsid w:val="009E180F"/>
    <w:rsid w:val="009E1871"/>
    <w:rsid w:val="009E1E91"/>
    <w:rsid w:val="009E215B"/>
    <w:rsid w:val="009E2308"/>
    <w:rsid w:val="009E23DB"/>
    <w:rsid w:val="009E285D"/>
    <w:rsid w:val="009E29C5"/>
    <w:rsid w:val="009E2CBB"/>
    <w:rsid w:val="009E2DD3"/>
    <w:rsid w:val="009E339A"/>
    <w:rsid w:val="009E3D3F"/>
    <w:rsid w:val="009E41E2"/>
    <w:rsid w:val="009E42F0"/>
    <w:rsid w:val="009E4304"/>
    <w:rsid w:val="009E482A"/>
    <w:rsid w:val="009E49BB"/>
    <w:rsid w:val="009E4AAA"/>
    <w:rsid w:val="009E5027"/>
    <w:rsid w:val="009E52BA"/>
    <w:rsid w:val="009E52C7"/>
    <w:rsid w:val="009E5DA0"/>
    <w:rsid w:val="009E64F6"/>
    <w:rsid w:val="009E64FB"/>
    <w:rsid w:val="009E68FE"/>
    <w:rsid w:val="009E69BC"/>
    <w:rsid w:val="009E6FF5"/>
    <w:rsid w:val="009E7811"/>
    <w:rsid w:val="009E7DAE"/>
    <w:rsid w:val="009E7DBF"/>
    <w:rsid w:val="009E7E10"/>
    <w:rsid w:val="009E7E4E"/>
    <w:rsid w:val="009F0316"/>
    <w:rsid w:val="009F03E6"/>
    <w:rsid w:val="009F06C0"/>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09F"/>
    <w:rsid w:val="00A004AB"/>
    <w:rsid w:val="00A00D64"/>
    <w:rsid w:val="00A01126"/>
    <w:rsid w:val="00A01169"/>
    <w:rsid w:val="00A01890"/>
    <w:rsid w:val="00A01AC8"/>
    <w:rsid w:val="00A0242E"/>
    <w:rsid w:val="00A025A0"/>
    <w:rsid w:val="00A02B24"/>
    <w:rsid w:val="00A035DF"/>
    <w:rsid w:val="00A03854"/>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6CB"/>
    <w:rsid w:val="00A13B02"/>
    <w:rsid w:val="00A13B26"/>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0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4F54"/>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5DC"/>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30B"/>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27B9"/>
    <w:rsid w:val="00A53563"/>
    <w:rsid w:val="00A53CC9"/>
    <w:rsid w:val="00A53E3F"/>
    <w:rsid w:val="00A54741"/>
    <w:rsid w:val="00A55057"/>
    <w:rsid w:val="00A556C3"/>
    <w:rsid w:val="00A5574B"/>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EE3"/>
    <w:rsid w:val="00A64F47"/>
    <w:rsid w:val="00A6544F"/>
    <w:rsid w:val="00A65805"/>
    <w:rsid w:val="00A658CA"/>
    <w:rsid w:val="00A65E60"/>
    <w:rsid w:val="00A660DB"/>
    <w:rsid w:val="00A661DE"/>
    <w:rsid w:val="00A66713"/>
    <w:rsid w:val="00A66901"/>
    <w:rsid w:val="00A66B6C"/>
    <w:rsid w:val="00A66F6A"/>
    <w:rsid w:val="00A67031"/>
    <w:rsid w:val="00A67706"/>
    <w:rsid w:val="00A6780D"/>
    <w:rsid w:val="00A67D88"/>
    <w:rsid w:val="00A67E9D"/>
    <w:rsid w:val="00A70475"/>
    <w:rsid w:val="00A7145A"/>
    <w:rsid w:val="00A71584"/>
    <w:rsid w:val="00A71693"/>
    <w:rsid w:val="00A71A51"/>
    <w:rsid w:val="00A71E3B"/>
    <w:rsid w:val="00A726D1"/>
    <w:rsid w:val="00A72B00"/>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10"/>
    <w:rsid w:val="00A8038D"/>
    <w:rsid w:val="00A80511"/>
    <w:rsid w:val="00A80538"/>
    <w:rsid w:val="00A8054F"/>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C47"/>
    <w:rsid w:val="00A86E74"/>
    <w:rsid w:val="00A870A7"/>
    <w:rsid w:val="00A8737E"/>
    <w:rsid w:val="00A873F5"/>
    <w:rsid w:val="00A8741E"/>
    <w:rsid w:val="00A87B9F"/>
    <w:rsid w:val="00A9077E"/>
    <w:rsid w:val="00A907E7"/>
    <w:rsid w:val="00A90ABB"/>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1C0C"/>
    <w:rsid w:val="00AA269F"/>
    <w:rsid w:val="00AA2860"/>
    <w:rsid w:val="00AA291A"/>
    <w:rsid w:val="00AA2CC3"/>
    <w:rsid w:val="00AA34B2"/>
    <w:rsid w:val="00AA39C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3B7"/>
    <w:rsid w:val="00AB3921"/>
    <w:rsid w:val="00AB3E2C"/>
    <w:rsid w:val="00AB3F73"/>
    <w:rsid w:val="00AB416F"/>
    <w:rsid w:val="00AB4555"/>
    <w:rsid w:val="00AB4ACA"/>
    <w:rsid w:val="00AB51E6"/>
    <w:rsid w:val="00AB602C"/>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9F5"/>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5C7"/>
    <w:rsid w:val="00AD4748"/>
    <w:rsid w:val="00AD506C"/>
    <w:rsid w:val="00AD50C7"/>
    <w:rsid w:val="00AD5138"/>
    <w:rsid w:val="00AD60F4"/>
    <w:rsid w:val="00AD6AF3"/>
    <w:rsid w:val="00AD6CD3"/>
    <w:rsid w:val="00AD6FB8"/>
    <w:rsid w:val="00AD7293"/>
    <w:rsid w:val="00AD72B0"/>
    <w:rsid w:val="00AD749B"/>
    <w:rsid w:val="00AD7607"/>
    <w:rsid w:val="00AD7E87"/>
    <w:rsid w:val="00AE00DA"/>
    <w:rsid w:val="00AE03DB"/>
    <w:rsid w:val="00AE05BA"/>
    <w:rsid w:val="00AE067A"/>
    <w:rsid w:val="00AE0894"/>
    <w:rsid w:val="00AE08D6"/>
    <w:rsid w:val="00AE16FC"/>
    <w:rsid w:val="00AE1DB7"/>
    <w:rsid w:val="00AE1E83"/>
    <w:rsid w:val="00AE1FC9"/>
    <w:rsid w:val="00AE22C2"/>
    <w:rsid w:val="00AE22F6"/>
    <w:rsid w:val="00AE2443"/>
    <w:rsid w:val="00AE28CC"/>
    <w:rsid w:val="00AE29E5"/>
    <w:rsid w:val="00AE2BBE"/>
    <w:rsid w:val="00AE3042"/>
    <w:rsid w:val="00AE3287"/>
    <w:rsid w:val="00AE3724"/>
    <w:rsid w:val="00AE5CF6"/>
    <w:rsid w:val="00AE605F"/>
    <w:rsid w:val="00AE6441"/>
    <w:rsid w:val="00AE6D51"/>
    <w:rsid w:val="00AE6D86"/>
    <w:rsid w:val="00AE724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AF7F84"/>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74C"/>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AA6"/>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0DA2"/>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5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22D"/>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8C2"/>
    <w:rsid w:val="00B43989"/>
    <w:rsid w:val="00B43DF8"/>
    <w:rsid w:val="00B43F78"/>
    <w:rsid w:val="00B44559"/>
    <w:rsid w:val="00B4469E"/>
    <w:rsid w:val="00B454C1"/>
    <w:rsid w:val="00B45550"/>
    <w:rsid w:val="00B456E5"/>
    <w:rsid w:val="00B45D49"/>
    <w:rsid w:val="00B45DE7"/>
    <w:rsid w:val="00B46183"/>
    <w:rsid w:val="00B46B4E"/>
    <w:rsid w:val="00B46C09"/>
    <w:rsid w:val="00B46C9A"/>
    <w:rsid w:val="00B46D29"/>
    <w:rsid w:val="00B46F5D"/>
    <w:rsid w:val="00B47314"/>
    <w:rsid w:val="00B47C4B"/>
    <w:rsid w:val="00B47CCE"/>
    <w:rsid w:val="00B47E8B"/>
    <w:rsid w:val="00B505E8"/>
    <w:rsid w:val="00B50746"/>
    <w:rsid w:val="00B50D1D"/>
    <w:rsid w:val="00B51B5D"/>
    <w:rsid w:val="00B51E94"/>
    <w:rsid w:val="00B5220E"/>
    <w:rsid w:val="00B522CB"/>
    <w:rsid w:val="00B52387"/>
    <w:rsid w:val="00B525FD"/>
    <w:rsid w:val="00B527FE"/>
    <w:rsid w:val="00B5287A"/>
    <w:rsid w:val="00B52BA7"/>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DA9"/>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5FA2"/>
    <w:rsid w:val="00B6644A"/>
    <w:rsid w:val="00B666C9"/>
    <w:rsid w:val="00B666D1"/>
    <w:rsid w:val="00B6674E"/>
    <w:rsid w:val="00B66791"/>
    <w:rsid w:val="00B6692D"/>
    <w:rsid w:val="00B66A88"/>
    <w:rsid w:val="00B66A96"/>
    <w:rsid w:val="00B677C8"/>
    <w:rsid w:val="00B67A37"/>
    <w:rsid w:val="00B67C02"/>
    <w:rsid w:val="00B67C31"/>
    <w:rsid w:val="00B67EB5"/>
    <w:rsid w:val="00B700D3"/>
    <w:rsid w:val="00B706F8"/>
    <w:rsid w:val="00B707E5"/>
    <w:rsid w:val="00B71B46"/>
    <w:rsid w:val="00B72190"/>
    <w:rsid w:val="00B722F4"/>
    <w:rsid w:val="00B72DA0"/>
    <w:rsid w:val="00B72F2E"/>
    <w:rsid w:val="00B73336"/>
    <w:rsid w:val="00B7342A"/>
    <w:rsid w:val="00B73437"/>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2EF"/>
    <w:rsid w:val="00B80DC0"/>
    <w:rsid w:val="00B81082"/>
    <w:rsid w:val="00B81086"/>
    <w:rsid w:val="00B813CF"/>
    <w:rsid w:val="00B81440"/>
    <w:rsid w:val="00B81477"/>
    <w:rsid w:val="00B817DB"/>
    <w:rsid w:val="00B81A96"/>
    <w:rsid w:val="00B8233F"/>
    <w:rsid w:val="00B8253B"/>
    <w:rsid w:val="00B82B06"/>
    <w:rsid w:val="00B82EE8"/>
    <w:rsid w:val="00B82F2F"/>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2D"/>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677B"/>
    <w:rsid w:val="00B971C6"/>
    <w:rsid w:val="00B973F7"/>
    <w:rsid w:val="00B975FA"/>
    <w:rsid w:val="00B9767D"/>
    <w:rsid w:val="00B97774"/>
    <w:rsid w:val="00B977FF"/>
    <w:rsid w:val="00B97C61"/>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433"/>
    <w:rsid w:val="00BA3466"/>
    <w:rsid w:val="00BA3799"/>
    <w:rsid w:val="00BA38F2"/>
    <w:rsid w:val="00BA39E8"/>
    <w:rsid w:val="00BA40DD"/>
    <w:rsid w:val="00BA42D9"/>
    <w:rsid w:val="00BA430D"/>
    <w:rsid w:val="00BA4859"/>
    <w:rsid w:val="00BA4B06"/>
    <w:rsid w:val="00BA4DDD"/>
    <w:rsid w:val="00BA52BB"/>
    <w:rsid w:val="00BA6118"/>
    <w:rsid w:val="00BA6122"/>
    <w:rsid w:val="00BA6467"/>
    <w:rsid w:val="00BA6571"/>
    <w:rsid w:val="00BA657B"/>
    <w:rsid w:val="00BA7215"/>
    <w:rsid w:val="00BA75B0"/>
    <w:rsid w:val="00BA7992"/>
    <w:rsid w:val="00BB0152"/>
    <w:rsid w:val="00BB0282"/>
    <w:rsid w:val="00BB09CA"/>
    <w:rsid w:val="00BB0BD9"/>
    <w:rsid w:val="00BB0C84"/>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AE8"/>
    <w:rsid w:val="00BC5B16"/>
    <w:rsid w:val="00BC5DC7"/>
    <w:rsid w:val="00BC6132"/>
    <w:rsid w:val="00BC62E7"/>
    <w:rsid w:val="00BC6684"/>
    <w:rsid w:val="00BC6A42"/>
    <w:rsid w:val="00BC6C17"/>
    <w:rsid w:val="00BC6C75"/>
    <w:rsid w:val="00BC771E"/>
    <w:rsid w:val="00BC7DB5"/>
    <w:rsid w:val="00BC7F95"/>
    <w:rsid w:val="00BD0559"/>
    <w:rsid w:val="00BD0782"/>
    <w:rsid w:val="00BD0C1D"/>
    <w:rsid w:val="00BD0C2F"/>
    <w:rsid w:val="00BD144F"/>
    <w:rsid w:val="00BD161A"/>
    <w:rsid w:val="00BD1747"/>
    <w:rsid w:val="00BD18F7"/>
    <w:rsid w:val="00BD1B7B"/>
    <w:rsid w:val="00BD1D78"/>
    <w:rsid w:val="00BD1EF7"/>
    <w:rsid w:val="00BD25A3"/>
    <w:rsid w:val="00BD290C"/>
    <w:rsid w:val="00BD2CA8"/>
    <w:rsid w:val="00BD2EE8"/>
    <w:rsid w:val="00BD2F30"/>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EA6"/>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0B6"/>
    <w:rsid w:val="00C03995"/>
    <w:rsid w:val="00C0454E"/>
    <w:rsid w:val="00C046AB"/>
    <w:rsid w:val="00C0486A"/>
    <w:rsid w:val="00C0520F"/>
    <w:rsid w:val="00C05537"/>
    <w:rsid w:val="00C055A3"/>
    <w:rsid w:val="00C05673"/>
    <w:rsid w:val="00C056A3"/>
    <w:rsid w:val="00C05AE6"/>
    <w:rsid w:val="00C0613B"/>
    <w:rsid w:val="00C06BFF"/>
    <w:rsid w:val="00C07A89"/>
    <w:rsid w:val="00C07E6D"/>
    <w:rsid w:val="00C10575"/>
    <w:rsid w:val="00C1071B"/>
    <w:rsid w:val="00C109DD"/>
    <w:rsid w:val="00C10BB5"/>
    <w:rsid w:val="00C10FF4"/>
    <w:rsid w:val="00C1115D"/>
    <w:rsid w:val="00C1177C"/>
    <w:rsid w:val="00C11D34"/>
    <w:rsid w:val="00C1261F"/>
    <w:rsid w:val="00C12A86"/>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5E3"/>
    <w:rsid w:val="00C21E26"/>
    <w:rsid w:val="00C22141"/>
    <w:rsid w:val="00C22145"/>
    <w:rsid w:val="00C22230"/>
    <w:rsid w:val="00C225BA"/>
    <w:rsid w:val="00C226BD"/>
    <w:rsid w:val="00C2280E"/>
    <w:rsid w:val="00C22B27"/>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962"/>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5C61"/>
    <w:rsid w:val="00C36014"/>
    <w:rsid w:val="00C37399"/>
    <w:rsid w:val="00C37A3F"/>
    <w:rsid w:val="00C40127"/>
    <w:rsid w:val="00C405D0"/>
    <w:rsid w:val="00C409D6"/>
    <w:rsid w:val="00C40CC0"/>
    <w:rsid w:val="00C4115F"/>
    <w:rsid w:val="00C41DAF"/>
    <w:rsid w:val="00C41DCD"/>
    <w:rsid w:val="00C4217A"/>
    <w:rsid w:val="00C42493"/>
    <w:rsid w:val="00C42B1D"/>
    <w:rsid w:val="00C42D3A"/>
    <w:rsid w:val="00C42DE5"/>
    <w:rsid w:val="00C42F47"/>
    <w:rsid w:val="00C43255"/>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6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EDE"/>
    <w:rsid w:val="00C533F2"/>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51A"/>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2F6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1"/>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0A78"/>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11FA"/>
    <w:rsid w:val="00C91D6C"/>
    <w:rsid w:val="00C922F5"/>
    <w:rsid w:val="00C92343"/>
    <w:rsid w:val="00C923DF"/>
    <w:rsid w:val="00C926F6"/>
    <w:rsid w:val="00C927CE"/>
    <w:rsid w:val="00C92CB9"/>
    <w:rsid w:val="00C9395C"/>
    <w:rsid w:val="00C93B57"/>
    <w:rsid w:val="00C93C0F"/>
    <w:rsid w:val="00C93D2C"/>
    <w:rsid w:val="00C940FD"/>
    <w:rsid w:val="00C94240"/>
    <w:rsid w:val="00C942FB"/>
    <w:rsid w:val="00C94569"/>
    <w:rsid w:val="00C947E2"/>
    <w:rsid w:val="00C94A19"/>
    <w:rsid w:val="00C94F21"/>
    <w:rsid w:val="00C95595"/>
    <w:rsid w:val="00C95E86"/>
    <w:rsid w:val="00C96E04"/>
    <w:rsid w:val="00C97891"/>
    <w:rsid w:val="00C978BE"/>
    <w:rsid w:val="00CA028F"/>
    <w:rsid w:val="00CA0951"/>
    <w:rsid w:val="00CA0B85"/>
    <w:rsid w:val="00CA0C14"/>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6E11"/>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DDB"/>
    <w:rsid w:val="00CC3F1F"/>
    <w:rsid w:val="00CC4097"/>
    <w:rsid w:val="00CC41E4"/>
    <w:rsid w:val="00CC49E4"/>
    <w:rsid w:val="00CC50AD"/>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59"/>
    <w:rsid w:val="00CD2AFA"/>
    <w:rsid w:val="00CD2D36"/>
    <w:rsid w:val="00CD2F29"/>
    <w:rsid w:val="00CD3030"/>
    <w:rsid w:val="00CD31E2"/>
    <w:rsid w:val="00CD3911"/>
    <w:rsid w:val="00CD3DCE"/>
    <w:rsid w:val="00CD3DD2"/>
    <w:rsid w:val="00CD3F9B"/>
    <w:rsid w:val="00CD4106"/>
    <w:rsid w:val="00CD4140"/>
    <w:rsid w:val="00CD4B57"/>
    <w:rsid w:val="00CD4E93"/>
    <w:rsid w:val="00CD6569"/>
    <w:rsid w:val="00CD6999"/>
    <w:rsid w:val="00CD6D99"/>
    <w:rsid w:val="00CD6ED3"/>
    <w:rsid w:val="00CD711C"/>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B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6F84"/>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D0"/>
    <w:rsid w:val="00D022EC"/>
    <w:rsid w:val="00D02351"/>
    <w:rsid w:val="00D02E6D"/>
    <w:rsid w:val="00D0388F"/>
    <w:rsid w:val="00D039E8"/>
    <w:rsid w:val="00D03D5E"/>
    <w:rsid w:val="00D03E01"/>
    <w:rsid w:val="00D041E0"/>
    <w:rsid w:val="00D04306"/>
    <w:rsid w:val="00D048CA"/>
    <w:rsid w:val="00D049AB"/>
    <w:rsid w:val="00D04D55"/>
    <w:rsid w:val="00D05387"/>
    <w:rsid w:val="00D053E4"/>
    <w:rsid w:val="00D0551F"/>
    <w:rsid w:val="00D0569F"/>
    <w:rsid w:val="00D057FB"/>
    <w:rsid w:val="00D058CD"/>
    <w:rsid w:val="00D05A73"/>
    <w:rsid w:val="00D05CAA"/>
    <w:rsid w:val="00D05EF2"/>
    <w:rsid w:val="00D0614F"/>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812"/>
    <w:rsid w:val="00D10CB0"/>
    <w:rsid w:val="00D10CEC"/>
    <w:rsid w:val="00D111E5"/>
    <w:rsid w:val="00D11273"/>
    <w:rsid w:val="00D11376"/>
    <w:rsid w:val="00D118CE"/>
    <w:rsid w:val="00D11BF7"/>
    <w:rsid w:val="00D120B4"/>
    <w:rsid w:val="00D123AD"/>
    <w:rsid w:val="00D12C13"/>
    <w:rsid w:val="00D132E8"/>
    <w:rsid w:val="00D13541"/>
    <w:rsid w:val="00D135CC"/>
    <w:rsid w:val="00D1395F"/>
    <w:rsid w:val="00D14065"/>
    <w:rsid w:val="00D149B7"/>
    <w:rsid w:val="00D14CA1"/>
    <w:rsid w:val="00D156E1"/>
    <w:rsid w:val="00D15B46"/>
    <w:rsid w:val="00D15CAB"/>
    <w:rsid w:val="00D160AF"/>
    <w:rsid w:val="00D1677E"/>
    <w:rsid w:val="00D16B39"/>
    <w:rsid w:val="00D16B9D"/>
    <w:rsid w:val="00D171AD"/>
    <w:rsid w:val="00D17A03"/>
    <w:rsid w:val="00D17A96"/>
    <w:rsid w:val="00D17B0C"/>
    <w:rsid w:val="00D17C24"/>
    <w:rsid w:val="00D202A7"/>
    <w:rsid w:val="00D206CB"/>
    <w:rsid w:val="00D20B17"/>
    <w:rsid w:val="00D20E51"/>
    <w:rsid w:val="00D2130B"/>
    <w:rsid w:val="00D220A6"/>
    <w:rsid w:val="00D22589"/>
    <w:rsid w:val="00D22615"/>
    <w:rsid w:val="00D227C7"/>
    <w:rsid w:val="00D23169"/>
    <w:rsid w:val="00D231F7"/>
    <w:rsid w:val="00D23882"/>
    <w:rsid w:val="00D238F7"/>
    <w:rsid w:val="00D23942"/>
    <w:rsid w:val="00D2399F"/>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397C"/>
    <w:rsid w:val="00D34503"/>
    <w:rsid w:val="00D345A7"/>
    <w:rsid w:val="00D353DC"/>
    <w:rsid w:val="00D355B5"/>
    <w:rsid w:val="00D358D1"/>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82E"/>
    <w:rsid w:val="00D43F66"/>
    <w:rsid w:val="00D44168"/>
    <w:rsid w:val="00D44355"/>
    <w:rsid w:val="00D445F8"/>
    <w:rsid w:val="00D4484B"/>
    <w:rsid w:val="00D44E30"/>
    <w:rsid w:val="00D45286"/>
    <w:rsid w:val="00D45302"/>
    <w:rsid w:val="00D453F2"/>
    <w:rsid w:val="00D45DAA"/>
    <w:rsid w:val="00D465BD"/>
    <w:rsid w:val="00D46844"/>
    <w:rsid w:val="00D4698D"/>
    <w:rsid w:val="00D46BF3"/>
    <w:rsid w:val="00D46ECF"/>
    <w:rsid w:val="00D47688"/>
    <w:rsid w:val="00D47AB1"/>
    <w:rsid w:val="00D47DBC"/>
    <w:rsid w:val="00D50202"/>
    <w:rsid w:val="00D504D4"/>
    <w:rsid w:val="00D50A2B"/>
    <w:rsid w:val="00D50AD2"/>
    <w:rsid w:val="00D51107"/>
    <w:rsid w:val="00D512E0"/>
    <w:rsid w:val="00D513B7"/>
    <w:rsid w:val="00D516D9"/>
    <w:rsid w:val="00D516F7"/>
    <w:rsid w:val="00D51908"/>
    <w:rsid w:val="00D5190D"/>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4EDE"/>
    <w:rsid w:val="00D65144"/>
    <w:rsid w:val="00D6548E"/>
    <w:rsid w:val="00D656B3"/>
    <w:rsid w:val="00D65BEB"/>
    <w:rsid w:val="00D661A1"/>
    <w:rsid w:val="00D66B35"/>
    <w:rsid w:val="00D66C47"/>
    <w:rsid w:val="00D67757"/>
    <w:rsid w:val="00D67C01"/>
    <w:rsid w:val="00D67F8E"/>
    <w:rsid w:val="00D70F0C"/>
    <w:rsid w:val="00D711B7"/>
    <w:rsid w:val="00D7169A"/>
    <w:rsid w:val="00D73495"/>
    <w:rsid w:val="00D7388E"/>
    <w:rsid w:val="00D73918"/>
    <w:rsid w:val="00D73D1D"/>
    <w:rsid w:val="00D73E0F"/>
    <w:rsid w:val="00D741FC"/>
    <w:rsid w:val="00D7442C"/>
    <w:rsid w:val="00D744E5"/>
    <w:rsid w:val="00D75F90"/>
    <w:rsid w:val="00D7621C"/>
    <w:rsid w:val="00D766DC"/>
    <w:rsid w:val="00D77210"/>
    <w:rsid w:val="00D7774B"/>
    <w:rsid w:val="00D777CD"/>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489"/>
    <w:rsid w:val="00D84599"/>
    <w:rsid w:val="00D846BA"/>
    <w:rsid w:val="00D84987"/>
    <w:rsid w:val="00D84CD2"/>
    <w:rsid w:val="00D84D38"/>
    <w:rsid w:val="00D8511B"/>
    <w:rsid w:val="00D85BDE"/>
    <w:rsid w:val="00D86811"/>
    <w:rsid w:val="00D8686F"/>
    <w:rsid w:val="00D87473"/>
    <w:rsid w:val="00D874DE"/>
    <w:rsid w:val="00D8753C"/>
    <w:rsid w:val="00D8789C"/>
    <w:rsid w:val="00D87A49"/>
    <w:rsid w:val="00D87CBD"/>
    <w:rsid w:val="00D9012C"/>
    <w:rsid w:val="00D902C0"/>
    <w:rsid w:val="00D90EFE"/>
    <w:rsid w:val="00D914AE"/>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619"/>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65F"/>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5463"/>
    <w:rsid w:val="00DB611B"/>
    <w:rsid w:val="00DB6307"/>
    <w:rsid w:val="00DB6457"/>
    <w:rsid w:val="00DB658F"/>
    <w:rsid w:val="00DB660F"/>
    <w:rsid w:val="00DB6873"/>
    <w:rsid w:val="00DB6924"/>
    <w:rsid w:val="00DB6BD8"/>
    <w:rsid w:val="00DB6C8F"/>
    <w:rsid w:val="00DB6F09"/>
    <w:rsid w:val="00DB7C45"/>
    <w:rsid w:val="00DB7CEE"/>
    <w:rsid w:val="00DB7DC1"/>
    <w:rsid w:val="00DC036F"/>
    <w:rsid w:val="00DC048C"/>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25"/>
    <w:rsid w:val="00DD3374"/>
    <w:rsid w:val="00DD37E7"/>
    <w:rsid w:val="00DD39D2"/>
    <w:rsid w:val="00DD3F25"/>
    <w:rsid w:val="00DD3F67"/>
    <w:rsid w:val="00DD4300"/>
    <w:rsid w:val="00DD476E"/>
    <w:rsid w:val="00DD548E"/>
    <w:rsid w:val="00DD55BA"/>
    <w:rsid w:val="00DD56EF"/>
    <w:rsid w:val="00DD5C6D"/>
    <w:rsid w:val="00DD5EA7"/>
    <w:rsid w:val="00DD6837"/>
    <w:rsid w:val="00DD686D"/>
    <w:rsid w:val="00DD68F5"/>
    <w:rsid w:val="00DD6B54"/>
    <w:rsid w:val="00DD6BFE"/>
    <w:rsid w:val="00DD6EF1"/>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3A0"/>
    <w:rsid w:val="00DE2628"/>
    <w:rsid w:val="00DE2FCD"/>
    <w:rsid w:val="00DE306A"/>
    <w:rsid w:val="00DE4199"/>
    <w:rsid w:val="00DE45EA"/>
    <w:rsid w:val="00DE47BC"/>
    <w:rsid w:val="00DE485E"/>
    <w:rsid w:val="00DE49AB"/>
    <w:rsid w:val="00DE4ED8"/>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AB1"/>
    <w:rsid w:val="00E03DA4"/>
    <w:rsid w:val="00E03E39"/>
    <w:rsid w:val="00E042FF"/>
    <w:rsid w:val="00E04A5A"/>
    <w:rsid w:val="00E04EB5"/>
    <w:rsid w:val="00E04F74"/>
    <w:rsid w:val="00E05034"/>
    <w:rsid w:val="00E0528F"/>
    <w:rsid w:val="00E052B4"/>
    <w:rsid w:val="00E0530C"/>
    <w:rsid w:val="00E056F1"/>
    <w:rsid w:val="00E05A1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E32"/>
    <w:rsid w:val="00E12F1A"/>
    <w:rsid w:val="00E13512"/>
    <w:rsid w:val="00E138CC"/>
    <w:rsid w:val="00E13BBD"/>
    <w:rsid w:val="00E13CC7"/>
    <w:rsid w:val="00E13D54"/>
    <w:rsid w:val="00E13E44"/>
    <w:rsid w:val="00E14197"/>
    <w:rsid w:val="00E144D5"/>
    <w:rsid w:val="00E1476F"/>
    <w:rsid w:val="00E1498D"/>
    <w:rsid w:val="00E14D06"/>
    <w:rsid w:val="00E14FCA"/>
    <w:rsid w:val="00E15D69"/>
    <w:rsid w:val="00E15D91"/>
    <w:rsid w:val="00E160A1"/>
    <w:rsid w:val="00E164A9"/>
    <w:rsid w:val="00E167C5"/>
    <w:rsid w:val="00E1683A"/>
    <w:rsid w:val="00E16904"/>
    <w:rsid w:val="00E16CDB"/>
    <w:rsid w:val="00E16FAC"/>
    <w:rsid w:val="00E17544"/>
    <w:rsid w:val="00E17546"/>
    <w:rsid w:val="00E177F0"/>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5E5F"/>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00F"/>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6F86"/>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3DE"/>
    <w:rsid w:val="00E5548B"/>
    <w:rsid w:val="00E557CB"/>
    <w:rsid w:val="00E5582B"/>
    <w:rsid w:val="00E55B8F"/>
    <w:rsid w:val="00E55C0C"/>
    <w:rsid w:val="00E562D1"/>
    <w:rsid w:val="00E56365"/>
    <w:rsid w:val="00E5698F"/>
    <w:rsid w:val="00E56AAE"/>
    <w:rsid w:val="00E571CA"/>
    <w:rsid w:val="00E57877"/>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4FEE"/>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7E9"/>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64F2"/>
    <w:rsid w:val="00E7725B"/>
    <w:rsid w:val="00E772D6"/>
    <w:rsid w:val="00E772E4"/>
    <w:rsid w:val="00E774F8"/>
    <w:rsid w:val="00E77811"/>
    <w:rsid w:val="00E77FBB"/>
    <w:rsid w:val="00E8008A"/>
    <w:rsid w:val="00E80566"/>
    <w:rsid w:val="00E80DF4"/>
    <w:rsid w:val="00E81060"/>
    <w:rsid w:val="00E8147F"/>
    <w:rsid w:val="00E818BF"/>
    <w:rsid w:val="00E818CE"/>
    <w:rsid w:val="00E826E5"/>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4A0B"/>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0F08"/>
    <w:rsid w:val="00EB143C"/>
    <w:rsid w:val="00EB176C"/>
    <w:rsid w:val="00EB1EB4"/>
    <w:rsid w:val="00EB21D2"/>
    <w:rsid w:val="00EB2566"/>
    <w:rsid w:val="00EB256E"/>
    <w:rsid w:val="00EB281B"/>
    <w:rsid w:val="00EB286E"/>
    <w:rsid w:val="00EB2A1C"/>
    <w:rsid w:val="00EB2C6E"/>
    <w:rsid w:val="00EB2DF6"/>
    <w:rsid w:val="00EB2E41"/>
    <w:rsid w:val="00EB3596"/>
    <w:rsid w:val="00EB37F5"/>
    <w:rsid w:val="00EB39F1"/>
    <w:rsid w:val="00EB3ACD"/>
    <w:rsid w:val="00EB3FD7"/>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6AB"/>
    <w:rsid w:val="00ED1C41"/>
    <w:rsid w:val="00ED248E"/>
    <w:rsid w:val="00ED2894"/>
    <w:rsid w:val="00ED2B45"/>
    <w:rsid w:val="00ED2E35"/>
    <w:rsid w:val="00ED3182"/>
    <w:rsid w:val="00ED3E9D"/>
    <w:rsid w:val="00ED3EE8"/>
    <w:rsid w:val="00ED476D"/>
    <w:rsid w:val="00ED4FA6"/>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1AB"/>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4BA"/>
    <w:rsid w:val="00EE5AA0"/>
    <w:rsid w:val="00EE5C00"/>
    <w:rsid w:val="00EE61F7"/>
    <w:rsid w:val="00EE669F"/>
    <w:rsid w:val="00EE67A7"/>
    <w:rsid w:val="00EE6866"/>
    <w:rsid w:val="00EE6CE1"/>
    <w:rsid w:val="00EE7071"/>
    <w:rsid w:val="00EE712B"/>
    <w:rsid w:val="00EE71C7"/>
    <w:rsid w:val="00EE71EB"/>
    <w:rsid w:val="00EE78E3"/>
    <w:rsid w:val="00EE7C88"/>
    <w:rsid w:val="00EF0B96"/>
    <w:rsid w:val="00EF0BA7"/>
    <w:rsid w:val="00EF0CAA"/>
    <w:rsid w:val="00EF1033"/>
    <w:rsid w:val="00EF1442"/>
    <w:rsid w:val="00EF146F"/>
    <w:rsid w:val="00EF165A"/>
    <w:rsid w:val="00EF17AA"/>
    <w:rsid w:val="00EF1E78"/>
    <w:rsid w:val="00EF2390"/>
    <w:rsid w:val="00EF27DD"/>
    <w:rsid w:val="00EF2E82"/>
    <w:rsid w:val="00EF2F6F"/>
    <w:rsid w:val="00EF3048"/>
    <w:rsid w:val="00EF30F0"/>
    <w:rsid w:val="00EF3814"/>
    <w:rsid w:val="00EF3878"/>
    <w:rsid w:val="00EF399B"/>
    <w:rsid w:val="00EF3F02"/>
    <w:rsid w:val="00EF450E"/>
    <w:rsid w:val="00EF45F6"/>
    <w:rsid w:val="00EF47EE"/>
    <w:rsid w:val="00EF4EED"/>
    <w:rsid w:val="00EF4FF8"/>
    <w:rsid w:val="00EF543D"/>
    <w:rsid w:val="00EF5BAB"/>
    <w:rsid w:val="00EF5E49"/>
    <w:rsid w:val="00EF62D6"/>
    <w:rsid w:val="00EF652F"/>
    <w:rsid w:val="00EF6815"/>
    <w:rsid w:val="00EF686A"/>
    <w:rsid w:val="00EF6DAD"/>
    <w:rsid w:val="00EF6F76"/>
    <w:rsid w:val="00F00160"/>
    <w:rsid w:val="00F00381"/>
    <w:rsid w:val="00F00792"/>
    <w:rsid w:val="00F01368"/>
    <w:rsid w:val="00F014A0"/>
    <w:rsid w:val="00F01F1A"/>
    <w:rsid w:val="00F022F8"/>
    <w:rsid w:val="00F02324"/>
    <w:rsid w:val="00F02AA7"/>
    <w:rsid w:val="00F02D1F"/>
    <w:rsid w:val="00F03072"/>
    <w:rsid w:val="00F030DE"/>
    <w:rsid w:val="00F03756"/>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4"/>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7BA"/>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27FCA"/>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29B"/>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EC1"/>
    <w:rsid w:val="00F60FBC"/>
    <w:rsid w:val="00F6110A"/>
    <w:rsid w:val="00F612DB"/>
    <w:rsid w:val="00F61315"/>
    <w:rsid w:val="00F6148E"/>
    <w:rsid w:val="00F6174A"/>
    <w:rsid w:val="00F6175E"/>
    <w:rsid w:val="00F6197F"/>
    <w:rsid w:val="00F622A9"/>
    <w:rsid w:val="00F62593"/>
    <w:rsid w:val="00F62D5A"/>
    <w:rsid w:val="00F62DA1"/>
    <w:rsid w:val="00F63115"/>
    <w:rsid w:val="00F6325F"/>
    <w:rsid w:val="00F634B0"/>
    <w:rsid w:val="00F6388D"/>
    <w:rsid w:val="00F63C26"/>
    <w:rsid w:val="00F6416F"/>
    <w:rsid w:val="00F64203"/>
    <w:rsid w:val="00F64BAD"/>
    <w:rsid w:val="00F64D10"/>
    <w:rsid w:val="00F64DA2"/>
    <w:rsid w:val="00F64EFC"/>
    <w:rsid w:val="00F653AC"/>
    <w:rsid w:val="00F655B8"/>
    <w:rsid w:val="00F657D5"/>
    <w:rsid w:val="00F657F8"/>
    <w:rsid w:val="00F65E53"/>
    <w:rsid w:val="00F66069"/>
    <w:rsid w:val="00F6622F"/>
    <w:rsid w:val="00F666A7"/>
    <w:rsid w:val="00F66CDF"/>
    <w:rsid w:val="00F66E1D"/>
    <w:rsid w:val="00F66EB9"/>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87A43"/>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59E"/>
    <w:rsid w:val="00F96608"/>
    <w:rsid w:val="00F96E0B"/>
    <w:rsid w:val="00F96FD4"/>
    <w:rsid w:val="00F97543"/>
    <w:rsid w:val="00F9755E"/>
    <w:rsid w:val="00F9774D"/>
    <w:rsid w:val="00FA0088"/>
    <w:rsid w:val="00FA056A"/>
    <w:rsid w:val="00FA0636"/>
    <w:rsid w:val="00FA0E61"/>
    <w:rsid w:val="00FA10A6"/>
    <w:rsid w:val="00FA1161"/>
    <w:rsid w:val="00FA1CF5"/>
    <w:rsid w:val="00FA21A4"/>
    <w:rsid w:val="00FA2296"/>
    <w:rsid w:val="00FA22F5"/>
    <w:rsid w:val="00FA23D1"/>
    <w:rsid w:val="00FA28DD"/>
    <w:rsid w:val="00FA2AA8"/>
    <w:rsid w:val="00FA2FED"/>
    <w:rsid w:val="00FA364E"/>
    <w:rsid w:val="00FA39FD"/>
    <w:rsid w:val="00FA3DF7"/>
    <w:rsid w:val="00FA4B51"/>
    <w:rsid w:val="00FA4B5C"/>
    <w:rsid w:val="00FA5285"/>
    <w:rsid w:val="00FA55F8"/>
    <w:rsid w:val="00FA62E6"/>
    <w:rsid w:val="00FA6EE2"/>
    <w:rsid w:val="00FA7140"/>
    <w:rsid w:val="00FA7265"/>
    <w:rsid w:val="00FA753E"/>
    <w:rsid w:val="00FA759E"/>
    <w:rsid w:val="00FA7ACD"/>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11"/>
    <w:rsid w:val="00FB3182"/>
    <w:rsid w:val="00FB3398"/>
    <w:rsid w:val="00FB339A"/>
    <w:rsid w:val="00FB3F8A"/>
    <w:rsid w:val="00FB443A"/>
    <w:rsid w:val="00FB4458"/>
    <w:rsid w:val="00FB4998"/>
    <w:rsid w:val="00FB4BEA"/>
    <w:rsid w:val="00FB51D5"/>
    <w:rsid w:val="00FB57B9"/>
    <w:rsid w:val="00FB57CA"/>
    <w:rsid w:val="00FB669B"/>
    <w:rsid w:val="00FB6712"/>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1FB9"/>
    <w:rsid w:val="00FC201D"/>
    <w:rsid w:val="00FC238F"/>
    <w:rsid w:val="00FC3349"/>
    <w:rsid w:val="00FC355A"/>
    <w:rsid w:val="00FC358A"/>
    <w:rsid w:val="00FC35D3"/>
    <w:rsid w:val="00FC4614"/>
    <w:rsid w:val="00FC4921"/>
    <w:rsid w:val="00FC54F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169"/>
    <w:rsid w:val="00FD67AC"/>
    <w:rsid w:val="00FD6911"/>
    <w:rsid w:val="00FD6954"/>
    <w:rsid w:val="00FD6A95"/>
    <w:rsid w:val="00FD6EB4"/>
    <w:rsid w:val="00FD6FCA"/>
    <w:rsid w:val="00FD7543"/>
    <w:rsid w:val="00FD7D24"/>
    <w:rsid w:val="00FE0252"/>
    <w:rsid w:val="00FE0485"/>
    <w:rsid w:val="00FE079B"/>
    <w:rsid w:val="00FE0997"/>
    <w:rsid w:val="00FE1206"/>
    <w:rsid w:val="00FE1780"/>
    <w:rsid w:val="00FE1844"/>
    <w:rsid w:val="00FE1B9D"/>
    <w:rsid w:val="00FE1BCA"/>
    <w:rsid w:val="00FE1D17"/>
    <w:rsid w:val="00FE2554"/>
    <w:rsid w:val="00FE2971"/>
    <w:rsid w:val="00FE2E6D"/>
    <w:rsid w:val="00FE2EE1"/>
    <w:rsid w:val="00FE2F41"/>
    <w:rsid w:val="00FE325F"/>
    <w:rsid w:val="00FE333B"/>
    <w:rsid w:val="00FE33F5"/>
    <w:rsid w:val="00FE34CE"/>
    <w:rsid w:val="00FE4327"/>
    <w:rsid w:val="00FE435C"/>
    <w:rsid w:val="00FE4C19"/>
    <w:rsid w:val="00FE5738"/>
    <w:rsid w:val="00FE5A9E"/>
    <w:rsid w:val="00FE5EBE"/>
    <w:rsid w:val="00FE62F5"/>
    <w:rsid w:val="00FE63EA"/>
    <w:rsid w:val="00FE64C5"/>
    <w:rsid w:val="00FE6630"/>
    <w:rsid w:val="00FE6A44"/>
    <w:rsid w:val="00FE6B6B"/>
    <w:rsid w:val="00FE6D80"/>
    <w:rsid w:val="00FE6F4A"/>
    <w:rsid w:val="00FE778D"/>
    <w:rsid w:val="00FE7EF5"/>
    <w:rsid w:val="00FF0601"/>
    <w:rsid w:val="00FF08AC"/>
    <w:rsid w:val="00FF0AC2"/>
    <w:rsid w:val="00FF0BAA"/>
    <w:rsid w:val="00FF0D77"/>
    <w:rsid w:val="00FF0ED7"/>
    <w:rsid w:val="00FF0FB7"/>
    <w:rsid w:val="00FF1348"/>
    <w:rsid w:val="00FF148D"/>
    <w:rsid w:val="00FF1DB8"/>
    <w:rsid w:val="00FF28C7"/>
    <w:rsid w:val="00FF2B27"/>
    <w:rsid w:val="00FF301A"/>
    <w:rsid w:val="00FF3102"/>
    <w:rsid w:val="00FF31A1"/>
    <w:rsid w:val="00FF3601"/>
    <w:rsid w:val="00FF3CCB"/>
    <w:rsid w:val="00FF3E84"/>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324"/>
    <w:rsid w:val="00FF6433"/>
    <w:rsid w:val="00FF6602"/>
    <w:rsid w:val="00FF6A0B"/>
    <w:rsid w:val="00FF6B7C"/>
    <w:rsid w:val="00FF7003"/>
    <w:rsid w:val="00FF7751"/>
    <w:rsid w:val="00FF7C29"/>
    <w:rsid w:val="00FF7E76"/>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C968ED"/>
  <w15:docId w15:val="{D5F0A257-667F-4027-A4E5-8732E82D3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F87A43"/>
    <w:rPr>
      <w:i/>
      <w:iCs/>
    </w:rPr>
  </w:style>
  <w:style w:type="table" w:customStyle="1" w:styleId="TableGrid10">
    <w:name w:val="Table Grid10"/>
    <w:basedOn w:val="TableNormal"/>
    <w:next w:val="TableGrid"/>
    <w:uiPriority w:val="59"/>
    <w:rsid w:val="00DB265F"/>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814135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4856905">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73649376">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0680152">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22710077">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2825191">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11301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header" Target="header2.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apr.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numbering" Target="numbering.xml"/><Relationship Id="rId182" Type="http://schemas.openxmlformats.org/officeDocument/2006/relationships/footer" Target="footer3.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yperlink" Target="http://www.kjn.gov.rs/ci/uputstvo-o-uplati-republicke-administrativne-takse.html" TargetMode="External"/><Relationship Id="rId172" Type="http://schemas.openxmlformats.org/officeDocument/2006/relationships/hyperlink" Target="mailto:ana.draskovic@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image" Target="media/image1.png"/><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styles" Target="styles.xml"/><Relationship Id="rId183"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eader" Target="header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sanja.alikalfic@eps.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settings" Target="settings.xml"/><Relationship Id="rId184"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1082;jn.gov.rs" TargetMode="External"/><Relationship Id="rId179" Type="http://schemas.openxmlformats.org/officeDocument/2006/relationships/footer" Target="footer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webSettings" Target="webSettings.xml"/><Relationship Id="rId169" Type="http://schemas.openxmlformats.org/officeDocument/2006/relationships/hyperlink" Target="http://www.bg.vi.sud.rs/lt/articles/o-visem-sudu/obavestenje-ke-za-pravna-lica.html"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2.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ana.draskovic@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footnotes" Target="footnotes.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mailto:sanja.alikalfic@eps.rs"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endnotes" Target="endnotes.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mso-contentType ?>
<FormTemplates xmlns="http://schemas.microsoft.com/sharepoint/v3/contenttype/forms">
  <Display>DocumentLibraryForm</Display>
  <Edit>DocumentLibraryForm</Edit>
  <New>DocumentLibraryForm</New>
</FormTemplates>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BF66E-05A3-44D8-83EC-F104CD117F6C}"/>
</file>

<file path=customXml/itemProps10.xml><?xml version="1.0" encoding="utf-8"?>
<ds:datastoreItem xmlns:ds="http://schemas.openxmlformats.org/officeDocument/2006/customXml" ds:itemID="{FEB00DCF-E396-46EC-BFBD-BAE3D8CD38D0}"/>
</file>

<file path=customXml/itemProps100.xml><?xml version="1.0" encoding="utf-8"?>
<ds:datastoreItem xmlns:ds="http://schemas.openxmlformats.org/officeDocument/2006/customXml" ds:itemID="{20F40E3E-2979-448E-A7E0-E8362EBE39D3}"/>
</file>

<file path=customXml/itemProps101.xml><?xml version="1.0" encoding="utf-8"?>
<ds:datastoreItem xmlns:ds="http://schemas.openxmlformats.org/officeDocument/2006/customXml" ds:itemID="{87D865DA-8E57-4B1F-9F5A-A5E0A85070D7}"/>
</file>

<file path=customXml/itemProps102.xml><?xml version="1.0" encoding="utf-8"?>
<ds:datastoreItem xmlns:ds="http://schemas.openxmlformats.org/officeDocument/2006/customXml" ds:itemID="{5B524D66-DCD1-44A1-B319-E3038E4C05E1}"/>
</file>

<file path=customXml/itemProps103.xml><?xml version="1.0" encoding="utf-8"?>
<ds:datastoreItem xmlns:ds="http://schemas.openxmlformats.org/officeDocument/2006/customXml" ds:itemID="{A22EB77D-ED31-4CAA-BC1E-5D1D597F2059}"/>
</file>

<file path=customXml/itemProps104.xml><?xml version="1.0" encoding="utf-8"?>
<ds:datastoreItem xmlns:ds="http://schemas.openxmlformats.org/officeDocument/2006/customXml" ds:itemID="{3C6C6AB7-DB4D-4A59-9C0A-F6585E583DCA}"/>
</file>

<file path=customXml/itemProps105.xml><?xml version="1.0" encoding="utf-8"?>
<ds:datastoreItem xmlns:ds="http://schemas.openxmlformats.org/officeDocument/2006/customXml" ds:itemID="{5E0C7B5D-56C9-4CBA-8AEB-C7CE3D6C7E51}"/>
</file>

<file path=customXml/itemProps106.xml><?xml version="1.0" encoding="utf-8"?>
<ds:datastoreItem xmlns:ds="http://schemas.openxmlformats.org/officeDocument/2006/customXml" ds:itemID="{6C75E13F-2D5E-4DC5-ABA0-7F30EB1AC471}"/>
</file>

<file path=customXml/itemProps107.xml><?xml version="1.0" encoding="utf-8"?>
<ds:datastoreItem xmlns:ds="http://schemas.openxmlformats.org/officeDocument/2006/customXml" ds:itemID="{E67BBF83-929A-4240-BE7D-2D3E044B93AD}"/>
</file>

<file path=customXml/itemProps108.xml><?xml version="1.0" encoding="utf-8"?>
<ds:datastoreItem xmlns:ds="http://schemas.openxmlformats.org/officeDocument/2006/customXml" ds:itemID="{01E55F8A-2BF2-4192-9DEA-CFFBB02982D3}"/>
</file>

<file path=customXml/itemProps109.xml><?xml version="1.0" encoding="utf-8"?>
<ds:datastoreItem xmlns:ds="http://schemas.openxmlformats.org/officeDocument/2006/customXml" ds:itemID="{5FBA9DB6-2772-4B06-BE9A-589074C8B3E1}"/>
</file>

<file path=customXml/itemProps11.xml><?xml version="1.0" encoding="utf-8"?>
<ds:datastoreItem xmlns:ds="http://schemas.openxmlformats.org/officeDocument/2006/customXml" ds:itemID="{CE907841-DE88-43F0-AA53-C3729DBD5C3A}"/>
</file>

<file path=customXml/itemProps110.xml><?xml version="1.0" encoding="utf-8"?>
<ds:datastoreItem xmlns:ds="http://schemas.openxmlformats.org/officeDocument/2006/customXml" ds:itemID="{05F9F014-8C34-40D7-A92B-8378C6CDE7F2}"/>
</file>

<file path=customXml/itemProps111.xml><?xml version="1.0" encoding="utf-8"?>
<ds:datastoreItem xmlns:ds="http://schemas.openxmlformats.org/officeDocument/2006/customXml" ds:itemID="{1F61FE6B-7CB4-41FC-9037-B534B31CE20E}"/>
</file>

<file path=customXml/itemProps112.xml><?xml version="1.0" encoding="utf-8"?>
<ds:datastoreItem xmlns:ds="http://schemas.openxmlformats.org/officeDocument/2006/customXml" ds:itemID="{5552D7B0-768B-42B8-AA6E-81DB69738791}"/>
</file>

<file path=customXml/itemProps113.xml><?xml version="1.0" encoding="utf-8"?>
<ds:datastoreItem xmlns:ds="http://schemas.openxmlformats.org/officeDocument/2006/customXml" ds:itemID="{8D12CB81-CB26-4541-BA0E-BE5AFACD956E}"/>
</file>

<file path=customXml/itemProps114.xml><?xml version="1.0" encoding="utf-8"?>
<ds:datastoreItem xmlns:ds="http://schemas.openxmlformats.org/officeDocument/2006/customXml" ds:itemID="{7C67B6BE-47E8-4734-8834-9624C2BF7241}"/>
</file>

<file path=customXml/itemProps115.xml><?xml version="1.0" encoding="utf-8"?>
<ds:datastoreItem xmlns:ds="http://schemas.openxmlformats.org/officeDocument/2006/customXml" ds:itemID="{C17BCCD4-39CF-48AF-BD41-D27C8239FE88}"/>
</file>

<file path=customXml/itemProps116.xml><?xml version="1.0" encoding="utf-8"?>
<ds:datastoreItem xmlns:ds="http://schemas.openxmlformats.org/officeDocument/2006/customXml" ds:itemID="{971E0E88-A85F-4C4C-97F7-8DB0638508CA}"/>
</file>

<file path=customXml/itemProps117.xml><?xml version="1.0" encoding="utf-8"?>
<ds:datastoreItem xmlns:ds="http://schemas.openxmlformats.org/officeDocument/2006/customXml" ds:itemID="{24687B45-2033-4BF8-AD8F-17095DC7ADF8}"/>
</file>

<file path=customXml/itemProps118.xml><?xml version="1.0" encoding="utf-8"?>
<ds:datastoreItem xmlns:ds="http://schemas.openxmlformats.org/officeDocument/2006/customXml" ds:itemID="{BFF797C4-5A31-46DE-9AD4-300F219F53B9}"/>
</file>

<file path=customXml/itemProps119.xml><?xml version="1.0" encoding="utf-8"?>
<ds:datastoreItem xmlns:ds="http://schemas.openxmlformats.org/officeDocument/2006/customXml" ds:itemID="{19DFB957-6933-4CA6-B3F4-0F4DB8027C05}"/>
</file>

<file path=customXml/itemProps12.xml><?xml version="1.0" encoding="utf-8"?>
<ds:datastoreItem xmlns:ds="http://schemas.openxmlformats.org/officeDocument/2006/customXml" ds:itemID="{94379ABF-971E-4F3E-808A-1025161AD026}"/>
</file>

<file path=customXml/itemProps120.xml><?xml version="1.0" encoding="utf-8"?>
<ds:datastoreItem xmlns:ds="http://schemas.openxmlformats.org/officeDocument/2006/customXml" ds:itemID="{2A36790B-88A7-40F0-9721-F8E25F7DCD60}"/>
</file>

<file path=customXml/itemProps121.xml><?xml version="1.0" encoding="utf-8"?>
<ds:datastoreItem xmlns:ds="http://schemas.openxmlformats.org/officeDocument/2006/customXml" ds:itemID="{5AB2F03F-6031-4534-B036-5FCD6E75A559}"/>
</file>

<file path=customXml/itemProps122.xml><?xml version="1.0" encoding="utf-8"?>
<ds:datastoreItem xmlns:ds="http://schemas.openxmlformats.org/officeDocument/2006/customXml" ds:itemID="{80A59774-D17B-42A6-B17B-C0904EE102F3}"/>
</file>

<file path=customXml/itemProps123.xml><?xml version="1.0" encoding="utf-8"?>
<ds:datastoreItem xmlns:ds="http://schemas.openxmlformats.org/officeDocument/2006/customXml" ds:itemID="{8981163D-C159-4958-9060-07927921C5E5}"/>
</file>

<file path=customXml/itemProps124.xml><?xml version="1.0" encoding="utf-8"?>
<ds:datastoreItem xmlns:ds="http://schemas.openxmlformats.org/officeDocument/2006/customXml" ds:itemID="{17C116F8-1E1F-429B-9878-4EDE8C38FF4D}"/>
</file>

<file path=customXml/itemProps125.xml><?xml version="1.0" encoding="utf-8"?>
<ds:datastoreItem xmlns:ds="http://schemas.openxmlformats.org/officeDocument/2006/customXml" ds:itemID="{ED44D30E-701F-4ED2-8740-D8D7D60A1AF0}"/>
</file>

<file path=customXml/itemProps126.xml><?xml version="1.0" encoding="utf-8"?>
<ds:datastoreItem xmlns:ds="http://schemas.openxmlformats.org/officeDocument/2006/customXml" ds:itemID="{7F8E05C1-BCDF-4CA4-9E83-B4386971EE37}"/>
</file>

<file path=customXml/itemProps127.xml><?xml version="1.0" encoding="utf-8"?>
<ds:datastoreItem xmlns:ds="http://schemas.openxmlformats.org/officeDocument/2006/customXml" ds:itemID="{6C20A9A4-D1B6-410E-8D87-60BA1352FE9F}"/>
</file>

<file path=customXml/itemProps128.xml><?xml version="1.0" encoding="utf-8"?>
<ds:datastoreItem xmlns:ds="http://schemas.openxmlformats.org/officeDocument/2006/customXml" ds:itemID="{4F9512B3-CA4E-45D7-A995-D2256A5FE063}"/>
</file>

<file path=customXml/itemProps129.xml><?xml version="1.0" encoding="utf-8"?>
<ds:datastoreItem xmlns:ds="http://schemas.openxmlformats.org/officeDocument/2006/customXml" ds:itemID="{A1580516-B146-44AC-A2BA-336EAD1EBFD3}"/>
</file>

<file path=customXml/itemProps13.xml><?xml version="1.0" encoding="utf-8"?>
<ds:datastoreItem xmlns:ds="http://schemas.openxmlformats.org/officeDocument/2006/customXml" ds:itemID="{49D39B00-3A06-4499-86CD-48EF85556589}"/>
</file>

<file path=customXml/itemProps130.xml><?xml version="1.0" encoding="utf-8"?>
<ds:datastoreItem xmlns:ds="http://schemas.openxmlformats.org/officeDocument/2006/customXml" ds:itemID="{FBDE8560-563D-41C4-87D6-B23FDE7AC2C1}"/>
</file>

<file path=customXml/itemProps131.xml><?xml version="1.0" encoding="utf-8"?>
<ds:datastoreItem xmlns:ds="http://schemas.openxmlformats.org/officeDocument/2006/customXml" ds:itemID="{02CD64E2-9FDE-4482-8A17-8951846803D6}"/>
</file>

<file path=customXml/itemProps132.xml><?xml version="1.0" encoding="utf-8"?>
<ds:datastoreItem xmlns:ds="http://schemas.openxmlformats.org/officeDocument/2006/customXml" ds:itemID="{04A17B8D-ED00-4838-B892-8CDDA6FE8E2B}"/>
</file>

<file path=customXml/itemProps133.xml><?xml version="1.0" encoding="utf-8"?>
<ds:datastoreItem xmlns:ds="http://schemas.openxmlformats.org/officeDocument/2006/customXml" ds:itemID="{D3159AC2-585A-4011-A11C-55D31D91A033}"/>
</file>

<file path=customXml/itemProps134.xml><?xml version="1.0" encoding="utf-8"?>
<ds:datastoreItem xmlns:ds="http://schemas.openxmlformats.org/officeDocument/2006/customXml" ds:itemID="{795B97FD-21B9-4B3B-A439-1C30BBF8C49A}"/>
</file>

<file path=customXml/itemProps135.xml><?xml version="1.0" encoding="utf-8"?>
<ds:datastoreItem xmlns:ds="http://schemas.openxmlformats.org/officeDocument/2006/customXml" ds:itemID="{80094F32-61F9-46AD-ACBF-51AF13474820}"/>
</file>

<file path=customXml/itemProps136.xml><?xml version="1.0" encoding="utf-8"?>
<ds:datastoreItem xmlns:ds="http://schemas.openxmlformats.org/officeDocument/2006/customXml" ds:itemID="{F1AAFBE5-9FDB-4832-9F6E-49914A2F59C8}"/>
</file>

<file path=customXml/itemProps137.xml><?xml version="1.0" encoding="utf-8"?>
<ds:datastoreItem xmlns:ds="http://schemas.openxmlformats.org/officeDocument/2006/customXml" ds:itemID="{BD5FD831-6786-40BF-B281-9E7F660AA7EB}"/>
</file>

<file path=customXml/itemProps138.xml><?xml version="1.0" encoding="utf-8"?>
<ds:datastoreItem xmlns:ds="http://schemas.openxmlformats.org/officeDocument/2006/customXml" ds:itemID="{8C6B3FC1-86E2-4B1C-9266-074EE2C5C705}"/>
</file>

<file path=customXml/itemProps139.xml><?xml version="1.0" encoding="utf-8"?>
<ds:datastoreItem xmlns:ds="http://schemas.openxmlformats.org/officeDocument/2006/customXml" ds:itemID="{8E0E2AE2-5FAE-4812-8C8A-837DDB735CBC}"/>
</file>

<file path=customXml/itemProps14.xml><?xml version="1.0" encoding="utf-8"?>
<ds:datastoreItem xmlns:ds="http://schemas.openxmlformats.org/officeDocument/2006/customXml" ds:itemID="{D4B40D91-9165-4C88-8901-884A2EC213A7}"/>
</file>

<file path=customXml/itemProps140.xml><?xml version="1.0" encoding="utf-8"?>
<ds:datastoreItem xmlns:ds="http://schemas.openxmlformats.org/officeDocument/2006/customXml" ds:itemID="{714B83FF-68CA-46F2-82A6-5A50C8F009B0}"/>
</file>

<file path=customXml/itemProps141.xml><?xml version="1.0" encoding="utf-8"?>
<ds:datastoreItem xmlns:ds="http://schemas.openxmlformats.org/officeDocument/2006/customXml" ds:itemID="{5F5F526C-8081-4128-A846-C60C7845D154}"/>
</file>

<file path=customXml/itemProps142.xml><?xml version="1.0" encoding="utf-8"?>
<ds:datastoreItem xmlns:ds="http://schemas.openxmlformats.org/officeDocument/2006/customXml" ds:itemID="{7B0DE2AE-BCB5-4E00-BBF4-85345A30951B}"/>
</file>

<file path=customXml/itemProps143.xml><?xml version="1.0" encoding="utf-8"?>
<ds:datastoreItem xmlns:ds="http://schemas.openxmlformats.org/officeDocument/2006/customXml" ds:itemID="{D150418D-3FBC-4C4D-BF4F-D5FF31971565}"/>
</file>

<file path=customXml/itemProps144.xml><?xml version="1.0" encoding="utf-8"?>
<ds:datastoreItem xmlns:ds="http://schemas.openxmlformats.org/officeDocument/2006/customXml" ds:itemID="{5A4BD4B0-34B4-41F6-B73E-93DAF3F41651}"/>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ACE7E589-8AF0-4B9D-9DE4-5257FB808131}"/>
</file>

<file path=customXml/itemProps147.xml><?xml version="1.0" encoding="utf-8"?>
<ds:datastoreItem xmlns:ds="http://schemas.openxmlformats.org/officeDocument/2006/customXml" ds:itemID="{AF2B5746-FB74-40CE-9A32-7351F941DCE3}"/>
</file>

<file path=customXml/itemProps148.xml><?xml version="1.0" encoding="utf-8"?>
<ds:datastoreItem xmlns:ds="http://schemas.openxmlformats.org/officeDocument/2006/customXml" ds:itemID="{D00E5613-B480-4C9F-B4B2-694F5A4DA1EE}"/>
</file>

<file path=customXml/itemProps149.xml><?xml version="1.0" encoding="utf-8"?>
<ds:datastoreItem xmlns:ds="http://schemas.openxmlformats.org/officeDocument/2006/customXml" ds:itemID="{1DFA5226-0717-4695-AF34-83E250B9D544}"/>
</file>

<file path=customXml/itemProps15.xml><?xml version="1.0" encoding="utf-8"?>
<ds:datastoreItem xmlns:ds="http://schemas.openxmlformats.org/officeDocument/2006/customXml" ds:itemID="{32A405B0-6F08-4823-8570-C15B32A613CF}"/>
</file>

<file path=customXml/itemProps150.xml><?xml version="1.0" encoding="utf-8"?>
<ds:datastoreItem xmlns:ds="http://schemas.openxmlformats.org/officeDocument/2006/customXml" ds:itemID="{78479196-2ECD-4F62-9A2A-009B1E417CDB}"/>
</file>

<file path=customXml/itemProps151.xml><?xml version="1.0" encoding="utf-8"?>
<ds:datastoreItem xmlns:ds="http://schemas.openxmlformats.org/officeDocument/2006/customXml" ds:itemID="{F51A8392-4B1A-476A-B246-4F0B02B90DE6}"/>
</file>

<file path=customXml/itemProps152.xml><?xml version="1.0" encoding="utf-8"?>
<ds:datastoreItem xmlns:ds="http://schemas.openxmlformats.org/officeDocument/2006/customXml" ds:itemID="{A5AE44AA-E94D-4EF3-AC32-B09C3CABC674}"/>
</file>

<file path=customXml/itemProps153.xml><?xml version="1.0" encoding="utf-8"?>
<ds:datastoreItem xmlns:ds="http://schemas.openxmlformats.org/officeDocument/2006/customXml" ds:itemID="{78B8779B-695B-490D-9390-077A19E980BD}"/>
</file>

<file path=customXml/itemProps154.xml><?xml version="1.0" encoding="utf-8"?>
<ds:datastoreItem xmlns:ds="http://schemas.openxmlformats.org/officeDocument/2006/customXml" ds:itemID="{8010445E-E1C3-42CE-856E-8689AA14C0B7}"/>
</file>

<file path=customXml/itemProps155.xml><?xml version="1.0" encoding="utf-8"?>
<ds:datastoreItem xmlns:ds="http://schemas.openxmlformats.org/officeDocument/2006/customXml" ds:itemID="{496BAFAA-BF07-463E-9656-162DEF31C832}"/>
</file>

<file path=customXml/itemProps156.xml><?xml version="1.0" encoding="utf-8"?>
<ds:datastoreItem xmlns:ds="http://schemas.openxmlformats.org/officeDocument/2006/customXml" ds:itemID="{8266BF56-98D3-47FA-BF7C-234671D5F702}"/>
</file>

<file path=customXml/itemProps157.xml><?xml version="1.0" encoding="utf-8"?>
<ds:datastoreItem xmlns:ds="http://schemas.openxmlformats.org/officeDocument/2006/customXml" ds:itemID="{6D6FE8F6-A9FA-4886-8195-05341A8F7639}"/>
</file>

<file path=customXml/itemProps158.xml><?xml version="1.0" encoding="utf-8"?>
<ds:datastoreItem xmlns:ds="http://schemas.openxmlformats.org/officeDocument/2006/customXml" ds:itemID="{A3187709-275A-4B3F-9244-827D868D1CF1}"/>
</file>

<file path=customXml/itemProps159.xml><?xml version="1.0" encoding="utf-8"?>
<ds:datastoreItem xmlns:ds="http://schemas.openxmlformats.org/officeDocument/2006/customXml" ds:itemID="{59EB562D-FE94-4493-B666-37960078BC0B}"/>
</file>

<file path=customXml/itemProps16.xml><?xml version="1.0" encoding="utf-8"?>
<ds:datastoreItem xmlns:ds="http://schemas.openxmlformats.org/officeDocument/2006/customXml" ds:itemID="{575104D5-28EB-466D-A64F-62A52A8E1B58}"/>
</file>

<file path=customXml/itemProps160.xml><?xml version="1.0" encoding="utf-8"?>
<ds:datastoreItem xmlns:ds="http://schemas.openxmlformats.org/officeDocument/2006/customXml" ds:itemID="{3B0EB464-B0F3-4F00-A994-D99704CB392A}"/>
</file>

<file path=customXml/itemProps17.xml><?xml version="1.0" encoding="utf-8"?>
<ds:datastoreItem xmlns:ds="http://schemas.openxmlformats.org/officeDocument/2006/customXml" ds:itemID="{5E32DC61-1FB1-4AE7-85BD-3158DDD2E2B9}"/>
</file>

<file path=customXml/itemProps18.xml><?xml version="1.0" encoding="utf-8"?>
<ds:datastoreItem xmlns:ds="http://schemas.openxmlformats.org/officeDocument/2006/customXml" ds:itemID="{A6403E3F-811A-4561-B69A-B6924AC76708}"/>
</file>

<file path=customXml/itemProps19.xml><?xml version="1.0" encoding="utf-8"?>
<ds:datastoreItem xmlns:ds="http://schemas.openxmlformats.org/officeDocument/2006/customXml" ds:itemID="{C5B78FCE-8F0F-47E1-AC0C-60D95074593E}"/>
</file>

<file path=customXml/itemProps2.xml><?xml version="1.0" encoding="utf-8"?>
<ds:datastoreItem xmlns:ds="http://schemas.openxmlformats.org/officeDocument/2006/customXml" ds:itemID="{B8D299FA-FE25-43F3-95DB-789D308FE047}"/>
</file>

<file path=customXml/itemProps20.xml><?xml version="1.0" encoding="utf-8"?>
<ds:datastoreItem xmlns:ds="http://schemas.openxmlformats.org/officeDocument/2006/customXml" ds:itemID="{AB706FD6-A0A5-4875-BA1A-76EC3982CA75}"/>
</file>

<file path=customXml/itemProps21.xml><?xml version="1.0" encoding="utf-8"?>
<ds:datastoreItem xmlns:ds="http://schemas.openxmlformats.org/officeDocument/2006/customXml" ds:itemID="{AD0DFB8C-2561-4BC1-8168-3E48AE77CFFF}"/>
</file>

<file path=customXml/itemProps22.xml><?xml version="1.0" encoding="utf-8"?>
<ds:datastoreItem xmlns:ds="http://schemas.openxmlformats.org/officeDocument/2006/customXml" ds:itemID="{29DFE4C7-AAAC-4DA3-96C9-254E14E375CC}"/>
</file>

<file path=customXml/itemProps23.xml><?xml version="1.0" encoding="utf-8"?>
<ds:datastoreItem xmlns:ds="http://schemas.openxmlformats.org/officeDocument/2006/customXml" ds:itemID="{C923D925-0D69-469B-B609-B4AE85E84205}"/>
</file>

<file path=customXml/itemProps24.xml><?xml version="1.0" encoding="utf-8"?>
<ds:datastoreItem xmlns:ds="http://schemas.openxmlformats.org/officeDocument/2006/customXml" ds:itemID="{708685E0-33A0-4DBA-9134-BFF0C000562A}"/>
</file>

<file path=customXml/itemProps25.xml><?xml version="1.0" encoding="utf-8"?>
<ds:datastoreItem xmlns:ds="http://schemas.openxmlformats.org/officeDocument/2006/customXml" ds:itemID="{C438915A-DEE0-40B6-971D-6488C1A8AFF9}"/>
</file>

<file path=customXml/itemProps26.xml><?xml version="1.0" encoding="utf-8"?>
<ds:datastoreItem xmlns:ds="http://schemas.openxmlformats.org/officeDocument/2006/customXml" ds:itemID="{602F1C85-56AB-4EA2-97E5-A0164023DF5B}"/>
</file>

<file path=customXml/itemProps27.xml><?xml version="1.0" encoding="utf-8"?>
<ds:datastoreItem xmlns:ds="http://schemas.openxmlformats.org/officeDocument/2006/customXml" ds:itemID="{E6CB3FE6-FBA7-489F-970D-1CD220A23C08}"/>
</file>

<file path=customXml/itemProps28.xml><?xml version="1.0" encoding="utf-8"?>
<ds:datastoreItem xmlns:ds="http://schemas.openxmlformats.org/officeDocument/2006/customXml" ds:itemID="{28755A70-8E30-407F-8F10-C96E65311B8D}"/>
</file>

<file path=customXml/itemProps29.xml><?xml version="1.0" encoding="utf-8"?>
<ds:datastoreItem xmlns:ds="http://schemas.openxmlformats.org/officeDocument/2006/customXml" ds:itemID="{974E5046-C1C4-41D7-B3A3-C44EA0801A05}"/>
</file>

<file path=customXml/itemProps3.xml><?xml version="1.0" encoding="utf-8"?>
<ds:datastoreItem xmlns:ds="http://schemas.openxmlformats.org/officeDocument/2006/customXml" ds:itemID="{5CBC4B98-2E41-43C4-8B95-9648E53D996C}"/>
</file>

<file path=customXml/itemProps30.xml><?xml version="1.0" encoding="utf-8"?>
<ds:datastoreItem xmlns:ds="http://schemas.openxmlformats.org/officeDocument/2006/customXml" ds:itemID="{62852ADC-D735-4859-B82C-B4B102E5F31C}"/>
</file>

<file path=customXml/itemProps31.xml><?xml version="1.0" encoding="utf-8"?>
<ds:datastoreItem xmlns:ds="http://schemas.openxmlformats.org/officeDocument/2006/customXml" ds:itemID="{0B2C7F25-2631-4D65-AB11-B8B09BFF1CBB}"/>
</file>

<file path=customXml/itemProps32.xml><?xml version="1.0" encoding="utf-8"?>
<ds:datastoreItem xmlns:ds="http://schemas.openxmlformats.org/officeDocument/2006/customXml" ds:itemID="{AB83D2DA-FAD3-429C-B7F1-B715264ED75E}"/>
</file>

<file path=customXml/itemProps33.xml><?xml version="1.0" encoding="utf-8"?>
<ds:datastoreItem xmlns:ds="http://schemas.openxmlformats.org/officeDocument/2006/customXml" ds:itemID="{16F1ED13-79B0-41D6-8FA7-3C024771F0A0}"/>
</file>

<file path=customXml/itemProps34.xml><?xml version="1.0" encoding="utf-8"?>
<ds:datastoreItem xmlns:ds="http://schemas.openxmlformats.org/officeDocument/2006/customXml" ds:itemID="{A6E2ED35-181F-419F-A5E3-D0724CCEE5C1}"/>
</file>

<file path=customXml/itemProps35.xml><?xml version="1.0" encoding="utf-8"?>
<ds:datastoreItem xmlns:ds="http://schemas.openxmlformats.org/officeDocument/2006/customXml" ds:itemID="{02C6F660-4224-466A-9984-459B6CE725DC}"/>
</file>

<file path=customXml/itemProps36.xml><?xml version="1.0" encoding="utf-8"?>
<ds:datastoreItem xmlns:ds="http://schemas.openxmlformats.org/officeDocument/2006/customXml" ds:itemID="{B0D80603-1BBF-49E5-B9FD-E3E150AB2275}"/>
</file>

<file path=customXml/itemProps37.xml><?xml version="1.0" encoding="utf-8"?>
<ds:datastoreItem xmlns:ds="http://schemas.openxmlformats.org/officeDocument/2006/customXml" ds:itemID="{45A19EEE-3CBE-4FEE-B9BD-CBE39343910B}"/>
</file>

<file path=customXml/itemProps38.xml><?xml version="1.0" encoding="utf-8"?>
<ds:datastoreItem xmlns:ds="http://schemas.openxmlformats.org/officeDocument/2006/customXml" ds:itemID="{14B87F60-F9F4-472B-9A8A-65A23EC1DD97}"/>
</file>

<file path=customXml/itemProps39.xml><?xml version="1.0" encoding="utf-8"?>
<ds:datastoreItem xmlns:ds="http://schemas.openxmlformats.org/officeDocument/2006/customXml" ds:itemID="{59D3F172-6A4E-431C-99A9-905E61F11011}"/>
</file>

<file path=customXml/itemProps4.xml><?xml version="1.0" encoding="utf-8"?>
<ds:datastoreItem xmlns:ds="http://schemas.openxmlformats.org/officeDocument/2006/customXml" ds:itemID="{2F569BB2-5568-439A-ADFD-0F56B6B0DFB1}"/>
</file>

<file path=customXml/itemProps40.xml><?xml version="1.0" encoding="utf-8"?>
<ds:datastoreItem xmlns:ds="http://schemas.openxmlformats.org/officeDocument/2006/customXml" ds:itemID="{401ADAD3-74C7-49C9-A1BE-1440A1887180}"/>
</file>

<file path=customXml/itemProps41.xml><?xml version="1.0" encoding="utf-8"?>
<ds:datastoreItem xmlns:ds="http://schemas.openxmlformats.org/officeDocument/2006/customXml" ds:itemID="{E9BD3013-2B7F-428E-85A4-77C53314503E}"/>
</file>

<file path=customXml/itemProps42.xml><?xml version="1.0" encoding="utf-8"?>
<ds:datastoreItem xmlns:ds="http://schemas.openxmlformats.org/officeDocument/2006/customXml" ds:itemID="{080988C5-CFA4-49FA-A500-1BE646F39860}"/>
</file>

<file path=customXml/itemProps43.xml><?xml version="1.0" encoding="utf-8"?>
<ds:datastoreItem xmlns:ds="http://schemas.openxmlformats.org/officeDocument/2006/customXml" ds:itemID="{F4009C6D-B552-4C47-8C28-FE7133CC7DE3}"/>
</file>

<file path=customXml/itemProps44.xml><?xml version="1.0" encoding="utf-8"?>
<ds:datastoreItem xmlns:ds="http://schemas.openxmlformats.org/officeDocument/2006/customXml" ds:itemID="{6572968F-59A4-45A1-A8C6-4E5A98A9EDF2}"/>
</file>

<file path=customXml/itemProps45.xml><?xml version="1.0" encoding="utf-8"?>
<ds:datastoreItem xmlns:ds="http://schemas.openxmlformats.org/officeDocument/2006/customXml" ds:itemID="{2193E44D-AF86-4236-9C65-58515C35D9D0}"/>
</file>

<file path=customXml/itemProps46.xml><?xml version="1.0" encoding="utf-8"?>
<ds:datastoreItem xmlns:ds="http://schemas.openxmlformats.org/officeDocument/2006/customXml" ds:itemID="{71E577D9-2857-4399-96B5-F7923A7D2BA5}"/>
</file>

<file path=customXml/itemProps47.xml><?xml version="1.0" encoding="utf-8"?>
<ds:datastoreItem xmlns:ds="http://schemas.openxmlformats.org/officeDocument/2006/customXml" ds:itemID="{44E13F19-C564-427B-9C1B-14051B522896}"/>
</file>

<file path=customXml/itemProps48.xml><?xml version="1.0" encoding="utf-8"?>
<ds:datastoreItem xmlns:ds="http://schemas.openxmlformats.org/officeDocument/2006/customXml" ds:itemID="{0BC4F0D1-2DFA-4ED7-94B1-C2524EB2434F}"/>
</file>

<file path=customXml/itemProps49.xml><?xml version="1.0" encoding="utf-8"?>
<ds:datastoreItem xmlns:ds="http://schemas.openxmlformats.org/officeDocument/2006/customXml" ds:itemID="{7F318BFF-FE3D-4436-90ED-B50E8D93D94B}"/>
</file>

<file path=customXml/itemProps5.xml><?xml version="1.0" encoding="utf-8"?>
<ds:datastoreItem xmlns:ds="http://schemas.openxmlformats.org/officeDocument/2006/customXml" ds:itemID="{AD555E02-C572-49F9-99A4-7E3FC60D1AC5}"/>
</file>

<file path=customXml/itemProps50.xml><?xml version="1.0" encoding="utf-8"?>
<ds:datastoreItem xmlns:ds="http://schemas.openxmlformats.org/officeDocument/2006/customXml" ds:itemID="{58358DFF-4047-4B5E-AB43-70D9287BB4F1}"/>
</file>

<file path=customXml/itemProps51.xml><?xml version="1.0" encoding="utf-8"?>
<ds:datastoreItem xmlns:ds="http://schemas.openxmlformats.org/officeDocument/2006/customXml" ds:itemID="{0A2C63D6-BEF6-448E-B00F-5A1C89FE5827}"/>
</file>

<file path=customXml/itemProps52.xml><?xml version="1.0" encoding="utf-8"?>
<ds:datastoreItem xmlns:ds="http://schemas.openxmlformats.org/officeDocument/2006/customXml" ds:itemID="{42665DC7-560A-4F04-85CE-C2879F6AE620}"/>
</file>

<file path=customXml/itemProps53.xml><?xml version="1.0" encoding="utf-8"?>
<ds:datastoreItem xmlns:ds="http://schemas.openxmlformats.org/officeDocument/2006/customXml" ds:itemID="{DD165EE7-BA2C-4F8B-886D-2143DEBD6ABB}"/>
</file>

<file path=customXml/itemProps54.xml><?xml version="1.0" encoding="utf-8"?>
<ds:datastoreItem xmlns:ds="http://schemas.openxmlformats.org/officeDocument/2006/customXml" ds:itemID="{68B73B85-5940-4A7A-9176-BDE13451465E}"/>
</file>

<file path=customXml/itemProps55.xml><?xml version="1.0" encoding="utf-8"?>
<ds:datastoreItem xmlns:ds="http://schemas.openxmlformats.org/officeDocument/2006/customXml" ds:itemID="{983FE291-03C5-4BC5-985E-B33795111E29}"/>
</file>

<file path=customXml/itemProps56.xml><?xml version="1.0" encoding="utf-8"?>
<ds:datastoreItem xmlns:ds="http://schemas.openxmlformats.org/officeDocument/2006/customXml" ds:itemID="{8063EEF0-412C-409D-A6FC-4D866F39DC85}"/>
</file>

<file path=customXml/itemProps57.xml><?xml version="1.0" encoding="utf-8"?>
<ds:datastoreItem xmlns:ds="http://schemas.openxmlformats.org/officeDocument/2006/customXml" ds:itemID="{71EB0D8B-CD13-4E97-9A0F-DD2385A78CB3}"/>
</file>

<file path=customXml/itemProps58.xml><?xml version="1.0" encoding="utf-8"?>
<ds:datastoreItem xmlns:ds="http://schemas.openxmlformats.org/officeDocument/2006/customXml" ds:itemID="{99F7686C-6697-4948-9B34-8DF9E7FEA605}"/>
</file>

<file path=customXml/itemProps59.xml><?xml version="1.0" encoding="utf-8"?>
<ds:datastoreItem xmlns:ds="http://schemas.openxmlformats.org/officeDocument/2006/customXml" ds:itemID="{F7D787FA-B560-4920-A8F8-C8304E1B8DBE}"/>
</file>

<file path=customXml/itemProps6.xml><?xml version="1.0" encoding="utf-8"?>
<ds:datastoreItem xmlns:ds="http://schemas.openxmlformats.org/officeDocument/2006/customXml" ds:itemID="{4870B1F3-0E3C-43E4-87AA-2EEE53DE1C1A}"/>
</file>

<file path=customXml/itemProps60.xml><?xml version="1.0" encoding="utf-8"?>
<ds:datastoreItem xmlns:ds="http://schemas.openxmlformats.org/officeDocument/2006/customXml" ds:itemID="{524EBBBF-A278-4636-B035-3BE9695A71E3}"/>
</file>

<file path=customXml/itemProps61.xml><?xml version="1.0" encoding="utf-8"?>
<ds:datastoreItem xmlns:ds="http://schemas.openxmlformats.org/officeDocument/2006/customXml" ds:itemID="{48D17898-8E91-4A46-B047-7D1D1F088C01}"/>
</file>

<file path=customXml/itemProps62.xml><?xml version="1.0" encoding="utf-8"?>
<ds:datastoreItem xmlns:ds="http://schemas.openxmlformats.org/officeDocument/2006/customXml" ds:itemID="{29BC6FDB-9247-4893-9C74-CA6A5B2DDCA6}"/>
</file>

<file path=customXml/itemProps63.xml><?xml version="1.0" encoding="utf-8"?>
<ds:datastoreItem xmlns:ds="http://schemas.openxmlformats.org/officeDocument/2006/customXml" ds:itemID="{FB3D84B6-9632-461D-B1EC-39EA38650569}"/>
</file>

<file path=customXml/itemProps64.xml><?xml version="1.0" encoding="utf-8"?>
<ds:datastoreItem xmlns:ds="http://schemas.openxmlformats.org/officeDocument/2006/customXml" ds:itemID="{3E128D09-61B9-4BF0-A377-63BD42165FD3}"/>
</file>

<file path=customXml/itemProps65.xml><?xml version="1.0" encoding="utf-8"?>
<ds:datastoreItem xmlns:ds="http://schemas.openxmlformats.org/officeDocument/2006/customXml" ds:itemID="{F8907E14-1668-4820-BB6E-AC7DDD50740B}"/>
</file>

<file path=customXml/itemProps66.xml><?xml version="1.0" encoding="utf-8"?>
<ds:datastoreItem xmlns:ds="http://schemas.openxmlformats.org/officeDocument/2006/customXml" ds:itemID="{9B7177A3-B643-410A-A86A-83AF7F37F394}"/>
</file>

<file path=customXml/itemProps67.xml><?xml version="1.0" encoding="utf-8"?>
<ds:datastoreItem xmlns:ds="http://schemas.openxmlformats.org/officeDocument/2006/customXml" ds:itemID="{45E175ED-68DB-4252-87C4-629380408AF0}"/>
</file>

<file path=customXml/itemProps68.xml><?xml version="1.0" encoding="utf-8"?>
<ds:datastoreItem xmlns:ds="http://schemas.openxmlformats.org/officeDocument/2006/customXml" ds:itemID="{8549DBCC-13A5-4547-9449-CEC66476DC8D}"/>
</file>

<file path=customXml/itemProps69.xml><?xml version="1.0" encoding="utf-8"?>
<ds:datastoreItem xmlns:ds="http://schemas.openxmlformats.org/officeDocument/2006/customXml" ds:itemID="{CF343F58-F47F-48F5-A78C-A29E7FF887AC}"/>
</file>

<file path=customXml/itemProps7.xml><?xml version="1.0" encoding="utf-8"?>
<ds:datastoreItem xmlns:ds="http://schemas.openxmlformats.org/officeDocument/2006/customXml" ds:itemID="{E343EFE6-ED59-470D-9B8C-6B2EB73038A1}"/>
</file>

<file path=customXml/itemProps70.xml><?xml version="1.0" encoding="utf-8"?>
<ds:datastoreItem xmlns:ds="http://schemas.openxmlformats.org/officeDocument/2006/customXml" ds:itemID="{F9536234-7DCD-4B81-A887-5517A1576152}"/>
</file>

<file path=customXml/itemProps71.xml><?xml version="1.0" encoding="utf-8"?>
<ds:datastoreItem xmlns:ds="http://schemas.openxmlformats.org/officeDocument/2006/customXml" ds:itemID="{D736835D-A837-4296-B8BC-47A646FF39E5}"/>
</file>

<file path=customXml/itemProps72.xml><?xml version="1.0" encoding="utf-8"?>
<ds:datastoreItem xmlns:ds="http://schemas.openxmlformats.org/officeDocument/2006/customXml" ds:itemID="{9612F226-6CA6-4F59-A02D-882824C588E9}"/>
</file>

<file path=customXml/itemProps73.xml><?xml version="1.0" encoding="utf-8"?>
<ds:datastoreItem xmlns:ds="http://schemas.openxmlformats.org/officeDocument/2006/customXml" ds:itemID="{AB10BF72-88F0-4E31-A46F-C740F2930156}"/>
</file>

<file path=customXml/itemProps74.xml><?xml version="1.0" encoding="utf-8"?>
<ds:datastoreItem xmlns:ds="http://schemas.openxmlformats.org/officeDocument/2006/customXml" ds:itemID="{B8FEF0A2-8758-47D8-BF87-59A7019B113C}"/>
</file>

<file path=customXml/itemProps75.xml><?xml version="1.0" encoding="utf-8"?>
<ds:datastoreItem xmlns:ds="http://schemas.openxmlformats.org/officeDocument/2006/customXml" ds:itemID="{BE93A789-32A8-4DB5-85E6-88B9212C0D23}"/>
</file>

<file path=customXml/itemProps76.xml><?xml version="1.0" encoding="utf-8"?>
<ds:datastoreItem xmlns:ds="http://schemas.openxmlformats.org/officeDocument/2006/customXml" ds:itemID="{25737118-92EB-41E2-A32F-BEEE6792EF62}"/>
</file>

<file path=customXml/itemProps77.xml><?xml version="1.0" encoding="utf-8"?>
<ds:datastoreItem xmlns:ds="http://schemas.openxmlformats.org/officeDocument/2006/customXml" ds:itemID="{D4C353A6-B1AC-4B3F-ADC9-AA47893078E3}"/>
</file>

<file path=customXml/itemProps78.xml><?xml version="1.0" encoding="utf-8"?>
<ds:datastoreItem xmlns:ds="http://schemas.openxmlformats.org/officeDocument/2006/customXml" ds:itemID="{18B92B7A-D4FE-4E6E-9511-B48943322FDD}"/>
</file>

<file path=customXml/itemProps79.xml><?xml version="1.0" encoding="utf-8"?>
<ds:datastoreItem xmlns:ds="http://schemas.openxmlformats.org/officeDocument/2006/customXml" ds:itemID="{0E17303A-D7B4-4518-BCFE-083C6E334527}"/>
</file>

<file path=customXml/itemProps8.xml><?xml version="1.0" encoding="utf-8"?>
<ds:datastoreItem xmlns:ds="http://schemas.openxmlformats.org/officeDocument/2006/customXml" ds:itemID="{764167E0-6026-4090-9B26-8E3452173D87}"/>
</file>

<file path=customXml/itemProps80.xml><?xml version="1.0" encoding="utf-8"?>
<ds:datastoreItem xmlns:ds="http://schemas.openxmlformats.org/officeDocument/2006/customXml" ds:itemID="{166A70A2-6F85-4221-A83E-EAAE0AF361CC}"/>
</file>

<file path=customXml/itemProps81.xml><?xml version="1.0" encoding="utf-8"?>
<ds:datastoreItem xmlns:ds="http://schemas.openxmlformats.org/officeDocument/2006/customXml" ds:itemID="{F745EDF0-3BF4-4C9A-818A-997FCB980358}"/>
</file>

<file path=customXml/itemProps82.xml><?xml version="1.0" encoding="utf-8"?>
<ds:datastoreItem xmlns:ds="http://schemas.openxmlformats.org/officeDocument/2006/customXml" ds:itemID="{E784893D-D86B-4D16-A1F9-C2CFD95E50BA}"/>
</file>

<file path=customXml/itemProps83.xml><?xml version="1.0" encoding="utf-8"?>
<ds:datastoreItem xmlns:ds="http://schemas.openxmlformats.org/officeDocument/2006/customXml" ds:itemID="{6EEDF82F-0854-4386-B52B-E1AB5C83637F}"/>
</file>

<file path=customXml/itemProps84.xml><?xml version="1.0" encoding="utf-8"?>
<ds:datastoreItem xmlns:ds="http://schemas.openxmlformats.org/officeDocument/2006/customXml" ds:itemID="{9472465A-2B0F-47A9-A252-C3AAE8BE30CF}"/>
</file>

<file path=customXml/itemProps85.xml><?xml version="1.0" encoding="utf-8"?>
<ds:datastoreItem xmlns:ds="http://schemas.openxmlformats.org/officeDocument/2006/customXml" ds:itemID="{08DD5FE2-FDFB-42B2-A39C-C2F3A7F6A5E2}"/>
</file>

<file path=customXml/itemProps86.xml><?xml version="1.0" encoding="utf-8"?>
<ds:datastoreItem xmlns:ds="http://schemas.openxmlformats.org/officeDocument/2006/customXml" ds:itemID="{AA3771C9-CA58-4636-AE8B-48B8C71DBF79}"/>
</file>

<file path=customXml/itemProps87.xml><?xml version="1.0" encoding="utf-8"?>
<ds:datastoreItem xmlns:ds="http://schemas.openxmlformats.org/officeDocument/2006/customXml" ds:itemID="{75C36D93-9433-4BAB-BE34-B229E13404A0}"/>
</file>

<file path=customXml/itemProps88.xml><?xml version="1.0" encoding="utf-8"?>
<ds:datastoreItem xmlns:ds="http://schemas.openxmlformats.org/officeDocument/2006/customXml" ds:itemID="{E91861AC-DB4F-4E19-B301-259C34D4CF65}"/>
</file>

<file path=customXml/itemProps89.xml><?xml version="1.0" encoding="utf-8"?>
<ds:datastoreItem xmlns:ds="http://schemas.openxmlformats.org/officeDocument/2006/customXml" ds:itemID="{9F3F7F2F-4276-4EC7-AEC5-80A1D43C5579}"/>
</file>

<file path=customXml/itemProps9.xml><?xml version="1.0" encoding="utf-8"?>
<ds:datastoreItem xmlns:ds="http://schemas.openxmlformats.org/officeDocument/2006/customXml" ds:itemID="{0C51B401-C96C-4B40-8333-768D73615FC6}"/>
</file>

<file path=customXml/itemProps90.xml><?xml version="1.0" encoding="utf-8"?>
<ds:datastoreItem xmlns:ds="http://schemas.openxmlformats.org/officeDocument/2006/customXml" ds:itemID="{89C66679-0444-43C5-BCFD-9006D55B91CB}"/>
</file>

<file path=customXml/itemProps91.xml><?xml version="1.0" encoding="utf-8"?>
<ds:datastoreItem xmlns:ds="http://schemas.openxmlformats.org/officeDocument/2006/customXml" ds:itemID="{AB3ED57E-CE85-4A02-B117-B393036849D2}"/>
</file>

<file path=customXml/itemProps92.xml><?xml version="1.0" encoding="utf-8"?>
<ds:datastoreItem xmlns:ds="http://schemas.openxmlformats.org/officeDocument/2006/customXml" ds:itemID="{25FFCD3B-9767-47EF-B852-C5C360003B41}"/>
</file>

<file path=customXml/itemProps93.xml><?xml version="1.0" encoding="utf-8"?>
<ds:datastoreItem xmlns:ds="http://schemas.openxmlformats.org/officeDocument/2006/customXml" ds:itemID="{F5CBC2C9-D1D5-46B5-8E93-525A0F2D14A5}"/>
</file>

<file path=customXml/itemProps94.xml><?xml version="1.0" encoding="utf-8"?>
<ds:datastoreItem xmlns:ds="http://schemas.openxmlformats.org/officeDocument/2006/customXml" ds:itemID="{2A7C0175-3C5E-4C4E-BB37-0DC264AB7914}"/>
</file>

<file path=customXml/itemProps95.xml><?xml version="1.0" encoding="utf-8"?>
<ds:datastoreItem xmlns:ds="http://schemas.openxmlformats.org/officeDocument/2006/customXml" ds:itemID="{6AE4EF4A-6D73-406E-B59C-9F31A1C92AF3}"/>
</file>

<file path=customXml/itemProps96.xml><?xml version="1.0" encoding="utf-8"?>
<ds:datastoreItem xmlns:ds="http://schemas.openxmlformats.org/officeDocument/2006/customXml" ds:itemID="{BC92F844-9419-4260-A2A0-67F93EE53C71}"/>
</file>

<file path=customXml/itemProps97.xml><?xml version="1.0" encoding="utf-8"?>
<ds:datastoreItem xmlns:ds="http://schemas.openxmlformats.org/officeDocument/2006/customXml" ds:itemID="{56B44B37-8DEA-4504-A57F-8DB4706238A0}"/>
</file>

<file path=customXml/itemProps98.xml><?xml version="1.0" encoding="utf-8"?>
<ds:datastoreItem xmlns:ds="http://schemas.openxmlformats.org/officeDocument/2006/customXml" ds:itemID="{0C58B2F1-BA61-4F6F-82F9-B582097EB4B5}"/>
</file>

<file path=customXml/itemProps99.xml><?xml version="1.0" encoding="utf-8"?>
<ds:datastoreItem xmlns:ds="http://schemas.openxmlformats.org/officeDocument/2006/customXml" ds:itemID="{8AE84E1A-EA78-47FE-A34A-D191268482EE}"/>
</file>

<file path=docProps/app.xml><?xml version="1.0" encoding="utf-8"?>
<Properties xmlns="http://schemas.openxmlformats.org/officeDocument/2006/extended-properties" xmlns:vt="http://schemas.openxmlformats.org/officeDocument/2006/docPropsVTypes">
  <Template>Normal</Template>
  <TotalTime>0</TotalTime>
  <Pages>4</Pages>
  <Words>28565</Words>
  <Characters>162826</Characters>
  <Application>Microsoft Office Word</Application>
  <DocSecurity>0</DocSecurity>
  <Lines>1356</Lines>
  <Paragraphs>382</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191009</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Ana Draskovic</cp:lastModifiedBy>
  <cp:revision>2</cp:revision>
  <cp:lastPrinted>2017-12-01T14:12:00Z</cp:lastPrinted>
  <dcterms:created xsi:type="dcterms:W3CDTF">2017-12-11T14:03:00Z</dcterms:created>
  <dcterms:modified xsi:type="dcterms:W3CDTF">2017-12-11T14:03:00Z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