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15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1.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80763" w14:textId="77777777" w:rsidR="00D5465E" w:rsidRPr="00C325C2" w:rsidRDefault="00D5465E" w:rsidP="00113B84">
      <w:pPr>
        <w:suppressAutoHyphens/>
        <w:jc w:val="center"/>
        <w:rPr>
          <w:rFonts w:eastAsia="Arial Unicode MS" w:cs="Arial"/>
          <w:b/>
          <w:color w:val="000000"/>
          <w:kern w:val="1"/>
          <w:lang w:val="sr-Cyrl-RS" w:eastAsia="ar-SA"/>
        </w:rPr>
      </w:pPr>
    </w:p>
    <w:p w14:paraId="13D01DE2" w14:textId="77777777" w:rsidR="00113B84" w:rsidRPr="00C325C2" w:rsidRDefault="00113B84" w:rsidP="00113B84">
      <w:pPr>
        <w:suppressAutoHyphens/>
        <w:jc w:val="center"/>
        <w:rPr>
          <w:rFonts w:eastAsia="Arial Unicode MS" w:cs="Arial"/>
          <w:b/>
          <w:color w:val="000000"/>
          <w:kern w:val="1"/>
          <w:lang w:val="sr-Cyrl-RS" w:eastAsia="ar-SA"/>
        </w:rPr>
      </w:pPr>
      <w:r w:rsidRPr="00C325C2">
        <w:rPr>
          <w:rFonts w:eastAsia="Arial Unicode MS" w:cs="Arial"/>
          <w:b/>
          <w:color w:val="000000"/>
          <w:kern w:val="1"/>
          <w:lang w:eastAsia="ar-SA"/>
        </w:rPr>
        <w:t>ЈАВНО ПРЕДУЗЕЋЕ «ЕЛЕКТРОПРИВРЕДА СРБИЈЕ»</w:t>
      </w:r>
      <w:r w:rsidRPr="00C325C2">
        <w:rPr>
          <w:rFonts w:eastAsia="Arial Unicode MS" w:cs="Arial"/>
          <w:b/>
          <w:color w:val="000000"/>
          <w:kern w:val="1"/>
          <w:lang w:val="sr-Cyrl-RS" w:eastAsia="ar-SA"/>
        </w:rPr>
        <w:t xml:space="preserve"> БЕОГРАД</w:t>
      </w:r>
    </w:p>
    <w:p w14:paraId="3217346E" w14:textId="77777777" w:rsidR="00210557" w:rsidRPr="00C325C2" w:rsidRDefault="00210557" w:rsidP="00210557">
      <w:pPr>
        <w:jc w:val="center"/>
        <w:rPr>
          <w:rFonts w:cs="Arial"/>
        </w:rPr>
      </w:pPr>
    </w:p>
    <w:p w14:paraId="3F4324D2" w14:textId="77777777" w:rsidR="00210557" w:rsidRPr="00C325C2" w:rsidRDefault="00B67C02" w:rsidP="00210557">
      <w:pPr>
        <w:jc w:val="center"/>
        <w:rPr>
          <w:rFonts w:cs="Arial"/>
          <w:b/>
          <w:lang w:val="sr-Latn-CS"/>
        </w:rPr>
      </w:pPr>
      <w:r w:rsidRPr="00C325C2">
        <w:rPr>
          <w:rFonts w:cs="Arial"/>
          <w:noProof/>
        </w:rPr>
        <w:drawing>
          <wp:inline distT="0" distB="0" distL="0" distR="0" wp14:anchorId="60B769D1" wp14:editId="7763633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DE8635C" w14:textId="77777777" w:rsidR="00097972" w:rsidRPr="00C325C2" w:rsidRDefault="00097972" w:rsidP="00781B02">
      <w:pPr>
        <w:jc w:val="center"/>
        <w:rPr>
          <w:rFonts w:cs="Arial"/>
          <w:b/>
        </w:rPr>
      </w:pPr>
      <w:bookmarkStart w:id="0" w:name="_Toc441215596"/>
      <w:bookmarkStart w:id="1" w:name="_Toc441651535"/>
      <w:bookmarkStart w:id="2" w:name="_Toc442559872"/>
    </w:p>
    <w:p w14:paraId="27387672" w14:textId="77777777" w:rsidR="00210557" w:rsidRPr="00C325C2" w:rsidRDefault="00210557" w:rsidP="00781B02">
      <w:pPr>
        <w:jc w:val="center"/>
        <w:rPr>
          <w:rFonts w:cs="Arial"/>
          <w:b/>
          <w:lang w:val="ru-RU"/>
        </w:rPr>
      </w:pPr>
      <w:r w:rsidRPr="00C325C2">
        <w:rPr>
          <w:rFonts w:cs="Arial"/>
          <w:b/>
          <w:lang w:val="ru-RU"/>
        </w:rPr>
        <w:t>КОНКУРСНА ДОКУМЕНТАЦИЈА</w:t>
      </w:r>
      <w:bookmarkEnd w:id="0"/>
      <w:bookmarkEnd w:id="1"/>
      <w:bookmarkEnd w:id="2"/>
    </w:p>
    <w:p w14:paraId="3C24CBD4" w14:textId="77777777" w:rsidR="00210557" w:rsidRPr="00C325C2" w:rsidRDefault="00D516F7" w:rsidP="00210557">
      <w:pPr>
        <w:jc w:val="center"/>
        <w:rPr>
          <w:rFonts w:cs="Arial"/>
          <w:lang w:val="ru-RU"/>
        </w:rPr>
      </w:pPr>
      <w:r w:rsidRPr="00C325C2">
        <w:rPr>
          <w:rFonts w:cs="Arial"/>
          <w:lang w:val="sr-Cyrl-CS"/>
        </w:rPr>
        <w:t xml:space="preserve">за подношење понуда </w:t>
      </w:r>
      <w:r w:rsidR="00210557" w:rsidRPr="00C325C2">
        <w:rPr>
          <w:rFonts w:cs="Arial"/>
          <w:lang w:val="ru-RU"/>
        </w:rPr>
        <w:t>у поступку јавне набавке мале вредности</w:t>
      </w:r>
    </w:p>
    <w:p w14:paraId="6AAC6ABD" w14:textId="77777777" w:rsidR="00210557" w:rsidRPr="00C325C2" w:rsidRDefault="00210557" w:rsidP="00F32F36">
      <w:pPr>
        <w:jc w:val="center"/>
        <w:rPr>
          <w:rFonts w:cs="Arial"/>
          <w:lang w:val="ru-RU"/>
        </w:rPr>
      </w:pPr>
      <w:bookmarkStart w:id="3" w:name="_Toc441215597"/>
      <w:bookmarkStart w:id="4" w:name="_Toc441651536"/>
      <w:bookmarkStart w:id="5" w:name="_Toc442559873"/>
      <w:r w:rsidRPr="00C325C2">
        <w:rPr>
          <w:rFonts w:cs="Arial"/>
          <w:lang w:val="ru-RU"/>
        </w:rPr>
        <w:t xml:space="preserve">за јавну набавку </w:t>
      </w:r>
      <w:r w:rsidR="00A63575" w:rsidRPr="00C325C2">
        <w:rPr>
          <w:rFonts w:cs="Arial"/>
          <w:lang w:val="sr-Cyrl-RS"/>
        </w:rPr>
        <w:t xml:space="preserve">услуга </w:t>
      </w:r>
      <w:r w:rsidRPr="00C325C2">
        <w:rPr>
          <w:rFonts w:cs="Arial"/>
          <w:lang w:val="ru-RU"/>
        </w:rPr>
        <w:t>бр</w:t>
      </w:r>
      <w:bookmarkEnd w:id="3"/>
      <w:bookmarkEnd w:id="4"/>
      <w:bookmarkEnd w:id="5"/>
      <w:r w:rsidR="00113B84" w:rsidRPr="00C325C2">
        <w:rPr>
          <w:rFonts w:cs="Arial"/>
          <w:lang w:val="ru-RU"/>
        </w:rPr>
        <w:t>.</w:t>
      </w:r>
      <w:r w:rsidR="00097972" w:rsidRPr="00C325C2">
        <w:rPr>
          <w:rFonts w:cs="Arial"/>
          <w:lang w:val="ru-RU"/>
        </w:rPr>
        <w:t xml:space="preserve"> </w:t>
      </w:r>
      <w:r w:rsidR="0098283B" w:rsidRPr="00C325C2">
        <w:rPr>
          <w:rFonts w:eastAsia="Arial" w:cs="Arial"/>
          <w:color w:val="000000"/>
          <w:lang w:val="ru-RU"/>
        </w:rPr>
        <w:t>ЈН</w:t>
      </w:r>
      <w:r w:rsidR="0098283B" w:rsidRPr="00C325C2">
        <w:rPr>
          <w:rFonts w:eastAsia="Arial" w:cs="Arial"/>
          <w:color w:val="000000"/>
          <w:lang w:val="sr-Cyrl-RS"/>
        </w:rPr>
        <w:t>МВ</w:t>
      </w:r>
      <w:r w:rsidR="0098283B" w:rsidRPr="00C325C2">
        <w:rPr>
          <w:rFonts w:eastAsia="Arial" w:cs="Arial"/>
          <w:color w:val="000000"/>
          <w:lang w:val="ru-RU"/>
        </w:rPr>
        <w:t>/1000/0</w:t>
      </w:r>
      <w:r w:rsidR="0098283B" w:rsidRPr="00C325C2">
        <w:rPr>
          <w:rFonts w:eastAsia="Arial" w:cs="Arial"/>
          <w:color w:val="000000"/>
          <w:lang w:val="sr-Cyrl-RS"/>
        </w:rPr>
        <w:t>426</w:t>
      </w:r>
      <w:r w:rsidR="0098283B" w:rsidRPr="00C325C2">
        <w:rPr>
          <w:rFonts w:eastAsia="Arial" w:cs="Arial"/>
          <w:color w:val="000000"/>
          <w:lang w:val="ru-RU"/>
        </w:rPr>
        <w:t>/2018</w:t>
      </w:r>
    </w:p>
    <w:p w14:paraId="7387D5FC" w14:textId="77777777" w:rsidR="00097972" w:rsidRPr="00C325C2" w:rsidRDefault="00097972" w:rsidP="00F32F36">
      <w:pPr>
        <w:jc w:val="center"/>
        <w:rPr>
          <w:rFonts w:cs="Arial"/>
          <w:lang w:val="ru-RU"/>
        </w:rPr>
      </w:pPr>
    </w:p>
    <w:p w14:paraId="3D291205" w14:textId="77777777" w:rsidR="00C90E7D" w:rsidRPr="00C325C2" w:rsidRDefault="00C124E6" w:rsidP="00F32F36">
      <w:pPr>
        <w:jc w:val="center"/>
        <w:rPr>
          <w:rFonts w:cs="Arial"/>
          <w:b/>
          <w:lang w:val="sr-Cyrl-RS"/>
        </w:rPr>
      </w:pPr>
      <w:r w:rsidRPr="00C325C2">
        <w:rPr>
          <w:rFonts w:eastAsia="Arial" w:cs="Arial"/>
          <w:b/>
          <w:color w:val="000000"/>
          <w:lang w:val="sr-Cyrl-RS"/>
        </w:rPr>
        <w:t>Наступи на сајмовима и конференцијама</w:t>
      </w:r>
    </w:p>
    <w:p w14:paraId="6BA50BD3" w14:textId="77777777" w:rsidR="00097972" w:rsidRPr="00C325C2" w:rsidRDefault="00097972" w:rsidP="00F32F36">
      <w:pPr>
        <w:jc w:val="center"/>
        <w:rPr>
          <w:rFonts w:cs="Arial"/>
          <w:b/>
          <w:lang w:val="sr-Cyrl-RS"/>
        </w:rPr>
      </w:pPr>
    </w:p>
    <w:p w14:paraId="35C39ED4" w14:textId="77777777" w:rsidR="00097972" w:rsidRPr="00C325C2" w:rsidRDefault="00097972" w:rsidP="00F32F36">
      <w:pPr>
        <w:jc w:val="center"/>
        <w:rPr>
          <w:rFonts w:cs="Arial"/>
          <w:lang w:val="sr-Cyrl-RS"/>
        </w:rPr>
      </w:pPr>
    </w:p>
    <w:p w14:paraId="2CB10A8D" w14:textId="77777777" w:rsidR="009642F1" w:rsidRPr="00C325C2" w:rsidRDefault="009642F1" w:rsidP="00D5465E">
      <w:pPr>
        <w:ind w:right="1091"/>
        <w:jc w:val="right"/>
        <w:rPr>
          <w:rFonts w:eastAsia="Arial Unicode MS" w:cs="Arial"/>
          <w:b/>
          <w:kern w:val="2"/>
          <w:lang w:val="ru-RU"/>
        </w:rPr>
      </w:pPr>
      <w:r w:rsidRPr="00C325C2">
        <w:rPr>
          <w:rFonts w:eastAsia="Arial Unicode MS" w:cs="Arial"/>
          <w:b/>
          <w:kern w:val="2"/>
          <w:lang w:val="ru-RU"/>
        </w:rPr>
        <w:t xml:space="preserve">                                                    </w:t>
      </w:r>
      <w:r w:rsidR="00D5465E" w:rsidRPr="00C325C2">
        <w:rPr>
          <w:rFonts w:eastAsia="Arial Unicode MS" w:cs="Arial"/>
          <w:b/>
          <w:kern w:val="2"/>
          <w:lang w:val="ru-RU"/>
        </w:rPr>
        <w:t xml:space="preserve">                            </w:t>
      </w:r>
      <w:r w:rsidRPr="00C325C2">
        <w:rPr>
          <w:rFonts w:eastAsia="Arial Unicode MS" w:cs="Arial"/>
          <w:b/>
          <w:kern w:val="2"/>
          <w:lang w:val="ru-RU"/>
        </w:rPr>
        <w:t>К О М И С И Ј А</w:t>
      </w:r>
    </w:p>
    <w:p w14:paraId="1EEE8D67" w14:textId="77777777" w:rsidR="009642F1" w:rsidRPr="00C325C2" w:rsidRDefault="009642F1" w:rsidP="00F32F36">
      <w:pPr>
        <w:jc w:val="right"/>
        <w:rPr>
          <w:rFonts w:eastAsia="Arial Unicode MS" w:cs="Arial"/>
          <w:kern w:val="2"/>
          <w:lang w:val="ru-RU"/>
        </w:rPr>
      </w:pPr>
      <w:r w:rsidRPr="00C325C2">
        <w:rPr>
          <w:rFonts w:eastAsia="Arial Unicode MS" w:cs="Arial"/>
          <w:kern w:val="2"/>
          <w:lang w:val="ru-RU"/>
        </w:rPr>
        <w:t xml:space="preserve">                                                                      за спровођење </w:t>
      </w:r>
      <w:r w:rsidR="0098283B" w:rsidRPr="00C325C2">
        <w:rPr>
          <w:rFonts w:eastAsia="Arial" w:cs="Arial"/>
          <w:color w:val="000000"/>
          <w:lang w:val="ru-RU"/>
        </w:rPr>
        <w:t>ЈН</w:t>
      </w:r>
      <w:r w:rsidR="0098283B" w:rsidRPr="00C325C2">
        <w:rPr>
          <w:rFonts w:eastAsia="Arial" w:cs="Arial"/>
          <w:color w:val="000000"/>
          <w:lang w:val="sr-Cyrl-RS"/>
        </w:rPr>
        <w:t>МВ</w:t>
      </w:r>
      <w:r w:rsidR="0098283B" w:rsidRPr="00C325C2">
        <w:rPr>
          <w:rFonts w:eastAsia="Arial" w:cs="Arial"/>
          <w:color w:val="000000"/>
          <w:lang w:val="ru-RU"/>
        </w:rPr>
        <w:t>/1000/0</w:t>
      </w:r>
      <w:r w:rsidR="0098283B" w:rsidRPr="00C325C2">
        <w:rPr>
          <w:rFonts w:eastAsia="Arial" w:cs="Arial"/>
          <w:color w:val="000000"/>
          <w:lang w:val="sr-Cyrl-RS"/>
        </w:rPr>
        <w:t>426</w:t>
      </w:r>
      <w:r w:rsidR="0098283B" w:rsidRPr="00C325C2">
        <w:rPr>
          <w:rFonts w:eastAsia="Arial" w:cs="Arial"/>
          <w:color w:val="000000"/>
          <w:lang w:val="ru-RU"/>
        </w:rPr>
        <w:t>/2018</w:t>
      </w:r>
    </w:p>
    <w:p w14:paraId="40B37B84" w14:textId="411B2E78" w:rsidR="009642F1" w:rsidRPr="00C325C2" w:rsidRDefault="009642F1" w:rsidP="00D5465E">
      <w:pPr>
        <w:ind w:right="-894"/>
        <w:jc w:val="right"/>
        <w:rPr>
          <w:rFonts w:eastAsia="Arial Unicode MS" w:cs="Arial"/>
          <w:kern w:val="2"/>
          <w:lang w:val="ru-RU"/>
        </w:rPr>
      </w:pPr>
      <w:r w:rsidRPr="00C325C2">
        <w:rPr>
          <w:rFonts w:eastAsia="Arial Unicode MS" w:cs="Arial"/>
          <w:kern w:val="2"/>
          <w:lang w:val="ru-RU"/>
        </w:rPr>
        <w:t xml:space="preserve">                     </w:t>
      </w:r>
      <w:r w:rsidR="00F32F36" w:rsidRPr="00C325C2">
        <w:rPr>
          <w:rFonts w:eastAsia="Arial Unicode MS" w:cs="Arial"/>
          <w:kern w:val="2"/>
          <w:lang w:val="ru-RU"/>
        </w:rPr>
        <w:t xml:space="preserve"> </w:t>
      </w:r>
      <w:r w:rsidRPr="00C325C2">
        <w:rPr>
          <w:rFonts w:eastAsia="Arial Unicode MS" w:cs="Arial"/>
          <w:kern w:val="2"/>
          <w:lang w:val="ru-RU"/>
        </w:rPr>
        <w:t xml:space="preserve"> формирана Решењем бр.</w:t>
      </w:r>
      <w:r w:rsidR="00707B0F" w:rsidRPr="00C325C2">
        <w:rPr>
          <w:rFonts w:cs="Arial"/>
          <w:lang w:val="ru-RU"/>
        </w:rPr>
        <w:t xml:space="preserve"> </w:t>
      </w:r>
      <w:r w:rsidR="0073694F" w:rsidRPr="00C325C2">
        <w:rPr>
          <w:rFonts w:eastAsia="Arial Unicode MS" w:cs="Arial"/>
          <w:kern w:val="2"/>
        </w:rPr>
        <w:t>12.01.443718/2-18</w:t>
      </w:r>
      <w:r w:rsidR="0073694F" w:rsidRPr="00C325C2">
        <w:rPr>
          <w:rFonts w:eastAsia="Arial Unicode MS" w:cs="Arial"/>
          <w:kern w:val="2"/>
          <w:lang w:val="ru-RU"/>
        </w:rPr>
        <w:t xml:space="preserve"> </w:t>
      </w:r>
      <w:r w:rsidR="00F32F36" w:rsidRPr="00C325C2">
        <w:rPr>
          <w:rFonts w:eastAsia="Arial Unicode MS" w:cs="Arial"/>
          <w:kern w:val="2"/>
          <w:lang w:val="ru-RU"/>
        </w:rPr>
        <w:t xml:space="preserve">од </w:t>
      </w:r>
      <w:r w:rsidR="0073694F" w:rsidRPr="00C325C2">
        <w:rPr>
          <w:rFonts w:eastAsia="Arial Unicode MS" w:cs="Arial"/>
          <w:kern w:val="2"/>
        </w:rPr>
        <w:t>10.09.2018</w:t>
      </w:r>
      <w:r w:rsidR="0073694F" w:rsidRPr="00C325C2">
        <w:rPr>
          <w:rFonts w:eastAsia="Arial Unicode MS" w:cs="Arial"/>
          <w:kern w:val="2"/>
          <w:lang w:val="ru-RU"/>
        </w:rPr>
        <w:t xml:space="preserve">. </w:t>
      </w:r>
      <w:r w:rsidR="00F32F36" w:rsidRPr="00C325C2">
        <w:rPr>
          <w:rFonts w:eastAsia="Arial Unicode MS" w:cs="Arial"/>
          <w:kern w:val="2"/>
          <w:lang w:val="ru-RU"/>
        </w:rPr>
        <w:t>године</w:t>
      </w:r>
    </w:p>
    <w:p w14:paraId="40963B4A" w14:textId="77777777" w:rsidR="00F32F36" w:rsidRPr="00C325C2" w:rsidRDefault="00F32F36" w:rsidP="00F32F36">
      <w:pPr>
        <w:jc w:val="right"/>
        <w:rPr>
          <w:rFonts w:cs="Arial"/>
          <w:b/>
          <w:color w:val="FF0000"/>
          <w:lang w:val="ru-RU"/>
        </w:rPr>
      </w:pPr>
    </w:p>
    <w:p w14:paraId="5E6D5288" w14:textId="77777777" w:rsidR="00210557" w:rsidRPr="00C325C2" w:rsidRDefault="00113B84" w:rsidP="00F32F36">
      <w:pPr>
        <w:pStyle w:val="Title"/>
        <w:spacing w:before="0"/>
        <w:jc w:val="right"/>
        <w:rPr>
          <w:rFonts w:cs="Arial"/>
          <w:i/>
          <w:color w:val="00B0F0"/>
          <w:sz w:val="22"/>
          <w:szCs w:val="22"/>
        </w:rPr>
      </w:pPr>
      <w:r w:rsidRPr="00C325C2">
        <w:rPr>
          <w:rFonts w:cs="Arial"/>
          <w:i/>
          <w:color w:val="00B0F0"/>
          <w:sz w:val="22"/>
          <w:szCs w:val="22"/>
          <w:lang w:val="sr-Latn-RS"/>
        </w:rPr>
        <w:t xml:space="preserve">                                 </w:t>
      </w:r>
      <w:r w:rsidRPr="00C325C2">
        <w:rPr>
          <w:rFonts w:cs="Arial"/>
          <w:i/>
          <w:color w:val="00B0F0"/>
          <w:sz w:val="22"/>
          <w:szCs w:val="22"/>
          <w:lang w:val="sr-Cyrl-RS"/>
        </w:rPr>
        <w:t xml:space="preserve">                    </w:t>
      </w:r>
      <w:r w:rsidRPr="00C325C2">
        <w:rPr>
          <w:rFonts w:cs="Arial"/>
          <w:i/>
          <w:color w:val="00B0F0"/>
          <w:sz w:val="22"/>
          <w:szCs w:val="22"/>
          <w:lang w:val="sr-Latn-RS"/>
        </w:rPr>
        <w:t xml:space="preserve"> </w:t>
      </w:r>
    </w:p>
    <w:p w14:paraId="230424A4" w14:textId="77777777" w:rsidR="00F32F36" w:rsidRPr="00C325C2" w:rsidRDefault="00F32F36" w:rsidP="00F32F36">
      <w:pPr>
        <w:pStyle w:val="Subtitle"/>
        <w:rPr>
          <w:rFonts w:cs="Arial"/>
          <w:sz w:val="22"/>
          <w:szCs w:val="22"/>
        </w:rPr>
      </w:pPr>
    </w:p>
    <w:p w14:paraId="70FE7D5E" w14:textId="77777777" w:rsidR="00150FCE" w:rsidRPr="00C325C2" w:rsidRDefault="00150FCE" w:rsidP="000C50A0">
      <w:pPr>
        <w:pStyle w:val="BodyText"/>
        <w:spacing w:before="0"/>
        <w:jc w:val="center"/>
        <w:rPr>
          <w:rFonts w:cs="Arial"/>
          <w:sz w:val="22"/>
          <w:szCs w:val="22"/>
          <w:lang w:val="ru-RU"/>
        </w:rPr>
      </w:pPr>
    </w:p>
    <w:p w14:paraId="6E1C7E86" w14:textId="77777777" w:rsidR="00150FCE" w:rsidRPr="00C325C2" w:rsidRDefault="00150FCE" w:rsidP="000C50A0">
      <w:pPr>
        <w:pStyle w:val="BodyText"/>
        <w:spacing w:before="0"/>
        <w:jc w:val="center"/>
        <w:rPr>
          <w:rFonts w:cs="Arial"/>
          <w:sz w:val="22"/>
          <w:szCs w:val="22"/>
          <w:lang w:val="ru-RU"/>
        </w:rPr>
      </w:pPr>
    </w:p>
    <w:p w14:paraId="562ED2CA" w14:textId="77777777" w:rsidR="00150FCE" w:rsidRPr="00C325C2" w:rsidRDefault="00150FCE" w:rsidP="000C50A0">
      <w:pPr>
        <w:pStyle w:val="BodyText"/>
        <w:spacing w:before="0"/>
        <w:jc w:val="center"/>
        <w:rPr>
          <w:rFonts w:cs="Arial"/>
          <w:sz w:val="22"/>
          <w:szCs w:val="22"/>
          <w:lang w:val="ru-RU"/>
        </w:rPr>
      </w:pPr>
    </w:p>
    <w:p w14:paraId="5D596FD0" w14:textId="6DE6EBB8" w:rsidR="00EB2C6E" w:rsidRPr="00C325C2" w:rsidRDefault="00EB2C6E" w:rsidP="000C50A0">
      <w:pPr>
        <w:spacing w:before="0"/>
        <w:jc w:val="center"/>
        <w:rPr>
          <w:rFonts w:eastAsia="Arial Unicode MS" w:cs="Arial"/>
          <w:kern w:val="2"/>
          <w:lang w:val="ru-RU"/>
        </w:rPr>
      </w:pPr>
      <w:r w:rsidRPr="00C325C2">
        <w:rPr>
          <w:rFonts w:eastAsia="Arial Unicode MS" w:cs="Arial"/>
          <w:kern w:val="2"/>
          <w:lang w:val="ru-RU"/>
        </w:rPr>
        <w:t>(заведено у ЈП ЕПС број</w:t>
      </w:r>
      <w:r w:rsidR="008C3153" w:rsidRPr="00C325C2">
        <w:rPr>
          <w:rFonts w:eastAsia="Arial Unicode MS" w:cs="Arial"/>
          <w:kern w:val="2"/>
          <w:lang w:val="ru-RU"/>
        </w:rPr>
        <w:t xml:space="preserve"> </w:t>
      </w:r>
      <w:r w:rsidR="0073694F" w:rsidRPr="00C325C2">
        <w:rPr>
          <w:rFonts w:eastAsia="Arial Unicode MS" w:cs="Arial"/>
          <w:kern w:val="2"/>
        </w:rPr>
        <w:t>12.01.443718/</w:t>
      </w:r>
      <w:r w:rsidR="00665124">
        <w:rPr>
          <w:rFonts w:eastAsia="Arial Unicode MS" w:cs="Arial"/>
          <w:kern w:val="2"/>
        </w:rPr>
        <w:t>10</w:t>
      </w:r>
      <w:r w:rsidR="0073694F" w:rsidRPr="00C325C2">
        <w:rPr>
          <w:rFonts w:eastAsia="Arial Unicode MS" w:cs="Arial"/>
          <w:kern w:val="2"/>
        </w:rPr>
        <w:t>-18</w:t>
      </w:r>
      <w:r w:rsidR="0073694F" w:rsidRPr="00C325C2">
        <w:rPr>
          <w:rFonts w:eastAsia="Arial Unicode MS" w:cs="Arial"/>
          <w:kern w:val="2"/>
          <w:lang w:val="ru-RU"/>
        </w:rPr>
        <w:t xml:space="preserve"> од </w:t>
      </w:r>
      <w:r w:rsidR="00665124">
        <w:rPr>
          <w:rFonts w:eastAsia="Arial Unicode MS" w:cs="Arial"/>
          <w:kern w:val="2"/>
        </w:rPr>
        <w:t>11</w:t>
      </w:r>
      <w:bookmarkStart w:id="6" w:name="_GoBack"/>
      <w:bookmarkEnd w:id="6"/>
      <w:r w:rsidR="0073694F" w:rsidRPr="00C325C2">
        <w:rPr>
          <w:rFonts w:eastAsia="Arial Unicode MS" w:cs="Arial"/>
          <w:kern w:val="2"/>
        </w:rPr>
        <w:t>.09.2018</w:t>
      </w:r>
      <w:r w:rsidR="0073694F" w:rsidRPr="00C325C2">
        <w:rPr>
          <w:rFonts w:eastAsia="Arial Unicode MS" w:cs="Arial"/>
          <w:kern w:val="2"/>
          <w:lang w:val="ru-RU"/>
        </w:rPr>
        <w:t>. године</w:t>
      </w:r>
      <w:r w:rsidRPr="00C325C2">
        <w:rPr>
          <w:rFonts w:eastAsia="Arial Unicode MS" w:cs="Arial"/>
          <w:kern w:val="2"/>
          <w:lang w:val="ru-RU"/>
        </w:rPr>
        <w:t>)</w:t>
      </w:r>
    </w:p>
    <w:p w14:paraId="4B2375FF" w14:textId="77777777" w:rsidR="000C50A0" w:rsidRPr="00C325C2" w:rsidRDefault="000C50A0" w:rsidP="000C50A0">
      <w:pPr>
        <w:spacing w:before="0"/>
        <w:jc w:val="center"/>
        <w:rPr>
          <w:rFonts w:eastAsia="Arial Unicode MS" w:cs="Arial"/>
          <w:kern w:val="2"/>
          <w:lang w:val="ru-RU"/>
        </w:rPr>
      </w:pPr>
    </w:p>
    <w:p w14:paraId="2A72A602" w14:textId="77777777" w:rsidR="00A3774E" w:rsidRPr="00C325C2" w:rsidRDefault="00A3774E" w:rsidP="000C50A0">
      <w:pPr>
        <w:pStyle w:val="BodyText"/>
        <w:spacing w:before="0"/>
        <w:jc w:val="center"/>
        <w:rPr>
          <w:rFonts w:cs="Arial"/>
          <w:sz w:val="22"/>
          <w:szCs w:val="22"/>
        </w:rPr>
      </w:pPr>
    </w:p>
    <w:p w14:paraId="0B57638F" w14:textId="77777777" w:rsidR="00C53AC6" w:rsidRPr="00C325C2" w:rsidRDefault="00C53AC6" w:rsidP="000C50A0">
      <w:pPr>
        <w:pStyle w:val="BodyText"/>
        <w:spacing w:before="0"/>
        <w:jc w:val="center"/>
        <w:rPr>
          <w:rFonts w:cs="Arial"/>
          <w:sz w:val="22"/>
          <w:szCs w:val="22"/>
        </w:rPr>
      </w:pPr>
    </w:p>
    <w:p w14:paraId="32932DB5" w14:textId="77777777" w:rsidR="00C53AC6" w:rsidRPr="00C325C2" w:rsidRDefault="00C53AC6" w:rsidP="000C50A0">
      <w:pPr>
        <w:pStyle w:val="BodyText"/>
        <w:spacing w:before="0"/>
        <w:jc w:val="center"/>
        <w:rPr>
          <w:rFonts w:cs="Arial"/>
          <w:sz w:val="22"/>
          <w:szCs w:val="22"/>
        </w:rPr>
      </w:pPr>
    </w:p>
    <w:p w14:paraId="534D3A8A" w14:textId="77777777" w:rsidR="00C53AC6" w:rsidRPr="00C325C2" w:rsidRDefault="00C53AC6" w:rsidP="000C50A0">
      <w:pPr>
        <w:pStyle w:val="BodyText"/>
        <w:spacing w:before="0"/>
        <w:jc w:val="center"/>
        <w:rPr>
          <w:rFonts w:cs="Arial"/>
          <w:sz w:val="22"/>
          <w:szCs w:val="22"/>
          <w:lang w:val="ru-RU"/>
        </w:rPr>
      </w:pPr>
    </w:p>
    <w:p w14:paraId="54CBAC67" w14:textId="77777777" w:rsidR="000C50A0" w:rsidRPr="00C325C2" w:rsidRDefault="000C50A0" w:rsidP="000C50A0">
      <w:pPr>
        <w:pStyle w:val="BodyText"/>
        <w:spacing w:before="0"/>
        <w:jc w:val="center"/>
        <w:rPr>
          <w:rFonts w:cs="Arial"/>
          <w:sz w:val="22"/>
          <w:szCs w:val="22"/>
          <w:lang w:val="ru-RU"/>
        </w:rPr>
      </w:pPr>
    </w:p>
    <w:p w14:paraId="24A1D751" w14:textId="77777777" w:rsidR="00B37917" w:rsidRPr="00C325C2" w:rsidRDefault="004B1BA1" w:rsidP="000C50A0">
      <w:pPr>
        <w:spacing w:before="0"/>
        <w:jc w:val="center"/>
        <w:rPr>
          <w:rFonts w:cs="Arial"/>
          <w:lang w:val="ru-RU"/>
        </w:rPr>
      </w:pPr>
      <w:r w:rsidRPr="00C325C2">
        <w:rPr>
          <w:rFonts w:cs="Arial"/>
          <w:lang w:val="sr-Cyrl-RS"/>
        </w:rPr>
        <w:t xml:space="preserve">Београд, </w:t>
      </w:r>
      <w:r w:rsidR="00150259" w:rsidRPr="00C325C2">
        <w:rPr>
          <w:rFonts w:cs="Arial"/>
          <w:lang w:val="sr-Cyrl-RS"/>
        </w:rPr>
        <w:t>септембар</w:t>
      </w:r>
      <w:r w:rsidR="00F32F36" w:rsidRPr="00C325C2">
        <w:rPr>
          <w:rFonts w:cs="Arial"/>
          <w:lang w:val="sr-Cyrl-RS"/>
        </w:rPr>
        <w:t xml:space="preserve"> </w:t>
      </w:r>
      <w:r w:rsidR="001F62BF" w:rsidRPr="00C325C2">
        <w:rPr>
          <w:rFonts w:cs="Arial"/>
          <w:lang w:val="ru-RU"/>
        </w:rPr>
        <w:t>201</w:t>
      </w:r>
      <w:r w:rsidR="00150259" w:rsidRPr="00C325C2">
        <w:rPr>
          <w:rFonts w:cs="Arial"/>
          <w:lang w:val="ru-RU"/>
        </w:rPr>
        <w:t>8</w:t>
      </w:r>
      <w:r w:rsidR="001F62BF" w:rsidRPr="00C325C2">
        <w:rPr>
          <w:rFonts w:cs="Arial"/>
          <w:lang w:val="ru-RU"/>
        </w:rPr>
        <w:t xml:space="preserve">. </w:t>
      </w:r>
      <w:r w:rsidR="00210557" w:rsidRPr="00C325C2">
        <w:rPr>
          <w:rFonts w:cs="Arial"/>
          <w:lang w:val="ru-RU"/>
        </w:rPr>
        <w:t>г</w:t>
      </w:r>
      <w:r w:rsidR="001F62BF" w:rsidRPr="00C325C2">
        <w:rPr>
          <w:rFonts w:cs="Arial"/>
          <w:lang w:val="ru-RU"/>
        </w:rPr>
        <w:t>одине</w:t>
      </w:r>
    </w:p>
    <w:p w14:paraId="6FCE077A" w14:textId="71D6DA49" w:rsidR="00261778" w:rsidRPr="00C325C2" w:rsidRDefault="000C50A0" w:rsidP="000C50A0">
      <w:pPr>
        <w:spacing w:before="0"/>
        <w:rPr>
          <w:rFonts w:eastAsia="TimesNewRomanPSMT" w:cs="Arial"/>
          <w:color w:val="000000"/>
          <w:kern w:val="2"/>
          <w:lang w:val="ru-RU"/>
        </w:rPr>
      </w:pPr>
      <w:r w:rsidRPr="00C325C2">
        <w:rPr>
          <w:rFonts w:eastAsia="TimesNewRomanPSMT" w:cs="Arial"/>
          <w:color w:val="000000"/>
          <w:kern w:val="2"/>
          <w:lang w:val="ru-RU"/>
        </w:rPr>
        <w:br w:type="page"/>
      </w:r>
      <w:r w:rsidR="00261778" w:rsidRPr="00C325C2">
        <w:rPr>
          <w:rFonts w:eastAsia="TimesNewRomanPSMT" w:cs="Arial"/>
          <w:color w:val="000000"/>
          <w:kern w:val="2"/>
          <w:lang w:val="ru-RU"/>
        </w:rPr>
        <w:lastRenderedPageBreak/>
        <w:t>На основу чл</w:t>
      </w:r>
      <w:r w:rsidR="00472BF8" w:rsidRPr="00C325C2">
        <w:rPr>
          <w:rFonts w:eastAsia="TimesNewRomanPSMT" w:cs="Arial"/>
          <w:color w:val="000000"/>
          <w:kern w:val="2"/>
          <w:lang w:val="ru-RU"/>
        </w:rPr>
        <w:t>ана</w:t>
      </w:r>
      <w:r w:rsidR="002D7DFA" w:rsidRPr="00C325C2">
        <w:rPr>
          <w:rFonts w:eastAsia="TimesNewRomanPSMT" w:cs="Arial"/>
          <w:color w:val="000000"/>
          <w:kern w:val="2"/>
          <w:lang w:val="ru-RU"/>
        </w:rPr>
        <w:t xml:space="preserve"> </w:t>
      </w:r>
      <w:r w:rsidR="00884DE3" w:rsidRPr="00C325C2">
        <w:rPr>
          <w:rFonts w:eastAsia="TimesNewRomanPSMT" w:cs="Arial"/>
          <w:color w:val="000000"/>
          <w:kern w:val="2"/>
          <w:lang w:val="ru-RU"/>
        </w:rPr>
        <w:t xml:space="preserve">39.,61 и </w:t>
      </w:r>
      <w:r w:rsidR="002D7DFA" w:rsidRPr="00C325C2">
        <w:rPr>
          <w:rFonts w:eastAsia="TimesNewRomanPSMT" w:cs="Arial"/>
          <w:color w:val="000000"/>
          <w:kern w:val="2"/>
          <w:lang w:val="ru-RU"/>
        </w:rPr>
        <w:t>124</w:t>
      </w:r>
      <w:r w:rsidR="00707B0F" w:rsidRPr="00C325C2">
        <w:rPr>
          <w:rFonts w:eastAsia="TimesNewRomanPSMT" w:cs="Arial"/>
          <w:color w:val="000000"/>
          <w:kern w:val="2"/>
          <w:lang w:val="ru-RU"/>
        </w:rPr>
        <w:t>а</w:t>
      </w:r>
      <w:r w:rsidR="00242130" w:rsidRPr="00C325C2">
        <w:rPr>
          <w:rFonts w:eastAsia="TimesNewRomanPSMT" w:cs="Arial"/>
          <w:color w:val="000000"/>
          <w:kern w:val="2"/>
          <w:lang w:val="ru-RU"/>
        </w:rPr>
        <w:t xml:space="preserve">. </w:t>
      </w:r>
      <w:r w:rsidR="00261778" w:rsidRPr="00C325C2">
        <w:rPr>
          <w:rFonts w:eastAsia="TimesNewRomanPSMT" w:cs="Arial"/>
          <w:color w:val="000000"/>
          <w:kern w:val="2"/>
          <w:lang w:val="ru-RU"/>
        </w:rPr>
        <w:t xml:space="preserve">Закона о јавним набавкама („Сл. гласник РС” бр. </w:t>
      </w:r>
      <w:r w:rsidR="00750519" w:rsidRPr="00C325C2">
        <w:rPr>
          <w:rFonts w:eastAsia="TimesNewRomanPSMT" w:cs="Arial"/>
          <w:color w:val="000000"/>
          <w:kern w:val="2"/>
          <w:lang w:val="ru-RU"/>
        </w:rPr>
        <w:t>124/</w:t>
      </w:r>
      <w:r w:rsidR="009060E7" w:rsidRPr="00C325C2">
        <w:rPr>
          <w:rFonts w:eastAsia="TimesNewRomanPSMT" w:cs="Arial"/>
          <w:color w:val="000000"/>
          <w:kern w:val="2"/>
          <w:lang w:val="ru-RU"/>
        </w:rPr>
        <w:t>12, 14/15 и 68/15</w:t>
      </w:r>
      <w:r w:rsidR="004079B5" w:rsidRPr="00C325C2">
        <w:rPr>
          <w:rFonts w:eastAsia="TimesNewRomanPSMT" w:cs="Arial"/>
          <w:color w:val="000000"/>
          <w:kern w:val="2"/>
          <w:lang w:val="ru-RU"/>
        </w:rPr>
        <w:t>)</w:t>
      </w:r>
      <w:r w:rsidR="000F57ED" w:rsidRPr="00C325C2">
        <w:rPr>
          <w:rFonts w:eastAsia="TimesNewRomanPSMT" w:cs="Arial"/>
          <w:color w:val="000000"/>
          <w:kern w:val="2"/>
          <w:lang w:val="ru-RU"/>
        </w:rPr>
        <w:t xml:space="preserve">, </w:t>
      </w:r>
      <w:r w:rsidR="004079B5" w:rsidRPr="00C325C2">
        <w:rPr>
          <w:rFonts w:eastAsia="TimesNewRomanPSMT" w:cs="Arial"/>
          <w:color w:val="000000"/>
          <w:kern w:val="2"/>
          <w:lang w:val="ru-RU"/>
        </w:rPr>
        <w:t>(</w:t>
      </w:r>
      <w:r w:rsidR="000F57ED" w:rsidRPr="00C325C2">
        <w:rPr>
          <w:rFonts w:eastAsia="TimesNewRomanPSMT" w:cs="Arial"/>
          <w:color w:val="000000"/>
          <w:kern w:val="2"/>
          <w:lang w:val="ru-RU"/>
        </w:rPr>
        <w:t>у даљем тексту</w:t>
      </w:r>
      <w:r w:rsidR="004079B5" w:rsidRPr="00C325C2">
        <w:rPr>
          <w:rFonts w:eastAsia="TimesNewRomanPSMT" w:cs="Arial"/>
          <w:color w:val="000000"/>
          <w:kern w:val="2"/>
          <w:lang w:val="ru-RU"/>
        </w:rPr>
        <w:t>:</w:t>
      </w:r>
      <w:r w:rsidR="005C7CDE" w:rsidRPr="00C325C2">
        <w:rPr>
          <w:rFonts w:eastAsia="TimesNewRomanPSMT" w:cs="Arial"/>
          <w:color w:val="000000"/>
          <w:kern w:val="2"/>
          <w:lang w:val="ru-RU"/>
        </w:rPr>
        <w:t xml:space="preserve"> </w:t>
      </w:r>
      <w:r w:rsidR="00BA1E63" w:rsidRPr="00C325C2">
        <w:rPr>
          <w:rFonts w:eastAsia="Calibri" w:cs="Arial"/>
          <w:bCs/>
          <w:lang w:val="ru-RU"/>
        </w:rPr>
        <w:t>Закон</w:t>
      </w:r>
      <w:r w:rsidR="00261778" w:rsidRPr="00C325C2">
        <w:rPr>
          <w:rFonts w:eastAsia="TimesNewRomanPSMT" w:cs="Arial"/>
          <w:color w:val="000000"/>
          <w:kern w:val="2"/>
          <w:lang w:val="ru-RU"/>
        </w:rPr>
        <w:t>),</w:t>
      </w:r>
      <w:r w:rsidR="00F32F36" w:rsidRPr="00C325C2">
        <w:rPr>
          <w:rFonts w:eastAsia="TimesNewRomanPSMT" w:cs="Arial"/>
          <w:color w:val="000000"/>
          <w:kern w:val="2"/>
          <w:lang w:val="ru-RU"/>
        </w:rPr>
        <w:t xml:space="preserve"> </w:t>
      </w:r>
      <w:r w:rsidR="00261778" w:rsidRPr="00C325C2">
        <w:rPr>
          <w:rFonts w:eastAsia="TimesNewRomanPSMT" w:cs="Arial"/>
          <w:color w:val="000000"/>
          <w:kern w:val="2"/>
          <w:lang w:val="ru-RU"/>
        </w:rPr>
        <w:t>чл</w:t>
      </w:r>
      <w:r w:rsidR="00472BF8" w:rsidRPr="00C325C2">
        <w:rPr>
          <w:rFonts w:eastAsia="TimesNewRomanPSMT" w:cs="Arial"/>
          <w:color w:val="000000"/>
          <w:kern w:val="2"/>
          <w:lang w:val="ru-RU"/>
        </w:rPr>
        <w:t>ана</w:t>
      </w:r>
      <w:r w:rsidR="00EC5BB4" w:rsidRPr="00C325C2">
        <w:rPr>
          <w:rFonts w:eastAsia="TimesNewRomanPSMT" w:cs="Arial"/>
          <w:color w:val="000000"/>
          <w:kern w:val="2"/>
          <w:lang w:val="ru-RU"/>
        </w:rPr>
        <w:t xml:space="preserve"> </w:t>
      </w:r>
      <w:r w:rsidR="006A3550" w:rsidRPr="00C325C2">
        <w:rPr>
          <w:rFonts w:eastAsia="TimesNewRomanPSMT" w:cs="Arial"/>
          <w:color w:val="000000"/>
          <w:kern w:val="2"/>
          <w:lang w:val="ru-RU"/>
        </w:rPr>
        <w:t>6</w:t>
      </w:r>
      <w:r w:rsidR="00261778" w:rsidRPr="00C325C2">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325C2">
        <w:rPr>
          <w:rFonts w:eastAsia="TimesNewRomanPSMT" w:cs="Arial"/>
          <w:color w:val="000000"/>
          <w:kern w:val="2"/>
          <w:lang w:val="ru-RU"/>
        </w:rPr>
        <w:t xml:space="preserve">лова („Сл. гласник РС” бр. </w:t>
      </w:r>
      <w:r w:rsidR="00DB369C" w:rsidRPr="00C325C2">
        <w:rPr>
          <w:rFonts w:eastAsia="TimesNewRomanPSMT" w:cs="Arial"/>
          <w:color w:val="000000"/>
          <w:kern w:val="2"/>
          <w:lang w:val="ru-RU"/>
        </w:rPr>
        <w:t>86/15</w:t>
      </w:r>
      <w:r w:rsidR="00261778" w:rsidRPr="00C325C2">
        <w:rPr>
          <w:rFonts w:eastAsia="TimesNewRomanPSMT" w:cs="Arial"/>
          <w:color w:val="000000"/>
          <w:kern w:val="2"/>
          <w:lang w:val="ru-RU"/>
        </w:rPr>
        <w:t xml:space="preserve">), </w:t>
      </w:r>
      <w:r w:rsidR="00261778" w:rsidRPr="00C325C2">
        <w:rPr>
          <w:rFonts w:eastAsia="Arial Unicode MS" w:cs="Arial"/>
          <w:color w:val="000000"/>
          <w:kern w:val="2"/>
          <w:lang w:val="ru-RU"/>
        </w:rPr>
        <w:t>Одлуке о покретању поступка јавне набавке број</w:t>
      </w:r>
      <w:r w:rsidR="00F32F36" w:rsidRPr="00C325C2">
        <w:rPr>
          <w:rFonts w:eastAsia="Arial Unicode MS" w:cs="Arial"/>
          <w:color w:val="000000"/>
          <w:kern w:val="2"/>
          <w:lang w:val="ru-RU"/>
        </w:rPr>
        <w:t xml:space="preserve"> </w:t>
      </w:r>
      <w:r w:rsidR="00261778" w:rsidRPr="00C325C2">
        <w:rPr>
          <w:rFonts w:eastAsia="Arial Unicode MS" w:cs="Arial"/>
          <w:color w:val="000000"/>
          <w:kern w:val="2"/>
          <w:lang w:val="ru-RU"/>
        </w:rPr>
        <w:t xml:space="preserve"> </w:t>
      </w:r>
      <w:r w:rsidR="0073694F" w:rsidRPr="00C325C2">
        <w:rPr>
          <w:rFonts w:eastAsia="Arial Unicode MS" w:cs="Arial"/>
          <w:kern w:val="2"/>
        </w:rPr>
        <w:t>12.01.443718/1-18</w:t>
      </w:r>
      <w:r w:rsidR="0073694F" w:rsidRPr="00C325C2">
        <w:rPr>
          <w:rFonts w:eastAsia="Arial Unicode MS" w:cs="Arial"/>
          <w:kern w:val="2"/>
          <w:lang w:val="ru-RU"/>
        </w:rPr>
        <w:t xml:space="preserve"> од </w:t>
      </w:r>
      <w:r w:rsidR="0073694F" w:rsidRPr="00C325C2">
        <w:rPr>
          <w:rFonts w:eastAsia="Arial Unicode MS" w:cs="Arial"/>
          <w:kern w:val="2"/>
        </w:rPr>
        <w:t>10.09.2018</w:t>
      </w:r>
      <w:r w:rsidR="0073694F" w:rsidRPr="00C325C2">
        <w:rPr>
          <w:rFonts w:eastAsia="Arial Unicode MS" w:cs="Arial"/>
          <w:kern w:val="2"/>
          <w:lang w:val="ru-RU"/>
        </w:rPr>
        <w:t>. године</w:t>
      </w:r>
      <w:r w:rsidR="00261778" w:rsidRPr="00C325C2">
        <w:rPr>
          <w:rFonts w:eastAsia="Arial Unicode MS" w:cs="Arial"/>
          <w:color w:val="000000"/>
          <w:kern w:val="2"/>
          <w:lang w:val="ru-RU"/>
        </w:rPr>
        <w:t xml:space="preserve"> и Решења о образовању комисије за јавну набавку број </w:t>
      </w:r>
      <w:r w:rsidR="0073694F" w:rsidRPr="00C325C2">
        <w:rPr>
          <w:rFonts w:eastAsia="Arial Unicode MS" w:cs="Arial"/>
          <w:kern w:val="2"/>
        </w:rPr>
        <w:t>12.01.443718/2-18</w:t>
      </w:r>
      <w:r w:rsidR="0073694F" w:rsidRPr="00C325C2">
        <w:rPr>
          <w:rFonts w:eastAsia="Arial Unicode MS" w:cs="Arial"/>
          <w:kern w:val="2"/>
          <w:lang w:val="ru-RU"/>
        </w:rPr>
        <w:t xml:space="preserve"> од </w:t>
      </w:r>
      <w:r w:rsidR="0073694F" w:rsidRPr="00C325C2">
        <w:rPr>
          <w:rFonts w:eastAsia="Arial Unicode MS" w:cs="Arial"/>
          <w:kern w:val="2"/>
        </w:rPr>
        <w:t>10.09.2018</w:t>
      </w:r>
      <w:r w:rsidR="0073694F" w:rsidRPr="00C325C2">
        <w:rPr>
          <w:rFonts w:eastAsia="Arial Unicode MS" w:cs="Arial"/>
          <w:kern w:val="2"/>
          <w:lang w:val="ru-RU"/>
        </w:rPr>
        <w:t>. године</w:t>
      </w:r>
      <w:r w:rsidR="00F32F36" w:rsidRPr="00C325C2">
        <w:rPr>
          <w:rFonts w:eastAsia="Arial Unicode MS" w:cs="Arial"/>
          <w:color w:val="000000"/>
          <w:kern w:val="2"/>
          <w:lang w:val="ru-RU"/>
        </w:rPr>
        <w:t xml:space="preserve"> године </w:t>
      </w:r>
      <w:r w:rsidR="00261778" w:rsidRPr="00C325C2">
        <w:rPr>
          <w:rFonts w:eastAsia="Arial Unicode MS" w:cs="Arial"/>
          <w:color w:val="000000"/>
          <w:kern w:val="2"/>
          <w:lang w:val="ru-RU"/>
        </w:rPr>
        <w:t>припремљена је:</w:t>
      </w:r>
    </w:p>
    <w:p w14:paraId="4E01D758" w14:textId="77777777" w:rsidR="000C50A0" w:rsidRPr="00C325C2" w:rsidRDefault="000C50A0" w:rsidP="000C50A0">
      <w:pPr>
        <w:pStyle w:val="BodyText"/>
        <w:spacing w:before="0"/>
        <w:rPr>
          <w:rFonts w:cs="Arial"/>
          <w:b/>
          <w:spacing w:val="80"/>
          <w:sz w:val="22"/>
          <w:szCs w:val="22"/>
          <w:lang w:val="ru-RU"/>
        </w:rPr>
      </w:pPr>
    </w:p>
    <w:p w14:paraId="37AF26E8" w14:textId="77777777" w:rsidR="00210557" w:rsidRPr="00C325C2" w:rsidRDefault="00210557" w:rsidP="00781B02">
      <w:pPr>
        <w:jc w:val="center"/>
        <w:rPr>
          <w:rFonts w:cs="Arial"/>
          <w:b/>
          <w:lang w:val="ru-RU"/>
        </w:rPr>
      </w:pPr>
      <w:bookmarkStart w:id="7" w:name="_Toc441215598"/>
      <w:bookmarkStart w:id="8" w:name="_Toc441651537"/>
      <w:bookmarkStart w:id="9" w:name="_Toc442559874"/>
      <w:r w:rsidRPr="00C325C2">
        <w:rPr>
          <w:rFonts w:cs="Arial"/>
          <w:b/>
          <w:lang w:val="ru-RU"/>
        </w:rPr>
        <w:t>КОНКУРСНА ДОКУМЕНТАЦИЈА</w:t>
      </w:r>
      <w:bookmarkEnd w:id="7"/>
      <w:bookmarkEnd w:id="8"/>
      <w:bookmarkEnd w:id="9"/>
    </w:p>
    <w:p w14:paraId="55746740" w14:textId="77777777" w:rsidR="00210557" w:rsidRPr="00C325C2" w:rsidRDefault="00D516F7" w:rsidP="00210557">
      <w:pPr>
        <w:jc w:val="center"/>
        <w:rPr>
          <w:rFonts w:cs="Arial"/>
          <w:b/>
          <w:lang w:val="ru-RU"/>
        </w:rPr>
      </w:pPr>
      <w:r w:rsidRPr="00C325C2">
        <w:rPr>
          <w:rFonts w:cs="Arial"/>
          <w:b/>
          <w:lang w:val="sr-Cyrl-CS"/>
        </w:rPr>
        <w:t xml:space="preserve">за подношење понуда </w:t>
      </w:r>
      <w:r w:rsidR="00210557" w:rsidRPr="00C325C2">
        <w:rPr>
          <w:rFonts w:cs="Arial"/>
          <w:b/>
          <w:lang w:val="ru-RU"/>
        </w:rPr>
        <w:t>у поступку јавне набавке мале вредности</w:t>
      </w:r>
    </w:p>
    <w:p w14:paraId="6DA9DB56" w14:textId="77777777" w:rsidR="009D3699" w:rsidRPr="00C325C2" w:rsidRDefault="00210557" w:rsidP="00F32F36">
      <w:pPr>
        <w:jc w:val="center"/>
        <w:rPr>
          <w:rFonts w:cs="Arial"/>
          <w:i/>
          <w:color w:val="00B0F0"/>
          <w:lang w:val="sr-Latn-CS"/>
        </w:rPr>
      </w:pPr>
      <w:bookmarkStart w:id="10" w:name="_Toc441215599"/>
      <w:bookmarkStart w:id="11" w:name="_Toc441651538"/>
      <w:bookmarkStart w:id="12" w:name="_Toc442559875"/>
      <w:r w:rsidRPr="00C325C2">
        <w:rPr>
          <w:rFonts w:cs="Arial"/>
          <w:b/>
          <w:lang w:val="ru-RU"/>
        </w:rPr>
        <w:t xml:space="preserve">за јавну набавку </w:t>
      </w:r>
      <w:r w:rsidR="00A63575" w:rsidRPr="00C325C2">
        <w:rPr>
          <w:rFonts w:cs="Arial"/>
          <w:b/>
          <w:lang w:val="sr-Cyrl-RS"/>
        </w:rPr>
        <w:t xml:space="preserve">услуга </w:t>
      </w:r>
      <w:r w:rsidRPr="00C325C2">
        <w:rPr>
          <w:rFonts w:cs="Arial"/>
          <w:b/>
          <w:lang w:val="ru-RU"/>
        </w:rPr>
        <w:t>бр</w:t>
      </w:r>
      <w:bookmarkEnd w:id="10"/>
      <w:bookmarkEnd w:id="11"/>
      <w:bookmarkEnd w:id="12"/>
      <w:r w:rsidR="00F32F36" w:rsidRPr="00C325C2">
        <w:rPr>
          <w:rFonts w:cs="Arial"/>
          <w:b/>
          <w:lang w:val="sr-Cyrl-RS"/>
        </w:rPr>
        <w:t>.</w:t>
      </w:r>
      <w:r w:rsidR="00F32F36" w:rsidRPr="00C325C2">
        <w:rPr>
          <w:rFonts w:cs="Arial"/>
          <w:lang w:val="ru-RU"/>
        </w:rPr>
        <w:t xml:space="preserve"> </w:t>
      </w:r>
      <w:r w:rsidR="0098283B" w:rsidRPr="00C325C2">
        <w:rPr>
          <w:rFonts w:eastAsia="Arial" w:cs="Arial"/>
          <w:b/>
          <w:color w:val="000000"/>
          <w:lang w:val="ru-RU"/>
        </w:rPr>
        <w:t>ЈН</w:t>
      </w:r>
      <w:r w:rsidR="0098283B" w:rsidRPr="00C325C2">
        <w:rPr>
          <w:rFonts w:eastAsia="Arial" w:cs="Arial"/>
          <w:b/>
          <w:color w:val="000000"/>
          <w:lang w:val="sr-Cyrl-RS"/>
        </w:rPr>
        <w:t>МВ</w:t>
      </w:r>
      <w:r w:rsidR="0098283B" w:rsidRPr="00C325C2">
        <w:rPr>
          <w:rFonts w:eastAsia="Arial" w:cs="Arial"/>
          <w:b/>
          <w:color w:val="000000"/>
          <w:lang w:val="ru-RU"/>
        </w:rPr>
        <w:t>/1000/0</w:t>
      </w:r>
      <w:r w:rsidR="0098283B" w:rsidRPr="00C325C2">
        <w:rPr>
          <w:rFonts w:eastAsia="Arial" w:cs="Arial"/>
          <w:b/>
          <w:color w:val="000000"/>
          <w:lang w:val="sr-Cyrl-RS"/>
        </w:rPr>
        <w:t>426</w:t>
      </w:r>
      <w:r w:rsidR="0098283B" w:rsidRPr="00C325C2">
        <w:rPr>
          <w:rFonts w:eastAsia="Arial" w:cs="Arial"/>
          <w:b/>
          <w:color w:val="000000"/>
          <w:lang w:val="ru-RU"/>
        </w:rPr>
        <w:t>/2018</w:t>
      </w:r>
    </w:p>
    <w:p w14:paraId="28507153" w14:textId="77777777" w:rsidR="009D3699" w:rsidRPr="00C325C2" w:rsidRDefault="009D3699" w:rsidP="000C50A0">
      <w:pPr>
        <w:pStyle w:val="BodyText"/>
        <w:spacing w:before="0"/>
        <w:rPr>
          <w:rFonts w:cs="Arial"/>
          <w:i/>
          <w:color w:val="00B0F0"/>
          <w:sz w:val="22"/>
          <w:szCs w:val="22"/>
          <w:lang w:val="sr-Latn-CS"/>
        </w:rPr>
      </w:pPr>
    </w:p>
    <w:p w14:paraId="31183307" w14:textId="77777777" w:rsidR="009D3699" w:rsidRPr="00C325C2" w:rsidRDefault="009D3699" w:rsidP="000C50A0">
      <w:pPr>
        <w:pStyle w:val="BodyText"/>
        <w:spacing w:before="0"/>
        <w:rPr>
          <w:rFonts w:cs="Arial"/>
          <w:i/>
          <w:color w:val="00B0F0"/>
          <w:sz w:val="22"/>
          <w:szCs w:val="22"/>
          <w:lang w:val="sr-Latn-CS"/>
        </w:rPr>
      </w:pPr>
    </w:p>
    <w:p w14:paraId="086A5E07" w14:textId="77777777" w:rsidR="00C62AA7" w:rsidRPr="00C325C2" w:rsidRDefault="00C62AA7" w:rsidP="00C62AA7">
      <w:pPr>
        <w:pStyle w:val="Title"/>
        <w:rPr>
          <w:rFonts w:cs="Arial"/>
          <w:sz w:val="22"/>
          <w:szCs w:val="22"/>
          <w:lang w:val="sr-Cyrl-RS"/>
        </w:rPr>
      </w:pPr>
      <w:r w:rsidRPr="00C325C2">
        <w:rPr>
          <w:rFonts w:cs="Arial"/>
          <w:sz w:val="22"/>
          <w:szCs w:val="22"/>
          <w:lang w:val="de-DE"/>
        </w:rPr>
        <w:t>Садр</w:t>
      </w:r>
      <w:r w:rsidRPr="00C325C2">
        <w:rPr>
          <w:rFonts w:cs="Arial"/>
          <w:sz w:val="22"/>
          <w:szCs w:val="22"/>
          <w:lang w:val="ru-RU"/>
        </w:rPr>
        <w:t>ж</w:t>
      </w:r>
      <w:r w:rsidRPr="00C325C2">
        <w:rPr>
          <w:rFonts w:cs="Arial"/>
          <w:sz w:val="22"/>
          <w:szCs w:val="22"/>
          <w:lang w:val="de-DE"/>
        </w:rPr>
        <w:t>ај</w:t>
      </w:r>
      <w:r w:rsidRPr="00C325C2">
        <w:rPr>
          <w:rFonts w:cs="Arial"/>
          <w:sz w:val="22"/>
          <w:szCs w:val="22"/>
          <w:lang w:val="ru-RU"/>
        </w:rPr>
        <w:t xml:space="preserve"> к</w:t>
      </w:r>
      <w:r w:rsidRPr="00C325C2">
        <w:rPr>
          <w:rFonts w:cs="Arial"/>
          <w:sz w:val="22"/>
          <w:szCs w:val="22"/>
          <w:lang w:val="de-DE"/>
        </w:rPr>
        <w:t>онкурсне</w:t>
      </w:r>
      <w:r w:rsidRPr="00C325C2">
        <w:rPr>
          <w:rFonts w:cs="Arial"/>
          <w:sz w:val="22"/>
          <w:szCs w:val="22"/>
          <w:lang w:val="ru-RU"/>
        </w:rPr>
        <w:t xml:space="preserve"> </w:t>
      </w:r>
      <w:r w:rsidR="00097972" w:rsidRPr="00C325C2">
        <w:rPr>
          <w:rFonts w:cs="Arial"/>
          <w:sz w:val="22"/>
          <w:szCs w:val="22"/>
          <w:lang w:val="de-DE"/>
        </w:rPr>
        <w:t>документације</w:t>
      </w:r>
      <w:r w:rsidR="00CD75DD" w:rsidRPr="00C325C2">
        <w:rPr>
          <w:rFonts w:cs="Arial"/>
          <w:sz w:val="22"/>
          <w:szCs w:val="22"/>
          <w:lang w:val="sr-Cyrl-RS"/>
        </w:rPr>
        <w:t>:</w:t>
      </w:r>
    </w:p>
    <w:p w14:paraId="73A5D4C8" w14:textId="6220351D" w:rsidR="00C62AA7" w:rsidRPr="00C325C2" w:rsidRDefault="00C62AA7" w:rsidP="00EC48F3">
      <w:pPr>
        <w:pStyle w:val="Title"/>
        <w:ind w:left="1440"/>
        <w:rPr>
          <w:rFonts w:cs="Arial"/>
          <w:b w:val="0"/>
          <w:sz w:val="22"/>
          <w:szCs w:val="22"/>
          <w:lang w:val="ru-RU"/>
        </w:rPr>
      </w:pPr>
      <w:r w:rsidRPr="00C325C2">
        <w:rPr>
          <w:rFonts w:cs="Arial"/>
          <w:sz w:val="22"/>
          <w:szCs w:val="22"/>
          <w:lang w:val="ru-RU"/>
        </w:rPr>
        <w:tab/>
      </w:r>
      <w:r w:rsidRPr="00C325C2">
        <w:rPr>
          <w:rFonts w:cs="Arial"/>
          <w:sz w:val="22"/>
          <w:szCs w:val="22"/>
          <w:lang w:val="ru-RU"/>
        </w:rPr>
        <w:tab/>
      </w:r>
      <w:r w:rsidRPr="00C325C2">
        <w:rPr>
          <w:rFonts w:cs="Arial"/>
          <w:sz w:val="22"/>
          <w:szCs w:val="22"/>
          <w:lang w:val="ru-RU"/>
        </w:rPr>
        <w:tab/>
      </w:r>
      <w:r w:rsidRPr="00C325C2">
        <w:rPr>
          <w:rFonts w:cs="Arial"/>
          <w:sz w:val="22"/>
          <w:szCs w:val="22"/>
          <w:lang w:val="ru-RU"/>
        </w:rPr>
        <w:tab/>
      </w:r>
      <w:r w:rsidRPr="00C325C2">
        <w:rPr>
          <w:rFonts w:cs="Arial"/>
          <w:sz w:val="22"/>
          <w:szCs w:val="22"/>
          <w:lang w:val="ru-RU"/>
        </w:rPr>
        <w:tab/>
      </w:r>
      <w:r w:rsidRPr="00C325C2">
        <w:rPr>
          <w:rFonts w:cs="Arial"/>
          <w:sz w:val="22"/>
          <w:szCs w:val="22"/>
          <w:lang w:val="ru-RU"/>
        </w:rPr>
        <w:tab/>
      </w:r>
      <w:r w:rsidRPr="00C325C2">
        <w:rPr>
          <w:rFonts w:cs="Arial"/>
          <w:sz w:val="22"/>
          <w:szCs w:val="22"/>
          <w:lang w:val="ru-RU"/>
        </w:rPr>
        <w:tab/>
      </w:r>
      <w:r w:rsidRPr="00C325C2">
        <w:rPr>
          <w:rFonts w:cs="Arial"/>
          <w:sz w:val="22"/>
          <w:szCs w:val="22"/>
          <w:lang w:val="ru-RU"/>
        </w:rPr>
        <w:tab/>
      </w:r>
      <w:r w:rsidRPr="00C325C2">
        <w:rPr>
          <w:rFonts w:cs="Arial"/>
          <w:sz w:val="22"/>
          <w:szCs w:val="22"/>
          <w:lang w:val="ru-RU"/>
        </w:rPr>
        <w:tab/>
      </w:r>
      <w:r w:rsidRPr="00C325C2">
        <w:rPr>
          <w:rFonts w:cs="Arial"/>
          <w:sz w:val="22"/>
          <w:szCs w:val="22"/>
          <w:lang w:val="ru-RU"/>
        </w:rPr>
        <w:tab/>
      </w:r>
      <w:r w:rsidR="00EC48F3" w:rsidRPr="00C325C2">
        <w:rPr>
          <w:rFonts w:cs="Arial"/>
          <w:sz w:val="22"/>
          <w:szCs w:val="22"/>
          <w:lang w:val="ru-RU"/>
        </w:rPr>
        <w:tab/>
      </w:r>
      <w:r w:rsidR="00EC48F3" w:rsidRPr="00C325C2">
        <w:rPr>
          <w:rFonts w:cs="Arial"/>
          <w:sz w:val="22"/>
          <w:szCs w:val="22"/>
          <w:lang w:val="ru-RU"/>
        </w:rPr>
        <w:tab/>
      </w:r>
      <w:r w:rsidR="00EC48F3" w:rsidRPr="00C325C2">
        <w:rPr>
          <w:rFonts w:cs="Arial"/>
          <w:sz w:val="22"/>
          <w:szCs w:val="22"/>
          <w:lang w:val="ru-RU"/>
        </w:rPr>
        <w:tab/>
      </w:r>
      <w:r w:rsidR="00EC48F3" w:rsidRPr="00C325C2">
        <w:rPr>
          <w:rFonts w:cs="Arial"/>
          <w:sz w:val="22"/>
          <w:szCs w:val="22"/>
          <w:lang w:val="ru-RU"/>
        </w:rPr>
        <w:tab/>
      </w:r>
      <w:r w:rsidR="00EC48F3" w:rsidRPr="00C325C2">
        <w:rPr>
          <w:rFonts w:cs="Arial"/>
          <w:sz w:val="22"/>
          <w:szCs w:val="22"/>
          <w:lang w:val="ru-RU"/>
        </w:rPr>
        <w:tab/>
      </w:r>
      <w:r w:rsidR="00EC48F3" w:rsidRPr="00C325C2">
        <w:rPr>
          <w:rFonts w:cs="Arial"/>
          <w:sz w:val="22"/>
          <w:szCs w:val="22"/>
          <w:lang w:val="ru-RU"/>
        </w:rPr>
        <w:tab/>
      </w:r>
      <w:r w:rsidRPr="00C325C2">
        <w:rPr>
          <w:rFonts w:cs="Arial"/>
          <w:sz w:val="22"/>
          <w:szCs w:val="22"/>
          <w:lang w:val="ru-RU"/>
        </w:rPr>
        <w:tab/>
        <w:t xml:space="preserve">    </w:t>
      </w:r>
      <w:r w:rsidR="00EC48F3" w:rsidRPr="00C325C2">
        <w:rPr>
          <w:rFonts w:cs="Arial"/>
          <w:sz w:val="22"/>
          <w:szCs w:val="22"/>
          <w:lang w:val="ru-RU"/>
        </w:rPr>
        <w:t xml:space="preserve">                </w:t>
      </w:r>
    </w:p>
    <w:tbl>
      <w:tblPr>
        <w:tblW w:w="754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0"/>
        <w:gridCol w:w="6972"/>
      </w:tblGrid>
      <w:tr w:rsidR="006E2516" w:rsidRPr="00C325C2" w14:paraId="10EF9CEA" w14:textId="77777777" w:rsidTr="003A7D47">
        <w:trPr>
          <w:trHeight w:val="495"/>
        </w:trPr>
        <w:tc>
          <w:tcPr>
            <w:tcW w:w="570" w:type="dxa"/>
            <w:shd w:val="clear" w:color="auto" w:fill="FFFFFF" w:themeFill="background1"/>
            <w:vAlign w:val="center"/>
          </w:tcPr>
          <w:p w14:paraId="3BE0FD3C" w14:textId="77777777" w:rsidR="006E2516" w:rsidRPr="00C325C2" w:rsidRDefault="006E2516" w:rsidP="003C7EC0">
            <w:pPr>
              <w:tabs>
                <w:tab w:val="left" w:pos="360"/>
                <w:tab w:val="left" w:pos="567"/>
                <w:tab w:val="right" w:leader="dot" w:pos="9639"/>
              </w:tabs>
              <w:jc w:val="center"/>
              <w:rPr>
                <w:rFonts w:cs="Arial"/>
              </w:rPr>
            </w:pPr>
            <w:r w:rsidRPr="00C325C2">
              <w:rPr>
                <w:rFonts w:cs="Arial"/>
              </w:rPr>
              <w:t>1.</w:t>
            </w:r>
          </w:p>
        </w:tc>
        <w:tc>
          <w:tcPr>
            <w:tcW w:w="6972" w:type="dxa"/>
            <w:shd w:val="clear" w:color="auto" w:fill="FFFFFF" w:themeFill="background1"/>
            <w:vAlign w:val="center"/>
          </w:tcPr>
          <w:p w14:paraId="415FB4F3" w14:textId="77777777" w:rsidR="006E2516" w:rsidRPr="00C325C2" w:rsidRDefault="006E2516" w:rsidP="00DA1A0E">
            <w:pPr>
              <w:tabs>
                <w:tab w:val="left" w:pos="360"/>
                <w:tab w:val="left" w:pos="567"/>
                <w:tab w:val="right" w:leader="dot" w:pos="9639"/>
              </w:tabs>
              <w:jc w:val="left"/>
              <w:rPr>
                <w:rFonts w:cs="Arial"/>
                <w:lang w:val="sr-Cyrl-RS"/>
              </w:rPr>
            </w:pPr>
            <w:r w:rsidRPr="00C325C2">
              <w:rPr>
                <w:rFonts w:cs="Arial"/>
                <w:lang w:val="sr-Cyrl-RS"/>
              </w:rPr>
              <w:t>Општи подаци о јавној набавци</w:t>
            </w:r>
          </w:p>
        </w:tc>
      </w:tr>
      <w:tr w:rsidR="006E2516" w:rsidRPr="00C325C2" w14:paraId="52BB3011" w14:textId="77777777" w:rsidTr="003A7D47">
        <w:trPr>
          <w:trHeight w:val="495"/>
        </w:trPr>
        <w:tc>
          <w:tcPr>
            <w:tcW w:w="570" w:type="dxa"/>
            <w:shd w:val="clear" w:color="auto" w:fill="FFFFFF" w:themeFill="background1"/>
            <w:vAlign w:val="center"/>
          </w:tcPr>
          <w:p w14:paraId="53637727" w14:textId="77777777" w:rsidR="006E2516" w:rsidRPr="00C325C2" w:rsidRDefault="006E2516" w:rsidP="003C7EC0">
            <w:pPr>
              <w:tabs>
                <w:tab w:val="left" w:pos="360"/>
                <w:tab w:val="left" w:pos="567"/>
                <w:tab w:val="right" w:leader="dot" w:pos="9639"/>
              </w:tabs>
              <w:jc w:val="center"/>
              <w:rPr>
                <w:rFonts w:cs="Arial"/>
                <w:lang w:val="sr-Cyrl-RS"/>
              </w:rPr>
            </w:pPr>
            <w:r w:rsidRPr="00C325C2">
              <w:rPr>
                <w:rFonts w:cs="Arial"/>
                <w:lang w:val="sr-Cyrl-RS"/>
              </w:rPr>
              <w:t>2.</w:t>
            </w:r>
          </w:p>
        </w:tc>
        <w:tc>
          <w:tcPr>
            <w:tcW w:w="6972" w:type="dxa"/>
            <w:shd w:val="clear" w:color="auto" w:fill="FFFFFF" w:themeFill="background1"/>
            <w:vAlign w:val="center"/>
          </w:tcPr>
          <w:p w14:paraId="29DEEB36" w14:textId="77777777" w:rsidR="006E2516" w:rsidRPr="00C325C2" w:rsidRDefault="006E2516" w:rsidP="00DA1A0E">
            <w:pPr>
              <w:tabs>
                <w:tab w:val="left" w:pos="317"/>
                <w:tab w:val="left" w:pos="360"/>
                <w:tab w:val="right" w:leader="dot" w:pos="9639"/>
              </w:tabs>
              <w:jc w:val="left"/>
              <w:rPr>
                <w:rFonts w:cs="Arial"/>
                <w:lang w:val="sr-Cyrl-RS"/>
              </w:rPr>
            </w:pPr>
            <w:r w:rsidRPr="00C325C2">
              <w:rPr>
                <w:rFonts w:cs="Arial"/>
                <w:lang w:val="sr-Cyrl-RS"/>
              </w:rPr>
              <w:t>Подаци о предмету набавке</w:t>
            </w:r>
          </w:p>
        </w:tc>
      </w:tr>
      <w:tr w:rsidR="006E2516" w:rsidRPr="00C325C2" w14:paraId="1344A99C" w14:textId="77777777" w:rsidTr="003A7D47">
        <w:trPr>
          <w:trHeight w:val="857"/>
        </w:trPr>
        <w:tc>
          <w:tcPr>
            <w:tcW w:w="570" w:type="dxa"/>
            <w:shd w:val="clear" w:color="auto" w:fill="FFFFFF" w:themeFill="background1"/>
            <w:vAlign w:val="center"/>
          </w:tcPr>
          <w:p w14:paraId="722FE7C5" w14:textId="77777777" w:rsidR="006E2516" w:rsidRPr="00C325C2" w:rsidRDefault="006E2516" w:rsidP="003C7EC0">
            <w:pPr>
              <w:tabs>
                <w:tab w:val="left" w:pos="360"/>
                <w:tab w:val="left" w:pos="567"/>
                <w:tab w:val="right" w:leader="dot" w:pos="9639"/>
              </w:tabs>
              <w:jc w:val="center"/>
              <w:rPr>
                <w:rFonts w:cs="Arial"/>
                <w:lang w:val="sr-Cyrl-RS"/>
              </w:rPr>
            </w:pPr>
            <w:r w:rsidRPr="00C325C2">
              <w:rPr>
                <w:rFonts w:cs="Arial"/>
                <w:lang w:val="sr-Cyrl-RS"/>
              </w:rPr>
              <w:t>3.</w:t>
            </w:r>
          </w:p>
        </w:tc>
        <w:tc>
          <w:tcPr>
            <w:tcW w:w="6972" w:type="dxa"/>
            <w:shd w:val="clear" w:color="auto" w:fill="FFFFFF" w:themeFill="background1"/>
            <w:vAlign w:val="center"/>
          </w:tcPr>
          <w:p w14:paraId="32DB6A7A" w14:textId="77777777" w:rsidR="006E2516" w:rsidRPr="00C325C2" w:rsidRDefault="006E2516" w:rsidP="00DA1A0E">
            <w:pPr>
              <w:tabs>
                <w:tab w:val="left" w:pos="317"/>
                <w:tab w:val="left" w:pos="360"/>
                <w:tab w:val="right" w:leader="dot" w:pos="9639"/>
              </w:tabs>
              <w:jc w:val="left"/>
              <w:rPr>
                <w:rFonts w:cs="Arial"/>
                <w:lang w:val="sr-Cyrl-RS"/>
              </w:rPr>
            </w:pPr>
            <w:r w:rsidRPr="00C325C2">
              <w:rPr>
                <w:rFonts w:cs="Arial"/>
                <w:lang w:val="sr-Cyrl-RS"/>
              </w:rPr>
              <w:t>Техничка спецификација (врста, техничке карактеристике, квалитет, обим и опис услуга...)</w:t>
            </w:r>
          </w:p>
        </w:tc>
      </w:tr>
      <w:tr w:rsidR="006E2516" w:rsidRPr="00C325C2" w14:paraId="66D1516A" w14:textId="77777777" w:rsidTr="003A7D47">
        <w:trPr>
          <w:trHeight w:val="610"/>
        </w:trPr>
        <w:tc>
          <w:tcPr>
            <w:tcW w:w="570" w:type="dxa"/>
            <w:shd w:val="clear" w:color="auto" w:fill="FFFFFF" w:themeFill="background1"/>
            <w:vAlign w:val="center"/>
          </w:tcPr>
          <w:p w14:paraId="4C2B704E" w14:textId="77777777" w:rsidR="006E2516" w:rsidRPr="00C325C2" w:rsidRDefault="006E2516" w:rsidP="003C7EC0">
            <w:pPr>
              <w:tabs>
                <w:tab w:val="left" w:pos="360"/>
                <w:tab w:val="left" w:pos="567"/>
                <w:tab w:val="right" w:leader="dot" w:pos="9639"/>
              </w:tabs>
              <w:jc w:val="center"/>
              <w:rPr>
                <w:rFonts w:cs="Arial"/>
                <w:lang w:val="sr-Cyrl-RS"/>
              </w:rPr>
            </w:pPr>
            <w:r w:rsidRPr="00C325C2">
              <w:rPr>
                <w:rFonts w:cs="Arial"/>
              </w:rPr>
              <w:t>4</w:t>
            </w:r>
            <w:r w:rsidRPr="00C325C2">
              <w:rPr>
                <w:rFonts w:cs="Arial"/>
                <w:lang w:val="sr-Cyrl-RS"/>
              </w:rPr>
              <w:t>.</w:t>
            </w:r>
          </w:p>
        </w:tc>
        <w:tc>
          <w:tcPr>
            <w:tcW w:w="6972" w:type="dxa"/>
            <w:shd w:val="clear" w:color="auto" w:fill="FFFFFF" w:themeFill="background1"/>
            <w:vAlign w:val="center"/>
          </w:tcPr>
          <w:p w14:paraId="398047BD" w14:textId="77777777" w:rsidR="006E2516" w:rsidRPr="00C325C2" w:rsidRDefault="006E2516" w:rsidP="00DA1A0E">
            <w:pPr>
              <w:tabs>
                <w:tab w:val="left" w:pos="317"/>
                <w:tab w:val="left" w:pos="360"/>
                <w:tab w:val="right" w:leader="dot" w:pos="9639"/>
              </w:tabs>
              <w:jc w:val="left"/>
              <w:rPr>
                <w:rFonts w:cs="Arial"/>
                <w:lang w:val="ru-RU"/>
              </w:rPr>
            </w:pPr>
            <w:r w:rsidRPr="00C325C2">
              <w:rPr>
                <w:rFonts w:cs="Arial"/>
                <w:lang w:val="sr-Cyrl-RS"/>
              </w:rPr>
              <w:t>Услови за учешће у поступку ЈН и упутство како се доказује испуњеност услова</w:t>
            </w:r>
          </w:p>
        </w:tc>
      </w:tr>
      <w:tr w:rsidR="006E2516" w:rsidRPr="00C325C2" w14:paraId="13AA22AD" w14:textId="77777777" w:rsidTr="003A7D47">
        <w:trPr>
          <w:trHeight w:val="495"/>
        </w:trPr>
        <w:tc>
          <w:tcPr>
            <w:tcW w:w="570" w:type="dxa"/>
            <w:shd w:val="clear" w:color="auto" w:fill="FFFFFF" w:themeFill="background1"/>
            <w:vAlign w:val="center"/>
          </w:tcPr>
          <w:p w14:paraId="072D3B2F" w14:textId="77777777" w:rsidR="006E2516" w:rsidRPr="00C325C2" w:rsidRDefault="006E2516" w:rsidP="003C7EC0">
            <w:pPr>
              <w:tabs>
                <w:tab w:val="left" w:pos="360"/>
                <w:tab w:val="left" w:pos="567"/>
                <w:tab w:val="right" w:leader="dot" w:pos="9639"/>
              </w:tabs>
              <w:jc w:val="center"/>
              <w:rPr>
                <w:rFonts w:cs="Arial"/>
                <w:lang w:val="sr-Cyrl-RS"/>
              </w:rPr>
            </w:pPr>
            <w:r w:rsidRPr="00C325C2">
              <w:rPr>
                <w:rFonts w:cs="Arial"/>
                <w:lang w:val="sr-Cyrl-RS"/>
              </w:rPr>
              <w:t>5.</w:t>
            </w:r>
          </w:p>
        </w:tc>
        <w:tc>
          <w:tcPr>
            <w:tcW w:w="6972" w:type="dxa"/>
            <w:shd w:val="clear" w:color="auto" w:fill="FFFFFF" w:themeFill="background1"/>
            <w:vAlign w:val="center"/>
          </w:tcPr>
          <w:p w14:paraId="6D442E39" w14:textId="77777777" w:rsidR="006E2516" w:rsidRPr="00C325C2" w:rsidRDefault="006E2516" w:rsidP="00DA1A0E">
            <w:pPr>
              <w:tabs>
                <w:tab w:val="left" w:pos="317"/>
                <w:tab w:val="left" w:pos="360"/>
                <w:tab w:val="right" w:leader="dot" w:pos="9639"/>
              </w:tabs>
              <w:jc w:val="left"/>
              <w:rPr>
                <w:rFonts w:cs="Arial"/>
                <w:lang w:val="sr-Cyrl-RS"/>
              </w:rPr>
            </w:pPr>
            <w:r w:rsidRPr="00C325C2">
              <w:rPr>
                <w:rFonts w:cs="Arial"/>
                <w:lang w:val="sr-Cyrl-RS"/>
              </w:rPr>
              <w:t>Критеријум за доделу уговора</w:t>
            </w:r>
          </w:p>
        </w:tc>
      </w:tr>
      <w:tr w:rsidR="006E2516" w:rsidRPr="00C325C2" w14:paraId="2066FF7B" w14:textId="77777777" w:rsidTr="003A7D47">
        <w:trPr>
          <w:trHeight w:val="495"/>
        </w:trPr>
        <w:tc>
          <w:tcPr>
            <w:tcW w:w="570" w:type="dxa"/>
            <w:shd w:val="clear" w:color="auto" w:fill="FFFFFF" w:themeFill="background1"/>
            <w:vAlign w:val="center"/>
          </w:tcPr>
          <w:p w14:paraId="0100F921" w14:textId="77777777" w:rsidR="006E2516" w:rsidRPr="00C325C2" w:rsidRDefault="006E2516" w:rsidP="003C7EC0">
            <w:pPr>
              <w:tabs>
                <w:tab w:val="left" w:pos="360"/>
                <w:tab w:val="left" w:pos="567"/>
                <w:tab w:val="right" w:leader="dot" w:pos="9639"/>
              </w:tabs>
              <w:jc w:val="center"/>
              <w:rPr>
                <w:rFonts w:cs="Arial"/>
              </w:rPr>
            </w:pPr>
            <w:r w:rsidRPr="00C325C2">
              <w:rPr>
                <w:rFonts w:cs="Arial"/>
                <w:lang w:val="sr-Cyrl-RS"/>
              </w:rPr>
              <w:t>6</w:t>
            </w:r>
            <w:r w:rsidRPr="00C325C2">
              <w:rPr>
                <w:rFonts w:cs="Arial"/>
              </w:rPr>
              <w:t>.</w:t>
            </w:r>
          </w:p>
        </w:tc>
        <w:tc>
          <w:tcPr>
            <w:tcW w:w="6972" w:type="dxa"/>
            <w:shd w:val="clear" w:color="auto" w:fill="FFFFFF" w:themeFill="background1"/>
            <w:vAlign w:val="center"/>
          </w:tcPr>
          <w:p w14:paraId="1D6215E5" w14:textId="77777777" w:rsidR="006E2516" w:rsidRPr="00C325C2" w:rsidRDefault="006E2516" w:rsidP="00DA1A0E">
            <w:pPr>
              <w:tabs>
                <w:tab w:val="left" w:pos="360"/>
                <w:tab w:val="left" w:pos="567"/>
                <w:tab w:val="right" w:leader="dot" w:pos="9639"/>
              </w:tabs>
              <w:jc w:val="left"/>
              <w:rPr>
                <w:rFonts w:cs="Arial"/>
                <w:lang w:val="sr-Cyrl-RS"/>
              </w:rPr>
            </w:pPr>
            <w:r w:rsidRPr="00C325C2">
              <w:rPr>
                <w:rFonts w:cs="Arial"/>
                <w:lang w:val="sr-Cyrl-RS"/>
              </w:rPr>
              <w:t>Упутство понуђачима како да сачине понуду</w:t>
            </w:r>
          </w:p>
        </w:tc>
      </w:tr>
      <w:tr w:rsidR="006E2516" w:rsidRPr="00C325C2" w14:paraId="37947F7C" w14:textId="77777777" w:rsidTr="003A7D47">
        <w:trPr>
          <w:trHeight w:val="495"/>
        </w:trPr>
        <w:tc>
          <w:tcPr>
            <w:tcW w:w="570" w:type="dxa"/>
            <w:shd w:val="clear" w:color="auto" w:fill="FFFFFF" w:themeFill="background1"/>
            <w:vAlign w:val="center"/>
          </w:tcPr>
          <w:p w14:paraId="2A63D7AB" w14:textId="77777777" w:rsidR="006E2516" w:rsidRPr="00C325C2" w:rsidRDefault="006E2516" w:rsidP="003C7EC0">
            <w:pPr>
              <w:tabs>
                <w:tab w:val="left" w:pos="360"/>
                <w:tab w:val="left" w:pos="567"/>
                <w:tab w:val="right" w:leader="dot" w:pos="9639"/>
              </w:tabs>
              <w:jc w:val="center"/>
              <w:rPr>
                <w:rFonts w:cs="Arial"/>
              </w:rPr>
            </w:pPr>
            <w:r w:rsidRPr="00C325C2">
              <w:rPr>
                <w:rFonts w:cs="Arial"/>
                <w:lang w:val="sr-Cyrl-RS"/>
              </w:rPr>
              <w:t>7</w:t>
            </w:r>
            <w:r w:rsidRPr="00C325C2">
              <w:rPr>
                <w:rFonts w:cs="Arial"/>
              </w:rPr>
              <w:t>.</w:t>
            </w:r>
          </w:p>
        </w:tc>
        <w:tc>
          <w:tcPr>
            <w:tcW w:w="6972" w:type="dxa"/>
            <w:shd w:val="clear" w:color="auto" w:fill="FFFFFF" w:themeFill="background1"/>
            <w:vAlign w:val="center"/>
          </w:tcPr>
          <w:p w14:paraId="5355879F" w14:textId="77777777" w:rsidR="006E2516" w:rsidRPr="00C325C2" w:rsidRDefault="006E2516" w:rsidP="0050623B">
            <w:pPr>
              <w:tabs>
                <w:tab w:val="left" w:pos="360"/>
                <w:tab w:val="left" w:pos="567"/>
                <w:tab w:val="right" w:leader="dot" w:pos="9639"/>
              </w:tabs>
              <w:jc w:val="left"/>
              <w:rPr>
                <w:rFonts w:cs="Arial"/>
                <w:lang w:val="sr-Cyrl-RS"/>
              </w:rPr>
            </w:pPr>
            <w:r w:rsidRPr="00C325C2">
              <w:rPr>
                <w:rFonts w:cs="Arial"/>
                <w:lang w:val="sr-Cyrl-RS"/>
              </w:rPr>
              <w:t xml:space="preserve">Обрасци и Прилози </w:t>
            </w:r>
          </w:p>
        </w:tc>
      </w:tr>
      <w:tr w:rsidR="006E2516" w:rsidRPr="00C325C2" w14:paraId="2F96D8C7" w14:textId="77777777" w:rsidTr="003A7D47">
        <w:trPr>
          <w:trHeight w:val="495"/>
        </w:trPr>
        <w:tc>
          <w:tcPr>
            <w:tcW w:w="570" w:type="dxa"/>
            <w:shd w:val="clear" w:color="auto" w:fill="FFFFFF" w:themeFill="background1"/>
            <w:vAlign w:val="center"/>
          </w:tcPr>
          <w:p w14:paraId="56EB9050" w14:textId="77777777" w:rsidR="006E2516" w:rsidRPr="00C325C2" w:rsidRDefault="006E2516" w:rsidP="003C7EC0">
            <w:pPr>
              <w:tabs>
                <w:tab w:val="left" w:pos="360"/>
                <w:tab w:val="left" w:pos="567"/>
                <w:tab w:val="right" w:leader="dot" w:pos="9639"/>
              </w:tabs>
              <w:jc w:val="center"/>
              <w:rPr>
                <w:rFonts w:cs="Arial"/>
                <w:lang w:val="sr-Cyrl-RS"/>
              </w:rPr>
            </w:pPr>
            <w:r w:rsidRPr="00C325C2">
              <w:rPr>
                <w:rFonts w:cs="Arial"/>
                <w:lang w:val="sr-Cyrl-RS"/>
              </w:rPr>
              <w:t>8.</w:t>
            </w:r>
          </w:p>
        </w:tc>
        <w:tc>
          <w:tcPr>
            <w:tcW w:w="6972" w:type="dxa"/>
            <w:shd w:val="clear" w:color="auto" w:fill="FFFFFF" w:themeFill="background1"/>
            <w:vAlign w:val="center"/>
          </w:tcPr>
          <w:p w14:paraId="260C25DB" w14:textId="77777777" w:rsidR="006E2516" w:rsidRPr="00C325C2" w:rsidRDefault="006E2516" w:rsidP="00DA1A0E">
            <w:pPr>
              <w:tabs>
                <w:tab w:val="left" w:pos="360"/>
                <w:tab w:val="left" w:pos="567"/>
                <w:tab w:val="right" w:leader="dot" w:pos="9639"/>
              </w:tabs>
              <w:jc w:val="left"/>
              <w:rPr>
                <w:rFonts w:cs="Arial"/>
                <w:lang w:val="sr-Cyrl-RS"/>
              </w:rPr>
            </w:pPr>
            <w:r w:rsidRPr="00C325C2">
              <w:rPr>
                <w:rFonts w:cs="Arial"/>
                <w:lang w:val="sr-Cyrl-RS"/>
              </w:rPr>
              <w:t>Модел уговора</w:t>
            </w:r>
          </w:p>
        </w:tc>
      </w:tr>
    </w:tbl>
    <w:p w14:paraId="49071346" w14:textId="77777777" w:rsidR="009D3699" w:rsidRPr="00C325C2" w:rsidRDefault="009D3699" w:rsidP="000C50A0">
      <w:pPr>
        <w:pStyle w:val="BodyText"/>
        <w:spacing w:before="0"/>
        <w:rPr>
          <w:rFonts w:cs="Arial"/>
          <w:b/>
          <w:spacing w:val="80"/>
          <w:sz w:val="22"/>
          <w:szCs w:val="22"/>
        </w:rPr>
      </w:pPr>
    </w:p>
    <w:p w14:paraId="2F7B3B20" w14:textId="66B3D3E8" w:rsidR="00F5264D" w:rsidRPr="00C325C2" w:rsidRDefault="00C53AC6" w:rsidP="00C53AC6">
      <w:pPr>
        <w:jc w:val="right"/>
        <w:rPr>
          <w:rFonts w:cs="Arial"/>
          <w:color w:val="548DD4" w:themeColor="text2" w:themeTint="99"/>
        </w:rPr>
      </w:pPr>
      <w:r w:rsidRPr="00C325C2">
        <w:rPr>
          <w:rFonts w:cs="Arial"/>
          <w:bCs/>
          <w:noProof/>
          <w:lang w:val="sr-Cyrl-CS"/>
        </w:rPr>
        <w:t xml:space="preserve">Укупан број страна документације: </w:t>
      </w:r>
      <w:r w:rsidR="00651776" w:rsidRPr="00665124">
        <w:rPr>
          <w:rFonts w:cs="Arial"/>
          <w:bCs/>
          <w:noProof/>
          <w:lang w:val="sr-Cyrl-CS"/>
        </w:rPr>
        <w:t>4</w:t>
      </w:r>
      <w:r w:rsidR="00665124">
        <w:rPr>
          <w:rFonts w:cs="Arial"/>
          <w:bCs/>
          <w:noProof/>
        </w:rPr>
        <w:t>6</w:t>
      </w:r>
    </w:p>
    <w:p w14:paraId="2597F42C" w14:textId="77777777" w:rsidR="00FA0E61" w:rsidRPr="00C325C2" w:rsidRDefault="00473AD5" w:rsidP="003B6AC4">
      <w:pPr>
        <w:pStyle w:val="Heading10"/>
        <w:numPr>
          <w:ilvl w:val="0"/>
          <w:numId w:val="12"/>
        </w:numPr>
        <w:rPr>
          <w:rFonts w:cs="Arial"/>
          <w:lang w:val="en-US"/>
        </w:rPr>
      </w:pPr>
      <w:r w:rsidRPr="00C325C2">
        <w:rPr>
          <w:rFonts w:cs="Arial"/>
          <w:lang w:val="ru-RU"/>
        </w:rPr>
        <w:br w:type="page"/>
      </w:r>
      <w:bookmarkStart w:id="13" w:name="_Toc430335136"/>
      <w:bookmarkStart w:id="14" w:name="_Toc442559876"/>
      <w:bookmarkStart w:id="15" w:name="_Toc427817447"/>
      <w:r w:rsidR="00FA0E61" w:rsidRPr="00C325C2">
        <w:rPr>
          <w:rFonts w:cs="Arial"/>
        </w:rPr>
        <w:lastRenderedPageBreak/>
        <w:t>ОПШТИ ПОДАЦИ О ЈАВНОЈ НАБАВЦИ</w:t>
      </w:r>
      <w:bookmarkEnd w:id="13"/>
      <w:bookmarkEnd w:id="14"/>
    </w:p>
    <w:p w14:paraId="517F02A4" w14:textId="77777777" w:rsidR="004276AD" w:rsidRPr="00C325C2" w:rsidRDefault="004276AD" w:rsidP="002E12CC">
      <w:pPr>
        <w:tabs>
          <w:tab w:val="left" w:pos="1134"/>
        </w:tabs>
        <w:rPr>
          <w:rFonts w:cs="Arial"/>
          <w:color w:val="FF0000"/>
          <w:lang w:eastAsia="ar-SA"/>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889"/>
      </w:tblGrid>
      <w:tr w:rsidR="004276AD" w:rsidRPr="00C325C2" w14:paraId="253F22A1" w14:textId="77777777" w:rsidTr="00097972">
        <w:trPr>
          <w:trHeight w:val="2129"/>
        </w:trPr>
        <w:tc>
          <w:tcPr>
            <w:tcW w:w="3294" w:type="dxa"/>
            <w:shd w:val="clear" w:color="auto" w:fill="F2F2F2" w:themeFill="background1" w:themeFillShade="F2"/>
            <w:vAlign w:val="center"/>
          </w:tcPr>
          <w:p w14:paraId="1095326F" w14:textId="77777777" w:rsidR="008B01C8" w:rsidRPr="00C325C2" w:rsidRDefault="008B01C8" w:rsidP="00097972">
            <w:pPr>
              <w:autoSpaceDE w:val="0"/>
              <w:autoSpaceDN w:val="0"/>
              <w:adjustRightInd w:val="0"/>
              <w:spacing w:before="0"/>
              <w:jc w:val="left"/>
              <w:rPr>
                <w:rFonts w:eastAsia="TimesNewRomanPSMT" w:cs="Arial"/>
                <w:bCs/>
              </w:rPr>
            </w:pPr>
          </w:p>
          <w:p w14:paraId="46BC9288" w14:textId="77777777" w:rsidR="004276AD" w:rsidRPr="00C325C2" w:rsidRDefault="004276AD" w:rsidP="00097972">
            <w:pPr>
              <w:autoSpaceDE w:val="0"/>
              <w:autoSpaceDN w:val="0"/>
              <w:adjustRightInd w:val="0"/>
              <w:spacing w:before="0"/>
              <w:jc w:val="left"/>
              <w:rPr>
                <w:rFonts w:eastAsia="TimesNewRomanPSMT" w:cs="Arial"/>
                <w:bCs/>
              </w:rPr>
            </w:pPr>
            <w:r w:rsidRPr="00C325C2">
              <w:rPr>
                <w:rFonts w:eastAsia="TimesNewRomanPSMT" w:cs="Arial"/>
                <w:bCs/>
              </w:rPr>
              <w:t>Назив и адреса Наручиоца</w:t>
            </w:r>
          </w:p>
          <w:p w14:paraId="4B4E4CD0" w14:textId="77777777" w:rsidR="000D3F1A" w:rsidRPr="00C325C2" w:rsidRDefault="000D3F1A" w:rsidP="00097972">
            <w:pPr>
              <w:autoSpaceDE w:val="0"/>
              <w:autoSpaceDN w:val="0"/>
              <w:adjustRightInd w:val="0"/>
              <w:spacing w:before="0"/>
              <w:jc w:val="left"/>
              <w:rPr>
                <w:rFonts w:eastAsia="TimesNewRomanPSMT" w:cs="Arial"/>
                <w:bCs/>
                <w:lang w:val="sr-Cyrl-RS"/>
              </w:rPr>
            </w:pPr>
            <w:r w:rsidRPr="00C325C2">
              <w:rPr>
                <w:rFonts w:eastAsia="TimesNewRomanPSMT" w:cs="Arial"/>
                <w:bCs/>
                <w:lang w:val="sr-Cyrl-RS"/>
              </w:rPr>
              <w:t xml:space="preserve"> </w:t>
            </w:r>
          </w:p>
          <w:p w14:paraId="15E5A680" w14:textId="77777777" w:rsidR="000D3F1A" w:rsidRPr="00C325C2" w:rsidRDefault="000D3F1A" w:rsidP="00097972">
            <w:pPr>
              <w:autoSpaceDE w:val="0"/>
              <w:autoSpaceDN w:val="0"/>
              <w:adjustRightInd w:val="0"/>
              <w:spacing w:before="0"/>
              <w:jc w:val="left"/>
              <w:rPr>
                <w:rFonts w:eastAsia="TimesNewRomanPSMT" w:cs="Arial"/>
                <w:bCs/>
                <w:lang w:val="sr-Cyrl-RS"/>
              </w:rPr>
            </w:pPr>
          </w:p>
          <w:p w14:paraId="2631354C" w14:textId="77777777" w:rsidR="000D3F1A" w:rsidRPr="00C325C2" w:rsidRDefault="003C7EC0" w:rsidP="00097972">
            <w:pPr>
              <w:autoSpaceDE w:val="0"/>
              <w:autoSpaceDN w:val="0"/>
              <w:adjustRightInd w:val="0"/>
              <w:spacing w:before="0"/>
              <w:jc w:val="left"/>
              <w:rPr>
                <w:rFonts w:eastAsia="TimesNewRomanPSMT" w:cs="Arial"/>
                <w:bCs/>
                <w:lang w:val="sr-Cyrl-RS"/>
              </w:rPr>
            </w:pPr>
            <w:r w:rsidRPr="00C325C2">
              <w:rPr>
                <w:rFonts w:eastAsia="TimesNewRomanPSMT" w:cs="Arial"/>
                <w:bCs/>
                <w:lang w:val="sr-Cyrl-RS"/>
              </w:rPr>
              <w:t>Скраћен назив</w:t>
            </w:r>
          </w:p>
          <w:p w14:paraId="48D6724F" w14:textId="77777777" w:rsidR="000D3F1A" w:rsidRPr="00C325C2" w:rsidRDefault="000D3F1A" w:rsidP="00097972">
            <w:pPr>
              <w:autoSpaceDE w:val="0"/>
              <w:autoSpaceDN w:val="0"/>
              <w:adjustRightInd w:val="0"/>
              <w:spacing w:before="0"/>
              <w:jc w:val="left"/>
              <w:rPr>
                <w:rFonts w:eastAsia="TimesNewRomanPSMT" w:cs="Arial"/>
                <w:bCs/>
                <w:lang w:val="sr-Cyrl-RS"/>
              </w:rPr>
            </w:pPr>
          </w:p>
        </w:tc>
        <w:tc>
          <w:tcPr>
            <w:tcW w:w="5889" w:type="dxa"/>
            <w:shd w:val="clear" w:color="auto" w:fill="auto"/>
            <w:vAlign w:val="center"/>
          </w:tcPr>
          <w:p w14:paraId="65EC2866" w14:textId="77777777" w:rsidR="004276AD" w:rsidRPr="00C325C2" w:rsidRDefault="004276AD" w:rsidP="00097972">
            <w:pPr>
              <w:suppressAutoHyphens/>
              <w:spacing w:before="0" w:line="100" w:lineRule="atLeast"/>
              <w:jc w:val="center"/>
              <w:rPr>
                <w:rFonts w:cs="Arial"/>
              </w:rPr>
            </w:pPr>
            <w:r w:rsidRPr="00C325C2">
              <w:rPr>
                <w:rFonts w:cs="Arial"/>
              </w:rPr>
              <w:t>Јавно предузеће „Електропривреда Србије“ Београд</w:t>
            </w:r>
          </w:p>
          <w:p w14:paraId="2FD6B9E1" w14:textId="77777777" w:rsidR="004276AD" w:rsidRPr="00C325C2" w:rsidRDefault="006A4493" w:rsidP="00097972">
            <w:pPr>
              <w:suppressAutoHyphens/>
              <w:spacing w:before="0" w:line="100" w:lineRule="atLeast"/>
              <w:jc w:val="center"/>
              <w:rPr>
                <w:rFonts w:cs="Arial"/>
              </w:rPr>
            </w:pPr>
            <w:r w:rsidRPr="00C325C2">
              <w:rPr>
                <w:rFonts w:cs="Arial"/>
                <w:lang w:val="sr-Cyrl-RS"/>
              </w:rPr>
              <w:t xml:space="preserve">Балканска </w:t>
            </w:r>
            <w:r w:rsidR="004276AD" w:rsidRPr="00C325C2">
              <w:rPr>
                <w:rFonts w:cs="Arial"/>
              </w:rPr>
              <w:t>бр.</w:t>
            </w:r>
            <w:r w:rsidR="00DB0B62" w:rsidRPr="00C325C2">
              <w:rPr>
                <w:rFonts w:cs="Arial"/>
              </w:rPr>
              <w:t xml:space="preserve"> </w:t>
            </w:r>
            <w:r w:rsidRPr="00C325C2">
              <w:rPr>
                <w:rFonts w:cs="Arial"/>
                <w:lang w:val="sr-Cyrl-RS"/>
              </w:rPr>
              <w:t>13</w:t>
            </w:r>
            <w:r w:rsidR="004276AD" w:rsidRPr="00C325C2">
              <w:rPr>
                <w:rFonts w:cs="Arial"/>
              </w:rPr>
              <w:t>, 11000 Београд</w:t>
            </w:r>
          </w:p>
          <w:p w14:paraId="5BA5CAFF" w14:textId="77777777" w:rsidR="000D3F1A" w:rsidRPr="00C325C2" w:rsidRDefault="000D3F1A" w:rsidP="00097972">
            <w:pPr>
              <w:suppressAutoHyphens/>
              <w:spacing w:before="0" w:line="100" w:lineRule="atLeast"/>
              <w:jc w:val="center"/>
              <w:rPr>
                <w:rFonts w:cs="Arial"/>
              </w:rPr>
            </w:pPr>
          </w:p>
          <w:p w14:paraId="026985D0" w14:textId="77777777" w:rsidR="002E12CC" w:rsidRPr="00C325C2" w:rsidRDefault="000D3F1A" w:rsidP="00097972">
            <w:pPr>
              <w:suppressAutoHyphens/>
              <w:spacing w:before="0" w:line="100" w:lineRule="atLeast"/>
              <w:jc w:val="center"/>
              <w:rPr>
                <w:rFonts w:cs="Arial"/>
                <w:color w:val="00B0F0"/>
                <w:lang w:val="sr-Cyrl-RS"/>
              </w:rPr>
            </w:pPr>
            <w:r w:rsidRPr="00C325C2">
              <w:rPr>
                <w:rFonts w:cs="Arial"/>
                <w:lang w:val="sr-Cyrl-RS"/>
              </w:rPr>
              <w:t>ЈП ЕПС</w:t>
            </w:r>
          </w:p>
        </w:tc>
      </w:tr>
      <w:tr w:rsidR="004276AD" w:rsidRPr="00C325C2" w14:paraId="33455FCD" w14:textId="77777777" w:rsidTr="00097972">
        <w:trPr>
          <w:trHeight w:val="698"/>
        </w:trPr>
        <w:tc>
          <w:tcPr>
            <w:tcW w:w="3294" w:type="dxa"/>
            <w:shd w:val="clear" w:color="auto" w:fill="F2F2F2" w:themeFill="background1" w:themeFillShade="F2"/>
            <w:vAlign w:val="center"/>
          </w:tcPr>
          <w:p w14:paraId="02203876" w14:textId="77777777" w:rsidR="004276AD" w:rsidRPr="00C325C2" w:rsidRDefault="004276AD" w:rsidP="00097972">
            <w:pPr>
              <w:autoSpaceDE w:val="0"/>
              <w:autoSpaceDN w:val="0"/>
              <w:adjustRightInd w:val="0"/>
              <w:spacing w:before="0"/>
              <w:jc w:val="left"/>
              <w:rPr>
                <w:rFonts w:eastAsia="TimesNewRomanPSMT" w:cs="Arial"/>
                <w:bCs/>
              </w:rPr>
            </w:pPr>
            <w:r w:rsidRPr="00C325C2">
              <w:rPr>
                <w:rFonts w:eastAsia="TimesNewRomanPSMT" w:cs="Arial"/>
                <w:bCs/>
              </w:rPr>
              <w:t>Интернет страница Наручиоца</w:t>
            </w:r>
          </w:p>
        </w:tc>
        <w:tc>
          <w:tcPr>
            <w:tcW w:w="5889" w:type="dxa"/>
            <w:shd w:val="clear" w:color="auto" w:fill="auto"/>
            <w:vAlign w:val="center"/>
          </w:tcPr>
          <w:p w14:paraId="2922B34D" w14:textId="77777777" w:rsidR="002E12CC" w:rsidRPr="00C325C2" w:rsidRDefault="00755EAE" w:rsidP="00097972">
            <w:pPr>
              <w:autoSpaceDE w:val="0"/>
              <w:autoSpaceDN w:val="0"/>
              <w:adjustRightInd w:val="0"/>
              <w:spacing w:before="0"/>
              <w:jc w:val="center"/>
              <w:rPr>
                <w:rFonts w:eastAsia="Arial Unicode MS" w:cs="Arial"/>
                <w:color w:val="00B0F0"/>
                <w:kern w:val="1"/>
                <w:u w:val="single"/>
                <w:lang w:eastAsia="ar-SA"/>
              </w:rPr>
            </w:pPr>
            <w:hyperlink r:id="rId165" w:history="1">
              <w:r w:rsidR="004276AD" w:rsidRPr="00C325C2">
                <w:rPr>
                  <w:rStyle w:val="Hyperlink"/>
                  <w:rFonts w:eastAsia="Arial Unicode MS" w:cs="Arial"/>
                  <w:color w:val="00B0F0"/>
                  <w:kern w:val="1"/>
                  <w:lang w:eastAsia="ar-SA"/>
                </w:rPr>
                <w:t>www.eps.rs</w:t>
              </w:r>
            </w:hyperlink>
          </w:p>
        </w:tc>
      </w:tr>
      <w:tr w:rsidR="004276AD" w:rsidRPr="00C325C2" w14:paraId="3509C04A" w14:textId="77777777" w:rsidTr="00097972">
        <w:trPr>
          <w:trHeight w:val="866"/>
        </w:trPr>
        <w:tc>
          <w:tcPr>
            <w:tcW w:w="3294" w:type="dxa"/>
            <w:shd w:val="clear" w:color="auto" w:fill="F2F2F2" w:themeFill="background1" w:themeFillShade="F2"/>
            <w:vAlign w:val="center"/>
          </w:tcPr>
          <w:p w14:paraId="07790941" w14:textId="77777777" w:rsidR="004276AD" w:rsidRPr="00C325C2" w:rsidRDefault="004276AD" w:rsidP="00097972">
            <w:pPr>
              <w:autoSpaceDE w:val="0"/>
              <w:autoSpaceDN w:val="0"/>
              <w:adjustRightInd w:val="0"/>
              <w:spacing w:before="0"/>
              <w:jc w:val="left"/>
              <w:rPr>
                <w:rFonts w:eastAsia="TimesNewRomanPSMT" w:cs="Arial"/>
                <w:bCs/>
              </w:rPr>
            </w:pPr>
            <w:r w:rsidRPr="00C325C2">
              <w:rPr>
                <w:rFonts w:eastAsia="TimesNewRomanPSMT" w:cs="Arial"/>
                <w:bCs/>
              </w:rPr>
              <w:t>Врста поступка</w:t>
            </w:r>
          </w:p>
        </w:tc>
        <w:tc>
          <w:tcPr>
            <w:tcW w:w="5889" w:type="dxa"/>
            <w:shd w:val="clear" w:color="auto" w:fill="auto"/>
            <w:vAlign w:val="center"/>
          </w:tcPr>
          <w:p w14:paraId="4964A48E" w14:textId="77777777" w:rsidR="004276AD" w:rsidRPr="00C325C2" w:rsidRDefault="004276AD" w:rsidP="00097972">
            <w:pPr>
              <w:autoSpaceDE w:val="0"/>
              <w:autoSpaceDN w:val="0"/>
              <w:adjustRightInd w:val="0"/>
              <w:spacing w:before="0"/>
              <w:jc w:val="center"/>
              <w:rPr>
                <w:rFonts w:eastAsia="TimesNewRomanPSMT" w:cs="Arial"/>
                <w:bCs/>
              </w:rPr>
            </w:pPr>
            <w:r w:rsidRPr="00C325C2">
              <w:rPr>
                <w:rFonts w:eastAsia="TimesNewRomanPSMT" w:cs="Arial"/>
                <w:bCs/>
              </w:rPr>
              <w:t>Јавна набавка мале вредности</w:t>
            </w:r>
          </w:p>
        </w:tc>
      </w:tr>
      <w:tr w:rsidR="004276AD" w:rsidRPr="00C325C2" w14:paraId="327A4431" w14:textId="77777777" w:rsidTr="00097972">
        <w:trPr>
          <w:trHeight w:val="724"/>
        </w:trPr>
        <w:tc>
          <w:tcPr>
            <w:tcW w:w="3294" w:type="dxa"/>
            <w:shd w:val="clear" w:color="auto" w:fill="F2F2F2" w:themeFill="background1" w:themeFillShade="F2"/>
            <w:vAlign w:val="center"/>
          </w:tcPr>
          <w:p w14:paraId="5222B584" w14:textId="77777777" w:rsidR="004276AD" w:rsidRPr="00C325C2" w:rsidRDefault="004276AD" w:rsidP="00097972">
            <w:pPr>
              <w:autoSpaceDE w:val="0"/>
              <w:autoSpaceDN w:val="0"/>
              <w:adjustRightInd w:val="0"/>
              <w:spacing w:before="0"/>
              <w:jc w:val="left"/>
              <w:rPr>
                <w:rFonts w:eastAsia="TimesNewRomanPSMT" w:cs="Arial"/>
                <w:bCs/>
              </w:rPr>
            </w:pPr>
            <w:r w:rsidRPr="00C325C2">
              <w:rPr>
                <w:rFonts w:eastAsia="TimesNewRomanPSMT" w:cs="Arial"/>
                <w:bCs/>
              </w:rPr>
              <w:t>Предмет јавне набавке</w:t>
            </w:r>
          </w:p>
        </w:tc>
        <w:tc>
          <w:tcPr>
            <w:tcW w:w="5889" w:type="dxa"/>
            <w:shd w:val="clear" w:color="auto" w:fill="auto"/>
            <w:vAlign w:val="center"/>
          </w:tcPr>
          <w:p w14:paraId="189A729B" w14:textId="77777777" w:rsidR="005C7537" w:rsidRPr="00C325C2" w:rsidRDefault="00E64F0C" w:rsidP="00097972">
            <w:pPr>
              <w:spacing w:before="0"/>
              <w:jc w:val="center"/>
              <w:rPr>
                <w:rFonts w:cs="Arial"/>
                <w:bCs/>
                <w:lang w:val="sr-Cyrl-RS" w:eastAsia="ar-SA"/>
              </w:rPr>
            </w:pPr>
            <w:bookmarkStart w:id="16" w:name="_Toc442559877"/>
            <w:r w:rsidRPr="00C325C2">
              <w:rPr>
                <w:rFonts w:cs="Arial"/>
                <w:lang w:val="sr-Cyrl-RS"/>
              </w:rPr>
              <w:t>У</w:t>
            </w:r>
            <w:r w:rsidR="00A63575" w:rsidRPr="00C325C2">
              <w:rPr>
                <w:rFonts w:cs="Arial"/>
                <w:lang w:val="sr-Cyrl-RS"/>
              </w:rPr>
              <w:t>слуг</w:t>
            </w:r>
            <w:r w:rsidR="00C124E6" w:rsidRPr="00C325C2">
              <w:rPr>
                <w:rFonts w:cs="Arial"/>
                <w:lang w:val="sr-Cyrl-RS"/>
              </w:rPr>
              <w:t>е</w:t>
            </w:r>
            <w:r w:rsidR="004276AD" w:rsidRPr="00C325C2">
              <w:rPr>
                <w:rFonts w:cs="Arial"/>
              </w:rPr>
              <w:t>:</w:t>
            </w:r>
          </w:p>
          <w:bookmarkEnd w:id="16"/>
          <w:p w14:paraId="782B5C21" w14:textId="77777777" w:rsidR="004276AD" w:rsidRPr="00C325C2" w:rsidRDefault="00C124E6" w:rsidP="00097972">
            <w:pPr>
              <w:pStyle w:val="Title"/>
              <w:spacing w:before="0"/>
              <w:rPr>
                <w:rFonts w:cs="Arial"/>
                <w:b w:val="0"/>
                <w:sz w:val="22"/>
                <w:szCs w:val="22"/>
                <w:lang w:val="sr-Cyrl-RS"/>
              </w:rPr>
            </w:pPr>
            <w:r w:rsidRPr="00C325C2">
              <w:rPr>
                <w:rFonts w:eastAsia="Arial" w:cs="Arial"/>
                <w:b w:val="0"/>
                <w:color w:val="000000"/>
                <w:sz w:val="22"/>
                <w:szCs w:val="22"/>
                <w:lang w:val="sr-Cyrl-RS"/>
              </w:rPr>
              <w:t>Наступи на сајмовима и конференцијама</w:t>
            </w:r>
          </w:p>
        </w:tc>
      </w:tr>
      <w:tr w:rsidR="002E12CC" w:rsidRPr="00C325C2" w14:paraId="6219A432" w14:textId="77777777" w:rsidTr="00097972">
        <w:trPr>
          <w:trHeight w:val="894"/>
        </w:trPr>
        <w:tc>
          <w:tcPr>
            <w:tcW w:w="3294" w:type="dxa"/>
            <w:shd w:val="clear" w:color="auto" w:fill="F2F2F2" w:themeFill="background1" w:themeFillShade="F2"/>
            <w:vAlign w:val="center"/>
          </w:tcPr>
          <w:p w14:paraId="1796DC5A" w14:textId="77777777" w:rsidR="002E12CC" w:rsidRPr="00C325C2" w:rsidRDefault="002E12CC" w:rsidP="00097972">
            <w:pPr>
              <w:autoSpaceDE w:val="0"/>
              <w:autoSpaceDN w:val="0"/>
              <w:adjustRightInd w:val="0"/>
              <w:spacing w:before="0"/>
              <w:jc w:val="left"/>
              <w:rPr>
                <w:rFonts w:eastAsia="TimesNewRomanPSMT" w:cs="Arial"/>
                <w:bCs/>
              </w:rPr>
            </w:pPr>
            <w:r w:rsidRPr="00C325C2">
              <w:rPr>
                <w:rFonts w:cs="Arial"/>
              </w:rPr>
              <w:t>Опис сваке партије</w:t>
            </w:r>
          </w:p>
        </w:tc>
        <w:tc>
          <w:tcPr>
            <w:tcW w:w="5889" w:type="dxa"/>
            <w:shd w:val="clear" w:color="auto" w:fill="auto"/>
            <w:vAlign w:val="center"/>
          </w:tcPr>
          <w:p w14:paraId="1190264A" w14:textId="77777777" w:rsidR="002E12CC" w:rsidRPr="00C325C2" w:rsidRDefault="002E12CC" w:rsidP="00097972">
            <w:pPr>
              <w:pStyle w:val="ListParagraph"/>
              <w:widowControl w:val="0"/>
              <w:spacing w:before="0" w:after="0"/>
              <w:ind w:left="0"/>
              <w:jc w:val="center"/>
              <w:rPr>
                <w:rFonts w:ascii="Arial" w:hAnsi="Arial" w:cs="Arial"/>
                <w:lang w:val="ru-RU"/>
              </w:rPr>
            </w:pPr>
            <w:r w:rsidRPr="00C325C2">
              <w:rPr>
                <w:rFonts w:ascii="Arial" w:hAnsi="Arial" w:cs="Arial"/>
              </w:rPr>
              <w:t>J</w:t>
            </w:r>
            <w:r w:rsidRPr="00C325C2">
              <w:rPr>
                <w:rFonts w:ascii="Arial" w:hAnsi="Arial" w:cs="Arial"/>
                <w:lang w:val="ru-RU"/>
              </w:rPr>
              <w:t>авна набавка није обликована по партијама</w:t>
            </w:r>
          </w:p>
        </w:tc>
      </w:tr>
      <w:tr w:rsidR="004276AD" w:rsidRPr="00C325C2" w14:paraId="2CA29570" w14:textId="77777777" w:rsidTr="00097972">
        <w:trPr>
          <w:trHeight w:val="748"/>
        </w:trPr>
        <w:tc>
          <w:tcPr>
            <w:tcW w:w="3294" w:type="dxa"/>
            <w:shd w:val="clear" w:color="auto" w:fill="F2F2F2" w:themeFill="background1" w:themeFillShade="F2"/>
            <w:vAlign w:val="center"/>
          </w:tcPr>
          <w:p w14:paraId="0CBCFEAA" w14:textId="77777777" w:rsidR="004276AD" w:rsidRPr="00C325C2" w:rsidRDefault="004276AD" w:rsidP="00097972">
            <w:pPr>
              <w:autoSpaceDE w:val="0"/>
              <w:autoSpaceDN w:val="0"/>
              <w:adjustRightInd w:val="0"/>
              <w:spacing w:before="0"/>
              <w:jc w:val="left"/>
              <w:rPr>
                <w:rFonts w:eastAsia="TimesNewRomanPSMT" w:cs="Arial"/>
                <w:bCs/>
              </w:rPr>
            </w:pPr>
            <w:r w:rsidRPr="00C325C2">
              <w:rPr>
                <w:rFonts w:eastAsia="TimesNewRomanPSMT" w:cs="Arial"/>
                <w:bCs/>
              </w:rPr>
              <w:t>Циљ поступка</w:t>
            </w:r>
          </w:p>
        </w:tc>
        <w:tc>
          <w:tcPr>
            <w:tcW w:w="5889" w:type="dxa"/>
            <w:shd w:val="clear" w:color="auto" w:fill="auto"/>
            <w:vAlign w:val="center"/>
          </w:tcPr>
          <w:p w14:paraId="498273D5" w14:textId="77777777" w:rsidR="002E12CC" w:rsidRPr="00C325C2" w:rsidRDefault="004276AD" w:rsidP="00097972">
            <w:pPr>
              <w:autoSpaceDE w:val="0"/>
              <w:autoSpaceDN w:val="0"/>
              <w:adjustRightInd w:val="0"/>
              <w:spacing w:before="0"/>
              <w:jc w:val="center"/>
              <w:rPr>
                <w:rFonts w:eastAsia="TimesNewRomanPSMT" w:cs="Arial"/>
                <w:bCs/>
                <w:lang w:val="ru-RU"/>
              </w:rPr>
            </w:pPr>
            <w:r w:rsidRPr="00C325C2">
              <w:rPr>
                <w:rFonts w:eastAsia="TimesNewRomanPSMT" w:cs="Arial"/>
                <w:bCs/>
                <w:lang w:val="ru-RU"/>
              </w:rPr>
              <w:t>Закључење Уговора о јавној набавци</w:t>
            </w:r>
          </w:p>
        </w:tc>
      </w:tr>
      <w:tr w:rsidR="004276AD" w:rsidRPr="00C325C2" w14:paraId="5E030A7D" w14:textId="77777777" w:rsidTr="00097972">
        <w:trPr>
          <w:trHeight w:val="1331"/>
        </w:trPr>
        <w:tc>
          <w:tcPr>
            <w:tcW w:w="3294" w:type="dxa"/>
            <w:shd w:val="clear" w:color="auto" w:fill="F2F2F2" w:themeFill="background1" w:themeFillShade="F2"/>
            <w:vAlign w:val="center"/>
          </w:tcPr>
          <w:p w14:paraId="744BA21B" w14:textId="77777777" w:rsidR="004276AD" w:rsidRPr="00C325C2" w:rsidRDefault="004276AD" w:rsidP="00097972">
            <w:pPr>
              <w:autoSpaceDE w:val="0"/>
              <w:autoSpaceDN w:val="0"/>
              <w:adjustRightInd w:val="0"/>
              <w:spacing w:before="0"/>
              <w:jc w:val="left"/>
              <w:rPr>
                <w:rFonts w:eastAsia="TimesNewRomanPSMT" w:cs="Arial"/>
                <w:bCs/>
                <w:lang w:val="ru-RU"/>
              </w:rPr>
            </w:pPr>
          </w:p>
          <w:p w14:paraId="1496DD66" w14:textId="77777777" w:rsidR="004276AD" w:rsidRPr="00C325C2" w:rsidRDefault="004276AD" w:rsidP="00097972">
            <w:pPr>
              <w:autoSpaceDE w:val="0"/>
              <w:autoSpaceDN w:val="0"/>
              <w:adjustRightInd w:val="0"/>
              <w:spacing w:before="0"/>
              <w:jc w:val="left"/>
              <w:rPr>
                <w:rFonts w:eastAsia="TimesNewRomanPSMT" w:cs="Arial"/>
                <w:bCs/>
              </w:rPr>
            </w:pPr>
            <w:r w:rsidRPr="00C325C2">
              <w:rPr>
                <w:rFonts w:eastAsia="TimesNewRomanPSMT" w:cs="Arial"/>
                <w:bCs/>
              </w:rPr>
              <w:t>Контакт</w:t>
            </w:r>
          </w:p>
        </w:tc>
        <w:tc>
          <w:tcPr>
            <w:tcW w:w="5889" w:type="dxa"/>
            <w:shd w:val="clear" w:color="auto" w:fill="auto"/>
            <w:vAlign w:val="center"/>
          </w:tcPr>
          <w:p w14:paraId="7AB841A2" w14:textId="77777777" w:rsidR="00097972" w:rsidRPr="00C325C2" w:rsidRDefault="005D1207" w:rsidP="00097972">
            <w:pPr>
              <w:suppressAutoHyphens/>
              <w:spacing w:beforeLines="60" w:before="144"/>
              <w:contextualSpacing/>
              <w:jc w:val="center"/>
              <w:rPr>
                <w:rFonts w:eastAsia="Arial Unicode MS" w:cs="Arial"/>
                <w:kern w:val="1"/>
                <w:lang w:val="sr-Cyrl-RS" w:eastAsia="ar-SA"/>
              </w:rPr>
            </w:pPr>
            <w:r w:rsidRPr="00C325C2">
              <w:rPr>
                <w:rFonts w:eastAsia="Arial Unicode MS" w:cs="Arial"/>
                <w:kern w:val="1"/>
                <w:lang w:val="sr-Cyrl-RS" w:eastAsia="ar-SA"/>
              </w:rPr>
              <w:t>Марина Марковић</w:t>
            </w:r>
          </w:p>
          <w:p w14:paraId="09BACACF" w14:textId="77777777" w:rsidR="004276AD" w:rsidRPr="00C325C2" w:rsidRDefault="00097972" w:rsidP="005D1207">
            <w:pPr>
              <w:spacing w:before="0"/>
              <w:jc w:val="center"/>
              <w:rPr>
                <w:rFonts w:cs="Arial"/>
                <w:lang w:val="ru-RU"/>
              </w:rPr>
            </w:pPr>
            <w:r w:rsidRPr="00C325C2">
              <w:rPr>
                <w:rFonts w:eastAsia="Arial Unicode MS" w:cs="Arial"/>
                <w:kern w:val="1"/>
                <w:lang w:val="sr-Cyrl-CS" w:eastAsia="ar-SA"/>
              </w:rPr>
              <w:t xml:space="preserve">e-mail: </w:t>
            </w:r>
            <w:hyperlink r:id="rId166" w:history="1">
              <w:r w:rsidR="005D1207" w:rsidRPr="00C325C2">
                <w:rPr>
                  <w:rStyle w:val="Hyperlink"/>
                  <w:rFonts w:cs="Arial"/>
                  <w:lang w:val="sr-Latn-RS"/>
                </w:rPr>
                <w:t>marina.markovic</w:t>
              </w:r>
              <w:r w:rsidRPr="00C325C2">
                <w:rPr>
                  <w:rStyle w:val="Hyperlink"/>
                  <w:rFonts w:cs="Arial"/>
                  <w:lang w:val="ru-RU"/>
                </w:rPr>
                <w:t>@</w:t>
              </w:r>
              <w:r w:rsidRPr="00C325C2">
                <w:rPr>
                  <w:rStyle w:val="Hyperlink"/>
                  <w:rFonts w:cs="Arial"/>
                </w:rPr>
                <w:t>eps</w:t>
              </w:r>
              <w:r w:rsidRPr="00C325C2">
                <w:rPr>
                  <w:rStyle w:val="Hyperlink"/>
                  <w:rFonts w:cs="Arial"/>
                  <w:lang w:val="ru-RU"/>
                </w:rPr>
                <w:t>.</w:t>
              </w:r>
              <w:r w:rsidRPr="00C325C2">
                <w:rPr>
                  <w:rStyle w:val="Hyperlink"/>
                  <w:rFonts w:cs="Arial"/>
                </w:rPr>
                <w:t>rs</w:t>
              </w:r>
            </w:hyperlink>
            <w:r w:rsidRPr="00C325C2">
              <w:rPr>
                <w:rStyle w:val="Hyperlink"/>
                <w:rFonts w:cs="Arial"/>
                <w:color w:val="auto"/>
                <w:u w:val="none"/>
                <w:lang w:val="sr-Cyrl-RS"/>
              </w:rPr>
              <w:t xml:space="preserve"> </w:t>
            </w:r>
          </w:p>
        </w:tc>
      </w:tr>
    </w:tbl>
    <w:p w14:paraId="35B64C74" w14:textId="77777777" w:rsidR="00FA0E61" w:rsidRPr="00C325C2" w:rsidRDefault="00FA0E61" w:rsidP="000C50A0">
      <w:pPr>
        <w:spacing w:before="0"/>
        <w:rPr>
          <w:rFonts w:cs="Arial"/>
          <w:lang w:val="ru-RU"/>
        </w:rPr>
      </w:pPr>
    </w:p>
    <w:p w14:paraId="2D9FDF53" w14:textId="77777777" w:rsidR="002E12CC" w:rsidRPr="00C325C2" w:rsidRDefault="002E12CC" w:rsidP="003B6AC4">
      <w:pPr>
        <w:pStyle w:val="Heading10"/>
        <w:numPr>
          <w:ilvl w:val="0"/>
          <w:numId w:val="12"/>
        </w:numPr>
        <w:jc w:val="both"/>
        <w:rPr>
          <w:rFonts w:cs="Arial"/>
          <w:lang w:val="sr-Cyrl-RS"/>
        </w:rPr>
      </w:pPr>
      <w:bookmarkStart w:id="17" w:name="_Toc442559878"/>
      <w:bookmarkStart w:id="18" w:name="_Toc427817448"/>
      <w:r w:rsidRPr="00C325C2">
        <w:rPr>
          <w:rFonts w:cs="Arial"/>
          <w:lang w:val="sr-Cyrl-RS"/>
        </w:rPr>
        <w:t>ПОДАЦИ О ПРЕДМЕТУ ЈАВНЕ НАБАВКЕ</w:t>
      </w:r>
    </w:p>
    <w:p w14:paraId="69473D2E" w14:textId="77777777" w:rsidR="00A225EA" w:rsidRPr="00C325C2" w:rsidRDefault="002E12CC" w:rsidP="00A225EA">
      <w:pPr>
        <w:pStyle w:val="Heading10"/>
        <w:ind w:left="0" w:firstLine="0"/>
        <w:jc w:val="both"/>
        <w:rPr>
          <w:rFonts w:cs="Arial"/>
          <w:lang w:val="sr-Cyrl-RS"/>
        </w:rPr>
      </w:pPr>
      <w:r w:rsidRPr="00C325C2">
        <w:rPr>
          <w:rFonts w:cs="Arial"/>
          <w:lang w:val="sr-Cyrl-RS"/>
        </w:rPr>
        <w:t xml:space="preserve">2.1 Опис предмета јавне набавке, назив и ознака из општег речника </w:t>
      </w:r>
      <w:r w:rsidR="0032186E" w:rsidRPr="00C325C2">
        <w:rPr>
          <w:rFonts w:cs="Arial"/>
          <w:lang w:val="sr-Cyrl-RS"/>
        </w:rPr>
        <w:t xml:space="preserve"> </w:t>
      </w:r>
      <w:r w:rsidRPr="00C325C2">
        <w:rPr>
          <w:rFonts w:cs="Arial"/>
          <w:lang w:val="sr-Cyrl-RS"/>
        </w:rPr>
        <w:t>набавке</w:t>
      </w:r>
    </w:p>
    <w:p w14:paraId="6D02F93B" w14:textId="77777777" w:rsidR="00C916C1" w:rsidRPr="00C325C2" w:rsidRDefault="002E12CC" w:rsidP="005C7537">
      <w:pPr>
        <w:rPr>
          <w:rFonts w:cs="Arial"/>
          <w:lang w:val="sr-Cyrl-RS"/>
        </w:rPr>
      </w:pPr>
      <w:r w:rsidRPr="00C325C2">
        <w:rPr>
          <w:rFonts w:cs="Arial"/>
          <w:lang w:val="ru-RU" w:eastAsia="zh-CN"/>
        </w:rPr>
        <w:t xml:space="preserve">Опис предмета јавне набавке: </w:t>
      </w:r>
      <w:r w:rsidR="00C124E6" w:rsidRPr="00C325C2">
        <w:rPr>
          <w:rFonts w:eastAsia="Arial" w:cs="Arial"/>
          <w:color w:val="000000"/>
          <w:lang w:val="sr-Cyrl-RS"/>
        </w:rPr>
        <w:t>Наступи на сајмовима и конференцијама</w:t>
      </w:r>
    </w:p>
    <w:p w14:paraId="26203F60" w14:textId="77777777" w:rsidR="002E12CC" w:rsidRPr="00C325C2" w:rsidRDefault="002E12CC" w:rsidP="0032186E">
      <w:pPr>
        <w:spacing w:before="0"/>
        <w:rPr>
          <w:rFonts w:cs="Arial"/>
          <w:lang w:val="sr-Cyrl-RS" w:eastAsia="zh-CN"/>
        </w:rPr>
      </w:pPr>
      <w:r w:rsidRPr="00C325C2">
        <w:rPr>
          <w:rFonts w:cs="Arial"/>
          <w:lang w:val="ru-RU" w:eastAsia="zh-CN"/>
        </w:rPr>
        <w:t>Назив из општег речника набавке:</w:t>
      </w:r>
      <w:r w:rsidR="00196ED4" w:rsidRPr="00C325C2">
        <w:rPr>
          <w:rFonts w:cs="Arial"/>
          <w:lang w:val="ru-RU" w:eastAsia="zh-CN"/>
        </w:rPr>
        <w:t xml:space="preserve"> </w:t>
      </w:r>
      <w:r w:rsidR="00097972" w:rsidRPr="00C325C2">
        <w:rPr>
          <w:rFonts w:cs="Arial"/>
          <w:lang w:val="sr-Cyrl-RS"/>
        </w:rPr>
        <w:t>Услуге организовања изложби и сајмова</w:t>
      </w:r>
    </w:p>
    <w:p w14:paraId="3E2C11ED" w14:textId="77777777" w:rsidR="00C916C1" w:rsidRPr="00C325C2" w:rsidRDefault="00C916C1" w:rsidP="0032186E">
      <w:pPr>
        <w:spacing w:before="0"/>
        <w:rPr>
          <w:rFonts w:cs="Arial"/>
          <w:lang w:val="sr-Cyrl-RS" w:eastAsia="zh-CN"/>
        </w:rPr>
      </w:pPr>
    </w:p>
    <w:p w14:paraId="3BB898F3" w14:textId="77777777" w:rsidR="002E12CC" w:rsidRPr="00C325C2" w:rsidRDefault="002E12CC" w:rsidP="0032186E">
      <w:pPr>
        <w:spacing w:before="0"/>
        <w:rPr>
          <w:rFonts w:cs="Arial"/>
          <w:lang w:val="sr-Cyrl-RS" w:eastAsia="zh-CN"/>
        </w:rPr>
      </w:pPr>
      <w:r w:rsidRPr="00C325C2">
        <w:rPr>
          <w:rFonts w:cs="Arial"/>
          <w:lang w:val="ru-RU" w:eastAsia="zh-CN"/>
        </w:rPr>
        <w:t xml:space="preserve">Ознака из општег речника набавке: </w:t>
      </w:r>
      <w:r w:rsidR="00097972" w:rsidRPr="00C325C2">
        <w:rPr>
          <w:rFonts w:cs="Arial"/>
          <w:lang w:val="ru-RU"/>
        </w:rPr>
        <w:t>79956000</w:t>
      </w:r>
      <w:r w:rsidR="007038A6" w:rsidRPr="00C325C2">
        <w:rPr>
          <w:rFonts w:cs="Arial"/>
          <w:lang w:val="ru-RU"/>
        </w:rPr>
        <w:t xml:space="preserve"> – 0.</w:t>
      </w:r>
    </w:p>
    <w:p w14:paraId="33D072AD" w14:textId="77777777" w:rsidR="0032186E" w:rsidRPr="00C325C2" w:rsidRDefault="0032186E" w:rsidP="0032186E">
      <w:pPr>
        <w:spacing w:before="0"/>
        <w:rPr>
          <w:rFonts w:cs="Arial"/>
          <w:lang w:val="sr-Cyrl-RS" w:eastAsia="zh-CN"/>
        </w:rPr>
      </w:pPr>
    </w:p>
    <w:p w14:paraId="5ECC2CDD" w14:textId="77777777" w:rsidR="0032186E" w:rsidRPr="00C325C2" w:rsidRDefault="00097972" w:rsidP="00B7384C">
      <w:pPr>
        <w:spacing w:before="0"/>
        <w:rPr>
          <w:rFonts w:cs="Arial"/>
          <w:lang w:eastAsia="zh-CN"/>
        </w:rPr>
      </w:pPr>
      <w:r w:rsidRPr="00C325C2">
        <w:rPr>
          <w:rFonts w:cs="Arial"/>
          <w:lang w:val="ru-RU" w:eastAsia="zh-CN"/>
        </w:rPr>
        <w:t>Детаљ</w:t>
      </w:r>
      <w:r w:rsidR="002E12CC" w:rsidRPr="00C325C2">
        <w:rPr>
          <w:rFonts w:cs="Arial"/>
          <w:lang w:val="ru-RU" w:eastAsia="zh-CN"/>
        </w:rPr>
        <w:t xml:space="preserve">ни подаци о предмету набавке наведени су у техничкој спецификацији (поглавље 3. </w:t>
      </w:r>
      <w:r w:rsidR="002E12CC" w:rsidRPr="00C325C2">
        <w:rPr>
          <w:rFonts w:cs="Arial"/>
          <w:lang w:eastAsia="zh-CN"/>
        </w:rPr>
        <w:t>Конкурсне документације)</w:t>
      </w:r>
    </w:p>
    <w:p w14:paraId="59E20834" w14:textId="77777777" w:rsidR="00651776" w:rsidRPr="00C325C2" w:rsidRDefault="00651776" w:rsidP="00B7384C">
      <w:pPr>
        <w:spacing w:before="0"/>
        <w:rPr>
          <w:rFonts w:cs="Arial"/>
          <w:lang w:eastAsia="zh-CN"/>
        </w:rPr>
      </w:pPr>
    </w:p>
    <w:p w14:paraId="4F619EA3" w14:textId="77777777" w:rsidR="00651776" w:rsidRPr="00C325C2" w:rsidRDefault="00651776" w:rsidP="00B7384C">
      <w:pPr>
        <w:spacing w:before="0"/>
        <w:rPr>
          <w:rFonts w:cs="Arial"/>
          <w:lang w:eastAsia="zh-CN"/>
        </w:rPr>
      </w:pPr>
    </w:p>
    <w:p w14:paraId="6F0FB4B2" w14:textId="77777777" w:rsidR="00651776" w:rsidRPr="00C325C2" w:rsidRDefault="00651776" w:rsidP="00B7384C">
      <w:pPr>
        <w:spacing w:before="0"/>
        <w:rPr>
          <w:rFonts w:cs="Arial"/>
          <w:lang w:eastAsia="zh-CN"/>
        </w:rPr>
      </w:pPr>
    </w:p>
    <w:p w14:paraId="4893F691" w14:textId="77777777" w:rsidR="00651776" w:rsidRPr="00C325C2" w:rsidRDefault="00651776" w:rsidP="00B7384C">
      <w:pPr>
        <w:spacing w:before="0"/>
        <w:rPr>
          <w:rFonts w:cs="Arial"/>
          <w:lang w:eastAsia="zh-CN"/>
        </w:rPr>
      </w:pPr>
    </w:p>
    <w:p w14:paraId="6F66F3B6" w14:textId="77777777" w:rsidR="00651776" w:rsidRPr="00C325C2" w:rsidRDefault="00651776" w:rsidP="00B7384C">
      <w:pPr>
        <w:spacing w:before="0"/>
        <w:rPr>
          <w:rFonts w:cs="Arial"/>
          <w:lang w:eastAsia="zh-CN"/>
        </w:rPr>
      </w:pPr>
    </w:p>
    <w:p w14:paraId="5BA0818E" w14:textId="77777777" w:rsidR="00651776" w:rsidRPr="00C325C2" w:rsidRDefault="00651776" w:rsidP="00B7384C">
      <w:pPr>
        <w:spacing w:before="0"/>
        <w:rPr>
          <w:rFonts w:cs="Arial"/>
          <w:lang w:eastAsia="zh-CN"/>
        </w:rPr>
      </w:pPr>
    </w:p>
    <w:p w14:paraId="379708EA" w14:textId="77777777" w:rsidR="00651776" w:rsidRPr="00C325C2" w:rsidRDefault="00651776" w:rsidP="00B7384C">
      <w:pPr>
        <w:spacing w:before="0"/>
        <w:rPr>
          <w:rFonts w:cs="Arial"/>
          <w:lang w:eastAsia="zh-CN"/>
        </w:rPr>
      </w:pPr>
    </w:p>
    <w:p w14:paraId="383DDB2A" w14:textId="77777777" w:rsidR="00651776" w:rsidRPr="00C325C2" w:rsidRDefault="00651776" w:rsidP="00B7384C">
      <w:pPr>
        <w:spacing w:before="0"/>
        <w:rPr>
          <w:rFonts w:cs="Arial"/>
          <w:lang w:eastAsia="zh-CN"/>
        </w:rPr>
      </w:pPr>
    </w:p>
    <w:p w14:paraId="380DB226" w14:textId="77777777" w:rsidR="00651776" w:rsidRPr="00C325C2" w:rsidRDefault="00651776" w:rsidP="00B7384C">
      <w:pPr>
        <w:spacing w:before="0"/>
        <w:rPr>
          <w:rFonts w:cs="Arial"/>
          <w:lang w:eastAsia="zh-CN"/>
        </w:rPr>
      </w:pPr>
    </w:p>
    <w:p w14:paraId="0078381F" w14:textId="77777777" w:rsidR="00E64F0C" w:rsidRPr="00C325C2" w:rsidRDefault="00E64F0C" w:rsidP="00B7384C">
      <w:pPr>
        <w:spacing w:before="0"/>
        <w:rPr>
          <w:rFonts w:cs="Arial"/>
          <w:lang w:eastAsia="zh-CN"/>
        </w:rPr>
      </w:pPr>
    </w:p>
    <w:p w14:paraId="1F0DA859" w14:textId="77777777" w:rsidR="00E64F0C" w:rsidRPr="00C325C2" w:rsidRDefault="00E64F0C" w:rsidP="00B7384C">
      <w:pPr>
        <w:spacing w:before="0"/>
        <w:rPr>
          <w:rFonts w:cs="Arial"/>
          <w:lang w:eastAsia="zh-CN"/>
        </w:rPr>
      </w:pPr>
    </w:p>
    <w:p w14:paraId="6A0022D1" w14:textId="77777777" w:rsidR="00651776" w:rsidRPr="00C325C2" w:rsidRDefault="00651776" w:rsidP="00B7384C">
      <w:pPr>
        <w:spacing w:before="0"/>
        <w:rPr>
          <w:rFonts w:cs="Arial"/>
          <w:lang w:eastAsia="zh-CN"/>
        </w:rPr>
      </w:pPr>
    </w:p>
    <w:p w14:paraId="22449205" w14:textId="77777777" w:rsidR="00A225EA" w:rsidRPr="00C325C2" w:rsidRDefault="00DB369C" w:rsidP="003B6AC4">
      <w:pPr>
        <w:pStyle w:val="Heading10"/>
        <w:numPr>
          <w:ilvl w:val="0"/>
          <w:numId w:val="12"/>
        </w:numPr>
        <w:spacing w:before="0"/>
        <w:jc w:val="both"/>
        <w:rPr>
          <w:rFonts w:cs="Arial"/>
        </w:rPr>
      </w:pPr>
      <w:r w:rsidRPr="00C325C2">
        <w:rPr>
          <w:rFonts w:cs="Arial"/>
        </w:rPr>
        <w:lastRenderedPageBreak/>
        <w:t>ТЕХНИЧК</w:t>
      </w:r>
      <w:r w:rsidR="0032186E" w:rsidRPr="00C325C2">
        <w:rPr>
          <w:rFonts w:cs="Arial"/>
          <w:lang w:val="sr-Cyrl-RS"/>
        </w:rPr>
        <w:t>А</w:t>
      </w:r>
      <w:r w:rsidRPr="00C325C2">
        <w:rPr>
          <w:rFonts w:cs="Arial"/>
        </w:rPr>
        <w:t xml:space="preserve"> </w:t>
      </w:r>
      <w:r w:rsidR="0032186E" w:rsidRPr="00C325C2">
        <w:rPr>
          <w:rFonts w:cs="Arial"/>
          <w:lang w:val="sr-Cyrl-RS"/>
        </w:rPr>
        <w:t>СПЕЦИФИКАЦИЈА</w:t>
      </w:r>
      <w:r w:rsidRPr="00C325C2">
        <w:rPr>
          <w:rFonts w:cs="Arial"/>
        </w:rPr>
        <w:t xml:space="preserve"> </w:t>
      </w:r>
      <w:bookmarkStart w:id="19" w:name="_Toc441651541"/>
      <w:bookmarkStart w:id="20" w:name="_Toc442559879"/>
      <w:bookmarkEnd w:id="17"/>
    </w:p>
    <w:p w14:paraId="3BA27CC5" w14:textId="77777777" w:rsidR="00A225EA" w:rsidRPr="00C325C2" w:rsidRDefault="00A225EA" w:rsidP="00A225EA">
      <w:pPr>
        <w:spacing w:before="0"/>
        <w:rPr>
          <w:rFonts w:cs="Arial"/>
          <w:lang w:val="sr-Cyrl-CS" w:eastAsia="ar-SA"/>
        </w:rPr>
      </w:pPr>
    </w:p>
    <w:p w14:paraId="639958D2" w14:textId="77777777" w:rsidR="0053413F" w:rsidRPr="00C325C2" w:rsidRDefault="0053413F" w:rsidP="0053413F">
      <w:pPr>
        <w:pStyle w:val="Heading10"/>
        <w:spacing w:before="0"/>
        <w:ind w:left="0" w:firstLine="0"/>
        <w:jc w:val="both"/>
        <w:rPr>
          <w:rFonts w:cs="Arial"/>
          <w:lang w:val="sr-Cyrl-RS"/>
        </w:rPr>
      </w:pPr>
      <w:bookmarkStart w:id="21" w:name="_Toc442559884"/>
      <w:bookmarkEnd w:id="19"/>
      <w:bookmarkEnd w:id="20"/>
      <w:r w:rsidRPr="00C325C2">
        <w:rPr>
          <w:rFonts w:cs="Arial"/>
          <w:lang w:val="sr-Cyrl-RS"/>
        </w:rPr>
        <w:t>3.1 Врста и обим услуга</w:t>
      </w:r>
    </w:p>
    <w:p w14:paraId="0CF16688" w14:textId="77777777" w:rsidR="0053413F" w:rsidRPr="00C325C2" w:rsidRDefault="0053413F" w:rsidP="0053413F">
      <w:pPr>
        <w:spacing w:before="0"/>
        <w:contextualSpacing/>
        <w:rPr>
          <w:rFonts w:cs="Arial"/>
          <w:lang w:val="sr-Cyrl-RS"/>
        </w:rPr>
      </w:pPr>
      <w:r w:rsidRPr="00C325C2">
        <w:rPr>
          <w:rFonts w:cs="Arial"/>
          <w:lang w:val="sr-Cyrl-RS"/>
        </w:rPr>
        <w:t xml:space="preserve">Предмет јавне набавке је израда и креирање сајамског наступа Електропривреде Србије на </w:t>
      </w:r>
      <w:r w:rsidRPr="00C325C2">
        <w:rPr>
          <w:rFonts w:cs="Arial"/>
          <w:lang w:val="ru-RU"/>
        </w:rPr>
        <w:t>14.</w:t>
      </w:r>
      <w:r w:rsidRPr="00C325C2">
        <w:rPr>
          <w:rFonts w:cs="Arial"/>
          <w:lang w:val="sr-Cyrl-RS"/>
        </w:rPr>
        <w:t xml:space="preserve"> Међународном сајму енергетике у Београду „ЕНЕРГЕТИКА 2018“, који ће се одржати од 03.10. - 5.10.2018. године на Београдском сајму.</w:t>
      </w:r>
    </w:p>
    <w:p w14:paraId="23F714A6" w14:textId="77777777" w:rsidR="0053413F" w:rsidRPr="00C325C2" w:rsidRDefault="0053413F" w:rsidP="0053413F">
      <w:pPr>
        <w:spacing w:before="0"/>
        <w:contextualSpacing/>
        <w:rPr>
          <w:rFonts w:cs="Arial"/>
          <w:lang w:val="sr-Cyrl-RS"/>
        </w:rPr>
      </w:pPr>
    </w:p>
    <w:p w14:paraId="58DFE258" w14:textId="77777777" w:rsidR="0053413F" w:rsidRPr="00C325C2" w:rsidRDefault="0053413F" w:rsidP="0053413F">
      <w:pPr>
        <w:spacing w:before="0"/>
        <w:contextualSpacing/>
        <w:rPr>
          <w:rFonts w:cs="Arial"/>
          <w:lang w:val="sr-Cyrl-RS"/>
        </w:rPr>
      </w:pPr>
      <w:r w:rsidRPr="00C325C2">
        <w:rPr>
          <w:rFonts w:cs="Arial"/>
          <w:lang w:val="sr-Cyrl-RS"/>
        </w:rPr>
        <w:t>Величина штанда је 420 м², централно позициониран у хали 1 Београдског сајма.</w:t>
      </w:r>
    </w:p>
    <w:p w14:paraId="1FFB3318" w14:textId="77777777" w:rsidR="0053413F" w:rsidRPr="00C325C2" w:rsidRDefault="0053413F" w:rsidP="0053413F">
      <w:pPr>
        <w:spacing w:before="0"/>
        <w:contextualSpacing/>
        <w:rPr>
          <w:rFonts w:cs="Arial"/>
          <w:lang w:val="sr-Cyrl-RS"/>
        </w:rPr>
      </w:pPr>
    </w:p>
    <w:p w14:paraId="02E3F37E" w14:textId="77777777" w:rsidR="0053413F" w:rsidRPr="00C325C2" w:rsidRDefault="0053413F" w:rsidP="0053413F">
      <w:pPr>
        <w:spacing w:before="0"/>
        <w:contextualSpacing/>
        <w:rPr>
          <w:rFonts w:cs="Arial"/>
          <w:lang w:val="sr-Cyrl-RS"/>
        </w:rPr>
      </w:pPr>
      <w:r w:rsidRPr="00C325C2">
        <w:rPr>
          <w:rFonts w:cs="Arial"/>
          <w:lang w:val="sr-Cyrl-RS"/>
        </w:rPr>
        <w:t>Предмет понуде обухвата:</w:t>
      </w:r>
    </w:p>
    <w:p w14:paraId="7E00DF18" w14:textId="77777777" w:rsidR="0053413F" w:rsidRPr="00C325C2" w:rsidRDefault="0053413F" w:rsidP="0053413F">
      <w:pPr>
        <w:spacing w:before="0"/>
        <w:contextualSpacing/>
        <w:rPr>
          <w:rFonts w:cs="Arial"/>
          <w:lang w:val="sr-Cyrl-RS"/>
        </w:rPr>
      </w:pPr>
      <w:r w:rsidRPr="00C325C2">
        <w:rPr>
          <w:rFonts w:cs="Arial"/>
          <w:lang w:val="sr-Cyrl-RS"/>
        </w:rPr>
        <w:t>1. Идејно решење штанда,</w:t>
      </w:r>
    </w:p>
    <w:p w14:paraId="027B9004" w14:textId="77777777" w:rsidR="0053413F" w:rsidRPr="00C325C2" w:rsidRDefault="0053413F" w:rsidP="0053413F">
      <w:pPr>
        <w:spacing w:before="0"/>
        <w:contextualSpacing/>
        <w:rPr>
          <w:rFonts w:cs="Arial"/>
          <w:lang w:val="sr-Cyrl-RS"/>
        </w:rPr>
      </w:pPr>
      <w:r w:rsidRPr="00C325C2">
        <w:rPr>
          <w:rFonts w:cs="Arial"/>
          <w:lang w:val="sr-Cyrl-RS"/>
        </w:rPr>
        <w:t>2. Израду и опремање штанда (конструкција штанда, израда графика, подне облоге, намештај, осветљење, аудио-визуелна опрема штанда, украшавање и декорисање),</w:t>
      </w:r>
    </w:p>
    <w:p w14:paraId="59508A0C" w14:textId="77777777" w:rsidR="0053413F" w:rsidRPr="00C325C2" w:rsidRDefault="0053413F" w:rsidP="0053413F">
      <w:pPr>
        <w:spacing w:before="0"/>
        <w:contextualSpacing/>
        <w:rPr>
          <w:rFonts w:cs="Arial"/>
          <w:lang w:val="sr-Cyrl-RS"/>
        </w:rPr>
      </w:pPr>
      <w:r w:rsidRPr="00C325C2">
        <w:rPr>
          <w:rFonts w:cs="Arial"/>
          <w:lang w:val="sr-Cyrl-RS"/>
        </w:rPr>
        <w:t>3. Монтажа и демонтажа штанда.</w:t>
      </w:r>
    </w:p>
    <w:p w14:paraId="01CCC8BB" w14:textId="77777777" w:rsidR="0053413F" w:rsidRPr="00C325C2" w:rsidRDefault="0053413F" w:rsidP="0053413F">
      <w:pPr>
        <w:spacing w:before="0"/>
        <w:contextualSpacing/>
        <w:rPr>
          <w:rFonts w:cs="Arial"/>
          <w:lang w:val="sr-Cyrl-RS"/>
        </w:rPr>
      </w:pPr>
    </w:p>
    <w:p w14:paraId="283D544C" w14:textId="77777777" w:rsidR="0053413F" w:rsidRPr="00C325C2" w:rsidRDefault="0053413F" w:rsidP="0053413F">
      <w:pPr>
        <w:spacing w:before="0"/>
        <w:contextualSpacing/>
        <w:rPr>
          <w:rFonts w:cs="Arial"/>
          <w:lang w:val="sr-Cyrl-RS"/>
        </w:rPr>
      </w:pPr>
      <w:r w:rsidRPr="00C325C2">
        <w:rPr>
          <w:rFonts w:cs="Arial"/>
          <w:lang w:val="sr-Cyrl-RS"/>
        </w:rPr>
        <w:t xml:space="preserve">Сајамска поставка односно идејно решење штанда треба да буде осмишљено на начин да представља Електропривреду Србије (ЕПС) као компанију која је јака, модерна, са тежњом да постане енергетски лидер у југоисточној Европи (тржишно оријентисана, окренута ка купцу и сл.). Такође, ове године Електропривреда Србије прославља 125 година рада. </w:t>
      </w:r>
    </w:p>
    <w:p w14:paraId="53D7C173" w14:textId="77777777" w:rsidR="0053413F" w:rsidRPr="00C325C2" w:rsidRDefault="0053413F" w:rsidP="0053413F">
      <w:pPr>
        <w:spacing w:before="0"/>
        <w:contextualSpacing/>
        <w:rPr>
          <w:rFonts w:cs="Arial"/>
          <w:lang w:val="sr-Cyrl-RS"/>
        </w:rPr>
      </w:pPr>
    </w:p>
    <w:p w14:paraId="17254174" w14:textId="77777777" w:rsidR="0053413F" w:rsidRPr="00C325C2" w:rsidRDefault="0053413F" w:rsidP="0053413F">
      <w:pPr>
        <w:spacing w:before="0"/>
        <w:contextualSpacing/>
        <w:rPr>
          <w:rFonts w:cs="Arial"/>
          <w:lang w:val="sr-Cyrl-RS"/>
        </w:rPr>
      </w:pPr>
      <w:r w:rsidRPr="00C325C2">
        <w:rPr>
          <w:rFonts w:cs="Arial"/>
          <w:b/>
          <w:lang w:val="sr-Cyrl-RS"/>
        </w:rPr>
        <w:t>Основна тема сајамског наступа</w:t>
      </w:r>
      <w:r w:rsidRPr="00C325C2">
        <w:rPr>
          <w:rFonts w:cs="Arial"/>
          <w:lang w:val="sr-Cyrl-RS"/>
        </w:rPr>
        <w:t xml:space="preserve"> је „ЕПС јуче, данас, сутра“, што значи приказ историје компаније, данашњу ситуацију и будуће пословање-модернизација компаније, инвестициони пројекти у енергетском сектору, пројекти у области енергије ветра, хидропотенцијала и осталих обновљивих извора енергије, повећање ефикасности и наступ на либерализованом енергетском тржишту Србије.  </w:t>
      </w:r>
    </w:p>
    <w:p w14:paraId="0B4CCF78" w14:textId="77777777" w:rsidR="0053413F" w:rsidRPr="00C325C2" w:rsidRDefault="0053413F" w:rsidP="0053413F">
      <w:pPr>
        <w:spacing w:before="0"/>
        <w:contextualSpacing/>
        <w:rPr>
          <w:rFonts w:cs="Arial"/>
          <w:lang w:val="sr-Cyrl-RS"/>
        </w:rPr>
      </w:pPr>
    </w:p>
    <w:p w14:paraId="1CBFD748" w14:textId="77777777" w:rsidR="0053413F" w:rsidRPr="00C325C2" w:rsidRDefault="0053413F" w:rsidP="0053413F">
      <w:pPr>
        <w:spacing w:before="0"/>
        <w:contextualSpacing/>
        <w:rPr>
          <w:rFonts w:cs="Arial"/>
          <w:lang w:val="sr-Cyrl-RS"/>
        </w:rPr>
      </w:pPr>
      <w:r w:rsidRPr="00C325C2">
        <w:rPr>
          <w:rFonts w:cs="Arial"/>
          <w:lang w:val="sr-Cyrl-RS"/>
        </w:rPr>
        <w:t>Пратеће теме које могу да подрже основну су:</w:t>
      </w:r>
    </w:p>
    <w:p w14:paraId="06B2B0D6" w14:textId="77777777" w:rsidR="0053413F" w:rsidRPr="00C325C2" w:rsidRDefault="0053413F" w:rsidP="0053413F">
      <w:pPr>
        <w:spacing w:before="0"/>
        <w:contextualSpacing/>
        <w:rPr>
          <w:rFonts w:cs="Arial"/>
          <w:lang w:val="sr-Cyrl-RS"/>
        </w:rPr>
      </w:pPr>
      <w:r w:rsidRPr="00C325C2">
        <w:rPr>
          <w:rFonts w:cs="Arial"/>
          <w:lang w:val="sr-Cyrl-RS"/>
        </w:rPr>
        <w:t>-</w:t>
      </w:r>
      <w:r w:rsidRPr="00C325C2">
        <w:rPr>
          <w:rFonts w:cs="Arial"/>
          <w:lang w:val="sr-Cyrl-RS"/>
        </w:rPr>
        <w:tab/>
        <w:t>побољшање и модернизација услуге које пружа купцима на либерализованом енергетском тржишту,</w:t>
      </w:r>
    </w:p>
    <w:p w14:paraId="1036C6C1" w14:textId="77777777" w:rsidR="0053413F" w:rsidRPr="00C325C2" w:rsidRDefault="0053413F" w:rsidP="0053413F">
      <w:pPr>
        <w:spacing w:before="0"/>
        <w:contextualSpacing/>
        <w:rPr>
          <w:rFonts w:cs="Arial"/>
          <w:lang w:val="sr-Cyrl-RS"/>
        </w:rPr>
      </w:pPr>
      <w:r w:rsidRPr="00C325C2">
        <w:rPr>
          <w:rFonts w:cs="Arial"/>
          <w:lang w:val="sr-Cyrl-RS"/>
        </w:rPr>
        <w:t>-</w:t>
      </w:r>
      <w:r w:rsidRPr="00C325C2">
        <w:rPr>
          <w:rFonts w:cs="Arial"/>
          <w:lang w:val="sr-Cyrl-RS"/>
        </w:rPr>
        <w:tab/>
        <w:t>представљање ЕПС као друштвено одговорне компаније, која своју друштвену одговорност испољава у свим областима живота: науци, образовању, здравству, култури, спорту, хуманитарним активностима и очувању духовних вредности.</w:t>
      </w:r>
    </w:p>
    <w:p w14:paraId="207398C1" w14:textId="77777777" w:rsidR="0053413F" w:rsidRPr="00C325C2" w:rsidRDefault="0053413F" w:rsidP="0053413F">
      <w:pPr>
        <w:spacing w:before="0"/>
        <w:contextualSpacing/>
        <w:rPr>
          <w:rFonts w:cs="Arial"/>
          <w:lang w:val="sr-Cyrl-RS"/>
        </w:rPr>
      </w:pPr>
    </w:p>
    <w:p w14:paraId="0DB7F843" w14:textId="77777777" w:rsidR="0053413F" w:rsidRPr="00C325C2" w:rsidRDefault="0053413F" w:rsidP="0053413F">
      <w:pPr>
        <w:spacing w:before="0"/>
        <w:contextualSpacing/>
        <w:rPr>
          <w:rFonts w:cs="Arial"/>
          <w:lang w:val="sr-Cyrl-RS"/>
        </w:rPr>
      </w:pPr>
      <w:r w:rsidRPr="00C325C2">
        <w:rPr>
          <w:rFonts w:cs="Arial"/>
          <w:lang w:val="sr-Cyrl-RS"/>
        </w:rPr>
        <w:t>Приликом креирања штанда и наступа ЕПС на сајму енергетике, треба имати у виду све наведене чињенице. Штанд треба да обухвата сва три мотива- „ЕПС јуче“, „ЕПС данас“ и „ЕПС сутра“. Треба да буде атрактиван, савремен и да обједињује наведене теме у јединствену целину, у визуелном и симболичком смислу.</w:t>
      </w:r>
    </w:p>
    <w:p w14:paraId="65BBD524" w14:textId="77777777" w:rsidR="0053413F" w:rsidRPr="00C325C2" w:rsidRDefault="0053413F" w:rsidP="0053413F">
      <w:pPr>
        <w:spacing w:before="0"/>
        <w:contextualSpacing/>
        <w:rPr>
          <w:rFonts w:cs="Arial"/>
          <w:lang w:val="sr-Cyrl-RS"/>
        </w:rPr>
      </w:pPr>
      <w:r w:rsidRPr="00C325C2">
        <w:rPr>
          <w:rFonts w:cs="Arial"/>
          <w:lang w:val="sr-Cyrl-RS"/>
        </w:rPr>
        <w:t>Дизајн штанда ће бити вреднован као јединство форме, функционалности, боја, текстура, материјала и њиховог међусобног склада.</w:t>
      </w:r>
    </w:p>
    <w:p w14:paraId="71ECA5C2" w14:textId="77777777" w:rsidR="0053413F" w:rsidRPr="00C325C2" w:rsidRDefault="0053413F" w:rsidP="0053413F">
      <w:pPr>
        <w:spacing w:before="0"/>
        <w:contextualSpacing/>
        <w:rPr>
          <w:rFonts w:cs="Arial"/>
          <w:lang w:val="sr-Cyrl-RS"/>
        </w:rPr>
      </w:pPr>
    </w:p>
    <w:p w14:paraId="1EA001F5" w14:textId="77777777" w:rsidR="0053413F" w:rsidRPr="00C325C2" w:rsidRDefault="0053413F" w:rsidP="0053413F">
      <w:pPr>
        <w:spacing w:before="0"/>
        <w:contextualSpacing/>
        <w:rPr>
          <w:rFonts w:cs="Arial"/>
          <w:lang w:val="sr-Cyrl-RS"/>
        </w:rPr>
      </w:pPr>
      <w:r w:rsidRPr="00C325C2">
        <w:rPr>
          <w:rFonts w:cs="Arial"/>
          <w:b/>
          <w:lang w:val="sr-Cyrl-RS"/>
        </w:rPr>
        <w:t>Опис основних садржаја и елемената штанда, појединачних целина</w:t>
      </w:r>
      <w:r w:rsidRPr="00C325C2">
        <w:rPr>
          <w:rFonts w:cs="Arial"/>
          <w:lang w:val="sr-Cyrl-RS"/>
        </w:rPr>
        <w:t>:</w:t>
      </w:r>
    </w:p>
    <w:p w14:paraId="7B77DEDB" w14:textId="77777777" w:rsidR="0053413F" w:rsidRPr="00C325C2" w:rsidRDefault="0053413F" w:rsidP="0053413F">
      <w:pPr>
        <w:spacing w:before="0"/>
        <w:contextualSpacing/>
        <w:rPr>
          <w:rFonts w:cs="Arial"/>
          <w:lang w:val="sr-Cyrl-RS"/>
        </w:rPr>
      </w:pPr>
      <w:r w:rsidRPr="00C325C2">
        <w:rPr>
          <w:rFonts w:cs="Arial"/>
          <w:lang w:val="sr-Cyrl-RS"/>
        </w:rPr>
        <w:t>Код осмишљавања простора треба водити рачуна да ЕПС наступа на сајму као јединствено предузеће, без издвајања посебних целина (управа, производња угља и електричне енергије из хидро и термо капацитета, дистрибуција електричне енергије у целој Србији и снабдевање). Имајући у виду да је позадина централне теме 125 година ЕПС, тематски треба одвојити 3 целине „ЕПС јуче“, ЕПС данас“ и „ЕПС сутра“.</w:t>
      </w:r>
    </w:p>
    <w:p w14:paraId="40AD6302" w14:textId="77777777" w:rsidR="0053413F" w:rsidRPr="00C325C2" w:rsidRDefault="0053413F" w:rsidP="0053413F">
      <w:pPr>
        <w:spacing w:before="0"/>
        <w:contextualSpacing/>
        <w:rPr>
          <w:rFonts w:cs="Arial"/>
          <w:lang w:val="sr-Cyrl-RS"/>
        </w:rPr>
      </w:pPr>
    </w:p>
    <w:p w14:paraId="56BC097C" w14:textId="77777777" w:rsidR="0053413F" w:rsidRPr="00C325C2" w:rsidRDefault="0053413F" w:rsidP="0053413F">
      <w:pPr>
        <w:spacing w:before="0"/>
        <w:contextualSpacing/>
        <w:rPr>
          <w:rFonts w:cs="Arial"/>
          <w:lang w:val="sr-Cyrl-RS"/>
        </w:rPr>
      </w:pPr>
      <w:r w:rsidRPr="00C325C2">
        <w:rPr>
          <w:rFonts w:cs="Arial"/>
          <w:lang w:val="sr-Cyrl-RS"/>
        </w:rPr>
        <w:t>У оквиру изложбеног простора, неопходно је предвидети следеће просторне целине и елементе:</w:t>
      </w:r>
    </w:p>
    <w:p w14:paraId="06C4B803" w14:textId="77777777" w:rsidR="0053413F" w:rsidRPr="00C325C2" w:rsidRDefault="0053413F" w:rsidP="0053413F">
      <w:pPr>
        <w:spacing w:before="0"/>
        <w:contextualSpacing/>
        <w:rPr>
          <w:rFonts w:cs="Arial"/>
          <w:lang w:val="sr-Cyrl-RS"/>
        </w:rPr>
      </w:pPr>
    </w:p>
    <w:p w14:paraId="43D3F606" w14:textId="77777777" w:rsidR="0053413F" w:rsidRPr="00C325C2" w:rsidRDefault="0053413F" w:rsidP="0053413F">
      <w:pPr>
        <w:spacing w:before="0"/>
        <w:contextualSpacing/>
        <w:rPr>
          <w:rFonts w:cs="Arial"/>
          <w:lang w:val="sr-Cyrl-RS"/>
        </w:rPr>
      </w:pPr>
      <w:r w:rsidRPr="00C325C2">
        <w:rPr>
          <w:rFonts w:cs="Arial"/>
          <w:lang w:val="sr-Cyrl-RS"/>
        </w:rPr>
        <w:t xml:space="preserve">1. </w:t>
      </w:r>
      <w:r w:rsidRPr="00C325C2">
        <w:rPr>
          <w:rFonts w:cs="Arial"/>
          <w:b/>
          <w:lang w:val="sr-Cyrl-RS"/>
        </w:rPr>
        <w:t>Информативни простор</w:t>
      </w:r>
      <w:r w:rsidRPr="00C325C2">
        <w:rPr>
          <w:rFonts w:cs="Arial"/>
          <w:lang w:val="sr-Cyrl-RS"/>
        </w:rPr>
        <w:t xml:space="preserve"> (инфо пулт) један велики заједнички, за ЕЛЕКТРОПРИВРЕДУ СРБИЈЕ (ЈП ЕПС): оквирне димензије пулта треба да буду такве да комотно могу да седну два информатора који ће седети на високим барским столицама. Површина пулта треба да буде погодна за постављање промо материјала, као и прикључак за струју, за презентације на лаптопу. У оквиру инфо пулта, треба да </w:t>
      </w:r>
      <w:r w:rsidRPr="00C325C2">
        <w:rPr>
          <w:rFonts w:cs="Arial"/>
          <w:lang w:val="sr-Cyrl-RS"/>
        </w:rPr>
        <w:lastRenderedPageBreak/>
        <w:t xml:space="preserve">постоји део који се закључава. Високе барске столице за информаторе дизајнерски, и по облику и боји, треба да се уклапају у концепт штанда и да се слажу са предложеним креативним решењем наступа. </w:t>
      </w:r>
    </w:p>
    <w:p w14:paraId="35922117" w14:textId="77777777" w:rsidR="0053413F" w:rsidRPr="00C325C2" w:rsidRDefault="0053413F" w:rsidP="0053413F">
      <w:pPr>
        <w:spacing w:before="0"/>
        <w:contextualSpacing/>
        <w:rPr>
          <w:rFonts w:cs="Arial"/>
          <w:lang w:val="sr-Cyrl-RS"/>
        </w:rPr>
      </w:pPr>
      <w:r w:rsidRPr="00C325C2">
        <w:rPr>
          <w:rFonts w:cs="Arial"/>
          <w:lang w:val="sr-Cyrl-RS"/>
        </w:rPr>
        <w:t>(Предвидети у делу „ЕПС данас“). Неопходно је направити конструкцију која на себи има слике на фоаму (минимум 20 комада) на којима ће се налазити мотиви „ЕПС данас“ (актуелни пројекти, друштвено одговорна компанија и слично).</w:t>
      </w:r>
    </w:p>
    <w:p w14:paraId="420C5230" w14:textId="77777777" w:rsidR="0053413F" w:rsidRPr="00C325C2" w:rsidRDefault="0053413F" w:rsidP="0053413F">
      <w:pPr>
        <w:spacing w:before="0"/>
        <w:contextualSpacing/>
        <w:rPr>
          <w:rFonts w:cs="Arial"/>
          <w:lang w:val="sr-Cyrl-RS"/>
        </w:rPr>
      </w:pPr>
    </w:p>
    <w:p w14:paraId="6DB9C550" w14:textId="77777777" w:rsidR="0053413F" w:rsidRPr="00C325C2" w:rsidRDefault="0053413F" w:rsidP="0053413F">
      <w:pPr>
        <w:spacing w:before="0"/>
        <w:contextualSpacing/>
        <w:rPr>
          <w:rFonts w:cs="Arial"/>
          <w:lang w:val="sr-Cyrl-RS"/>
        </w:rPr>
      </w:pPr>
      <w:r w:rsidRPr="00C325C2">
        <w:rPr>
          <w:rFonts w:cs="Arial"/>
          <w:lang w:val="sr-Cyrl-RS"/>
        </w:rPr>
        <w:t xml:space="preserve">2. </w:t>
      </w:r>
      <w:r w:rsidRPr="00C325C2">
        <w:rPr>
          <w:rFonts w:cs="Arial"/>
          <w:b/>
          <w:lang w:val="sr-Cyrl-RS"/>
        </w:rPr>
        <w:t>Презентациони простор</w:t>
      </w:r>
      <w:r w:rsidRPr="00C325C2">
        <w:rPr>
          <w:rFonts w:cs="Arial"/>
          <w:lang w:val="sr-Cyrl-RS"/>
        </w:rPr>
        <w:t xml:space="preserve"> </w:t>
      </w:r>
    </w:p>
    <w:p w14:paraId="0AD39204" w14:textId="77777777" w:rsidR="0053413F" w:rsidRPr="00C325C2" w:rsidRDefault="0053413F" w:rsidP="0053413F">
      <w:pPr>
        <w:spacing w:before="0"/>
        <w:contextualSpacing/>
        <w:rPr>
          <w:rFonts w:cs="Arial"/>
          <w:lang w:val="sr-Cyrl-RS"/>
        </w:rPr>
      </w:pPr>
      <w:r w:rsidRPr="00C325C2">
        <w:rPr>
          <w:rFonts w:cs="Arial"/>
          <w:lang w:val="sr-Cyrl-RS"/>
        </w:rPr>
        <w:t>Презентациони простор треба да буде наглашен и да се истиче у целој концепцији штанда. (Предвидети у делу „ЕПС сутра“)</w:t>
      </w:r>
    </w:p>
    <w:p w14:paraId="719551FB" w14:textId="77777777" w:rsidR="0053413F" w:rsidRPr="00C325C2" w:rsidRDefault="0053413F" w:rsidP="0053413F">
      <w:pPr>
        <w:spacing w:before="0"/>
        <w:contextualSpacing/>
        <w:rPr>
          <w:rFonts w:cs="Arial"/>
          <w:lang w:val="sr-Cyrl-RS"/>
        </w:rPr>
      </w:pPr>
      <w:r w:rsidRPr="00C325C2">
        <w:rPr>
          <w:rFonts w:cs="Arial"/>
          <w:lang w:val="sr-Cyrl-RS"/>
        </w:rPr>
        <w:t>LED екран, 2.6mm, 350x200cm са одговарајућом припадајућом аудио-видео техником, потребном за приказивање промотивних филмова и одржавање презентација на штанду.</w:t>
      </w:r>
    </w:p>
    <w:p w14:paraId="087702AC" w14:textId="77777777" w:rsidR="0053413F" w:rsidRPr="00C325C2" w:rsidRDefault="0053413F" w:rsidP="0053413F">
      <w:pPr>
        <w:spacing w:before="0"/>
        <w:contextualSpacing/>
        <w:rPr>
          <w:rFonts w:cs="Arial"/>
          <w:lang w:val="sr-Cyrl-RS"/>
        </w:rPr>
      </w:pPr>
      <w:r w:rsidRPr="00C325C2">
        <w:rPr>
          <w:rFonts w:cs="Arial"/>
          <w:lang w:val="sr-Cyrl-RS"/>
        </w:rPr>
        <w:t>Аудио опрема (бежични микрофони, ласерски показивач, звучници, појачало, миксета и дежурни техничар за све време трајања сајма) за организовање презентација и других дешавања на штанду.</w:t>
      </w:r>
    </w:p>
    <w:p w14:paraId="58AE36F5" w14:textId="77777777" w:rsidR="0053413F" w:rsidRPr="00C325C2" w:rsidRDefault="0053413F" w:rsidP="0053413F">
      <w:pPr>
        <w:spacing w:before="0"/>
        <w:contextualSpacing/>
        <w:rPr>
          <w:rFonts w:cs="Arial"/>
          <w:lang w:val="sr-Cyrl-RS"/>
        </w:rPr>
      </w:pPr>
      <w:r w:rsidRPr="00C325C2">
        <w:rPr>
          <w:rFonts w:cs="Arial"/>
          <w:lang w:val="sr-Cyrl-RS"/>
        </w:rPr>
        <w:t>Лаптоп за потребе мини презентација.</w:t>
      </w:r>
    </w:p>
    <w:p w14:paraId="2E7F30DE" w14:textId="77777777" w:rsidR="0053413F" w:rsidRPr="00C325C2" w:rsidRDefault="0053413F" w:rsidP="0053413F">
      <w:pPr>
        <w:spacing w:before="0"/>
        <w:contextualSpacing/>
        <w:rPr>
          <w:rFonts w:cs="Arial"/>
          <w:lang w:val="sr-Cyrl-RS"/>
        </w:rPr>
      </w:pPr>
      <w:r w:rsidRPr="00C325C2">
        <w:rPr>
          <w:rFonts w:cs="Arial"/>
          <w:lang w:val="sr-Cyrl-RS"/>
        </w:rPr>
        <w:t>Велики аудиторијум испред видео зида, са постављеним лаганим столицама на којима ће седети људи који прате презентацију. Столице треба да се уклапају у укупну визуелну слику штанда. Оквирни број столица је око 30.</w:t>
      </w:r>
    </w:p>
    <w:p w14:paraId="608282A6" w14:textId="77777777" w:rsidR="0053413F" w:rsidRPr="00C325C2" w:rsidRDefault="0053413F" w:rsidP="0053413F">
      <w:pPr>
        <w:spacing w:before="0"/>
        <w:contextualSpacing/>
        <w:rPr>
          <w:rFonts w:cs="Arial"/>
          <w:lang w:val="sr-Cyrl-RS"/>
        </w:rPr>
      </w:pPr>
      <w:r w:rsidRPr="00C325C2">
        <w:rPr>
          <w:rFonts w:cs="Arial"/>
          <w:lang w:val="sr-Cyrl-RS"/>
        </w:rPr>
        <w:t>Поред LED екрана, неопходно је направити конструкцију која на себи има слике на фоаму (минимум 20 комада) на којима ће се налазити мотиви „ЕПС сутра“ (ветро парк, соларна енергија и слично)</w:t>
      </w:r>
    </w:p>
    <w:p w14:paraId="09DAF785" w14:textId="77777777" w:rsidR="0053413F" w:rsidRPr="00C325C2" w:rsidRDefault="0053413F" w:rsidP="0053413F">
      <w:pPr>
        <w:spacing w:before="0"/>
        <w:contextualSpacing/>
        <w:rPr>
          <w:rFonts w:cs="Arial"/>
          <w:lang w:val="sr-Cyrl-RS"/>
        </w:rPr>
      </w:pPr>
    </w:p>
    <w:p w14:paraId="30565B4B" w14:textId="77777777" w:rsidR="0053413F" w:rsidRPr="00C325C2" w:rsidRDefault="0053413F" w:rsidP="0053413F">
      <w:pPr>
        <w:spacing w:before="0"/>
        <w:contextualSpacing/>
        <w:rPr>
          <w:rFonts w:cs="Arial"/>
          <w:lang w:val="sr-Cyrl-RS"/>
        </w:rPr>
      </w:pPr>
      <w:r w:rsidRPr="00C325C2">
        <w:rPr>
          <w:rFonts w:cs="Arial"/>
          <w:lang w:val="sr-Cyrl-RS"/>
        </w:rPr>
        <w:t xml:space="preserve">3. </w:t>
      </w:r>
      <w:r w:rsidRPr="00C325C2">
        <w:rPr>
          <w:rFonts w:cs="Arial"/>
          <w:b/>
          <w:lang w:val="sr-Cyrl-RS"/>
        </w:rPr>
        <w:t>Пословни простор – унутрашњост штанда</w:t>
      </w:r>
    </w:p>
    <w:p w14:paraId="7BF92C00" w14:textId="77777777" w:rsidR="0053413F" w:rsidRPr="00C325C2" w:rsidRDefault="0053413F" w:rsidP="0053413F">
      <w:pPr>
        <w:spacing w:before="0"/>
        <w:contextualSpacing/>
        <w:rPr>
          <w:rFonts w:cs="Arial"/>
          <w:lang w:val="sr-Cyrl-RS"/>
        </w:rPr>
      </w:pPr>
      <w:r w:rsidRPr="00C325C2">
        <w:rPr>
          <w:rFonts w:cs="Arial"/>
          <w:lang w:val="sr-Cyrl-RS"/>
        </w:rPr>
        <w:t>Столови и столице – за радни (пословни) део штанда који бојом и обликом треба да буду у складу са предложеним дизајнерским решењем, а функционално треба да буду уклопљени у изглед штанда, тако да пружају могућност да радни део наступа буде одвојен од информативног и презентационог дела активности. Уз сваки сто треба предвидети минимум 4 столице усклађене са предложеним креативним решењем.</w:t>
      </w:r>
    </w:p>
    <w:p w14:paraId="211A0173" w14:textId="77777777" w:rsidR="0053413F" w:rsidRPr="00C325C2" w:rsidRDefault="0053413F" w:rsidP="0053413F">
      <w:pPr>
        <w:spacing w:before="0"/>
        <w:contextualSpacing/>
        <w:rPr>
          <w:rFonts w:cs="Arial"/>
          <w:lang w:val="sr-Cyrl-RS"/>
        </w:rPr>
      </w:pPr>
      <w:r w:rsidRPr="00C325C2">
        <w:rPr>
          <w:rFonts w:cs="Arial"/>
          <w:lang w:val="sr-Cyrl-RS"/>
        </w:rPr>
        <w:t>Пословни простор треба да пружи угодан амбијент за пословне и друге састанке, да буде дискретно одвојен од презентационог и информативног дела, како сајамска дешавања не би одвлачила пажњу током разговора. (Предвидети у делу „ЕПС јуче“).</w:t>
      </w:r>
    </w:p>
    <w:p w14:paraId="7DB65F95" w14:textId="77777777" w:rsidR="0053413F" w:rsidRPr="00C325C2" w:rsidRDefault="0053413F" w:rsidP="0053413F">
      <w:pPr>
        <w:spacing w:before="0"/>
        <w:contextualSpacing/>
        <w:rPr>
          <w:rFonts w:cs="Arial"/>
          <w:lang w:val="sr-Cyrl-RS"/>
        </w:rPr>
      </w:pPr>
      <w:r w:rsidRPr="00C325C2">
        <w:rPr>
          <w:rFonts w:cs="Arial"/>
          <w:lang w:val="sr-Cyrl-RS"/>
        </w:rPr>
        <w:t>Неопходно је направити конструкцију која на себи има слике на фоаму (минимум 20 комада) на којима ће се налазити мотиви „ЕПС јуче“ (прва електрана и слични мотиви)</w:t>
      </w:r>
    </w:p>
    <w:p w14:paraId="587DC9EB" w14:textId="77777777" w:rsidR="0053413F" w:rsidRPr="00C325C2" w:rsidRDefault="0053413F" w:rsidP="0053413F">
      <w:pPr>
        <w:spacing w:before="0"/>
        <w:contextualSpacing/>
        <w:rPr>
          <w:rFonts w:cs="Arial"/>
          <w:lang w:val="sr-Cyrl-RS"/>
        </w:rPr>
      </w:pPr>
    </w:p>
    <w:p w14:paraId="6CB820B3" w14:textId="77777777" w:rsidR="0053413F" w:rsidRPr="00C325C2" w:rsidRDefault="0053413F" w:rsidP="0053413F">
      <w:pPr>
        <w:spacing w:before="0"/>
        <w:contextualSpacing/>
        <w:rPr>
          <w:rFonts w:cs="Arial"/>
          <w:lang w:val="sr-Cyrl-RS"/>
        </w:rPr>
      </w:pPr>
    </w:p>
    <w:p w14:paraId="6ECB552E" w14:textId="77777777" w:rsidR="0053413F" w:rsidRPr="00C325C2" w:rsidRDefault="0053413F" w:rsidP="0053413F">
      <w:pPr>
        <w:spacing w:before="0"/>
        <w:contextualSpacing/>
        <w:rPr>
          <w:rFonts w:cs="Arial"/>
          <w:b/>
          <w:lang w:val="sr-Cyrl-RS"/>
        </w:rPr>
      </w:pPr>
      <w:r w:rsidRPr="00C325C2">
        <w:rPr>
          <w:rFonts w:cs="Arial"/>
          <w:b/>
          <w:lang w:val="sr-Cyrl-RS"/>
        </w:rPr>
        <w:t xml:space="preserve">4. Канцеларијски простор – </w:t>
      </w:r>
      <w:r w:rsidRPr="00C325C2">
        <w:rPr>
          <w:rFonts w:cs="Arial"/>
          <w:lang w:val="sr-Cyrl-RS"/>
        </w:rPr>
        <w:t>једна издвојена канцеларија са столом и столицама, за дискретне састанке, за 8 особа, са местом за одлагање одеће и столом и столицама.  Унутрашњи зидови канцеларије треба да буду украшени са минимум 6 слика на фоаму са мотивима ЕПС-а.</w:t>
      </w:r>
    </w:p>
    <w:p w14:paraId="098FC41E" w14:textId="77777777" w:rsidR="0053413F" w:rsidRPr="00C325C2" w:rsidRDefault="0053413F" w:rsidP="0053413F">
      <w:pPr>
        <w:spacing w:before="0"/>
        <w:contextualSpacing/>
        <w:rPr>
          <w:rFonts w:cs="Arial"/>
          <w:lang w:val="sr-Cyrl-RS"/>
        </w:rPr>
      </w:pPr>
    </w:p>
    <w:p w14:paraId="6B6376DB" w14:textId="77777777" w:rsidR="0053413F" w:rsidRPr="00C325C2" w:rsidRDefault="0053413F" w:rsidP="0053413F">
      <w:pPr>
        <w:spacing w:before="0"/>
        <w:contextualSpacing/>
        <w:rPr>
          <w:rFonts w:cs="Arial"/>
          <w:b/>
          <w:lang w:val="sr-Cyrl-RS"/>
        </w:rPr>
      </w:pPr>
      <w:r w:rsidRPr="00C325C2">
        <w:rPr>
          <w:rFonts w:cs="Arial"/>
          <w:lang w:val="sr-Cyrl-RS"/>
        </w:rPr>
        <w:t xml:space="preserve">5. </w:t>
      </w:r>
      <w:r w:rsidRPr="00C325C2">
        <w:rPr>
          <w:rFonts w:cs="Arial"/>
          <w:b/>
          <w:lang w:val="sr-Cyrl-RS"/>
        </w:rPr>
        <w:t>Сервисни простор</w:t>
      </w:r>
    </w:p>
    <w:p w14:paraId="61D3A618" w14:textId="77777777" w:rsidR="0053413F" w:rsidRPr="00C325C2" w:rsidRDefault="0053413F" w:rsidP="0053413F">
      <w:pPr>
        <w:spacing w:before="0"/>
        <w:contextualSpacing/>
        <w:rPr>
          <w:rFonts w:cs="Arial"/>
          <w:lang w:val="sr-Cyrl-RS"/>
        </w:rPr>
      </w:pPr>
      <w:r w:rsidRPr="00C325C2">
        <w:rPr>
          <w:rFonts w:cs="Arial"/>
          <w:lang w:val="sr-Cyrl-RS"/>
        </w:rPr>
        <w:t>Кафе кухиња – за пиће и кафе, затворена, са једним кухињским делом, судопером, фрижидером и шпоретом.</w:t>
      </w:r>
    </w:p>
    <w:p w14:paraId="0F97CE59" w14:textId="77777777" w:rsidR="0053413F" w:rsidRPr="00C325C2" w:rsidRDefault="0053413F" w:rsidP="0053413F">
      <w:pPr>
        <w:spacing w:before="0"/>
        <w:contextualSpacing/>
        <w:rPr>
          <w:rFonts w:cs="Arial"/>
          <w:lang w:val="sr-Cyrl-RS"/>
        </w:rPr>
      </w:pPr>
      <w:r w:rsidRPr="00C325C2">
        <w:rPr>
          <w:rFonts w:cs="Arial"/>
          <w:lang w:val="sr-Cyrl-RS"/>
        </w:rPr>
        <w:t>Магацински простор – величине најмање 6м2 са полицама за одлагање промо материјала и са минимум пет квалитетних чивилука за одлагање јакни и торби посетиоца и запослених на штанду. Магацин треба да се закључава и треба да буду обезбеђен са бар два кључа.</w:t>
      </w:r>
    </w:p>
    <w:p w14:paraId="4DD3E7D3" w14:textId="77777777" w:rsidR="0053413F" w:rsidRPr="00C325C2" w:rsidRDefault="0053413F" w:rsidP="0053413F">
      <w:pPr>
        <w:spacing w:before="0"/>
        <w:contextualSpacing/>
        <w:rPr>
          <w:rFonts w:cs="Arial"/>
          <w:lang w:val="sr-Cyrl-RS"/>
        </w:rPr>
      </w:pPr>
    </w:p>
    <w:p w14:paraId="55716C08" w14:textId="77777777" w:rsidR="0053413F" w:rsidRPr="00C325C2" w:rsidRDefault="0053413F" w:rsidP="0053413F">
      <w:pPr>
        <w:spacing w:before="0"/>
        <w:contextualSpacing/>
        <w:rPr>
          <w:rFonts w:cs="Arial"/>
          <w:lang w:val="sr-Cyrl-RS"/>
        </w:rPr>
      </w:pPr>
      <w:r w:rsidRPr="00C325C2">
        <w:rPr>
          <w:rFonts w:cs="Arial"/>
          <w:lang w:val="sr-Cyrl-RS"/>
        </w:rPr>
        <w:t>Наручилац ће ангажовати особље, која ће радити за потребе наступа на сајму, током целог трајања сајма.</w:t>
      </w:r>
    </w:p>
    <w:p w14:paraId="7B4A5BB3" w14:textId="77777777" w:rsidR="0053413F" w:rsidRPr="00C325C2" w:rsidRDefault="0053413F" w:rsidP="0053413F">
      <w:pPr>
        <w:spacing w:before="0"/>
        <w:contextualSpacing/>
        <w:rPr>
          <w:rFonts w:cs="Arial"/>
          <w:lang w:val="sr-Cyrl-RS"/>
        </w:rPr>
      </w:pPr>
    </w:p>
    <w:p w14:paraId="6EACD856" w14:textId="77777777" w:rsidR="0053413F" w:rsidRPr="00C325C2" w:rsidRDefault="0053413F" w:rsidP="0053413F">
      <w:pPr>
        <w:spacing w:before="0"/>
        <w:contextualSpacing/>
        <w:rPr>
          <w:rFonts w:cs="Arial"/>
          <w:b/>
          <w:lang w:val="sr-Cyrl-RS"/>
        </w:rPr>
      </w:pPr>
    </w:p>
    <w:p w14:paraId="77F45440" w14:textId="77777777" w:rsidR="0053413F" w:rsidRPr="00C325C2" w:rsidRDefault="0053413F" w:rsidP="0053413F">
      <w:pPr>
        <w:spacing w:before="0"/>
        <w:contextualSpacing/>
        <w:rPr>
          <w:rFonts w:cs="Arial"/>
          <w:b/>
          <w:lang w:val="sr-Cyrl-RS"/>
        </w:rPr>
      </w:pPr>
      <w:r w:rsidRPr="00C325C2">
        <w:rPr>
          <w:rFonts w:cs="Arial"/>
          <w:b/>
          <w:lang w:val="sr-Cyrl-RS"/>
        </w:rPr>
        <w:t>Израда и опремање штанда</w:t>
      </w:r>
    </w:p>
    <w:p w14:paraId="73510293" w14:textId="77777777" w:rsidR="0053413F" w:rsidRPr="00C325C2" w:rsidRDefault="0053413F" w:rsidP="0053413F">
      <w:pPr>
        <w:spacing w:before="0"/>
        <w:contextualSpacing/>
        <w:rPr>
          <w:rFonts w:cs="Arial"/>
          <w:lang w:val="sr-Cyrl-RS"/>
        </w:rPr>
      </w:pPr>
      <w:r w:rsidRPr="00C325C2">
        <w:rPr>
          <w:rFonts w:cs="Arial"/>
          <w:lang w:val="sr-Cyrl-RS"/>
        </w:rPr>
        <w:lastRenderedPageBreak/>
        <w:t>Материјали од којих ће бити израђен штанд треба да буду савремени, квалитетни, креативно дизајнирани и отпорни на оштећења.</w:t>
      </w:r>
    </w:p>
    <w:p w14:paraId="05DCADD4" w14:textId="77777777" w:rsidR="0053413F" w:rsidRPr="00C325C2" w:rsidRDefault="0053413F" w:rsidP="0053413F">
      <w:pPr>
        <w:spacing w:before="0"/>
        <w:contextualSpacing/>
        <w:rPr>
          <w:rFonts w:cs="Arial"/>
          <w:lang w:val="sr-Cyrl-RS"/>
        </w:rPr>
      </w:pPr>
      <w:r w:rsidRPr="00C325C2">
        <w:rPr>
          <w:rFonts w:cs="Arial"/>
          <w:lang w:val="sr-Cyrl-RS"/>
        </w:rPr>
        <w:t xml:space="preserve">Под треба да има одговарајућу носивост, да буде отпоран на хабање (од ципела и ходања).  </w:t>
      </w:r>
    </w:p>
    <w:p w14:paraId="7E054B32" w14:textId="77777777" w:rsidR="0053413F" w:rsidRPr="00C325C2" w:rsidRDefault="0053413F" w:rsidP="0053413F">
      <w:pPr>
        <w:spacing w:before="0"/>
        <w:contextualSpacing/>
        <w:rPr>
          <w:rFonts w:cs="Arial"/>
          <w:lang w:val="sr-Cyrl-RS"/>
        </w:rPr>
      </w:pPr>
    </w:p>
    <w:p w14:paraId="2C22AB4F" w14:textId="77777777" w:rsidR="0053413F" w:rsidRPr="00C325C2" w:rsidRDefault="0053413F" w:rsidP="0053413F">
      <w:pPr>
        <w:spacing w:before="0"/>
        <w:contextualSpacing/>
        <w:rPr>
          <w:rFonts w:cs="Arial"/>
          <w:lang w:val="sr-Cyrl-RS"/>
        </w:rPr>
      </w:pPr>
      <w:r w:rsidRPr="00C325C2">
        <w:rPr>
          <w:rFonts w:cs="Arial"/>
          <w:lang w:val="sr-Cyrl-RS"/>
        </w:rPr>
        <w:t>Испис ЕЛЕКТРОПРИВРЕДА СРБИЈЕ треба да буде постављен на најмање једном месту на штанду, видљив из свих праваца сајамске хале, уздигнут на највишу коту штанда и/или изнад ње.</w:t>
      </w:r>
    </w:p>
    <w:p w14:paraId="4912D023" w14:textId="77777777" w:rsidR="0053413F" w:rsidRPr="00C325C2" w:rsidRDefault="0053413F" w:rsidP="0053413F">
      <w:pPr>
        <w:spacing w:before="0"/>
        <w:contextualSpacing/>
        <w:rPr>
          <w:rFonts w:cs="Arial"/>
          <w:lang w:val="sr-Cyrl-RS"/>
        </w:rPr>
      </w:pPr>
      <w:r w:rsidRPr="00C325C2">
        <w:rPr>
          <w:rFonts w:cs="Arial"/>
          <w:lang w:val="sr-Cyrl-RS"/>
        </w:rPr>
        <w:t>Треба предвидети могућност да штанд садржи просветљене паное са графикама.</w:t>
      </w:r>
    </w:p>
    <w:p w14:paraId="71C7B1C4" w14:textId="77777777" w:rsidR="0053413F" w:rsidRPr="00C325C2" w:rsidRDefault="0053413F" w:rsidP="0053413F">
      <w:pPr>
        <w:spacing w:before="0"/>
        <w:contextualSpacing/>
        <w:rPr>
          <w:rFonts w:cs="Arial"/>
          <w:lang w:val="sr-Cyrl-RS"/>
        </w:rPr>
      </w:pPr>
      <w:r w:rsidRPr="00C325C2">
        <w:rPr>
          <w:rFonts w:cs="Arial"/>
          <w:lang w:val="sr-Cyrl-RS"/>
        </w:rPr>
        <w:t>Светлосни ефекти и могућност музичке подлоге треба да допринесу укупном комуницирању штанда.</w:t>
      </w:r>
    </w:p>
    <w:p w14:paraId="14FBB15B" w14:textId="77777777" w:rsidR="0053413F" w:rsidRPr="00C325C2" w:rsidRDefault="0053413F" w:rsidP="0053413F">
      <w:pPr>
        <w:spacing w:before="0"/>
        <w:contextualSpacing/>
        <w:rPr>
          <w:rFonts w:cs="Arial"/>
          <w:lang w:val="sr-Cyrl-RS"/>
        </w:rPr>
      </w:pPr>
      <w:r w:rsidRPr="00C325C2">
        <w:rPr>
          <w:rFonts w:cs="Arial"/>
          <w:lang w:val="sr-Cyrl-RS"/>
        </w:rPr>
        <w:t>Штанд ће бити покривен интернет конекцијом, што обезбеђује организатор.</w:t>
      </w:r>
    </w:p>
    <w:p w14:paraId="16CF9AFF" w14:textId="77777777" w:rsidR="0053413F" w:rsidRPr="00C325C2" w:rsidRDefault="0053413F" w:rsidP="0053413F">
      <w:pPr>
        <w:spacing w:before="0"/>
        <w:contextualSpacing/>
        <w:rPr>
          <w:rFonts w:cs="Arial"/>
          <w:lang w:val="sr-Cyrl-RS"/>
        </w:rPr>
      </w:pPr>
    </w:p>
    <w:p w14:paraId="3579DF2F" w14:textId="77777777" w:rsidR="0053413F" w:rsidRPr="00C325C2" w:rsidRDefault="0053413F" w:rsidP="0053413F">
      <w:pPr>
        <w:spacing w:before="0"/>
        <w:contextualSpacing/>
        <w:rPr>
          <w:rFonts w:cs="Arial"/>
          <w:lang w:val="sr-Cyrl-RS"/>
        </w:rPr>
      </w:pPr>
      <w:r w:rsidRPr="00C325C2">
        <w:rPr>
          <w:rFonts w:cs="Arial"/>
          <w:lang w:val="sr-Cyrl-RS"/>
        </w:rPr>
        <w:t>Графичко опремање штанда (брендирање) треба да обухвати креирање и дизајн графичких решења, припрему за штампу и штампање свих графика за штанд. Фотографије ће обезбедити ЕПС, а понуђач у понуди може дати графичка решења урађена у такозваној “mоckup“ верзији или користити фотографије које се налазе на сајту ЕПС-а, у фото галерији.</w:t>
      </w:r>
    </w:p>
    <w:p w14:paraId="1F73F0E8" w14:textId="77777777" w:rsidR="0053413F" w:rsidRPr="00C325C2" w:rsidRDefault="0053413F" w:rsidP="0053413F">
      <w:pPr>
        <w:spacing w:before="0"/>
        <w:contextualSpacing/>
        <w:rPr>
          <w:rFonts w:cs="Arial"/>
          <w:lang w:val="sr-Cyrl-RS"/>
        </w:rPr>
      </w:pPr>
      <w:r w:rsidRPr="00C325C2">
        <w:rPr>
          <w:rFonts w:cs="Arial"/>
          <w:lang w:val="sr-Cyrl-RS"/>
        </w:rPr>
        <w:t xml:space="preserve"> </w:t>
      </w:r>
    </w:p>
    <w:p w14:paraId="3DEDBE29" w14:textId="77777777" w:rsidR="0053413F" w:rsidRPr="00C325C2" w:rsidRDefault="0053413F" w:rsidP="0053413F">
      <w:pPr>
        <w:spacing w:before="0"/>
        <w:contextualSpacing/>
        <w:rPr>
          <w:rFonts w:cs="Arial"/>
          <w:lang w:val="sr-Cyrl-RS"/>
        </w:rPr>
      </w:pPr>
      <w:r w:rsidRPr="00C325C2">
        <w:rPr>
          <w:rFonts w:cs="Arial"/>
          <w:lang w:val="sr-Cyrl-RS"/>
        </w:rPr>
        <w:t>Штампа треба да буде урађена на начин да се не види конструкција штанда. Поједина графичка решења треба да буду урађена на самолепљивој фолији.</w:t>
      </w:r>
    </w:p>
    <w:p w14:paraId="64A5087A" w14:textId="77777777" w:rsidR="0053413F" w:rsidRPr="00C325C2" w:rsidRDefault="0053413F" w:rsidP="0053413F">
      <w:pPr>
        <w:spacing w:before="0"/>
        <w:contextualSpacing/>
        <w:rPr>
          <w:rFonts w:cs="Arial"/>
          <w:lang w:val="sr-Cyrl-RS"/>
        </w:rPr>
      </w:pPr>
    </w:p>
    <w:p w14:paraId="2A432B81" w14:textId="77777777" w:rsidR="0053413F" w:rsidRPr="00C325C2" w:rsidRDefault="0053413F" w:rsidP="0053413F">
      <w:pPr>
        <w:spacing w:before="0"/>
        <w:contextualSpacing/>
        <w:rPr>
          <w:rFonts w:cs="Arial"/>
          <w:lang w:val="sr-Cyrl-RS"/>
        </w:rPr>
      </w:pPr>
      <w:r w:rsidRPr="00C325C2">
        <w:rPr>
          <w:rFonts w:cs="Arial"/>
          <w:lang w:val="sr-Cyrl-RS"/>
        </w:rPr>
        <w:t xml:space="preserve">Конструкција: масивна сајамска конструкција, великих распона. Потребно је да штанд доминира у простору. </w:t>
      </w:r>
    </w:p>
    <w:p w14:paraId="6DE8BF04" w14:textId="77777777" w:rsidR="0053413F" w:rsidRPr="00C325C2" w:rsidRDefault="0053413F" w:rsidP="0053413F">
      <w:pPr>
        <w:spacing w:before="0"/>
        <w:contextualSpacing/>
        <w:rPr>
          <w:rFonts w:cs="Arial"/>
          <w:b/>
          <w:lang w:val="sr-Cyrl-RS"/>
        </w:rPr>
      </w:pPr>
    </w:p>
    <w:p w14:paraId="14F4DD6A" w14:textId="77777777" w:rsidR="0053413F" w:rsidRPr="00C325C2" w:rsidRDefault="0053413F" w:rsidP="0053413F">
      <w:pPr>
        <w:spacing w:before="0"/>
        <w:contextualSpacing/>
        <w:rPr>
          <w:rFonts w:cs="Arial"/>
          <w:lang w:val="sr-Cyrl-RS"/>
        </w:rPr>
      </w:pPr>
      <w:r w:rsidRPr="00C325C2">
        <w:rPr>
          <w:rFonts w:cs="Arial"/>
          <w:lang w:val="sr-Cyrl-RS"/>
        </w:rPr>
        <w:t>Треба предвидети и остале елементе неопходне за аранжирање штанда (цветни аранжмани, травнате површине, стабла и сл.) који су усклађени са креативним решењима штанда.</w:t>
      </w:r>
    </w:p>
    <w:p w14:paraId="10DEE0C9" w14:textId="77777777" w:rsidR="0053413F" w:rsidRPr="00C325C2" w:rsidRDefault="0053413F" w:rsidP="0053413F">
      <w:pPr>
        <w:spacing w:before="0"/>
        <w:contextualSpacing/>
        <w:rPr>
          <w:rFonts w:cs="Arial"/>
          <w:lang w:val="sr-Cyrl-RS"/>
        </w:rPr>
      </w:pPr>
      <w:r w:rsidRPr="00C325C2">
        <w:rPr>
          <w:rFonts w:cs="Arial"/>
          <w:lang w:val="sr-Cyrl-RS"/>
        </w:rPr>
        <w:t>Понуђач је у обавези да уради монтажу и демонтажу штанда. Штанд мора бити у потпуности монтиран, са свим инсталацијама и декорацијама, дан уочи отварања сајма.</w:t>
      </w:r>
    </w:p>
    <w:p w14:paraId="5162381D" w14:textId="77777777" w:rsidR="0053413F" w:rsidRPr="00C325C2" w:rsidRDefault="0053413F" w:rsidP="0053413F">
      <w:pPr>
        <w:spacing w:before="0"/>
        <w:contextualSpacing/>
        <w:rPr>
          <w:rFonts w:cs="Arial"/>
          <w:lang w:val="sr-Cyrl-RS"/>
        </w:rPr>
      </w:pPr>
    </w:p>
    <w:p w14:paraId="400F9A1C" w14:textId="77777777" w:rsidR="0053413F" w:rsidRPr="00C325C2" w:rsidRDefault="0053413F" w:rsidP="0053413F">
      <w:pPr>
        <w:spacing w:before="0"/>
        <w:contextualSpacing/>
        <w:rPr>
          <w:rFonts w:cs="Arial"/>
          <w:lang w:val="sr-Cyrl-RS"/>
        </w:rPr>
      </w:pPr>
      <w:r w:rsidRPr="00C325C2">
        <w:rPr>
          <w:rFonts w:cs="Arial"/>
          <w:lang w:val="sr-Cyrl-RS"/>
        </w:rPr>
        <w:t>Наручилац задржава сва графичка решења (све слике, платна и друге елементе који се праве ради осликавања теме).</w:t>
      </w:r>
    </w:p>
    <w:p w14:paraId="3197FB64" w14:textId="77777777" w:rsidR="0053413F" w:rsidRPr="00C325C2" w:rsidRDefault="0053413F" w:rsidP="0053413F">
      <w:pPr>
        <w:spacing w:before="0"/>
        <w:contextualSpacing/>
        <w:rPr>
          <w:rFonts w:cs="Arial"/>
          <w:b/>
          <w:lang w:val="sr-Cyrl-RS"/>
        </w:rPr>
      </w:pPr>
    </w:p>
    <w:p w14:paraId="2E93EF4A" w14:textId="77777777" w:rsidR="0053413F" w:rsidRPr="00C325C2" w:rsidRDefault="0053413F" w:rsidP="0053413F">
      <w:pPr>
        <w:pStyle w:val="KDNabrajanje"/>
        <w:numPr>
          <w:ilvl w:val="0"/>
          <w:numId w:val="0"/>
        </w:numPr>
        <w:spacing w:before="0"/>
        <w:contextualSpacing/>
        <w:rPr>
          <w:rFonts w:cs="Arial"/>
          <w:lang w:val="sr-Cyrl-RS"/>
        </w:rPr>
      </w:pPr>
      <w:r w:rsidRPr="00C325C2">
        <w:rPr>
          <w:rFonts w:cs="Arial"/>
          <w:b/>
          <w:lang w:val="sr-Cyrl-RS"/>
        </w:rPr>
        <w:t>Идејно решење односно пројекат штанда</w:t>
      </w:r>
      <w:r w:rsidRPr="00C325C2">
        <w:rPr>
          <w:rFonts w:cs="Arial"/>
          <w:lang w:val="sr-Cyrl-RS"/>
        </w:rPr>
        <w:t xml:space="preserve"> – треба доставити у папирној форми</w:t>
      </w:r>
    </w:p>
    <w:p w14:paraId="7C4FBA0D" w14:textId="77777777" w:rsidR="0053413F" w:rsidRPr="00C325C2" w:rsidRDefault="0053413F" w:rsidP="0053413F">
      <w:pPr>
        <w:pStyle w:val="KDNabrajanje"/>
        <w:numPr>
          <w:ilvl w:val="0"/>
          <w:numId w:val="0"/>
        </w:numPr>
        <w:spacing w:before="0"/>
        <w:contextualSpacing/>
        <w:rPr>
          <w:rFonts w:cs="Arial"/>
          <w:lang w:val="sr-Cyrl-RS"/>
        </w:rPr>
      </w:pPr>
      <w:r w:rsidRPr="00C325C2">
        <w:rPr>
          <w:rFonts w:cs="Arial"/>
          <w:lang w:val="sr-Cyrl-RS"/>
        </w:rPr>
        <w:t xml:space="preserve">и на </w:t>
      </w:r>
      <w:r w:rsidRPr="00C325C2">
        <w:rPr>
          <w:rFonts w:cs="Arial"/>
          <w:lang w:val="sr-Latn-RS"/>
        </w:rPr>
        <w:t>CD</w:t>
      </w:r>
      <w:r w:rsidRPr="00C325C2">
        <w:rPr>
          <w:rFonts w:cs="Arial"/>
          <w:lang w:val="sr-Cyrl-RS"/>
        </w:rPr>
        <w:t>-у. Ради оцењивања, штанд треба да буде приказан из свих углова</w:t>
      </w:r>
    </w:p>
    <w:p w14:paraId="19A19291" w14:textId="77777777" w:rsidR="0053413F" w:rsidRPr="00C325C2" w:rsidRDefault="0053413F" w:rsidP="0053413F">
      <w:pPr>
        <w:pStyle w:val="KDNabrajanje"/>
        <w:numPr>
          <w:ilvl w:val="0"/>
          <w:numId w:val="0"/>
        </w:numPr>
        <w:spacing w:before="0"/>
        <w:contextualSpacing/>
        <w:rPr>
          <w:rFonts w:cs="Arial"/>
          <w:lang w:val="sr-Latn-RS"/>
        </w:rPr>
      </w:pPr>
      <w:r w:rsidRPr="00C325C2">
        <w:rPr>
          <w:rFonts w:cs="Arial"/>
          <w:lang w:val="sr-Cyrl-RS"/>
        </w:rPr>
        <w:t>гледања, са све четири бочне стране и дијагонале, и одозго. Поједин</w:t>
      </w:r>
      <w:r w:rsidRPr="00C325C2">
        <w:rPr>
          <w:rFonts w:cs="Arial"/>
          <w:lang w:val="en-US"/>
        </w:rPr>
        <w:t>e</w:t>
      </w:r>
    </w:p>
    <w:p w14:paraId="6680724E" w14:textId="77777777" w:rsidR="00807CCD" w:rsidRPr="00C325C2" w:rsidRDefault="0053413F" w:rsidP="0053413F">
      <w:pPr>
        <w:pStyle w:val="KDNabrajanje"/>
        <w:numPr>
          <w:ilvl w:val="0"/>
          <w:numId w:val="0"/>
        </w:numPr>
        <w:spacing w:before="0"/>
        <w:contextualSpacing/>
        <w:rPr>
          <w:rFonts w:cs="Arial"/>
          <w:lang w:val="sr-Cyrl-RS"/>
        </w:rPr>
      </w:pPr>
      <w:r w:rsidRPr="00C325C2">
        <w:rPr>
          <w:rFonts w:cs="Arial"/>
          <w:lang w:val="sr-Cyrl-RS"/>
        </w:rPr>
        <w:t>концептуалне целине треба приказати посебно (презентациони простор, информативни простор.</w:t>
      </w:r>
    </w:p>
    <w:p w14:paraId="68AE0BED" w14:textId="77777777" w:rsidR="000A6BDD" w:rsidRPr="00C325C2" w:rsidRDefault="000A6BDD" w:rsidP="0053413F">
      <w:pPr>
        <w:pStyle w:val="KDNabrajanje"/>
        <w:numPr>
          <w:ilvl w:val="0"/>
          <w:numId w:val="0"/>
        </w:numPr>
        <w:spacing w:before="0"/>
        <w:contextualSpacing/>
        <w:rPr>
          <w:rFonts w:cs="Arial"/>
          <w:lang w:val="sr-Cyrl-RS"/>
        </w:rPr>
      </w:pPr>
    </w:p>
    <w:p w14:paraId="780C6B05" w14:textId="77777777" w:rsidR="000A6BDD" w:rsidRPr="00C325C2" w:rsidRDefault="000A6BDD" w:rsidP="0053413F">
      <w:pPr>
        <w:pStyle w:val="KDNabrajanje"/>
        <w:numPr>
          <w:ilvl w:val="0"/>
          <w:numId w:val="0"/>
        </w:numPr>
        <w:spacing w:before="0"/>
        <w:contextualSpacing/>
        <w:rPr>
          <w:rFonts w:cs="Arial"/>
          <w:lang w:val="sr-Cyrl-RS"/>
        </w:rPr>
      </w:pPr>
    </w:p>
    <w:p w14:paraId="0F729C8D" w14:textId="77777777" w:rsidR="000A6BDD" w:rsidRPr="00C325C2" w:rsidRDefault="000A6BDD" w:rsidP="0053413F">
      <w:pPr>
        <w:pStyle w:val="KDNabrajanje"/>
        <w:numPr>
          <w:ilvl w:val="0"/>
          <w:numId w:val="0"/>
        </w:numPr>
        <w:spacing w:before="0"/>
        <w:contextualSpacing/>
        <w:rPr>
          <w:rFonts w:cs="Arial"/>
          <w:lang w:val="sr-Cyrl-RS"/>
        </w:rPr>
      </w:pPr>
    </w:p>
    <w:p w14:paraId="3AEC78E8" w14:textId="77777777" w:rsidR="000A6BDD" w:rsidRPr="00C325C2" w:rsidRDefault="000A6BDD" w:rsidP="0053413F">
      <w:pPr>
        <w:pStyle w:val="KDNabrajanje"/>
        <w:numPr>
          <w:ilvl w:val="0"/>
          <w:numId w:val="0"/>
        </w:numPr>
        <w:spacing w:before="0"/>
        <w:contextualSpacing/>
        <w:rPr>
          <w:rFonts w:cs="Arial"/>
          <w:lang w:val="sr-Latn-RS"/>
        </w:rPr>
        <w:sectPr w:rsidR="000A6BDD" w:rsidRPr="00C325C2" w:rsidSect="00097972">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135" w:right="1440" w:bottom="1440" w:left="1440" w:header="142" w:footer="436" w:gutter="0"/>
          <w:cols w:space="708"/>
          <w:titlePg/>
          <w:docGrid w:linePitch="360"/>
        </w:sectPr>
      </w:pPr>
    </w:p>
    <w:p w14:paraId="1CE73227" w14:textId="77777777" w:rsidR="00756A02" w:rsidRPr="00C325C2" w:rsidRDefault="00756A02" w:rsidP="003B6AC4">
      <w:pPr>
        <w:pStyle w:val="Heading10"/>
        <w:numPr>
          <w:ilvl w:val="0"/>
          <w:numId w:val="12"/>
        </w:numPr>
        <w:jc w:val="both"/>
        <w:rPr>
          <w:rFonts w:cs="Arial"/>
          <w:lang w:val="sr-Cyrl-RS"/>
        </w:rPr>
      </w:pPr>
      <w:r w:rsidRPr="00C325C2">
        <w:rPr>
          <w:rFonts w:cs="Arial"/>
          <w:lang w:val="sr-Cyrl-RS"/>
        </w:rPr>
        <w:lastRenderedPageBreak/>
        <w:t>УСЛОВИ ЗА УЧЕШЋЕ У ПОСТУПКУ ЈАВНЕ НАБАВКЕ ИЗ ЧЛ</w:t>
      </w:r>
      <w:r w:rsidR="00ED1F2D" w:rsidRPr="00C325C2">
        <w:rPr>
          <w:rFonts w:cs="Arial"/>
          <w:lang w:val="sr-Cyrl-RS"/>
        </w:rPr>
        <w:t>.</w:t>
      </w:r>
      <w:r w:rsidRPr="00C325C2">
        <w:rPr>
          <w:rFonts w:cs="Arial"/>
          <w:lang w:val="sr-Cyrl-RS"/>
        </w:rPr>
        <w:t xml:space="preserve"> 75</w:t>
      </w:r>
      <w:r w:rsidR="000A6BDD" w:rsidRPr="00C325C2">
        <w:rPr>
          <w:rFonts w:cs="Arial"/>
          <w:lang w:val="sr-Cyrl-RS"/>
        </w:rPr>
        <w:t>.</w:t>
      </w:r>
      <w:r w:rsidR="00ED1F2D" w:rsidRPr="00C325C2">
        <w:rPr>
          <w:rFonts w:cs="Arial"/>
          <w:lang w:val="sr-Cyrl-RS"/>
        </w:rPr>
        <w:t xml:space="preserve"> и 76. </w:t>
      </w:r>
      <w:r w:rsidR="000A6BDD" w:rsidRPr="00C325C2">
        <w:rPr>
          <w:rFonts w:cs="Arial"/>
          <w:lang w:val="sr-Cyrl-RS"/>
        </w:rPr>
        <w:t xml:space="preserve"> </w:t>
      </w:r>
      <w:r w:rsidR="0038556F" w:rsidRPr="00C325C2">
        <w:rPr>
          <w:rFonts w:cs="Arial"/>
          <w:lang w:val="sr-Cyrl-RS"/>
        </w:rPr>
        <w:t xml:space="preserve">ЗАКОНА </w:t>
      </w:r>
      <w:r w:rsidRPr="00C325C2">
        <w:rPr>
          <w:rFonts w:cs="Arial"/>
          <w:lang w:val="sr-Cyrl-RS"/>
        </w:rPr>
        <w:t xml:space="preserve"> И УПУТСТВО КАКО СЕ ДОКАЗУЈЕ ИСПУЊЕНОСТ ТИХ УСЛОВА</w:t>
      </w:r>
      <w:bookmarkEnd w:id="21"/>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C325C2" w14:paraId="1BF16074" w14:textId="77777777" w:rsidTr="000747BE">
        <w:trPr>
          <w:trHeight w:val="749"/>
          <w:jc w:val="center"/>
        </w:trPr>
        <w:tc>
          <w:tcPr>
            <w:tcW w:w="729" w:type="dxa"/>
            <w:shd w:val="clear" w:color="auto" w:fill="F2F2F2" w:themeFill="background1" w:themeFillShade="F2"/>
            <w:vAlign w:val="center"/>
          </w:tcPr>
          <w:p w14:paraId="6C7BBBC9" w14:textId="77777777" w:rsidR="00175774" w:rsidRPr="00C325C2" w:rsidRDefault="00175774" w:rsidP="000747BE">
            <w:pPr>
              <w:spacing w:before="0"/>
              <w:jc w:val="center"/>
              <w:rPr>
                <w:rFonts w:cs="Arial"/>
                <w:b/>
              </w:rPr>
            </w:pPr>
            <w:r w:rsidRPr="00C325C2">
              <w:rPr>
                <w:rFonts w:cs="Arial"/>
                <w:b/>
              </w:rPr>
              <w:t>Ред. бр.</w:t>
            </w:r>
          </w:p>
        </w:tc>
        <w:tc>
          <w:tcPr>
            <w:tcW w:w="8536" w:type="dxa"/>
            <w:shd w:val="clear" w:color="auto" w:fill="F2F2F2" w:themeFill="background1" w:themeFillShade="F2"/>
            <w:vAlign w:val="center"/>
          </w:tcPr>
          <w:p w14:paraId="61E00202" w14:textId="77777777" w:rsidR="00175774" w:rsidRPr="00C325C2" w:rsidRDefault="00175774" w:rsidP="000747BE">
            <w:pPr>
              <w:spacing w:before="0"/>
              <w:jc w:val="center"/>
              <w:rPr>
                <w:rFonts w:cs="Arial"/>
                <w:b/>
                <w:lang w:val="ru-RU"/>
              </w:rPr>
            </w:pPr>
            <w:r w:rsidRPr="00C325C2">
              <w:rPr>
                <w:rFonts w:cs="Arial"/>
                <w:b/>
                <w:lang w:val="ru-RU"/>
              </w:rPr>
              <w:t xml:space="preserve">4.1  ОБАВЕЗНИ УСЛОВИ </w:t>
            </w:r>
          </w:p>
          <w:p w14:paraId="69B9E775" w14:textId="77777777" w:rsidR="00175774" w:rsidRPr="00C325C2" w:rsidRDefault="00175774" w:rsidP="000747BE">
            <w:pPr>
              <w:spacing w:before="0"/>
              <w:jc w:val="center"/>
              <w:rPr>
                <w:rFonts w:cs="Arial"/>
                <w:b/>
                <w:color w:val="FF0000"/>
                <w:lang w:val="sr-Cyrl-RS"/>
              </w:rPr>
            </w:pPr>
            <w:r w:rsidRPr="00C325C2">
              <w:rPr>
                <w:rFonts w:cs="Arial"/>
                <w:b/>
                <w:lang w:val="ru-RU"/>
              </w:rPr>
              <w:t xml:space="preserve">ЗА УЧЕШЋЕ У ПОСТУПКУ ЈАВНЕ НАБАВКЕ ИЗ ЧЛАНА 75. </w:t>
            </w:r>
            <w:r w:rsidRPr="00C325C2">
              <w:rPr>
                <w:rFonts w:cs="Arial"/>
                <w:b/>
              </w:rPr>
              <w:t>З</w:t>
            </w:r>
            <w:r w:rsidR="005C7CDE" w:rsidRPr="00C325C2">
              <w:rPr>
                <w:rFonts w:cs="Arial"/>
                <w:b/>
                <w:lang w:val="sr-Cyrl-RS"/>
              </w:rPr>
              <w:t>АКОНА</w:t>
            </w:r>
          </w:p>
        </w:tc>
      </w:tr>
      <w:tr w:rsidR="00175774" w:rsidRPr="00C325C2" w14:paraId="3D9605E0" w14:textId="77777777" w:rsidTr="00A253C3">
        <w:trPr>
          <w:jc w:val="center"/>
        </w:trPr>
        <w:tc>
          <w:tcPr>
            <w:tcW w:w="729" w:type="dxa"/>
            <w:vAlign w:val="center"/>
          </w:tcPr>
          <w:p w14:paraId="160DF9AA" w14:textId="77777777" w:rsidR="00175774" w:rsidRPr="00C325C2" w:rsidRDefault="00175774" w:rsidP="003A4822">
            <w:pPr>
              <w:jc w:val="center"/>
              <w:rPr>
                <w:rFonts w:cs="Arial"/>
              </w:rPr>
            </w:pPr>
            <w:r w:rsidRPr="00C325C2">
              <w:rPr>
                <w:rFonts w:cs="Arial"/>
              </w:rPr>
              <w:t>1.</w:t>
            </w:r>
          </w:p>
        </w:tc>
        <w:tc>
          <w:tcPr>
            <w:tcW w:w="8536" w:type="dxa"/>
            <w:vAlign w:val="center"/>
          </w:tcPr>
          <w:p w14:paraId="312FB917" w14:textId="77777777" w:rsidR="00175774" w:rsidRPr="00C325C2" w:rsidRDefault="000747BE" w:rsidP="003A4822">
            <w:pPr>
              <w:autoSpaceDE w:val="0"/>
              <w:autoSpaceDN w:val="0"/>
              <w:adjustRightInd w:val="0"/>
              <w:rPr>
                <w:rFonts w:cs="Arial"/>
                <w:b/>
                <w:u w:val="single"/>
                <w:lang w:val="ru-RU"/>
              </w:rPr>
            </w:pPr>
            <w:r w:rsidRPr="00C325C2">
              <w:rPr>
                <w:rFonts w:cs="Arial"/>
                <w:b/>
                <w:u w:val="single"/>
                <w:lang w:val="ru-RU"/>
              </w:rPr>
              <w:t>Услов</w:t>
            </w:r>
            <w:r w:rsidRPr="00C325C2">
              <w:rPr>
                <w:rFonts w:cs="Arial"/>
                <w:b/>
                <w:u w:val="single"/>
                <w:lang w:val="sr-Cyrl-RS"/>
              </w:rPr>
              <w:t xml:space="preserve"> </w:t>
            </w:r>
            <w:r w:rsidR="00175774" w:rsidRPr="00C325C2">
              <w:rPr>
                <w:rFonts w:cs="Arial"/>
                <w:lang w:val="pl-PL"/>
              </w:rPr>
              <w:t>Да је понуђач регистрован код надлежног органа, односно уписан у одговарајући регистар;</w:t>
            </w:r>
          </w:p>
          <w:p w14:paraId="0EDC6207" w14:textId="77777777" w:rsidR="00175774" w:rsidRPr="00C325C2" w:rsidRDefault="000747BE" w:rsidP="003A4822">
            <w:pPr>
              <w:autoSpaceDE w:val="0"/>
              <w:autoSpaceDN w:val="0"/>
              <w:adjustRightInd w:val="0"/>
              <w:rPr>
                <w:rFonts w:cs="Arial"/>
                <w:b/>
                <w:u w:val="single"/>
                <w:lang w:val="ru-RU"/>
              </w:rPr>
            </w:pPr>
            <w:r w:rsidRPr="00C325C2">
              <w:rPr>
                <w:rFonts w:cs="Arial"/>
                <w:b/>
                <w:u w:val="single"/>
                <w:lang w:val="ru-RU"/>
              </w:rPr>
              <w:t>Доказ</w:t>
            </w:r>
            <w:r w:rsidR="00175774" w:rsidRPr="00C325C2">
              <w:rPr>
                <w:rFonts w:cs="Arial"/>
                <w:b/>
                <w:u w:val="single"/>
                <w:lang w:val="ru-RU"/>
              </w:rPr>
              <w:t xml:space="preserve"> </w:t>
            </w:r>
          </w:p>
          <w:p w14:paraId="37A962A3" w14:textId="77777777" w:rsidR="00175774" w:rsidRPr="00C325C2" w:rsidRDefault="00175774" w:rsidP="003A4822">
            <w:pPr>
              <w:tabs>
                <w:tab w:val="left" w:pos="680"/>
              </w:tabs>
              <w:snapToGrid w:val="0"/>
              <w:rPr>
                <w:rFonts w:eastAsia="Calibri" w:cs="Arial"/>
                <w:lang w:val="ru-RU"/>
              </w:rPr>
            </w:pPr>
            <w:r w:rsidRPr="00C325C2">
              <w:rPr>
                <w:rFonts w:eastAsia="Calibri" w:cs="Arial"/>
                <w:lang w:val="ru-RU"/>
              </w:rPr>
              <w:t xml:space="preserve">- </w:t>
            </w:r>
            <w:r w:rsidRPr="00C325C2">
              <w:rPr>
                <w:rFonts w:eastAsia="Calibri" w:cs="Arial"/>
                <w:b/>
                <w:lang w:val="ru-RU"/>
              </w:rPr>
              <w:t>за правно лице:</w:t>
            </w:r>
            <w:r w:rsidR="00AF7077" w:rsidRPr="00C325C2">
              <w:rPr>
                <w:rFonts w:eastAsia="Calibri" w:cs="Arial"/>
                <w:b/>
                <w:lang w:val="sr-Cyrl-RS"/>
              </w:rPr>
              <w:t xml:space="preserve"> </w:t>
            </w:r>
            <w:r w:rsidRPr="00C325C2">
              <w:rPr>
                <w:rFonts w:eastAsia="Calibri" w:cs="Arial"/>
                <w:lang w:val="ru-RU"/>
              </w:rPr>
              <w:t>Извод из регистра</w:t>
            </w:r>
            <w:r w:rsidR="0038556F" w:rsidRPr="00C325C2">
              <w:rPr>
                <w:rFonts w:eastAsia="Calibri" w:cs="Arial"/>
                <w:lang w:val="ru-RU"/>
              </w:rPr>
              <w:t xml:space="preserve"> </w:t>
            </w:r>
            <w:r w:rsidRPr="00C325C2">
              <w:rPr>
                <w:rFonts w:eastAsia="Calibri" w:cs="Arial"/>
                <w:lang w:val="ru-RU"/>
              </w:rPr>
              <w:t xml:space="preserve">Агенције за привредне регистре, односно извод из регистра надлежног Привредног суда </w:t>
            </w:r>
          </w:p>
          <w:p w14:paraId="7839D49D" w14:textId="77777777" w:rsidR="00175774" w:rsidRPr="00C325C2" w:rsidRDefault="00175774" w:rsidP="003A4822">
            <w:pPr>
              <w:tabs>
                <w:tab w:val="left" w:pos="680"/>
              </w:tabs>
              <w:snapToGrid w:val="0"/>
              <w:rPr>
                <w:rFonts w:eastAsia="Calibri" w:cs="Arial"/>
                <w:lang w:val="ru-RU"/>
              </w:rPr>
            </w:pPr>
            <w:r w:rsidRPr="00C325C2">
              <w:rPr>
                <w:rFonts w:eastAsia="Calibri" w:cs="Arial"/>
                <w:lang w:val="ru-RU"/>
              </w:rPr>
              <w:t xml:space="preserve">- </w:t>
            </w:r>
            <w:r w:rsidRPr="00C325C2">
              <w:rPr>
                <w:rFonts w:eastAsia="Calibri" w:cs="Arial"/>
                <w:b/>
                <w:lang w:val="ru-RU"/>
              </w:rPr>
              <w:t xml:space="preserve">за предузетнике: </w:t>
            </w:r>
            <w:r w:rsidRPr="00C325C2">
              <w:rPr>
                <w:rFonts w:eastAsia="Calibri" w:cs="Arial"/>
                <w:lang w:val="ru-RU"/>
              </w:rPr>
              <w:t xml:space="preserve">Извод из регистра Агенције за привредне регистре, односно извод из одговарајућег регистра </w:t>
            </w:r>
          </w:p>
          <w:p w14:paraId="5D9E7D39" w14:textId="77777777" w:rsidR="00175774" w:rsidRPr="00C325C2" w:rsidRDefault="00175774" w:rsidP="003A4822">
            <w:pPr>
              <w:autoSpaceDE w:val="0"/>
              <w:autoSpaceDN w:val="0"/>
              <w:adjustRightInd w:val="0"/>
              <w:rPr>
                <w:rFonts w:eastAsia="Calibri" w:cs="Arial"/>
                <w:i/>
              </w:rPr>
            </w:pPr>
            <w:r w:rsidRPr="00C325C2">
              <w:rPr>
                <w:rFonts w:eastAsia="Calibri" w:cs="Arial"/>
                <w:i/>
              </w:rPr>
              <w:t xml:space="preserve">Напомена: </w:t>
            </w:r>
          </w:p>
          <w:p w14:paraId="2436ED05" w14:textId="77777777" w:rsidR="00175774" w:rsidRPr="00C325C2" w:rsidRDefault="00175774" w:rsidP="003B6AC4">
            <w:pPr>
              <w:numPr>
                <w:ilvl w:val="0"/>
                <w:numId w:val="13"/>
              </w:numPr>
              <w:tabs>
                <w:tab w:val="left" w:pos="680"/>
              </w:tabs>
              <w:snapToGrid w:val="0"/>
              <w:spacing w:before="0"/>
              <w:ind w:left="714" w:hanging="357"/>
              <w:contextualSpacing/>
              <w:jc w:val="left"/>
              <w:rPr>
                <w:rFonts w:eastAsia="Calibri" w:cs="Arial"/>
                <w:i/>
                <w:lang w:val="ru-RU"/>
              </w:rPr>
            </w:pPr>
            <w:r w:rsidRPr="00C325C2">
              <w:rPr>
                <w:rFonts w:eastAsia="Calibri" w:cs="Arial"/>
                <w:i/>
                <w:lang w:val="ru-RU"/>
              </w:rPr>
              <w:t xml:space="preserve">У случају да понуду подноси група понуђача, овај доказ доставити за сваког </w:t>
            </w:r>
            <w:r w:rsidR="00B46D29" w:rsidRPr="00C325C2">
              <w:rPr>
                <w:rFonts w:eastAsia="Calibri" w:cs="Arial"/>
                <w:i/>
                <w:lang w:val="sr-Cyrl-CS"/>
              </w:rPr>
              <w:t>члана групе понуђача</w:t>
            </w:r>
          </w:p>
          <w:p w14:paraId="6A2F8F36" w14:textId="77777777" w:rsidR="00175774" w:rsidRPr="00C325C2" w:rsidRDefault="00175774" w:rsidP="003B6AC4">
            <w:pPr>
              <w:numPr>
                <w:ilvl w:val="0"/>
                <w:numId w:val="13"/>
              </w:numPr>
              <w:tabs>
                <w:tab w:val="left" w:pos="680"/>
              </w:tabs>
              <w:snapToGrid w:val="0"/>
              <w:spacing w:before="0"/>
              <w:ind w:left="714" w:hanging="357"/>
              <w:contextualSpacing/>
              <w:jc w:val="left"/>
              <w:rPr>
                <w:rFonts w:cs="Arial"/>
                <w:lang w:val="ru-RU"/>
              </w:rPr>
            </w:pPr>
            <w:r w:rsidRPr="00C325C2">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75774" w:rsidRPr="00C325C2" w14:paraId="365E683D" w14:textId="77777777" w:rsidTr="00A253C3">
        <w:trPr>
          <w:trHeight w:val="2717"/>
          <w:jc w:val="center"/>
        </w:trPr>
        <w:tc>
          <w:tcPr>
            <w:tcW w:w="729" w:type="dxa"/>
            <w:vAlign w:val="center"/>
          </w:tcPr>
          <w:p w14:paraId="3F6C347F" w14:textId="77777777" w:rsidR="00175774" w:rsidRPr="00C325C2" w:rsidRDefault="00175774" w:rsidP="003A4822">
            <w:pPr>
              <w:jc w:val="center"/>
              <w:rPr>
                <w:rFonts w:cs="Arial"/>
              </w:rPr>
            </w:pPr>
            <w:r w:rsidRPr="00C325C2">
              <w:rPr>
                <w:rFonts w:cs="Arial"/>
              </w:rPr>
              <w:t>2.</w:t>
            </w:r>
          </w:p>
        </w:tc>
        <w:tc>
          <w:tcPr>
            <w:tcW w:w="8536" w:type="dxa"/>
            <w:vAlign w:val="center"/>
          </w:tcPr>
          <w:p w14:paraId="3526C8F9" w14:textId="77777777" w:rsidR="00175774" w:rsidRPr="00C325C2" w:rsidRDefault="00175774" w:rsidP="003A4822">
            <w:pPr>
              <w:autoSpaceDE w:val="0"/>
              <w:autoSpaceDN w:val="0"/>
              <w:adjustRightInd w:val="0"/>
              <w:rPr>
                <w:rFonts w:cs="Arial"/>
                <w:lang w:val="ru-RU"/>
              </w:rPr>
            </w:pPr>
            <w:r w:rsidRPr="00C325C2">
              <w:rPr>
                <w:rFonts w:cs="Arial"/>
                <w:b/>
                <w:u w:val="single"/>
                <w:lang w:val="ru-RU"/>
              </w:rPr>
              <w:t>Услов</w:t>
            </w:r>
            <w:r w:rsidRPr="00C325C2">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BF8D452" w14:textId="77777777" w:rsidR="00175774" w:rsidRPr="00C325C2" w:rsidRDefault="000747BE" w:rsidP="003A4822">
            <w:pPr>
              <w:autoSpaceDE w:val="0"/>
              <w:autoSpaceDN w:val="0"/>
              <w:adjustRightInd w:val="0"/>
              <w:rPr>
                <w:rFonts w:cs="Arial"/>
                <w:b/>
                <w:u w:val="single"/>
                <w:lang w:val="ru-RU"/>
              </w:rPr>
            </w:pPr>
            <w:r w:rsidRPr="00C325C2">
              <w:rPr>
                <w:rFonts w:cs="Arial"/>
                <w:b/>
                <w:u w:val="single"/>
                <w:lang w:val="ru-RU"/>
              </w:rPr>
              <w:t>Доказ</w:t>
            </w:r>
          </w:p>
          <w:p w14:paraId="03F61BCB" w14:textId="77777777" w:rsidR="00175774" w:rsidRPr="00C325C2" w:rsidRDefault="00175774" w:rsidP="003A4822">
            <w:pPr>
              <w:autoSpaceDE w:val="0"/>
              <w:autoSpaceDN w:val="0"/>
              <w:adjustRightInd w:val="0"/>
              <w:rPr>
                <w:rFonts w:cs="Arial"/>
                <w:b/>
                <w:u w:val="single"/>
                <w:lang w:val="ru-RU"/>
              </w:rPr>
            </w:pPr>
            <w:r w:rsidRPr="00C325C2">
              <w:rPr>
                <w:rFonts w:eastAsia="Calibri" w:cs="Arial"/>
                <w:lang w:val="ru-RU"/>
              </w:rPr>
              <w:t xml:space="preserve">- </w:t>
            </w:r>
            <w:r w:rsidRPr="00C325C2">
              <w:rPr>
                <w:rFonts w:eastAsia="Calibri" w:cs="Arial"/>
                <w:b/>
                <w:lang w:val="ru-RU"/>
              </w:rPr>
              <w:t>за правно лице:</w:t>
            </w:r>
          </w:p>
          <w:p w14:paraId="1394F199" w14:textId="77777777" w:rsidR="00175774" w:rsidRPr="00C325C2" w:rsidRDefault="00175774" w:rsidP="003A4822">
            <w:pPr>
              <w:rPr>
                <w:rFonts w:cs="Arial"/>
                <w:lang w:val="ru-RU"/>
              </w:rPr>
            </w:pPr>
            <w:r w:rsidRPr="00C325C2">
              <w:rPr>
                <w:rFonts w:cs="Arial"/>
                <w:lang w:val="ru-RU"/>
              </w:rPr>
              <w:t>1) ЗА ЗАКОНСКОГ ЗАСТУПНИКА</w:t>
            </w:r>
            <w:r w:rsidRPr="00C325C2">
              <w:rPr>
                <w:rFonts w:cs="Arial"/>
                <w:b/>
                <w:lang w:val="ru-RU"/>
              </w:rPr>
              <w:t xml:space="preserve"> – уверење из казнене евиденције надлежне полицијске управе Министарства унутрашњих послова</w:t>
            </w:r>
            <w:r w:rsidRPr="00C325C2">
              <w:rPr>
                <w:rFonts w:cs="Arial"/>
                <w:lang w:val="ru-RU"/>
              </w:rPr>
              <w:t xml:space="preserve"> – захтев за издавање овог уверења може се поднети према </w:t>
            </w:r>
            <w:r w:rsidRPr="00C325C2">
              <w:rPr>
                <w:rFonts w:cs="Arial"/>
                <w:b/>
                <w:lang w:val="ru-RU"/>
              </w:rPr>
              <w:t>месту рођења</w:t>
            </w:r>
            <w:r w:rsidRPr="00C325C2">
              <w:rPr>
                <w:rFonts w:cs="Arial"/>
                <w:lang w:val="ru-RU"/>
              </w:rPr>
              <w:t xml:space="preserve"> или према </w:t>
            </w:r>
            <w:r w:rsidRPr="00C325C2">
              <w:rPr>
                <w:rFonts w:cs="Arial"/>
                <w:b/>
                <w:lang w:val="ru-RU"/>
              </w:rPr>
              <w:t>месту пребивалишта</w:t>
            </w:r>
            <w:r w:rsidRPr="00C325C2">
              <w:rPr>
                <w:rFonts w:cs="Arial"/>
                <w:lang w:val="ru-RU"/>
              </w:rPr>
              <w:t>.</w:t>
            </w:r>
          </w:p>
          <w:p w14:paraId="54052C8F" w14:textId="77777777" w:rsidR="00175774" w:rsidRPr="00C325C2" w:rsidRDefault="00175774" w:rsidP="003A4822">
            <w:pPr>
              <w:rPr>
                <w:rFonts w:cs="Arial"/>
                <w:lang w:val="ru-RU"/>
              </w:rPr>
            </w:pPr>
            <w:r w:rsidRPr="00C325C2">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00F32F36" w:rsidRPr="00C325C2">
                <w:rPr>
                  <w:rStyle w:val="Hyperlink"/>
                  <w:rFonts w:cs="Arial"/>
                </w:rPr>
                <w:t>http</w:t>
              </w:r>
              <w:r w:rsidR="00F32F36" w:rsidRPr="00C325C2">
                <w:rPr>
                  <w:rStyle w:val="Hyperlink"/>
                  <w:rFonts w:cs="Arial"/>
                  <w:lang w:val="ru-RU"/>
                </w:rPr>
                <w:t>://</w:t>
              </w:r>
              <w:r w:rsidR="00F32F36" w:rsidRPr="00C325C2">
                <w:rPr>
                  <w:rStyle w:val="Hyperlink"/>
                  <w:rFonts w:cs="Arial"/>
                </w:rPr>
                <w:t>www</w:t>
              </w:r>
              <w:r w:rsidR="00F32F36" w:rsidRPr="00C325C2">
                <w:rPr>
                  <w:rStyle w:val="Hyperlink"/>
                  <w:rFonts w:cs="Arial"/>
                  <w:lang w:val="ru-RU"/>
                </w:rPr>
                <w:t>.</w:t>
              </w:r>
              <w:r w:rsidR="00F32F36" w:rsidRPr="00C325C2">
                <w:rPr>
                  <w:rStyle w:val="Hyperlink"/>
                  <w:rFonts w:cs="Arial"/>
                </w:rPr>
                <w:t>bg</w:t>
              </w:r>
              <w:r w:rsidR="00F32F36" w:rsidRPr="00C325C2">
                <w:rPr>
                  <w:rStyle w:val="Hyperlink"/>
                  <w:rFonts w:cs="Arial"/>
                  <w:lang w:val="ru-RU"/>
                </w:rPr>
                <w:t>.</w:t>
              </w:r>
              <w:r w:rsidR="00F32F36" w:rsidRPr="00C325C2">
                <w:rPr>
                  <w:rStyle w:val="Hyperlink"/>
                  <w:rFonts w:cs="Arial"/>
                </w:rPr>
                <w:t>vi</w:t>
              </w:r>
              <w:r w:rsidR="00F32F36" w:rsidRPr="00C325C2">
                <w:rPr>
                  <w:rStyle w:val="Hyperlink"/>
                  <w:rFonts w:cs="Arial"/>
                  <w:lang w:val="ru-RU"/>
                </w:rPr>
                <w:t>.</w:t>
              </w:r>
              <w:r w:rsidR="00F32F36" w:rsidRPr="00C325C2">
                <w:rPr>
                  <w:rStyle w:val="Hyperlink"/>
                  <w:rFonts w:cs="Arial"/>
                </w:rPr>
                <w:t>sud</w:t>
              </w:r>
              <w:r w:rsidR="00F32F36" w:rsidRPr="00C325C2">
                <w:rPr>
                  <w:rStyle w:val="Hyperlink"/>
                  <w:rFonts w:cs="Arial"/>
                  <w:lang w:val="ru-RU"/>
                </w:rPr>
                <w:t>.</w:t>
              </w:r>
              <w:r w:rsidR="00F32F36" w:rsidRPr="00C325C2">
                <w:rPr>
                  <w:rStyle w:val="Hyperlink"/>
                  <w:rFonts w:cs="Arial"/>
                </w:rPr>
                <w:t>rs</w:t>
              </w:r>
              <w:r w:rsidR="00F32F36" w:rsidRPr="00C325C2">
                <w:rPr>
                  <w:rStyle w:val="Hyperlink"/>
                  <w:rFonts w:cs="Arial"/>
                  <w:lang w:val="ru-RU"/>
                </w:rPr>
                <w:t>/</w:t>
              </w:r>
              <w:r w:rsidR="00F32F36" w:rsidRPr="00C325C2">
                <w:rPr>
                  <w:rStyle w:val="Hyperlink"/>
                  <w:rFonts w:cs="Arial"/>
                </w:rPr>
                <w:t>lt</w:t>
              </w:r>
              <w:r w:rsidR="00F32F36" w:rsidRPr="00C325C2">
                <w:rPr>
                  <w:rStyle w:val="Hyperlink"/>
                  <w:rFonts w:cs="Arial"/>
                  <w:lang w:val="ru-RU"/>
                </w:rPr>
                <w:t>/</w:t>
              </w:r>
              <w:r w:rsidR="00F32F36" w:rsidRPr="00C325C2">
                <w:rPr>
                  <w:rStyle w:val="Hyperlink"/>
                  <w:rFonts w:cs="Arial"/>
                </w:rPr>
                <w:t>articles</w:t>
              </w:r>
              <w:r w:rsidR="00F32F36" w:rsidRPr="00C325C2">
                <w:rPr>
                  <w:rStyle w:val="Hyperlink"/>
                  <w:rFonts w:cs="Arial"/>
                  <w:lang w:val="ru-RU"/>
                </w:rPr>
                <w:t>/</w:t>
              </w:r>
              <w:r w:rsidR="00F32F36" w:rsidRPr="00C325C2">
                <w:rPr>
                  <w:rStyle w:val="Hyperlink"/>
                  <w:rFonts w:cs="Arial"/>
                </w:rPr>
                <w:t>o</w:t>
              </w:r>
              <w:r w:rsidR="00F32F36" w:rsidRPr="00C325C2">
                <w:rPr>
                  <w:rStyle w:val="Hyperlink"/>
                  <w:rFonts w:cs="Arial"/>
                  <w:lang w:val="ru-RU"/>
                </w:rPr>
                <w:t>-</w:t>
              </w:r>
              <w:r w:rsidR="00F32F36" w:rsidRPr="00C325C2">
                <w:rPr>
                  <w:rStyle w:val="Hyperlink"/>
                  <w:rFonts w:cs="Arial"/>
                </w:rPr>
                <w:t>visem</w:t>
              </w:r>
              <w:r w:rsidR="00F32F36" w:rsidRPr="00C325C2">
                <w:rPr>
                  <w:rStyle w:val="Hyperlink"/>
                  <w:rFonts w:cs="Arial"/>
                  <w:lang w:val="ru-RU"/>
                </w:rPr>
                <w:t>-</w:t>
              </w:r>
              <w:r w:rsidR="00F32F36" w:rsidRPr="00C325C2">
                <w:rPr>
                  <w:rStyle w:val="Hyperlink"/>
                  <w:rFonts w:cs="Arial"/>
                </w:rPr>
                <w:t>sudu</w:t>
              </w:r>
              <w:r w:rsidR="00F32F36" w:rsidRPr="00C325C2">
                <w:rPr>
                  <w:rStyle w:val="Hyperlink"/>
                  <w:rFonts w:cs="Arial"/>
                  <w:lang w:val="ru-RU"/>
                </w:rPr>
                <w:t>/</w:t>
              </w:r>
              <w:r w:rsidR="00F32F36" w:rsidRPr="00C325C2">
                <w:rPr>
                  <w:rStyle w:val="Hyperlink"/>
                  <w:rFonts w:cs="Arial"/>
                </w:rPr>
                <w:t>obavestenje</w:t>
              </w:r>
              <w:r w:rsidR="00F32F36" w:rsidRPr="00C325C2">
                <w:rPr>
                  <w:rStyle w:val="Hyperlink"/>
                  <w:rFonts w:cs="Arial"/>
                  <w:lang w:val="ru-RU"/>
                </w:rPr>
                <w:t>-</w:t>
              </w:r>
              <w:r w:rsidR="00F32F36" w:rsidRPr="00C325C2">
                <w:rPr>
                  <w:rStyle w:val="Hyperlink"/>
                  <w:rFonts w:cs="Arial"/>
                </w:rPr>
                <w:t>ke</w:t>
              </w:r>
              <w:r w:rsidR="00F32F36" w:rsidRPr="00C325C2">
                <w:rPr>
                  <w:rStyle w:val="Hyperlink"/>
                  <w:rFonts w:cs="Arial"/>
                  <w:lang w:val="ru-RU"/>
                </w:rPr>
                <w:t>-</w:t>
              </w:r>
              <w:r w:rsidR="00F32F36" w:rsidRPr="00C325C2">
                <w:rPr>
                  <w:rStyle w:val="Hyperlink"/>
                  <w:rFonts w:cs="Arial"/>
                </w:rPr>
                <w:t>za</w:t>
              </w:r>
              <w:r w:rsidR="00F32F36" w:rsidRPr="00C325C2">
                <w:rPr>
                  <w:rStyle w:val="Hyperlink"/>
                  <w:rFonts w:cs="Arial"/>
                  <w:lang w:val="ru-RU"/>
                </w:rPr>
                <w:t>-</w:t>
              </w:r>
              <w:r w:rsidR="00F32F36" w:rsidRPr="00C325C2">
                <w:rPr>
                  <w:rStyle w:val="Hyperlink"/>
                  <w:rFonts w:cs="Arial"/>
                </w:rPr>
                <w:t>pravna</w:t>
              </w:r>
              <w:r w:rsidR="00F32F36" w:rsidRPr="00C325C2">
                <w:rPr>
                  <w:rStyle w:val="Hyperlink"/>
                  <w:rFonts w:cs="Arial"/>
                  <w:lang w:val="ru-RU"/>
                </w:rPr>
                <w:t>-</w:t>
              </w:r>
              <w:r w:rsidR="00F32F36" w:rsidRPr="00C325C2">
                <w:rPr>
                  <w:rStyle w:val="Hyperlink"/>
                  <w:rFonts w:cs="Arial"/>
                </w:rPr>
                <w:t>lica</w:t>
              </w:r>
              <w:r w:rsidR="00F32F36" w:rsidRPr="00C325C2">
                <w:rPr>
                  <w:rStyle w:val="Hyperlink"/>
                  <w:rFonts w:cs="Arial"/>
                  <w:lang w:val="ru-RU"/>
                </w:rPr>
                <w:t>.</w:t>
              </w:r>
              <w:r w:rsidR="00F32F36" w:rsidRPr="00C325C2">
                <w:rPr>
                  <w:rStyle w:val="Hyperlink"/>
                  <w:rFonts w:cs="Arial"/>
                </w:rPr>
                <w:t>html</w:t>
              </w:r>
            </w:hyperlink>
          </w:p>
          <w:p w14:paraId="658B49B5" w14:textId="77777777" w:rsidR="00175774" w:rsidRPr="00C325C2" w:rsidRDefault="00175774" w:rsidP="003A4822">
            <w:pPr>
              <w:rPr>
                <w:rFonts w:cs="Arial"/>
                <w:lang w:val="ru-RU"/>
              </w:rPr>
            </w:pPr>
            <w:r w:rsidRPr="00C325C2">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325C2">
              <w:rPr>
                <w:rFonts w:cs="Arial"/>
                <w:b/>
                <w:lang w:val="ru-RU"/>
              </w:rPr>
              <w:t xml:space="preserve">Уверење Основног суда  </w:t>
            </w:r>
            <w:r w:rsidRPr="00C325C2">
              <w:rPr>
                <w:rFonts w:cs="Arial"/>
                <w:lang w:val="ru-RU"/>
              </w:rPr>
              <w:t>(</w:t>
            </w:r>
            <w:r w:rsidRPr="00C325C2">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325C2">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B9783D7" w14:textId="77777777" w:rsidR="00175774" w:rsidRPr="00C325C2" w:rsidRDefault="00175774" w:rsidP="003A4822">
            <w:pPr>
              <w:rPr>
                <w:rFonts w:cs="Arial"/>
                <w:b/>
                <w:lang w:val="ru-RU"/>
              </w:rPr>
            </w:pPr>
            <w:r w:rsidRPr="00C325C2">
              <w:rPr>
                <w:rFonts w:cs="Arial"/>
                <w:i/>
                <w:lang w:val="ru-RU"/>
              </w:rPr>
              <w:t>Посебна напомена:</w:t>
            </w:r>
            <w:r w:rsidR="00B46D29" w:rsidRPr="00C325C2">
              <w:rPr>
                <w:rFonts w:cs="Arial"/>
                <w:lang w:val="ru-RU"/>
              </w:rPr>
              <w:t xml:space="preserve"> Уколико уверење </w:t>
            </w:r>
            <w:r w:rsidR="00B46D29" w:rsidRPr="00C325C2">
              <w:rPr>
                <w:rFonts w:cs="Arial"/>
                <w:lang w:val="sr-Cyrl-CS"/>
              </w:rPr>
              <w:t>О</w:t>
            </w:r>
            <w:r w:rsidRPr="00C325C2">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325C2">
              <w:rPr>
                <w:rFonts w:cs="Arial"/>
                <w:u w:val="single"/>
                <w:lang w:val="ru-RU"/>
              </w:rPr>
              <w:t>и</w:t>
            </w:r>
            <w:r w:rsidRPr="00C325C2">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325C2">
              <w:rPr>
                <w:rFonts w:cs="Arial"/>
                <w:b/>
                <w:lang w:val="ru-RU"/>
              </w:rPr>
              <w:t>кривична дела против привреде и кривично дело примања мита.</w:t>
            </w:r>
          </w:p>
          <w:p w14:paraId="6EA995D6" w14:textId="77777777" w:rsidR="00175774" w:rsidRPr="00C325C2" w:rsidRDefault="00175774" w:rsidP="003A4822">
            <w:pPr>
              <w:rPr>
                <w:rFonts w:cs="Arial"/>
                <w:lang w:val="ru-RU"/>
              </w:rPr>
            </w:pPr>
            <w:r w:rsidRPr="00C325C2">
              <w:rPr>
                <w:rFonts w:cs="Arial"/>
                <w:b/>
                <w:lang w:val="ru-RU"/>
              </w:rPr>
              <w:lastRenderedPageBreak/>
              <w:t>- за физичко лице и предузетника: Уверење из казнене евиденције надлежне полицијске управе Министарства унутрашњих послова</w:t>
            </w:r>
            <w:r w:rsidRPr="00C325C2">
              <w:rPr>
                <w:rFonts w:cs="Arial"/>
                <w:lang w:val="ru-RU"/>
              </w:rPr>
              <w:t xml:space="preserve"> – захтев за издавање овог уверења може се поднети према </w:t>
            </w:r>
            <w:r w:rsidRPr="00C325C2">
              <w:rPr>
                <w:rFonts w:cs="Arial"/>
                <w:b/>
                <w:lang w:val="ru-RU"/>
              </w:rPr>
              <w:t>месту рођења</w:t>
            </w:r>
            <w:r w:rsidRPr="00C325C2">
              <w:rPr>
                <w:rFonts w:cs="Arial"/>
                <w:lang w:val="ru-RU"/>
              </w:rPr>
              <w:t xml:space="preserve"> или према </w:t>
            </w:r>
            <w:r w:rsidRPr="00C325C2">
              <w:rPr>
                <w:rFonts w:cs="Arial"/>
                <w:b/>
                <w:lang w:val="ru-RU"/>
              </w:rPr>
              <w:t>месту пребивалишта</w:t>
            </w:r>
            <w:r w:rsidRPr="00C325C2">
              <w:rPr>
                <w:rFonts w:cs="Arial"/>
                <w:lang w:val="ru-RU"/>
              </w:rPr>
              <w:t>.</w:t>
            </w:r>
          </w:p>
          <w:p w14:paraId="7AE61E90" w14:textId="77777777" w:rsidR="00175774" w:rsidRPr="00C325C2" w:rsidRDefault="00175774" w:rsidP="003A4822">
            <w:pPr>
              <w:autoSpaceDE w:val="0"/>
              <w:autoSpaceDN w:val="0"/>
              <w:adjustRightInd w:val="0"/>
              <w:rPr>
                <w:rFonts w:eastAsia="Calibri" w:cs="Arial"/>
                <w:i/>
              </w:rPr>
            </w:pPr>
            <w:r w:rsidRPr="00C325C2">
              <w:rPr>
                <w:rFonts w:eastAsia="Calibri" w:cs="Arial"/>
                <w:i/>
              </w:rPr>
              <w:t xml:space="preserve">Напомена: </w:t>
            </w:r>
          </w:p>
          <w:p w14:paraId="692F62D6" w14:textId="77777777" w:rsidR="00175774" w:rsidRPr="00C325C2" w:rsidRDefault="00175774" w:rsidP="003B6AC4">
            <w:pPr>
              <w:numPr>
                <w:ilvl w:val="0"/>
                <w:numId w:val="15"/>
              </w:numPr>
              <w:tabs>
                <w:tab w:val="left" w:pos="680"/>
              </w:tabs>
              <w:snapToGrid w:val="0"/>
              <w:spacing w:before="0"/>
              <w:ind w:left="714" w:hanging="357"/>
              <w:contextualSpacing/>
              <w:jc w:val="left"/>
              <w:rPr>
                <w:rFonts w:eastAsia="Calibri" w:cs="Arial"/>
                <w:i/>
                <w:lang w:val="ru-RU"/>
              </w:rPr>
            </w:pPr>
            <w:r w:rsidRPr="00C325C2">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9EF9491" w14:textId="77777777" w:rsidR="00175774" w:rsidRPr="00C325C2" w:rsidRDefault="00175774" w:rsidP="003B6AC4">
            <w:pPr>
              <w:numPr>
                <w:ilvl w:val="0"/>
                <w:numId w:val="15"/>
              </w:numPr>
              <w:tabs>
                <w:tab w:val="left" w:pos="680"/>
              </w:tabs>
              <w:snapToGrid w:val="0"/>
              <w:spacing w:before="0"/>
              <w:ind w:left="714" w:hanging="357"/>
              <w:contextualSpacing/>
              <w:jc w:val="left"/>
              <w:rPr>
                <w:rFonts w:eastAsia="Calibri" w:cs="Arial"/>
                <w:i/>
                <w:lang w:val="ru-RU"/>
              </w:rPr>
            </w:pPr>
            <w:r w:rsidRPr="00C325C2">
              <w:rPr>
                <w:rFonts w:eastAsia="Calibri" w:cs="Arial"/>
                <w:i/>
                <w:lang w:val="ru-RU"/>
              </w:rPr>
              <w:t>У случају да правно лице има више законских заступника, ове доказе доставити за сваког од њих</w:t>
            </w:r>
          </w:p>
          <w:p w14:paraId="57235CEF" w14:textId="77777777" w:rsidR="00175774" w:rsidRPr="00C325C2" w:rsidRDefault="00175774" w:rsidP="003B6AC4">
            <w:pPr>
              <w:numPr>
                <w:ilvl w:val="0"/>
                <w:numId w:val="15"/>
              </w:numPr>
              <w:tabs>
                <w:tab w:val="left" w:pos="680"/>
              </w:tabs>
              <w:snapToGrid w:val="0"/>
              <w:spacing w:before="0"/>
              <w:ind w:left="714" w:hanging="357"/>
              <w:contextualSpacing/>
              <w:jc w:val="left"/>
              <w:rPr>
                <w:rFonts w:eastAsia="Calibri" w:cs="Arial"/>
                <w:i/>
                <w:lang w:val="ru-RU"/>
              </w:rPr>
            </w:pPr>
            <w:r w:rsidRPr="00C325C2">
              <w:rPr>
                <w:rFonts w:eastAsia="Calibri" w:cs="Arial"/>
                <w:i/>
                <w:lang w:val="ru-RU"/>
              </w:rPr>
              <w:t xml:space="preserve">У случају да понуду подноси група понуђача, ове доказе доставити за сваког </w:t>
            </w:r>
            <w:r w:rsidR="00B46D29" w:rsidRPr="00C325C2">
              <w:rPr>
                <w:rFonts w:eastAsia="Calibri" w:cs="Arial"/>
                <w:i/>
                <w:lang w:val="sr-Cyrl-CS"/>
              </w:rPr>
              <w:t>члана групе понуђача</w:t>
            </w:r>
          </w:p>
          <w:p w14:paraId="02B12A00" w14:textId="77777777" w:rsidR="00B46D29" w:rsidRPr="00C325C2" w:rsidRDefault="00175774" w:rsidP="003B6AC4">
            <w:pPr>
              <w:numPr>
                <w:ilvl w:val="0"/>
                <w:numId w:val="15"/>
              </w:numPr>
              <w:tabs>
                <w:tab w:val="left" w:pos="680"/>
              </w:tabs>
              <w:snapToGrid w:val="0"/>
              <w:spacing w:before="0"/>
              <w:ind w:left="714" w:hanging="357"/>
              <w:contextualSpacing/>
              <w:jc w:val="left"/>
              <w:rPr>
                <w:rFonts w:cs="Arial"/>
                <w:lang w:val="ru-RU"/>
              </w:rPr>
            </w:pPr>
            <w:r w:rsidRPr="00C325C2">
              <w:rPr>
                <w:rFonts w:eastAsia="Calibri" w:cs="Arial"/>
                <w:i/>
                <w:lang w:val="ru-RU"/>
              </w:rPr>
              <w:t xml:space="preserve">У случају да понуђач подноси понуду са подизвођачем, ове доказе доставити и за </w:t>
            </w:r>
            <w:r w:rsidR="00B46D29" w:rsidRPr="00C325C2">
              <w:rPr>
                <w:rFonts w:eastAsia="Calibri" w:cs="Arial"/>
                <w:i/>
                <w:lang w:val="sr-Cyrl-CS"/>
              </w:rPr>
              <w:t xml:space="preserve">сваког </w:t>
            </w:r>
            <w:r w:rsidRPr="00C325C2">
              <w:rPr>
                <w:rFonts w:eastAsia="Calibri" w:cs="Arial"/>
                <w:i/>
                <w:lang w:val="ru-RU"/>
              </w:rPr>
              <w:t xml:space="preserve">подизвођача </w:t>
            </w:r>
          </w:p>
          <w:p w14:paraId="61A4E810" w14:textId="77777777" w:rsidR="00175774" w:rsidRPr="00C325C2" w:rsidRDefault="00175774" w:rsidP="00B46D29">
            <w:pPr>
              <w:tabs>
                <w:tab w:val="left" w:pos="680"/>
              </w:tabs>
              <w:snapToGrid w:val="0"/>
              <w:spacing w:before="0"/>
              <w:contextualSpacing/>
              <w:jc w:val="left"/>
              <w:rPr>
                <w:rFonts w:eastAsia="Calibri" w:cs="Arial"/>
                <w:lang w:val="sr-Cyrl-CS"/>
              </w:rPr>
            </w:pPr>
            <w:r w:rsidRPr="00C325C2">
              <w:rPr>
                <w:rFonts w:eastAsia="Calibri" w:cs="Arial"/>
                <w:b/>
                <w:lang w:val="ru-RU"/>
              </w:rPr>
              <w:t>Ови докази не могу бити старији од два месеца пре отварања понуда</w:t>
            </w:r>
            <w:r w:rsidRPr="00C325C2">
              <w:rPr>
                <w:rFonts w:eastAsia="Calibri" w:cs="Arial"/>
                <w:lang w:val="ru-RU"/>
              </w:rPr>
              <w:t>.</w:t>
            </w:r>
          </w:p>
          <w:p w14:paraId="0E679226" w14:textId="77777777" w:rsidR="00B46D29" w:rsidRPr="00C325C2" w:rsidRDefault="00B46D29" w:rsidP="00B46D29">
            <w:pPr>
              <w:tabs>
                <w:tab w:val="left" w:pos="680"/>
              </w:tabs>
              <w:snapToGrid w:val="0"/>
              <w:spacing w:before="0"/>
              <w:contextualSpacing/>
              <w:jc w:val="left"/>
              <w:rPr>
                <w:rFonts w:cs="Arial"/>
                <w:lang w:val="sr-Cyrl-CS"/>
              </w:rPr>
            </w:pPr>
          </w:p>
        </w:tc>
      </w:tr>
      <w:tr w:rsidR="00175774" w:rsidRPr="00C325C2" w14:paraId="5C1A8079" w14:textId="77777777" w:rsidTr="00A253C3">
        <w:trPr>
          <w:trHeight w:val="70"/>
          <w:jc w:val="center"/>
        </w:trPr>
        <w:tc>
          <w:tcPr>
            <w:tcW w:w="729" w:type="dxa"/>
            <w:vAlign w:val="center"/>
          </w:tcPr>
          <w:p w14:paraId="5ED1BAFC" w14:textId="77777777" w:rsidR="00175774" w:rsidRPr="00C325C2" w:rsidRDefault="00175774" w:rsidP="003A4822">
            <w:pPr>
              <w:jc w:val="center"/>
              <w:rPr>
                <w:rFonts w:cs="Arial"/>
              </w:rPr>
            </w:pPr>
            <w:r w:rsidRPr="00C325C2">
              <w:rPr>
                <w:rFonts w:cs="Arial"/>
              </w:rPr>
              <w:lastRenderedPageBreak/>
              <w:t>3.</w:t>
            </w:r>
          </w:p>
        </w:tc>
        <w:tc>
          <w:tcPr>
            <w:tcW w:w="8536" w:type="dxa"/>
            <w:vAlign w:val="center"/>
          </w:tcPr>
          <w:p w14:paraId="2EFF32AF" w14:textId="77777777" w:rsidR="00175774" w:rsidRPr="00C325C2" w:rsidRDefault="00175774" w:rsidP="003A4822">
            <w:pPr>
              <w:snapToGrid w:val="0"/>
              <w:rPr>
                <w:rFonts w:cs="Arial"/>
                <w:lang w:val="ru-RU"/>
              </w:rPr>
            </w:pPr>
            <w:r w:rsidRPr="00C325C2">
              <w:rPr>
                <w:rFonts w:cs="Arial"/>
                <w:b/>
                <w:u w:val="single"/>
                <w:lang w:val="ru-RU"/>
              </w:rPr>
              <w:t>Услов</w:t>
            </w:r>
            <w:r w:rsidRPr="00C325C2">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F4834F3" w14:textId="77777777" w:rsidR="00A37124" w:rsidRPr="00C325C2" w:rsidRDefault="000747BE" w:rsidP="00A37124">
            <w:pPr>
              <w:autoSpaceDE w:val="0"/>
              <w:autoSpaceDN w:val="0"/>
              <w:adjustRightInd w:val="0"/>
              <w:rPr>
                <w:rFonts w:cs="Arial"/>
                <w:b/>
                <w:u w:val="single"/>
                <w:lang w:val="ru-RU"/>
              </w:rPr>
            </w:pPr>
            <w:r w:rsidRPr="00C325C2">
              <w:rPr>
                <w:rFonts w:cs="Arial"/>
                <w:b/>
                <w:u w:val="single"/>
                <w:lang w:val="ru-RU"/>
              </w:rPr>
              <w:t>Доказ</w:t>
            </w:r>
          </w:p>
          <w:p w14:paraId="60240BCB" w14:textId="77777777" w:rsidR="00175774" w:rsidRPr="00C325C2" w:rsidRDefault="00175774" w:rsidP="00A37124">
            <w:pPr>
              <w:autoSpaceDE w:val="0"/>
              <w:autoSpaceDN w:val="0"/>
              <w:adjustRightInd w:val="0"/>
              <w:rPr>
                <w:rFonts w:cs="Arial"/>
                <w:b/>
                <w:u w:val="single"/>
                <w:lang w:val="ru-RU"/>
              </w:rPr>
            </w:pPr>
            <w:r w:rsidRPr="00C325C2">
              <w:rPr>
                <w:rFonts w:eastAsia="Calibri" w:cs="Arial"/>
                <w:lang w:val="ru-RU"/>
              </w:rPr>
              <w:t xml:space="preserve">- </w:t>
            </w:r>
            <w:r w:rsidRPr="00C325C2">
              <w:rPr>
                <w:rFonts w:eastAsia="Calibri" w:cs="Arial"/>
                <w:b/>
                <w:lang w:val="ru-RU"/>
              </w:rPr>
              <w:t xml:space="preserve">за правно лице, предузетнике и физичка лица: </w:t>
            </w:r>
          </w:p>
          <w:p w14:paraId="61E54974" w14:textId="77777777" w:rsidR="00175774" w:rsidRPr="00C325C2" w:rsidRDefault="00175774" w:rsidP="003A4822">
            <w:pPr>
              <w:snapToGrid w:val="0"/>
              <w:rPr>
                <w:rFonts w:eastAsia="Calibri" w:cs="Arial"/>
                <w:lang w:val="ru-RU"/>
              </w:rPr>
            </w:pPr>
            <w:r w:rsidRPr="00C325C2">
              <w:rPr>
                <w:rFonts w:eastAsia="Calibri" w:cs="Arial"/>
                <w:b/>
                <w:lang w:val="ru-RU"/>
              </w:rPr>
              <w:t>1.Уверење Пореске управе</w:t>
            </w:r>
            <w:r w:rsidRPr="00C325C2">
              <w:rPr>
                <w:rFonts w:eastAsia="Calibri" w:cs="Arial"/>
                <w:lang w:val="ru-RU"/>
              </w:rPr>
              <w:t xml:space="preserve"> Министарства финансија да је измирио доспеле </w:t>
            </w:r>
            <w:r w:rsidRPr="00C325C2">
              <w:rPr>
                <w:rFonts w:cs="Arial"/>
                <w:lang w:val="ru-RU"/>
              </w:rPr>
              <w:t xml:space="preserve">порезе и доприносе </w:t>
            </w:r>
            <w:r w:rsidRPr="00C325C2">
              <w:rPr>
                <w:rFonts w:eastAsia="Calibri" w:cs="Arial"/>
                <w:b/>
                <w:u w:val="single"/>
                <w:lang w:val="ru-RU"/>
              </w:rPr>
              <w:t>и</w:t>
            </w:r>
          </w:p>
          <w:p w14:paraId="343FD7C2" w14:textId="77777777" w:rsidR="00175774" w:rsidRPr="00C325C2" w:rsidRDefault="00175774" w:rsidP="003A4822">
            <w:pPr>
              <w:rPr>
                <w:rFonts w:cs="Arial"/>
                <w:lang w:val="ru-RU"/>
              </w:rPr>
            </w:pPr>
            <w:r w:rsidRPr="00C325C2">
              <w:rPr>
                <w:rFonts w:eastAsia="Calibri" w:cs="Arial"/>
                <w:b/>
                <w:lang w:val="ru-RU"/>
              </w:rPr>
              <w:t xml:space="preserve">2.Уверење Управе јавних прихода </w:t>
            </w:r>
            <w:r w:rsidR="00B24BAB" w:rsidRPr="00C325C2">
              <w:rPr>
                <w:rFonts w:eastAsia="Calibri" w:cs="Arial"/>
                <w:b/>
                <w:lang w:val="ru-RU"/>
              </w:rPr>
              <w:t>локалне самоуправе (</w:t>
            </w:r>
            <w:r w:rsidRPr="00C325C2">
              <w:rPr>
                <w:rFonts w:eastAsia="Calibri" w:cs="Arial"/>
                <w:b/>
                <w:lang w:val="ru-RU"/>
              </w:rPr>
              <w:t>града, односно општине</w:t>
            </w:r>
            <w:r w:rsidR="00B24BAB" w:rsidRPr="00C325C2">
              <w:rPr>
                <w:rFonts w:cs="Arial"/>
                <w:lang w:val="ru-RU"/>
              </w:rPr>
              <w:t xml:space="preserve">) </w:t>
            </w:r>
            <w:r w:rsidRPr="00C325C2">
              <w:rPr>
                <w:rFonts w:cs="Arial"/>
                <w:lang w:val="ru-RU"/>
              </w:rPr>
              <w:t>према месту седишта пореског обвезника правног лица</w:t>
            </w:r>
            <w:r w:rsidR="00B24BAB" w:rsidRPr="00C325C2">
              <w:rPr>
                <w:rFonts w:cs="Arial"/>
                <w:lang w:val="ru-RU"/>
              </w:rPr>
              <w:t xml:space="preserve"> и предузетника</w:t>
            </w:r>
            <w:r w:rsidRPr="00C325C2">
              <w:rPr>
                <w:rFonts w:cs="Arial"/>
                <w:lang w:val="ru-RU"/>
              </w:rPr>
              <w:t xml:space="preserve">, односно према пребивалишту физичког лица, </w:t>
            </w:r>
            <w:r w:rsidRPr="00C325C2">
              <w:rPr>
                <w:rFonts w:eastAsia="Calibri" w:cs="Arial"/>
                <w:lang w:val="ru-RU"/>
              </w:rPr>
              <w:t xml:space="preserve">да је измирио обавезе по основу изворних локалних јавних прихода </w:t>
            </w:r>
          </w:p>
          <w:p w14:paraId="1045078B" w14:textId="77777777" w:rsidR="00175774" w:rsidRPr="00C325C2" w:rsidRDefault="00175774" w:rsidP="003A4822">
            <w:pPr>
              <w:ind w:right="122"/>
              <w:rPr>
                <w:rFonts w:cs="Arial"/>
                <w:lang w:val="ru-RU"/>
              </w:rPr>
            </w:pPr>
            <w:r w:rsidRPr="00C325C2">
              <w:rPr>
                <w:rFonts w:cs="Arial"/>
                <w:lang w:val="ru-RU"/>
              </w:rPr>
              <w:t>Напомена:</w:t>
            </w:r>
          </w:p>
          <w:p w14:paraId="433F1FB6" w14:textId="77777777" w:rsidR="00175774" w:rsidRPr="00C325C2" w:rsidRDefault="00B24BAB" w:rsidP="003B6AC4">
            <w:pPr>
              <w:numPr>
                <w:ilvl w:val="0"/>
                <w:numId w:val="11"/>
              </w:numPr>
              <w:autoSpaceDE w:val="0"/>
              <w:autoSpaceDN w:val="0"/>
              <w:adjustRightInd w:val="0"/>
              <w:snapToGrid w:val="0"/>
              <w:spacing w:before="0"/>
              <w:ind w:hanging="357"/>
              <w:contextualSpacing/>
              <w:jc w:val="left"/>
              <w:rPr>
                <w:rFonts w:eastAsia="TimesNewRomanPSMT" w:cs="Arial"/>
                <w:b/>
                <w:u w:val="single"/>
                <w:lang w:val="ru-RU"/>
              </w:rPr>
            </w:pPr>
            <w:r w:rsidRPr="00C325C2">
              <w:rPr>
                <w:rFonts w:eastAsia="TimesNewRomanPSMT" w:cs="Arial"/>
                <w:i/>
                <w:lang w:val="ru-RU"/>
              </w:rPr>
              <w:t>Уколико локална (општи</w:t>
            </w:r>
            <w:r w:rsidR="00175774" w:rsidRPr="00C325C2">
              <w:rPr>
                <w:rFonts w:eastAsia="TimesNewRomanPSMT" w:cs="Arial"/>
                <w:i/>
                <w:lang w:val="ru-RU"/>
              </w:rPr>
              <w:t>н</w:t>
            </w:r>
            <w:r w:rsidRPr="00C325C2">
              <w:rPr>
                <w:rFonts w:eastAsia="TimesNewRomanPSMT" w:cs="Arial"/>
                <w:i/>
                <w:lang w:val="sr-Cyrl-CS"/>
              </w:rPr>
              <w:t>с</w:t>
            </w:r>
            <w:r w:rsidR="00175774" w:rsidRPr="00C325C2">
              <w:rPr>
                <w:rFonts w:eastAsia="TimesNewRomanPSMT" w:cs="Arial"/>
                <w:i/>
                <w:lang w:val="ru-RU"/>
              </w:rPr>
              <w:t>ка) управа</w:t>
            </w:r>
            <w:r w:rsidRPr="00C325C2">
              <w:rPr>
                <w:rFonts w:eastAsia="TimesNewRomanPSMT" w:cs="Arial"/>
                <w:i/>
                <w:lang w:val="sr-Cyrl-CS"/>
              </w:rPr>
              <w:t xml:space="preserve"> јавних приход</w:t>
            </w:r>
            <w:r w:rsidR="00175774" w:rsidRPr="00C325C2">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325C2">
              <w:rPr>
                <w:rFonts w:eastAsia="TimesNewRomanPSMT" w:cs="Arial"/>
                <w:i/>
                <w:lang w:val="sr-Cyrl-CS"/>
              </w:rPr>
              <w:t xml:space="preserve">јавних прихода </w:t>
            </w:r>
            <w:r w:rsidR="00175774" w:rsidRPr="00C325C2">
              <w:rPr>
                <w:rFonts w:eastAsia="TimesNewRomanPSMT" w:cs="Arial"/>
                <w:i/>
                <w:lang w:val="ru-RU"/>
              </w:rPr>
              <w:t xml:space="preserve">приложи и потврде </w:t>
            </w:r>
            <w:r w:rsidRPr="00C325C2">
              <w:rPr>
                <w:rFonts w:eastAsia="TimesNewRomanPSMT" w:cs="Arial"/>
                <w:i/>
                <w:lang w:val="sr-Cyrl-CS"/>
              </w:rPr>
              <w:t xml:space="preserve">тих </w:t>
            </w:r>
            <w:r w:rsidR="00175774" w:rsidRPr="00C325C2">
              <w:rPr>
                <w:rFonts w:eastAsia="TimesNewRomanPSMT" w:cs="Arial"/>
                <w:i/>
                <w:lang w:val="ru-RU"/>
              </w:rPr>
              <w:t>осталих лок</w:t>
            </w:r>
            <w:r w:rsidRPr="00C325C2">
              <w:rPr>
                <w:rFonts w:eastAsia="TimesNewRomanPSMT" w:cs="Arial"/>
                <w:i/>
                <w:lang w:val="sr-Cyrl-CS"/>
              </w:rPr>
              <w:t>а</w:t>
            </w:r>
            <w:r w:rsidR="00175774" w:rsidRPr="00C325C2">
              <w:rPr>
                <w:rFonts w:eastAsia="TimesNewRomanPSMT" w:cs="Arial"/>
                <w:i/>
                <w:lang w:val="ru-RU"/>
              </w:rPr>
              <w:t xml:space="preserve">лних органа/организација/установа </w:t>
            </w:r>
          </w:p>
          <w:p w14:paraId="67B05624" w14:textId="77777777" w:rsidR="00175774" w:rsidRPr="00C325C2" w:rsidRDefault="00175774" w:rsidP="003B6AC4">
            <w:pPr>
              <w:numPr>
                <w:ilvl w:val="0"/>
                <w:numId w:val="11"/>
              </w:numPr>
              <w:autoSpaceDE w:val="0"/>
              <w:autoSpaceDN w:val="0"/>
              <w:adjustRightInd w:val="0"/>
              <w:snapToGrid w:val="0"/>
              <w:spacing w:before="0"/>
              <w:ind w:hanging="357"/>
              <w:contextualSpacing/>
              <w:jc w:val="left"/>
              <w:rPr>
                <w:rFonts w:eastAsia="Calibri" w:cs="Arial"/>
                <w:i/>
                <w:lang w:val="ru-RU"/>
              </w:rPr>
            </w:pPr>
            <w:r w:rsidRPr="00C325C2">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325C2">
              <w:rPr>
                <w:rFonts w:eastAsia="TimesNewRomanPSMT" w:cs="Arial"/>
                <w:b/>
                <w:i/>
                <w:lang w:val="ru-RU"/>
              </w:rPr>
              <w:t>у</w:t>
            </w:r>
            <w:r w:rsidRPr="00C325C2">
              <w:rPr>
                <w:rFonts w:eastAsia="Calibri" w:cs="Arial"/>
                <w:b/>
                <w:i/>
                <w:lang w:val="ru-RU"/>
              </w:rPr>
              <w:t>верење Агенције за приватизацију да се налази у поступку приватизације</w:t>
            </w:r>
          </w:p>
          <w:p w14:paraId="72E598CA" w14:textId="77777777" w:rsidR="00175774" w:rsidRPr="00C325C2" w:rsidRDefault="00175774" w:rsidP="003B6AC4">
            <w:pPr>
              <w:numPr>
                <w:ilvl w:val="0"/>
                <w:numId w:val="11"/>
              </w:numPr>
              <w:tabs>
                <w:tab w:val="left" w:pos="680"/>
              </w:tabs>
              <w:snapToGrid w:val="0"/>
              <w:spacing w:before="0"/>
              <w:ind w:hanging="357"/>
              <w:contextualSpacing/>
              <w:jc w:val="left"/>
              <w:rPr>
                <w:rFonts w:eastAsia="Calibri" w:cs="Arial"/>
                <w:i/>
                <w:lang w:val="ru-RU"/>
              </w:rPr>
            </w:pPr>
            <w:r w:rsidRPr="00C325C2">
              <w:rPr>
                <w:rFonts w:eastAsia="Calibri" w:cs="Arial"/>
                <w:i/>
                <w:lang w:val="ru-RU"/>
              </w:rPr>
              <w:t>У случају да понуду подноси група понуђача, ове доказе доставити за сваког учесника из групе</w:t>
            </w:r>
          </w:p>
          <w:p w14:paraId="6D2364EE" w14:textId="77777777" w:rsidR="00175774" w:rsidRPr="00C325C2" w:rsidRDefault="00175774" w:rsidP="003B6AC4">
            <w:pPr>
              <w:numPr>
                <w:ilvl w:val="0"/>
                <w:numId w:val="14"/>
              </w:numPr>
              <w:tabs>
                <w:tab w:val="left" w:pos="680"/>
              </w:tabs>
              <w:snapToGrid w:val="0"/>
              <w:spacing w:before="0"/>
              <w:contextualSpacing/>
              <w:jc w:val="left"/>
              <w:rPr>
                <w:rFonts w:cs="Arial"/>
                <w:lang w:val="ru-RU"/>
              </w:rPr>
            </w:pPr>
            <w:r w:rsidRPr="00C325C2">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1E3FFDE" w14:textId="77777777" w:rsidR="00175774" w:rsidRPr="00C325C2" w:rsidRDefault="00175774" w:rsidP="003A4822">
            <w:pPr>
              <w:tabs>
                <w:tab w:val="left" w:pos="680"/>
              </w:tabs>
              <w:snapToGrid w:val="0"/>
              <w:contextualSpacing/>
              <w:rPr>
                <w:rFonts w:eastAsia="Calibri" w:cs="Arial"/>
                <w:lang w:val="ru-RU"/>
              </w:rPr>
            </w:pPr>
            <w:r w:rsidRPr="00C325C2">
              <w:rPr>
                <w:rFonts w:eastAsia="Calibri" w:cs="Arial"/>
                <w:b/>
                <w:lang w:val="ru-RU"/>
              </w:rPr>
              <w:t xml:space="preserve">Ови докази не могу бити старији од два месеца </w:t>
            </w:r>
            <w:r w:rsidR="00B24BAB" w:rsidRPr="00C325C2">
              <w:rPr>
                <w:rFonts w:eastAsia="Calibri" w:cs="Arial"/>
                <w:b/>
                <w:lang w:val="sr-Cyrl-CS"/>
              </w:rPr>
              <w:t>пре</w:t>
            </w:r>
            <w:r w:rsidRPr="00C325C2">
              <w:rPr>
                <w:rFonts w:eastAsia="Calibri" w:cs="Arial"/>
                <w:b/>
                <w:lang w:val="ru-RU"/>
              </w:rPr>
              <w:t xml:space="preserve"> отварања понуда</w:t>
            </w:r>
            <w:r w:rsidRPr="00C325C2">
              <w:rPr>
                <w:rFonts w:eastAsia="Calibri" w:cs="Arial"/>
                <w:lang w:val="ru-RU"/>
              </w:rPr>
              <w:t>.</w:t>
            </w:r>
          </w:p>
          <w:p w14:paraId="22DB8F70" w14:textId="77777777" w:rsidR="00175774" w:rsidRPr="00C325C2" w:rsidRDefault="00175774" w:rsidP="003A4822">
            <w:pPr>
              <w:tabs>
                <w:tab w:val="left" w:pos="680"/>
              </w:tabs>
              <w:snapToGrid w:val="0"/>
              <w:contextualSpacing/>
              <w:rPr>
                <w:rFonts w:cs="Arial"/>
                <w:i/>
                <w:lang w:val="ru-RU"/>
              </w:rPr>
            </w:pPr>
          </w:p>
        </w:tc>
      </w:tr>
      <w:tr w:rsidR="00175774" w:rsidRPr="00C325C2" w14:paraId="3E5DE227" w14:textId="77777777" w:rsidTr="00A253C3">
        <w:trPr>
          <w:jc w:val="center"/>
        </w:trPr>
        <w:tc>
          <w:tcPr>
            <w:tcW w:w="729" w:type="dxa"/>
            <w:vAlign w:val="center"/>
          </w:tcPr>
          <w:p w14:paraId="7FBF890E" w14:textId="77777777" w:rsidR="00175774" w:rsidRPr="00C325C2" w:rsidRDefault="00175774" w:rsidP="003A4822">
            <w:pPr>
              <w:jc w:val="center"/>
              <w:rPr>
                <w:rFonts w:cs="Arial"/>
              </w:rPr>
            </w:pPr>
            <w:r w:rsidRPr="00C325C2">
              <w:rPr>
                <w:rFonts w:cs="Arial"/>
              </w:rPr>
              <w:t xml:space="preserve">4. </w:t>
            </w:r>
          </w:p>
        </w:tc>
        <w:tc>
          <w:tcPr>
            <w:tcW w:w="8536" w:type="dxa"/>
          </w:tcPr>
          <w:p w14:paraId="71F9DBE3" w14:textId="77777777" w:rsidR="00175774" w:rsidRPr="00C325C2" w:rsidRDefault="000747BE" w:rsidP="003A4822">
            <w:pPr>
              <w:snapToGrid w:val="0"/>
              <w:rPr>
                <w:rFonts w:cs="Arial"/>
                <w:lang w:val="ru-RU"/>
              </w:rPr>
            </w:pPr>
            <w:r w:rsidRPr="00C325C2">
              <w:rPr>
                <w:rFonts w:cs="Arial"/>
                <w:b/>
                <w:u w:val="single"/>
                <w:lang w:val="ru-RU"/>
              </w:rPr>
              <w:t>Услов</w:t>
            </w:r>
            <w:r w:rsidRPr="00C325C2">
              <w:rPr>
                <w:rFonts w:cs="Arial"/>
                <w:b/>
                <w:lang w:val="ru-RU"/>
              </w:rPr>
              <w:t xml:space="preserve"> </w:t>
            </w:r>
            <w:r w:rsidR="00175774" w:rsidRPr="00C325C2">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97592C5" w14:textId="77777777" w:rsidR="00175774" w:rsidRPr="00C325C2" w:rsidRDefault="000747BE" w:rsidP="00A37124">
            <w:pPr>
              <w:autoSpaceDE w:val="0"/>
              <w:autoSpaceDN w:val="0"/>
              <w:adjustRightInd w:val="0"/>
              <w:rPr>
                <w:rFonts w:cs="Arial"/>
                <w:b/>
                <w:u w:val="single"/>
              </w:rPr>
            </w:pPr>
            <w:r w:rsidRPr="00C325C2">
              <w:rPr>
                <w:rFonts w:cs="Arial"/>
                <w:b/>
                <w:u w:val="single"/>
                <w:lang w:val="ru-RU"/>
              </w:rPr>
              <w:t>Доказ</w:t>
            </w:r>
            <w:r w:rsidRPr="00C325C2">
              <w:rPr>
                <w:rFonts w:cs="Arial"/>
                <w:b/>
                <w:lang w:val="ru-RU"/>
              </w:rPr>
              <w:t xml:space="preserve"> </w:t>
            </w:r>
            <w:r w:rsidR="00175774" w:rsidRPr="00C325C2">
              <w:rPr>
                <w:rFonts w:cs="Arial"/>
                <w:lang w:val="ru-RU"/>
              </w:rPr>
              <w:t xml:space="preserve">Потписан и оверен Образац изјаве на основу члана 75. став 2. </w:t>
            </w:r>
            <w:r w:rsidR="00175774" w:rsidRPr="00C325C2">
              <w:rPr>
                <w:rFonts w:cs="Arial"/>
              </w:rPr>
              <w:t>З</w:t>
            </w:r>
            <w:r w:rsidR="001D33B3" w:rsidRPr="00C325C2">
              <w:rPr>
                <w:rFonts w:cs="Arial"/>
                <w:lang w:val="sr-Cyrl-RS"/>
              </w:rPr>
              <w:t>акона</w:t>
            </w:r>
            <w:r w:rsidR="00BF39C7" w:rsidRPr="00C325C2">
              <w:rPr>
                <w:rFonts w:cs="Arial"/>
                <w:lang w:val="sr-Cyrl-RS"/>
              </w:rPr>
              <w:t xml:space="preserve"> </w:t>
            </w:r>
            <w:r w:rsidR="00175774" w:rsidRPr="00C325C2">
              <w:rPr>
                <w:rFonts w:cs="Arial"/>
              </w:rPr>
              <w:t>(Образац бр</w:t>
            </w:r>
            <w:r w:rsidR="00A37124" w:rsidRPr="00C325C2">
              <w:rPr>
                <w:rFonts w:cs="Arial"/>
              </w:rPr>
              <w:t>. 4</w:t>
            </w:r>
            <w:r w:rsidR="00175774" w:rsidRPr="00C325C2">
              <w:rPr>
                <w:rFonts w:cs="Arial"/>
              </w:rPr>
              <w:t>)</w:t>
            </w:r>
          </w:p>
          <w:p w14:paraId="4E8C5A6B" w14:textId="77777777" w:rsidR="005E487E" w:rsidRPr="00C325C2" w:rsidRDefault="00175774" w:rsidP="003A4822">
            <w:pPr>
              <w:snapToGrid w:val="0"/>
              <w:rPr>
                <w:rFonts w:cs="Arial"/>
                <w:lang w:val="sr-Cyrl-CS"/>
              </w:rPr>
            </w:pPr>
            <w:r w:rsidRPr="00C325C2">
              <w:rPr>
                <w:rFonts w:cs="Arial"/>
                <w:i/>
              </w:rPr>
              <w:t>Напомена:</w:t>
            </w:r>
          </w:p>
          <w:p w14:paraId="7975A651" w14:textId="77777777" w:rsidR="005E487E" w:rsidRPr="00C325C2" w:rsidRDefault="00175774" w:rsidP="003B6AC4">
            <w:pPr>
              <w:numPr>
                <w:ilvl w:val="0"/>
                <w:numId w:val="16"/>
              </w:numPr>
              <w:snapToGrid w:val="0"/>
              <w:rPr>
                <w:rFonts w:cs="Arial"/>
                <w:i/>
                <w:lang w:val="sr-Cyrl-CS"/>
              </w:rPr>
            </w:pPr>
            <w:r w:rsidRPr="00C325C2">
              <w:rPr>
                <w:rFonts w:cs="Arial"/>
                <w:i/>
                <w:lang w:val="ru-RU"/>
              </w:rPr>
              <w:lastRenderedPageBreak/>
              <w:t xml:space="preserve">Изјава мора да буде потписана од стране овалшћеног лица </w:t>
            </w:r>
            <w:r w:rsidR="005E487E" w:rsidRPr="00C325C2">
              <w:rPr>
                <w:rFonts w:cs="Arial"/>
                <w:i/>
                <w:lang w:val="sr-Cyrl-CS"/>
              </w:rPr>
              <w:t>за заступање понуђача</w:t>
            </w:r>
            <w:r w:rsidRPr="00C325C2">
              <w:rPr>
                <w:rFonts w:cs="Arial"/>
                <w:i/>
                <w:lang w:val="ru-RU"/>
              </w:rPr>
              <w:t xml:space="preserve"> и оверена печатом. </w:t>
            </w:r>
          </w:p>
          <w:p w14:paraId="317A5D66" w14:textId="77777777" w:rsidR="005E487E" w:rsidRPr="00C325C2" w:rsidRDefault="00175774" w:rsidP="000413C5">
            <w:pPr>
              <w:numPr>
                <w:ilvl w:val="0"/>
                <w:numId w:val="16"/>
              </w:numPr>
              <w:snapToGrid w:val="0"/>
              <w:rPr>
                <w:rFonts w:cs="Arial"/>
                <w:i/>
                <w:lang w:val="ru-RU"/>
              </w:rPr>
            </w:pPr>
            <w:r w:rsidRPr="00C325C2">
              <w:rPr>
                <w:rFonts w:cs="Arial"/>
                <w:i/>
                <w:lang w:val="ru-RU"/>
              </w:rPr>
              <w:t xml:space="preserve">Уколико понуду подноси група понуђача Изјава мора бити </w:t>
            </w:r>
            <w:r w:rsidR="005E487E" w:rsidRPr="00C325C2">
              <w:rPr>
                <w:rFonts w:cs="Arial"/>
                <w:i/>
                <w:lang w:val="sr-Cyrl-CS"/>
              </w:rPr>
              <w:t>достављена за сваког члана групе понуђача. Изјава мора бити</w:t>
            </w:r>
            <w:r w:rsidRPr="00C325C2">
              <w:rPr>
                <w:rFonts w:cs="Arial"/>
                <w:i/>
                <w:lang w:val="ru-RU"/>
              </w:rPr>
              <w:t xml:space="preserve"> потписана од стране овлашћеног лица </w:t>
            </w:r>
            <w:r w:rsidR="005E487E" w:rsidRPr="00C325C2">
              <w:rPr>
                <w:rFonts w:cs="Arial"/>
                <w:i/>
                <w:lang w:val="sr-Cyrl-CS"/>
              </w:rPr>
              <w:t xml:space="preserve">за заступање </w:t>
            </w:r>
            <w:r w:rsidRPr="00C325C2">
              <w:rPr>
                <w:rFonts w:cs="Arial"/>
                <w:i/>
                <w:lang w:val="ru-RU"/>
              </w:rPr>
              <w:t xml:space="preserve">понуђача из групе понуђача и оверена печатом.  </w:t>
            </w:r>
          </w:p>
        </w:tc>
      </w:tr>
    </w:tbl>
    <w:p w14:paraId="32B9D2AD" w14:textId="77777777" w:rsidR="000747BE" w:rsidRPr="00C325C2" w:rsidRDefault="000747BE" w:rsidP="000747BE">
      <w:pPr>
        <w:spacing w:before="0"/>
        <w:rPr>
          <w:rFonts w:cs="Arial"/>
          <w:lang w:val="ru-RU" w:eastAsia="zh-CN"/>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ED1F2D" w:rsidRPr="00C325C2" w14:paraId="5E5DA9AF" w14:textId="77777777" w:rsidTr="00ED1F2D">
        <w:trPr>
          <w:trHeight w:val="923"/>
          <w:jc w:val="center"/>
        </w:trPr>
        <w:tc>
          <w:tcPr>
            <w:tcW w:w="9265" w:type="dxa"/>
            <w:gridSpan w:val="2"/>
            <w:shd w:val="clear" w:color="auto" w:fill="F2F2F2" w:themeFill="background1" w:themeFillShade="F2"/>
            <w:vAlign w:val="center"/>
          </w:tcPr>
          <w:p w14:paraId="1DD40EE4" w14:textId="77777777" w:rsidR="00ED1F2D" w:rsidRPr="00C325C2" w:rsidRDefault="00ED1F2D" w:rsidP="00ED1F2D">
            <w:pPr>
              <w:spacing w:before="0"/>
              <w:jc w:val="center"/>
              <w:rPr>
                <w:rFonts w:cs="Arial"/>
                <w:b/>
                <w:lang w:val="ru-RU"/>
              </w:rPr>
            </w:pPr>
            <w:r w:rsidRPr="00C325C2">
              <w:rPr>
                <w:rFonts w:cs="Arial"/>
                <w:b/>
                <w:lang w:val="ru-RU"/>
              </w:rPr>
              <w:t>4.</w:t>
            </w:r>
            <w:r w:rsidRPr="00C325C2">
              <w:rPr>
                <w:rFonts w:cs="Arial"/>
                <w:b/>
                <w:lang w:val="sr-Cyrl-RS"/>
              </w:rPr>
              <w:t>2</w:t>
            </w:r>
            <w:r w:rsidRPr="00C325C2">
              <w:rPr>
                <w:rFonts w:cs="Arial"/>
                <w:b/>
                <w:lang w:val="ru-RU"/>
              </w:rPr>
              <w:t xml:space="preserve">  </w:t>
            </w:r>
            <w:r w:rsidRPr="00C325C2">
              <w:rPr>
                <w:rFonts w:cs="Arial"/>
                <w:b/>
                <w:lang w:val="sr-Cyrl-RS"/>
              </w:rPr>
              <w:t>ДОДАТНИ</w:t>
            </w:r>
            <w:r w:rsidRPr="00C325C2">
              <w:rPr>
                <w:rFonts w:cs="Arial"/>
                <w:b/>
                <w:lang w:val="ru-RU"/>
              </w:rPr>
              <w:t xml:space="preserve"> УСЛОВИ </w:t>
            </w:r>
          </w:p>
          <w:p w14:paraId="6B4C04B6" w14:textId="77777777" w:rsidR="00ED1F2D" w:rsidRPr="00C325C2" w:rsidRDefault="00ED1F2D" w:rsidP="00ED1F2D">
            <w:pPr>
              <w:spacing w:before="0"/>
              <w:jc w:val="center"/>
              <w:rPr>
                <w:rFonts w:cs="Arial"/>
                <w:b/>
                <w:color w:val="FF0000"/>
                <w:lang w:val="sr-Cyrl-RS"/>
              </w:rPr>
            </w:pPr>
            <w:r w:rsidRPr="00C325C2">
              <w:rPr>
                <w:rFonts w:cs="Arial"/>
                <w:b/>
                <w:lang w:val="ru-RU"/>
              </w:rPr>
              <w:t>ЗА УЧЕШЋЕ У ПОСТУПКУ ЈАВНЕ НАБАВКЕ ИЗ ЧЛАНА 7</w:t>
            </w:r>
            <w:r w:rsidRPr="00C325C2">
              <w:rPr>
                <w:rFonts w:cs="Arial"/>
                <w:b/>
                <w:lang w:val="sr-Cyrl-RS"/>
              </w:rPr>
              <w:t>6</w:t>
            </w:r>
            <w:r w:rsidRPr="00C325C2">
              <w:rPr>
                <w:rFonts w:cs="Arial"/>
                <w:b/>
                <w:lang w:val="ru-RU"/>
              </w:rPr>
              <w:t xml:space="preserve">. </w:t>
            </w:r>
            <w:r w:rsidRPr="00C325C2">
              <w:rPr>
                <w:rFonts w:cs="Arial"/>
                <w:b/>
              </w:rPr>
              <w:t>З</w:t>
            </w:r>
            <w:r w:rsidRPr="00C325C2">
              <w:rPr>
                <w:rFonts w:cs="Arial"/>
                <w:b/>
                <w:lang w:val="sr-Cyrl-RS"/>
              </w:rPr>
              <w:t>АКОНА</w:t>
            </w:r>
          </w:p>
        </w:tc>
      </w:tr>
      <w:tr w:rsidR="00ED1F2D" w:rsidRPr="00C325C2" w14:paraId="14490BC7" w14:textId="77777777" w:rsidTr="00ED1F2D">
        <w:trPr>
          <w:jc w:val="center"/>
        </w:trPr>
        <w:tc>
          <w:tcPr>
            <w:tcW w:w="729" w:type="dxa"/>
            <w:vAlign w:val="center"/>
          </w:tcPr>
          <w:p w14:paraId="4A438A3F" w14:textId="77777777" w:rsidR="00ED1F2D" w:rsidRPr="00C325C2" w:rsidRDefault="00ED1F2D" w:rsidP="00ED1F2D">
            <w:pPr>
              <w:jc w:val="center"/>
              <w:rPr>
                <w:rFonts w:cs="Arial"/>
                <w:lang w:val="sr-Cyrl-RS"/>
              </w:rPr>
            </w:pPr>
            <w:r w:rsidRPr="00C325C2">
              <w:rPr>
                <w:rFonts w:cs="Arial"/>
                <w:lang w:val="sr-Cyrl-RS"/>
              </w:rPr>
              <w:t>5.</w:t>
            </w:r>
          </w:p>
        </w:tc>
        <w:tc>
          <w:tcPr>
            <w:tcW w:w="8536" w:type="dxa"/>
          </w:tcPr>
          <w:p w14:paraId="1C1B6D67" w14:textId="77777777" w:rsidR="00ED1F2D" w:rsidRPr="00C325C2" w:rsidRDefault="00ED1F2D" w:rsidP="00ED1F2D">
            <w:pPr>
              <w:rPr>
                <w:rFonts w:cs="Arial"/>
                <w:b/>
                <w:lang w:val="sr-Cyrl-RS"/>
              </w:rPr>
            </w:pPr>
            <w:r w:rsidRPr="00C325C2">
              <w:rPr>
                <w:rFonts w:cs="Arial"/>
                <w:b/>
                <w:lang w:val="sr-Cyrl-RS"/>
              </w:rPr>
              <w:t>Кадровски капацитет</w:t>
            </w:r>
          </w:p>
          <w:p w14:paraId="6340CC14" w14:textId="77777777" w:rsidR="00ED1F2D" w:rsidRPr="00C325C2" w:rsidRDefault="00ED1F2D" w:rsidP="00ED1F2D">
            <w:pPr>
              <w:rPr>
                <w:rFonts w:cs="Arial"/>
                <w:u w:val="single"/>
                <w:lang w:val="sr-Cyrl-RS"/>
              </w:rPr>
            </w:pPr>
            <w:r w:rsidRPr="00C325C2">
              <w:rPr>
                <w:rFonts w:cs="Arial"/>
                <w:b/>
                <w:u w:val="single"/>
                <w:lang w:val="sr-Cyrl-RS"/>
              </w:rPr>
              <w:t>Услов</w:t>
            </w:r>
          </w:p>
          <w:p w14:paraId="47E1F5EE" w14:textId="77777777" w:rsidR="00ED1F2D" w:rsidRPr="00C325C2" w:rsidRDefault="00ED1F2D" w:rsidP="00ED1F2D">
            <w:pPr>
              <w:numPr>
                <w:ilvl w:val="0"/>
                <w:numId w:val="26"/>
              </w:numPr>
              <w:suppressAutoHyphens/>
              <w:spacing w:before="0"/>
              <w:contextualSpacing/>
              <w:jc w:val="left"/>
              <w:rPr>
                <w:rFonts w:eastAsia="Calibri" w:cs="Arial"/>
                <w:bCs/>
                <w:lang w:val="ru-RU"/>
              </w:rPr>
            </w:pPr>
            <w:r w:rsidRPr="00C325C2">
              <w:rPr>
                <w:rFonts w:eastAsia="Calibri" w:cs="Arial"/>
                <w:lang w:val="ru-RU"/>
              </w:rPr>
              <w:t>Понуђач располаже довољним кадровским капацитетом ако</w:t>
            </w:r>
            <w:r w:rsidRPr="00C325C2">
              <w:rPr>
                <w:rFonts w:eastAsia="Calibri" w:cs="Arial"/>
                <w:lang w:val="sr-Cyrl-CS"/>
              </w:rPr>
              <w:t xml:space="preserve"> на дан подношења понуде има у радном односу или ангажована по неком другом облику ангажовања ван радног односа</w:t>
            </w:r>
            <w:r w:rsidRPr="00C325C2">
              <w:rPr>
                <w:rFonts w:eastAsia="Calibri" w:cs="Arial"/>
                <w:lang w:val="ru-RU"/>
              </w:rPr>
              <w:t xml:space="preserve"> предвиђеног члановима 197-202. Закона о раду</w:t>
            </w:r>
            <w:r w:rsidRPr="00C325C2">
              <w:rPr>
                <w:rFonts w:eastAsia="Calibri" w:cs="Arial"/>
                <w:lang w:val="sr-Cyrl-RS"/>
              </w:rPr>
              <w:t xml:space="preserve"> </w:t>
            </w:r>
            <w:r w:rsidRPr="00C325C2">
              <w:rPr>
                <w:rFonts w:eastAsia="Calibri" w:cs="Arial"/>
                <w:lang w:val="ru-RU"/>
              </w:rPr>
              <w:t xml:space="preserve">("Сл. гласник РС", бр. 24/2005, 61/2005, 54/2009, 32/2013 и 75/2014) </w:t>
            </w:r>
            <w:r w:rsidRPr="00C325C2">
              <w:rPr>
                <w:rFonts w:eastAsia="Calibri" w:cs="Arial"/>
                <w:lang w:val="sr-Cyrl-RS"/>
              </w:rPr>
              <w:t xml:space="preserve">минимум 3 (три) </w:t>
            </w:r>
            <w:r w:rsidRPr="00C325C2">
              <w:rPr>
                <w:rFonts w:cs="Arial"/>
                <w:bCs/>
                <w:lang w:val="sr-Cyrl-RS" w:eastAsia="ar-SA"/>
              </w:rPr>
              <w:t>извршиоца са искуством у изради, креирању и реализацији сајамских наступа, а који ће бити ангажовани на реализацији предметне услуге.</w:t>
            </w:r>
          </w:p>
          <w:p w14:paraId="42A47D0F" w14:textId="77777777" w:rsidR="00ED1F2D" w:rsidRPr="00C325C2" w:rsidRDefault="00ED1F2D" w:rsidP="00ED1F2D">
            <w:pPr>
              <w:suppressAutoHyphens/>
              <w:spacing w:before="0"/>
              <w:ind w:left="720"/>
              <w:contextualSpacing/>
              <w:jc w:val="left"/>
              <w:rPr>
                <w:rFonts w:eastAsia="Calibri" w:cs="Arial"/>
                <w:bCs/>
                <w:lang w:val="ru-RU"/>
              </w:rPr>
            </w:pPr>
          </w:p>
          <w:p w14:paraId="3B5E7ADF" w14:textId="77777777" w:rsidR="00ED1F2D" w:rsidRPr="00C325C2" w:rsidRDefault="00ED1F2D" w:rsidP="00ED1F2D">
            <w:pPr>
              <w:spacing w:before="0"/>
              <w:contextualSpacing/>
              <w:rPr>
                <w:rFonts w:eastAsia="Calibri" w:cs="Arial"/>
                <w:b/>
                <w:bCs/>
                <w:u w:val="single"/>
                <w:lang w:val="sr-Cyrl-RS"/>
              </w:rPr>
            </w:pPr>
            <w:r w:rsidRPr="00C325C2">
              <w:rPr>
                <w:rFonts w:eastAsia="Calibri" w:cs="Arial"/>
                <w:b/>
                <w:bCs/>
                <w:u w:val="single"/>
                <w:lang w:val="sr-Cyrl-RS"/>
              </w:rPr>
              <w:t>Докази</w:t>
            </w:r>
          </w:p>
          <w:p w14:paraId="329C8F5C" w14:textId="77777777" w:rsidR="00ED1F2D" w:rsidRPr="00C325C2" w:rsidRDefault="00ED1F2D" w:rsidP="00ED1F2D">
            <w:pPr>
              <w:numPr>
                <w:ilvl w:val="0"/>
                <w:numId w:val="27"/>
              </w:numPr>
              <w:suppressAutoHyphens/>
              <w:spacing w:before="0"/>
              <w:ind w:left="714" w:hanging="357"/>
              <w:contextualSpacing/>
              <w:jc w:val="left"/>
              <w:rPr>
                <w:rFonts w:cs="Arial"/>
                <w:bCs/>
                <w:lang w:val="sr-Cyrl-RS" w:eastAsia="ar-SA"/>
              </w:rPr>
            </w:pPr>
            <w:r w:rsidRPr="00C325C2">
              <w:rPr>
                <w:rFonts w:cs="Arial"/>
                <w:bCs/>
                <w:lang w:val="sr-Cyrl-RS" w:eastAsia="ar-SA"/>
              </w:rPr>
              <w:t>Изјава о кадровском капацитету Понуђача (потписана и оверена печатом, дата под пуном кривичном и материјалном одговорношћу – Образац 5), којом потврђује да има захтевани број радно ангажованих лица, захтеваних квалификација, која ће бити ангажовани у извршењу уговора;</w:t>
            </w:r>
          </w:p>
          <w:p w14:paraId="3B3487CD" w14:textId="77777777" w:rsidR="00ED1F2D" w:rsidRPr="00C325C2" w:rsidRDefault="00ED1F2D" w:rsidP="00ED1F2D">
            <w:pPr>
              <w:numPr>
                <w:ilvl w:val="0"/>
                <w:numId w:val="27"/>
              </w:numPr>
              <w:suppressAutoHyphens/>
              <w:spacing w:before="0"/>
              <w:ind w:left="714" w:hanging="357"/>
              <w:contextualSpacing/>
              <w:jc w:val="left"/>
              <w:rPr>
                <w:rFonts w:cs="Arial"/>
                <w:bCs/>
                <w:lang w:val="sr-Cyrl-RS" w:eastAsia="ar-SA"/>
              </w:rPr>
            </w:pPr>
            <w:r w:rsidRPr="00C325C2">
              <w:rPr>
                <w:rFonts w:cs="Arial"/>
                <w:lang w:val="sr-Cyrl-RS"/>
              </w:rPr>
              <w:t>За сва наведена лица доставити ф</w:t>
            </w:r>
            <w:r w:rsidRPr="00C325C2">
              <w:rPr>
                <w:rFonts w:cs="Arial"/>
                <w:lang w:val="ru-RU"/>
              </w:rPr>
              <w:t xml:space="preserve">отокопије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C325C2">
              <w:rPr>
                <w:rFonts w:cs="Arial"/>
                <w:lang w:val="sr-Cyrl-CS"/>
              </w:rPr>
              <w:t>Изјави о кадровском капацитету понуђача,</w:t>
            </w:r>
            <w:r w:rsidRPr="00C325C2">
              <w:rPr>
                <w:rFonts w:cs="Arial"/>
                <w:lang w:val="ru-RU"/>
              </w:rPr>
              <w:t xml:space="preserve"> запослени код понуђача (за лица у радном односу)</w:t>
            </w:r>
            <w:r w:rsidRPr="00C325C2">
              <w:rPr>
                <w:rFonts w:cs="Arial"/>
                <w:lang w:val="sr-Cyrl-CS"/>
              </w:rPr>
              <w:t xml:space="preserve"> или </w:t>
            </w:r>
          </w:p>
          <w:p w14:paraId="694A92F8" w14:textId="77777777" w:rsidR="00ED1F2D" w:rsidRPr="00C325C2" w:rsidRDefault="00ED1F2D" w:rsidP="00ED1F2D">
            <w:pPr>
              <w:pStyle w:val="ListParagraph"/>
              <w:numPr>
                <w:ilvl w:val="0"/>
                <w:numId w:val="27"/>
              </w:numPr>
              <w:spacing w:before="0" w:after="0" w:line="240" w:lineRule="auto"/>
              <w:ind w:left="714" w:hanging="357"/>
              <w:rPr>
                <w:rFonts w:ascii="Arial" w:hAnsi="Arial" w:cs="Arial"/>
                <w:bCs/>
                <w:lang w:val="sr-Cyrl-RS"/>
              </w:rPr>
            </w:pPr>
            <w:r w:rsidRPr="00C325C2">
              <w:rPr>
                <w:rFonts w:ascii="Arial" w:hAnsi="Arial" w:cs="Arial"/>
                <w:bCs/>
                <w:lang w:val="sr-Cyrl-RS"/>
              </w:rPr>
              <w:t>Копије уговора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w:t>
            </w:r>
          </w:p>
          <w:p w14:paraId="6CF52994" w14:textId="77777777" w:rsidR="00ED1F2D" w:rsidRPr="00C325C2" w:rsidRDefault="00ED1F2D" w:rsidP="00ED1F2D">
            <w:pPr>
              <w:pStyle w:val="ListParagraph"/>
              <w:spacing w:before="0" w:after="0" w:line="240" w:lineRule="auto"/>
              <w:ind w:left="714"/>
              <w:rPr>
                <w:rFonts w:ascii="Arial" w:hAnsi="Arial" w:cs="Arial"/>
                <w:bCs/>
                <w:lang w:val="sr-Cyrl-RS"/>
              </w:rPr>
            </w:pPr>
          </w:p>
        </w:tc>
      </w:tr>
      <w:tr w:rsidR="00ED1F2D" w:rsidRPr="00C325C2" w14:paraId="1DD053BF" w14:textId="77777777" w:rsidTr="00ED1F2D">
        <w:trPr>
          <w:jc w:val="center"/>
        </w:trPr>
        <w:tc>
          <w:tcPr>
            <w:tcW w:w="729" w:type="dxa"/>
            <w:vAlign w:val="center"/>
          </w:tcPr>
          <w:p w14:paraId="51559241" w14:textId="77777777" w:rsidR="00ED1F2D" w:rsidRPr="00C325C2" w:rsidRDefault="00ED1F2D" w:rsidP="00ED1F2D">
            <w:pPr>
              <w:jc w:val="center"/>
              <w:rPr>
                <w:rFonts w:cs="Arial"/>
                <w:lang w:val="sr-Cyrl-RS"/>
              </w:rPr>
            </w:pPr>
            <w:r w:rsidRPr="00C325C2">
              <w:rPr>
                <w:rFonts w:cs="Arial"/>
                <w:lang w:val="sr-Cyrl-RS"/>
              </w:rPr>
              <w:t>6.</w:t>
            </w:r>
          </w:p>
        </w:tc>
        <w:tc>
          <w:tcPr>
            <w:tcW w:w="8536" w:type="dxa"/>
          </w:tcPr>
          <w:p w14:paraId="5AD8B3F5" w14:textId="77777777" w:rsidR="00ED1F2D" w:rsidRPr="00C325C2" w:rsidRDefault="00ED1F2D" w:rsidP="00ED1F2D">
            <w:pPr>
              <w:rPr>
                <w:rFonts w:cs="Arial"/>
                <w:b/>
                <w:bCs/>
                <w:lang w:val="sr-Cyrl-BA"/>
              </w:rPr>
            </w:pPr>
            <w:r w:rsidRPr="00C325C2">
              <w:rPr>
                <w:rFonts w:cs="Arial"/>
                <w:b/>
                <w:bCs/>
                <w:lang w:val="sr-Cyrl-BA"/>
              </w:rPr>
              <w:t>Пословни капацитет</w:t>
            </w:r>
          </w:p>
          <w:p w14:paraId="467CB0DE" w14:textId="77777777" w:rsidR="00ED1F2D" w:rsidRPr="00C325C2" w:rsidRDefault="00ED1F2D" w:rsidP="00ED1F2D">
            <w:pPr>
              <w:autoSpaceDE w:val="0"/>
              <w:autoSpaceDN w:val="0"/>
              <w:adjustRightInd w:val="0"/>
              <w:spacing w:before="0"/>
              <w:contextualSpacing/>
              <w:rPr>
                <w:rFonts w:cs="Arial"/>
                <w:b/>
                <w:u w:val="single"/>
                <w:lang w:val="sr-Cyrl-RS"/>
              </w:rPr>
            </w:pPr>
            <w:r w:rsidRPr="00C325C2">
              <w:rPr>
                <w:rFonts w:cs="Arial"/>
                <w:b/>
                <w:u w:val="single"/>
              </w:rPr>
              <w:t>Услов</w:t>
            </w:r>
          </w:p>
          <w:p w14:paraId="389A1FF2" w14:textId="77777777" w:rsidR="00ED1F2D" w:rsidRPr="00C325C2" w:rsidRDefault="00ED1F2D" w:rsidP="00ED1F2D">
            <w:pPr>
              <w:pStyle w:val="ListParagraph"/>
              <w:numPr>
                <w:ilvl w:val="0"/>
                <w:numId w:val="27"/>
              </w:numPr>
              <w:spacing w:before="0" w:after="0" w:line="240" w:lineRule="auto"/>
              <w:rPr>
                <w:rFonts w:ascii="Arial" w:hAnsi="Arial" w:cs="Arial"/>
                <w:lang w:val="sr-Cyrl-RS" w:eastAsia="x-none"/>
              </w:rPr>
            </w:pPr>
            <w:r w:rsidRPr="00C325C2">
              <w:rPr>
                <w:rFonts w:ascii="Arial" w:hAnsi="Arial" w:cs="Arial"/>
                <w:lang w:val="sr-Cyrl-RS" w:eastAsia="x-none"/>
              </w:rPr>
              <w:t>Понуђач располаже неопходним пословним капацитетом ако је у претходни три године од дана објављивања Позива за подношење понуда на Порталу јавних набавки урадио минимум 1 (један) штанд минималне површине 300м² и минимум 3 (три) штанда минималне површине 100м² .</w:t>
            </w:r>
          </w:p>
          <w:p w14:paraId="0BC864F4" w14:textId="77777777" w:rsidR="00ED1F2D" w:rsidRPr="00C325C2" w:rsidRDefault="00ED1F2D" w:rsidP="00ED1F2D">
            <w:pPr>
              <w:pStyle w:val="ListParagraph"/>
              <w:spacing w:before="0" w:after="0" w:line="240" w:lineRule="auto"/>
              <w:rPr>
                <w:rFonts w:ascii="Arial" w:hAnsi="Arial" w:cs="Arial"/>
                <w:lang w:val="sr-Cyrl-RS" w:eastAsia="x-none"/>
              </w:rPr>
            </w:pPr>
          </w:p>
          <w:p w14:paraId="21D5968C" w14:textId="77777777" w:rsidR="00ED1F2D" w:rsidRPr="00C325C2" w:rsidRDefault="00ED1F2D" w:rsidP="00ED1F2D">
            <w:pPr>
              <w:spacing w:before="0"/>
              <w:contextualSpacing/>
              <w:rPr>
                <w:rFonts w:cs="Arial"/>
                <w:b/>
                <w:u w:val="single"/>
                <w:lang w:val="sr-Cyrl-RS" w:eastAsia="ar-SA"/>
              </w:rPr>
            </w:pPr>
            <w:r w:rsidRPr="00C325C2">
              <w:rPr>
                <w:rFonts w:cs="Arial"/>
                <w:b/>
                <w:u w:val="single"/>
                <w:lang w:val="sr-Cyrl-RS" w:eastAsia="ar-SA"/>
              </w:rPr>
              <w:t>Доказ</w:t>
            </w:r>
          </w:p>
          <w:p w14:paraId="19FD2B4A" w14:textId="77777777" w:rsidR="00ED1F2D" w:rsidRPr="00C325C2" w:rsidRDefault="00ED1F2D" w:rsidP="00ED1F2D">
            <w:pPr>
              <w:pStyle w:val="ListParagraph"/>
              <w:numPr>
                <w:ilvl w:val="0"/>
                <w:numId w:val="27"/>
              </w:numPr>
              <w:autoSpaceDE w:val="0"/>
              <w:autoSpaceDN w:val="0"/>
              <w:adjustRightInd w:val="0"/>
              <w:spacing w:before="0" w:after="0" w:line="240" w:lineRule="auto"/>
              <w:ind w:left="714" w:hanging="357"/>
              <w:rPr>
                <w:rFonts w:ascii="Arial" w:hAnsi="Arial" w:cs="Arial"/>
                <w:lang w:val="sr-Cyrl-RS"/>
              </w:rPr>
            </w:pPr>
            <w:r w:rsidRPr="00C325C2">
              <w:rPr>
                <w:rFonts w:ascii="Arial" w:hAnsi="Arial" w:cs="Arial"/>
                <w:lang w:val="sr-Cyrl-RS" w:eastAsia="x-none"/>
              </w:rPr>
              <w:t xml:space="preserve">Потписан и оверен списак референтних услуга </w:t>
            </w:r>
            <w:r w:rsidRPr="00C325C2">
              <w:rPr>
                <w:rFonts w:ascii="Arial" w:hAnsi="Arial" w:cs="Arial"/>
                <w:lang w:val="sr-Cyrl-RS"/>
              </w:rPr>
              <w:t>(Образац 6),</w:t>
            </w:r>
          </w:p>
          <w:p w14:paraId="207272BA" w14:textId="77777777" w:rsidR="00ED1F2D" w:rsidRPr="00C325C2" w:rsidRDefault="00ED1F2D" w:rsidP="00ED1F2D">
            <w:pPr>
              <w:pStyle w:val="ListParagraph"/>
              <w:numPr>
                <w:ilvl w:val="0"/>
                <w:numId w:val="27"/>
              </w:numPr>
              <w:autoSpaceDE w:val="0"/>
              <w:autoSpaceDN w:val="0"/>
              <w:adjustRightInd w:val="0"/>
              <w:spacing w:before="0" w:after="0" w:line="240" w:lineRule="auto"/>
              <w:ind w:left="714" w:hanging="357"/>
              <w:rPr>
                <w:rFonts w:ascii="Arial" w:hAnsi="Arial" w:cs="Arial"/>
                <w:lang w:val="sr-Cyrl-RS"/>
              </w:rPr>
            </w:pPr>
            <w:r w:rsidRPr="00C325C2">
              <w:rPr>
                <w:rFonts w:ascii="Arial" w:hAnsi="Arial" w:cs="Arial"/>
                <w:lang w:val="sr-Cyrl-RS"/>
              </w:rPr>
              <w:t>Потврда корисника услуга (Образац 7)</w:t>
            </w:r>
            <w:r w:rsidRPr="00C325C2">
              <w:rPr>
                <w:rFonts w:ascii="Arial" w:hAnsi="Arial" w:cs="Arial"/>
                <w:lang w:val="sr-Latn-RS"/>
              </w:rPr>
              <w:t xml:space="preserve"> </w:t>
            </w:r>
            <w:r w:rsidRPr="00C325C2">
              <w:rPr>
                <w:rFonts w:ascii="Arial" w:hAnsi="Arial" w:cs="Arial"/>
                <w:lang w:val="sr-Cyrl-RS"/>
              </w:rPr>
              <w:t xml:space="preserve">којима се доказује да је Понуђач у претходне три године, </w:t>
            </w:r>
            <w:r w:rsidRPr="00C325C2">
              <w:rPr>
                <w:rFonts w:ascii="Arial" w:hAnsi="Arial" w:cs="Arial"/>
                <w:lang w:val="sr-Cyrl-RS" w:eastAsia="x-none"/>
              </w:rPr>
              <w:t>од дана објављивања Позива за подношење понуда на Порталу јавних набавки,</w:t>
            </w:r>
            <w:r w:rsidRPr="00C325C2">
              <w:rPr>
                <w:rFonts w:ascii="Arial" w:hAnsi="Arial" w:cs="Arial"/>
                <w:lang w:val="sr-Cyrl-RS"/>
              </w:rPr>
              <w:t xml:space="preserve"> извршио тражене услуге у захтеваној минималној вредности,</w:t>
            </w:r>
          </w:p>
          <w:p w14:paraId="61A80FED" w14:textId="77777777" w:rsidR="00ED1F2D" w:rsidRPr="00C325C2" w:rsidRDefault="00ED1F2D" w:rsidP="00ED1F2D">
            <w:pPr>
              <w:pStyle w:val="ListParagraph"/>
              <w:numPr>
                <w:ilvl w:val="0"/>
                <w:numId w:val="27"/>
              </w:numPr>
              <w:autoSpaceDE w:val="0"/>
              <w:autoSpaceDN w:val="0"/>
              <w:adjustRightInd w:val="0"/>
              <w:spacing w:before="0" w:after="0" w:line="240" w:lineRule="auto"/>
              <w:ind w:left="714" w:hanging="357"/>
              <w:rPr>
                <w:rFonts w:ascii="Arial" w:hAnsi="Arial" w:cs="Arial"/>
                <w:lang w:val="sr-Cyrl-RS"/>
              </w:rPr>
            </w:pPr>
            <w:r w:rsidRPr="00C325C2">
              <w:rPr>
                <w:rFonts w:ascii="Arial" w:hAnsi="Arial" w:cs="Arial"/>
                <w:lang w:val="sr-Cyrl-RS"/>
              </w:rPr>
              <w:t>Фотокопије уговора или фактура наведених референци.</w:t>
            </w:r>
          </w:p>
          <w:p w14:paraId="0777E672" w14:textId="77777777" w:rsidR="00ED1F2D" w:rsidRPr="00C325C2" w:rsidRDefault="00ED1F2D" w:rsidP="00ED1F2D">
            <w:pPr>
              <w:spacing w:before="0"/>
              <w:ind w:left="720" w:right="510"/>
              <w:rPr>
                <w:rFonts w:cs="Arial"/>
                <w:lang w:val="sr-Cyrl-CS" w:eastAsia="ar-SA"/>
              </w:rPr>
            </w:pPr>
          </w:p>
        </w:tc>
      </w:tr>
    </w:tbl>
    <w:p w14:paraId="5C297FEE" w14:textId="77777777" w:rsidR="00ED1F2D" w:rsidRPr="00C325C2" w:rsidRDefault="00ED1F2D" w:rsidP="000747BE">
      <w:pPr>
        <w:spacing w:before="0"/>
        <w:rPr>
          <w:rFonts w:cs="Arial"/>
          <w:lang w:val="ru-RU" w:eastAsia="zh-CN"/>
        </w:rPr>
      </w:pPr>
    </w:p>
    <w:p w14:paraId="3F1DBA7B" w14:textId="77777777" w:rsidR="00ED1F2D" w:rsidRPr="00C325C2" w:rsidRDefault="00ED1F2D" w:rsidP="00ED1F2D">
      <w:pPr>
        <w:spacing w:before="0"/>
        <w:rPr>
          <w:rFonts w:cs="Arial"/>
          <w:lang w:eastAsia="zh-CN"/>
        </w:rPr>
      </w:pPr>
      <w:r w:rsidRPr="00C325C2">
        <w:rPr>
          <w:rFonts w:cs="Arial"/>
          <w:lang w:eastAsia="zh-CN"/>
        </w:rPr>
        <w:t>Понуда понуђача који не докаже да испуњава наведене обавезне</w:t>
      </w:r>
      <w:r w:rsidRPr="00C325C2">
        <w:rPr>
          <w:rFonts w:cs="Arial"/>
          <w:lang w:val="sr-Cyrl-RS" w:eastAsia="zh-CN"/>
        </w:rPr>
        <w:t xml:space="preserve"> и додатне</w:t>
      </w:r>
      <w:r w:rsidRPr="00C325C2">
        <w:rPr>
          <w:rFonts w:cs="Arial"/>
          <w:lang w:eastAsia="zh-CN"/>
        </w:rPr>
        <w:t xml:space="preserve"> услове из тачака 1. </w:t>
      </w:r>
      <w:proofErr w:type="gramStart"/>
      <w:r w:rsidRPr="00C325C2">
        <w:rPr>
          <w:rFonts w:cs="Arial"/>
          <w:lang w:eastAsia="zh-CN"/>
        </w:rPr>
        <w:t>до</w:t>
      </w:r>
      <w:proofErr w:type="gramEnd"/>
      <w:r w:rsidRPr="00C325C2">
        <w:rPr>
          <w:rFonts w:cs="Arial"/>
          <w:lang w:val="sr-Cyrl-RS" w:eastAsia="zh-CN"/>
        </w:rPr>
        <w:t xml:space="preserve"> 6.</w:t>
      </w:r>
      <w:r w:rsidRPr="00C325C2">
        <w:rPr>
          <w:rFonts w:cs="Arial"/>
          <w:lang w:eastAsia="zh-CN"/>
        </w:rPr>
        <w:t xml:space="preserve"> </w:t>
      </w:r>
      <w:proofErr w:type="gramStart"/>
      <w:r w:rsidRPr="00C325C2">
        <w:rPr>
          <w:rFonts w:cs="Arial"/>
          <w:lang w:eastAsia="zh-CN"/>
        </w:rPr>
        <w:t>овог</w:t>
      </w:r>
      <w:proofErr w:type="gramEnd"/>
      <w:r w:rsidRPr="00C325C2">
        <w:rPr>
          <w:rFonts w:cs="Arial"/>
          <w:lang w:eastAsia="zh-CN"/>
        </w:rPr>
        <w:t xml:space="preserve"> обрасца, биће одбијена као неприхватљива.</w:t>
      </w:r>
    </w:p>
    <w:p w14:paraId="7287E589" w14:textId="77777777" w:rsidR="00ED1F2D" w:rsidRPr="00C325C2" w:rsidRDefault="00ED1F2D" w:rsidP="00ED1F2D">
      <w:pPr>
        <w:rPr>
          <w:rFonts w:cs="Arial"/>
        </w:rPr>
      </w:pPr>
      <w:r w:rsidRPr="00C325C2">
        <w:rPr>
          <w:rFonts w:cs="Arial"/>
          <w:lang w:val="sr-Cyrl-RS"/>
        </w:rPr>
        <w:lastRenderedPageBreak/>
        <w:t xml:space="preserve">1. </w:t>
      </w:r>
      <w:r w:rsidRPr="00C325C2">
        <w:rPr>
          <w:rFonts w:cs="Arial"/>
        </w:rPr>
        <w:t xml:space="preserve">Сваки подизвођач мора да испуњава услове из члана 75. </w:t>
      </w:r>
      <w:proofErr w:type="gramStart"/>
      <w:r w:rsidRPr="00C325C2">
        <w:rPr>
          <w:rFonts w:cs="Arial"/>
        </w:rPr>
        <w:t>став</w:t>
      </w:r>
      <w:proofErr w:type="gramEnd"/>
      <w:r w:rsidRPr="00C325C2">
        <w:rPr>
          <w:rFonts w:cs="Arial"/>
        </w:rPr>
        <w:t xml:space="preserve"> 1. </w:t>
      </w:r>
      <w:proofErr w:type="gramStart"/>
      <w:r w:rsidRPr="00C325C2">
        <w:rPr>
          <w:rFonts w:cs="Arial"/>
        </w:rPr>
        <w:t>тачка</w:t>
      </w:r>
      <w:proofErr w:type="gramEnd"/>
      <w:r w:rsidRPr="00C325C2">
        <w:rPr>
          <w:rFonts w:cs="Arial"/>
        </w:rPr>
        <w:t xml:space="preserve"> 1), 2) и 4) Закона, што доказује достављањем доказа наведених у овом одељку.</w:t>
      </w:r>
    </w:p>
    <w:p w14:paraId="627DA557" w14:textId="77777777" w:rsidR="00ED1F2D" w:rsidRPr="00C325C2" w:rsidRDefault="00ED1F2D" w:rsidP="00ED1F2D">
      <w:pPr>
        <w:rPr>
          <w:rFonts w:cs="Arial"/>
        </w:rPr>
      </w:pPr>
      <w:r w:rsidRPr="00C325C2">
        <w:rPr>
          <w:rFonts w:cs="Arial"/>
        </w:rPr>
        <w:t>Услове у вези са капацитетима из члана 76. Закона, понуђач испуњава самостално без обзира на ангажовање подизвођача.</w:t>
      </w:r>
    </w:p>
    <w:p w14:paraId="093CDC17" w14:textId="77777777" w:rsidR="00ED1F2D" w:rsidRPr="00C325C2" w:rsidRDefault="00ED1F2D" w:rsidP="00ED1F2D">
      <w:pPr>
        <w:spacing w:before="0"/>
        <w:rPr>
          <w:rFonts w:cs="Arial"/>
          <w:lang w:eastAsia="zh-CN"/>
        </w:rPr>
      </w:pPr>
      <w:r w:rsidRPr="00C325C2">
        <w:rPr>
          <w:rFonts w:cs="Arial"/>
          <w:lang w:val="sr-Cyrl-RS" w:eastAsia="zh-CN"/>
        </w:rPr>
        <w:t xml:space="preserve">2. </w:t>
      </w:r>
      <w:r w:rsidRPr="00C325C2">
        <w:rPr>
          <w:rFonts w:cs="Arial"/>
          <w:lang w:eastAsia="zh-CN"/>
        </w:rPr>
        <w:t xml:space="preserve">Сваки понуђач из групе </w:t>
      </w:r>
      <w:proofErr w:type="gramStart"/>
      <w:r w:rsidRPr="00C325C2">
        <w:rPr>
          <w:rFonts w:cs="Arial"/>
          <w:lang w:eastAsia="zh-CN"/>
        </w:rPr>
        <w:t>понуђача  која</w:t>
      </w:r>
      <w:proofErr w:type="gramEnd"/>
      <w:r w:rsidRPr="00C325C2">
        <w:rPr>
          <w:rFonts w:cs="Arial"/>
          <w:lang w:eastAsia="zh-CN"/>
        </w:rPr>
        <w:t xml:space="preserve"> подноси заједничку понуду мора да испуњава услове из члана 75. </w:t>
      </w:r>
      <w:proofErr w:type="gramStart"/>
      <w:r w:rsidRPr="00C325C2">
        <w:rPr>
          <w:rFonts w:cs="Arial"/>
          <w:lang w:eastAsia="zh-CN"/>
        </w:rPr>
        <w:t>став</w:t>
      </w:r>
      <w:proofErr w:type="gramEnd"/>
      <w:r w:rsidRPr="00C325C2">
        <w:rPr>
          <w:rFonts w:cs="Arial"/>
          <w:lang w:eastAsia="zh-CN"/>
        </w:rPr>
        <w:t xml:space="preserve"> 1. </w:t>
      </w:r>
      <w:proofErr w:type="gramStart"/>
      <w:r w:rsidRPr="00C325C2">
        <w:rPr>
          <w:rFonts w:cs="Arial"/>
          <w:lang w:eastAsia="zh-CN"/>
        </w:rPr>
        <w:t>тачка</w:t>
      </w:r>
      <w:proofErr w:type="gramEnd"/>
      <w:r w:rsidRPr="00C325C2">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ED41DE4" w14:textId="77777777" w:rsidR="00ED1F2D" w:rsidRPr="00C325C2" w:rsidRDefault="00ED1F2D" w:rsidP="00ED1F2D">
      <w:pPr>
        <w:spacing w:before="0"/>
        <w:rPr>
          <w:rFonts w:cs="Arial"/>
          <w:lang w:eastAsia="zh-CN"/>
        </w:rPr>
      </w:pPr>
      <w:r w:rsidRPr="00C325C2">
        <w:rPr>
          <w:rFonts w:cs="Arial"/>
          <w:lang w:val="sr-Cyrl-RS" w:eastAsia="zh-CN"/>
        </w:rPr>
        <w:t xml:space="preserve">3. </w:t>
      </w:r>
      <w:r w:rsidRPr="00C325C2">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A8BB53B" w14:textId="77777777" w:rsidR="00ED1F2D" w:rsidRPr="00C325C2" w:rsidRDefault="00ED1F2D" w:rsidP="00ED1F2D">
      <w:pPr>
        <w:spacing w:before="0"/>
        <w:rPr>
          <w:rFonts w:cs="Arial"/>
          <w:lang w:val="sr-Cyrl-RS" w:eastAsia="zh-CN"/>
        </w:rPr>
      </w:pPr>
      <w:r w:rsidRPr="00C325C2">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CB46695" w14:textId="77777777" w:rsidR="00ED1F2D" w:rsidRPr="00C325C2" w:rsidRDefault="00ED1F2D" w:rsidP="00ED1F2D">
      <w:pPr>
        <w:spacing w:before="0"/>
        <w:rPr>
          <w:rFonts w:cs="Arial"/>
          <w:lang w:eastAsia="zh-CN"/>
        </w:rPr>
      </w:pPr>
      <w:r w:rsidRPr="00C325C2">
        <w:rPr>
          <w:rFonts w:cs="Arial"/>
          <w:lang w:eastAsia="zh-CN"/>
        </w:rPr>
        <w:t xml:space="preserve">На основу члана 79. </w:t>
      </w:r>
      <w:proofErr w:type="gramStart"/>
      <w:r w:rsidRPr="00C325C2">
        <w:rPr>
          <w:rFonts w:cs="Arial"/>
          <w:lang w:eastAsia="zh-CN"/>
        </w:rPr>
        <w:t>став</w:t>
      </w:r>
      <w:proofErr w:type="gramEnd"/>
      <w:r w:rsidRPr="00C325C2">
        <w:rPr>
          <w:rFonts w:cs="Arial"/>
          <w:lang w:eastAsia="zh-CN"/>
        </w:rPr>
        <w:t xml:space="preserve"> 5. З</w:t>
      </w:r>
      <w:r w:rsidRPr="00C325C2">
        <w:rPr>
          <w:rFonts w:cs="Arial"/>
          <w:lang w:val="sr-Cyrl-RS" w:eastAsia="zh-CN"/>
        </w:rPr>
        <w:t>акона</w:t>
      </w:r>
      <w:r w:rsidRPr="00C325C2">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3FD04D47" w14:textId="77777777" w:rsidR="00ED1F2D" w:rsidRPr="00C325C2" w:rsidRDefault="00ED1F2D" w:rsidP="00ED1F2D">
      <w:pPr>
        <w:spacing w:before="0"/>
        <w:ind w:firstLine="720"/>
        <w:rPr>
          <w:rFonts w:cs="Arial"/>
          <w:lang w:eastAsia="zh-CN"/>
        </w:rPr>
      </w:pPr>
      <w:r w:rsidRPr="00C325C2">
        <w:rPr>
          <w:rFonts w:cs="Arial"/>
          <w:lang w:eastAsia="zh-CN"/>
        </w:rPr>
        <w:t xml:space="preserve">1) </w:t>
      </w:r>
      <w:proofErr w:type="gramStart"/>
      <w:r w:rsidRPr="00C325C2">
        <w:rPr>
          <w:rFonts w:cs="Arial"/>
          <w:lang w:eastAsia="zh-CN"/>
        </w:rPr>
        <w:t>извод</w:t>
      </w:r>
      <w:proofErr w:type="gramEnd"/>
      <w:r w:rsidRPr="00C325C2">
        <w:rPr>
          <w:rFonts w:cs="Arial"/>
          <w:lang w:eastAsia="zh-CN"/>
        </w:rPr>
        <w:t xml:space="preserve"> из регистра надлежног органа:</w:t>
      </w:r>
    </w:p>
    <w:p w14:paraId="35316CE4" w14:textId="77777777" w:rsidR="00ED1F2D" w:rsidRPr="00C325C2" w:rsidRDefault="00ED1F2D" w:rsidP="00ED1F2D">
      <w:pPr>
        <w:spacing w:before="0"/>
        <w:ind w:firstLine="720"/>
        <w:rPr>
          <w:rFonts w:cs="Arial"/>
          <w:lang w:eastAsia="zh-CN"/>
        </w:rPr>
      </w:pPr>
      <w:r w:rsidRPr="00C325C2">
        <w:rPr>
          <w:rFonts w:cs="Arial"/>
          <w:lang w:eastAsia="zh-CN"/>
        </w:rPr>
        <w:t xml:space="preserve">-извод из регистра АПР: </w:t>
      </w:r>
      <w:hyperlink r:id="rId173" w:history="1">
        <w:r w:rsidRPr="00C325C2">
          <w:rPr>
            <w:rFonts w:cs="Arial"/>
            <w:lang w:eastAsia="zh-CN"/>
          </w:rPr>
          <w:t>www.apr.gov.rs</w:t>
        </w:r>
      </w:hyperlink>
    </w:p>
    <w:p w14:paraId="442B4756" w14:textId="77777777" w:rsidR="00ED1F2D" w:rsidRPr="00C325C2" w:rsidRDefault="00ED1F2D" w:rsidP="00ED1F2D">
      <w:pPr>
        <w:spacing w:before="0"/>
        <w:ind w:firstLine="720"/>
        <w:rPr>
          <w:rFonts w:cs="Arial"/>
          <w:lang w:val="sr-Cyrl-RS" w:eastAsia="zh-CN"/>
        </w:rPr>
      </w:pPr>
      <w:r w:rsidRPr="00C325C2">
        <w:rPr>
          <w:rFonts w:cs="Arial"/>
          <w:lang w:eastAsia="zh-CN"/>
        </w:rPr>
        <w:t xml:space="preserve">2) </w:t>
      </w:r>
      <w:proofErr w:type="gramStart"/>
      <w:r w:rsidRPr="00C325C2">
        <w:rPr>
          <w:rFonts w:cs="Arial"/>
          <w:lang w:eastAsia="zh-CN"/>
        </w:rPr>
        <w:t>докази</w:t>
      </w:r>
      <w:proofErr w:type="gramEnd"/>
      <w:r w:rsidRPr="00C325C2">
        <w:rPr>
          <w:rFonts w:cs="Arial"/>
          <w:lang w:eastAsia="zh-CN"/>
        </w:rPr>
        <w:t xml:space="preserve"> из члана 75. </w:t>
      </w:r>
      <w:proofErr w:type="gramStart"/>
      <w:r w:rsidRPr="00C325C2">
        <w:rPr>
          <w:rFonts w:cs="Arial"/>
          <w:lang w:eastAsia="zh-CN"/>
        </w:rPr>
        <w:t>став</w:t>
      </w:r>
      <w:proofErr w:type="gramEnd"/>
      <w:r w:rsidRPr="00C325C2">
        <w:rPr>
          <w:rFonts w:cs="Arial"/>
          <w:lang w:eastAsia="zh-CN"/>
        </w:rPr>
        <w:t xml:space="preserve"> 1. </w:t>
      </w:r>
      <w:proofErr w:type="gramStart"/>
      <w:r w:rsidRPr="00C325C2">
        <w:rPr>
          <w:rFonts w:cs="Arial"/>
          <w:lang w:eastAsia="zh-CN"/>
        </w:rPr>
        <w:t>тачка</w:t>
      </w:r>
      <w:proofErr w:type="gramEnd"/>
      <w:r w:rsidRPr="00C325C2">
        <w:rPr>
          <w:rFonts w:cs="Arial"/>
          <w:lang w:eastAsia="zh-CN"/>
        </w:rPr>
        <w:t xml:space="preserve"> 1) ,2) и 4) З</w:t>
      </w:r>
      <w:r w:rsidRPr="00C325C2">
        <w:rPr>
          <w:rFonts w:cs="Arial"/>
          <w:lang w:val="sr-Cyrl-RS" w:eastAsia="zh-CN"/>
        </w:rPr>
        <w:t>акона</w:t>
      </w:r>
    </w:p>
    <w:p w14:paraId="4B5C8648" w14:textId="77777777" w:rsidR="00ED1F2D" w:rsidRPr="00C325C2" w:rsidRDefault="00ED1F2D" w:rsidP="00ED1F2D">
      <w:pPr>
        <w:spacing w:before="0"/>
        <w:ind w:firstLine="720"/>
        <w:rPr>
          <w:rFonts w:cs="Arial"/>
          <w:lang w:eastAsia="zh-CN"/>
        </w:rPr>
      </w:pPr>
      <w:r w:rsidRPr="00C325C2">
        <w:rPr>
          <w:rFonts w:cs="Arial"/>
          <w:lang w:eastAsia="zh-CN"/>
        </w:rPr>
        <w:t xml:space="preserve">-регистар понуђача: </w:t>
      </w:r>
      <w:hyperlink r:id="rId174" w:history="1">
        <w:r w:rsidRPr="00C325C2">
          <w:rPr>
            <w:rFonts w:cs="Arial"/>
            <w:lang w:eastAsia="zh-CN"/>
          </w:rPr>
          <w:t>www.apr.gov.rs</w:t>
        </w:r>
      </w:hyperlink>
    </w:p>
    <w:p w14:paraId="37986268" w14:textId="77777777" w:rsidR="00ED1F2D" w:rsidRPr="00C325C2" w:rsidRDefault="00ED1F2D" w:rsidP="00ED1F2D">
      <w:pPr>
        <w:spacing w:before="0"/>
        <w:rPr>
          <w:rFonts w:cs="Arial"/>
          <w:lang w:val="sr-Cyrl-CS" w:eastAsia="zh-CN"/>
        </w:rPr>
      </w:pPr>
      <w:r w:rsidRPr="00C325C2">
        <w:rPr>
          <w:rFonts w:cs="Arial"/>
          <w:lang w:val="sr-Cyrl-CS" w:eastAsia="zh-CN"/>
        </w:rPr>
        <w:t>5</w:t>
      </w:r>
      <w:r w:rsidRPr="00C325C2">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C325C2">
        <w:rPr>
          <w:rFonts w:cs="Arial"/>
          <w:lang w:val="sr-Cyrl-CS" w:eastAsia="zh-CN"/>
        </w:rPr>
        <w:t>.</w:t>
      </w:r>
    </w:p>
    <w:p w14:paraId="6C03F8FC" w14:textId="77777777" w:rsidR="00ED1F2D" w:rsidRPr="00C325C2" w:rsidRDefault="00ED1F2D" w:rsidP="00ED1F2D">
      <w:pPr>
        <w:spacing w:before="0"/>
        <w:rPr>
          <w:rFonts w:cs="Arial"/>
          <w:lang w:eastAsia="zh-CN"/>
        </w:rPr>
      </w:pPr>
      <w:r w:rsidRPr="00C325C2">
        <w:rPr>
          <w:rFonts w:cs="Arial"/>
          <w:lang w:val="sr-Cyrl-CS" w:eastAsia="zh-CN"/>
        </w:rPr>
        <w:t>6</w:t>
      </w:r>
      <w:r w:rsidRPr="00C325C2">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F73C724" w14:textId="77777777" w:rsidR="00ED1F2D" w:rsidRPr="00C325C2" w:rsidRDefault="00ED1F2D" w:rsidP="00ED1F2D">
      <w:pPr>
        <w:spacing w:before="0"/>
        <w:rPr>
          <w:rFonts w:cs="Arial"/>
          <w:lang w:val="sr-Cyrl-CS" w:eastAsia="zh-CN"/>
        </w:rPr>
      </w:pPr>
      <w:r w:rsidRPr="00C325C2">
        <w:rPr>
          <w:rFonts w:cs="Arial"/>
          <w:lang w:val="sr-Cyrl-CS" w:eastAsia="zh-CN"/>
        </w:rPr>
        <w:t>7</w:t>
      </w:r>
      <w:r w:rsidRPr="00C325C2">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7ABA9FC" w14:textId="77777777" w:rsidR="00ED1F2D" w:rsidRPr="00C325C2" w:rsidRDefault="00ED1F2D" w:rsidP="00ED1F2D">
      <w:pPr>
        <w:spacing w:before="0"/>
        <w:rPr>
          <w:rFonts w:cs="Arial"/>
          <w:lang w:val="sr-Cyrl-CS" w:eastAsia="zh-CN"/>
        </w:rPr>
      </w:pPr>
      <w:r w:rsidRPr="00C325C2">
        <w:rPr>
          <w:rFonts w:cs="Arial"/>
          <w:lang w:eastAsia="zh-CN"/>
        </w:rPr>
        <w:t xml:space="preserve">8. Ако се у држави у којој понуђач има седиште не издају докази из члана 77. </w:t>
      </w:r>
      <w:r w:rsidRPr="00C325C2">
        <w:rPr>
          <w:rFonts w:cs="Arial"/>
          <w:lang w:val="sr-Cyrl-CS" w:eastAsia="zh-CN"/>
        </w:rPr>
        <w:t xml:space="preserve">став 1. </w:t>
      </w:r>
      <w:r w:rsidRPr="00C325C2">
        <w:rPr>
          <w:rFonts w:cs="Arial"/>
          <w:lang w:eastAsia="zh-CN"/>
        </w:rPr>
        <w:t>З</w:t>
      </w:r>
      <w:r w:rsidRPr="00C325C2">
        <w:rPr>
          <w:rFonts w:cs="Arial"/>
          <w:lang w:val="sr-Cyrl-RS" w:eastAsia="zh-CN"/>
        </w:rPr>
        <w:t>акона</w:t>
      </w:r>
      <w:r w:rsidRPr="00C325C2">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FA516C5" w14:textId="77777777" w:rsidR="00ED1F2D" w:rsidRPr="00C325C2" w:rsidRDefault="00ED1F2D" w:rsidP="00ED1F2D">
      <w:pPr>
        <w:spacing w:before="0"/>
        <w:rPr>
          <w:rFonts w:cs="Arial"/>
          <w:lang w:val="sr-Cyrl-CS" w:eastAsia="zh-CN"/>
        </w:rPr>
      </w:pPr>
      <w:r w:rsidRPr="00C325C2">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B673E76" w14:textId="77777777" w:rsidR="00ED1F2D" w:rsidRPr="00C325C2" w:rsidRDefault="00ED1F2D" w:rsidP="00ED1F2D">
      <w:pPr>
        <w:spacing w:before="0"/>
        <w:rPr>
          <w:rFonts w:cs="Arial"/>
          <w:lang w:eastAsia="zh-CN"/>
        </w:rPr>
      </w:pPr>
      <w:r w:rsidRPr="00C325C2">
        <w:rPr>
          <w:rFonts w:cs="Arial"/>
          <w:lang w:eastAsia="zh-CN"/>
        </w:rPr>
        <w:t xml:space="preserve">Испуњеност обавезних услова из члана 75. </w:t>
      </w:r>
      <w:proofErr w:type="gramStart"/>
      <w:r w:rsidRPr="00C325C2">
        <w:rPr>
          <w:rFonts w:cs="Arial"/>
          <w:lang w:eastAsia="zh-CN"/>
        </w:rPr>
        <w:t>став</w:t>
      </w:r>
      <w:proofErr w:type="gramEnd"/>
      <w:r w:rsidRPr="00C325C2">
        <w:rPr>
          <w:rFonts w:cs="Arial"/>
          <w:lang w:eastAsia="zh-CN"/>
        </w:rPr>
        <w:t xml:space="preserve"> 1. </w:t>
      </w:r>
      <w:proofErr w:type="gramStart"/>
      <w:r w:rsidRPr="00C325C2">
        <w:rPr>
          <w:rFonts w:cs="Arial"/>
          <w:lang w:eastAsia="zh-CN"/>
        </w:rPr>
        <w:t>понуђач</w:t>
      </w:r>
      <w:proofErr w:type="gramEnd"/>
      <w:r w:rsidRPr="00C325C2">
        <w:rPr>
          <w:rFonts w:cs="Arial"/>
          <w:lang w:eastAsia="zh-CN"/>
        </w:rPr>
        <w:t xml:space="preserve"> доказује достављањем Изјаве (Образац бр. 5) којом под пуном материјалном и кривичном одговорношћу, потврђује да испуњава услове за учешће у поступку јавне набавке. </w:t>
      </w:r>
    </w:p>
    <w:p w14:paraId="62D405DD" w14:textId="77777777" w:rsidR="00ED1F2D" w:rsidRPr="00C325C2" w:rsidRDefault="00ED1F2D" w:rsidP="00ED1F2D">
      <w:pPr>
        <w:tabs>
          <w:tab w:val="left" w:pos="567"/>
        </w:tabs>
        <w:spacing w:before="0"/>
        <w:rPr>
          <w:rFonts w:cs="Arial"/>
          <w:lang w:val="ru-RU"/>
        </w:rPr>
      </w:pPr>
      <w:r w:rsidRPr="00C325C2">
        <w:rPr>
          <w:rFonts w:cs="Arial"/>
          <w:lang w:val="ru-RU"/>
        </w:rPr>
        <w:t>Сваки подизвођач мора да испуњава услове из члана 75. став 1. тачка 1), 2) и 4) Закона, што доказује достављањем тражене Изјаве</w:t>
      </w:r>
      <w:r w:rsidRPr="00C325C2">
        <w:rPr>
          <w:rFonts w:cs="Arial"/>
        </w:rPr>
        <w:t xml:space="preserve"> (</w:t>
      </w:r>
      <w:r w:rsidRPr="00C325C2">
        <w:rPr>
          <w:rFonts w:cs="Arial"/>
          <w:lang w:eastAsia="zh-CN"/>
        </w:rPr>
        <w:t>Образац бр. 5A</w:t>
      </w:r>
      <w:r w:rsidRPr="00C325C2">
        <w:rPr>
          <w:rFonts w:cs="Arial"/>
        </w:rPr>
        <w:t>)</w:t>
      </w:r>
      <w:r w:rsidRPr="00C325C2">
        <w:rPr>
          <w:rFonts w:cs="Arial"/>
          <w:lang w:val="ru-RU"/>
        </w:rPr>
        <w:t xml:space="preserve">. </w:t>
      </w:r>
    </w:p>
    <w:p w14:paraId="7AF1D6AF" w14:textId="77777777" w:rsidR="00ED1F2D" w:rsidRPr="00C325C2" w:rsidRDefault="00ED1F2D" w:rsidP="00ED1F2D">
      <w:pPr>
        <w:tabs>
          <w:tab w:val="left" w:pos="567"/>
        </w:tabs>
        <w:spacing w:before="0"/>
        <w:rPr>
          <w:rFonts w:cs="Arial"/>
        </w:rPr>
      </w:pPr>
      <w:r w:rsidRPr="00C325C2">
        <w:rPr>
          <w:rFonts w:cs="Arial"/>
        </w:rPr>
        <w:t>Услове у вези са капацитетима из члана 76. Закона, понуђач испуњава самостално без обзира на ангажовање подизвођача.</w:t>
      </w:r>
    </w:p>
    <w:p w14:paraId="2AC5EAE4" w14:textId="77777777" w:rsidR="00ED1F2D" w:rsidRPr="00C325C2" w:rsidRDefault="00ED1F2D" w:rsidP="00ED1F2D">
      <w:pPr>
        <w:spacing w:before="0"/>
        <w:rPr>
          <w:rFonts w:cs="Arial"/>
          <w:lang w:eastAsia="zh-CN"/>
        </w:rPr>
      </w:pPr>
      <w:r w:rsidRPr="00C325C2">
        <w:rPr>
          <w:rFonts w:cs="Arial"/>
          <w:lang w:val="ru-RU"/>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w:t>
      </w:r>
      <w:r w:rsidRPr="00C325C2">
        <w:rPr>
          <w:rFonts w:cs="Arial"/>
          <w:lang w:eastAsia="zh-CN"/>
        </w:rPr>
        <w:t>(Образац бр. 5)</w:t>
      </w:r>
      <w:r w:rsidRPr="00C325C2">
        <w:rPr>
          <w:rFonts w:cs="Arial"/>
          <w:lang w:val="sr-Cyrl-CS" w:eastAsia="zh-CN"/>
        </w:rPr>
        <w:t>.</w:t>
      </w:r>
      <w:r w:rsidRPr="00C325C2">
        <w:rPr>
          <w:rFonts w:cs="Arial"/>
          <w:lang w:val="ru-RU"/>
        </w:rPr>
        <w:t xml:space="preserve">Услове у вези са капацитетима из члана 76. </w:t>
      </w:r>
      <w:r w:rsidRPr="00C325C2">
        <w:rPr>
          <w:rFonts w:cs="Arial"/>
        </w:rPr>
        <w:t>Закона понуђачи из групе испуњавају заједно.</w:t>
      </w:r>
    </w:p>
    <w:p w14:paraId="05D0F54A" w14:textId="77777777" w:rsidR="00ED1F2D" w:rsidRPr="00C325C2" w:rsidRDefault="00ED1F2D" w:rsidP="00ED1F2D">
      <w:pPr>
        <w:spacing w:before="0"/>
        <w:rPr>
          <w:rFonts w:cs="Arial"/>
          <w:lang w:eastAsia="zh-CN"/>
        </w:rPr>
      </w:pPr>
      <w:r w:rsidRPr="00C325C2">
        <w:rPr>
          <w:rFonts w:cs="Arial"/>
          <w:lang w:eastAsia="zh-CN"/>
        </w:rPr>
        <w:lastRenderedPageBreak/>
        <w:t>Ако је понуђач доставио Изјаву из члана 77.став 4 З</w:t>
      </w:r>
      <w:r w:rsidRPr="00C325C2">
        <w:rPr>
          <w:rFonts w:cs="Arial"/>
          <w:lang w:val="sr-Cyrl-RS" w:eastAsia="zh-CN"/>
        </w:rPr>
        <w:t xml:space="preserve">акона Наручилац </w:t>
      </w:r>
      <w:r w:rsidRPr="00C325C2">
        <w:rPr>
          <w:rFonts w:cs="Arial"/>
          <w:lang w:val="sr-Cyrl-CS" w:eastAsia="zh-CN"/>
        </w:rPr>
        <w:t xml:space="preserve">може да </w:t>
      </w:r>
      <w:r w:rsidRPr="00C325C2">
        <w:rPr>
          <w:rFonts w:cs="Arial"/>
          <w:lang w:eastAsia="zh-CN"/>
        </w:rPr>
        <w:t>пре доношења одлуке о додели уговора од понуђача чија понуда је изабрана као најповољнија затражи</w:t>
      </w:r>
      <w:r w:rsidRPr="00C325C2">
        <w:rPr>
          <w:rFonts w:cs="Arial"/>
          <w:lang w:val="sr-Cyrl-CS" w:eastAsia="zh-CN"/>
        </w:rPr>
        <w:t>ти</w:t>
      </w:r>
      <w:r w:rsidRPr="00C325C2">
        <w:rPr>
          <w:rFonts w:cs="Arial"/>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3C5EBDCC" w14:textId="77777777" w:rsidR="00ED1F2D" w:rsidRPr="00C325C2" w:rsidRDefault="00ED1F2D" w:rsidP="00ED1F2D">
      <w:pPr>
        <w:spacing w:before="0"/>
        <w:rPr>
          <w:rFonts w:cs="Arial"/>
          <w:lang w:eastAsia="zh-CN"/>
        </w:rPr>
      </w:pPr>
      <w:r w:rsidRPr="00C325C2">
        <w:rPr>
          <w:rFonts w:cs="Arial"/>
          <w:lang w:eastAsia="zh-CN"/>
        </w:rPr>
        <w:t xml:space="preserve">Наручилац </w:t>
      </w:r>
      <w:r w:rsidRPr="00C325C2">
        <w:rPr>
          <w:rFonts w:cs="Arial"/>
          <w:lang w:val="sr-Cyrl-CS" w:eastAsia="zh-CN"/>
        </w:rPr>
        <w:t xml:space="preserve">може </w:t>
      </w:r>
      <w:r w:rsidRPr="00C325C2">
        <w:rPr>
          <w:rFonts w:cs="Arial"/>
          <w:lang w:eastAsia="zh-CN"/>
        </w:rPr>
        <w:t>и од осталих понуђача затражи</w:t>
      </w:r>
      <w:r w:rsidRPr="00C325C2">
        <w:rPr>
          <w:rFonts w:cs="Arial"/>
          <w:lang w:val="sr-Cyrl-CS" w:eastAsia="zh-CN"/>
        </w:rPr>
        <w:t xml:space="preserve">ти </w:t>
      </w:r>
      <w:r w:rsidRPr="00C325C2">
        <w:rPr>
          <w:rFonts w:cs="Arial"/>
          <w:lang w:eastAsia="zh-CN"/>
        </w:rPr>
        <w:t>да доставе копију захтеваних доказа о испуњености услова.</w:t>
      </w:r>
    </w:p>
    <w:p w14:paraId="19A41181" w14:textId="77777777" w:rsidR="00ED1F2D" w:rsidRPr="00C325C2" w:rsidRDefault="00ED1F2D" w:rsidP="00ED1F2D">
      <w:pPr>
        <w:spacing w:before="0"/>
        <w:rPr>
          <w:rFonts w:cs="Arial"/>
          <w:lang w:eastAsia="zh-CN"/>
        </w:rPr>
      </w:pPr>
      <w:r w:rsidRPr="00C325C2">
        <w:rPr>
          <w:rFonts w:cs="Arial"/>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464045E6" w14:textId="77777777" w:rsidR="000747BE" w:rsidRPr="00C325C2" w:rsidRDefault="00ED1F2D" w:rsidP="00ED1F2D">
      <w:pPr>
        <w:spacing w:before="0"/>
        <w:rPr>
          <w:rFonts w:cs="Arial"/>
          <w:lang w:val="ru-RU" w:eastAsia="zh-CN"/>
        </w:rPr>
      </w:pPr>
      <w:r w:rsidRPr="00C325C2">
        <w:rPr>
          <w:rFonts w:cs="Arial"/>
          <w:lang w:eastAsia="zh-CN"/>
        </w:rPr>
        <w:t xml:space="preserve">Ако понуђач у остављеном, примереном року који не може бити краћи од 5 (пет) дана не достави </w:t>
      </w:r>
      <w:r w:rsidRPr="00C325C2">
        <w:rPr>
          <w:rFonts w:cs="Arial"/>
          <w:lang w:val="sr-Cyrl-CS" w:eastAsia="zh-CN"/>
        </w:rPr>
        <w:t>тражене доказе</w:t>
      </w:r>
      <w:r w:rsidRPr="00C325C2">
        <w:rPr>
          <w:rFonts w:cs="Arial"/>
          <w:lang w:eastAsia="zh-CN"/>
        </w:rPr>
        <w:t>, његова понуда ће се одбити као неприхватљива.</w:t>
      </w:r>
    </w:p>
    <w:p w14:paraId="2AC65FB3" w14:textId="77777777" w:rsidR="000747BE" w:rsidRPr="00C325C2" w:rsidRDefault="000747BE" w:rsidP="000747BE">
      <w:pPr>
        <w:spacing w:before="0"/>
        <w:rPr>
          <w:rFonts w:cs="Arial"/>
          <w:lang w:val="ru-RU" w:eastAsia="zh-CN"/>
        </w:rPr>
      </w:pPr>
    </w:p>
    <w:p w14:paraId="17521306" w14:textId="77777777" w:rsidR="00517A20" w:rsidRPr="00C325C2" w:rsidRDefault="00517A20" w:rsidP="000747BE">
      <w:pPr>
        <w:spacing w:before="0"/>
        <w:rPr>
          <w:rFonts w:cs="Arial"/>
          <w:lang w:val="ru-RU" w:eastAsia="zh-CN"/>
        </w:rPr>
      </w:pPr>
    </w:p>
    <w:p w14:paraId="42B07B1C" w14:textId="77777777" w:rsidR="00517A20" w:rsidRPr="00C325C2" w:rsidRDefault="00517A20" w:rsidP="000747BE">
      <w:pPr>
        <w:spacing w:before="0"/>
        <w:rPr>
          <w:rFonts w:cs="Arial"/>
          <w:lang w:val="ru-RU" w:eastAsia="zh-CN"/>
        </w:rPr>
        <w:sectPr w:rsidR="00517A20" w:rsidRPr="00C325C2" w:rsidSect="00DC6983">
          <w:footnotePr>
            <w:pos w:val="beneathText"/>
          </w:footnotePr>
          <w:pgSz w:w="11909" w:h="16834" w:code="9"/>
          <w:pgMar w:top="1134" w:right="1440" w:bottom="1440" w:left="1440" w:header="142" w:footer="436" w:gutter="0"/>
          <w:cols w:space="708"/>
          <w:titlePg/>
          <w:docGrid w:linePitch="360"/>
        </w:sectPr>
      </w:pPr>
    </w:p>
    <w:p w14:paraId="076FC847" w14:textId="77777777" w:rsidR="00943675" w:rsidRPr="00C325C2" w:rsidRDefault="00943675" w:rsidP="00F64894">
      <w:pPr>
        <w:pStyle w:val="KDPodnaslov1"/>
        <w:spacing w:before="0"/>
        <w:rPr>
          <w:rFonts w:cs="Arial"/>
          <w:lang w:val="ru-RU"/>
        </w:rPr>
      </w:pPr>
    </w:p>
    <w:p w14:paraId="6662FCDE" w14:textId="77777777" w:rsidR="00621752" w:rsidRPr="00C325C2" w:rsidRDefault="008D2B23" w:rsidP="00F64894">
      <w:pPr>
        <w:pStyle w:val="KDPodnaslov1"/>
        <w:spacing w:before="0"/>
        <w:rPr>
          <w:rFonts w:cs="Arial"/>
          <w:lang w:val="ru-RU"/>
        </w:rPr>
      </w:pPr>
      <w:r w:rsidRPr="00C325C2">
        <w:rPr>
          <w:rFonts w:cs="Arial"/>
          <w:lang w:val="ru-RU"/>
        </w:rPr>
        <w:t xml:space="preserve">5. </w:t>
      </w:r>
      <w:r w:rsidR="00322313" w:rsidRPr="00C325C2">
        <w:rPr>
          <w:rFonts w:cs="Arial"/>
          <w:lang w:val="ru-RU"/>
        </w:rPr>
        <w:t>КРИТЕРИЈУМ ЗА ДОДЕЛУ УГОВОРА</w:t>
      </w:r>
      <w:bookmarkEnd w:id="190"/>
    </w:p>
    <w:p w14:paraId="7E8BCFE0" w14:textId="77777777" w:rsidR="00F64894" w:rsidRPr="00C325C2" w:rsidRDefault="00F64894" w:rsidP="00F64894">
      <w:pPr>
        <w:pStyle w:val="KDPodnaslov1"/>
        <w:spacing w:before="0"/>
        <w:rPr>
          <w:rFonts w:cs="Arial"/>
          <w:lang w:val="ru-RU"/>
        </w:rPr>
      </w:pPr>
    </w:p>
    <w:p w14:paraId="54B2AE8C" w14:textId="77777777" w:rsidR="00270231" w:rsidRPr="00C325C2" w:rsidRDefault="00270231" w:rsidP="00270231">
      <w:pPr>
        <w:pStyle w:val="KDPodnaslov1"/>
        <w:spacing w:before="0"/>
        <w:rPr>
          <w:rFonts w:cs="Arial"/>
          <w:lang w:val="ru-RU"/>
        </w:rPr>
      </w:pPr>
      <w:bookmarkStart w:id="196" w:name="_Toc442559887"/>
      <w:bookmarkEnd w:id="191"/>
      <w:bookmarkEnd w:id="192"/>
      <w:bookmarkEnd w:id="193"/>
      <w:bookmarkEnd w:id="194"/>
      <w:bookmarkEnd w:id="195"/>
    </w:p>
    <w:p w14:paraId="65DF1988" w14:textId="77777777" w:rsidR="00270231" w:rsidRPr="00C325C2" w:rsidRDefault="00270231" w:rsidP="00270231">
      <w:pPr>
        <w:spacing w:before="0"/>
        <w:rPr>
          <w:rFonts w:cs="Arial"/>
          <w:b/>
          <w:lang w:val="sr-Cyrl-RS"/>
        </w:rPr>
      </w:pPr>
      <w:r w:rsidRPr="00C325C2">
        <w:rPr>
          <w:rFonts w:cs="Arial"/>
          <w:b/>
          <w:lang w:val="sr-Cyrl-RS"/>
        </w:rPr>
        <w:t>5.1</w:t>
      </w:r>
      <w:r w:rsidRPr="00C325C2">
        <w:rPr>
          <w:rFonts w:cs="Arial"/>
          <w:lang w:val="sr-Cyrl-RS"/>
        </w:rPr>
        <w:t xml:space="preserve"> Избор најповољније понуде ће се извршити применом критеријума - </w:t>
      </w:r>
      <w:r w:rsidRPr="00C325C2">
        <w:rPr>
          <w:rFonts w:cs="Arial"/>
          <w:b/>
          <w:lang w:val="sr-Cyrl-RS"/>
        </w:rPr>
        <w:t xml:space="preserve">економски најповољнија понуда. </w:t>
      </w:r>
    </w:p>
    <w:p w14:paraId="3AE36D18" w14:textId="77777777" w:rsidR="00270231" w:rsidRPr="00C325C2" w:rsidRDefault="00270231" w:rsidP="00270231">
      <w:pPr>
        <w:spacing w:before="0"/>
        <w:rPr>
          <w:rFonts w:cs="Arial"/>
          <w:lang w:val="sr-Cyrl-RS"/>
        </w:rPr>
      </w:pPr>
    </w:p>
    <w:p w14:paraId="41DD00C5" w14:textId="77777777" w:rsidR="00270231" w:rsidRPr="00C325C2" w:rsidRDefault="00270231" w:rsidP="00270231">
      <w:pPr>
        <w:suppressAutoHyphens/>
        <w:spacing w:before="0"/>
        <w:rPr>
          <w:rFonts w:cs="Arial"/>
          <w:lang w:val="sr-Cyrl-RS" w:eastAsia="ar-SA"/>
        </w:rPr>
      </w:pPr>
      <w:r w:rsidRPr="00C325C2">
        <w:rPr>
          <w:rFonts w:cs="Arial"/>
          <w:lang w:val="sr-Cyrl-RS" w:eastAsia="ar-SA"/>
        </w:rPr>
        <w:t>Елементи критеријума:</w:t>
      </w:r>
    </w:p>
    <w:p w14:paraId="5673513E" w14:textId="77777777" w:rsidR="00270231" w:rsidRPr="00C325C2" w:rsidRDefault="00270231" w:rsidP="00270231">
      <w:pPr>
        <w:suppressAutoHyphens/>
        <w:spacing w:before="0"/>
        <w:rPr>
          <w:rFonts w:cs="Arial"/>
          <w:lang w:val="sr-Cyrl-RS" w:eastAsia="ar-SA"/>
        </w:rPr>
      </w:pPr>
    </w:p>
    <w:p w14:paraId="2100A2E6" w14:textId="77777777" w:rsidR="00270231" w:rsidRPr="00C325C2" w:rsidRDefault="00270231" w:rsidP="00270231">
      <w:pPr>
        <w:suppressAutoHyphens/>
        <w:spacing w:before="0"/>
        <w:rPr>
          <w:rFonts w:cs="Arial"/>
          <w:lang w:val="sr-Cyrl-RS" w:eastAsia="ar-SA"/>
        </w:rPr>
      </w:pPr>
      <w:r w:rsidRPr="00C325C2">
        <w:rPr>
          <w:rFonts w:cs="Arial"/>
          <w:lang w:val="sr-Cyrl-RS" w:eastAsia="ar-SA"/>
        </w:rPr>
        <w:t>- Цена..............................................................................50</w:t>
      </w:r>
      <w:r w:rsidRPr="00C325C2">
        <w:rPr>
          <w:rFonts w:cs="Arial"/>
          <w:lang w:val="ru-RU" w:eastAsia="ar-SA"/>
        </w:rPr>
        <w:t xml:space="preserve"> </w:t>
      </w:r>
      <w:r w:rsidRPr="00C325C2">
        <w:rPr>
          <w:rFonts w:cs="Arial"/>
          <w:lang w:val="sr-Cyrl-RS" w:eastAsia="ar-SA"/>
        </w:rPr>
        <w:t>пондера;</w:t>
      </w:r>
    </w:p>
    <w:p w14:paraId="30761032" w14:textId="77777777" w:rsidR="00270231" w:rsidRPr="00C325C2" w:rsidRDefault="00270231" w:rsidP="00270231">
      <w:pPr>
        <w:suppressAutoHyphens/>
        <w:spacing w:before="0"/>
        <w:rPr>
          <w:rFonts w:cs="Arial"/>
          <w:lang w:val="sr-Cyrl-RS" w:eastAsia="ar-SA"/>
        </w:rPr>
      </w:pPr>
      <w:r w:rsidRPr="00C325C2">
        <w:rPr>
          <w:rFonts w:cs="Arial"/>
          <w:lang w:val="sr-Cyrl-RS" w:eastAsia="ar-SA"/>
        </w:rPr>
        <w:t>-</w:t>
      </w:r>
      <w:r w:rsidRPr="00C325C2">
        <w:rPr>
          <w:rFonts w:cs="Arial"/>
          <w:b/>
          <w:lang w:val="sr-Cyrl-RS" w:eastAsia="ar-SA"/>
        </w:rPr>
        <w:t xml:space="preserve"> </w:t>
      </w:r>
      <w:r w:rsidRPr="00C325C2">
        <w:rPr>
          <w:rFonts w:cs="Arial"/>
          <w:lang w:val="sr-Cyrl-RS" w:eastAsia="ar-SA"/>
        </w:rPr>
        <w:t>Креативно решење сајамског наступа.......................50 пондера;</w:t>
      </w:r>
    </w:p>
    <w:p w14:paraId="3C58224F" w14:textId="77777777" w:rsidR="00270231" w:rsidRPr="00C325C2" w:rsidRDefault="00270231" w:rsidP="00270231">
      <w:pPr>
        <w:suppressAutoHyphens/>
        <w:spacing w:before="0"/>
        <w:rPr>
          <w:rFonts w:cs="Arial"/>
          <w:lang w:val="sr-Cyrl-RS" w:eastAsia="ar-SA"/>
        </w:rPr>
      </w:pPr>
    </w:p>
    <w:p w14:paraId="1C2909DE" w14:textId="77777777" w:rsidR="00270231" w:rsidRPr="00C325C2" w:rsidRDefault="00270231" w:rsidP="00270231">
      <w:pPr>
        <w:suppressAutoHyphens/>
        <w:spacing w:before="0"/>
        <w:rPr>
          <w:rFonts w:cs="Arial"/>
          <w:b/>
          <w:lang w:val="sr-Cyrl-RS" w:eastAsia="ar-SA"/>
        </w:rPr>
      </w:pPr>
      <w:r w:rsidRPr="00C325C2">
        <w:rPr>
          <w:rFonts w:cs="Arial"/>
          <w:b/>
          <w:lang w:val="sr-Cyrl-RS" w:eastAsia="ar-SA"/>
        </w:rPr>
        <w:t>Цена=50 пондера</w:t>
      </w:r>
    </w:p>
    <w:p w14:paraId="6D6C42F7" w14:textId="77777777" w:rsidR="00270231" w:rsidRPr="00C325C2" w:rsidRDefault="00270231" w:rsidP="00270231">
      <w:pPr>
        <w:suppressAutoHyphens/>
        <w:spacing w:before="0"/>
        <w:rPr>
          <w:rFonts w:cs="Arial"/>
          <w:i/>
          <w:lang w:val="sr-Cyrl-RS" w:eastAsia="ar-SA"/>
        </w:rPr>
      </w:pPr>
      <w:r w:rsidRPr="00C325C2">
        <w:rPr>
          <w:rFonts w:cs="Arial"/>
          <w:i/>
          <w:lang w:val="sr-Cyrl-RS" w:eastAsia="ar-SA"/>
        </w:rPr>
        <w:t>Број пондера = Ц мин/Ц понуђено x 50</w:t>
      </w:r>
    </w:p>
    <w:p w14:paraId="6D51FC35" w14:textId="77777777" w:rsidR="00270231" w:rsidRPr="00C325C2" w:rsidRDefault="00270231" w:rsidP="00270231">
      <w:pPr>
        <w:suppressAutoHyphens/>
        <w:spacing w:before="0"/>
        <w:rPr>
          <w:rFonts w:cs="Arial"/>
          <w:lang w:val="sr-Cyrl-RS" w:eastAsia="ar-SA"/>
        </w:rPr>
      </w:pPr>
      <w:r w:rsidRPr="00C325C2">
        <w:rPr>
          <w:rFonts w:cs="Arial"/>
          <w:lang w:val="sr-Cyrl-RS" w:eastAsia="ar-SA"/>
        </w:rPr>
        <w:t xml:space="preserve">Где је Цмин: најнижа понуђена цена; </w:t>
      </w:r>
    </w:p>
    <w:p w14:paraId="7D456E78" w14:textId="77777777" w:rsidR="00270231" w:rsidRPr="00C325C2" w:rsidRDefault="00270231" w:rsidP="00270231">
      <w:pPr>
        <w:suppressAutoHyphens/>
        <w:spacing w:before="0"/>
        <w:rPr>
          <w:rFonts w:cs="Arial"/>
          <w:lang w:val="sr-Cyrl-RS" w:eastAsia="ar-SA"/>
        </w:rPr>
      </w:pPr>
      <w:r w:rsidRPr="00C325C2">
        <w:rPr>
          <w:rFonts w:cs="Arial"/>
          <w:lang w:val="sr-Cyrl-RS" w:eastAsia="ar-SA"/>
        </w:rPr>
        <w:t>Ц понуђено: понуђена цена из понуде која се разматра.</w:t>
      </w:r>
    </w:p>
    <w:p w14:paraId="6BABDD1D" w14:textId="77777777" w:rsidR="00270231" w:rsidRPr="00C325C2" w:rsidRDefault="00270231" w:rsidP="00270231">
      <w:pPr>
        <w:suppressAutoHyphens/>
        <w:spacing w:before="0"/>
        <w:rPr>
          <w:rFonts w:cs="Arial"/>
          <w:lang w:val="sr-Cyrl-RS" w:eastAsia="ar-SA"/>
        </w:rPr>
      </w:pPr>
    </w:p>
    <w:p w14:paraId="3B4E948D" w14:textId="77777777" w:rsidR="00270231" w:rsidRPr="00C325C2" w:rsidRDefault="00270231" w:rsidP="00270231">
      <w:pPr>
        <w:suppressAutoHyphens/>
        <w:spacing w:before="0"/>
        <w:rPr>
          <w:rFonts w:cs="Arial"/>
          <w:b/>
          <w:lang w:val="sr-Cyrl-RS" w:eastAsia="ar-SA"/>
        </w:rPr>
      </w:pPr>
      <w:r w:rsidRPr="00C325C2">
        <w:rPr>
          <w:rFonts w:cs="Arial"/>
          <w:b/>
          <w:lang w:val="sr-Cyrl-RS" w:eastAsia="ar-SA"/>
        </w:rPr>
        <w:t>Креативно решење сајамског наступа = 50 пондера</w:t>
      </w:r>
    </w:p>
    <w:p w14:paraId="50A5B82B" w14:textId="77777777" w:rsidR="00270231" w:rsidRPr="00C325C2" w:rsidRDefault="00270231" w:rsidP="00270231">
      <w:pPr>
        <w:suppressAutoHyphens/>
        <w:spacing w:before="0"/>
        <w:rPr>
          <w:rFonts w:cs="Arial"/>
          <w:lang w:val="sr-Cyrl-RS" w:eastAsia="ar-SA"/>
        </w:rPr>
      </w:pPr>
      <w:r w:rsidRPr="00C325C2">
        <w:rPr>
          <w:rFonts w:cs="Arial"/>
          <w:lang w:val="sr-Cyrl-RS" w:eastAsia="ar-SA"/>
        </w:rPr>
        <w:t>Овим критеријумом бодује се усклађеност понуђеног креативног решења сајамског наступа са датим пројектним задатком, као и концептуални потенцијал понуђеног решења у односу на теме које треба промовисати.</w:t>
      </w:r>
    </w:p>
    <w:p w14:paraId="00972663" w14:textId="77777777" w:rsidR="00270231" w:rsidRPr="00C325C2" w:rsidRDefault="00270231" w:rsidP="00270231">
      <w:pPr>
        <w:suppressAutoHyphens/>
        <w:spacing w:before="0"/>
        <w:rPr>
          <w:rFonts w:cs="Arial"/>
          <w:lang w:val="sr-Cyrl-RS" w:eastAsia="ar-SA"/>
        </w:rPr>
      </w:pPr>
      <w:r w:rsidRPr="00C325C2">
        <w:rPr>
          <w:rFonts w:cs="Arial"/>
          <w:lang w:val="sr-Cyrl-RS" w:eastAsia="ar-SA"/>
        </w:rPr>
        <w:t>У оквиру овог критеријума, бодују се три поделемента:</w:t>
      </w:r>
    </w:p>
    <w:p w14:paraId="41A8527F" w14:textId="77777777" w:rsidR="00270231" w:rsidRPr="00C325C2" w:rsidRDefault="00270231" w:rsidP="00270231">
      <w:pPr>
        <w:suppressAutoHyphens/>
        <w:spacing w:before="0"/>
        <w:rPr>
          <w:rFonts w:cs="Arial"/>
          <w:lang w:val="sr-Cyrl-RS" w:eastAsia="ar-SA"/>
        </w:rPr>
      </w:pPr>
      <w:r w:rsidRPr="00C325C2">
        <w:rPr>
          <w:rFonts w:cs="Arial"/>
          <w:lang w:val="sr-Cyrl-RS" w:eastAsia="ar-SA"/>
        </w:rPr>
        <w:t>1. Усклађеност понуђеног решења са захтевима Наручиоца из техничке спецификације, везано за адекватно комбиновање задатих тема,</w:t>
      </w:r>
      <w:r w:rsidRPr="00C325C2">
        <w:rPr>
          <w:rFonts w:cs="Arial"/>
          <w:lang w:val="sr-Latn-RS" w:eastAsia="ar-SA"/>
        </w:rPr>
        <w:t xml:space="preserve"> </w:t>
      </w:r>
      <w:r w:rsidRPr="00C325C2">
        <w:rPr>
          <w:rFonts w:cs="Arial"/>
          <w:lang w:val="sr-Cyrl-RS" w:eastAsia="ar-SA"/>
        </w:rPr>
        <w:t>посебно мотива „ЕПС јуче“, „ЕПС данас“ и „ЕПС сутра“.</w:t>
      </w:r>
    </w:p>
    <w:p w14:paraId="7171A442" w14:textId="77777777" w:rsidR="00270231" w:rsidRPr="00C325C2" w:rsidRDefault="00270231" w:rsidP="00270231">
      <w:pPr>
        <w:suppressAutoHyphens/>
        <w:spacing w:before="0"/>
        <w:rPr>
          <w:rFonts w:cs="Arial"/>
          <w:lang w:val="sr-Cyrl-RS" w:eastAsia="ar-SA"/>
        </w:rPr>
      </w:pPr>
      <w:r w:rsidRPr="00C325C2">
        <w:rPr>
          <w:rFonts w:cs="Arial"/>
          <w:lang w:val="sr-Cyrl-RS" w:eastAsia="ar-SA"/>
        </w:rPr>
        <w:t>2. Просторни распоред и функционалност елемената на штанду који треба да омогући да штанд буде максимално отворен према посетиоцима и партнерима на сајму, омогућава обављање презентационих и пословних активности и да омогућава комотно кретање учесника, у складу са захтевима из Пројектног задатка,</w:t>
      </w:r>
    </w:p>
    <w:p w14:paraId="2FB76047" w14:textId="77777777" w:rsidR="00270231" w:rsidRPr="00C325C2" w:rsidRDefault="00270231" w:rsidP="00270231">
      <w:pPr>
        <w:suppressAutoHyphens/>
        <w:spacing w:before="0"/>
        <w:rPr>
          <w:rFonts w:cs="Arial"/>
          <w:lang w:val="sr-Cyrl-RS" w:eastAsia="ar-SA"/>
        </w:rPr>
      </w:pPr>
      <w:r w:rsidRPr="00C325C2">
        <w:rPr>
          <w:rFonts w:cs="Arial"/>
          <w:lang w:val="sr-Cyrl-RS" w:eastAsia="ar-SA"/>
        </w:rPr>
        <w:t>3. Предложена графичка решења и њихов распоред на штанду; јединство форме, функционалности, боја, текстура, материјала и њиховог међусобног склада.</w:t>
      </w:r>
    </w:p>
    <w:p w14:paraId="28F557A4" w14:textId="77777777" w:rsidR="00270231" w:rsidRPr="00C325C2" w:rsidRDefault="00270231" w:rsidP="00270231">
      <w:pPr>
        <w:suppressAutoHyphens/>
        <w:spacing w:before="0"/>
        <w:rPr>
          <w:rFonts w:cs="Arial"/>
          <w:lang w:val="sr-Cyrl-RS" w:eastAsia="ar-SA"/>
        </w:rPr>
      </w:pPr>
    </w:p>
    <w:p w14:paraId="672FEBDE" w14:textId="77777777" w:rsidR="00270231" w:rsidRPr="00C325C2" w:rsidRDefault="00270231" w:rsidP="00270231">
      <w:pPr>
        <w:suppressAutoHyphens/>
        <w:spacing w:before="0"/>
        <w:rPr>
          <w:rFonts w:cs="Arial"/>
          <w:lang w:val="sr-Cyrl-RS" w:eastAsia="ar-SA"/>
        </w:rPr>
      </w:pPr>
      <w:r w:rsidRPr="00C325C2">
        <w:rPr>
          <w:rFonts w:cs="Arial"/>
          <w:lang w:val="sr-Cyrl-RS" w:eastAsia="ar-SA"/>
        </w:rPr>
        <w:t>Сваки члан комисије оцењује понуђено идејно и дизајнерско решење по наведеним поделементима, оценама од 0 до 5, и то:</w:t>
      </w:r>
    </w:p>
    <w:p w14:paraId="347893D1" w14:textId="77777777" w:rsidR="00270231" w:rsidRPr="00C325C2" w:rsidRDefault="00270231" w:rsidP="00270231">
      <w:pPr>
        <w:numPr>
          <w:ilvl w:val="0"/>
          <w:numId w:val="28"/>
        </w:numPr>
        <w:suppressAutoHyphens/>
        <w:spacing w:before="0" w:after="160" w:line="259" w:lineRule="auto"/>
        <w:contextualSpacing/>
        <w:jc w:val="left"/>
        <w:rPr>
          <w:rFonts w:cs="Arial"/>
          <w:lang w:val="sr-Cyrl-RS" w:eastAsia="ar-SA"/>
        </w:rPr>
      </w:pPr>
      <w:r w:rsidRPr="00C325C2">
        <w:rPr>
          <w:rFonts w:cs="Arial"/>
          <w:lang w:val="sr-Cyrl-RS" w:eastAsia="ar-SA"/>
        </w:rPr>
        <w:t xml:space="preserve">Оценом 0 се оцењује поделемент за који понуђач </w:t>
      </w:r>
      <w:r w:rsidRPr="00C325C2">
        <w:rPr>
          <w:rFonts w:cs="Arial"/>
          <w:u w:val="single"/>
          <w:lang w:val="sr-Cyrl-RS" w:eastAsia="ar-SA"/>
        </w:rPr>
        <w:t>није испунио</w:t>
      </w:r>
      <w:r w:rsidRPr="00C325C2">
        <w:rPr>
          <w:rFonts w:cs="Arial"/>
          <w:lang w:val="sr-Cyrl-RS" w:eastAsia="ar-SA"/>
        </w:rPr>
        <w:t xml:space="preserve"> захтеве Наручиоца из Пројектног задатка и конкурсне документације,</w:t>
      </w:r>
    </w:p>
    <w:p w14:paraId="10CB8F8C" w14:textId="77777777" w:rsidR="00270231" w:rsidRPr="00C325C2" w:rsidRDefault="00270231" w:rsidP="00270231">
      <w:pPr>
        <w:numPr>
          <w:ilvl w:val="0"/>
          <w:numId w:val="28"/>
        </w:numPr>
        <w:suppressAutoHyphens/>
        <w:spacing w:before="0" w:after="160" w:line="259" w:lineRule="auto"/>
        <w:contextualSpacing/>
        <w:jc w:val="left"/>
        <w:rPr>
          <w:rFonts w:cs="Arial"/>
          <w:lang w:val="sr-Cyrl-RS" w:eastAsia="ar-SA"/>
        </w:rPr>
      </w:pPr>
      <w:r w:rsidRPr="00C325C2">
        <w:rPr>
          <w:rFonts w:cs="Arial"/>
          <w:lang w:val="sr-Cyrl-RS" w:eastAsia="ar-SA"/>
        </w:rPr>
        <w:t xml:space="preserve">Оценом 1 - 2 се оцењује поделемент за који је понуђач </w:t>
      </w:r>
      <w:r w:rsidRPr="00C325C2">
        <w:rPr>
          <w:rFonts w:cs="Arial"/>
          <w:u w:val="single"/>
          <w:lang w:val="sr-Cyrl-RS" w:eastAsia="ar-SA"/>
        </w:rPr>
        <w:t>минимално или делимично испунио</w:t>
      </w:r>
      <w:r w:rsidRPr="00C325C2">
        <w:rPr>
          <w:rFonts w:cs="Arial"/>
          <w:lang w:val="sr-Cyrl-RS" w:eastAsia="ar-SA"/>
        </w:rPr>
        <w:t xml:space="preserve"> захтеве Наручиоца из Пројектног задатка и конкурсне документације,</w:t>
      </w:r>
    </w:p>
    <w:p w14:paraId="6C4EA06F" w14:textId="77777777" w:rsidR="00270231" w:rsidRPr="00C325C2" w:rsidRDefault="00270231" w:rsidP="00270231">
      <w:pPr>
        <w:numPr>
          <w:ilvl w:val="0"/>
          <w:numId w:val="28"/>
        </w:numPr>
        <w:suppressAutoHyphens/>
        <w:spacing w:before="0" w:after="160" w:line="259" w:lineRule="auto"/>
        <w:contextualSpacing/>
        <w:jc w:val="left"/>
        <w:rPr>
          <w:rFonts w:cs="Arial"/>
          <w:lang w:val="sr-Cyrl-RS" w:eastAsia="ar-SA"/>
        </w:rPr>
      </w:pPr>
      <w:r w:rsidRPr="00C325C2">
        <w:rPr>
          <w:rFonts w:cs="Arial"/>
          <w:lang w:val="sr-Cyrl-RS" w:eastAsia="ar-SA"/>
        </w:rPr>
        <w:t xml:space="preserve">Оценом 3 - 4 се оцењује поделемент за који је понуђач </w:t>
      </w:r>
      <w:r w:rsidRPr="00C325C2">
        <w:rPr>
          <w:rFonts w:cs="Arial"/>
          <w:u w:val="single"/>
          <w:lang w:val="sr-Cyrl-RS" w:eastAsia="ar-SA"/>
        </w:rPr>
        <w:t>у доброј мери испунио</w:t>
      </w:r>
      <w:r w:rsidRPr="00C325C2">
        <w:rPr>
          <w:rFonts w:cs="Arial"/>
          <w:lang w:val="sr-Cyrl-RS" w:eastAsia="ar-SA"/>
        </w:rPr>
        <w:t xml:space="preserve"> захтеве Наручиоца из Пројектног задатка и конкурсне документације,</w:t>
      </w:r>
    </w:p>
    <w:p w14:paraId="1F6DB378" w14:textId="77777777" w:rsidR="00270231" w:rsidRPr="00C325C2" w:rsidRDefault="00270231" w:rsidP="00270231">
      <w:pPr>
        <w:numPr>
          <w:ilvl w:val="0"/>
          <w:numId w:val="28"/>
        </w:numPr>
        <w:suppressAutoHyphens/>
        <w:spacing w:before="0" w:after="160" w:line="259" w:lineRule="auto"/>
        <w:contextualSpacing/>
        <w:jc w:val="left"/>
        <w:rPr>
          <w:rFonts w:cs="Arial"/>
          <w:lang w:val="sr-Cyrl-RS" w:eastAsia="ar-SA"/>
        </w:rPr>
      </w:pPr>
      <w:r w:rsidRPr="00C325C2">
        <w:rPr>
          <w:rFonts w:cs="Arial"/>
          <w:lang w:val="sr-Cyrl-RS" w:eastAsia="ar-SA"/>
        </w:rPr>
        <w:t xml:space="preserve">Оценом 5 се оцењује поделемент за који је понуђач </w:t>
      </w:r>
      <w:r w:rsidRPr="00C325C2">
        <w:rPr>
          <w:rFonts w:cs="Arial"/>
          <w:u w:val="single"/>
          <w:lang w:val="sr-Cyrl-RS" w:eastAsia="ar-SA"/>
        </w:rPr>
        <w:t>испунио</w:t>
      </w:r>
      <w:r w:rsidRPr="00C325C2">
        <w:rPr>
          <w:rFonts w:cs="Arial"/>
          <w:lang w:val="sr-Cyrl-RS" w:eastAsia="ar-SA"/>
        </w:rPr>
        <w:t xml:space="preserve"> захтеве Наручиоца из Пројектног задатка и конкурсне документације.</w:t>
      </w:r>
    </w:p>
    <w:p w14:paraId="4E8AC0DC" w14:textId="77777777" w:rsidR="00270231" w:rsidRPr="00C325C2" w:rsidRDefault="00270231" w:rsidP="00270231">
      <w:pPr>
        <w:suppressAutoHyphens/>
        <w:spacing w:before="0" w:after="160" w:line="259" w:lineRule="auto"/>
        <w:ind w:left="720"/>
        <w:contextualSpacing/>
        <w:jc w:val="left"/>
        <w:rPr>
          <w:rFonts w:cs="Arial"/>
          <w:lang w:val="sr-Cyrl-RS" w:eastAsia="ar-SA"/>
        </w:rPr>
      </w:pPr>
    </w:p>
    <w:p w14:paraId="3C158F97" w14:textId="77777777" w:rsidR="00270231" w:rsidRPr="00C325C2" w:rsidRDefault="00270231" w:rsidP="00270231">
      <w:pPr>
        <w:suppressAutoHyphens/>
        <w:spacing w:before="0"/>
        <w:rPr>
          <w:rFonts w:cs="Arial"/>
          <w:lang w:val="sr-Cyrl-RS" w:eastAsia="ar-SA"/>
        </w:rPr>
      </w:pPr>
      <w:r w:rsidRPr="00C325C2">
        <w:rPr>
          <w:rFonts w:cs="Arial"/>
          <w:lang w:val="sr-Cyrl-RS" w:eastAsia="ar-SA"/>
        </w:rPr>
        <w:t>Након оцењивања за сваки поделемент се утврђује просечна оцена (збир оцена се дели са бројем чланова Комисије).</w:t>
      </w:r>
    </w:p>
    <w:p w14:paraId="22325B44" w14:textId="77777777" w:rsidR="00270231" w:rsidRPr="00C325C2" w:rsidRDefault="00270231" w:rsidP="00270231">
      <w:pPr>
        <w:suppressAutoHyphens/>
        <w:spacing w:before="0"/>
        <w:rPr>
          <w:rFonts w:cs="Arial"/>
          <w:lang w:val="sr-Cyrl-RS" w:eastAsia="ar-SA"/>
        </w:rPr>
      </w:pPr>
      <w:r w:rsidRPr="00C325C2">
        <w:rPr>
          <w:rFonts w:cs="Arial"/>
          <w:lang w:val="sr-Cyrl-RS" w:eastAsia="ar-SA"/>
        </w:rPr>
        <w:t>Збир тако добијених просечних оцена по поделементима (три поделемента) даје укупан број бодова за елемент „креативно решење сајамског наступа“ (максималан број бодова је 15).</w:t>
      </w:r>
    </w:p>
    <w:p w14:paraId="00E3F727" w14:textId="77777777" w:rsidR="00270231" w:rsidRPr="00C325C2" w:rsidRDefault="00270231" w:rsidP="00270231">
      <w:pPr>
        <w:suppressAutoHyphens/>
        <w:spacing w:before="0"/>
        <w:rPr>
          <w:rFonts w:cs="Arial"/>
          <w:lang w:val="sr-Cyrl-RS" w:eastAsia="ar-SA"/>
        </w:rPr>
      </w:pPr>
      <w:r w:rsidRPr="00C325C2">
        <w:rPr>
          <w:rFonts w:cs="Arial"/>
          <w:lang w:val="sr-Cyrl-RS" w:eastAsia="ar-SA"/>
        </w:rPr>
        <w:t>Понуђач чији је збир оцена највећи добија 50 пондера, а остали понуђачи добијају пондере који се израчунавају применом формуле:</w:t>
      </w:r>
    </w:p>
    <w:p w14:paraId="448D5687" w14:textId="77777777" w:rsidR="00270231" w:rsidRPr="00C325C2" w:rsidRDefault="00270231" w:rsidP="00270231">
      <w:pPr>
        <w:suppressAutoHyphens/>
        <w:spacing w:before="0"/>
        <w:rPr>
          <w:rFonts w:cs="Arial"/>
          <w:lang w:val="sr-Cyrl-RS" w:eastAsia="ar-SA"/>
        </w:rPr>
      </w:pPr>
    </w:p>
    <w:p w14:paraId="7D3D5E32" w14:textId="77777777" w:rsidR="00270231" w:rsidRPr="00C325C2" w:rsidRDefault="00270231" w:rsidP="00270231">
      <w:pPr>
        <w:suppressAutoHyphens/>
        <w:spacing w:before="0"/>
        <w:rPr>
          <w:rFonts w:cs="Arial"/>
          <w:i/>
          <w:u w:val="single"/>
          <w:lang w:val="sr-Cyrl-RS" w:eastAsia="ar-SA"/>
        </w:rPr>
      </w:pPr>
      <w:r w:rsidRPr="00C325C2">
        <w:rPr>
          <w:rFonts w:cs="Arial"/>
          <w:i/>
          <w:lang w:val="sr-Cyrl-RS" w:eastAsia="ar-SA"/>
        </w:rPr>
        <w:t xml:space="preserve">Број пондера = </w:t>
      </w:r>
      <w:r w:rsidRPr="00C325C2">
        <w:rPr>
          <w:rFonts w:cs="Arial"/>
          <w:i/>
          <w:u w:val="single"/>
          <w:lang w:val="sr-Cyrl-RS" w:eastAsia="ar-SA"/>
        </w:rPr>
        <w:t>Збир оцена (бодова) понуђача који се оцењује</w:t>
      </w:r>
      <w:r w:rsidRPr="00C325C2">
        <w:rPr>
          <w:rFonts w:cs="Arial"/>
          <w:i/>
          <w:lang w:val="sr-Cyrl-RS" w:eastAsia="ar-SA"/>
        </w:rPr>
        <w:t xml:space="preserve"> x 50</w:t>
      </w:r>
    </w:p>
    <w:p w14:paraId="365391B6" w14:textId="77777777" w:rsidR="00270231" w:rsidRPr="00C325C2" w:rsidRDefault="00270231" w:rsidP="00270231">
      <w:pPr>
        <w:pStyle w:val="KDPodnaslov1"/>
        <w:spacing w:before="0"/>
        <w:rPr>
          <w:rFonts w:cs="Arial"/>
          <w:b w:val="0"/>
          <w:i/>
          <w:lang w:val="sr-Cyrl-RS" w:eastAsia="ar-SA"/>
        </w:rPr>
      </w:pPr>
      <w:r w:rsidRPr="00C325C2">
        <w:rPr>
          <w:rFonts w:cs="Arial"/>
          <w:b w:val="0"/>
          <w:lang w:val="sr-Cyrl-RS" w:eastAsia="ar-SA"/>
        </w:rPr>
        <w:tab/>
      </w:r>
      <w:r w:rsidRPr="00C325C2">
        <w:rPr>
          <w:rFonts w:cs="Arial"/>
          <w:b w:val="0"/>
          <w:lang w:val="sr-Cyrl-RS" w:eastAsia="ar-SA"/>
        </w:rPr>
        <w:tab/>
      </w:r>
      <w:r w:rsidRPr="00C325C2">
        <w:rPr>
          <w:rFonts w:cs="Arial"/>
          <w:b w:val="0"/>
          <w:lang w:val="sr-Cyrl-RS" w:eastAsia="ar-SA"/>
        </w:rPr>
        <w:tab/>
      </w:r>
      <w:r w:rsidRPr="00C325C2">
        <w:rPr>
          <w:rFonts w:cs="Arial"/>
          <w:b w:val="0"/>
          <w:lang w:val="sr-Cyrl-RS" w:eastAsia="ar-SA"/>
        </w:rPr>
        <w:tab/>
      </w:r>
      <w:r w:rsidRPr="00C325C2">
        <w:rPr>
          <w:rFonts w:cs="Arial"/>
          <w:b w:val="0"/>
          <w:lang w:val="sr-Cyrl-RS" w:eastAsia="ar-SA"/>
        </w:rPr>
        <w:tab/>
      </w:r>
      <w:r w:rsidRPr="00C325C2">
        <w:rPr>
          <w:rFonts w:cs="Arial"/>
          <w:b w:val="0"/>
          <w:i/>
          <w:lang w:val="sr-Cyrl-RS" w:eastAsia="ar-SA"/>
        </w:rPr>
        <w:t xml:space="preserve">Највећи збир оцена (бодова) </w:t>
      </w:r>
    </w:p>
    <w:p w14:paraId="3F09BC2C" w14:textId="77777777" w:rsidR="00C35E4E" w:rsidRPr="00C325C2" w:rsidRDefault="00C35E4E" w:rsidP="00C35E4E">
      <w:pPr>
        <w:tabs>
          <w:tab w:val="left" w:pos="567"/>
        </w:tabs>
        <w:spacing w:before="0"/>
        <w:jc w:val="left"/>
        <w:rPr>
          <w:rFonts w:eastAsiaTheme="minorHAnsi" w:cs="Arial"/>
          <w:color w:val="000000" w:themeColor="text1"/>
          <w:lang w:val="sr-Cyrl-CS" w:eastAsia="ar-SA"/>
        </w:rPr>
      </w:pPr>
    </w:p>
    <w:p w14:paraId="7384C1A4" w14:textId="77777777" w:rsidR="00C35E4E" w:rsidRPr="00C325C2" w:rsidRDefault="00C35E4E" w:rsidP="00C35E4E">
      <w:pPr>
        <w:keepNext/>
        <w:numPr>
          <w:ilvl w:val="1"/>
          <w:numId w:val="20"/>
        </w:numPr>
        <w:tabs>
          <w:tab w:val="left" w:pos="567"/>
        </w:tabs>
        <w:spacing w:before="0"/>
        <w:jc w:val="left"/>
        <w:outlineLvl w:val="1"/>
        <w:rPr>
          <w:rFonts w:eastAsiaTheme="minorHAnsi" w:cs="Arial"/>
          <w:b/>
          <w:lang w:val="sr-Latn-RS" w:eastAsia="ar-SA"/>
        </w:rPr>
      </w:pPr>
      <w:bookmarkStart w:id="197" w:name="_Toc441651548"/>
      <w:bookmarkStart w:id="198" w:name="_Toc442559886"/>
      <w:r w:rsidRPr="00C325C2">
        <w:rPr>
          <w:rFonts w:eastAsiaTheme="minorHAnsi" w:cs="Arial"/>
          <w:b/>
          <w:lang w:val="sr-Latn-RS" w:eastAsia="ar-SA"/>
        </w:rPr>
        <w:lastRenderedPageBreak/>
        <w:t>Резервни критеријум</w:t>
      </w:r>
      <w:bookmarkEnd w:id="197"/>
      <w:bookmarkEnd w:id="198"/>
    </w:p>
    <w:p w14:paraId="4705B2BA" w14:textId="77777777" w:rsidR="00270231" w:rsidRPr="00C325C2" w:rsidRDefault="00270231" w:rsidP="00C35E4E">
      <w:pPr>
        <w:spacing w:before="0"/>
        <w:rPr>
          <w:rFonts w:eastAsiaTheme="minorHAnsi" w:cs="Arial"/>
          <w:lang w:val="sr-Latn-RS" w:eastAsia="ar-SA"/>
        </w:rPr>
      </w:pPr>
    </w:p>
    <w:p w14:paraId="40A6770A" w14:textId="77777777" w:rsidR="00270231" w:rsidRPr="00C325C2" w:rsidRDefault="00270231" w:rsidP="00270231">
      <w:pPr>
        <w:tabs>
          <w:tab w:val="left" w:pos="1935"/>
        </w:tabs>
        <w:suppressAutoHyphens/>
        <w:spacing w:before="0"/>
        <w:rPr>
          <w:rFonts w:cs="Arial"/>
          <w:lang w:val="sr-Cyrl-RS" w:eastAsia="ar-SA"/>
        </w:rPr>
      </w:pPr>
      <w:r w:rsidRPr="00C325C2">
        <w:rPr>
          <w:rFonts w:cs="Arial"/>
          <w:lang w:val="sr-Cyrl-RS" w:eastAsia="ar-SA"/>
        </w:rPr>
        <w:t>У случају да, након оцењивања понуда, постоје две или више понуда са истим бројем пондера, на две децимале, предност ће имати понуда која је добила већи број пондера по елементу критеријума „Цена“.</w:t>
      </w:r>
    </w:p>
    <w:p w14:paraId="4D31A2EF" w14:textId="77777777" w:rsidR="00C35E4E" w:rsidRPr="00C325C2" w:rsidRDefault="00C35E4E" w:rsidP="00C35E4E">
      <w:pPr>
        <w:spacing w:before="0"/>
        <w:rPr>
          <w:rFonts w:eastAsiaTheme="minorHAnsi" w:cs="Arial"/>
          <w:lang w:val="sr-Cyrl-RS" w:eastAsia="ar-SA"/>
        </w:rPr>
      </w:pPr>
      <w:r w:rsidRPr="00C325C2">
        <w:rPr>
          <w:rFonts w:eastAsiaTheme="minorHAnsi" w:cs="Arial"/>
          <w:lang w:val="sr-Cyrl-RS" w:eastAsia="ar-SA"/>
        </w:rPr>
        <w:t xml:space="preserve">Уколико ни после примене резервног критеријума не буде  могуће изабрати најповољнију понуду, најповољнија понуда биће извучена путем жреба. </w:t>
      </w:r>
    </w:p>
    <w:p w14:paraId="04447EAC" w14:textId="77777777" w:rsidR="00C35E4E" w:rsidRPr="00C325C2" w:rsidRDefault="00C35E4E" w:rsidP="00C35E4E">
      <w:pPr>
        <w:spacing w:before="0"/>
        <w:rPr>
          <w:rFonts w:eastAsiaTheme="minorHAnsi" w:cs="Arial"/>
          <w:lang w:val="sr-Cyrl-RS" w:eastAsia="ar-SA"/>
        </w:rPr>
      </w:pPr>
      <w:r w:rsidRPr="00C325C2">
        <w:rPr>
          <w:rFonts w:eastAsiaTheme="minorHAnsi" w:cs="Arial"/>
          <w:lang w:val="sr-Cyrl-RS" w:eastAsia="ar-SA"/>
        </w:rPr>
        <w:t xml:space="preserve">Наручилац ће писмено обавестити све понуђаче који су поднели понуде о датуму када ће се одржати извлачење путем жреба. </w:t>
      </w:r>
    </w:p>
    <w:p w14:paraId="52BC49C6" w14:textId="77777777" w:rsidR="00C35E4E" w:rsidRPr="00C325C2" w:rsidRDefault="00C35E4E" w:rsidP="00C35E4E">
      <w:pPr>
        <w:spacing w:before="0"/>
        <w:rPr>
          <w:rFonts w:eastAsiaTheme="minorHAnsi" w:cs="Arial"/>
          <w:lang w:val="sr-Cyrl-RS" w:eastAsia="ar-SA"/>
        </w:rPr>
      </w:pPr>
      <w:r w:rsidRPr="00C325C2">
        <w:rPr>
          <w:rFonts w:eastAsiaTheme="minorHAnsi" w:cs="Arial"/>
          <w:lang w:val="sr-Cyrl-RS" w:eastAsia="ar-SA"/>
        </w:rPr>
        <w:t>Извлачење путем жреба наручилац ће изврш</w:t>
      </w:r>
      <w:r w:rsidR="00270231" w:rsidRPr="00C325C2">
        <w:rPr>
          <w:rFonts w:eastAsiaTheme="minorHAnsi" w:cs="Arial"/>
          <w:lang w:val="sr-Cyrl-RS" w:eastAsia="ar-SA"/>
        </w:rPr>
        <w:t>ити јавно, у присуству понуђача.</w:t>
      </w:r>
    </w:p>
    <w:p w14:paraId="1C67211A" w14:textId="77777777" w:rsidR="00C35E4E" w:rsidRPr="00C325C2" w:rsidRDefault="00C35E4E" w:rsidP="00C35E4E">
      <w:pPr>
        <w:spacing w:before="0"/>
        <w:rPr>
          <w:rFonts w:eastAsiaTheme="minorHAnsi" w:cs="Arial"/>
          <w:lang w:val="sr-Cyrl-RS" w:eastAsia="ar-SA"/>
        </w:rPr>
      </w:pPr>
      <w:r w:rsidRPr="00C325C2">
        <w:rPr>
          <w:rFonts w:eastAsiaTheme="minorHAnsi" w:cs="Arial"/>
          <w:lang w:val="sr-Cyrl-RS" w:eastAsia="ar-SA"/>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14:paraId="3B6D92B3" w14:textId="77777777" w:rsidR="00C35E4E" w:rsidRPr="00C325C2" w:rsidRDefault="00C35E4E" w:rsidP="00C35E4E">
      <w:pPr>
        <w:spacing w:before="0"/>
        <w:rPr>
          <w:rFonts w:eastAsiaTheme="minorHAnsi" w:cs="Arial"/>
          <w:lang w:val="sr-Cyrl-RS" w:eastAsia="ar-SA"/>
        </w:rPr>
      </w:pPr>
      <w:r w:rsidRPr="00C325C2">
        <w:rPr>
          <w:rFonts w:eastAsiaTheme="minorHAnsi" w:cs="Arial"/>
          <w:lang w:val="sr-Cyrl-RS" w:eastAsia="ar-SA"/>
        </w:rPr>
        <w:t>Понуђачу чији назив буде на извученом папиру биће додељен уговор о јавној набавци.</w:t>
      </w:r>
    </w:p>
    <w:p w14:paraId="75A1B5F7" w14:textId="77777777" w:rsidR="00C35E4E" w:rsidRPr="00C325C2" w:rsidRDefault="00C35E4E" w:rsidP="00C35E4E">
      <w:pPr>
        <w:spacing w:before="0"/>
        <w:rPr>
          <w:rFonts w:eastAsiaTheme="minorHAnsi" w:cs="Arial"/>
          <w:lang w:val="sr-Cyrl-RS" w:eastAsia="ar-SA"/>
        </w:rPr>
      </w:pPr>
      <w:r w:rsidRPr="00C325C2">
        <w:rPr>
          <w:rFonts w:eastAsiaTheme="minorHAnsi" w:cs="Arial"/>
          <w:lang w:val="sr-Cyrl-RS" w:eastAsia="ar-SA"/>
        </w:rPr>
        <w:t>Наручилац ће сачинити и доставити записник о спроведеном извлачењу путем жреба.</w:t>
      </w:r>
    </w:p>
    <w:p w14:paraId="57CEB5DF" w14:textId="77777777" w:rsidR="00C35E4E" w:rsidRPr="00C325C2" w:rsidRDefault="00C35E4E" w:rsidP="00C35E4E">
      <w:pPr>
        <w:spacing w:before="0"/>
        <w:rPr>
          <w:rFonts w:eastAsiaTheme="minorHAnsi" w:cs="Arial"/>
          <w:lang w:val="sr-Cyrl-RS" w:eastAsia="ar-SA"/>
        </w:rPr>
      </w:pPr>
      <w:r w:rsidRPr="00C325C2">
        <w:rPr>
          <w:rFonts w:eastAsiaTheme="minorHAnsi" w:cs="Arial"/>
          <w:lang w:val="sr-Cyrl-RS" w:eastAsia="ar-SA"/>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302410A4" w14:textId="77777777" w:rsidR="004E2C30" w:rsidRPr="00C325C2" w:rsidRDefault="00C35E4E" w:rsidP="00C35E4E">
      <w:pPr>
        <w:tabs>
          <w:tab w:val="left" w:pos="1935"/>
        </w:tabs>
        <w:suppressAutoHyphens/>
        <w:spacing w:before="0"/>
        <w:rPr>
          <w:rFonts w:cs="Arial"/>
          <w:lang w:val="sr-Cyrl-RS" w:eastAsia="ar-SA"/>
        </w:rPr>
      </w:pPr>
      <w:r w:rsidRPr="00C325C2">
        <w:rPr>
          <w:rFonts w:eastAsiaTheme="minorHAnsi" w:cs="Arial"/>
          <w:lang w:val="sr-Cyrl-RS" w:eastAsia="ar-SA"/>
        </w:rPr>
        <w:t>Наручилац ће поштом или електронским путем доставити Записник о  извлачењу путем жреба понуђачима који нису присутни на извлачењу.</w:t>
      </w:r>
    </w:p>
    <w:p w14:paraId="729F3B3E" w14:textId="77777777" w:rsidR="004E2C30" w:rsidRPr="00C325C2" w:rsidRDefault="004E2C30" w:rsidP="004E2C30">
      <w:pPr>
        <w:suppressAutoHyphens/>
        <w:spacing w:before="0"/>
        <w:jc w:val="left"/>
        <w:rPr>
          <w:rFonts w:cs="Arial"/>
          <w:lang w:val="sr-Cyrl-RS" w:eastAsia="ar-SA"/>
        </w:rPr>
      </w:pPr>
    </w:p>
    <w:p w14:paraId="61B0A74B" w14:textId="77777777" w:rsidR="004E2C30" w:rsidRPr="00C325C2" w:rsidRDefault="004E2C30" w:rsidP="004E2C30">
      <w:pPr>
        <w:pStyle w:val="KDPodnaslov1"/>
        <w:spacing w:before="0"/>
        <w:rPr>
          <w:rFonts w:cs="Arial"/>
          <w:b w:val="0"/>
          <w:i/>
          <w:lang w:val="sr-Cyrl-RS" w:eastAsia="ar-SA"/>
        </w:rPr>
        <w:sectPr w:rsidR="004E2C30" w:rsidRPr="00C325C2" w:rsidSect="00FF5E68">
          <w:footnotePr>
            <w:pos w:val="beneathText"/>
          </w:footnotePr>
          <w:pgSz w:w="11909" w:h="16834" w:code="9"/>
          <w:pgMar w:top="1135" w:right="1440" w:bottom="1276" w:left="1440" w:header="142" w:footer="436" w:gutter="0"/>
          <w:cols w:space="708"/>
          <w:titlePg/>
          <w:docGrid w:linePitch="360"/>
        </w:sectPr>
      </w:pPr>
    </w:p>
    <w:p w14:paraId="510EC621" w14:textId="77777777" w:rsidR="00645F72" w:rsidRPr="00C325C2" w:rsidRDefault="003C7EC0" w:rsidP="004E2C30">
      <w:pPr>
        <w:pStyle w:val="KDPodnaslov1"/>
        <w:spacing w:before="0"/>
        <w:rPr>
          <w:rFonts w:cs="Arial"/>
          <w:lang w:val="ru-RU"/>
        </w:rPr>
      </w:pPr>
      <w:r w:rsidRPr="00C325C2">
        <w:rPr>
          <w:rFonts w:cs="Arial"/>
          <w:lang w:val="ru-RU"/>
        </w:rPr>
        <w:lastRenderedPageBreak/>
        <w:t>6.</w:t>
      </w:r>
      <w:r w:rsidR="003C4E60" w:rsidRPr="00C325C2">
        <w:rPr>
          <w:rFonts w:cs="Arial"/>
          <w:lang w:val="sr-Cyrl-RS"/>
        </w:rPr>
        <w:t xml:space="preserve">  </w:t>
      </w:r>
      <w:r w:rsidR="008D2B23" w:rsidRPr="00C325C2">
        <w:rPr>
          <w:rFonts w:cs="Arial"/>
          <w:lang w:val="ru-RU"/>
        </w:rPr>
        <w:t>УПУТСТВО ПОНУЂАЧИМА КАКО ДА САЧИНЕ ПОНУДУ</w:t>
      </w:r>
      <w:bookmarkEnd w:id="196"/>
    </w:p>
    <w:p w14:paraId="3ED3D0AE" w14:textId="77777777" w:rsidR="00AF7077" w:rsidRPr="00C325C2" w:rsidRDefault="00AF7077" w:rsidP="00AF7077">
      <w:pPr>
        <w:pStyle w:val="KDPodnaslov1"/>
        <w:spacing w:before="0"/>
        <w:ind w:left="720"/>
        <w:rPr>
          <w:rFonts w:cs="Arial"/>
          <w:lang w:val="ru-RU"/>
        </w:rPr>
      </w:pPr>
    </w:p>
    <w:p w14:paraId="5EF9843E" w14:textId="77777777" w:rsidR="008D2B23" w:rsidRPr="00C325C2" w:rsidRDefault="008D2B23" w:rsidP="008D2B23">
      <w:pPr>
        <w:pStyle w:val="KDParagraf"/>
        <w:spacing w:before="0"/>
        <w:rPr>
          <w:rFonts w:cs="Arial"/>
          <w:lang w:val="ru-RU"/>
        </w:rPr>
      </w:pPr>
      <w:r w:rsidRPr="00C325C2">
        <w:rPr>
          <w:rFonts w:cs="Arial"/>
          <w:lang w:val="ru-RU"/>
        </w:rPr>
        <w:t>Конкурсна документација садржи Упутство понуђачима како да сачине понуду и потреб</w:t>
      </w:r>
      <w:r w:rsidR="00FF5E68" w:rsidRPr="00C325C2">
        <w:rPr>
          <w:rFonts w:cs="Arial"/>
          <w:lang w:val="ru-RU"/>
        </w:rPr>
        <w:t>не податке о захтевима н</w:t>
      </w:r>
      <w:r w:rsidRPr="00C325C2">
        <w:rPr>
          <w:rFonts w:cs="Arial"/>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255320FB" w14:textId="77777777" w:rsidR="008D2B23" w:rsidRPr="00C325C2" w:rsidRDefault="008D2B23" w:rsidP="008D2B23">
      <w:pPr>
        <w:pStyle w:val="KDParagraf"/>
        <w:spacing w:before="0"/>
        <w:rPr>
          <w:rFonts w:cs="Arial"/>
          <w:lang w:val="ru-RU"/>
        </w:rPr>
      </w:pPr>
      <w:r w:rsidRPr="00C325C2">
        <w:rPr>
          <w:rFonts w:cs="Arial"/>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1250A97" w14:textId="77777777" w:rsidR="008D2B23" w:rsidRPr="00C325C2" w:rsidRDefault="008D2B23" w:rsidP="008D2B23">
      <w:pPr>
        <w:pStyle w:val="KDParagraf"/>
        <w:spacing w:before="0"/>
        <w:rPr>
          <w:rFonts w:cs="Arial"/>
          <w:lang w:val="ru-RU"/>
        </w:rPr>
      </w:pPr>
    </w:p>
    <w:p w14:paraId="0513E853" w14:textId="77777777" w:rsidR="008D2B23" w:rsidRPr="00C325C2" w:rsidRDefault="00471EE3" w:rsidP="003B6AC4">
      <w:pPr>
        <w:pStyle w:val="KDPodnaslov2"/>
        <w:numPr>
          <w:ilvl w:val="1"/>
          <w:numId w:val="21"/>
        </w:numPr>
        <w:spacing w:before="0"/>
        <w:ind w:hanging="526"/>
        <w:jc w:val="both"/>
        <w:rPr>
          <w:rFonts w:cs="Arial"/>
          <w:lang w:val="ru-RU"/>
        </w:rPr>
      </w:pPr>
      <w:bookmarkStart w:id="199" w:name="_Toc441651577"/>
      <w:bookmarkStart w:id="200" w:name="_Toc442559888"/>
      <w:r w:rsidRPr="00C325C2">
        <w:rPr>
          <w:rFonts w:cs="Arial"/>
          <w:lang w:val="ru-RU"/>
        </w:rPr>
        <w:t xml:space="preserve">  </w:t>
      </w:r>
      <w:r w:rsidR="008D2B23" w:rsidRPr="00C325C2">
        <w:rPr>
          <w:rFonts w:cs="Arial"/>
          <w:lang w:val="ru-RU"/>
        </w:rPr>
        <w:t>Језик на којем понуда мора бити састављена</w:t>
      </w:r>
      <w:bookmarkEnd w:id="199"/>
      <w:bookmarkEnd w:id="200"/>
    </w:p>
    <w:p w14:paraId="67C464BC" w14:textId="77777777" w:rsidR="00F5287F" w:rsidRPr="00C325C2" w:rsidRDefault="008D2B23" w:rsidP="008D2B23">
      <w:pPr>
        <w:pStyle w:val="KDParagraf"/>
        <w:spacing w:before="0"/>
        <w:rPr>
          <w:rFonts w:cs="Arial"/>
          <w:lang w:val="ru-RU"/>
        </w:rPr>
      </w:pPr>
      <w:r w:rsidRPr="00C325C2">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7459688D" w14:textId="77777777" w:rsidR="008D2B23" w:rsidRPr="00C325C2" w:rsidRDefault="008D2B23" w:rsidP="008D2B23">
      <w:pPr>
        <w:pStyle w:val="KDKomentar"/>
        <w:spacing w:before="0"/>
        <w:rPr>
          <w:rFonts w:cs="Arial"/>
          <w:i w:val="0"/>
          <w:color w:val="auto"/>
          <w:sz w:val="22"/>
          <w:szCs w:val="22"/>
        </w:rPr>
      </w:pPr>
      <w:r w:rsidRPr="00C325C2">
        <w:rPr>
          <w:rFonts w:cs="Arial"/>
          <w:i w:val="0"/>
          <w:color w:val="auto"/>
          <w:sz w:val="22"/>
          <w:szCs w:val="22"/>
        </w:rPr>
        <w:t>Понуда са свим прилозима мора бити сачињена на српском језику.</w:t>
      </w:r>
    </w:p>
    <w:p w14:paraId="250CEB86" w14:textId="77777777" w:rsidR="00F5287F" w:rsidRPr="00C325C2" w:rsidRDefault="00F5287F" w:rsidP="008D2B23">
      <w:pPr>
        <w:pStyle w:val="KDKomentar"/>
        <w:spacing w:before="0"/>
        <w:rPr>
          <w:rFonts w:cs="Arial"/>
          <w:i w:val="0"/>
          <w:color w:val="auto"/>
          <w:sz w:val="22"/>
          <w:szCs w:val="22"/>
        </w:rPr>
      </w:pPr>
    </w:p>
    <w:p w14:paraId="7BB448B8" w14:textId="77777777" w:rsidR="008D2B23" w:rsidRPr="00C325C2" w:rsidRDefault="00471EE3" w:rsidP="003B6AC4">
      <w:pPr>
        <w:pStyle w:val="KDPodnaslov2"/>
        <w:numPr>
          <w:ilvl w:val="1"/>
          <w:numId w:val="21"/>
        </w:numPr>
        <w:spacing w:before="0"/>
        <w:ind w:hanging="526"/>
        <w:jc w:val="both"/>
        <w:rPr>
          <w:rFonts w:cs="Arial"/>
        </w:rPr>
      </w:pPr>
      <w:bookmarkStart w:id="201" w:name="_Toc441651578"/>
      <w:bookmarkStart w:id="202" w:name="_Toc442559889"/>
      <w:r w:rsidRPr="00C325C2">
        <w:rPr>
          <w:rFonts w:cs="Arial"/>
          <w:lang w:val="ru-RU"/>
        </w:rPr>
        <w:t xml:space="preserve">  </w:t>
      </w:r>
      <w:r w:rsidR="008D2B23" w:rsidRPr="00C325C2">
        <w:rPr>
          <w:rFonts w:cs="Arial"/>
        </w:rPr>
        <w:t xml:space="preserve">Начин састављања </w:t>
      </w:r>
      <w:r w:rsidR="00FC355A" w:rsidRPr="00C325C2">
        <w:rPr>
          <w:rFonts w:cs="Arial"/>
        </w:rPr>
        <w:t xml:space="preserve">и подношења </w:t>
      </w:r>
      <w:r w:rsidR="008D2B23" w:rsidRPr="00C325C2">
        <w:rPr>
          <w:rFonts w:cs="Arial"/>
        </w:rPr>
        <w:t>понуде</w:t>
      </w:r>
      <w:bookmarkEnd w:id="201"/>
      <w:bookmarkEnd w:id="202"/>
    </w:p>
    <w:p w14:paraId="4E56C144" w14:textId="77777777" w:rsidR="008D2B23" w:rsidRPr="00C325C2" w:rsidRDefault="008D2B23" w:rsidP="00FF5E68">
      <w:pPr>
        <w:pStyle w:val="KDParagraf"/>
        <w:spacing w:before="0"/>
        <w:contextualSpacing/>
        <w:rPr>
          <w:rFonts w:cs="Arial"/>
          <w:lang w:val="ru-RU"/>
        </w:rPr>
      </w:pPr>
      <w:r w:rsidRPr="00C325C2">
        <w:rPr>
          <w:rFonts w:cs="Arial"/>
          <w:lang w:val="ru-RU"/>
        </w:rPr>
        <w:t>Понуђач је обавезан да сачини понуду тако што</w:t>
      </w:r>
      <w:r w:rsidR="00FF5E68" w:rsidRPr="00C325C2">
        <w:rPr>
          <w:rFonts w:cs="Arial"/>
          <w:lang w:val="ru-RU"/>
        </w:rPr>
        <w:t xml:space="preserve"> п</w:t>
      </w:r>
      <w:r w:rsidR="00613B13" w:rsidRPr="00C325C2">
        <w:rPr>
          <w:rFonts w:cs="Arial"/>
          <w:lang w:val="ru-RU"/>
        </w:rPr>
        <w:t xml:space="preserve">онуђач </w:t>
      </w:r>
      <w:r w:rsidRPr="00C325C2">
        <w:rPr>
          <w:rFonts w:cs="Arial"/>
          <w:lang w:val="ru-RU"/>
        </w:rPr>
        <w:t>уписује тражене податке у обрасце који су саста</w:t>
      </w:r>
      <w:r w:rsidR="00613B13" w:rsidRPr="00C325C2">
        <w:rPr>
          <w:rFonts w:cs="Arial"/>
          <w:lang w:val="ru-RU"/>
        </w:rPr>
        <w:t xml:space="preserve">вни део конкурсне документације </w:t>
      </w:r>
      <w:r w:rsidRPr="00C325C2">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325C2">
        <w:rPr>
          <w:rFonts w:cs="Arial"/>
          <w:lang w:val="ru-RU"/>
        </w:rPr>
        <w:t xml:space="preserve"> Доставља их заједно са осталим документима који представљају обавезну садржину понуде.</w:t>
      </w:r>
    </w:p>
    <w:p w14:paraId="71412272" w14:textId="77777777" w:rsidR="008D2B23" w:rsidRPr="00C325C2" w:rsidRDefault="008D2B23" w:rsidP="00FF5E68">
      <w:pPr>
        <w:pStyle w:val="KDParagraf"/>
        <w:spacing w:before="0"/>
        <w:contextualSpacing/>
        <w:rPr>
          <w:rFonts w:cs="Arial"/>
          <w:lang w:val="ru-RU"/>
        </w:rPr>
      </w:pPr>
      <w:r w:rsidRPr="00C325C2">
        <w:rPr>
          <w:rFonts w:cs="Arial"/>
          <w:lang w:val="ru-RU"/>
        </w:rPr>
        <w:t>Препоручује се да сви документи поднети у понуди  буду нумерисани</w:t>
      </w:r>
      <w:r w:rsidRPr="00C325C2">
        <w:rPr>
          <w:rFonts w:cs="Arial"/>
          <w:lang w:val="sr-Latn-CS"/>
        </w:rPr>
        <w:t xml:space="preserve"> и</w:t>
      </w:r>
      <w:r w:rsidRPr="00C325C2">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AD359F6" w14:textId="77777777" w:rsidR="00AF7077" w:rsidRPr="00C325C2" w:rsidRDefault="00AF7077" w:rsidP="008D2B23">
      <w:pPr>
        <w:pStyle w:val="KDParagraf"/>
        <w:spacing w:before="0"/>
        <w:rPr>
          <w:rFonts w:cs="Arial"/>
          <w:lang w:val="ru-RU"/>
        </w:rPr>
      </w:pPr>
    </w:p>
    <w:p w14:paraId="492F1798" w14:textId="77777777" w:rsidR="00AF7077" w:rsidRPr="00C325C2" w:rsidRDefault="008D2B23" w:rsidP="00401BCF">
      <w:pPr>
        <w:pStyle w:val="KDKomentar"/>
        <w:spacing w:before="0"/>
        <w:rPr>
          <w:rFonts w:cs="Arial"/>
          <w:b/>
          <w:i w:val="0"/>
          <w:color w:val="auto"/>
          <w:sz w:val="22"/>
          <w:szCs w:val="22"/>
        </w:rPr>
      </w:pPr>
      <w:r w:rsidRPr="00C325C2">
        <w:rPr>
          <w:rFonts w:cs="Arial"/>
          <w:i w:val="0"/>
          <w:color w:val="auto"/>
          <w:sz w:val="22"/>
          <w:szCs w:val="22"/>
        </w:rPr>
        <w:t xml:space="preserve">Понуђач подноси понуду у затвореној коверти или кутији, тако да се </w:t>
      </w:r>
      <w:r w:rsidR="00613B13" w:rsidRPr="00C325C2">
        <w:rPr>
          <w:rFonts w:cs="Arial"/>
          <w:i w:val="0"/>
          <w:color w:val="auto"/>
          <w:sz w:val="22"/>
          <w:szCs w:val="22"/>
        </w:rPr>
        <w:t>при отварању може проверити да ли је затворена, као и када</w:t>
      </w:r>
      <w:r w:rsidR="00AF7077" w:rsidRPr="00C325C2">
        <w:rPr>
          <w:rFonts w:cs="Arial"/>
          <w:i w:val="0"/>
          <w:color w:val="auto"/>
          <w:sz w:val="22"/>
          <w:szCs w:val="22"/>
        </w:rPr>
        <w:t xml:space="preserve">, на адресу: </w:t>
      </w:r>
      <w:r w:rsidR="00AF7077" w:rsidRPr="00C325C2">
        <w:rPr>
          <w:rFonts w:cs="Arial"/>
          <w:b/>
          <w:i w:val="0"/>
          <w:color w:val="auto"/>
          <w:sz w:val="22"/>
          <w:szCs w:val="22"/>
        </w:rPr>
        <w:t xml:space="preserve">Јавно предузеће </w:t>
      </w:r>
      <w:r w:rsidRPr="00C325C2">
        <w:rPr>
          <w:rFonts w:cs="Arial"/>
          <w:b/>
          <w:i w:val="0"/>
          <w:color w:val="auto"/>
          <w:sz w:val="22"/>
          <w:szCs w:val="22"/>
        </w:rPr>
        <w:t>„Електропривреда Србије“</w:t>
      </w:r>
      <w:r w:rsidR="004079B5" w:rsidRPr="00C325C2">
        <w:rPr>
          <w:rFonts w:cs="Arial"/>
          <w:b/>
          <w:sz w:val="22"/>
          <w:szCs w:val="22"/>
        </w:rPr>
        <w:t xml:space="preserve"> </w:t>
      </w:r>
      <w:r w:rsidR="004079B5" w:rsidRPr="00C325C2">
        <w:rPr>
          <w:rFonts w:cs="Arial"/>
          <w:b/>
          <w:i w:val="0"/>
          <w:color w:val="auto"/>
          <w:sz w:val="22"/>
          <w:szCs w:val="22"/>
        </w:rPr>
        <w:t>Бе</w:t>
      </w:r>
      <w:r w:rsidR="00FF5E68" w:rsidRPr="00C325C2">
        <w:rPr>
          <w:rFonts w:cs="Arial"/>
          <w:b/>
          <w:i w:val="0"/>
          <w:color w:val="auto"/>
          <w:sz w:val="22"/>
          <w:szCs w:val="22"/>
        </w:rPr>
        <w:t>оград</w:t>
      </w:r>
      <w:r w:rsidRPr="00C325C2">
        <w:rPr>
          <w:rFonts w:cs="Arial"/>
          <w:b/>
          <w:i w:val="0"/>
          <w:color w:val="auto"/>
          <w:sz w:val="22"/>
          <w:szCs w:val="22"/>
        </w:rPr>
        <w:t>,</w:t>
      </w:r>
      <w:r w:rsidR="000D3F1A" w:rsidRPr="00C325C2">
        <w:rPr>
          <w:rFonts w:cs="Arial"/>
          <w:b/>
          <w:i w:val="0"/>
          <w:color w:val="auto"/>
          <w:sz w:val="22"/>
          <w:szCs w:val="22"/>
          <w:lang w:val="sr-Cyrl-RS"/>
        </w:rPr>
        <w:t xml:space="preserve"> </w:t>
      </w:r>
      <w:r w:rsidR="00AF7077" w:rsidRPr="00C325C2">
        <w:rPr>
          <w:rFonts w:cs="Arial"/>
          <w:b/>
          <w:i w:val="0"/>
          <w:color w:val="auto"/>
          <w:sz w:val="22"/>
          <w:szCs w:val="22"/>
        </w:rPr>
        <w:t>Балканска 13</w:t>
      </w:r>
      <w:r w:rsidR="00613B13" w:rsidRPr="00C325C2">
        <w:rPr>
          <w:rFonts w:cs="Arial"/>
          <w:b/>
          <w:i w:val="0"/>
          <w:color w:val="auto"/>
          <w:sz w:val="22"/>
          <w:szCs w:val="22"/>
        </w:rPr>
        <w:t>,</w:t>
      </w:r>
      <w:r w:rsidR="00134F70" w:rsidRPr="00C325C2">
        <w:rPr>
          <w:rFonts w:cs="Arial"/>
          <w:b/>
          <w:i w:val="0"/>
          <w:color w:val="auto"/>
          <w:sz w:val="22"/>
          <w:szCs w:val="22"/>
        </w:rPr>
        <w:t xml:space="preserve"> </w:t>
      </w:r>
      <w:r w:rsidRPr="00C325C2">
        <w:rPr>
          <w:rFonts w:cs="Arial"/>
          <w:b/>
          <w:i w:val="0"/>
          <w:color w:val="auto"/>
          <w:sz w:val="22"/>
          <w:szCs w:val="22"/>
        </w:rPr>
        <w:t xml:space="preserve">ПАК </w:t>
      </w:r>
      <w:r w:rsidR="00F5287F" w:rsidRPr="00C325C2">
        <w:rPr>
          <w:rFonts w:cs="Arial"/>
          <w:b/>
          <w:i w:val="0"/>
          <w:color w:val="auto"/>
          <w:sz w:val="22"/>
          <w:szCs w:val="22"/>
        </w:rPr>
        <w:t>103925</w:t>
      </w:r>
      <w:r w:rsidRPr="00C325C2">
        <w:rPr>
          <w:rFonts w:cs="Arial"/>
          <w:b/>
          <w:i w:val="0"/>
          <w:color w:val="auto"/>
          <w:sz w:val="22"/>
          <w:szCs w:val="22"/>
        </w:rPr>
        <w:t xml:space="preserve"> писарница - са назнаком: „Понуда за јавну набавку</w:t>
      </w:r>
      <w:r w:rsidR="002C2F20" w:rsidRPr="00C325C2">
        <w:rPr>
          <w:rFonts w:cs="Arial"/>
          <w:b/>
          <w:i w:val="0"/>
          <w:color w:val="auto"/>
          <w:sz w:val="22"/>
          <w:szCs w:val="22"/>
          <w:lang w:val="sr-Cyrl-RS"/>
        </w:rPr>
        <w:t xml:space="preserve"> услуга</w:t>
      </w:r>
      <w:r w:rsidR="00F64894" w:rsidRPr="00C325C2">
        <w:rPr>
          <w:rFonts w:cs="Arial"/>
          <w:b/>
          <w:i w:val="0"/>
          <w:color w:val="auto"/>
          <w:sz w:val="22"/>
          <w:szCs w:val="22"/>
        </w:rPr>
        <w:t xml:space="preserve"> </w:t>
      </w:r>
      <w:r w:rsidR="00F95216" w:rsidRPr="00C325C2">
        <w:rPr>
          <w:rFonts w:cs="Arial"/>
          <w:b/>
          <w:i w:val="0"/>
          <w:color w:val="auto"/>
          <w:sz w:val="22"/>
          <w:szCs w:val="22"/>
        </w:rPr>
        <w:t>–</w:t>
      </w:r>
      <w:r w:rsidRPr="00C325C2">
        <w:rPr>
          <w:rFonts w:cs="Arial"/>
          <w:b/>
          <w:i w:val="0"/>
          <w:color w:val="auto"/>
          <w:sz w:val="22"/>
          <w:szCs w:val="22"/>
        </w:rPr>
        <w:t xml:space="preserve"> </w:t>
      </w:r>
      <w:r w:rsidR="00C124E6" w:rsidRPr="00C325C2">
        <w:rPr>
          <w:rFonts w:eastAsia="Arial" w:cs="Arial"/>
          <w:b/>
          <w:i w:val="0"/>
          <w:color w:val="000000"/>
          <w:sz w:val="22"/>
          <w:szCs w:val="22"/>
          <w:lang w:val="sr-Cyrl-RS"/>
        </w:rPr>
        <w:t>Наступи на сајмовима и конференцијама</w:t>
      </w:r>
      <w:r w:rsidR="00FF5E68" w:rsidRPr="00C325C2">
        <w:rPr>
          <w:rFonts w:cs="Arial"/>
          <w:b/>
          <w:i w:val="0"/>
          <w:color w:val="auto"/>
          <w:sz w:val="22"/>
          <w:szCs w:val="22"/>
          <w:lang w:val="sr-Cyrl-RS"/>
        </w:rPr>
        <w:t xml:space="preserve"> </w:t>
      </w:r>
      <w:r w:rsidRPr="00C325C2">
        <w:rPr>
          <w:rFonts w:cs="Arial"/>
          <w:b/>
          <w:i w:val="0"/>
          <w:color w:val="auto"/>
          <w:sz w:val="22"/>
          <w:szCs w:val="22"/>
        </w:rPr>
        <w:t xml:space="preserve">- Јавна набавка број </w:t>
      </w:r>
      <w:r w:rsidR="0098283B" w:rsidRPr="00C325C2">
        <w:rPr>
          <w:rFonts w:eastAsia="Arial" w:cs="Arial"/>
          <w:b/>
          <w:i w:val="0"/>
          <w:color w:val="000000"/>
          <w:sz w:val="22"/>
          <w:szCs w:val="22"/>
        </w:rPr>
        <w:t>ЈН</w:t>
      </w:r>
      <w:r w:rsidR="0098283B" w:rsidRPr="00C325C2">
        <w:rPr>
          <w:rFonts w:eastAsia="Arial" w:cs="Arial"/>
          <w:b/>
          <w:i w:val="0"/>
          <w:color w:val="000000"/>
          <w:sz w:val="22"/>
          <w:szCs w:val="22"/>
          <w:lang w:val="sr-Cyrl-RS"/>
        </w:rPr>
        <w:t>МВ</w:t>
      </w:r>
      <w:r w:rsidR="0098283B" w:rsidRPr="00C325C2">
        <w:rPr>
          <w:rFonts w:eastAsia="Arial" w:cs="Arial"/>
          <w:b/>
          <w:i w:val="0"/>
          <w:color w:val="000000"/>
          <w:sz w:val="22"/>
          <w:szCs w:val="22"/>
        </w:rPr>
        <w:t>/1000/0</w:t>
      </w:r>
      <w:r w:rsidR="0098283B" w:rsidRPr="00C325C2">
        <w:rPr>
          <w:rFonts w:eastAsia="Arial" w:cs="Arial"/>
          <w:b/>
          <w:i w:val="0"/>
          <w:color w:val="000000"/>
          <w:sz w:val="22"/>
          <w:szCs w:val="22"/>
          <w:lang w:val="sr-Cyrl-RS"/>
        </w:rPr>
        <w:t>426</w:t>
      </w:r>
      <w:r w:rsidR="0098283B" w:rsidRPr="00C325C2">
        <w:rPr>
          <w:rFonts w:eastAsia="Arial" w:cs="Arial"/>
          <w:b/>
          <w:i w:val="0"/>
          <w:color w:val="000000"/>
          <w:sz w:val="22"/>
          <w:szCs w:val="22"/>
        </w:rPr>
        <w:t>/2018</w:t>
      </w:r>
      <w:r w:rsidR="00F64894" w:rsidRPr="00C325C2">
        <w:rPr>
          <w:rFonts w:cs="Arial"/>
          <w:b/>
          <w:i w:val="0"/>
          <w:color w:val="auto"/>
          <w:sz w:val="22"/>
          <w:szCs w:val="22"/>
        </w:rPr>
        <w:t xml:space="preserve"> </w:t>
      </w:r>
      <w:r w:rsidRPr="00C325C2">
        <w:rPr>
          <w:rFonts w:cs="Arial"/>
          <w:b/>
          <w:i w:val="0"/>
          <w:color w:val="auto"/>
          <w:sz w:val="22"/>
          <w:szCs w:val="22"/>
        </w:rPr>
        <w:t>- НЕ ОТВАРАТИ“.</w:t>
      </w:r>
    </w:p>
    <w:p w14:paraId="2EA90B58" w14:textId="77777777" w:rsidR="008D2B23" w:rsidRPr="00C325C2" w:rsidRDefault="008D2B23" w:rsidP="008D2B23">
      <w:pPr>
        <w:pStyle w:val="KDParagraf"/>
        <w:spacing w:before="0"/>
        <w:rPr>
          <w:rFonts w:cs="Arial"/>
          <w:lang w:val="ru-RU"/>
        </w:rPr>
      </w:pPr>
      <w:r w:rsidRPr="00C325C2">
        <w:rPr>
          <w:rFonts w:cs="Arial"/>
          <w:lang w:val="ru-RU"/>
        </w:rPr>
        <w:t xml:space="preserve"> </w:t>
      </w:r>
    </w:p>
    <w:p w14:paraId="262502BE" w14:textId="77777777" w:rsidR="008D2B23" w:rsidRPr="00C325C2" w:rsidRDefault="008D2B23" w:rsidP="008D2B23">
      <w:pPr>
        <w:pStyle w:val="KDParagraf"/>
        <w:spacing w:before="0"/>
        <w:rPr>
          <w:rFonts w:cs="Arial"/>
          <w:lang w:val="ru-RU"/>
        </w:rPr>
      </w:pPr>
      <w:r w:rsidRPr="00C325C2">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4E6E958" w14:textId="77777777" w:rsidR="00F5287F" w:rsidRPr="00C325C2" w:rsidRDefault="008D2B23" w:rsidP="008D2B23">
      <w:pPr>
        <w:pStyle w:val="KDParagraf"/>
        <w:spacing w:before="0"/>
        <w:rPr>
          <w:rFonts w:cs="Arial"/>
          <w:lang w:val="ru-RU"/>
        </w:rPr>
      </w:pPr>
      <w:r w:rsidRPr="00C325C2">
        <w:rPr>
          <w:rFonts w:eastAsia="TimesNewRomanPSMT" w:cs="Arial"/>
          <w:bCs/>
          <w:lang w:val="ru-RU"/>
        </w:rPr>
        <w:t>У случају да понуду подноси група понуђача, на полеђини коверте је по</w:t>
      </w:r>
      <w:r w:rsidR="00AC36F1" w:rsidRPr="00C325C2">
        <w:rPr>
          <w:rFonts w:eastAsia="TimesNewRomanPSMT" w:cs="Arial"/>
          <w:bCs/>
          <w:lang w:val="sr-Cyrl-RS"/>
        </w:rPr>
        <w:t>жељно</w:t>
      </w:r>
      <w:r w:rsidRPr="00C325C2">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325C2">
        <w:rPr>
          <w:rFonts w:cs="Arial"/>
          <w:lang w:val="ru-RU"/>
        </w:rPr>
        <w:t>.</w:t>
      </w:r>
    </w:p>
    <w:p w14:paraId="5992C942" w14:textId="77777777" w:rsidR="00FF5E68" w:rsidRPr="00C325C2" w:rsidRDefault="00FF5E68" w:rsidP="008D2B23">
      <w:pPr>
        <w:pStyle w:val="KDParagraf"/>
        <w:spacing w:before="0"/>
        <w:rPr>
          <w:rFonts w:cs="Arial"/>
          <w:lang w:val="ru-RU"/>
        </w:rPr>
      </w:pPr>
    </w:p>
    <w:p w14:paraId="6F3FBF37" w14:textId="77777777" w:rsidR="00613B13" w:rsidRPr="00C325C2" w:rsidRDefault="00613B13" w:rsidP="00613B13">
      <w:pPr>
        <w:pStyle w:val="KDParagraf"/>
        <w:spacing w:before="0"/>
        <w:rPr>
          <w:rFonts w:cs="Arial"/>
          <w:lang w:val="ru-RU"/>
        </w:rPr>
      </w:pPr>
      <w:r w:rsidRPr="00C325C2">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B97A3CD" w14:textId="77777777" w:rsidR="00F5287F" w:rsidRPr="00C325C2" w:rsidRDefault="00613B13" w:rsidP="00613B13">
      <w:pPr>
        <w:pStyle w:val="KDParagraf"/>
        <w:spacing w:before="0"/>
        <w:rPr>
          <w:rFonts w:cs="Arial"/>
          <w:lang w:val="ru-RU"/>
        </w:rPr>
      </w:pPr>
      <w:r w:rsidRPr="00C325C2">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325C2">
        <w:rPr>
          <w:rFonts w:cs="Arial"/>
          <w:lang w:val="sr-Cyrl-RS"/>
        </w:rPr>
        <w:t>акона</w:t>
      </w:r>
      <w:r w:rsidR="00F5287F" w:rsidRPr="00C325C2">
        <w:rPr>
          <w:rFonts w:cs="Arial"/>
          <w:lang w:val="ru-RU"/>
        </w:rPr>
        <w:t>.</w:t>
      </w:r>
    </w:p>
    <w:p w14:paraId="0373F560" w14:textId="77777777" w:rsidR="00613B13" w:rsidRPr="00C325C2" w:rsidRDefault="00613B13" w:rsidP="00613B13">
      <w:pPr>
        <w:pStyle w:val="KDParagraf"/>
        <w:spacing w:before="0"/>
        <w:rPr>
          <w:rFonts w:cs="Arial"/>
          <w:lang w:val="ru-RU"/>
        </w:rPr>
      </w:pPr>
      <w:r w:rsidRPr="00C325C2">
        <w:rPr>
          <w:rFonts w:cs="Arial"/>
          <w:lang w:val="ru-RU"/>
        </w:rPr>
        <w:t xml:space="preserve"> </w:t>
      </w:r>
    </w:p>
    <w:p w14:paraId="129907C5" w14:textId="77777777" w:rsidR="00613B13" w:rsidRPr="00C325C2" w:rsidRDefault="00613B13" w:rsidP="00613B13">
      <w:pPr>
        <w:pStyle w:val="KDParagraf"/>
        <w:spacing w:before="0"/>
        <w:rPr>
          <w:rFonts w:cs="Arial"/>
          <w:lang w:val="ru-RU"/>
        </w:rPr>
      </w:pPr>
      <w:r w:rsidRPr="00C325C2">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3CBC445" w14:textId="77777777" w:rsidR="00613B13" w:rsidRPr="00C325C2" w:rsidRDefault="00613B13" w:rsidP="00613B13">
      <w:pPr>
        <w:tabs>
          <w:tab w:val="left" w:pos="284"/>
          <w:tab w:val="left" w:pos="330"/>
        </w:tabs>
        <w:ind w:left="284"/>
        <w:rPr>
          <w:rFonts w:eastAsia="TimesNewRomanPSMT" w:cs="Arial"/>
          <w:bCs/>
          <w:lang w:val="sr-Cyrl-RS"/>
        </w:rPr>
      </w:pPr>
    </w:p>
    <w:p w14:paraId="0B354B49" w14:textId="77777777" w:rsidR="008D2B23" w:rsidRPr="00C325C2" w:rsidRDefault="00471EE3" w:rsidP="003B6AC4">
      <w:pPr>
        <w:pStyle w:val="KDPodnaslov2"/>
        <w:numPr>
          <w:ilvl w:val="1"/>
          <w:numId w:val="21"/>
        </w:numPr>
        <w:spacing w:before="0"/>
        <w:jc w:val="both"/>
        <w:rPr>
          <w:rFonts w:cs="Arial"/>
        </w:rPr>
      </w:pPr>
      <w:bookmarkStart w:id="203" w:name="_Toc441651579"/>
      <w:bookmarkStart w:id="204" w:name="_Toc442559890"/>
      <w:r w:rsidRPr="00C325C2">
        <w:rPr>
          <w:rFonts w:cs="Arial"/>
          <w:lang w:val="ru-RU"/>
        </w:rPr>
        <w:lastRenderedPageBreak/>
        <w:t xml:space="preserve">  </w:t>
      </w:r>
      <w:r w:rsidR="008D2B23" w:rsidRPr="00C325C2">
        <w:rPr>
          <w:rFonts w:cs="Arial"/>
        </w:rPr>
        <w:t>Обавезна садржина понуде</w:t>
      </w:r>
      <w:bookmarkEnd w:id="203"/>
      <w:bookmarkEnd w:id="204"/>
    </w:p>
    <w:p w14:paraId="1695D62F" w14:textId="77777777" w:rsidR="0079249E" w:rsidRPr="00C325C2" w:rsidRDefault="0079249E" w:rsidP="0079249E">
      <w:pPr>
        <w:pStyle w:val="KDParagraf"/>
        <w:spacing w:before="0"/>
        <w:contextualSpacing/>
        <w:rPr>
          <w:rFonts w:cs="Arial"/>
        </w:rPr>
      </w:pPr>
      <w:r w:rsidRPr="00C325C2">
        <w:rPr>
          <w:rFonts w:cs="Arial"/>
          <w:lang w:val="ru-RU" w:bidi="en-US"/>
        </w:rPr>
        <w:t xml:space="preserve">Садржину понуде, поред Обрасца понуде, чине </w:t>
      </w:r>
      <w:r w:rsidRPr="00C325C2">
        <w:rPr>
          <w:rFonts w:cs="Arial"/>
          <w:color w:val="00B0F0"/>
          <w:lang w:val="ru-RU" w:bidi="en-US"/>
        </w:rPr>
        <w:t xml:space="preserve"> </w:t>
      </w:r>
      <w:r w:rsidRPr="00C325C2">
        <w:rPr>
          <w:rFonts w:cs="Arial"/>
          <w:lang w:val="ru-RU" w:bidi="en-US"/>
        </w:rPr>
        <w:t>Изјаве</w:t>
      </w:r>
      <w:r w:rsidRPr="00C325C2">
        <w:rPr>
          <w:rFonts w:cs="Arial"/>
          <w:color w:val="00B0F0"/>
          <w:lang w:val="sr-Latn-RS" w:bidi="en-US"/>
        </w:rPr>
        <w:t xml:space="preserve"> </w:t>
      </w:r>
      <w:r w:rsidRPr="00C325C2">
        <w:rPr>
          <w:rFonts w:cs="Arial"/>
          <w:lang w:val="ru-RU" w:bidi="en-US"/>
        </w:rPr>
        <w:t>о испуњености услова из чл. 75.и 76.</w:t>
      </w:r>
      <w:r w:rsidRPr="00C325C2">
        <w:rPr>
          <w:rFonts w:cs="Arial"/>
          <w:lang w:val="sr-Cyrl-RS"/>
        </w:rPr>
        <w:t xml:space="preserve"> </w:t>
      </w:r>
      <w:r w:rsidRPr="00C325C2">
        <w:rPr>
          <w:rFonts w:cs="Arial"/>
        </w:rPr>
        <w:t>Закона</w:t>
      </w:r>
      <w:r w:rsidRPr="00C325C2">
        <w:rPr>
          <w:rFonts w:cs="Arial"/>
          <w:lang w:bidi="en-US"/>
        </w:rPr>
        <w:t>, предвиђени чл. 77. Закона, који су наведени у конкурсној документацији, као и сви тражени прилози и изјаве</w:t>
      </w:r>
      <w:r w:rsidRPr="00C325C2">
        <w:rPr>
          <w:rFonts w:cs="Arial"/>
          <w:lang w:val="sr-Cyrl-RS" w:bidi="en-US"/>
        </w:rPr>
        <w:t xml:space="preserve"> (попуњени, потписани и печатом оверени)</w:t>
      </w:r>
      <w:r w:rsidRPr="00C325C2">
        <w:rPr>
          <w:rFonts w:cs="Arial"/>
          <w:lang w:bidi="en-US"/>
        </w:rPr>
        <w:t xml:space="preserve"> на начин предвиђен следећим ставом ове тачке</w:t>
      </w:r>
      <w:r w:rsidRPr="00C325C2">
        <w:rPr>
          <w:rFonts w:cs="Arial"/>
        </w:rPr>
        <w:t>:</w:t>
      </w:r>
    </w:p>
    <w:p w14:paraId="0D46986D" w14:textId="77777777" w:rsidR="0079249E" w:rsidRPr="00C325C2" w:rsidRDefault="0079249E" w:rsidP="0079249E">
      <w:pPr>
        <w:pStyle w:val="KDNabrajanje"/>
        <w:spacing w:before="0"/>
        <w:contextualSpacing/>
        <w:rPr>
          <w:rFonts w:cs="Arial"/>
        </w:rPr>
      </w:pPr>
      <w:r w:rsidRPr="00C325C2">
        <w:rPr>
          <w:rFonts w:cs="Arial"/>
          <w:lang w:val="sr-Cyrl-RS"/>
        </w:rPr>
        <w:t xml:space="preserve">Образац 1 - </w:t>
      </w:r>
      <w:r w:rsidRPr="00C325C2">
        <w:rPr>
          <w:rFonts w:cs="Arial"/>
        </w:rPr>
        <w:t>Образац понуде,</w:t>
      </w:r>
    </w:p>
    <w:p w14:paraId="68524EC8" w14:textId="77777777" w:rsidR="0079249E" w:rsidRPr="00C325C2" w:rsidRDefault="0079249E" w:rsidP="0079249E">
      <w:pPr>
        <w:pStyle w:val="KDNabrajanje"/>
        <w:spacing w:before="0"/>
        <w:contextualSpacing/>
        <w:rPr>
          <w:rFonts w:cs="Arial"/>
        </w:rPr>
      </w:pPr>
      <w:r w:rsidRPr="00C325C2">
        <w:rPr>
          <w:rFonts w:cs="Arial"/>
          <w:lang w:val="sr-Cyrl-RS"/>
        </w:rPr>
        <w:t xml:space="preserve">Образац 2  - </w:t>
      </w:r>
      <w:r w:rsidRPr="00C325C2">
        <w:rPr>
          <w:rFonts w:cs="Arial"/>
        </w:rPr>
        <w:t>Образац структуре цене,</w:t>
      </w:r>
    </w:p>
    <w:p w14:paraId="38A54FE9" w14:textId="77777777" w:rsidR="0079249E" w:rsidRPr="00C325C2" w:rsidRDefault="0079249E" w:rsidP="0079249E">
      <w:pPr>
        <w:pStyle w:val="KDNabrajanje"/>
        <w:spacing w:before="0"/>
        <w:contextualSpacing/>
        <w:rPr>
          <w:rFonts w:cs="Arial"/>
        </w:rPr>
      </w:pPr>
      <w:r w:rsidRPr="00C325C2">
        <w:rPr>
          <w:rFonts w:cs="Arial"/>
          <w:lang w:val="sr-Cyrl-RS"/>
        </w:rPr>
        <w:t xml:space="preserve">Образац 3 - </w:t>
      </w:r>
      <w:r w:rsidRPr="00C325C2">
        <w:rPr>
          <w:rFonts w:cs="Arial"/>
        </w:rPr>
        <w:t>Изјава о независној понуди</w:t>
      </w:r>
      <w:r w:rsidRPr="00C325C2">
        <w:rPr>
          <w:rFonts w:cs="Arial"/>
          <w:lang w:val="sr-Cyrl-RS"/>
        </w:rPr>
        <w:t>,</w:t>
      </w:r>
      <w:r w:rsidRPr="00C325C2">
        <w:rPr>
          <w:rFonts w:cs="Arial"/>
        </w:rPr>
        <w:t xml:space="preserve"> </w:t>
      </w:r>
    </w:p>
    <w:p w14:paraId="38F75DC9" w14:textId="77777777" w:rsidR="0079249E" w:rsidRPr="00C325C2" w:rsidRDefault="0079249E" w:rsidP="0079249E">
      <w:pPr>
        <w:pStyle w:val="KDNabrajanje"/>
        <w:spacing w:before="0"/>
        <w:contextualSpacing/>
        <w:rPr>
          <w:rFonts w:cs="Arial"/>
        </w:rPr>
      </w:pPr>
      <w:r w:rsidRPr="00C325C2">
        <w:rPr>
          <w:rFonts w:cs="Arial"/>
          <w:lang w:val="sr-Cyrl-RS"/>
        </w:rPr>
        <w:t xml:space="preserve">Образац 4 - </w:t>
      </w:r>
      <w:r w:rsidRPr="00C325C2">
        <w:rPr>
          <w:rFonts w:cs="Arial"/>
        </w:rPr>
        <w:t>Изјав</w:t>
      </w:r>
      <w:r w:rsidRPr="00C325C2">
        <w:rPr>
          <w:rFonts w:cs="Arial"/>
          <w:lang w:val="sr-Cyrl-RS"/>
        </w:rPr>
        <w:t>а</w:t>
      </w:r>
      <w:r w:rsidRPr="00C325C2">
        <w:rPr>
          <w:rFonts w:cs="Arial"/>
        </w:rPr>
        <w:t xml:space="preserve"> у складу са чланом 75. став 2. Закона</w:t>
      </w:r>
      <w:r w:rsidRPr="00C325C2">
        <w:rPr>
          <w:rFonts w:cs="Arial"/>
          <w:lang w:val="sr-Cyrl-RS"/>
        </w:rPr>
        <w:t>,</w:t>
      </w:r>
    </w:p>
    <w:p w14:paraId="04D5AE15" w14:textId="77777777" w:rsidR="0079249E" w:rsidRPr="00C325C2" w:rsidRDefault="0079249E" w:rsidP="0079249E">
      <w:pPr>
        <w:pStyle w:val="KDNabrajanje"/>
        <w:spacing w:before="0"/>
        <w:contextualSpacing/>
        <w:rPr>
          <w:rFonts w:cs="Arial"/>
        </w:rPr>
      </w:pPr>
      <w:r w:rsidRPr="00C325C2">
        <w:rPr>
          <w:rFonts w:cs="Arial"/>
        </w:rPr>
        <w:t xml:space="preserve">Докази о испуњености услова из чл. 75. и 76. Закона у складу са чланом 77. Закон и Одељком 4. конкурсне документације (Образац 5 – Изјава о довољном кадровском капацитету, Образац 6 – Стручне референце и Образац 7 - Потврда корисника услуге, </w:t>
      </w:r>
      <w:r w:rsidRPr="00C325C2">
        <w:rPr>
          <w:rFonts w:cs="Arial"/>
          <w:lang w:val="sr-Cyrl-RS"/>
        </w:rPr>
        <w:t xml:space="preserve">и </w:t>
      </w:r>
      <w:r w:rsidRPr="00C325C2">
        <w:rPr>
          <w:rFonts w:cs="Arial"/>
        </w:rPr>
        <w:t>копије уговора или фактура),</w:t>
      </w:r>
    </w:p>
    <w:p w14:paraId="148408BD" w14:textId="77777777" w:rsidR="0079249E" w:rsidRPr="00C325C2" w:rsidRDefault="0079249E" w:rsidP="0079249E">
      <w:pPr>
        <w:pStyle w:val="KDNabrajanje"/>
        <w:spacing w:before="0"/>
        <w:contextualSpacing/>
        <w:rPr>
          <w:rFonts w:cs="Arial"/>
        </w:rPr>
      </w:pPr>
      <w:r w:rsidRPr="00C325C2">
        <w:rPr>
          <w:rFonts w:cs="Arial"/>
          <w:lang w:val="sr-Cyrl-RS"/>
        </w:rPr>
        <w:t>Образац 8 - Образац трошкова припреме понуде, ако понуђач захтева надокнаду трошкова у складу са чл. 88 Закона,</w:t>
      </w:r>
    </w:p>
    <w:p w14:paraId="284FFB7A" w14:textId="77777777" w:rsidR="0079249E" w:rsidRPr="00C325C2" w:rsidRDefault="0079249E" w:rsidP="0079249E">
      <w:pPr>
        <w:pStyle w:val="KDNabrajanje"/>
        <w:spacing w:before="0"/>
        <w:contextualSpacing/>
        <w:rPr>
          <w:rFonts w:cs="Arial"/>
        </w:rPr>
      </w:pPr>
      <w:r w:rsidRPr="00C325C2">
        <w:rPr>
          <w:rFonts w:cs="Arial"/>
          <w:lang w:val="sr-Cyrl-RS"/>
        </w:rPr>
        <w:t>Модел уговора потписан и печатом оверен,</w:t>
      </w:r>
    </w:p>
    <w:p w14:paraId="1F6F2F5E" w14:textId="77777777" w:rsidR="0079249E" w:rsidRPr="00C325C2" w:rsidRDefault="0079249E" w:rsidP="0079249E">
      <w:pPr>
        <w:pStyle w:val="KDNabrajanje"/>
        <w:numPr>
          <w:ilvl w:val="0"/>
          <w:numId w:val="0"/>
        </w:numPr>
        <w:spacing w:before="0"/>
        <w:ind w:left="630" w:hanging="360"/>
        <w:contextualSpacing/>
        <w:rPr>
          <w:rFonts w:cs="Arial"/>
          <w:lang w:val="sr-Cyrl-RS"/>
        </w:rPr>
      </w:pPr>
      <w:r w:rsidRPr="00C325C2">
        <w:rPr>
          <w:rFonts w:cs="Arial"/>
          <w:lang w:val="sr-Latn-RS"/>
        </w:rPr>
        <w:t xml:space="preserve">8)  </w:t>
      </w:r>
      <w:r w:rsidRPr="00C325C2">
        <w:rPr>
          <w:rFonts w:cs="Arial"/>
        </w:rPr>
        <w:t>Идејно решење</w:t>
      </w:r>
      <w:r w:rsidRPr="00C325C2">
        <w:rPr>
          <w:rFonts w:cs="Arial"/>
          <w:lang w:val="sr-Latn-RS"/>
        </w:rPr>
        <w:t>,</w:t>
      </w:r>
      <w:r w:rsidRPr="00C325C2">
        <w:rPr>
          <w:rFonts w:cs="Arial"/>
        </w:rPr>
        <w:t xml:space="preserve"> односно пројекат штанда – доставити у папирној форми</w:t>
      </w:r>
      <w:r w:rsidRPr="00C325C2">
        <w:rPr>
          <w:rFonts w:cs="Arial"/>
          <w:lang w:val="sr-Cyrl-RS"/>
        </w:rPr>
        <w:t xml:space="preserve"> и на </w:t>
      </w:r>
      <w:r w:rsidRPr="00C325C2">
        <w:rPr>
          <w:rFonts w:cs="Arial"/>
          <w:lang w:val="sr-Latn-RS"/>
        </w:rPr>
        <w:t>CD</w:t>
      </w:r>
      <w:r w:rsidRPr="00C325C2">
        <w:rPr>
          <w:rFonts w:cs="Arial"/>
          <w:lang w:val="sr-Cyrl-RS"/>
        </w:rPr>
        <w:t>-у.</w:t>
      </w:r>
    </w:p>
    <w:p w14:paraId="0778FDE5" w14:textId="77777777" w:rsidR="0079249E" w:rsidRPr="00C325C2" w:rsidRDefault="0079249E" w:rsidP="0079249E">
      <w:pPr>
        <w:pStyle w:val="KDNabrajanje"/>
        <w:numPr>
          <w:ilvl w:val="0"/>
          <w:numId w:val="0"/>
        </w:numPr>
        <w:spacing w:before="0"/>
        <w:ind w:left="630" w:hanging="360"/>
        <w:contextualSpacing/>
        <w:rPr>
          <w:rFonts w:cs="Arial"/>
        </w:rPr>
      </w:pPr>
      <w:r w:rsidRPr="00C325C2">
        <w:rPr>
          <w:rFonts w:cs="Arial"/>
          <w:lang w:val="sr-Latn-RS"/>
        </w:rPr>
        <w:t>9)</w:t>
      </w:r>
      <w:r w:rsidRPr="00C325C2">
        <w:rPr>
          <w:rFonts w:cs="Arial"/>
          <w:lang w:val="sr-Cyrl-RS"/>
        </w:rPr>
        <w:t xml:space="preserve"> Прилог 1 – Споразум о заједничком наступу (може бити издато на меморнадуму уколико садржи све елеменете прописане чланом 81. став 4. Закона о јавним набавкама),</w:t>
      </w:r>
    </w:p>
    <w:p w14:paraId="47B0FE60" w14:textId="77777777" w:rsidR="003C16CC" w:rsidRPr="00C325C2" w:rsidRDefault="0079249E" w:rsidP="0079249E">
      <w:pPr>
        <w:pStyle w:val="KDNabrajanje"/>
        <w:numPr>
          <w:ilvl w:val="0"/>
          <w:numId w:val="0"/>
        </w:numPr>
        <w:spacing w:before="0"/>
        <w:ind w:left="630"/>
        <w:contextualSpacing/>
        <w:rPr>
          <w:rFonts w:cs="Arial"/>
        </w:rPr>
      </w:pPr>
      <w:r w:rsidRPr="00C325C2">
        <w:rPr>
          <w:rFonts w:cs="Arial"/>
        </w:rPr>
        <w:t>Овлашћење из тачке 6.2</w:t>
      </w:r>
      <w:r w:rsidRPr="00C325C2">
        <w:rPr>
          <w:rFonts w:cs="Arial"/>
          <w:lang w:val="sr-Cyrl-RS"/>
        </w:rPr>
        <w:t>.</w:t>
      </w:r>
    </w:p>
    <w:p w14:paraId="6C1B8DF3" w14:textId="77777777" w:rsidR="00606615" w:rsidRPr="00C325C2" w:rsidRDefault="00606615" w:rsidP="004B1B5E">
      <w:pPr>
        <w:pStyle w:val="KDParagraf"/>
        <w:spacing w:before="0"/>
        <w:contextualSpacing/>
        <w:rPr>
          <w:rFonts w:cs="Arial"/>
          <w:lang w:val="sr-Cyrl-RS"/>
        </w:rPr>
      </w:pPr>
      <w:r w:rsidRPr="00C325C2">
        <w:rPr>
          <w:rFonts w:cs="Arial"/>
          <w:lang w:val="sr-Cyrl-RS"/>
        </w:rPr>
        <w:t>Прилог бр. 2 не представља обавезну садржину понуде, већ служи као пример документа у фази реализације услуге.</w:t>
      </w:r>
    </w:p>
    <w:p w14:paraId="7821A4C0" w14:textId="77777777" w:rsidR="00606615" w:rsidRPr="00C325C2" w:rsidRDefault="00606615" w:rsidP="004B1B5E">
      <w:pPr>
        <w:pStyle w:val="KDParagraf"/>
        <w:spacing w:before="0"/>
        <w:contextualSpacing/>
        <w:rPr>
          <w:rFonts w:cs="Arial"/>
          <w:lang w:val="sr-Cyrl-RS"/>
        </w:rPr>
      </w:pPr>
    </w:p>
    <w:p w14:paraId="3DBA5528" w14:textId="77777777" w:rsidR="004B1B5E" w:rsidRPr="00C325C2" w:rsidRDefault="004B1B5E" w:rsidP="004B1B5E">
      <w:pPr>
        <w:pStyle w:val="KDParagraf"/>
        <w:spacing w:before="0"/>
        <w:contextualSpacing/>
        <w:rPr>
          <w:rFonts w:cs="Arial"/>
          <w:b/>
          <w:lang w:val="ru-RU"/>
        </w:rPr>
      </w:pPr>
      <w:r w:rsidRPr="00C325C2">
        <w:rPr>
          <w:rFonts w:cs="Arial"/>
          <w:b/>
          <w:lang w:val="ru-RU"/>
        </w:rPr>
        <w:t xml:space="preserve">Пожељно  је да сви обрасци и документи који чине обавезну садржину понуде буду сложени према наведеном редоследу.  </w:t>
      </w:r>
    </w:p>
    <w:p w14:paraId="3061BFAA" w14:textId="77777777" w:rsidR="004E2C30" w:rsidRPr="00C325C2" w:rsidRDefault="004E2C30" w:rsidP="004B1B5E">
      <w:pPr>
        <w:pStyle w:val="KDParagraf"/>
        <w:spacing w:before="0"/>
        <w:contextualSpacing/>
        <w:rPr>
          <w:rFonts w:cs="Arial"/>
          <w:b/>
          <w:lang w:val="ru-RU"/>
        </w:rPr>
      </w:pPr>
    </w:p>
    <w:p w14:paraId="3102B852" w14:textId="77777777" w:rsidR="008D2B23" w:rsidRPr="00C325C2" w:rsidRDefault="008D2B23" w:rsidP="004B1B5E">
      <w:pPr>
        <w:pStyle w:val="KDParagraf"/>
        <w:spacing w:before="0"/>
        <w:contextualSpacing/>
        <w:rPr>
          <w:rFonts w:cs="Arial"/>
          <w:lang w:val="ru-RU"/>
        </w:rPr>
      </w:pPr>
      <w:r w:rsidRPr="00C325C2">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065FA47" w14:textId="77777777" w:rsidR="008D2B23" w:rsidRPr="00C325C2" w:rsidRDefault="008D2B23" w:rsidP="008D2B23">
      <w:pPr>
        <w:pStyle w:val="KDParagraf"/>
        <w:spacing w:before="0"/>
        <w:rPr>
          <w:rFonts w:cs="Arial"/>
          <w:lang w:val="ru-RU"/>
        </w:rPr>
      </w:pPr>
      <w:r w:rsidRPr="00C325C2">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33F637C" w14:textId="77777777" w:rsidR="008D2B23" w:rsidRPr="00C325C2" w:rsidRDefault="008D2B23" w:rsidP="008D2B23">
      <w:pPr>
        <w:pStyle w:val="KDParagraf"/>
        <w:spacing w:before="0"/>
        <w:rPr>
          <w:rFonts w:eastAsia="TimesNewRomanPS-BoldMT" w:cs="Arial"/>
          <w:bCs/>
          <w:color w:val="000000"/>
          <w:lang w:val="ru-RU"/>
        </w:rPr>
      </w:pPr>
    </w:p>
    <w:p w14:paraId="61D88940" w14:textId="77777777" w:rsidR="008D2B23" w:rsidRPr="00C325C2" w:rsidRDefault="00AC36F1" w:rsidP="003B6AC4">
      <w:pPr>
        <w:pStyle w:val="KDPodnaslov2"/>
        <w:numPr>
          <w:ilvl w:val="1"/>
          <w:numId w:val="21"/>
        </w:numPr>
        <w:spacing w:before="0"/>
        <w:jc w:val="both"/>
        <w:rPr>
          <w:rFonts w:cs="Arial"/>
        </w:rPr>
      </w:pPr>
      <w:bookmarkStart w:id="205" w:name="_Toc441651580"/>
      <w:bookmarkStart w:id="206" w:name="_Toc442559891"/>
      <w:r w:rsidRPr="00C325C2">
        <w:rPr>
          <w:rFonts w:cs="Arial"/>
          <w:lang w:val="sr-Cyrl-RS"/>
        </w:rPr>
        <w:t xml:space="preserve"> </w:t>
      </w:r>
      <w:r w:rsidR="00471EE3" w:rsidRPr="00C325C2">
        <w:rPr>
          <w:rFonts w:cs="Arial"/>
          <w:lang w:val="ru-RU"/>
        </w:rPr>
        <w:t xml:space="preserve"> </w:t>
      </w:r>
      <w:r w:rsidR="003C4E60" w:rsidRPr="00C325C2">
        <w:rPr>
          <w:rFonts w:cs="Arial"/>
          <w:lang w:val="sr-Cyrl-RS"/>
        </w:rPr>
        <w:t>П</w:t>
      </w:r>
      <w:r w:rsidR="003C4E60" w:rsidRPr="00C325C2">
        <w:rPr>
          <w:rFonts w:cs="Arial"/>
        </w:rPr>
        <w:t>одношење и</w:t>
      </w:r>
      <w:r w:rsidR="008D2B23" w:rsidRPr="00C325C2">
        <w:rPr>
          <w:rFonts w:cs="Arial"/>
        </w:rPr>
        <w:t xml:space="preserve"> отварање понуда</w:t>
      </w:r>
      <w:bookmarkEnd w:id="205"/>
      <w:bookmarkEnd w:id="206"/>
    </w:p>
    <w:p w14:paraId="4B164A2B" w14:textId="77777777" w:rsidR="00FC355A" w:rsidRPr="00C325C2" w:rsidRDefault="00FC355A" w:rsidP="008D2B23">
      <w:pPr>
        <w:pStyle w:val="KDParagraf"/>
        <w:spacing w:before="0"/>
        <w:rPr>
          <w:rFonts w:cs="Arial"/>
          <w:lang w:val="sr-Cyrl-CS"/>
        </w:rPr>
      </w:pPr>
      <w:r w:rsidRPr="00C325C2">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325C2">
        <w:rPr>
          <w:rFonts w:cs="Arial"/>
          <w:lang w:val="sr-Cyrl-RS"/>
        </w:rPr>
        <w:t>е</w:t>
      </w:r>
      <w:r w:rsidRPr="00C325C2">
        <w:rPr>
          <w:rFonts w:cs="Arial"/>
          <w:lang w:val="sr-Cyrl-CS"/>
        </w:rPr>
        <w:t>.</w:t>
      </w:r>
    </w:p>
    <w:p w14:paraId="31283F5F" w14:textId="77777777" w:rsidR="00FC355A" w:rsidRPr="00C325C2" w:rsidRDefault="008D2B23" w:rsidP="00FC355A">
      <w:pPr>
        <w:pStyle w:val="KDParagraf"/>
        <w:spacing w:before="0"/>
        <w:rPr>
          <w:rFonts w:cs="Arial"/>
          <w:lang w:val="ru-RU"/>
        </w:rPr>
      </w:pPr>
      <w:r w:rsidRPr="00C325C2">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013DAA1" w14:textId="77777777" w:rsidR="00AF7077" w:rsidRPr="00C325C2" w:rsidRDefault="00AF7077" w:rsidP="00FC355A">
      <w:pPr>
        <w:pStyle w:val="KDParagraf"/>
        <w:spacing w:before="0"/>
        <w:rPr>
          <w:rFonts w:cs="Arial"/>
          <w:lang w:val="sr-Cyrl-CS"/>
        </w:rPr>
      </w:pPr>
    </w:p>
    <w:p w14:paraId="44B73864" w14:textId="77777777" w:rsidR="00FC355A" w:rsidRPr="00C325C2" w:rsidRDefault="00FC355A" w:rsidP="008D2B23">
      <w:pPr>
        <w:pStyle w:val="KDParagraf"/>
        <w:spacing w:before="0"/>
        <w:rPr>
          <w:rFonts w:cs="Arial"/>
          <w:lang w:val="sr-Cyrl-RS"/>
        </w:rPr>
      </w:pPr>
      <w:r w:rsidRPr="00C325C2">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sidRPr="00C325C2">
        <w:rPr>
          <w:rFonts w:cs="Arial"/>
          <w:lang w:val="sr-Cyrl-RS"/>
        </w:rPr>
        <w:t xml:space="preserve">Балканска 13, сала </w:t>
      </w:r>
      <w:r w:rsidR="00FF5E68" w:rsidRPr="00C325C2">
        <w:rPr>
          <w:rFonts w:cs="Arial"/>
          <w:lang w:val="sr-Cyrl-RS"/>
        </w:rPr>
        <w:t xml:space="preserve">за састанке </w:t>
      </w:r>
      <w:r w:rsidR="00AF7077" w:rsidRPr="00C325C2">
        <w:rPr>
          <w:rFonts w:cs="Arial"/>
          <w:lang w:val="sr-Cyrl-RS"/>
        </w:rPr>
        <w:t>на другом спрату.</w:t>
      </w:r>
    </w:p>
    <w:p w14:paraId="43FB2F5E" w14:textId="77777777" w:rsidR="008D2B23" w:rsidRPr="00C325C2" w:rsidRDefault="008D2B23" w:rsidP="008D2B23">
      <w:pPr>
        <w:pStyle w:val="KDParagraf"/>
        <w:spacing w:before="0"/>
        <w:rPr>
          <w:rFonts w:cs="Arial"/>
          <w:lang w:val="ru-RU"/>
        </w:rPr>
      </w:pPr>
      <w:r w:rsidRPr="00C325C2">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F5E68" w:rsidRPr="00C325C2">
        <w:rPr>
          <w:rFonts w:cs="Arial"/>
          <w:lang w:val="sr-Cyrl-RS"/>
        </w:rPr>
        <w:t xml:space="preserve"> </w:t>
      </w:r>
      <w:r w:rsidRPr="00C325C2">
        <w:rPr>
          <w:rFonts w:cs="Arial"/>
          <w:lang w:val="ru-RU"/>
        </w:rPr>
        <w:t>за учествовање у овом по</w:t>
      </w:r>
      <w:r w:rsidR="00AC36F1" w:rsidRPr="00C325C2">
        <w:rPr>
          <w:rFonts w:cs="Arial"/>
          <w:lang w:val="ru-RU"/>
        </w:rPr>
        <w:t xml:space="preserve">ступку </w:t>
      </w:r>
      <w:r w:rsidR="00AC36F1" w:rsidRPr="00C325C2">
        <w:rPr>
          <w:rFonts w:cs="Arial"/>
          <w:lang w:val="sr-Cyrl-RS"/>
        </w:rPr>
        <w:t xml:space="preserve">(пожељно је да буде </w:t>
      </w:r>
      <w:r w:rsidR="00AC36F1" w:rsidRPr="00C325C2">
        <w:rPr>
          <w:rFonts w:cs="Arial"/>
          <w:lang w:val="ru-RU"/>
        </w:rPr>
        <w:t xml:space="preserve">издато на меморандуму понуђача), </w:t>
      </w:r>
      <w:r w:rsidRPr="00C325C2">
        <w:rPr>
          <w:rFonts w:cs="Arial"/>
          <w:lang w:val="ru-RU"/>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654F73A" w14:textId="77777777" w:rsidR="008D2B23" w:rsidRPr="00C325C2" w:rsidRDefault="008D2B23" w:rsidP="008D2B23">
      <w:pPr>
        <w:pStyle w:val="KDParagraf"/>
        <w:spacing w:before="0"/>
        <w:rPr>
          <w:rFonts w:cs="Arial"/>
          <w:lang w:val="ru-RU"/>
        </w:rPr>
      </w:pPr>
      <w:r w:rsidRPr="00C325C2">
        <w:rPr>
          <w:rFonts w:cs="Arial"/>
          <w:lang w:val="ru-RU"/>
        </w:rPr>
        <w:t>Комисија за јавну набавку води записник о отварању понуда у који се уносе подаци у складу са Законом.</w:t>
      </w:r>
    </w:p>
    <w:p w14:paraId="549D29E3" w14:textId="77777777" w:rsidR="008D2B23" w:rsidRPr="00C325C2" w:rsidRDefault="008D2B23" w:rsidP="008D2B23">
      <w:pPr>
        <w:pStyle w:val="KDParagraf"/>
        <w:spacing w:before="0"/>
        <w:rPr>
          <w:rFonts w:cs="Arial"/>
          <w:lang w:val="ru-RU"/>
        </w:rPr>
      </w:pPr>
      <w:r w:rsidRPr="00C325C2">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2C5CBDB0" w14:textId="77777777" w:rsidR="008D2B23" w:rsidRPr="00C325C2" w:rsidRDefault="004D25ED" w:rsidP="008D2B23">
      <w:pPr>
        <w:pStyle w:val="KDParagraf"/>
        <w:spacing w:before="0"/>
        <w:rPr>
          <w:rFonts w:cs="Arial"/>
          <w:lang w:val="ru-RU"/>
        </w:rPr>
      </w:pPr>
      <w:r w:rsidRPr="00C325C2">
        <w:rPr>
          <w:rFonts w:cs="Arial"/>
          <w:lang w:val="ru-RU"/>
        </w:rPr>
        <w:lastRenderedPageBreak/>
        <w:t xml:space="preserve">Наручилац ће у року од 3 </w:t>
      </w:r>
      <w:r w:rsidRPr="00C325C2">
        <w:rPr>
          <w:rFonts w:cs="Arial"/>
          <w:lang w:val="sr-Cyrl-RS"/>
        </w:rPr>
        <w:t>(словима: три)</w:t>
      </w:r>
      <w:r w:rsidR="008D2B23" w:rsidRPr="00C325C2">
        <w:rPr>
          <w:rFonts w:cs="Arial"/>
          <w:lang w:val="ru-RU"/>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CE5C2B4" w14:textId="77777777" w:rsidR="008D2B23" w:rsidRPr="00C325C2" w:rsidRDefault="008D2B23" w:rsidP="008D2B23">
      <w:pPr>
        <w:pStyle w:val="KDParagraf"/>
        <w:spacing w:before="0"/>
        <w:rPr>
          <w:rFonts w:cs="Arial"/>
          <w:lang w:val="ru-RU"/>
        </w:rPr>
      </w:pPr>
    </w:p>
    <w:p w14:paraId="156B7552" w14:textId="77777777" w:rsidR="008D2B23" w:rsidRPr="00C325C2" w:rsidRDefault="00471EE3" w:rsidP="003B6AC4">
      <w:pPr>
        <w:pStyle w:val="KDPodnaslov2"/>
        <w:numPr>
          <w:ilvl w:val="1"/>
          <w:numId w:val="21"/>
        </w:numPr>
        <w:spacing w:before="0"/>
        <w:jc w:val="both"/>
        <w:rPr>
          <w:rFonts w:cs="Arial"/>
        </w:rPr>
      </w:pPr>
      <w:bookmarkStart w:id="207" w:name="_Toc441651581"/>
      <w:bookmarkStart w:id="208" w:name="_Toc442559892"/>
      <w:r w:rsidRPr="00C325C2">
        <w:rPr>
          <w:rFonts w:cs="Arial"/>
          <w:lang w:val="ru-RU"/>
        </w:rPr>
        <w:t xml:space="preserve">  </w:t>
      </w:r>
      <w:r w:rsidR="008D2B23" w:rsidRPr="00C325C2">
        <w:rPr>
          <w:rFonts w:cs="Arial"/>
        </w:rPr>
        <w:t>Начин подношења понуде</w:t>
      </w:r>
      <w:bookmarkEnd w:id="207"/>
      <w:bookmarkEnd w:id="208"/>
    </w:p>
    <w:p w14:paraId="56807D11" w14:textId="77777777" w:rsidR="008D2B23" w:rsidRPr="00C325C2" w:rsidRDefault="008D2B23" w:rsidP="008D2B23">
      <w:pPr>
        <w:pStyle w:val="KDParagraf"/>
        <w:spacing w:before="0"/>
        <w:rPr>
          <w:rFonts w:cs="Arial"/>
          <w:lang w:val="ru-RU"/>
        </w:rPr>
      </w:pPr>
      <w:r w:rsidRPr="00C325C2">
        <w:rPr>
          <w:rFonts w:cs="Arial"/>
          <w:lang w:val="ru-RU"/>
        </w:rPr>
        <w:t>Понуђач може поднети само једну понуду.</w:t>
      </w:r>
    </w:p>
    <w:p w14:paraId="1A4ACA72" w14:textId="77777777" w:rsidR="008D2B23" w:rsidRPr="00C325C2" w:rsidRDefault="008D2B23" w:rsidP="008D2B23">
      <w:pPr>
        <w:pStyle w:val="KDParagraf"/>
        <w:spacing w:before="0"/>
        <w:rPr>
          <w:rFonts w:cs="Arial"/>
          <w:lang w:val="ru-RU"/>
        </w:rPr>
      </w:pPr>
      <w:r w:rsidRPr="00C325C2">
        <w:rPr>
          <w:rFonts w:cs="Arial"/>
          <w:lang w:val="ru-RU"/>
        </w:rPr>
        <w:t>Понуду може поднети понуђач самостално, група понуђача, као и понуђач са подизвођачем.</w:t>
      </w:r>
    </w:p>
    <w:p w14:paraId="42454604" w14:textId="77777777" w:rsidR="008D2B23" w:rsidRPr="00C325C2" w:rsidRDefault="008D2B23" w:rsidP="008D2B23">
      <w:pPr>
        <w:pStyle w:val="KDParagraf"/>
        <w:spacing w:before="0"/>
        <w:rPr>
          <w:rFonts w:cs="Arial"/>
          <w:lang w:val="ru-RU"/>
        </w:rPr>
      </w:pPr>
      <w:r w:rsidRPr="00C325C2">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69BCFAE" w14:textId="77777777" w:rsidR="008D2B23" w:rsidRPr="00C325C2" w:rsidRDefault="008D2B23" w:rsidP="008D2B23">
      <w:pPr>
        <w:pStyle w:val="KDParagraf"/>
        <w:spacing w:before="0"/>
        <w:rPr>
          <w:rFonts w:cs="Arial"/>
          <w:lang w:val="ru-RU"/>
        </w:rPr>
      </w:pPr>
      <w:r w:rsidRPr="00C325C2">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27B4A4F" w14:textId="77777777" w:rsidR="008D2B23" w:rsidRPr="00C325C2" w:rsidRDefault="008D2B23" w:rsidP="008D2B23">
      <w:pPr>
        <w:pStyle w:val="KDParagraf"/>
        <w:spacing w:before="0"/>
        <w:rPr>
          <w:rFonts w:cs="Arial"/>
          <w:lang w:val="ru-RU"/>
        </w:rPr>
      </w:pPr>
      <w:r w:rsidRPr="00C325C2">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EDE9B87" w14:textId="77777777" w:rsidR="008D2B23" w:rsidRPr="00C325C2" w:rsidRDefault="008D2B23" w:rsidP="008D2B23">
      <w:pPr>
        <w:pStyle w:val="KDParagraf"/>
        <w:spacing w:before="0"/>
        <w:rPr>
          <w:rFonts w:cs="Arial"/>
          <w:lang w:val="ru-RU"/>
        </w:rPr>
      </w:pPr>
    </w:p>
    <w:p w14:paraId="1D017A4A" w14:textId="77777777" w:rsidR="008D2B23" w:rsidRPr="00C325C2" w:rsidRDefault="00471EE3" w:rsidP="003B6AC4">
      <w:pPr>
        <w:pStyle w:val="KDPodnaslov2"/>
        <w:numPr>
          <w:ilvl w:val="1"/>
          <w:numId w:val="21"/>
        </w:numPr>
        <w:spacing w:before="0"/>
        <w:jc w:val="both"/>
        <w:rPr>
          <w:rFonts w:cs="Arial"/>
        </w:rPr>
      </w:pPr>
      <w:bookmarkStart w:id="209" w:name="_Toc441651582"/>
      <w:bookmarkStart w:id="210" w:name="_Toc442559893"/>
      <w:r w:rsidRPr="00C325C2">
        <w:rPr>
          <w:rFonts w:cs="Arial"/>
          <w:lang w:val="ru-RU"/>
        </w:rPr>
        <w:t xml:space="preserve">  </w:t>
      </w:r>
      <w:r w:rsidR="008D2B23" w:rsidRPr="00C325C2">
        <w:rPr>
          <w:rFonts w:cs="Arial"/>
        </w:rPr>
        <w:t>Измена, допуна и опозив понуде</w:t>
      </w:r>
      <w:bookmarkEnd w:id="209"/>
      <w:bookmarkEnd w:id="210"/>
    </w:p>
    <w:p w14:paraId="5CBD201B" w14:textId="77777777" w:rsidR="00FF5E68" w:rsidRPr="00C325C2" w:rsidRDefault="008D2B23" w:rsidP="008D2B23">
      <w:pPr>
        <w:pStyle w:val="KDParagraf"/>
        <w:spacing w:before="0"/>
        <w:rPr>
          <w:rFonts w:cs="Arial"/>
          <w:lang w:val="ru-RU"/>
        </w:rPr>
      </w:pPr>
      <w:r w:rsidRPr="00C325C2">
        <w:rPr>
          <w:rFonts w:cs="Arial"/>
          <w:lang w:val="ru-RU"/>
        </w:rPr>
        <w:t>У року за подношење понуде понуђач може да измени или допуни већ поднету понуду писаним путем, на адресу Наручиоца,</w:t>
      </w:r>
      <w:r w:rsidR="00AE7D19" w:rsidRPr="00C325C2">
        <w:rPr>
          <w:rFonts w:cs="Arial"/>
          <w:lang w:val="ru-RU"/>
        </w:rPr>
        <w:t xml:space="preserve"> са назнаком </w:t>
      </w:r>
    </w:p>
    <w:p w14:paraId="5E8580A0" w14:textId="77777777" w:rsidR="008D2B23" w:rsidRPr="00C325C2" w:rsidRDefault="00AE7D19" w:rsidP="008D2B23">
      <w:pPr>
        <w:pStyle w:val="KDParagraf"/>
        <w:spacing w:before="0"/>
        <w:rPr>
          <w:rFonts w:cs="Arial"/>
          <w:lang w:val="ru-RU"/>
        </w:rPr>
      </w:pPr>
      <w:r w:rsidRPr="00C325C2">
        <w:rPr>
          <w:rFonts w:cs="Arial"/>
          <w:lang w:val="ru-RU"/>
        </w:rPr>
        <w:t>„ИЗМЕНА – ДОПУНА -</w:t>
      </w:r>
      <w:r w:rsidR="002C2F20" w:rsidRPr="00C325C2">
        <w:rPr>
          <w:rFonts w:cs="Arial"/>
          <w:lang w:val="ru-RU"/>
        </w:rPr>
        <w:t xml:space="preserve"> </w:t>
      </w:r>
      <w:r w:rsidR="008D2B23" w:rsidRPr="00C325C2">
        <w:rPr>
          <w:rFonts w:cs="Arial"/>
          <w:lang w:val="ru-RU"/>
        </w:rPr>
        <w:t xml:space="preserve">Понуде за јавну набавку </w:t>
      </w:r>
      <w:r w:rsidRPr="00C325C2">
        <w:rPr>
          <w:rFonts w:cs="Arial"/>
          <w:lang w:val="ru-RU"/>
        </w:rPr>
        <w:t xml:space="preserve">услуга </w:t>
      </w:r>
      <w:r w:rsidR="008B273E" w:rsidRPr="00C325C2">
        <w:rPr>
          <w:rFonts w:cs="Arial"/>
          <w:lang w:val="ru-RU"/>
        </w:rPr>
        <w:t>–</w:t>
      </w:r>
      <w:r w:rsidRPr="00C325C2">
        <w:rPr>
          <w:rFonts w:cs="Arial"/>
          <w:lang w:val="ru-RU"/>
        </w:rPr>
        <w:t xml:space="preserve"> </w:t>
      </w:r>
      <w:r w:rsidR="00916C91" w:rsidRPr="00C325C2">
        <w:rPr>
          <w:rFonts w:eastAsia="Arial" w:cs="Arial"/>
          <w:color w:val="000000"/>
          <w:lang w:val="sr-Cyrl-RS"/>
        </w:rPr>
        <w:t>Наступи на сајмовима и конференцијама</w:t>
      </w:r>
      <w:r w:rsidR="00EF20E1" w:rsidRPr="00C325C2">
        <w:rPr>
          <w:rFonts w:cs="Arial"/>
          <w:lang w:val="ru-RU"/>
        </w:rPr>
        <w:t>,</w:t>
      </w:r>
      <w:r w:rsidR="008D2B23" w:rsidRPr="00C325C2">
        <w:rPr>
          <w:rFonts w:cs="Arial"/>
          <w:lang w:val="ru-RU"/>
        </w:rPr>
        <w:t xml:space="preserve">  </w:t>
      </w:r>
      <w:r w:rsidR="0098283B" w:rsidRPr="00C325C2">
        <w:rPr>
          <w:rFonts w:eastAsia="Arial" w:cs="Arial"/>
          <w:color w:val="000000"/>
          <w:lang w:val="ru-RU"/>
        </w:rPr>
        <w:t>ЈН</w:t>
      </w:r>
      <w:r w:rsidR="0098283B" w:rsidRPr="00C325C2">
        <w:rPr>
          <w:rFonts w:eastAsia="Arial" w:cs="Arial"/>
          <w:color w:val="000000"/>
          <w:lang w:val="sr-Cyrl-RS"/>
        </w:rPr>
        <w:t>МВ</w:t>
      </w:r>
      <w:r w:rsidR="0098283B" w:rsidRPr="00C325C2">
        <w:rPr>
          <w:rFonts w:eastAsia="Arial" w:cs="Arial"/>
          <w:color w:val="000000"/>
          <w:lang w:val="ru-RU"/>
        </w:rPr>
        <w:t>/1000/0</w:t>
      </w:r>
      <w:r w:rsidR="0098283B" w:rsidRPr="00C325C2">
        <w:rPr>
          <w:rFonts w:eastAsia="Arial" w:cs="Arial"/>
          <w:color w:val="000000"/>
          <w:lang w:val="sr-Cyrl-RS"/>
        </w:rPr>
        <w:t>426</w:t>
      </w:r>
      <w:r w:rsidR="0098283B" w:rsidRPr="00C325C2">
        <w:rPr>
          <w:rFonts w:eastAsia="Arial" w:cs="Arial"/>
          <w:color w:val="000000"/>
          <w:lang w:val="ru-RU"/>
        </w:rPr>
        <w:t>/2018</w:t>
      </w:r>
      <w:r w:rsidR="008D2B23" w:rsidRPr="00C325C2">
        <w:rPr>
          <w:rFonts w:cs="Arial"/>
          <w:lang w:val="ru-RU"/>
        </w:rPr>
        <w:t xml:space="preserve"> – НЕ ОТВАРАТИ“.</w:t>
      </w:r>
    </w:p>
    <w:p w14:paraId="42A46BA4" w14:textId="77777777" w:rsidR="008D2B23" w:rsidRPr="00C325C2" w:rsidRDefault="008D2B23" w:rsidP="008D2B23">
      <w:pPr>
        <w:pStyle w:val="KDParagraf"/>
        <w:spacing w:before="0"/>
        <w:rPr>
          <w:rFonts w:cs="Arial"/>
          <w:lang w:val="ru-RU"/>
        </w:rPr>
      </w:pPr>
      <w:r w:rsidRPr="00C325C2">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E7D19" w:rsidRPr="00C325C2">
        <w:rPr>
          <w:rFonts w:cs="Arial"/>
          <w:lang w:val="sr-Cyrl-RS"/>
        </w:rPr>
        <w:t xml:space="preserve"> </w:t>
      </w:r>
      <w:r w:rsidRPr="00C325C2">
        <w:rPr>
          <w:rFonts w:cs="Arial"/>
          <w:lang w:val="ru-RU"/>
        </w:rPr>
        <w:t>измена или допуна односи.</w:t>
      </w:r>
    </w:p>
    <w:p w14:paraId="38C25389" w14:textId="77777777" w:rsidR="008D2B23" w:rsidRPr="00C325C2" w:rsidRDefault="008D2B23" w:rsidP="008D2B23">
      <w:pPr>
        <w:pStyle w:val="KDParagraf"/>
        <w:spacing w:before="0"/>
        <w:rPr>
          <w:rFonts w:cs="Arial"/>
          <w:lang w:val="ru-RU"/>
        </w:rPr>
      </w:pPr>
      <w:r w:rsidRPr="00C325C2">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sidRPr="00C325C2">
        <w:rPr>
          <w:rFonts w:cs="Arial"/>
          <w:lang w:val="sr-Cyrl-RS"/>
        </w:rPr>
        <w:t xml:space="preserve"> услуга -</w:t>
      </w:r>
      <w:r w:rsidRPr="00C325C2">
        <w:rPr>
          <w:rFonts w:cs="Arial"/>
          <w:lang w:val="ru-RU"/>
        </w:rPr>
        <w:t xml:space="preserve"> </w:t>
      </w:r>
      <w:r w:rsidR="00916C91" w:rsidRPr="00C325C2">
        <w:rPr>
          <w:rFonts w:eastAsia="Arial" w:cs="Arial"/>
          <w:color w:val="000000"/>
          <w:lang w:val="sr-Cyrl-RS"/>
        </w:rPr>
        <w:t>Наступи на сајмовима и конференцијама</w:t>
      </w:r>
      <w:r w:rsidR="009055CE" w:rsidRPr="00C325C2">
        <w:rPr>
          <w:rFonts w:cs="Arial"/>
          <w:lang w:val="ru-RU"/>
        </w:rPr>
        <w:t xml:space="preserve">, </w:t>
      </w:r>
      <w:r w:rsidR="0098283B" w:rsidRPr="00C325C2">
        <w:rPr>
          <w:rFonts w:eastAsia="Arial" w:cs="Arial"/>
          <w:color w:val="000000"/>
          <w:lang w:val="ru-RU"/>
        </w:rPr>
        <w:t>ЈН</w:t>
      </w:r>
      <w:r w:rsidR="0098283B" w:rsidRPr="00C325C2">
        <w:rPr>
          <w:rFonts w:eastAsia="Arial" w:cs="Arial"/>
          <w:color w:val="000000"/>
          <w:lang w:val="sr-Cyrl-RS"/>
        </w:rPr>
        <w:t>МВ</w:t>
      </w:r>
      <w:r w:rsidR="0098283B" w:rsidRPr="00C325C2">
        <w:rPr>
          <w:rFonts w:eastAsia="Arial" w:cs="Arial"/>
          <w:color w:val="000000"/>
          <w:lang w:val="ru-RU"/>
        </w:rPr>
        <w:t>/1000/0</w:t>
      </w:r>
      <w:r w:rsidR="0098283B" w:rsidRPr="00C325C2">
        <w:rPr>
          <w:rFonts w:eastAsia="Arial" w:cs="Arial"/>
          <w:color w:val="000000"/>
          <w:lang w:val="sr-Cyrl-RS"/>
        </w:rPr>
        <w:t>426</w:t>
      </w:r>
      <w:r w:rsidR="0098283B" w:rsidRPr="00C325C2">
        <w:rPr>
          <w:rFonts w:eastAsia="Arial" w:cs="Arial"/>
          <w:color w:val="000000"/>
          <w:lang w:val="ru-RU"/>
        </w:rPr>
        <w:t>/2018</w:t>
      </w:r>
      <w:r w:rsidRPr="00C325C2">
        <w:rPr>
          <w:rFonts w:cs="Arial"/>
          <w:lang w:val="ru-RU"/>
        </w:rPr>
        <w:t xml:space="preserve"> – НЕ ОТВАРАТИ“.</w:t>
      </w:r>
    </w:p>
    <w:p w14:paraId="120B8A43" w14:textId="77777777" w:rsidR="008D2B23" w:rsidRPr="00C325C2" w:rsidRDefault="008D2B23" w:rsidP="008D2B23">
      <w:pPr>
        <w:pStyle w:val="KDParagraf"/>
        <w:spacing w:before="0"/>
        <w:rPr>
          <w:rFonts w:cs="Arial"/>
          <w:lang w:val="ru-RU"/>
        </w:rPr>
      </w:pPr>
      <w:r w:rsidRPr="00C325C2">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FC3D77F" w14:textId="77777777" w:rsidR="00A32D89" w:rsidRPr="00C325C2" w:rsidRDefault="00A32D89" w:rsidP="008D2B23">
      <w:pPr>
        <w:pStyle w:val="KDParagraf"/>
        <w:spacing w:before="0"/>
        <w:rPr>
          <w:rFonts w:cs="Arial"/>
          <w:lang w:val="ru-RU"/>
        </w:rPr>
      </w:pPr>
    </w:p>
    <w:p w14:paraId="772F14F3" w14:textId="77777777" w:rsidR="008D2B23" w:rsidRPr="00C325C2" w:rsidRDefault="00471EE3" w:rsidP="003B6AC4">
      <w:pPr>
        <w:pStyle w:val="KDPodnaslov2"/>
        <w:numPr>
          <w:ilvl w:val="1"/>
          <w:numId w:val="21"/>
        </w:numPr>
        <w:spacing w:before="0"/>
        <w:jc w:val="both"/>
        <w:rPr>
          <w:rFonts w:cs="Arial"/>
        </w:rPr>
      </w:pPr>
      <w:bookmarkStart w:id="211" w:name="_Toc441651583"/>
      <w:bookmarkStart w:id="212" w:name="_Toc442559894"/>
      <w:r w:rsidRPr="00C325C2">
        <w:rPr>
          <w:rFonts w:cs="Arial"/>
          <w:lang w:val="ru-RU"/>
        </w:rPr>
        <w:t xml:space="preserve">     </w:t>
      </w:r>
      <w:r w:rsidR="008D2B23" w:rsidRPr="00C325C2">
        <w:rPr>
          <w:rFonts w:cs="Arial"/>
          <w:lang w:val="ru-RU"/>
        </w:rPr>
        <w:t>П</w:t>
      </w:r>
      <w:r w:rsidR="008D2B23" w:rsidRPr="00C325C2">
        <w:rPr>
          <w:rFonts w:cs="Arial"/>
        </w:rPr>
        <w:t>артије</w:t>
      </w:r>
      <w:bookmarkEnd w:id="211"/>
      <w:bookmarkEnd w:id="212"/>
    </w:p>
    <w:p w14:paraId="6443AB1B" w14:textId="77777777" w:rsidR="00FC355A" w:rsidRPr="00C325C2" w:rsidRDefault="00FC355A" w:rsidP="00FC355A">
      <w:pPr>
        <w:pStyle w:val="KDParagraf"/>
        <w:spacing w:before="0"/>
        <w:rPr>
          <w:rFonts w:cs="Arial"/>
          <w:lang w:val="ru-RU"/>
        </w:rPr>
      </w:pPr>
      <w:r w:rsidRPr="00C325C2">
        <w:rPr>
          <w:rFonts w:cs="Arial"/>
          <w:lang w:val="ru-RU"/>
        </w:rPr>
        <w:t>Набавка није обликована по партијама.</w:t>
      </w:r>
    </w:p>
    <w:p w14:paraId="13081C54" w14:textId="77777777" w:rsidR="008D2B23" w:rsidRPr="00C325C2" w:rsidRDefault="008D2B23" w:rsidP="008D2B23">
      <w:pPr>
        <w:spacing w:before="0"/>
        <w:rPr>
          <w:rFonts w:cs="Arial"/>
          <w:color w:val="00B0F0"/>
          <w:lang w:val="ru-RU"/>
        </w:rPr>
      </w:pPr>
    </w:p>
    <w:p w14:paraId="39337D1C" w14:textId="77777777" w:rsidR="008D2B23" w:rsidRPr="00C325C2" w:rsidRDefault="00471EE3" w:rsidP="003B6AC4">
      <w:pPr>
        <w:pStyle w:val="KDPodnaslov2"/>
        <w:numPr>
          <w:ilvl w:val="1"/>
          <w:numId w:val="21"/>
        </w:numPr>
        <w:spacing w:before="0"/>
        <w:jc w:val="both"/>
        <w:rPr>
          <w:rFonts w:cs="Arial"/>
        </w:rPr>
      </w:pPr>
      <w:bookmarkStart w:id="213" w:name="_Toc441651584"/>
      <w:bookmarkStart w:id="214" w:name="_Toc442559895"/>
      <w:r w:rsidRPr="00C325C2">
        <w:rPr>
          <w:rFonts w:cs="Arial"/>
          <w:lang w:val="ru-RU"/>
        </w:rPr>
        <w:t xml:space="preserve">      </w:t>
      </w:r>
      <w:r w:rsidR="008D2B23" w:rsidRPr="00C325C2">
        <w:rPr>
          <w:rFonts w:cs="Arial"/>
        </w:rPr>
        <w:t>Понуда са варијантама</w:t>
      </w:r>
      <w:bookmarkEnd w:id="213"/>
      <w:bookmarkEnd w:id="214"/>
    </w:p>
    <w:p w14:paraId="075376AA" w14:textId="77777777" w:rsidR="008D2B23" w:rsidRPr="00C325C2" w:rsidRDefault="008D2B23" w:rsidP="008D2B23">
      <w:pPr>
        <w:tabs>
          <w:tab w:val="num" w:pos="993"/>
        </w:tabs>
        <w:spacing w:before="0"/>
        <w:rPr>
          <w:rFonts w:cs="Arial"/>
          <w:lang w:val="ru-RU"/>
        </w:rPr>
      </w:pPr>
      <w:r w:rsidRPr="00C325C2">
        <w:rPr>
          <w:rFonts w:cs="Arial"/>
          <w:lang w:val="ru-RU"/>
        </w:rPr>
        <w:t>Понуда са варијантама није дозвољена.</w:t>
      </w:r>
    </w:p>
    <w:p w14:paraId="27FC02EB" w14:textId="77777777" w:rsidR="008D2B23" w:rsidRPr="00C325C2" w:rsidRDefault="008D2B23" w:rsidP="008D2B23">
      <w:pPr>
        <w:tabs>
          <w:tab w:val="num" w:pos="993"/>
        </w:tabs>
        <w:spacing w:before="0"/>
        <w:rPr>
          <w:rFonts w:cs="Arial"/>
          <w:lang w:val="ru-RU"/>
        </w:rPr>
      </w:pPr>
    </w:p>
    <w:p w14:paraId="0A08BCD4" w14:textId="77777777" w:rsidR="008D2B23" w:rsidRPr="00C325C2" w:rsidRDefault="00011DCA" w:rsidP="003B6AC4">
      <w:pPr>
        <w:pStyle w:val="KDPodnaslov2"/>
        <w:numPr>
          <w:ilvl w:val="1"/>
          <w:numId w:val="21"/>
        </w:numPr>
        <w:spacing w:before="0"/>
        <w:jc w:val="both"/>
        <w:rPr>
          <w:rFonts w:cs="Arial"/>
        </w:rPr>
      </w:pPr>
      <w:bookmarkStart w:id="215" w:name="_Toc441651585"/>
      <w:bookmarkStart w:id="216" w:name="_Toc442559896"/>
      <w:r w:rsidRPr="00C325C2">
        <w:rPr>
          <w:rFonts w:cs="Arial"/>
          <w:lang w:val="sr-Cyrl-RS"/>
        </w:rPr>
        <w:t xml:space="preserve"> </w:t>
      </w:r>
      <w:r w:rsidR="00471EE3" w:rsidRPr="00C325C2">
        <w:rPr>
          <w:rFonts w:cs="Arial"/>
          <w:lang w:val="ru-RU"/>
        </w:rPr>
        <w:t xml:space="preserve">      </w:t>
      </w:r>
      <w:r w:rsidR="008D2B23" w:rsidRPr="00C325C2">
        <w:rPr>
          <w:rFonts w:cs="Arial"/>
        </w:rPr>
        <w:t>Подношење понуде са подизвођачима</w:t>
      </w:r>
      <w:bookmarkEnd w:id="215"/>
      <w:bookmarkEnd w:id="216"/>
    </w:p>
    <w:p w14:paraId="0C40C120" w14:textId="77777777" w:rsidR="00EE070C" w:rsidRPr="00C325C2" w:rsidRDefault="00EE070C" w:rsidP="00EE070C">
      <w:pPr>
        <w:pStyle w:val="KDParagraf"/>
        <w:spacing w:before="0"/>
        <w:rPr>
          <w:rFonts w:cs="Arial"/>
          <w:lang w:val="ru-RU"/>
        </w:rPr>
      </w:pPr>
      <w:r w:rsidRPr="00C325C2">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B3D8D44" w14:textId="77777777" w:rsidR="00EE070C" w:rsidRPr="00C325C2" w:rsidRDefault="00EE070C" w:rsidP="00EE070C">
      <w:pPr>
        <w:pStyle w:val="KDParagraf"/>
        <w:spacing w:before="0"/>
        <w:rPr>
          <w:rFonts w:cs="Arial"/>
          <w:lang w:val="ru-RU"/>
        </w:rPr>
      </w:pPr>
      <w:r w:rsidRPr="00C325C2">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73613CB9" w14:textId="77777777" w:rsidR="00EE070C" w:rsidRPr="00C325C2" w:rsidRDefault="00EE070C" w:rsidP="00EE070C">
      <w:pPr>
        <w:pStyle w:val="KDParagraf"/>
        <w:spacing w:before="0"/>
        <w:rPr>
          <w:rFonts w:cs="Arial"/>
          <w:lang w:val="ru-RU"/>
        </w:rPr>
      </w:pPr>
      <w:r w:rsidRPr="00C325C2">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46368EF" w14:textId="77777777" w:rsidR="00EE070C" w:rsidRPr="00C325C2" w:rsidRDefault="00EE070C" w:rsidP="00EE070C">
      <w:pPr>
        <w:pStyle w:val="KDParagraf"/>
        <w:spacing w:before="0"/>
        <w:rPr>
          <w:rFonts w:cs="Arial"/>
          <w:lang w:val="ru-RU"/>
        </w:rPr>
      </w:pPr>
      <w:r w:rsidRPr="00C325C2">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4BD900A" w14:textId="77777777" w:rsidR="008D2B23" w:rsidRPr="00C325C2" w:rsidRDefault="00EE070C" w:rsidP="008D2B23">
      <w:pPr>
        <w:pStyle w:val="KDParagraf"/>
        <w:spacing w:before="0"/>
        <w:rPr>
          <w:rFonts w:cs="Arial"/>
          <w:lang w:val="sr-Cyrl-RS"/>
        </w:rPr>
      </w:pPr>
      <w:r w:rsidRPr="00C325C2">
        <w:rPr>
          <w:rFonts w:cs="Arial"/>
          <w:lang w:val="sr-Cyrl-RS"/>
        </w:rPr>
        <w:t xml:space="preserve">Обавеза понуђача је да за </w:t>
      </w:r>
      <w:r w:rsidR="008D2B23" w:rsidRPr="00C325C2">
        <w:rPr>
          <w:rFonts w:cs="Arial"/>
          <w:lang w:val="ru-RU"/>
        </w:rPr>
        <w:t>подизвођач</w:t>
      </w:r>
      <w:r w:rsidRPr="00C325C2">
        <w:rPr>
          <w:rFonts w:cs="Arial"/>
          <w:lang w:val="sr-Cyrl-RS"/>
        </w:rPr>
        <w:t>а достави доказе о испуњености</w:t>
      </w:r>
      <w:r w:rsidR="008D2B23" w:rsidRPr="00C325C2">
        <w:rPr>
          <w:rFonts w:cs="Arial"/>
          <w:lang w:val="ru-RU"/>
        </w:rPr>
        <w:t xml:space="preserve"> обавезн</w:t>
      </w:r>
      <w:r w:rsidRPr="00C325C2">
        <w:rPr>
          <w:rFonts w:cs="Arial"/>
          <w:lang w:val="sr-Cyrl-RS"/>
        </w:rPr>
        <w:t>их</w:t>
      </w:r>
      <w:r w:rsidR="008D2B23" w:rsidRPr="00C325C2">
        <w:rPr>
          <w:rFonts w:cs="Arial"/>
          <w:lang w:val="ru-RU"/>
        </w:rPr>
        <w:t xml:space="preserve"> услов</w:t>
      </w:r>
      <w:r w:rsidRPr="00C325C2">
        <w:rPr>
          <w:rFonts w:cs="Arial"/>
          <w:lang w:val="sr-Cyrl-RS"/>
        </w:rPr>
        <w:t>а</w:t>
      </w:r>
      <w:r w:rsidR="008D2B23" w:rsidRPr="00C325C2">
        <w:rPr>
          <w:rFonts w:cs="Arial"/>
          <w:lang w:val="ru-RU"/>
        </w:rPr>
        <w:t xml:space="preserve"> из члана 75. став 1. тачка 1), 2) и 4) Закона</w:t>
      </w:r>
      <w:r w:rsidRPr="00C325C2">
        <w:rPr>
          <w:rFonts w:cs="Arial"/>
          <w:lang w:val="ru-RU"/>
        </w:rPr>
        <w:t xml:space="preserve"> </w:t>
      </w:r>
      <w:r w:rsidR="008D2B23" w:rsidRPr="00C325C2">
        <w:rPr>
          <w:rFonts w:cs="Arial"/>
          <w:lang w:val="ru-RU"/>
        </w:rPr>
        <w:t>наведен</w:t>
      </w:r>
      <w:r w:rsidRPr="00C325C2">
        <w:rPr>
          <w:rFonts w:cs="Arial"/>
          <w:lang w:val="sr-Cyrl-RS"/>
        </w:rPr>
        <w:t>их</w:t>
      </w:r>
      <w:r w:rsidR="008D2B23" w:rsidRPr="00C325C2">
        <w:rPr>
          <w:rFonts w:cs="Arial"/>
          <w:lang w:val="ru-RU"/>
        </w:rPr>
        <w:t xml:space="preserve"> у одељку Услови за учешће из члана 75. и 76. Закона и Упутство како се доказује испуњеност тих услова</w:t>
      </w:r>
      <w:r w:rsidRPr="00C325C2">
        <w:rPr>
          <w:rFonts w:cs="Arial"/>
          <w:lang w:val="sr-Cyrl-RS"/>
        </w:rPr>
        <w:t>.</w:t>
      </w:r>
      <w:r w:rsidR="00D21D51" w:rsidRPr="00C325C2">
        <w:rPr>
          <w:rFonts w:cs="Arial"/>
          <w:lang w:val="sr-Cyrl-RS"/>
        </w:rPr>
        <w:t xml:space="preserve"> </w:t>
      </w:r>
    </w:p>
    <w:p w14:paraId="174B82D0" w14:textId="77777777" w:rsidR="008D2B23" w:rsidRPr="00C325C2" w:rsidRDefault="008D2B23" w:rsidP="008D2B23">
      <w:pPr>
        <w:pStyle w:val="KDParagraf"/>
        <w:spacing w:before="0"/>
        <w:rPr>
          <w:rFonts w:cs="Arial"/>
          <w:lang w:val="ru-RU"/>
        </w:rPr>
      </w:pPr>
      <w:r w:rsidRPr="00C325C2">
        <w:rPr>
          <w:rFonts w:cs="Arial"/>
          <w:lang w:val="ru-RU"/>
        </w:rPr>
        <w:t xml:space="preserve">Све обрасце у понуди потписује и оверава понуђач, изузев </w:t>
      </w:r>
      <w:r w:rsidR="00EE070C" w:rsidRPr="00C325C2">
        <w:rPr>
          <w:rFonts w:cs="Arial"/>
          <w:lang w:val="sr-Cyrl-RS"/>
        </w:rPr>
        <w:t>образаца под пуном материјалном и кривичном одговорношћу,</w:t>
      </w:r>
      <w:r w:rsidR="00A32D89" w:rsidRPr="00C325C2">
        <w:rPr>
          <w:rFonts w:cs="Arial"/>
          <w:lang w:val="ru-RU"/>
        </w:rPr>
        <w:t xml:space="preserve"> </w:t>
      </w:r>
      <w:r w:rsidRPr="00C325C2">
        <w:rPr>
          <w:rFonts w:cs="Arial"/>
          <w:lang w:val="ru-RU"/>
        </w:rPr>
        <w:t>које попуњава, потписује и оверава сваки подизвођач у своје име.</w:t>
      </w:r>
    </w:p>
    <w:p w14:paraId="46E61B5C" w14:textId="77777777" w:rsidR="008D2B23" w:rsidRPr="00C325C2" w:rsidRDefault="008D2B23" w:rsidP="008D2B23">
      <w:pPr>
        <w:pStyle w:val="KDParagraf"/>
        <w:spacing w:before="0"/>
        <w:rPr>
          <w:rFonts w:cs="Arial"/>
          <w:lang w:val="ru-RU"/>
        </w:rPr>
      </w:pPr>
      <w:r w:rsidRPr="00C325C2">
        <w:rPr>
          <w:rFonts w:cs="Arial"/>
          <w:lang w:val="ru-RU"/>
        </w:rPr>
        <w:lastRenderedPageBreak/>
        <w:t>Понуђач не може ангажовати као подизвођача лице које није навео у понуди, у супротном наручилац ће</w:t>
      </w:r>
      <w:r w:rsidR="002C2F20" w:rsidRPr="00C325C2">
        <w:rPr>
          <w:rFonts w:cs="Arial"/>
          <w:lang w:val="sr-Cyrl-RS"/>
        </w:rPr>
        <w:t xml:space="preserve"> </w:t>
      </w:r>
      <w:r w:rsidRPr="00C325C2">
        <w:rPr>
          <w:rFonts w:cs="Arial"/>
          <w:lang w:val="ru-RU"/>
        </w:rPr>
        <w:t xml:space="preserve">раскинути уговор, осим ако би раскидом уговора наручилац претрпео знатну штету. </w:t>
      </w:r>
    </w:p>
    <w:p w14:paraId="04B4824D" w14:textId="77777777" w:rsidR="00011DCA" w:rsidRPr="00C325C2" w:rsidRDefault="00011DCA" w:rsidP="00011DCA">
      <w:pPr>
        <w:pStyle w:val="KDParagraf"/>
        <w:spacing w:before="0"/>
        <w:rPr>
          <w:rFonts w:cs="Arial"/>
          <w:lang w:val="ru-RU"/>
        </w:rPr>
      </w:pPr>
      <w:r w:rsidRPr="00C325C2">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BF76A57" w14:textId="77777777" w:rsidR="008D2B23" w:rsidRPr="00C325C2" w:rsidRDefault="008D2B23" w:rsidP="008D2B23">
      <w:pPr>
        <w:pStyle w:val="KDParagraf"/>
        <w:spacing w:before="0"/>
        <w:rPr>
          <w:rFonts w:cs="Arial"/>
          <w:lang w:bidi="en-US"/>
        </w:rPr>
      </w:pPr>
      <w:r w:rsidRPr="00C325C2">
        <w:rPr>
          <w:rFonts w:cs="Arial"/>
          <w:lang w:val="ru-RU"/>
        </w:rPr>
        <w:t>Наручилац</w:t>
      </w:r>
      <w:r w:rsidRPr="00C325C2">
        <w:rPr>
          <w:rFonts w:cs="Arial"/>
          <w:lang w:val="ru-RU" w:bidi="en-US"/>
        </w:rPr>
        <w:t xml:space="preserve"> у овом поступку не предвиђа примену одредби става 9. и 10. члана 80. </w:t>
      </w:r>
      <w:r w:rsidRPr="00C325C2">
        <w:rPr>
          <w:rFonts w:cs="Arial"/>
          <w:lang w:bidi="en-US"/>
        </w:rPr>
        <w:t>Закона.</w:t>
      </w:r>
    </w:p>
    <w:p w14:paraId="7DB73F14" w14:textId="77777777" w:rsidR="008D2B23" w:rsidRPr="00C325C2" w:rsidRDefault="008D2B23" w:rsidP="008D2B23">
      <w:pPr>
        <w:pStyle w:val="KDParagraf"/>
        <w:spacing w:before="0"/>
        <w:rPr>
          <w:rFonts w:cs="Arial"/>
          <w:color w:val="00B0F0"/>
          <w:lang w:bidi="en-US"/>
        </w:rPr>
      </w:pPr>
    </w:p>
    <w:p w14:paraId="79FBDA4C" w14:textId="77777777" w:rsidR="008D2B23" w:rsidRPr="00C325C2" w:rsidRDefault="008D2B23" w:rsidP="003B6AC4">
      <w:pPr>
        <w:pStyle w:val="KDPodnaslov2"/>
        <w:numPr>
          <w:ilvl w:val="1"/>
          <w:numId w:val="21"/>
        </w:numPr>
        <w:spacing w:before="0"/>
        <w:jc w:val="both"/>
        <w:rPr>
          <w:rFonts w:cs="Arial"/>
        </w:rPr>
      </w:pPr>
      <w:bookmarkStart w:id="217" w:name="_Toc441651586"/>
      <w:bookmarkStart w:id="218" w:name="_Toc442559897"/>
      <w:r w:rsidRPr="00C325C2">
        <w:rPr>
          <w:rFonts w:cs="Arial"/>
        </w:rPr>
        <w:t>Подношење заједничке понуде</w:t>
      </w:r>
      <w:bookmarkEnd w:id="217"/>
      <w:bookmarkEnd w:id="218"/>
    </w:p>
    <w:p w14:paraId="4DF29583" w14:textId="77777777" w:rsidR="008D2B23" w:rsidRPr="00C325C2" w:rsidRDefault="008D2B23" w:rsidP="008D2B23">
      <w:pPr>
        <w:pStyle w:val="KDParagraf"/>
        <w:spacing w:before="0"/>
        <w:rPr>
          <w:rFonts w:cs="Arial"/>
          <w:lang w:val="ru-RU"/>
        </w:rPr>
      </w:pPr>
      <w:r w:rsidRPr="00C325C2">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6E5E9ED3" w14:textId="77777777" w:rsidR="008D2B23" w:rsidRPr="00C325C2" w:rsidRDefault="008D2B23" w:rsidP="003B6AC4">
      <w:pPr>
        <w:pStyle w:val="KDNabrajanje"/>
        <w:numPr>
          <w:ilvl w:val="0"/>
          <w:numId w:val="24"/>
        </w:numPr>
        <w:spacing w:before="0"/>
        <w:rPr>
          <w:rFonts w:cs="Arial"/>
        </w:rPr>
      </w:pPr>
      <w:r w:rsidRPr="00C325C2">
        <w:rPr>
          <w:rFonts w:cs="Arial"/>
          <w:lang w:val="sr-Cyrl-CS"/>
        </w:rPr>
        <w:t xml:space="preserve">податке о </w:t>
      </w:r>
      <w:r w:rsidRPr="00C325C2">
        <w:rPr>
          <w:rFonts w:cs="Arial"/>
        </w:rPr>
        <w:t xml:space="preserve">члану групе који ће бити </w:t>
      </w:r>
      <w:r w:rsidRPr="00C325C2">
        <w:rPr>
          <w:rFonts w:cs="Arial"/>
          <w:lang w:val="sr-Cyrl-CS"/>
        </w:rPr>
        <w:t>Н</w:t>
      </w:r>
      <w:r w:rsidRPr="00C325C2">
        <w:rPr>
          <w:rFonts w:cs="Arial"/>
        </w:rPr>
        <w:t xml:space="preserve">осилац посла, односно који ће поднети понуду и који ће заступати групу понуђача пред </w:t>
      </w:r>
      <w:r w:rsidRPr="00C325C2">
        <w:rPr>
          <w:rFonts w:cs="Arial"/>
          <w:lang w:val="sr-Cyrl-CS"/>
        </w:rPr>
        <w:t>Н</w:t>
      </w:r>
      <w:r w:rsidRPr="00C325C2">
        <w:rPr>
          <w:rFonts w:cs="Arial"/>
        </w:rPr>
        <w:t>аручиоцем;</w:t>
      </w:r>
    </w:p>
    <w:p w14:paraId="3EFFF57F" w14:textId="77777777" w:rsidR="008D2B23" w:rsidRPr="00C325C2" w:rsidRDefault="008D2B23" w:rsidP="008D2B23">
      <w:pPr>
        <w:pStyle w:val="KDNabrajanje"/>
        <w:spacing w:before="0"/>
        <w:rPr>
          <w:rFonts w:cs="Arial"/>
        </w:rPr>
      </w:pPr>
      <w:r w:rsidRPr="00C325C2">
        <w:rPr>
          <w:rFonts w:cs="Arial"/>
        </w:rPr>
        <w:t>опис послова сваког од понуђача из групе понуђача у извршењу уговора.</w:t>
      </w:r>
    </w:p>
    <w:p w14:paraId="7C79D1E4" w14:textId="77777777" w:rsidR="00011DCA" w:rsidRPr="00C325C2" w:rsidRDefault="008D2B23" w:rsidP="008D2B23">
      <w:pPr>
        <w:pStyle w:val="KDParagraf"/>
        <w:spacing w:before="0"/>
        <w:rPr>
          <w:rFonts w:cs="Arial"/>
          <w:lang w:val="sr-Cyrl-RS"/>
        </w:rPr>
      </w:pPr>
      <w:r w:rsidRPr="00C325C2">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C325C2">
        <w:rPr>
          <w:rFonts w:cs="Arial"/>
          <w:color w:val="00B0F0"/>
          <w:lang w:val="sr-Cyrl-RS"/>
        </w:rPr>
        <w:t>.</w:t>
      </w:r>
      <w:r w:rsidRPr="00C325C2">
        <w:rPr>
          <w:rFonts w:cs="Arial"/>
          <w:lang w:val="ru-RU"/>
        </w:rPr>
        <w:t xml:space="preserve"> </w:t>
      </w:r>
    </w:p>
    <w:p w14:paraId="6875FFFA" w14:textId="77777777" w:rsidR="00FD7543" w:rsidRPr="00C325C2" w:rsidRDefault="008D2B23" w:rsidP="008D2B23">
      <w:pPr>
        <w:pStyle w:val="KDParagraf"/>
        <w:spacing w:before="0"/>
        <w:rPr>
          <w:rFonts w:cs="Arial"/>
          <w:color w:val="00B0F0"/>
          <w:lang w:val="sr-Cyrl-RS" w:bidi="en-US"/>
        </w:rPr>
      </w:pPr>
      <w:r w:rsidRPr="00C325C2">
        <w:rPr>
          <w:rFonts w:cs="Arial"/>
          <w:lang w:val="ru-RU" w:bidi="en-US"/>
        </w:rPr>
        <w:t xml:space="preserve">У случају заједничке понуде групе понуђача </w:t>
      </w:r>
      <w:r w:rsidR="00011DCA" w:rsidRPr="00C325C2">
        <w:rPr>
          <w:rFonts w:cs="Arial"/>
          <w:lang w:val="sr-Cyrl-CS" w:bidi="en-US"/>
        </w:rPr>
        <w:t xml:space="preserve">обрасце под пуном материјалном и кривичном одговорношћу </w:t>
      </w:r>
      <w:r w:rsidRPr="00C325C2">
        <w:rPr>
          <w:rFonts w:cs="Arial"/>
          <w:lang w:val="ru-RU" w:bidi="en-US"/>
        </w:rPr>
        <w:t>попуњава, потписује и оверава сваки члан групе понуђача у своје име.</w:t>
      </w:r>
      <w:r w:rsidR="00B20A6C" w:rsidRPr="00C325C2">
        <w:rPr>
          <w:rFonts w:cs="Arial"/>
          <w:lang w:val="sr-Cyrl-RS" w:bidi="en-US"/>
        </w:rPr>
        <w:t>( Образац Изјаве о независној понуди и Образац изјаве у складу са чланом 75. став 2. Закона)</w:t>
      </w:r>
    </w:p>
    <w:p w14:paraId="11EA063F" w14:textId="77777777" w:rsidR="008D2B23" w:rsidRPr="00C325C2" w:rsidRDefault="00011DCA" w:rsidP="008D2B23">
      <w:pPr>
        <w:pStyle w:val="KDParagraf"/>
        <w:spacing w:before="0"/>
        <w:rPr>
          <w:rFonts w:cs="Arial"/>
          <w:lang w:val="sr-Cyrl-RS" w:bidi="en-US"/>
        </w:rPr>
      </w:pPr>
      <w:r w:rsidRPr="00C325C2">
        <w:rPr>
          <w:rFonts w:cs="Arial"/>
          <w:lang w:val="sr-Cyrl-RS" w:bidi="en-US"/>
        </w:rPr>
        <w:t>Понуђачи из групе понуђача одговорају неограничено солидарно</w:t>
      </w:r>
      <w:r w:rsidR="001959AF" w:rsidRPr="00C325C2">
        <w:rPr>
          <w:rFonts w:cs="Arial"/>
          <w:lang w:val="sr-Cyrl-RS" w:bidi="en-US"/>
        </w:rPr>
        <w:t xml:space="preserve"> </w:t>
      </w:r>
      <w:r w:rsidRPr="00C325C2">
        <w:rPr>
          <w:rFonts w:cs="Arial"/>
          <w:lang w:val="sr-Cyrl-RS" w:bidi="en-US"/>
        </w:rPr>
        <w:t>према наручиоцу.</w:t>
      </w:r>
    </w:p>
    <w:p w14:paraId="59FE4BFE" w14:textId="77777777" w:rsidR="00011DCA" w:rsidRPr="00C325C2" w:rsidRDefault="00011DCA" w:rsidP="008D2B23">
      <w:pPr>
        <w:pStyle w:val="KDParagraf"/>
        <w:spacing w:before="0"/>
        <w:rPr>
          <w:rFonts w:cs="Arial"/>
          <w:lang w:val="sr-Cyrl-RS" w:bidi="en-US"/>
        </w:rPr>
      </w:pPr>
    </w:p>
    <w:p w14:paraId="0BB63674" w14:textId="77777777" w:rsidR="008D2B23" w:rsidRPr="00C325C2" w:rsidRDefault="008D2B23" w:rsidP="003B6AC4">
      <w:pPr>
        <w:pStyle w:val="KDPodnaslov2"/>
        <w:numPr>
          <w:ilvl w:val="1"/>
          <w:numId w:val="21"/>
        </w:numPr>
        <w:spacing w:before="0"/>
        <w:jc w:val="both"/>
        <w:rPr>
          <w:rFonts w:cs="Arial"/>
        </w:rPr>
      </w:pPr>
      <w:bookmarkStart w:id="219" w:name="_Toc441651587"/>
      <w:bookmarkStart w:id="220" w:name="_Toc442559898"/>
      <w:r w:rsidRPr="00C325C2">
        <w:rPr>
          <w:rFonts w:cs="Arial"/>
        </w:rPr>
        <w:t>Понуђена цена</w:t>
      </w:r>
      <w:bookmarkEnd w:id="219"/>
      <w:bookmarkEnd w:id="220"/>
    </w:p>
    <w:p w14:paraId="6853B82F" w14:textId="77777777" w:rsidR="008D2B23" w:rsidRPr="00C325C2" w:rsidRDefault="008D2B23" w:rsidP="00523E89">
      <w:pPr>
        <w:pStyle w:val="KDParagraf"/>
        <w:spacing w:before="0"/>
        <w:rPr>
          <w:rFonts w:cs="Arial"/>
          <w:lang w:val="ru-RU"/>
        </w:rPr>
      </w:pPr>
      <w:r w:rsidRPr="00C325C2">
        <w:rPr>
          <w:rFonts w:cs="Arial"/>
          <w:lang w:val="ru-RU"/>
        </w:rPr>
        <w:t>Цена се исказује у динарима, без пореза на додату вредност.</w:t>
      </w:r>
    </w:p>
    <w:p w14:paraId="6ECDDE2E" w14:textId="77777777" w:rsidR="00523E89" w:rsidRPr="00C325C2" w:rsidRDefault="00523E89" w:rsidP="00523E89">
      <w:pPr>
        <w:pStyle w:val="KDParagraf"/>
        <w:spacing w:before="0"/>
        <w:rPr>
          <w:rFonts w:cs="Arial"/>
          <w:lang w:val="ru-RU"/>
        </w:rPr>
      </w:pPr>
    </w:p>
    <w:p w14:paraId="6AD17542" w14:textId="77777777" w:rsidR="008D2B23" w:rsidRPr="00C325C2" w:rsidRDefault="008D2B23" w:rsidP="00523E89">
      <w:pPr>
        <w:pStyle w:val="KDParagraf"/>
        <w:spacing w:before="0"/>
        <w:rPr>
          <w:rFonts w:cs="Arial"/>
          <w:lang w:val="ru-RU"/>
        </w:rPr>
      </w:pPr>
      <w:r w:rsidRPr="00C325C2">
        <w:rPr>
          <w:rFonts w:cs="Arial"/>
          <w:lang w:val="ru-RU"/>
        </w:rPr>
        <w:t>У случају да у достављеној понуди није назначено да ли је понуђена цена са или без пореза</w:t>
      </w:r>
      <w:r w:rsidR="00250031" w:rsidRPr="00C325C2">
        <w:rPr>
          <w:rFonts w:cs="Arial"/>
          <w:lang w:val="sr-Cyrl-RS"/>
        </w:rPr>
        <w:t xml:space="preserve"> на додату вредност</w:t>
      </w:r>
      <w:r w:rsidRPr="00C325C2">
        <w:rPr>
          <w:rFonts w:cs="Arial"/>
          <w:lang w:val="ru-RU"/>
        </w:rPr>
        <w:t>, сматраће се сагласно Закону, да је иста без пореза</w:t>
      </w:r>
      <w:r w:rsidR="00250031" w:rsidRPr="00C325C2">
        <w:rPr>
          <w:rFonts w:cs="Arial"/>
          <w:lang w:val="sr-Cyrl-RS"/>
        </w:rPr>
        <w:t xml:space="preserve"> на додату вредност</w:t>
      </w:r>
      <w:r w:rsidRPr="00C325C2">
        <w:rPr>
          <w:rFonts w:cs="Arial"/>
          <w:lang w:val="ru-RU"/>
        </w:rPr>
        <w:t xml:space="preserve">. </w:t>
      </w:r>
    </w:p>
    <w:p w14:paraId="008C4A35" w14:textId="77777777" w:rsidR="00523E89" w:rsidRPr="00C325C2" w:rsidRDefault="00523E89" w:rsidP="0016068D">
      <w:pPr>
        <w:pStyle w:val="KDObrazac"/>
        <w:rPr>
          <w:lang w:val="ru-RU"/>
        </w:rPr>
      </w:pPr>
    </w:p>
    <w:p w14:paraId="21079604" w14:textId="77777777" w:rsidR="00011DCA" w:rsidRPr="00C325C2" w:rsidRDefault="00011DCA" w:rsidP="00523E89">
      <w:pPr>
        <w:pStyle w:val="KDParagraf"/>
        <w:spacing w:before="0"/>
        <w:rPr>
          <w:rFonts w:cs="Arial"/>
          <w:lang w:val="ru-RU"/>
        </w:rPr>
      </w:pPr>
      <w:r w:rsidRPr="00C325C2">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B12EB3A" w14:textId="77777777" w:rsidR="00523E89" w:rsidRPr="00C325C2" w:rsidRDefault="00523E89" w:rsidP="00523E89">
      <w:pPr>
        <w:pStyle w:val="KDParagraf"/>
        <w:spacing w:before="0"/>
        <w:rPr>
          <w:rFonts w:cs="Arial"/>
          <w:lang w:val="ru-RU"/>
        </w:rPr>
      </w:pPr>
    </w:p>
    <w:p w14:paraId="5FD6D1E5" w14:textId="77777777" w:rsidR="002E2F11" w:rsidRPr="00C325C2" w:rsidRDefault="002E2F11" w:rsidP="00523E89">
      <w:pPr>
        <w:pStyle w:val="KDParagraf"/>
        <w:spacing w:before="0"/>
        <w:rPr>
          <w:rFonts w:cs="Arial"/>
          <w:lang w:val="ru-RU"/>
        </w:rPr>
      </w:pPr>
      <w:r w:rsidRPr="00C325C2">
        <w:rPr>
          <w:rFonts w:cs="Arial"/>
          <w:lang w:val="ru-RU"/>
        </w:rPr>
        <w:t>Понуда која је изражена у две валуте, сматраће се неприхватљивом.</w:t>
      </w:r>
    </w:p>
    <w:p w14:paraId="4F3F1ACD" w14:textId="77777777" w:rsidR="00140D26" w:rsidRPr="00C325C2" w:rsidRDefault="00140D26" w:rsidP="00140D26">
      <w:pPr>
        <w:pStyle w:val="KDParagraf"/>
        <w:spacing w:before="0"/>
        <w:rPr>
          <w:rFonts w:cs="Arial"/>
          <w:color w:val="F79646" w:themeColor="accent6"/>
          <w:lang w:val="sr-Cyrl-RS"/>
        </w:rPr>
      </w:pPr>
      <w:r w:rsidRPr="00C325C2">
        <w:rPr>
          <w:rFonts w:cs="Arial"/>
          <w:lang w:val="ru-RU"/>
        </w:rPr>
        <w:t xml:space="preserve">Понуђена цена укључује све трошкове </w:t>
      </w:r>
      <w:r w:rsidRPr="00C325C2">
        <w:rPr>
          <w:rFonts w:cs="Arial"/>
          <w:lang w:val="sr-Cyrl-RS"/>
        </w:rPr>
        <w:t>везане за реализацију предметне услуге.</w:t>
      </w:r>
    </w:p>
    <w:p w14:paraId="42F417CB" w14:textId="77777777" w:rsidR="00523E89" w:rsidRPr="00C325C2" w:rsidRDefault="002D7DFA" w:rsidP="00523E89">
      <w:pPr>
        <w:pStyle w:val="KDParagraf"/>
        <w:spacing w:before="0"/>
        <w:rPr>
          <w:rFonts w:cs="Arial"/>
          <w:lang w:val="sr-Cyrl-RS"/>
        </w:rPr>
      </w:pPr>
      <w:r w:rsidRPr="00C325C2">
        <w:rPr>
          <w:rFonts w:cs="Arial"/>
          <w:lang w:val="sr-Cyrl-RS"/>
        </w:rPr>
        <w:t>Цена је фиксна за цео уговорени период.</w:t>
      </w:r>
    </w:p>
    <w:p w14:paraId="2941A11C" w14:textId="77777777" w:rsidR="002D7DFA" w:rsidRPr="00C325C2" w:rsidRDefault="002D7DFA" w:rsidP="00523E89">
      <w:pPr>
        <w:pStyle w:val="KDParagraf"/>
        <w:spacing w:before="0"/>
        <w:rPr>
          <w:rFonts w:cs="Arial"/>
          <w:lang w:val="sr-Cyrl-RS"/>
        </w:rPr>
      </w:pPr>
    </w:p>
    <w:p w14:paraId="55CE8B42" w14:textId="77777777" w:rsidR="002E2F11" w:rsidRPr="00C325C2" w:rsidRDefault="002E2F11" w:rsidP="00523E89">
      <w:pPr>
        <w:pStyle w:val="KDParagraf"/>
        <w:spacing w:before="0"/>
        <w:rPr>
          <w:rFonts w:cs="Arial"/>
        </w:rPr>
      </w:pPr>
      <w:r w:rsidRPr="00C325C2">
        <w:rPr>
          <w:rFonts w:cs="Arial"/>
          <w:lang w:val="ru-RU"/>
        </w:rPr>
        <w:t xml:space="preserve">Ако је у понуди исказана неуобичајено ниска цена, Наручилац ће поступити у складу са чланом 92. </w:t>
      </w:r>
      <w:r w:rsidRPr="00C325C2">
        <w:rPr>
          <w:rFonts w:cs="Arial"/>
        </w:rPr>
        <w:t>З</w:t>
      </w:r>
      <w:r w:rsidR="00250031" w:rsidRPr="00C325C2">
        <w:rPr>
          <w:rFonts w:cs="Arial"/>
          <w:lang w:val="sr-Cyrl-RS"/>
        </w:rPr>
        <w:t>акона</w:t>
      </w:r>
      <w:r w:rsidRPr="00C325C2">
        <w:rPr>
          <w:rFonts w:cs="Arial"/>
        </w:rPr>
        <w:t>.</w:t>
      </w:r>
    </w:p>
    <w:p w14:paraId="6FC145E1" w14:textId="77777777" w:rsidR="009977EB" w:rsidRPr="00C325C2" w:rsidRDefault="009977EB" w:rsidP="0054056C">
      <w:pPr>
        <w:pStyle w:val="KDParagraf"/>
        <w:spacing w:before="0"/>
        <w:rPr>
          <w:rFonts w:eastAsia="Calibri" w:cs="Arial"/>
          <w:color w:val="00B0F0"/>
        </w:rPr>
      </w:pPr>
    </w:p>
    <w:p w14:paraId="64A2BFF3" w14:textId="77777777" w:rsidR="001959AF" w:rsidRPr="00C325C2" w:rsidRDefault="006E6F46" w:rsidP="003B6AC4">
      <w:pPr>
        <w:pStyle w:val="KDPodnaslov2"/>
        <w:numPr>
          <w:ilvl w:val="1"/>
          <w:numId w:val="21"/>
        </w:numPr>
        <w:spacing w:before="0"/>
        <w:jc w:val="both"/>
        <w:rPr>
          <w:rFonts w:cs="Arial"/>
          <w:lang w:val="sr-Cyrl-RS" w:eastAsia="ar-SA"/>
        </w:rPr>
      </w:pPr>
      <w:r w:rsidRPr="00C325C2">
        <w:rPr>
          <w:rFonts w:cs="Arial"/>
          <w:lang w:eastAsia="ar-SA"/>
        </w:rPr>
        <w:t xml:space="preserve">Рок </w:t>
      </w:r>
      <w:r w:rsidR="00D401F9" w:rsidRPr="00C325C2">
        <w:rPr>
          <w:rFonts w:cs="Arial"/>
          <w:lang w:val="sr-Cyrl-RS" w:eastAsia="ar-SA"/>
        </w:rPr>
        <w:t xml:space="preserve"> и место </w:t>
      </w:r>
      <w:r w:rsidR="00C51ECD" w:rsidRPr="00C325C2">
        <w:rPr>
          <w:rFonts w:cs="Arial"/>
          <w:lang w:val="sr-Cyrl-RS" w:eastAsia="ar-SA"/>
        </w:rPr>
        <w:t>извршења услуга</w:t>
      </w:r>
    </w:p>
    <w:p w14:paraId="52AAA6D1" w14:textId="77777777" w:rsidR="00F210CF" w:rsidRPr="00C325C2" w:rsidRDefault="00F210CF" w:rsidP="00D401F9">
      <w:pPr>
        <w:pStyle w:val="KDParagraf"/>
        <w:spacing w:before="0"/>
        <w:rPr>
          <w:rFonts w:cs="Arial"/>
          <w:lang w:val="sr-Cyrl-RS"/>
        </w:rPr>
      </w:pPr>
    </w:p>
    <w:p w14:paraId="77CE7C16" w14:textId="77777777" w:rsidR="00FC19F9" w:rsidRPr="00C325C2" w:rsidRDefault="00FC19F9" w:rsidP="00FC19F9">
      <w:pPr>
        <w:pStyle w:val="KDParagraf"/>
        <w:spacing w:before="0"/>
        <w:rPr>
          <w:rFonts w:cs="Arial"/>
          <w:lang w:val="ru-RU"/>
        </w:rPr>
      </w:pPr>
      <w:r w:rsidRPr="00C325C2">
        <w:rPr>
          <w:rFonts w:cs="Arial"/>
          <w:lang w:val="ru-RU"/>
        </w:rPr>
        <w:t xml:space="preserve">Рок извршења услуге је </w:t>
      </w:r>
      <w:r w:rsidRPr="00C325C2">
        <w:rPr>
          <w:rFonts w:cs="Arial"/>
          <w:lang w:val="sr-Cyrl-RS"/>
        </w:rPr>
        <w:t>02.10.2018. до 10,00 часова</w:t>
      </w:r>
      <w:r w:rsidRPr="00C325C2">
        <w:rPr>
          <w:rFonts w:cs="Arial"/>
          <w:lang w:val="ru-RU"/>
        </w:rPr>
        <w:t>.</w:t>
      </w:r>
    </w:p>
    <w:p w14:paraId="477B41DE" w14:textId="77777777" w:rsidR="00F210CF" w:rsidRPr="00C325C2" w:rsidRDefault="00F210CF" w:rsidP="00F210CF">
      <w:pPr>
        <w:pStyle w:val="KDParagraf"/>
        <w:spacing w:before="0"/>
        <w:rPr>
          <w:rFonts w:cs="Arial"/>
          <w:lang w:val="sr-Cyrl-RS"/>
        </w:rPr>
      </w:pPr>
      <w:r w:rsidRPr="00C325C2">
        <w:rPr>
          <w:rFonts w:cs="Arial"/>
          <w:lang w:val="sr-Cyrl-RS"/>
        </w:rPr>
        <w:t>Место извршења услуге је Београдски сајам, хала 1.</w:t>
      </w:r>
    </w:p>
    <w:p w14:paraId="5E9AAE73" w14:textId="77777777" w:rsidR="009055CE" w:rsidRPr="00C325C2" w:rsidRDefault="009055CE" w:rsidP="0054056C">
      <w:pPr>
        <w:pStyle w:val="KDParagraf"/>
        <w:spacing w:before="0"/>
        <w:rPr>
          <w:rFonts w:eastAsia="Calibri" w:cs="Arial"/>
          <w:color w:val="00B0F0"/>
          <w:lang w:val="sr-Cyrl-RS"/>
        </w:rPr>
      </w:pPr>
    </w:p>
    <w:p w14:paraId="6F235295" w14:textId="77777777" w:rsidR="008D2B23" w:rsidRPr="00C325C2" w:rsidRDefault="008D2B23" w:rsidP="003B6AC4">
      <w:pPr>
        <w:pStyle w:val="KDPodnaslov2"/>
        <w:numPr>
          <w:ilvl w:val="1"/>
          <w:numId w:val="21"/>
        </w:numPr>
        <w:spacing w:before="0"/>
        <w:jc w:val="both"/>
        <w:rPr>
          <w:rFonts w:cs="Arial"/>
        </w:rPr>
      </w:pPr>
      <w:bookmarkStart w:id="221" w:name="_Toc441651588"/>
      <w:bookmarkStart w:id="222" w:name="_Toc442559899"/>
      <w:r w:rsidRPr="00C325C2">
        <w:rPr>
          <w:rFonts w:cs="Arial"/>
        </w:rPr>
        <w:t>Начин и услови плаћања</w:t>
      </w:r>
      <w:bookmarkEnd w:id="221"/>
      <w:bookmarkEnd w:id="222"/>
    </w:p>
    <w:p w14:paraId="3924120B" w14:textId="77777777" w:rsidR="009B3DFA" w:rsidRPr="00C325C2" w:rsidRDefault="009B3DFA" w:rsidP="009B3DFA">
      <w:pPr>
        <w:pStyle w:val="KDParagraf"/>
        <w:spacing w:before="0"/>
        <w:rPr>
          <w:rFonts w:cs="Arial"/>
          <w:lang w:val="ru-RU"/>
        </w:rPr>
      </w:pPr>
      <w:r w:rsidRPr="00C325C2">
        <w:rPr>
          <w:rFonts w:cs="Arial"/>
          <w:lang w:val="ru-RU"/>
        </w:rPr>
        <w:t>Наручилац се обавезује да Понуђачу плати цену за извршену услугу у року не дужем од 45 дана од дана пријема исправне фактуре испостављене на основу обостраног потписаног записника о извршеним услугама</w:t>
      </w:r>
      <w:r w:rsidRPr="00C325C2">
        <w:rPr>
          <w:rFonts w:cs="Arial"/>
          <w:lang w:val="sr-Cyrl-RS"/>
        </w:rPr>
        <w:t xml:space="preserve"> – без примедби</w:t>
      </w:r>
      <w:r w:rsidRPr="00C325C2">
        <w:rPr>
          <w:rFonts w:cs="Arial"/>
          <w:lang w:val="ru-RU"/>
        </w:rPr>
        <w:t>.</w:t>
      </w:r>
    </w:p>
    <w:p w14:paraId="37D509D6" w14:textId="77777777" w:rsidR="009B3DFA" w:rsidRPr="00C325C2" w:rsidRDefault="009B3DFA" w:rsidP="009B3DFA">
      <w:pPr>
        <w:pStyle w:val="KDParagraf"/>
        <w:spacing w:before="0"/>
        <w:rPr>
          <w:rFonts w:eastAsia="Calibri" w:cs="Arial"/>
          <w:color w:val="00B0F0"/>
          <w:lang w:val="sr-Cyrl-CS"/>
        </w:rPr>
      </w:pPr>
    </w:p>
    <w:p w14:paraId="02E7286B" w14:textId="77777777" w:rsidR="00D401F9" w:rsidRPr="00C325C2" w:rsidRDefault="009B3DFA" w:rsidP="009B3DFA">
      <w:pPr>
        <w:pStyle w:val="KDParagraf"/>
        <w:spacing w:before="0"/>
        <w:rPr>
          <w:rFonts w:cs="Arial"/>
          <w:lang w:val="sr-Cyrl-RS"/>
        </w:rPr>
      </w:pPr>
      <w:r w:rsidRPr="00C325C2">
        <w:rPr>
          <w:rFonts w:cs="Arial"/>
          <w:lang w:val="ru-RU"/>
        </w:rPr>
        <w:t xml:space="preserve">Рачун мора бити достављен на адресу наручиоца: Јавно предузеће „Електропривреда Србије“ Београд, </w:t>
      </w:r>
      <w:r w:rsidRPr="00C325C2">
        <w:rPr>
          <w:rFonts w:cs="Arial"/>
          <w:lang w:val="sr-Cyrl-RS"/>
        </w:rPr>
        <w:t xml:space="preserve">Балканска 13, </w:t>
      </w:r>
      <w:r w:rsidRPr="00C325C2">
        <w:rPr>
          <w:rFonts w:cs="Arial"/>
          <w:lang w:val="ru-RU"/>
        </w:rPr>
        <w:t>ПИБ 103920327</w:t>
      </w:r>
      <w:r w:rsidRPr="00C325C2">
        <w:rPr>
          <w:rFonts w:cs="Arial"/>
          <w:lang w:val="sr-Cyrl-RS"/>
        </w:rPr>
        <w:t>.</w:t>
      </w:r>
    </w:p>
    <w:p w14:paraId="790643E5" w14:textId="77777777" w:rsidR="00F11878" w:rsidRPr="00C325C2" w:rsidRDefault="00F11878" w:rsidP="00F11878">
      <w:pPr>
        <w:pStyle w:val="KDParagraf"/>
        <w:spacing w:before="0"/>
        <w:rPr>
          <w:rFonts w:eastAsia="Calibri" w:cs="Arial"/>
          <w:i/>
          <w:lang w:val="sr-Cyrl-RS"/>
        </w:rPr>
      </w:pPr>
    </w:p>
    <w:p w14:paraId="00679CC9" w14:textId="77777777" w:rsidR="008D2B23" w:rsidRPr="00C325C2" w:rsidRDefault="00BB6A74" w:rsidP="00CF0A47">
      <w:pPr>
        <w:pStyle w:val="KDPodnaslov2"/>
        <w:spacing w:before="0"/>
        <w:ind w:left="450"/>
        <w:jc w:val="both"/>
        <w:rPr>
          <w:rFonts w:cs="Arial"/>
          <w:lang w:val="ru-RU"/>
        </w:rPr>
      </w:pPr>
      <w:bookmarkStart w:id="223" w:name="_Toc441651589"/>
      <w:bookmarkStart w:id="224" w:name="_Toc442559900"/>
      <w:r w:rsidRPr="00C325C2">
        <w:rPr>
          <w:rFonts w:cs="Arial"/>
          <w:lang w:val="ru-RU"/>
        </w:rPr>
        <w:t xml:space="preserve"> </w:t>
      </w:r>
      <w:r w:rsidR="00140D26" w:rsidRPr="00C325C2">
        <w:rPr>
          <w:rFonts w:cs="Arial"/>
          <w:lang w:val="sr-Cyrl-RS"/>
        </w:rPr>
        <w:t>6.14</w:t>
      </w:r>
      <w:r w:rsidR="00CF0A47" w:rsidRPr="00C325C2">
        <w:rPr>
          <w:rFonts w:cs="Arial"/>
          <w:lang w:val="sr-Cyrl-RS"/>
        </w:rPr>
        <w:t xml:space="preserve">     </w:t>
      </w:r>
      <w:r w:rsidR="008D2B23" w:rsidRPr="00C325C2">
        <w:rPr>
          <w:rFonts w:cs="Arial"/>
          <w:lang w:val="ru-RU"/>
        </w:rPr>
        <w:t>Рок важења понуде</w:t>
      </w:r>
      <w:bookmarkEnd w:id="223"/>
      <w:bookmarkEnd w:id="224"/>
    </w:p>
    <w:p w14:paraId="21F6877D" w14:textId="77777777" w:rsidR="008D2B23" w:rsidRPr="00C325C2" w:rsidRDefault="008D2B23" w:rsidP="008D2B23">
      <w:pPr>
        <w:spacing w:before="0"/>
        <w:rPr>
          <w:rFonts w:cs="Arial"/>
          <w:lang w:val="ru-RU"/>
        </w:rPr>
      </w:pPr>
      <w:r w:rsidRPr="00C325C2">
        <w:rPr>
          <w:rFonts w:cs="Arial"/>
          <w:lang w:val="ru-RU"/>
        </w:rPr>
        <w:t xml:space="preserve">Понуда мора да важи најмање </w:t>
      </w:r>
      <w:r w:rsidR="009B3DFA" w:rsidRPr="00C325C2">
        <w:rPr>
          <w:rFonts w:cs="Arial"/>
          <w:lang w:val="ru-RU"/>
        </w:rPr>
        <w:t>6</w:t>
      </w:r>
      <w:r w:rsidR="00080390" w:rsidRPr="00C325C2">
        <w:rPr>
          <w:rFonts w:cs="Arial"/>
          <w:lang w:val="ru-RU"/>
        </w:rPr>
        <w:t>0</w:t>
      </w:r>
      <w:r w:rsidRPr="00C325C2">
        <w:rPr>
          <w:rFonts w:cs="Arial"/>
          <w:lang w:val="ru-RU"/>
        </w:rPr>
        <w:t xml:space="preserve"> (словима:</w:t>
      </w:r>
      <w:r w:rsidR="0061656D" w:rsidRPr="00C325C2">
        <w:rPr>
          <w:rFonts w:cs="Arial"/>
          <w:lang w:val="ru-RU"/>
        </w:rPr>
        <w:t xml:space="preserve"> </w:t>
      </w:r>
      <w:r w:rsidR="009B3DFA" w:rsidRPr="00C325C2">
        <w:rPr>
          <w:rFonts w:cs="Arial"/>
          <w:lang w:val="sr-Cyrl-RS"/>
        </w:rPr>
        <w:t>шездесет</w:t>
      </w:r>
      <w:r w:rsidRPr="00C325C2">
        <w:rPr>
          <w:rFonts w:cs="Arial"/>
          <w:lang w:val="ru-RU"/>
        </w:rPr>
        <w:t xml:space="preserve">) дана од дана отварања понуда. </w:t>
      </w:r>
    </w:p>
    <w:p w14:paraId="09B8904B" w14:textId="77777777" w:rsidR="008D2B23" w:rsidRPr="00C325C2" w:rsidRDefault="008D2B23" w:rsidP="008D2B23">
      <w:pPr>
        <w:spacing w:before="0"/>
        <w:rPr>
          <w:rFonts w:cs="Arial"/>
          <w:lang w:val="ru-RU"/>
        </w:rPr>
      </w:pPr>
      <w:r w:rsidRPr="00C325C2">
        <w:rPr>
          <w:rFonts w:cs="Arial"/>
          <w:lang w:val="ru-RU"/>
        </w:rPr>
        <w:t xml:space="preserve">У случају да понуђач наведе краћи рок важења понуде, понуда ће бити одбијена, као неприхватљива. </w:t>
      </w:r>
    </w:p>
    <w:p w14:paraId="088452DC" w14:textId="77777777" w:rsidR="005A3029" w:rsidRPr="00C325C2" w:rsidRDefault="005A3029" w:rsidP="008D2B23">
      <w:pPr>
        <w:spacing w:before="0"/>
        <w:rPr>
          <w:rFonts w:cs="Arial"/>
          <w:lang w:val="ru-RU"/>
        </w:rPr>
      </w:pPr>
    </w:p>
    <w:p w14:paraId="576B6B95" w14:textId="77777777" w:rsidR="004D25ED" w:rsidRPr="00C325C2" w:rsidRDefault="00140D26" w:rsidP="00CF0A47">
      <w:pPr>
        <w:pStyle w:val="KDPodnaslov2"/>
        <w:spacing w:before="0"/>
        <w:ind w:left="450"/>
        <w:rPr>
          <w:rFonts w:cs="Arial"/>
          <w:lang w:val="ru-RU"/>
        </w:rPr>
      </w:pPr>
      <w:r w:rsidRPr="00C325C2">
        <w:rPr>
          <w:rFonts w:cs="Arial"/>
          <w:lang w:val="sr-Cyrl-RS"/>
        </w:rPr>
        <w:t>6.15</w:t>
      </w:r>
      <w:r w:rsidR="00CF0A47" w:rsidRPr="00C325C2">
        <w:rPr>
          <w:rFonts w:cs="Arial"/>
          <w:lang w:val="sr-Cyrl-RS"/>
        </w:rPr>
        <w:t xml:space="preserve">    </w:t>
      </w:r>
      <w:r w:rsidR="004D25ED" w:rsidRPr="00C325C2">
        <w:rPr>
          <w:rFonts w:cs="Arial"/>
          <w:lang w:val="ru-RU"/>
        </w:rPr>
        <w:t>Средства финансијског обезбеђења</w:t>
      </w:r>
    </w:p>
    <w:p w14:paraId="4F0B0CAB" w14:textId="77777777" w:rsidR="004D25ED" w:rsidRPr="00C325C2" w:rsidRDefault="004D25ED" w:rsidP="00AE7D19">
      <w:pPr>
        <w:pStyle w:val="KDPodnaslov2"/>
        <w:spacing w:before="0"/>
        <w:rPr>
          <w:rFonts w:cs="Arial"/>
          <w:b w:val="0"/>
          <w:lang w:val="sr-Cyrl-RS"/>
        </w:rPr>
      </w:pPr>
      <w:r w:rsidRPr="00C325C2">
        <w:rPr>
          <w:rFonts w:cs="Arial"/>
          <w:b w:val="0"/>
          <w:lang w:val="ru-RU"/>
        </w:rPr>
        <w:t>Средства финансијског обезбеђења</w:t>
      </w:r>
      <w:r w:rsidRPr="00C325C2">
        <w:rPr>
          <w:rFonts w:cs="Arial"/>
          <w:b w:val="0"/>
          <w:lang w:val="sr-Cyrl-RS"/>
        </w:rPr>
        <w:t xml:space="preserve"> за ову набавку нису потребна.</w:t>
      </w:r>
    </w:p>
    <w:p w14:paraId="75F1D848" w14:textId="77777777" w:rsidR="00AE7D19" w:rsidRPr="00C325C2" w:rsidRDefault="00AE7D19" w:rsidP="00AE7D19">
      <w:pPr>
        <w:rPr>
          <w:rFonts w:cs="Arial"/>
          <w:lang w:val="sr-Cyrl-RS"/>
        </w:rPr>
      </w:pPr>
    </w:p>
    <w:p w14:paraId="5A032C07" w14:textId="77777777" w:rsidR="0085348E" w:rsidRPr="00C325C2" w:rsidRDefault="00140D26" w:rsidP="00CF0A47">
      <w:pPr>
        <w:pStyle w:val="KDPodnaslov2"/>
        <w:spacing w:before="0"/>
        <w:ind w:left="450"/>
        <w:jc w:val="both"/>
        <w:rPr>
          <w:rFonts w:cs="Arial"/>
          <w:lang w:val="ru-RU"/>
        </w:rPr>
      </w:pPr>
      <w:r w:rsidRPr="00C325C2">
        <w:rPr>
          <w:rFonts w:cs="Arial"/>
          <w:lang w:val="sr-Cyrl-RS"/>
        </w:rPr>
        <w:t>6.16</w:t>
      </w:r>
      <w:r w:rsidR="00CF0A47" w:rsidRPr="00C325C2">
        <w:rPr>
          <w:rFonts w:cs="Arial"/>
          <w:lang w:val="sr-Cyrl-RS"/>
        </w:rPr>
        <w:t xml:space="preserve">    </w:t>
      </w:r>
      <w:r w:rsidR="0085348E" w:rsidRPr="00C325C2">
        <w:rPr>
          <w:rFonts w:cs="Arial"/>
          <w:lang w:val="ru-RU"/>
        </w:rPr>
        <w:t>Начин означавања поверљивих података у понуди</w:t>
      </w:r>
    </w:p>
    <w:p w14:paraId="46BCFBB5" w14:textId="77777777" w:rsidR="0085348E" w:rsidRPr="00C325C2" w:rsidRDefault="0085348E" w:rsidP="0085348E">
      <w:pPr>
        <w:pStyle w:val="KDParagraf"/>
        <w:spacing w:before="0"/>
        <w:rPr>
          <w:rFonts w:cs="Arial"/>
          <w:lang w:val="ru-RU"/>
        </w:rPr>
      </w:pPr>
      <w:r w:rsidRPr="00C325C2">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B112F8F" w14:textId="77777777" w:rsidR="0085348E" w:rsidRPr="00C325C2" w:rsidRDefault="0085348E" w:rsidP="0085348E">
      <w:pPr>
        <w:pStyle w:val="KDParagraf"/>
        <w:spacing w:before="0"/>
        <w:rPr>
          <w:rFonts w:cs="Arial"/>
          <w:lang w:val="ru-RU"/>
        </w:rPr>
      </w:pPr>
      <w:r w:rsidRPr="00C325C2">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D5A74DD" w14:textId="77777777" w:rsidR="0085348E" w:rsidRPr="00C325C2" w:rsidRDefault="0085348E" w:rsidP="0085348E">
      <w:pPr>
        <w:pStyle w:val="KDParagraf"/>
        <w:spacing w:before="0"/>
        <w:rPr>
          <w:rFonts w:cs="Arial"/>
          <w:lang w:val="ru-RU"/>
        </w:rPr>
      </w:pPr>
      <w:r w:rsidRPr="00C325C2">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2421C0C" w14:textId="77777777" w:rsidR="0085348E" w:rsidRPr="00C325C2" w:rsidRDefault="0085348E" w:rsidP="0085348E">
      <w:pPr>
        <w:pStyle w:val="KDParagraf"/>
        <w:spacing w:before="0"/>
        <w:rPr>
          <w:rFonts w:cs="Arial"/>
          <w:lang w:val="ru-RU"/>
        </w:rPr>
      </w:pPr>
      <w:r w:rsidRPr="00C325C2">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4D3AE96D" w14:textId="77777777" w:rsidR="0085348E" w:rsidRPr="00C325C2" w:rsidRDefault="0085348E" w:rsidP="0085348E">
      <w:pPr>
        <w:pStyle w:val="KDParagraf"/>
        <w:spacing w:before="0"/>
        <w:rPr>
          <w:rFonts w:cs="Arial"/>
          <w:lang w:val="ru-RU"/>
        </w:rPr>
      </w:pPr>
      <w:r w:rsidRPr="00C325C2">
        <w:rPr>
          <w:rFonts w:cs="Arial"/>
          <w:lang w:val="ru-RU"/>
        </w:rPr>
        <w:t>Наручилац не одговара за поверљивост података који нису означени на горе наведени начин.</w:t>
      </w:r>
    </w:p>
    <w:p w14:paraId="6819D81B" w14:textId="77777777" w:rsidR="0085348E" w:rsidRPr="00C325C2" w:rsidRDefault="0085348E" w:rsidP="0085348E">
      <w:pPr>
        <w:pStyle w:val="KDParagraf"/>
        <w:spacing w:before="0"/>
        <w:rPr>
          <w:rFonts w:cs="Arial"/>
          <w:lang w:val="ru-RU"/>
        </w:rPr>
      </w:pPr>
      <w:r w:rsidRPr="00C325C2">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2847806" w14:textId="77777777" w:rsidR="0085348E" w:rsidRPr="00C325C2" w:rsidRDefault="0085348E" w:rsidP="0085348E">
      <w:pPr>
        <w:pStyle w:val="KDParagraf"/>
        <w:spacing w:before="0"/>
        <w:rPr>
          <w:rFonts w:cs="Arial"/>
          <w:lang w:val="ru-RU"/>
        </w:rPr>
      </w:pPr>
      <w:r w:rsidRPr="00C325C2">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EFD4D74" w14:textId="77777777" w:rsidR="0085348E" w:rsidRPr="00C325C2" w:rsidRDefault="0085348E" w:rsidP="0085348E">
      <w:pPr>
        <w:pStyle w:val="KDParagraf"/>
        <w:spacing w:before="0"/>
        <w:rPr>
          <w:rFonts w:cs="Arial"/>
          <w:lang w:val="ru-RU"/>
        </w:rPr>
      </w:pPr>
      <w:r w:rsidRPr="00C325C2">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6913BBA" w14:textId="77777777" w:rsidR="0085348E" w:rsidRPr="00C325C2" w:rsidRDefault="0085348E" w:rsidP="0085348E">
      <w:pPr>
        <w:pStyle w:val="KDParagraf"/>
        <w:spacing w:before="0"/>
        <w:rPr>
          <w:rFonts w:cs="Arial"/>
          <w:lang w:val="ru-RU"/>
        </w:rPr>
      </w:pPr>
      <w:r w:rsidRPr="00C325C2">
        <w:rPr>
          <w:rFonts w:cs="Arial"/>
          <w:lang w:val="ru-RU"/>
        </w:rPr>
        <w:t>Неће се сматрати поверљивим докази о испуњености обавезних услова,</w:t>
      </w:r>
      <w:r w:rsidR="00D51696" w:rsidRPr="00C325C2">
        <w:rPr>
          <w:rFonts w:cs="Arial"/>
          <w:lang w:val="sr-Cyrl-RS"/>
        </w:rPr>
        <w:t xml:space="preserve"> </w:t>
      </w:r>
      <w:r w:rsidRPr="00C325C2">
        <w:rPr>
          <w:rFonts w:cs="Arial"/>
          <w:lang w:val="ru-RU"/>
        </w:rPr>
        <w:t xml:space="preserve">цена и други подаци из понуде који су од значаја за примену критеријума и рангирање понуде. </w:t>
      </w:r>
    </w:p>
    <w:p w14:paraId="0CAD074B" w14:textId="77777777" w:rsidR="0085348E" w:rsidRPr="00C325C2" w:rsidRDefault="0085348E" w:rsidP="0085348E">
      <w:pPr>
        <w:autoSpaceDE w:val="0"/>
        <w:autoSpaceDN w:val="0"/>
        <w:adjustRightInd w:val="0"/>
        <w:spacing w:before="0"/>
        <w:rPr>
          <w:rFonts w:eastAsia="TimesNewRomanPSMT" w:cs="Arial"/>
          <w:bCs/>
          <w:color w:val="00B0F0"/>
          <w:lang w:val="ru-RU"/>
        </w:rPr>
      </w:pPr>
    </w:p>
    <w:p w14:paraId="64FD8EFA" w14:textId="77777777" w:rsidR="0085348E" w:rsidRPr="00C325C2" w:rsidRDefault="00140D26" w:rsidP="00CF0A47">
      <w:pPr>
        <w:pStyle w:val="KDPodnaslov2"/>
        <w:spacing w:before="0"/>
        <w:ind w:left="450"/>
        <w:jc w:val="both"/>
        <w:rPr>
          <w:rFonts w:cs="Arial"/>
          <w:lang w:val="ru-RU"/>
        </w:rPr>
      </w:pPr>
      <w:r w:rsidRPr="00C325C2">
        <w:rPr>
          <w:rFonts w:cs="Arial"/>
          <w:lang w:val="sr-Cyrl-RS"/>
        </w:rPr>
        <w:t>6.17</w:t>
      </w:r>
      <w:r w:rsidR="00CF0A47" w:rsidRPr="00C325C2">
        <w:rPr>
          <w:rFonts w:cs="Arial"/>
          <w:lang w:val="sr-Cyrl-RS"/>
        </w:rPr>
        <w:t xml:space="preserve">     </w:t>
      </w:r>
      <w:r w:rsidR="0085348E" w:rsidRPr="00C325C2">
        <w:rPr>
          <w:rFonts w:cs="Arial"/>
          <w:lang w:val="ru-RU"/>
        </w:rPr>
        <w:t>Поштовање обавеза које произлазе из прописа о заштити на раду и других прописа</w:t>
      </w:r>
    </w:p>
    <w:p w14:paraId="6E62F8A4" w14:textId="77777777" w:rsidR="0085348E" w:rsidRPr="00C325C2" w:rsidRDefault="0085348E" w:rsidP="0085348E">
      <w:pPr>
        <w:pStyle w:val="KDParagraf"/>
        <w:spacing w:before="0"/>
        <w:rPr>
          <w:rFonts w:cs="Arial"/>
          <w:lang w:val="ru-RU"/>
        </w:rPr>
      </w:pPr>
      <w:r w:rsidRPr="00C325C2">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663A26" w:rsidRPr="00C325C2">
        <w:rPr>
          <w:rFonts w:cs="Arial"/>
          <w:lang w:val="ru-RU"/>
        </w:rPr>
        <w:t>а је на снази у време подношења.</w:t>
      </w:r>
    </w:p>
    <w:p w14:paraId="65E99407" w14:textId="77777777" w:rsidR="008F774C" w:rsidRPr="00C325C2" w:rsidRDefault="008F774C" w:rsidP="0085348E">
      <w:pPr>
        <w:pStyle w:val="KDParagraf"/>
        <w:spacing w:before="0"/>
        <w:rPr>
          <w:rFonts w:cs="Arial"/>
          <w:lang w:val="ru-RU" w:eastAsia="sr-Latn-CS"/>
        </w:rPr>
      </w:pPr>
    </w:p>
    <w:p w14:paraId="4CE0B279" w14:textId="77777777" w:rsidR="0085348E" w:rsidRPr="00C325C2" w:rsidRDefault="00140D26" w:rsidP="00CF0A47">
      <w:pPr>
        <w:pStyle w:val="KDPodnaslov2"/>
        <w:spacing w:before="0"/>
        <w:ind w:left="450"/>
        <w:jc w:val="both"/>
        <w:rPr>
          <w:rFonts w:cs="Arial"/>
          <w:lang w:val="ru-RU"/>
        </w:rPr>
      </w:pPr>
      <w:r w:rsidRPr="00C325C2">
        <w:rPr>
          <w:rFonts w:cs="Arial"/>
          <w:lang w:val="sr-Cyrl-RS"/>
        </w:rPr>
        <w:t>6.18</w:t>
      </w:r>
      <w:r w:rsidR="00CF0A47" w:rsidRPr="00C325C2">
        <w:rPr>
          <w:rFonts w:cs="Arial"/>
          <w:lang w:val="sr-Cyrl-RS"/>
        </w:rPr>
        <w:t xml:space="preserve">   </w:t>
      </w:r>
      <w:r w:rsidR="008F774C" w:rsidRPr="00C325C2">
        <w:rPr>
          <w:rFonts w:cs="Arial"/>
          <w:lang w:val="ru-RU"/>
        </w:rPr>
        <w:t>Начело заштите животне средине и обезбеђивања енергетске ефикасности</w:t>
      </w:r>
    </w:p>
    <w:p w14:paraId="632BB54E" w14:textId="77777777" w:rsidR="008F774C" w:rsidRPr="00C325C2" w:rsidRDefault="008F774C" w:rsidP="008F774C">
      <w:pPr>
        <w:pStyle w:val="KDParagraf"/>
        <w:spacing w:before="0"/>
        <w:rPr>
          <w:rFonts w:cs="Arial"/>
          <w:lang w:val="ru-RU" w:eastAsia="sr-Latn-CS"/>
        </w:rPr>
      </w:pPr>
      <w:r w:rsidRPr="00C325C2">
        <w:rPr>
          <w:rFonts w:cs="Arial"/>
          <w:lang w:val="ru-RU" w:eastAsia="sr-Latn-CS"/>
        </w:rPr>
        <w:t xml:space="preserve">Наручилац је дужан да набавља </w:t>
      </w:r>
      <w:r w:rsidR="00041FE3" w:rsidRPr="00C325C2">
        <w:rPr>
          <w:rFonts w:cs="Arial"/>
          <w:lang w:val="ru-RU" w:eastAsia="sr-Latn-CS"/>
        </w:rPr>
        <w:t>услуге</w:t>
      </w:r>
      <w:r w:rsidRPr="00C325C2">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ED75A03" w14:textId="77777777" w:rsidR="008D2B23" w:rsidRPr="00C325C2" w:rsidRDefault="008D2B23" w:rsidP="008D2B23">
      <w:pPr>
        <w:spacing w:before="0"/>
        <w:ind w:left="851"/>
        <w:rPr>
          <w:rFonts w:eastAsia="TimesNewRomanPSMT" w:cs="Arial"/>
          <w:bCs/>
          <w:iCs/>
          <w:color w:val="00B0F0"/>
          <w:lang w:val="ru-RU"/>
        </w:rPr>
      </w:pPr>
    </w:p>
    <w:p w14:paraId="46A4F56A" w14:textId="77777777" w:rsidR="008D2B23" w:rsidRPr="00C325C2" w:rsidRDefault="00140D26" w:rsidP="00CF0A47">
      <w:pPr>
        <w:pStyle w:val="KDPodnaslov2"/>
        <w:spacing w:before="0"/>
        <w:ind w:left="450"/>
        <w:jc w:val="both"/>
        <w:rPr>
          <w:rFonts w:cs="Arial"/>
          <w:lang w:val="ru-RU"/>
        </w:rPr>
      </w:pPr>
      <w:bookmarkStart w:id="225" w:name="_Toc441651602"/>
      <w:bookmarkStart w:id="226" w:name="_Toc442559913"/>
      <w:r w:rsidRPr="00C325C2">
        <w:rPr>
          <w:rFonts w:cs="Arial"/>
          <w:lang w:val="sr-Cyrl-RS"/>
        </w:rPr>
        <w:t>6.19</w:t>
      </w:r>
      <w:r w:rsidR="00CF0A47" w:rsidRPr="00C325C2">
        <w:rPr>
          <w:rFonts w:cs="Arial"/>
          <w:lang w:val="sr-Cyrl-RS"/>
        </w:rPr>
        <w:t xml:space="preserve">     </w:t>
      </w:r>
      <w:r w:rsidR="008D2B23" w:rsidRPr="00C325C2">
        <w:rPr>
          <w:rFonts w:cs="Arial"/>
          <w:lang w:val="ru-RU"/>
        </w:rPr>
        <w:t>Додатне информације и објашњења</w:t>
      </w:r>
      <w:bookmarkEnd w:id="225"/>
      <w:bookmarkEnd w:id="226"/>
    </w:p>
    <w:p w14:paraId="4167B28F" w14:textId="77777777" w:rsidR="008D2B23" w:rsidRPr="00C325C2" w:rsidRDefault="008D2B23" w:rsidP="008D2B23">
      <w:pPr>
        <w:widowControl w:val="0"/>
        <w:spacing w:before="0"/>
        <w:rPr>
          <w:rFonts w:cs="Arial"/>
          <w:lang w:val="ru-RU"/>
        </w:rPr>
      </w:pPr>
      <w:r w:rsidRPr="00C325C2">
        <w:rPr>
          <w:rFonts w:cs="Arial"/>
          <w:lang w:val="ru-RU"/>
        </w:rPr>
        <w:t xml:space="preserve">Заинтерсовано лице може, у писаном облику, тражити </w:t>
      </w:r>
      <w:r w:rsidR="00B505E8" w:rsidRPr="00C325C2">
        <w:rPr>
          <w:rFonts w:cs="Arial"/>
          <w:lang w:val="ru-RU"/>
        </w:rPr>
        <w:t xml:space="preserve">од Наручиоца </w:t>
      </w:r>
      <w:r w:rsidRPr="00C325C2">
        <w:rPr>
          <w:rFonts w:cs="Arial"/>
          <w:lang w:val="ru-RU"/>
        </w:rPr>
        <w:t>додатне информације или појашњења у вези са припрем</w:t>
      </w:r>
      <w:r w:rsidR="00B505E8" w:rsidRPr="00C325C2">
        <w:rPr>
          <w:rFonts w:cs="Arial"/>
          <w:lang w:val="ru-RU"/>
        </w:rPr>
        <w:t>ањем</w:t>
      </w:r>
      <w:r w:rsidRPr="00C325C2">
        <w:rPr>
          <w:rFonts w:cs="Arial"/>
          <w:lang w:val="ru-RU"/>
        </w:rPr>
        <w:t xml:space="preserve"> понуде,</w:t>
      </w:r>
      <w:r w:rsidR="00B505E8" w:rsidRPr="00C325C2">
        <w:rPr>
          <w:rFonts w:cs="Arial"/>
          <w:lang w:val="ru-RU"/>
        </w:rPr>
        <w:t>при чему може да укаже Наручиоцу и на евентуално уочене недостатке и неправилности у конкурсној документацији,</w:t>
      </w:r>
      <w:r w:rsidRPr="00C325C2">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8283B" w:rsidRPr="00C325C2">
        <w:rPr>
          <w:rFonts w:eastAsia="Arial" w:cs="Arial"/>
          <w:color w:val="000000"/>
          <w:lang w:val="ru-RU"/>
        </w:rPr>
        <w:lastRenderedPageBreak/>
        <w:t>ЈН</w:t>
      </w:r>
      <w:r w:rsidR="0098283B" w:rsidRPr="00C325C2">
        <w:rPr>
          <w:rFonts w:eastAsia="Arial" w:cs="Arial"/>
          <w:color w:val="000000"/>
          <w:lang w:val="sr-Cyrl-RS"/>
        </w:rPr>
        <w:t>МВ</w:t>
      </w:r>
      <w:r w:rsidR="0098283B" w:rsidRPr="00C325C2">
        <w:rPr>
          <w:rFonts w:eastAsia="Arial" w:cs="Arial"/>
          <w:color w:val="000000"/>
          <w:lang w:val="ru-RU"/>
        </w:rPr>
        <w:t>/1000/0</w:t>
      </w:r>
      <w:r w:rsidR="0098283B" w:rsidRPr="00C325C2">
        <w:rPr>
          <w:rFonts w:eastAsia="Arial" w:cs="Arial"/>
          <w:color w:val="000000"/>
          <w:lang w:val="sr-Cyrl-RS"/>
        </w:rPr>
        <w:t>426</w:t>
      </w:r>
      <w:r w:rsidR="0098283B" w:rsidRPr="00C325C2">
        <w:rPr>
          <w:rFonts w:eastAsia="Arial" w:cs="Arial"/>
          <w:color w:val="000000"/>
          <w:lang w:val="ru-RU"/>
        </w:rPr>
        <w:t>/2018</w:t>
      </w:r>
      <w:r w:rsidR="0098283B" w:rsidRPr="00C325C2">
        <w:rPr>
          <w:rFonts w:cs="Arial"/>
          <w:lang w:val="ru-RU"/>
        </w:rPr>
        <w:t xml:space="preserve"> </w:t>
      </w:r>
      <w:r w:rsidRPr="00C325C2">
        <w:rPr>
          <w:rFonts w:cs="Arial"/>
          <w:lang w:val="ru-RU"/>
        </w:rPr>
        <w:t>“ или електронским путем на е-</w:t>
      </w:r>
      <w:r w:rsidRPr="00C325C2">
        <w:rPr>
          <w:rFonts w:cs="Arial"/>
        </w:rPr>
        <w:t>mail</w:t>
      </w:r>
      <w:r w:rsidR="00140D26" w:rsidRPr="00C325C2">
        <w:rPr>
          <w:rFonts w:cs="Arial"/>
          <w:lang w:val="ru-RU"/>
        </w:rPr>
        <w:t xml:space="preserve"> адрес</w:t>
      </w:r>
      <w:r w:rsidR="00825BAE" w:rsidRPr="00C325C2">
        <w:rPr>
          <w:rFonts w:cs="Arial"/>
          <w:lang w:val="ru-RU"/>
        </w:rPr>
        <w:t>у</w:t>
      </w:r>
      <w:r w:rsidRPr="00C325C2">
        <w:rPr>
          <w:rFonts w:cs="Arial"/>
          <w:lang w:val="ru-RU"/>
        </w:rPr>
        <w:t>:</w:t>
      </w:r>
      <w:r w:rsidR="005A0122" w:rsidRPr="00C325C2">
        <w:rPr>
          <w:rFonts w:cs="Arial"/>
          <w:lang w:val="ru-RU"/>
        </w:rPr>
        <w:t xml:space="preserve"> </w:t>
      </w:r>
      <w:hyperlink r:id="rId175" w:history="1">
        <w:r w:rsidR="00825BAE" w:rsidRPr="00C325C2">
          <w:rPr>
            <w:rStyle w:val="Hyperlink"/>
            <w:rFonts w:cs="Arial"/>
            <w:lang w:val="sr-Latn-RS"/>
          </w:rPr>
          <w:t>marina.markovic</w:t>
        </w:r>
        <w:r w:rsidR="00140D26" w:rsidRPr="00C325C2">
          <w:rPr>
            <w:rStyle w:val="Hyperlink"/>
            <w:rFonts w:cs="Arial"/>
            <w:lang w:val="ru-RU"/>
          </w:rPr>
          <w:t>@</w:t>
        </w:r>
        <w:r w:rsidR="00140D26" w:rsidRPr="00C325C2">
          <w:rPr>
            <w:rStyle w:val="Hyperlink"/>
            <w:rFonts w:cs="Arial"/>
          </w:rPr>
          <w:t>eps</w:t>
        </w:r>
        <w:r w:rsidR="00140D26" w:rsidRPr="00C325C2">
          <w:rPr>
            <w:rStyle w:val="Hyperlink"/>
            <w:rFonts w:cs="Arial"/>
            <w:lang w:val="ru-RU"/>
          </w:rPr>
          <w:t>.</w:t>
        </w:r>
        <w:r w:rsidR="00140D26" w:rsidRPr="00C325C2">
          <w:rPr>
            <w:rStyle w:val="Hyperlink"/>
            <w:rFonts w:cs="Arial"/>
          </w:rPr>
          <w:t>rs</w:t>
        </w:r>
      </w:hyperlink>
      <w:r w:rsidRPr="00C325C2">
        <w:rPr>
          <w:rFonts w:cs="Arial"/>
          <w:lang w:val="ru-RU"/>
        </w:rPr>
        <w:t>. Захтев за појашњење примљен током викенда/нерадног дана биће евидентиран као примљен првог следећег радног дана.</w:t>
      </w:r>
    </w:p>
    <w:p w14:paraId="4239E3A1" w14:textId="77777777" w:rsidR="008D2B23" w:rsidRPr="00C325C2" w:rsidRDefault="008D2B23" w:rsidP="008D2B23">
      <w:pPr>
        <w:spacing w:before="0"/>
        <w:rPr>
          <w:rFonts w:cs="Arial"/>
          <w:lang w:val="ru-RU"/>
        </w:rPr>
      </w:pPr>
      <w:r w:rsidRPr="00C325C2">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41DE5C7F" w14:textId="77777777" w:rsidR="008D2B23" w:rsidRPr="00C325C2" w:rsidRDefault="008D2B23" w:rsidP="008D2B23">
      <w:pPr>
        <w:pStyle w:val="KDMojTekst"/>
        <w:spacing w:before="0"/>
        <w:rPr>
          <w:rFonts w:cs="Arial"/>
          <w:i w:val="0"/>
          <w:color w:val="auto"/>
          <w:sz w:val="22"/>
          <w:szCs w:val="22"/>
        </w:rPr>
      </w:pPr>
      <w:r w:rsidRPr="00C325C2">
        <w:rPr>
          <w:rFonts w:cs="Arial"/>
          <w:i w:val="0"/>
          <w:color w:val="auto"/>
          <w:sz w:val="22"/>
          <w:szCs w:val="22"/>
        </w:rPr>
        <w:t>Тражење додатних информација и појашњења телефоном није дозвољено.</w:t>
      </w:r>
    </w:p>
    <w:p w14:paraId="0A8F5925" w14:textId="77777777" w:rsidR="00C14152" w:rsidRPr="00C325C2" w:rsidRDefault="00C14152" w:rsidP="00C14152">
      <w:pPr>
        <w:spacing w:before="0"/>
        <w:rPr>
          <w:rFonts w:cs="Arial"/>
          <w:lang w:val="ru-RU"/>
        </w:rPr>
      </w:pPr>
      <w:r w:rsidRPr="00C325C2">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85B8E39" w14:textId="77777777" w:rsidR="00C14152" w:rsidRPr="00C325C2" w:rsidRDefault="00C14152" w:rsidP="00C14152">
      <w:pPr>
        <w:spacing w:before="0"/>
        <w:rPr>
          <w:rFonts w:cs="Arial"/>
          <w:lang w:val="ru-RU"/>
        </w:rPr>
      </w:pPr>
      <w:r w:rsidRPr="00C325C2">
        <w:rPr>
          <w:rFonts w:cs="Arial"/>
          <w:lang w:val="ru-RU"/>
        </w:rPr>
        <w:t xml:space="preserve">Ако </w:t>
      </w:r>
      <w:r w:rsidR="003A4A48" w:rsidRPr="00C325C2">
        <w:rPr>
          <w:rFonts w:cs="Arial"/>
          <w:lang w:val="ru-RU"/>
        </w:rPr>
        <w:t>Н</w:t>
      </w:r>
      <w:r w:rsidRPr="00C325C2">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B6BF9E0" w14:textId="77777777" w:rsidR="00C14152" w:rsidRPr="00C325C2" w:rsidRDefault="00C14152" w:rsidP="00C14152">
      <w:pPr>
        <w:spacing w:before="0"/>
        <w:rPr>
          <w:rFonts w:cs="Arial"/>
          <w:lang w:val="ru-RU"/>
        </w:rPr>
      </w:pPr>
      <w:r w:rsidRPr="00C325C2">
        <w:rPr>
          <w:rFonts w:cs="Arial"/>
          <w:lang w:val="ru-RU"/>
        </w:rPr>
        <w:t xml:space="preserve">Ако </w:t>
      </w:r>
      <w:r w:rsidR="003A4A48" w:rsidRPr="00C325C2">
        <w:rPr>
          <w:rFonts w:cs="Arial"/>
          <w:lang w:val="ru-RU"/>
        </w:rPr>
        <w:t>Н</w:t>
      </w:r>
      <w:r w:rsidRPr="00C325C2">
        <w:rPr>
          <w:rFonts w:cs="Arial"/>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85DBFB1" w14:textId="77777777" w:rsidR="00C14152" w:rsidRPr="00C325C2" w:rsidRDefault="00C14152" w:rsidP="00C14152">
      <w:pPr>
        <w:spacing w:before="0"/>
        <w:rPr>
          <w:rFonts w:cs="Arial"/>
          <w:lang w:val="ru-RU"/>
        </w:rPr>
      </w:pPr>
      <w:r w:rsidRPr="00C325C2">
        <w:rPr>
          <w:rFonts w:cs="Arial"/>
          <w:lang w:val="ru-RU"/>
        </w:rPr>
        <w:t xml:space="preserve">По истеку рока предвиђеног за подношење понуда </w:t>
      </w:r>
      <w:r w:rsidR="003A4A48" w:rsidRPr="00C325C2">
        <w:rPr>
          <w:rFonts w:cs="Arial"/>
          <w:lang w:val="ru-RU"/>
        </w:rPr>
        <w:t>Н</w:t>
      </w:r>
      <w:r w:rsidRPr="00C325C2">
        <w:rPr>
          <w:rFonts w:cs="Arial"/>
          <w:lang w:val="ru-RU"/>
        </w:rPr>
        <w:t>аручилац не може да мења нити да допуњује конкурсну документацију.</w:t>
      </w:r>
    </w:p>
    <w:p w14:paraId="6F8FE7C7" w14:textId="77777777" w:rsidR="00D31828" w:rsidRPr="00C325C2" w:rsidRDefault="008D2B23" w:rsidP="00D31828">
      <w:pPr>
        <w:pStyle w:val="KDMojTekst"/>
        <w:spacing w:before="0"/>
        <w:rPr>
          <w:rFonts w:cs="Arial"/>
          <w:i w:val="0"/>
          <w:color w:val="auto"/>
          <w:sz w:val="22"/>
          <w:szCs w:val="22"/>
          <w:lang w:val="sr-Cyrl-CS"/>
        </w:rPr>
      </w:pPr>
      <w:r w:rsidRPr="00C325C2">
        <w:rPr>
          <w:rFonts w:cs="Arial"/>
          <w:i w:val="0"/>
          <w:color w:val="auto"/>
          <w:sz w:val="22"/>
          <w:szCs w:val="22"/>
        </w:rPr>
        <w:t>Комуникација у поступку јавне н</w:t>
      </w:r>
      <w:r w:rsidR="00EA1925" w:rsidRPr="00C325C2">
        <w:rPr>
          <w:rFonts w:cs="Arial"/>
          <w:i w:val="0"/>
          <w:color w:val="auto"/>
          <w:sz w:val="22"/>
          <w:szCs w:val="22"/>
        </w:rPr>
        <w:t xml:space="preserve">абавке се врши на начин </w:t>
      </w:r>
      <w:r w:rsidR="00AC36F1" w:rsidRPr="00C325C2">
        <w:rPr>
          <w:rFonts w:cs="Arial"/>
          <w:i w:val="0"/>
          <w:color w:val="auto"/>
          <w:sz w:val="22"/>
          <w:szCs w:val="22"/>
          <w:lang w:val="sr-Cyrl-RS"/>
        </w:rPr>
        <w:t>предвиђен</w:t>
      </w:r>
      <w:r w:rsidRPr="00C325C2">
        <w:rPr>
          <w:rFonts w:cs="Arial"/>
          <w:i w:val="0"/>
          <w:color w:val="auto"/>
          <w:sz w:val="22"/>
          <w:szCs w:val="22"/>
        </w:rPr>
        <w:t xml:space="preserve"> чланом 20. Закона.</w:t>
      </w:r>
    </w:p>
    <w:p w14:paraId="7EBBAE82" w14:textId="77777777" w:rsidR="00D31828" w:rsidRPr="00C325C2" w:rsidRDefault="00D31828" w:rsidP="00D31828">
      <w:pPr>
        <w:pStyle w:val="KDParagraf"/>
        <w:spacing w:before="0"/>
        <w:rPr>
          <w:rFonts w:cs="Arial"/>
          <w:lang w:val="ru-RU"/>
        </w:rPr>
      </w:pPr>
      <w:r w:rsidRPr="00C325C2">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5A0122" w:rsidRPr="00C325C2">
          <w:rPr>
            <w:rStyle w:val="Hyperlink"/>
            <w:rFonts w:cs="Arial"/>
          </w:rPr>
          <w:t>www</w:t>
        </w:r>
        <w:r w:rsidR="005A0122" w:rsidRPr="00C325C2">
          <w:rPr>
            <w:rStyle w:val="Hyperlink"/>
            <w:rFonts w:cs="Arial"/>
            <w:lang w:val="ru-RU"/>
          </w:rPr>
          <w:t>.</w:t>
        </w:r>
        <w:r w:rsidR="005A0122" w:rsidRPr="00C325C2">
          <w:rPr>
            <w:rStyle w:val="Hyperlink"/>
            <w:rFonts w:cs="Arial"/>
            <w:lang w:val="sr-Cyrl-CS"/>
          </w:rPr>
          <w:t>к</w:t>
        </w:r>
        <w:r w:rsidR="005A0122" w:rsidRPr="00C325C2">
          <w:rPr>
            <w:rStyle w:val="Hyperlink"/>
            <w:rFonts w:cs="Arial"/>
          </w:rPr>
          <w:t>jn</w:t>
        </w:r>
        <w:r w:rsidR="005A0122" w:rsidRPr="00C325C2">
          <w:rPr>
            <w:rStyle w:val="Hyperlink"/>
            <w:rFonts w:cs="Arial"/>
            <w:lang w:val="ru-RU"/>
          </w:rPr>
          <w:t>.</w:t>
        </w:r>
        <w:r w:rsidR="005A0122" w:rsidRPr="00C325C2">
          <w:rPr>
            <w:rStyle w:val="Hyperlink"/>
            <w:rFonts w:cs="Arial"/>
          </w:rPr>
          <w:t>gov</w:t>
        </w:r>
        <w:r w:rsidR="005A0122" w:rsidRPr="00C325C2">
          <w:rPr>
            <w:rStyle w:val="Hyperlink"/>
            <w:rFonts w:cs="Arial"/>
            <w:lang w:val="ru-RU"/>
          </w:rPr>
          <w:t>.</w:t>
        </w:r>
        <w:r w:rsidR="005A0122" w:rsidRPr="00C325C2">
          <w:rPr>
            <w:rStyle w:val="Hyperlink"/>
            <w:rFonts w:cs="Arial"/>
          </w:rPr>
          <w:t>rs</w:t>
        </w:r>
      </w:hyperlink>
      <w:r w:rsidRPr="00C325C2">
        <w:rPr>
          <w:rFonts w:cs="Arial"/>
          <w:lang w:val="ru-RU"/>
        </w:rPr>
        <w:t>).</w:t>
      </w:r>
    </w:p>
    <w:p w14:paraId="01229CC1" w14:textId="77777777" w:rsidR="008D2B23" w:rsidRPr="00C325C2" w:rsidRDefault="008D2B23" w:rsidP="008D2B23">
      <w:pPr>
        <w:pStyle w:val="KDMojTekst"/>
        <w:spacing w:before="0"/>
        <w:rPr>
          <w:rFonts w:cs="Arial"/>
          <w:i w:val="0"/>
          <w:color w:val="auto"/>
          <w:sz w:val="22"/>
          <w:szCs w:val="22"/>
        </w:rPr>
      </w:pPr>
    </w:p>
    <w:p w14:paraId="27E43E67" w14:textId="77777777" w:rsidR="008D2B23" w:rsidRPr="00C325C2" w:rsidRDefault="00140D26" w:rsidP="00CF0A47">
      <w:pPr>
        <w:pStyle w:val="KDPodnaslov2"/>
        <w:spacing w:before="0"/>
        <w:ind w:left="450"/>
        <w:jc w:val="both"/>
        <w:rPr>
          <w:rFonts w:cs="Arial"/>
          <w:lang w:val="ru-RU"/>
        </w:rPr>
      </w:pPr>
      <w:bookmarkStart w:id="227" w:name="_Toc441651603"/>
      <w:bookmarkStart w:id="228" w:name="_Toc442559914"/>
      <w:r w:rsidRPr="00C325C2">
        <w:rPr>
          <w:rFonts w:cs="Arial"/>
          <w:lang w:val="sr-Cyrl-RS"/>
        </w:rPr>
        <w:t>6.20</w:t>
      </w:r>
      <w:r w:rsidR="00CF0A47" w:rsidRPr="00C325C2">
        <w:rPr>
          <w:rFonts w:cs="Arial"/>
          <w:lang w:val="sr-Cyrl-RS"/>
        </w:rPr>
        <w:t xml:space="preserve">   </w:t>
      </w:r>
      <w:r w:rsidR="008D2B23" w:rsidRPr="00C325C2">
        <w:rPr>
          <w:rFonts w:cs="Arial"/>
          <w:lang w:val="ru-RU"/>
        </w:rPr>
        <w:t>Трошкови понуде</w:t>
      </w:r>
      <w:bookmarkEnd w:id="227"/>
      <w:bookmarkEnd w:id="228"/>
    </w:p>
    <w:p w14:paraId="7A3AC849" w14:textId="77777777" w:rsidR="008D2B23" w:rsidRPr="00C325C2" w:rsidRDefault="008D2B23" w:rsidP="008D2B23">
      <w:pPr>
        <w:pStyle w:val="KDParagraf"/>
        <w:spacing w:before="0"/>
        <w:rPr>
          <w:rFonts w:cs="Arial"/>
          <w:lang w:val="ru-RU"/>
        </w:rPr>
      </w:pPr>
      <w:r w:rsidRPr="00C325C2">
        <w:rPr>
          <w:rFonts w:cs="Arial"/>
          <w:lang w:val="ru-RU"/>
        </w:rPr>
        <w:t xml:space="preserve">Трошкове припреме и подношења понуде сноси искључиво </w:t>
      </w:r>
      <w:r w:rsidR="003A4A48" w:rsidRPr="00C325C2">
        <w:rPr>
          <w:rFonts w:cs="Arial"/>
          <w:lang w:val="ru-RU"/>
        </w:rPr>
        <w:t>П</w:t>
      </w:r>
      <w:r w:rsidRPr="00C325C2">
        <w:rPr>
          <w:rFonts w:cs="Arial"/>
          <w:lang w:val="ru-RU"/>
        </w:rPr>
        <w:t xml:space="preserve">онуђач и не може тражити од </w:t>
      </w:r>
      <w:r w:rsidR="003A4A48" w:rsidRPr="00C325C2">
        <w:rPr>
          <w:rFonts w:cs="Arial"/>
          <w:lang w:val="ru-RU"/>
        </w:rPr>
        <w:t>Н</w:t>
      </w:r>
      <w:r w:rsidRPr="00C325C2">
        <w:rPr>
          <w:rFonts w:cs="Arial"/>
          <w:lang w:val="ru-RU"/>
        </w:rPr>
        <w:t>аручиоца накнаду трошкова.</w:t>
      </w:r>
    </w:p>
    <w:p w14:paraId="3C22A02E" w14:textId="77777777" w:rsidR="008D2B23" w:rsidRPr="00C325C2" w:rsidRDefault="008D2B23" w:rsidP="008D2B23">
      <w:pPr>
        <w:pStyle w:val="KDParagraf"/>
        <w:spacing w:before="0"/>
        <w:rPr>
          <w:rFonts w:cs="Arial"/>
          <w:lang w:val="ru-RU"/>
        </w:rPr>
      </w:pPr>
      <w:r w:rsidRPr="00C325C2">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767C620" w14:textId="77777777" w:rsidR="008D2B23" w:rsidRPr="00C325C2" w:rsidRDefault="008D2B23" w:rsidP="008D2B23">
      <w:pPr>
        <w:pStyle w:val="KDParagraf"/>
        <w:spacing w:before="0"/>
        <w:rPr>
          <w:rFonts w:cs="Arial"/>
          <w:lang w:val="ru-RU"/>
        </w:rPr>
      </w:pPr>
      <w:r w:rsidRPr="00C325C2">
        <w:rPr>
          <w:rFonts w:cs="Arial"/>
          <w:lang w:val="ru-RU"/>
        </w:rPr>
        <w:t xml:space="preserve">Ако је поступак јавне набавке обустављен из разлога који су на страни наручиоца, </w:t>
      </w:r>
      <w:r w:rsidR="003A4A48" w:rsidRPr="00C325C2">
        <w:rPr>
          <w:rFonts w:cs="Arial"/>
          <w:lang w:val="sr-Cyrl-RS"/>
        </w:rPr>
        <w:t>Н</w:t>
      </w:r>
      <w:r w:rsidRPr="00C325C2">
        <w:rPr>
          <w:rFonts w:cs="Arial"/>
          <w:lang w:val="ru-RU"/>
        </w:rPr>
        <w:t xml:space="preserve">аручилац је дужан да </w:t>
      </w:r>
      <w:r w:rsidR="005D37F3" w:rsidRPr="00C325C2">
        <w:rPr>
          <w:rFonts w:cs="Arial"/>
          <w:lang w:val="sr-Cyrl-RS"/>
        </w:rPr>
        <w:t>п</w:t>
      </w:r>
      <w:r w:rsidRPr="00C325C2">
        <w:rPr>
          <w:rFonts w:cs="Arial"/>
          <w:lang w:val="ru-RU"/>
        </w:rPr>
        <w:t>онуђачу надокнади трошкове израде узорка или модела, ако су израђени у складу са техничким спец</w:t>
      </w:r>
      <w:r w:rsidR="0044642F" w:rsidRPr="00C325C2">
        <w:rPr>
          <w:rFonts w:cs="Arial"/>
          <w:lang w:val="ru-RU"/>
        </w:rPr>
        <w:t>ификацијама наручиоца,</w:t>
      </w:r>
      <w:r w:rsidRPr="00C325C2">
        <w:rPr>
          <w:rFonts w:cs="Arial"/>
          <w:lang w:val="ru-RU"/>
        </w:rPr>
        <w:t xml:space="preserve"> под условом да је понуђач тражио накнаду тих трошкова у својој понуди.</w:t>
      </w:r>
    </w:p>
    <w:p w14:paraId="0328830F" w14:textId="77777777" w:rsidR="008D2B23" w:rsidRPr="00C325C2" w:rsidRDefault="008D2B23" w:rsidP="008D2B23">
      <w:pPr>
        <w:pStyle w:val="KDParagraf"/>
        <w:spacing w:before="0"/>
        <w:rPr>
          <w:rFonts w:cs="Arial"/>
          <w:lang w:val="ru-RU"/>
        </w:rPr>
      </w:pPr>
    </w:p>
    <w:p w14:paraId="44388A3A" w14:textId="77777777" w:rsidR="00C14152" w:rsidRPr="00C325C2" w:rsidRDefault="00140D26" w:rsidP="00CF0A47">
      <w:pPr>
        <w:pStyle w:val="KDPodnaslov2"/>
        <w:spacing w:before="0"/>
        <w:ind w:left="450"/>
        <w:jc w:val="both"/>
        <w:rPr>
          <w:rFonts w:cs="Arial"/>
          <w:lang w:val="ru-RU"/>
        </w:rPr>
      </w:pPr>
      <w:r w:rsidRPr="00C325C2">
        <w:rPr>
          <w:rFonts w:cs="Arial"/>
          <w:lang w:val="sr-Cyrl-RS"/>
        </w:rPr>
        <w:t>6.21</w:t>
      </w:r>
      <w:r w:rsidR="00CF0A47" w:rsidRPr="00C325C2">
        <w:rPr>
          <w:rFonts w:cs="Arial"/>
          <w:lang w:val="sr-Cyrl-RS"/>
        </w:rPr>
        <w:t xml:space="preserve">   </w:t>
      </w:r>
      <w:r w:rsidR="00C14152" w:rsidRPr="00C325C2">
        <w:rPr>
          <w:rFonts w:cs="Arial"/>
          <w:lang w:val="ru-RU"/>
        </w:rPr>
        <w:t>Д</w:t>
      </w:r>
      <w:r w:rsidR="00C14152" w:rsidRPr="00C325C2">
        <w:rPr>
          <w:rFonts w:cs="Arial"/>
          <w:lang w:val="sr-Latn-CS"/>
        </w:rPr>
        <w:t>одатн</w:t>
      </w:r>
      <w:r w:rsidR="00C14152" w:rsidRPr="00C325C2">
        <w:rPr>
          <w:rFonts w:cs="Arial"/>
          <w:lang w:val="ru-RU"/>
        </w:rPr>
        <w:t>а</w:t>
      </w:r>
      <w:r w:rsidR="00C14152" w:rsidRPr="00C325C2">
        <w:rPr>
          <w:rFonts w:cs="Arial"/>
          <w:lang w:val="sr-Latn-CS"/>
        </w:rPr>
        <w:t xml:space="preserve"> објашњења</w:t>
      </w:r>
      <w:r w:rsidR="00C14152" w:rsidRPr="00C325C2">
        <w:rPr>
          <w:rFonts w:cs="Arial"/>
          <w:lang w:val="ru-RU"/>
        </w:rPr>
        <w:t>, контрола и допуштене исправке</w:t>
      </w:r>
    </w:p>
    <w:p w14:paraId="481B9A41" w14:textId="77777777" w:rsidR="00C14152" w:rsidRPr="00C325C2" w:rsidRDefault="00C14152" w:rsidP="00C14152">
      <w:pPr>
        <w:pStyle w:val="KDParagraf"/>
        <w:spacing w:before="0"/>
        <w:rPr>
          <w:rFonts w:eastAsia="TimesNewRomanPSMT" w:cs="Arial"/>
          <w:lang w:val="ru-RU"/>
        </w:rPr>
      </w:pPr>
      <w:r w:rsidRPr="00C325C2">
        <w:rPr>
          <w:rFonts w:eastAsia="TimesNewRomanPSMT" w:cs="Arial"/>
          <w:lang w:val="ru-RU"/>
        </w:rPr>
        <w:t xml:space="preserve">Наручилац може да захтева од </w:t>
      </w:r>
      <w:r w:rsidR="003A4A48" w:rsidRPr="00C325C2">
        <w:rPr>
          <w:rFonts w:eastAsia="TimesNewRomanPSMT" w:cs="Arial"/>
          <w:lang w:val="sr-Cyrl-RS"/>
        </w:rPr>
        <w:t>П</w:t>
      </w:r>
      <w:r w:rsidRPr="00C325C2">
        <w:rPr>
          <w:rFonts w:eastAsia="TimesNewRomanPSMT" w:cs="Arial"/>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5F98F85" w14:textId="77777777" w:rsidR="00C14152" w:rsidRPr="00C325C2" w:rsidRDefault="00C14152" w:rsidP="00C14152">
      <w:pPr>
        <w:pStyle w:val="KDParagraf"/>
        <w:spacing w:before="0"/>
        <w:rPr>
          <w:rFonts w:eastAsia="TimesNewRomanPSMT" w:cs="Arial"/>
          <w:lang w:val="ru-RU"/>
        </w:rPr>
      </w:pPr>
      <w:r w:rsidRPr="00C325C2">
        <w:rPr>
          <w:rFonts w:eastAsia="TimesNewRomanPSMT" w:cs="Arial"/>
          <w:lang w:val="ru-RU"/>
        </w:rPr>
        <w:t>Уколико је потр</w:t>
      </w:r>
      <w:r w:rsidR="00AC36F1" w:rsidRPr="00C325C2">
        <w:rPr>
          <w:rFonts w:eastAsia="TimesNewRomanPSMT" w:cs="Arial"/>
          <w:lang w:val="ru-RU"/>
        </w:rPr>
        <w:t>ебно вршити додатна објашњења, Н</w:t>
      </w:r>
      <w:r w:rsidRPr="00C325C2">
        <w:rPr>
          <w:rFonts w:eastAsia="TimesNewRomanPSMT" w:cs="Arial"/>
          <w:lang w:val="ru-RU"/>
        </w:rPr>
        <w:t>аручилац ће понуђачу оставити прим</w:t>
      </w:r>
      <w:r w:rsidR="00AC36F1" w:rsidRPr="00C325C2">
        <w:rPr>
          <w:rFonts w:eastAsia="TimesNewRomanPSMT" w:cs="Arial"/>
          <w:lang w:val="ru-RU"/>
        </w:rPr>
        <w:t>ерени рок да поступи по позиву Н</w:t>
      </w:r>
      <w:r w:rsidRPr="00C325C2">
        <w:rPr>
          <w:rFonts w:eastAsia="TimesNewRomanPSMT" w:cs="Arial"/>
          <w:lang w:val="ru-RU"/>
        </w:rPr>
        <w:t>аручиоца, односно да омогући наручиоцу контролу (увид) код понуђача, као и код његовог подизвођача.</w:t>
      </w:r>
    </w:p>
    <w:p w14:paraId="3203CE57" w14:textId="77777777" w:rsidR="00C14152" w:rsidRPr="00C325C2" w:rsidRDefault="00C14152" w:rsidP="00C14152">
      <w:pPr>
        <w:pStyle w:val="KDParagraf"/>
        <w:spacing w:before="0"/>
        <w:rPr>
          <w:rFonts w:eastAsia="TimesNewRomanPSMT" w:cs="Arial"/>
          <w:lang w:val="ru-RU"/>
        </w:rPr>
      </w:pPr>
      <w:r w:rsidRPr="00C325C2">
        <w:rPr>
          <w:rFonts w:eastAsia="TimesNewRomanPSMT" w:cs="Arial"/>
          <w:lang w:val="ru-RU"/>
        </w:rPr>
        <w:t xml:space="preserve">Наручилац може, уз сагласност </w:t>
      </w:r>
      <w:r w:rsidR="003A4A48" w:rsidRPr="00C325C2">
        <w:rPr>
          <w:rFonts w:eastAsia="TimesNewRomanPSMT" w:cs="Arial"/>
          <w:lang w:val="sr-Cyrl-RS"/>
        </w:rPr>
        <w:t>По</w:t>
      </w:r>
      <w:r w:rsidRPr="00C325C2">
        <w:rPr>
          <w:rFonts w:eastAsia="TimesNewRomanPSMT" w:cs="Arial"/>
          <w:lang w:val="ru-RU"/>
        </w:rPr>
        <w:t>нуђача, да изврши исправке рачунских грешака уочених приликом разматрања понуде по окончаном поступку отварања понуда.</w:t>
      </w:r>
    </w:p>
    <w:p w14:paraId="570F9E18" w14:textId="77777777" w:rsidR="00C14152" w:rsidRPr="00C325C2" w:rsidRDefault="00C14152" w:rsidP="00C14152">
      <w:pPr>
        <w:pStyle w:val="KDParagraf"/>
        <w:spacing w:before="0"/>
        <w:rPr>
          <w:rFonts w:eastAsia="TimesNewRomanPSMT" w:cs="Arial"/>
          <w:lang w:val="ru-RU"/>
        </w:rPr>
      </w:pPr>
      <w:r w:rsidRPr="00C325C2">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D30EB4B" w14:textId="77777777" w:rsidR="008D2B23" w:rsidRPr="00C325C2" w:rsidRDefault="008D2B23" w:rsidP="008D2B23">
      <w:pPr>
        <w:spacing w:before="0"/>
        <w:rPr>
          <w:rFonts w:cs="Arial"/>
          <w:lang w:val="ru-RU"/>
        </w:rPr>
      </w:pPr>
    </w:p>
    <w:p w14:paraId="28BF574B" w14:textId="77777777" w:rsidR="00B20A6C" w:rsidRPr="00C325C2" w:rsidRDefault="00140D26" w:rsidP="00CF0A47">
      <w:pPr>
        <w:pStyle w:val="KDPodnaslov2"/>
        <w:spacing w:before="0"/>
        <w:ind w:left="450"/>
        <w:jc w:val="both"/>
        <w:rPr>
          <w:rFonts w:cs="Arial"/>
          <w:lang w:val="ru-RU"/>
        </w:rPr>
      </w:pPr>
      <w:bookmarkStart w:id="229" w:name="_Toc442559917"/>
      <w:bookmarkStart w:id="230" w:name="_Toc441651606"/>
      <w:r w:rsidRPr="00C325C2">
        <w:rPr>
          <w:rFonts w:cs="Arial"/>
          <w:lang w:val="sr-Cyrl-RS"/>
        </w:rPr>
        <w:t>6.22</w:t>
      </w:r>
      <w:r w:rsidR="00CF0A47" w:rsidRPr="00C325C2">
        <w:rPr>
          <w:rFonts w:cs="Arial"/>
          <w:lang w:val="sr-Cyrl-RS"/>
        </w:rPr>
        <w:t xml:space="preserve">   </w:t>
      </w:r>
      <w:r w:rsidR="00B20A6C" w:rsidRPr="00C325C2">
        <w:rPr>
          <w:rFonts w:cs="Arial"/>
          <w:lang w:val="ru-RU"/>
        </w:rPr>
        <w:t>Разлози за одбијање понуде</w:t>
      </w:r>
      <w:bookmarkEnd w:id="229"/>
      <w:r w:rsidR="00B20A6C" w:rsidRPr="00C325C2">
        <w:rPr>
          <w:rFonts w:cs="Arial"/>
          <w:lang w:val="ru-RU"/>
        </w:rPr>
        <w:t xml:space="preserve"> </w:t>
      </w:r>
      <w:bookmarkEnd w:id="230"/>
    </w:p>
    <w:p w14:paraId="4F8490D1" w14:textId="77777777" w:rsidR="00B20A6C" w:rsidRPr="00C325C2" w:rsidRDefault="00B20A6C" w:rsidP="00B20A6C">
      <w:pPr>
        <w:autoSpaceDE w:val="0"/>
        <w:autoSpaceDN w:val="0"/>
        <w:adjustRightInd w:val="0"/>
        <w:spacing w:before="0"/>
        <w:rPr>
          <w:rFonts w:eastAsia="TimesNewRomanPSMT" w:cs="Arial"/>
          <w:bCs/>
          <w:iCs/>
          <w:lang w:val="ru-RU"/>
        </w:rPr>
      </w:pPr>
      <w:r w:rsidRPr="00C325C2">
        <w:rPr>
          <w:rFonts w:eastAsia="TimesNewRomanPSMT" w:cs="Arial"/>
          <w:bCs/>
          <w:iCs/>
          <w:lang w:val="ru-RU"/>
        </w:rPr>
        <w:t>Понуда ће бити одбијена ако:</w:t>
      </w:r>
    </w:p>
    <w:p w14:paraId="2BB48116" w14:textId="77777777" w:rsidR="00B20A6C" w:rsidRPr="00C325C2" w:rsidRDefault="00B20A6C" w:rsidP="003B6AC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C325C2">
        <w:rPr>
          <w:rFonts w:ascii="Arial" w:eastAsia="TimesNewRomanPSMT" w:hAnsi="Arial" w:cs="Arial"/>
          <w:bCs/>
          <w:iCs/>
          <w:lang w:val="ru-RU"/>
        </w:rPr>
        <w:t>је неблаговремена, неприхватљива или неодговарајућа;</w:t>
      </w:r>
    </w:p>
    <w:p w14:paraId="46C8F6B1" w14:textId="77777777" w:rsidR="00B20A6C" w:rsidRPr="00C325C2" w:rsidRDefault="00B20A6C" w:rsidP="003B6AC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C325C2">
        <w:rPr>
          <w:rFonts w:ascii="Arial" w:eastAsia="TimesNewRomanPSMT" w:hAnsi="Arial" w:cs="Arial"/>
          <w:bCs/>
          <w:iCs/>
          <w:lang w:val="ru-RU"/>
        </w:rPr>
        <w:t>ако се понуђач не сагласи са исправком рачунских грешака;</w:t>
      </w:r>
    </w:p>
    <w:p w14:paraId="26ACCC01" w14:textId="77777777" w:rsidR="00B20A6C" w:rsidRPr="00C325C2" w:rsidRDefault="00B20A6C" w:rsidP="00B20A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C325C2">
        <w:rPr>
          <w:rFonts w:ascii="Arial" w:eastAsia="TimesNewRomanPSMT" w:hAnsi="Arial" w:cs="Arial"/>
          <w:bCs/>
          <w:iCs/>
          <w:lang w:val="ru-RU"/>
        </w:rPr>
        <w:t xml:space="preserve">ако има битне недостатке сходно члану 106. </w:t>
      </w:r>
      <w:r w:rsidR="005D37F3" w:rsidRPr="00C325C2">
        <w:rPr>
          <w:rFonts w:ascii="Arial" w:eastAsia="TimesNewRomanPSMT" w:hAnsi="Arial" w:cs="Arial"/>
          <w:bCs/>
          <w:iCs/>
        </w:rPr>
        <w:t>З</w:t>
      </w:r>
      <w:r w:rsidR="005D37F3" w:rsidRPr="00C325C2">
        <w:rPr>
          <w:rFonts w:ascii="Arial" w:eastAsia="TimesNewRomanPSMT" w:hAnsi="Arial" w:cs="Arial"/>
          <w:bCs/>
          <w:iCs/>
          <w:lang w:val="sr-Cyrl-RS"/>
        </w:rPr>
        <w:t>акона</w:t>
      </w:r>
      <w:r w:rsidR="002D7DFA" w:rsidRPr="00C325C2">
        <w:rPr>
          <w:rFonts w:ascii="Arial" w:eastAsia="TimesNewRomanPSMT" w:hAnsi="Arial" w:cs="Arial"/>
          <w:bCs/>
          <w:iCs/>
          <w:lang w:val="sr-Cyrl-RS"/>
        </w:rPr>
        <w:t>.</w:t>
      </w:r>
    </w:p>
    <w:p w14:paraId="4E1B04D3" w14:textId="77777777" w:rsidR="002D7DFA" w:rsidRPr="00C325C2" w:rsidRDefault="002D7DFA" w:rsidP="002D7DFA">
      <w:pPr>
        <w:pStyle w:val="ListParagraph"/>
        <w:autoSpaceDE w:val="0"/>
        <w:autoSpaceDN w:val="0"/>
        <w:adjustRightInd w:val="0"/>
        <w:spacing w:before="0" w:after="0" w:line="240" w:lineRule="auto"/>
        <w:ind w:left="714"/>
        <w:rPr>
          <w:rFonts w:ascii="Arial" w:eastAsia="TimesNewRomanPSMT" w:hAnsi="Arial" w:cs="Arial"/>
          <w:bCs/>
          <w:iCs/>
        </w:rPr>
      </w:pPr>
    </w:p>
    <w:p w14:paraId="7D94F0E9" w14:textId="77777777" w:rsidR="00B20A6C" w:rsidRPr="00C325C2" w:rsidRDefault="00B20A6C" w:rsidP="00B20A6C">
      <w:pPr>
        <w:spacing w:before="0"/>
        <w:rPr>
          <w:rFonts w:cs="Arial"/>
          <w:lang w:val="ru-RU"/>
        </w:rPr>
      </w:pPr>
      <w:r w:rsidRPr="00C325C2">
        <w:rPr>
          <w:rFonts w:cs="Arial"/>
          <w:lang w:val="ru-RU"/>
        </w:rPr>
        <w:t>Наручилац ће донети одлуку о обустави поступка јавне набавке у складу са чланом 109. Закона.</w:t>
      </w:r>
    </w:p>
    <w:p w14:paraId="55EB07D0" w14:textId="77777777" w:rsidR="00B20A6C" w:rsidRPr="00C325C2" w:rsidRDefault="00B20A6C" w:rsidP="00B20A6C">
      <w:pPr>
        <w:pStyle w:val="ListParagraph"/>
        <w:autoSpaceDE w:val="0"/>
        <w:autoSpaceDN w:val="0"/>
        <w:adjustRightInd w:val="0"/>
        <w:spacing w:before="0" w:after="0" w:line="240" w:lineRule="auto"/>
        <w:ind w:left="0"/>
        <w:rPr>
          <w:rFonts w:ascii="Arial" w:eastAsia="TimesNewRomanPSMT" w:hAnsi="Arial" w:cs="Arial"/>
          <w:bCs/>
          <w:iCs/>
          <w:lang w:val="ru-RU"/>
        </w:rPr>
      </w:pPr>
    </w:p>
    <w:p w14:paraId="3497A96E" w14:textId="77777777" w:rsidR="008D2B23" w:rsidRPr="00C325C2" w:rsidRDefault="00140D26" w:rsidP="00CF0A47">
      <w:pPr>
        <w:pStyle w:val="KDPodnaslov2"/>
        <w:spacing w:before="0"/>
        <w:ind w:left="450"/>
        <w:jc w:val="both"/>
        <w:rPr>
          <w:rFonts w:cs="Arial"/>
          <w:lang w:val="ru-RU"/>
        </w:rPr>
      </w:pPr>
      <w:r w:rsidRPr="00C325C2">
        <w:rPr>
          <w:rFonts w:cs="Arial"/>
          <w:lang w:val="sr-Cyrl-RS"/>
        </w:rPr>
        <w:t>6.23</w:t>
      </w:r>
      <w:r w:rsidR="00CF0A47" w:rsidRPr="00C325C2">
        <w:rPr>
          <w:rFonts w:cs="Arial"/>
          <w:lang w:val="sr-Cyrl-RS"/>
        </w:rPr>
        <w:t xml:space="preserve">    </w:t>
      </w:r>
      <w:r w:rsidR="00C14152" w:rsidRPr="00C325C2">
        <w:rPr>
          <w:rFonts w:cs="Arial"/>
          <w:lang w:val="ru-RU"/>
        </w:rPr>
        <w:t>Рок за доношење Одлуке о додели уговора/обустави</w:t>
      </w:r>
    </w:p>
    <w:p w14:paraId="394BA5E5" w14:textId="77777777" w:rsidR="00C14152" w:rsidRPr="00C325C2" w:rsidRDefault="00C14152" w:rsidP="00C14152">
      <w:pPr>
        <w:pStyle w:val="KDParagraf"/>
        <w:spacing w:before="0"/>
        <w:rPr>
          <w:rFonts w:eastAsia="TimesNewRomanPSMT" w:cs="Arial"/>
          <w:lang w:val="ru-RU"/>
        </w:rPr>
      </w:pPr>
      <w:r w:rsidRPr="00C325C2">
        <w:rPr>
          <w:rFonts w:eastAsia="TimesNewRomanPSMT" w:cs="Arial"/>
          <w:lang w:val="ru-RU"/>
        </w:rPr>
        <w:t xml:space="preserve">Наручилац ће одлуку о додели уговора/обустави поступка донети у </w:t>
      </w:r>
      <w:r w:rsidR="00187653" w:rsidRPr="00C325C2">
        <w:rPr>
          <w:rFonts w:eastAsia="TimesNewRomanPSMT" w:cs="Arial"/>
          <w:lang w:val="sr-Cyrl-RS"/>
        </w:rPr>
        <w:t xml:space="preserve">законском </w:t>
      </w:r>
      <w:r w:rsidR="00187653" w:rsidRPr="00C325C2">
        <w:rPr>
          <w:rFonts w:eastAsia="TimesNewRomanPSMT" w:cs="Arial"/>
          <w:lang w:val="ru-RU"/>
        </w:rPr>
        <w:t>року</w:t>
      </w:r>
      <w:r w:rsidRPr="00C325C2">
        <w:rPr>
          <w:rFonts w:eastAsia="TimesNewRomanPSMT" w:cs="Arial"/>
          <w:lang w:val="ru-RU"/>
        </w:rPr>
        <w:t xml:space="preserve"> од дана јавног отварања понуда.</w:t>
      </w:r>
    </w:p>
    <w:p w14:paraId="2628203A" w14:textId="77777777" w:rsidR="00C14152" w:rsidRPr="00C325C2" w:rsidRDefault="00C14152" w:rsidP="00C14152">
      <w:pPr>
        <w:pStyle w:val="KDParagraf"/>
        <w:spacing w:before="0"/>
        <w:rPr>
          <w:rFonts w:eastAsia="TimesNewRomanPSMT" w:cs="Arial"/>
          <w:lang w:val="ru-RU"/>
        </w:rPr>
      </w:pPr>
      <w:r w:rsidRPr="00C325C2">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C692955" w14:textId="77777777" w:rsidR="008D2B23" w:rsidRPr="00C325C2" w:rsidRDefault="008D2B23" w:rsidP="008D2B23">
      <w:pPr>
        <w:pStyle w:val="KDParagraf"/>
        <w:spacing w:before="0"/>
        <w:rPr>
          <w:rFonts w:eastAsia="TimesNewRomanPSMT" w:cs="Arial"/>
          <w:lang w:val="ru-RU"/>
        </w:rPr>
      </w:pPr>
    </w:p>
    <w:p w14:paraId="1963A109" w14:textId="77777777" w:rsidR="008D2B23" w:rsidRPr="00C325C2" w:rsidRDefault="00140D26" w:rsidP="00CF0A47">
      <w:pPr>
        <w:pStyle w:val="KDPodnaslov2"/>
        <w:spacing w:before="0"/>
        <w:ind w:left="450"/>
        <w:jc w:val="both"/>
        <w:rPr>
          <w:rFonts w:cs="Arial"/>
          <w:lang w:val="ru-RU"/>
        </w:rPr>
      </w:pPr>
      <w:bookmarkStart w:id="231" w:name="_Toc441651607"/>
      <w:bookmarkStart w:id="232" w:name="_Toc442559918"/>
      <w:r w:rsidRPr="00C325C2">
        <w:rPr>
          <w:rFonts w:cs="Arial"/>
          <w:lang w:val="ru-RU"/>
        </w:rPr>
        <w:t>6.24</w:t>
      </w:r>
      <w:r w:rsidR="00CF0A47" w:rsidRPr="00C325C2">
        <w:rPr>
          <w:rFonts w:cs="Arial"/>
          <w:lang w:val="ru-RU"/>
        </w:rPr>
        <w:t xml:space="preserve">  </w:t>
      </w:r>
      <w:r w:rsidR="008D2B23" w:rsidRPr="00C325C2">
        <w:rPr>
          <w:rFonts w:cs="Arial"/>
          <w:lang w:val="ru-RU"/>
        </w:rPr>
        <w:t>Негативне референце</w:t>
      </w:r>
      <w:bookmarkEnd w:id="231"/>
      <w:bookmarkEnd w:id="232"/>
    </w:p>
    <w:p w14:paraId="1E259330" w14:textId="77777777" w:rsidR="008D2B23" w:rsidRPr="00C325C2" w:rsidRDefault="008D2B23" w:rsidP="008D2B23">
      <w:pPr>
        <w:spacing w:before="0"/>
        <w:rPr>
          <w:rFonts w:cs="Arial"/>
          <w:lang w:val="ru-RU"/>
        </w:rPr>
      </w:pPr>
      <w:r w:rsidRPr="00C325C2">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28C65C4" w14:textId="77777777" w:rsidR="008D2B23" w:rsidRPr="00C325C2" w:rsidRDefault="008D2B23" w:rsidP="003B6AC4">
      <w:pPr>
        <w:pStyle w:val="KDNabrajanje"/>
        <w:numPr>
          <w:ilvl w:val="0"/>
          <w:numId w:val="25"/>
        </w:numPr>
        <w:spacing w:before="0"/>
        <w:rPr>
          <w:rFonts w:cs="Arial"/>
        </w:rPr>
      </w:pPr>
      <w:r w:rsidRPr="00C325C2">
        <w:rPr>
          <w:rFonts w:cs="Arial"/>
        </w:rPr>
        <w:t>поступао супротно забрани из чл. 23. и 25. Закона;</w:t>
      </w:r>
    </w:p>
    <w:p w14:paraId="7F28D50F" w14:textId="77777777" w:rsidR="008D2B23" w:rsidRPr="00C325C2" w:rsidRDefault="008D2B23" w:rsidP="008D2B23">
      <w:pPr>
        <w:pStyle w:val="KDNabrajanje"/>
        <w:spacing w:before="0"/>
        <w:rPr>
          <w:rFonts w:cs="Arial"/>
        </w:rPr>
      </w:pPr>
      <w:r w:rsidRPr="00C325C2">
        <w:rPr>
          <w:rFonts w:cs="Arial"/>
        </w:rPr>
        <w:t>учинио повреду конкуренције;</w:t>
      </w:r>
    </w:p>
    <w:p w14:paraId="5C829DE1" w14:textId="77777777" w:rsidR="008D2B23" w:rsidRPr="00C325C2" w:rsidRDefault="008D2B23" w:rsidP="008D2B23">
      <w:pPr>
        <w:pStyle w:val="KDNabrajanje"/>
        <w:spacing w:before="0"/>
        <w:rPr>
          <w:rFonts w:cs="Arial"/>
        </w:rPr>
      </w:pPr>
      <w:r w:rsidRPr="00C325C2">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19EF9D47" w14:textId="77777777" w:rsidR="008D2B23" w:rsidRPr="00C325C2" w:rsidRDefault="008D2B23" w:rsidP="008D2B23">
      <w:pPr>
        <w:pStyle w:val="KDNabrajanje"/>
        <w:spacing w:before="0"/>
        <w:rPr>
          <w:rFonts w:cs="Arial"/>
        </w:rPr>
      </w:pPr>
      <w:r w:rsidRPr="00C325C2">
        <w:rPr>
          <w:rFonts w:cs="Arial"/>
        </w:rPr>
        <w:t>одбио да достави доказе и средства обезбеђења на шта се у понуди обавезао.</w:t>
      </w:r>
    </w:p>
    <w:p w14:paraId="18716CC9" w14:textId="77777777" w:rsidR="008D2B23" w:rsidRPr="00C325C2" w:rsidRDefault="008D2B23" w:rsidP="008D2B23">
      <w:pPr>
        <w:pStyle w:val="KDParagraf"/>
        <w:spacing w:before="0"/>
        <w:rPr>
          <w:rFonts w:cs="Arial"/>
          <w:lang w:val="ru-RU"/>
        </w:rPr>
      </w:pPr>
      <w:r w:rsidRPr="00C325C2">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E751DD" w:rsidRPr="00C325C2">
        <w:rPr>
          <w:rFonts w:cs="Arial"/>
          <w:lang w:val="sr-Latn-RS"/>
        </w:rPr>
        <w:t xml:space="preserve"> </w:t>
      </w:r>
      <w:r w:rsidRPr="00C325C2">
        <w:rPr>
          <w:rFonts w:cs="Arial"/>
          <w:lang w:val="ru-RU"/>
        </w:rPr>
        <w:t xml:space="preserve">пре објављивања позива за подношење понуда. </w:t>
      </w:r>
    </w:p>
    <w:p w14:paraId="52671324" w14:textId="77777777" w:rsidR="008D2B23" w:rsidRPr="00C325C2" w:rsidRDefault="008D2B23" w:rsidP="008D2B23">
      <w:pPr>
        <w:pStyle w:val="KDParagraf"/>
        <w:spacing w:before="0"/>
        <w:rPr>
          <w:rFonts w:cs="Arial"/>
        </w:rPr>
      </w:pPr>
      <w:r w:rsidRPr="00C325C2">
        <w:rPr>
          <w:rFonts w:cs="Arial"/>
        </w:rPr>
        <w:t>Доказ наведеног може бити:</w:t>
      </w:r>
    </w:p>
    <w:p w14:paraId="575627CA" w14:textId="77777777" w:rsidR="008D2B23" w:rsidRPr="00C325C2" w:rsidRDefault="008D2B23" w:rsidP="008D2B23">
      <w:pPr>
        <w:pStyle w:val="KDNabrajanje"/>
        <w:spacing w:before="0"/>
        <w:rPr>
          <w:rFonts w:cs="Arial"/>
        </w:rPr>
      </w:pPr>
      <w:r w:rsidRPr="00C325C2">
        <w:rPr>
          <w:rFonts w:cs="Arial"/>
        </w:rPr>
        <w:t>правоснажна судска одлука или коначна одлука другог надлежног органа;</w:t>
      </w:r>
    </w:p>
    <w:p w14:paraId="1F4156D0" w14:textId="77777777" w:rsidR="008D2B23" w:rsidRPr="00C325C2" w:rsidRDefault="008D2B23" w:rsidP="008D2B23">
      <w:pPr>
        <w:pStyle w:val="KDNabrajanje"/>
        <w:spacing w:before="0"/>
        <w:rPr>
          <w:rFonts w:cs="Arial"/>
        </w:rPr>
      </w:pPr>
      <w:r w:rsidRPr="00C325C2">
        <w:rPr>
          <w:rFonts w:cs="Arial"/>
        </w:rPr>
        <w:t>исправа о реализованом средству обезбеђења испуњења обавеза у поступку јавне набавке или испуњења уговорних обавеза;</w:t>
      </w:r>
    </w:p>
    <w:p w14:paraId="28AC28A7" w14:textId="77777777" w:rsidR="008D2B23" w:rsidRPr="00C325C2" w:rsidRDefault="008D2B23" w:rsidP="008D2B23">
      <w:pPr>
        <w:pStyle w:val="KDNabrajanje"/>
        <w:spacing w:before="0"/>
        <w:rPr>
          <w:rFonts w:cs="Arial"/>
        </w:rPr>
      </w:pPr>
      <w:r w:rsidRPr="00C325C2">
        <w:rPr>
          <w:rFonts w:cs="Arial"/>
        </w:rPr>
        <w:t>исправа о наплаћеној уговорној казни;</w:t>
      </w:r>
    </w:p>
    <w:p w14:paraId="6FA06642" w14:textId="77777777" w:rsidR="008D2B23" w:rsidRPr="00C325C2" w:rsidRDefault="008D2B23" w:rsidP="008D2B23">
      <w:pPr>
        <w:pStyle w:val="KDNabrajanje"/>
        <w:spacing w:before="0"/>
        <w:rPr>
          <w:rFonts w:cs="Arial"/>
        </w:rPr>
      </w:pPr>
      <w:r w:rsidRPr="00C325C2">
        <w:rPr>
          <w:rFonts w:cs="Arial"/>
        </w:rPr>
        <w:t>рекламације потрошача, односно корисника, ако нису отклоњене у уговореном року;</w:t>
      </w:r>
    </w:p>
    <w:p w14:paraId="777FD8C6" w14:textId="77777777" w:rsidR="008D2B23" w:rsidRPr="00C325C2" w:rsidRDefault="008D2B23" w:rsidP="008D2B23">
      <w:pPr>
        <w:pStyle w:val="KDNabrajanje"/>
        <w:spacing w:before="0"/>
        <w:rPr>
          <w:rFonts w:cs="Arial"/>
        </w:rPr>
      </w:pPr>
      <w:r w:rsidRPr="00C325C2">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EAC2C39" w14:textId="77777777" w:rsidR="008D2B23" w:rsidRPr="00C325C2" w:rsidRDefault="008D2B23" w:rsidP="008D2B23">
      <w:pPr>
        <w:pStyle w:val="KDNabrajanje"/>
        <w:spacing w:before="0"/>
        <w:rPr>
          <w:rFonts w:cs="Arial"/>
        </w:rPr>
      </w:pPr>
      <w:r w:rsidRPr="00C325C2">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E297022" w14:textId="77777777" w:rsidR="008D2B23" w:rsidRPr="00C325C2" w:rsidRDefault="008D2B23" w:rsidP="008D2B23">
      <w:pPr>
        <w:pStyle w:val="KDNabrajanje"/>
        <w:spacing w:before="0"/>
        <w:rPr>
          <w:rFonts w:cs="Arial"/>
        </w:rPr>
      </w:pPr>
      <w:r w:rsidRPr="00C325C2">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6BF91B6" w14:textId="77777777" w:rsidR="008D2B23" w:rsidRPr="00C325C2" w:rsidRDefault="008D2B23" w:rsidP="008D2B23">
      <w:pPr>
        <w:pStyle w:val="KDParagraf"/>
        <w:spacing w:before="0"/>
        <w:rPr>
          <w:rFonts w:cs="Arial"/>
          <w:lang w:val="ru-RU"/>
        </w:rPr>
      </w:pPr>
      <w:r w:rsidRPr="00C325C2">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E459FEC" w14:textId="77777777" w:rsidR="008D2B23" w:rsidRPr="00C325C2" w:rsidRDefault="008D2B23" w:rsidP="008D2B23">
      <w:pPr>
        <w:pStyle w:val="KDParagraf"/>
        <w:spacing w:before="0"/>
        <w:rPr>
          <w:rFonts w:cs="Arial"/>
          <w:lang w:val="ru-RU" w:bidi="en-US"/>
        </w:rPr>
      </w:pPr>
      <w:r w:rsidRPr="00C325C2">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0151266" w14:textId="77777777" w:rsidR="008D2B23" w:rsidRPr="00C325C2" w:rsidRDefault="008D2B23" w:rsidP="008D2B23">
      <w:pPr>
        <w:pStyle w:val="KDParagraf"/>
        <w:spacing w:before="0"/>
        <w:rPr>
          <w:rFonts w:cs="Arial"/>
          <w:lang w:val="ru-RU" w:bidi="en-US"/>
        </w:rPr>
      </w:pPr>
    </w:p>
    <w:p w14:paraId="536FC206" w14:textId="77777777" w:rsidR="008D2B23" w:rsidRPr="00C325C2" w:rsidRDefault="00140D26" w:rsidP="00CF0A47">
      <w:pPr>
        <w:pStyle w:val="KDPodnaslov2"/>
        <w:spacing w:before="0"/>
        <w:ind w:left="450"/>
        <w:jc w:val="both"/>
        <w:rPr>
          <w:rFonts w:cs="Arial"/>
          <w:lang w:val="ru-RU"/>
        </w:rPr>
      </w:pPr>
      <w:bookmarkStart w:id="233" w:name="_Toc441651608"/>
      <w:bookmarkStart w:id="234" w:name="_Toc442559919"/>
      <w:r w:rsidRPr="00C325C2">
        <w:rPr>
          <w:rFonts w:cs="Arial"/>
          <w:lang w:val="sr-Cyrl-RS"/>
        </w:rPr>
        <w:t>6.25</w:t>
      </w:r>
      <w:r w:rsidR="00CF0A47" w:rsidRPr="00C325C2">
        <w:rPr>
          <w:rFonts w:cs="Arial"/>
          <w:lang w:val="sr-Cyrl-RS"/>
        </w:rPr>
        <w:t xml:space="preserve">     </w:t>
      </w:r>
      <w:r w:rsidR="008D2B23" w:rsidRPr="00C325C2">
        <w:rPr>
          <w:rFonts w:cs="Arial"/>
          <w:lang w:val="ru-RU"/>
        </w:rPr>
        <w:t>Увид у документацију</w:t>
      </w:r>
      <w:bookmarkEnd w:id="233"/>
      <w:bookmarkEnd w:id="234"/>
    </w:p>
    <w:p w14:paraId="01733A66" w14:textId="77777777" w:rsidR="008D2B23" w:rsidRPr="00C325C2" w:rsidRDefault="008D2B23" w:rsidP="008D2B23">
      <w:pPr>
        <w:pStyle w:val="KDParagraf"/>
        <w:spacing w:before="0"/>
        <w:rPr>
          <w:rFonts w:cs="Arial"/>
          <w:lang w:val="ru-RU" w:bidi="en-US"/>
        </w:rPr>
      </w:pPr>
      <w:r w:rsidRPr="00C325C2">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C9402D8" w14:textId="77777777" w:rsidR="008D2B23" w:rsidRPr="00C325C2" w:rsidRDefault="008D2B23" w:rsidP="008D2B23">
      <w:pPr>
        <w:pStyle w:val="KDParagraf"/>
        <w:spacing w:before="0"/>
        <w:rPr>
          <w:rFonts w:cs="Arial"/>
          <w:lang w:val="ru-RU" w:bidi="en-US"/>
        </w:rPr>
      </w:pPr>
      <w:r w:rsidRPr="00C325C2">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53DDD42" w14:textId="77777777" w:rsidR="008D2B23" w:rsidRPr="00C325C2" w:rsidRDefault="008D2B23" w:rsidP="008D2B23">
      <w:pPr>
        <w:pStyle w:val="KDParagraf"/>
        <w:spacing w:before="0"/>
        <w:rPr>
          <w:rFonts w:cs="Arial"/>
          <w:lang w:val="ru-RU" w:bidi="en-US"/>
        </w:rPr>
      </w:pPr>
    </w:p>
    <w:p w14:paraId="015DE22E" w14:textId="77777777" w:rsidR="008D2B23" w:rsidRPr="00C325C2" w:rsidRDefault="00140D26" w:rsidP="00CF0A47">
      <w:pPr>
        <w:pStyle w:val="KDPodnaslov2"/>
        <w:spacing w:before="0"/>
        <w:ind w:left="450"/>
        <w:jc w:val="both"/>
        <w:rPr>
          <w:rFonts w:cs="Arial"/>
          <w:lang w:val="ru-RU"/>
        </w:rPr>
      </w:pPr>
      <w:bookmarkStart w:id="235" w:name="_Toc441651609"/>
      <w:bookmarkStart w:id="236" w:name="_Toc442559920"/>
      <w:r w:rsidRPr="00C325C2">
        <w:rPr>
          <w:rFonts w:cs="Arial"/>
          <w:lang w:val="ru-RU"/>
        </w:rPr>
        <w:t>6.26</w:t>
      </w:r>
      <w:r w:rsidR="00CF0A47" w:rsidRPr="00C325C2">
        <w:rPr>
          <w:rFonts w:cs="Arial"/>
          <w:lang w:val="ru-RU"/>
        </w:rPr>
        <w:t xml:space="preserve">     </w:t>
      </w:r>
      <w:r w:rsidR="008D2B23" w:rsidRPr="00C325C2">
        <w:rPr>
          <w:rFonts w:cs="Arial"/>
          <w:lang w:val="ru-RU"/>
        </w:rPr>
        <w:t>Заштита права понуђача</w:t>
      </w:r>
      <w:bookmarkEnd w:id="235"/>
      <w:bookmarkEnd w:id="236"/>
    </w:p>
    <w:p w14:paraId="09BAB0D7" w14:textId="77777777" w:rsidR="00886827" w:rsidRPr="00C325C2" w:rsidRDefault="00886827" w:rsidP="00886827">
      <w:pPr>
        <w:pStyle w:val="KDParagraf"/>
        <w:spacing w:before="0"/>
        <w:rPr>
          <w:rFonts w:cs="Arial"/>
          <w:lang w:val="ru-RU" w:bidi="en-US"/>
        </w:rPr>
      </w:pPr>
      <w:r w:rsidRPr="00C325C2">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1EEF70" w14:textId="77777777" w:rsidR="00886827" w:rsidRPr="00C325C2" w:rsidRDefault="00886827" w:rsidP="00886827">
      <w:pPr>
        <w:pStyle w:val="KDParagraf"/>
        <w:spacing w:before="0"/>
        <w:rPr>
          <w:rFonts w:cs="Arial"/>
          <w:lang w:val="ru-RU" w:bidi="en-US"/>
        </w:rPr>
      </w:pPr>
    </w:p>
    <w:p w14:paraId="6FD47E07" w14:textId="77777777" w:rsidR="00886827" w:rsidRPr="00C325C2" w:rsidRDefault="00886827" w:rsidP="00886827">
      <w:pPr>
        <w:pStyle w:val="KDParagraf"/>
        <w:spacing w:before="0"/>
        <w:rPr>
          <w:rFonts w:cs="Arial"/>
          <w:b/>
          <w:lang w:val="ru-RU" w:bidi="en-US"/>
        </w:rPr>
      </w:pPr>
      <w:r w:rsidRPr="00C325C2">
        <w:rPr>
          <w:rFonts w:cs="Arial"/>
          <w:b/>
          <w:lang w:val="ru-RU" w:bidi="en-US"/>
        </w:rPr>
        <w:t>Рокови и начин подношења захтева за заштиту права:</w:t>
      </w:r>
    </w:p>
    <w:p w14:paraId="45F3CF13" w14:textId="77777777" w:rsidR="00886827" w:rsidRPr="00C325C2" w:rsidRDefault="00886827" w:rsidP="00633838">
      <w:pPr>
        <w:rPr>
          <w:rFonts w:cs="Arial"/>
          <w:lang w:val="ru-RU" w:bidi="en-US"/>
        </w:rPr>
      </w:pPr>
      <w:r w:rsidRPr="00C325C2">
        <w:rPr>
          <w:rFonts w:cs="Arial"/>
          <w:lang w:val="ru-RU" w:bidi="en-US"/>
        </w:rPr>
        <w:lastRenderedPageBreak/>
        <w:t>Захтев за заштиту права подноси се лично или путем поште на адресу: ЈП „Електропривреда Србије“ Београд</w:t>
      </w:r>
      <w:r w:rsidR="005A4048" w:rsidRPr="00C325C2">
        <w:rPr>
          <w:rFonts w:cs="Arial"/>
          <w:lang w:val="sr-Cyrl-RS" w:bidi="en-US"/>
        </w:rPr>
        <w:t xml:space="preserve">, </w:t>
      </w:r>
      <w:r w:rsidRPr="00C325C2">
        <w:rPr>
          <w:rFonts w:cs="Arial"/>
          <w:lang w:val="ru-RU" w:bidi="en-US"/>
        </w:rPr>
        <w:t xml:space="preserve">са назнаком Захтев за заштиту права за </w:t>
      </w:r>
      <w:r w:rsidR="00242130" w:rsidRPr="00C325C2">
        <w:rPr>
          <w:rFonts w:cs="Arial"/>
          <w:lang w:val="sr-Cyrl-RS" w:bidi="en-US"/>
        </w:rPr>
        <w:t>јавну набавку мале вредности</w:t>
      </w:r>
      <w:r w:rsidRPr="00C325C2">
        <w:rPr>
          <w:rFonts w:cs="Arial"/>
          <w:lang w:val="ru-RU" w:bidi="en-US"/>
        </w:rPr>
        <w:t xml:space="preserve"> </w:t>
      </w:r>
      <w:r w:rsidR="00ED0D86" w:rsidRPr="00C325C2">
        <w:rPr>
          <w:rFonts w:cs="Arial"/>
          <w:lang w:val="sr-Cyrl-RS" w:bidi="en-US"/>
        </w:rPr>
        <w:t>услуга</w:t>
      </w:r>
      <w:r w:rsidR="00633838" w:rsidRPr="00C325C2">
        <w:rPr>
          <w:rFonts w:cs="Arial"/>
          <w:lang w:val="ru-RU" w:bidi="en-US"/>
        </w:rPr>
        <w:t xml:space="preserve"> </w:t>
      </w:r>
      <w:r w:rsidR="00D401F9" w:rsidRPr="00C325C2">
        <w:rPr>
          <w:rFonts w:cs="Arial"/>
          <w:lang w:val="ru-RU" w:bidi="en-US"/>
        </w:rPr>
        <w:t>–</w:t>
      </w:r>
      <w:r w:rsidR="00140D26" w:rsidRPr="00C325C2">
        <w:rPr>
          <w:rFonts w:cs="Arial"/>
          <w:lang w:val="sr-Cyrl-RS"/>
        </w:rPr>
        <w:t xml:space="preserve"> </w:t>
      </w:r>
      <w:r w:rsidR="00916C91" w:rsidRPr="00C325C2">
        <w:rPr>
          <w:rFonts w:eastAsia="Arial" w:cs="Arial"/>
          <w:color w:val="000000"/>
          <w:lang w:val="sr-Cyrl-RS"/>
        </w:rPr>
        <w:t>Наступи на сајмовима и конференцијама</w:t>
      </w:r>
      <w:r w:rsidR="00633838" w:rsidRPr="00C325C2">
        <w:rPr>
          <w:rFonts w:cs="Arial"/>
          <w:lang w:val="ru-RU" w:bidi="en-US"/>
        </w:rPr>
        <w:t>,</w:t>
      </w:r>
      <w:r w:rsidR="00F64894" w:rsidRPr="00C325C2">
        <w:rPr>
          <w:rFonts w:cs="Arial"/>
          <w:lang w:val="ru-RU" w:bidi="en-US"/>
        </w:rPr>
        <w:t xml:space="preserve"> бр. </w:t>
      </w:r>
      <w:r w:rsidR="0098283B" w:rsidRPr="00C325C2">
        <w:rPr>
          <w:rFonts w:eastAsia="Arial" w:cs="Arial"/>
          <w:color w:val="000000"/>
          <w:lang w:val="ru-RU"/>
        </w:rPr>
        <w:t>ЈН</w:t>
      </w:r>
      <w:r w:rsidR="0098283B" w:rsidRPr="00C325C2">
        <w:rPr>
          <w:rFonts w:eastAsia="Arial" w:cs="Arial"/>
          <w:color w:val="000000"/>
          <w:lang w:val="sr-Cyrl-RS"/>
        </w:rPr>
        <w:t>МВ</w:t>
      </w:r>
      <w:r w:rsidR="0098283B" w:rsidRPr="00C325C2">
        <w:rPr>
          <w:rFonts w:eastAsia="Arial" w:cs="Arial"/>
          <w:color w:val="000000"/>
          <w:lang w:val="ru-RU"/>
        </w:rPr>
        <w:t>/1000/0</w:t>
      </w:r>
      <w:r w:rsidR="0098283B" w:rsidRPr="00C325C2">
        <w:rPr>
          <w:rFonts w:eastAsia="Arial" w:cs="Arial"/>
          <w:color w:val="000000"/>
          <w:lang w:val="sr-Cyrl-RS"/>
        </w:rPr>
        <w:t>426</w:t>
      </w:r>
      <w:r w:rsidR="0098283B" w:rsidRPr="00C325C2">
        <w:rPr>
          <w:rFonts w:eastAsia="Arial" w:cs="Arial"/>
          <w:color w:val="000000"/>
          <w:lang w:val="ru-RU"/>
        </w:rPr>
        <w:t>/2018</w:t>
      </w:r>
      <w:r w:rsidRPr="00C325C2">
        <w:rPr>
          <w:rFonts w:cs="Arial"/>
          <w:lang w:val="ru-RU" w:bidi="en-US"/>
        </w:rPr>
        <w:t>, а копија се истовремено доставља Републичкој комисији.</w:t>
      </w:r>
    </w:p>
    <w:p w14:paraId="355BE18C" w14:textId="77777777" w:rsidR="00886827" w:rsidRPr="00C325C2" w:rsidRDefault="00886827" w:rsidP="00886827">
      <w:pPr>
        <w:pStyle w:val="KDParagraf"/>
        <w:spacing w:before="0"/>
        <w:rPr>
          <w:rFonts w:cs="Arial"/>
          <w:lang w:val="ru-RU" w:bidi="en-US"/>
        </w:rPr>
      </w:pPr>
      <w:r w:rsidRPr="00C325C2">
        <w:rPr>
          <w:rFonts w:cs="Arial"/>
          <w:lang w:val="ru-RU" w:bidi="en-US"/>
        </w:rPr>
        <w:t xml:space="preserve">Захтев за заштиту права се може доставити и путем електронске поште на </w:t>
      </w:r>
      <w:r w:rsidRPr="00C325C2">
        <w:rPr>
          <w:rFonts w:cs="Arial"/>
          <w:lang w:bidi="en-US"/>
        </w:rPr>
        <w:t>e</w:t>
      </w:r>
      <w:r w:rsidRPr="00C325C2">
        <w:rPr>
          <w:rFonts w:cs="Arial"/>
          <w:lang w:val="ru-RU" w:bidi="en-US"/>
        </w:rPr>
        <w:t>-</w:t>
      </w:r>
      <w:r w:rsidRPr="00C325C2">
        <w:rPr>
          <w:rFonts w:cs="Arial"/>
          <w:lang w:bidi="en-US"/>
        </w:rPr>
        <w:t>mail</w:t>
      </w:r>
      <w:r w:rsidRPr="00C325C2">
        <w:rPr>
          <w:rFonts w:cs="Arial"/>
          <w:lang w:val="ru-RU" w:bidi="en-US"/>
        </w:rPr>
        <w:t>:</w:t>
      </w:r>
      <w:r w:rsidR="005A0122" w:rsidRPr="00C325C2">
        <w:rPr>
          <w:rFonts w:cs="Arial"/>
          <w:lang w:val="ru-RU" w:bidi="en-US"/>
        </w:rPr>
        <w:t xml:space="preserve"> </w:t>
      </w:r>
      <w:r w:rsidR="006E2BBD" w:rsidRPr="00C325C2">
        <w:rPr>
          <w:rFonts w:cs="Arial"/>
          <w:color w:val="4F81BD" w:themeColor="accent1"/>
          <w:u w:val="single"/>
        </w:rPr>
        <w:t>marina</w:t>
      </w:r>
      <w:r w:rsidR="006E2BBD" w:rsidRPr="00C325C2">
        <w:rPr>
          <w:rFonts w:cs="Arial"/>
          <w:color w:val="4F81BD" w:themeColor="accent1"/>
          <w:u w:val="single"/>
          <w:lang w:val="ru-RU"/>
        </w:rPr>
        <w:t>.</w:t>
      </w:r>
      <w:r w:rsidR="006E2BBD" w:rsidRPr="00C325C2">
        <w:rPr>
          <w:rFonts w:cs="Arial"/>
          <w:color w:val="4F81BD" w:themeColor="accent1"/>
          <w:u w:val="single"/>
        </w:rPr>
        <w:t>markovic</w:t>
      </w:r>
      <w:r w:rsidR="00140D26" w:rsidRPr="00C325C2">
        <w:rPr>
          <w:rStyle w:val="Hyperlink"/>
          <w:rFonts w:cs="Arial"/>
          <w:color w:val="4F81BD" w:themeColor="accent1"/>
          <w:lang w:val="ru-RU"/>
        </w:rPr>
        <w:t>@</w:t>
      </w:r>
      <w:r w:rsidR="00140D26" w:rsidRPr="00C325C2">
        <w:rPr>
          <w:rStyle w:val="Hyperlink"/>
          <w:rFonts w:cs="Arial"/>
          <w:color w:val="4F81BD" w:themeColor="accent1"/>
        </w:rPr>
        <w:t>eps</w:t>
      </w:r>
      <w:r w:rsidR="00140D26" w:rsidRPr="00C325C2">
        <w:rPr>
          <w:rStyle w:val="Hyperlink"/>
          <w:rFonts w:cs="Arial"/>
          <w:color w:val="4F81BD" w:themeColor="accent1"/>
          <w:lang w:val="ru-RU"/>
        </w:rPr>
        <w:t>.</w:t>
      </w:r>
      <w:r w:rsidR="00140D26" w:rsidRPr="00C325C2">
        <w:rPr>
          <w:rStyle w:val="Hyperlink"/>
          <w:rFonts w:cs="Arial"/>
          <w:color w:val="4F81BD" w:themeColor="accent1"/>
        </w:rPr>
        <w:t>rs</w:t>
      </w:r>
      <w:r w:rsidR="006A4493" w:rsidRPr="00C325C2">
        <w:rPr>
          <w:rFonts w:cs="Arial"/>
          <w:lang w:val="ru-RU" w:bidi="en-US"/>
        </w:rPr>
        <w:t>.</w:t>
      </w:r>
    </w:p>
    <w:p w14:paraId="20E882F1" w14:textId="77777777" w:rsidR="00886827" w:rsidRPr="00C325C2" w:rsidRDefault="00886827" w:rsidP="008824F8">
      <w:pPr>
        <w:pStyle w:val="KDParagraf"/>
        <w:spacing w:before="0"/>
        <w:rPr>
          <w:rFonts w:cs="Arial"/>
          <w:lang w:val="ru-RU" w:bidi="en-US"/>
        </w:rPr>
      </w:pPr>
      <w:r w:rsidRPr="00C325C2">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2F40B2E" w14:textId="77777777" w:rsidR="00886827" w:rsidRPr="00C325C2" w:rsidRDefault="00886827" w:rsidP="008824F8">
      <w:pPr>
        <w:pStyle w:val="KDParagraf"/>
        <w:spacing w:before="0"/>
        <w:rPr>
          <w:rFonts w:cs="Arial"/>
          <w:lang w:val="ru-RU" w:bidi="en-US"/>
        </w:rPr>
      </w:pPr>
      <w:r w:rsidRPr="00C325C2">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C325C2">
        <w:rPr>
          <w:rFonts w:cs="Arial"/>
          <w:lang w:val="ru-RU" w:bidi="en-US"/>
        </w:rPr>
        <w:t xml:space="preserve"> 3 (</w:t>
      </w:r>
      <w:r w:rsidR="00196ED4" w:rsidRPr="00C325C2">
        <w:rPr>
          <w:rFonts w:cs="Arial"/>
          <w:lang w:val="sr-Cyrl-RS" w:bidi="en-US"/>
        </w:rPr>
        <w:t xml:space="preserve">словима: </w:t>
      </w:r>
      <w:r w:rsidR="007C43F5" w:rsidRPr="00C325C2">
        <w:rPr>
          <w:rFonts w:cs="Arial"/>
          <w:lang w:val="ru-RU" w:bidi="en-US"/>
        </w:rPr>
        <w:t xml:space="preserve">три) </w:t>
      </w:r>
      <w:r w:rsidRPr="00C325C2">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w:t>
      </w:r>
      <w:r w:rsidR="00C61D24" w:rsidRPr="00C325C2">
        <w:rPr>
          <w:rFonts w:cs="Arial"/>
          <w:lang w:val="sr-Cyrl-RS" w:bidi="en-US"/>
        </w:rPr>
        <w:t>З</w:t>
      </w:r>
      <w:r w:rsidRPr="00C325C2">
        <w:rPr>
          <w:rFonts w:cs="Arial"/>
          <w:lang w:val="ru-RU" w:bidi="en-US"/>
        </w:rPr>
        <w:t xml:space="preserve">акона указао наручиоцу на евентуалне недостатке и неправилности, а наручилац исте није отклонио. </w:t>
      </w:r>
    </w:p>
    <w:p w14:paraId="375D9CF5" w14:textId="77777777" w:rsidR="00886827" w:rsidRPr="00C325C2" w:rsidRDefault="00886827" w:rsidP="00886827">
      <w:pPr>
        <w:pStyle w:val="KDParagraf"/>
        <w:spacing w:before="0"/>
        <w:rPr>
          <w:rFonts w:cs="Arial"/>
          <w:lang w:val="ru-RU" w:bidi="en-US"/>
        </w:rPr>
      </w:pPr>
      <w:r w:rsidRPr="00C325C2">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D5B3427" w14:textId="77777777" w:rsidR="00886827" w:rsidRPr="00C325C2" w:rsidRDefault="00886827" w:rsidP="00886827">
      <w:pPr>
        <w:pStyle w:val="KDParagraf"/>
        <w:spacing w:before="0"/>
        <w:rPr>
          <w:rFonts w:cs="Arial"/>
          <w:lang w:val="ru-RU" w:bidi="en-US"/>
        </w:rPr>
      </w:pPr>
      <w:r w:rsidRPr="00C325C2">
        <w:rPr>
          <w:rFonts w:cs="Arial"/>
          <w:lang w:val="ru-RU" w:bidi="en-US"/>
        </w:rPr>
        <w:t>После доношења одлуке о додели уговора</w:t>
      </w:r>
      <w:r w:rsidR="008F7F28" w:rsidRPr="00C325C2">
        <w:rPr>
          <w:rFonts w:cs="Arial"/>
          <w:color w:val="00B0F0"/>
          <w:lang w:val="ru-RU" w:bidi="en-US"/>
        </w:rPr>
        <w:t xml:space="preserve">  </w:t>
      </w:r>
      <w:r w:rsidR="008F7F28" w:rsidRPr="00C325C2">
        <w:rPr>
          <w:rFonts w:cs="Arial"/>
          <w:lang w:val="ru-RU" w:bidi="en-US"/>
        </w:rPr>
        <w:t>и</w:t>
      </w:r>
      <w:r w:rsidRPr="00C325C2">
        <w:rPr>
          <w:rFonts w:cs="Arial"/>
          <w:lang w:val="ru-RU" w:bidi="en-US"/>
        </w:rPr>
        <w:t xml:space="preserve"> одлуке о обустави поступка, рок за подношење захтева за заштиту права је </w:t>
      </w:r>
      <w:r w:rsidR="008F7F28" w:rsidRPr="00C325C2">
        <w:rPr>
          <w:rFonts w:cs="Arial"/>
          <w:lang w:val="ru-RU" w:bidi="en-US"/>
        </w:rPr>
        <w:t>5 (</w:t>
      </w:r>
      <w:r w:rsidR="00196ED4" w:rsidRPr="00C325C2">
        <w:rPr>
          <w:rFonts w:cs="Arial"/>
          <w:lang w:val="sr-Cyrl-RS" w:bidi="en-US"/>
        </w:rPr>
        <w:t xml:space="preserve">словима: </w:t>
      </w:r>
      <w:r w:rsidR="008F7F28" w:rsidRPr="00C325C2">
        <w:rPr>
          <w:rFonts w:cs="Arial"/>
          <w:lang w:val="ru-RU" w:bidi="en-US"/>
        </w:rPr>
        <w:t>пет)</w:t>
      </w:r>
      <w:r w:rsidRPr="00C325C2">
        <w:rPr>
          <w:rFonts w:cs="Arial"/>
          <w:lang w:val="ru-RU" w:bidi="en-US"/>
        </w:rPr>
        <w:t xml:space="preserve"> дана од дана објављивања одлуке на Порталу јавних набавки. </w:t>
      </w:r>
    </w:p>
    <w:p w14:paraId="4EEC8B24" w14:textId="77777777" w:rsidR="00886827" w:rsidRPr="00C325C2" w:rsidRDefault="00886827" w:rsidP="00886827">
      <w:pPr>
        <w:pStyle w:val="KDParagraf"/>
        <w:spacing w:before="0"/>
        <w:rPr>
          <w:rFonts w:cs="Arial"/>
          <w:lang w:val="ru-RU" w:bidi="en-US"/>
        </w:rPr>
      </w:pPr>
      <w:r w:rsidRPr="00C325C2">
        <w:rPr>
          <w:rFonts w:cs="Arial"/>
          <w:lang w:val="ru-RU" w:bidi="en-US"/>
        </w:rPr>
        <w:t>Захтев за заштиту права не задржава даље активности наручиоца у поступку јавне набавке у складу са одредбама члана 150. З</w:t>
      </w:r>
      <w:r w:rsidR="00F07C8B" w:rsidRPr="00C325C2">
        <w:rPr>
          <w:rFonts w:cs="Arial"/>
          <w:lang w:val="sr-Cyrl-RS" w:bidi="en-US"/>
        </w:rPr>
        <w:t>акона</w:t>
      </w:r>
      <w:r w:rsidRPr="00C325C2">
        <w:rPr>
          <w:rFonts w:cs="Arial"/>
          <w:lang w:val="ru-RU" w:bidi="en-US"/>
        </w:rPr>
        <w:t xml:space="preserve">. </w:t>
      </w:r>
    </w:p>
    <w:p w14:paraId="63A2CF26" w14:textId="77777777" w:rsidR="008824F8" w:rsidRPr="00C325C2" w:rsidRDefault="00886827" w:rsidP="008824F8">
      <w:pPr>
        <w:pStyle w:val="KDParagraf"/>
        <w:spacing w:before="0"/>
        <w:rPr>
          <w:rFonts w:cs="Arial"/>
          <w:lang w:val="sr-Cyrl-CS" w:bidi="en-US"/>
        </w:rPr>
      </w:pPr>
      <w:r w:rsidRPr="00C325C2">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77F1D44B" w14:textId="77777777" w:rsidR="008824F8" w:rsidRPr="00C325C2" w:rsidRDefault="008824F8" w:rsidP="008824F8">
      <w:pPr>
        <w:pStyle w:val="KDParagraf"/>
        <w:spacing w:before="0"/>
        <w:rPr>
          <w:rFonts w:cs="Arial"/>
          <w:lang w:val="ru-RU" w:bidi="en-US"/>
        </w:rPr>
      </w:pPr>
      <w:r w:rsidRPr="00C325C2">
        <w:rPr>
          <w:rFonts w:cs="Arial"/>
          <w:lang w:val="sr-Cyrl-CS" w:bidi="en-US"/>
        </w:rPr>
        <w:t>Н</w:t>
      </w:r>
      <w:r w:rsidRPr="00C325C2">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325C2">
        <w:rPr>
          <w:rFonts w:cs="Arial"/>
          <w:lang w:val="ru-RU" w:eastAsia="sr-Latn-CS"/>
        </w:rPr>
        <w:t xml:space="preserve"> тад</w:t>
      </w:r>
      <w:r w:rsidRPr="00C325C2">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136A4C3E" w14:textId="77777777" w:rsidR="00886827" w:rsidRPr="00C325C2" w:rsidRDefault="00886827" w:rsidP="00886827">
      <w:pPr>
        <w:pStyle w:val="KDParagraf"/>
        <w:spacing w:before="0"/>
        <w:rPr>
          <w:rFonts w:cs="Arial"/>
          <w:lang w:val="ru-RU" w:bidi="en-US"/>
        </w:rPr>
      </w:pPr>
    </w:p>
    <w:p w14:paraId="6FFB97E6" w14:textId="77777777" w:rsidR="00886827" w:rsidRPr="00C325C2" w:rsidRDefault="00886827" w:rsidP="00886827">
      <w:pPr>
        <w:pStyle w:val="KDParagraf"/>
        <w:spacing w:before="0"/>
        <w:rPr>
          <w:rFonts w:cs="Arial"/>
          <w:lang w:val="ru-RU" w:bidi="en-US"/>
        </w:rPr>
      </w:pPr>
      <w:r w:rsidRPr="00C325C2">
        <w:rPr>
          <w:rFonts w:cs="Arial"/>
          <w:b/>
          <w:lang w:val="ru-RU" w:bidi="en-US"/>
        </w:rPr>
        <w:t>Детаљно упутство о садржини потпуног захтева за заштиту права</w:t>
      </w:r>
      <w:r w:rsidRPr="00C325C2">
        <w:rPr>
          <w:rFonts w:cs="Arial"/>
          <w:lang w:val="ru-RU" w:bidi="en-US"/>
        </w:rPr>
        <w:t xml:space="preserve"> у складу са чланом   151. став 1. тач. 1) – 7) З</w:t>
      </w:r>
      <w:r w:rsidR="00F07C8B" w:rsidRPr="00C325C2">
        <w:rPr>
          <w:rFonts w:cs="Arial"/>
          <w:lang w:val="sr-Cyrl-RS" w:bidi="en-US"/>
        </w:rPr>
        <w:t>акона</w:t>
      </w:r>
      <w:r w:rsidRPr="00C325C2">
        <w:rPr>
          <w:rFonts w:cs="Arial"/>
          <w:lang w:val="ru-RU" w:bidi="en-US"/>
        </w:rPr>
        <w:t>:</w:t>
      </w:r>
    </w:p>
    <w:p w14:paraId="21FF474C" w14:textId="77777777" w:rsidR="00886827" w:rsidRPr="00C325C2" w:rsidRDefault="00886827" w:rsidP="00886827">
      <w:pPr>
        <w:pStyle w:val="KDParagraf"/>
        <w:spacing w:before="0"/>
        <w:rPr>
          <w:rFonts w:cs="Arial"/>
          <w:lang w:val="ru-RU" w:bidi="en-US"/>
        </w:rPr>
      </w:pPr>
      <w:r w:rsidRPr="00C325C2">
        <w:rPr>
          <w:rFonts w:cs="Arial"/>
          <w:lang w:val="ru-RU" w:bidi="en-US"/>
        </w:rPr>
        <w:t>Захтев за заштиту права садржи:</w:t>
      </w:r>
    </w:p>
    <w:p w14:paraId="595EE215" w14:textId="77777777" w:rsidR="00886827" w:rsidRPr="00C325C2" w:rsidRDefault="00886827" w:rsidP="00886827">
      <w:pPr>
        <w:pStyle w:val="KDParagraf"/>
        <w:spacing w:before="0"/>
        <w:rPr>
          <w:rFonts w:cs="Arial"/>
          <w:lang w:val="ru-RU" w:bidi="en-US"/>
        </w:rPr>
      </w:pPr>
      <w:r w:rsidRPr="00C325C2">
        <w:rPr>
          <w:rFonts w:cs="Arial"/>
          <w:lang w:val="ru-RU" w:bidi="en-US"/>
        </w:rPr>
        <w:t>1) назив и адресу подносиоца захтева и лице за контакт</w:t>
      </w:r>
    </w:p>
    <w:p w14:paraId="281437AA" w14:textId="77777777" w:rsidR="00886827" w:rsidRPr="00C325C2" w:rsidRDefault="00886827" w:rsidP="00886827">
      <w:pPr>
        <w:pStyle w:val="KDParagraf"/>
        <w:spacing w:before="0"/>
        <w:rPr>
          <w:rFonts w:cs="Arial"/>
          <w:lang w:val="ru-RU" w:bidi="en-US"/>
        </w:rPr>
      </w:pPr>
      <w:r w:rsidRPr="00C325C2">
        <w:rPr>
          <w:rFonts w:cs="Arial"/>
          <w:lang w:val="ru-RU" w:bidi="en-US"/>
        </w:rPr>
        <w:t>2) назив и адресу наручиоца</w:t>
      </w:r>
    </w:p>
    <w:p w14:paraId="2AA84E26" w14:textId="77777777" w:rsidR="00886827" w:rsidRPr="00C325C2" w:rsidRDefault="00886827" w:rsidP="00886827">
      <w:pPr>
        <w:pStyle w:val="KDParagraf"/>
        <w:spacing w:before="0"/>
        <w:rPr>
          <w:rFonts w:cs="Arial"/>
          <w:lang w:val="ru-RU" w:bidi="en-US"/>
        </w:rPr>
      </w:pPr>
      <w:r w:rsidRPr="00C325C2">
        <w:rPr>
          <w:rFonts w:cs="Arial"/>
          <w:lang w:val="ru-RU" w:bidi="en-US"/>
        </w:rPr>
        <w:t>3) податке о јавној набавци која је предмет захтева, односно о одлуци наручиоца</w:t>
      </w:r>
    </w:p>
    <w:p w14:paraId="15CAD608" w14:textId="77777777" w:rsidR="00886827" w:rsidRPr="00C325C2" w:rsidRDefault="00886827" w:rsidP="00886827">
      <w:pPr>
        <w:pStyle w:val="KDParagraf"/>
        <w:spacing w:before="0"/>
        <w:rPr>
          <w:rFonts w:cs="Arial"/>
          <w:lang w:val="ru-RU" w:bidi="en-US"/>
        </w:rPr>
      </w:pPr>
      <w:r w:rsidRPr="00C325C2">
        <w:rPr>
          <w:rFonts w:cs="Arial"/>
          <w:lang w:val="ru-RU" w:bidi="en-US"/>
        </w:rPr>
        <w:t>4) повреде прописа којима се уређује поступак јавне набавке</w:t>
      </w:r>
    </w:p>
    <w:p w14:paraId="2181BCA9" w14:textId="77777777" w:rsidR="00886827" w:rsidRPr="00C325C2" w:rsidRDefault="00886827" w:rsidP="00886827">
      <w:pPr>
        <w:pStyle w:val="KDParagraf"/>
        <w:spacing w:before="0"/>
        <w:rPr>
          <w:rFonts w:cs="Arial"/>
          <w:lang w:val="ru-RU" w:bidi="en-US"/>
        </w:rPr>
      </w:pPr>
      <w:r w:rsidRPr="00C325C2">
        <w:rPr>
          <w:rFonts w:cs="Arial"/>
          <w:lang w:val="ru-RU" w:bidi="en-US"/>
        </w:rPr>
        <w:t>5) чињенице и доказе којима се повреде доказују</w:t>
      </w:r>
    </w:p>
    <w:p w14:paraId="092F6B60" w14:textId="77777777" w:rsidR="00886827" w:rsidRPr="00C325C2" w:rsidRDefault="00886827" w:rsidP="00886827">
      <w:pPr>
        <w:pStyle w:val="KDParagraf"/>
        <w:spacing w:before="0"/>
        <w:rPr>
          <w:rFonts w:cs="Arial"/>
          <w:lang w:val="sr-Cyrl-RS" w:bidi="en-US"/>
        </w:rPr>
      </w:pPr>
      <w:r w:rsidRPr="00C325C2">
        <w:rPr>
          <w:rFonts w:cs="Arial"/>
          <w:lang w:val="ru-RU" w:bidi="en-US"/>
        </w:rPr>
        <w:t>6) потврду о уплати таксе из члана 156. З</w:t>
      </w:r>
      <w:r w:rsidR="00F07C8B" w:rsidRPr="00C325C2">
        <w:rPr>
          <w:rFonts w:cs="Arial"/>
          <w:lang w:val="sr-Cyrl-RS" w:bidi="en-US"/>
        </w:rPr>
        <w:t>акона</w:t>
      </w:r>
    </w:p>
    <w:p w14:paraId="7B36FC64" w14:textId="77777777" w:rsidR="00886827" w:rsidRPr="00C325C2" w:rsidRDefault="00886827" w:rsidP="00886827">
      <w:pPr>
        <w:pStyle w:val="KDParagraf"/>
        <w:spacing w:before="0"/>
        <w:rPr>
          <w:rFonts w:cs="Arial"/>
          <w:lang w:val="ru-RU" w:bidi="en-US"/>
        </w:rPr>
      </w:pPr>
      <w:r w:rsidRPr="00C325C2">
        <w:rPr>
          <w:rFonts w:cs="Arial"/>
          <w:lang w:val="ru-RU" w:bidi="en-US"/>
        </w:rPr>
        <w:t>7) потпис подносиоца.</w:t>
      </w:r>
    </w:p>
    <w:p w14:paraId="077D8337" w14:textId="77777777" w:rsidR="008824F8" w:rsidRPr="00C325C2" w:rsidRDefault="008824F8" w:rsidP="00886827">
      <w:pPr>
        <w:pStyle w:val="KDParagraf"/>
        <w:spacing w:before="0"/>
        <w:rPr>
          <w:rFonts w:cs="Arial"/>
          <w:b/>
          <w:lang w:val="sr-Cyrl-CS" w:bidi="en-US"/>
        </w:rPr>
      </w:pPr>
    </w:p>
    <w:p w14:paraId="751F8442" w14:textId="77777777" w:rsidR="00886827" w:rsidRPr="00C325C2" w:rsidRDefault="00886827" w:rsidP="00886827">
      <w:pPr>
        <w:pStyle w:val="KDParagraf"/>
        <w:spacing w:before="0"/>
        <w:rPr>
          <w:rFonts w:cs="Arial"/>
          <w:b/>
          <w:lang w:val="ru-RU" w:bidi="en-US"/>
        </w:rPr>
      </w:pPr>
      <w:r w:rsidRPr="00C325C2">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5521C96B" w14:textId="77777777" w:rsidR="00886827" w:rsidRPr="00C325C2" w:rsidRDefault="00886827" w:rsidP="00886827">
      <w:pPr>
        <w:pStyle w:val="KDParagraf"/>
        <w:spacing w:before="0"/>
        <w:rPr>
          <w:rFonts w:cs="Arial"/>
          <w:lang w:val="ru-RU" w:bidi="en-US"/>
        </w:rPr>
      </w:pPr>
      <w:r w:rsidRPr="00C325C2">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0C38E803" w14:textId="77777777" w:rsidR="00886827" w:rsidRPr="00C325C2" w:rsidRDefault="00886827" w:rsidP="00886827">
      <w:pPr>
        <w:pStyle w:val="KDParagraf"/>
        <w:spacing w:before="0"/>
        <w:rPr>
          <w:rFonts w:cs="Arial"/>
          <w:lang w:val="ru-RU" w:bidi="en-US"/>
        </w:rPr>
      </w:pPr>
      <w:r w:rsidRPr="00C325C2">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E298245" w14:textId="77777777" w:rsidR="00886827" w:rsidRPr="00C325C2" w:rsidRDefault="00886827" w:rsidP="00886827">
      <w:pPr>
        <w:pStyle w:val="KDParagraf"/>
        <w:spacing w:before="0"/>
        <w:rPr>
          <w:rFonts w:cs="Arial"/>
          <w:lang w:val="ru-RU" w:bidi="en-US"/>
        </w:rPr>
      </w:pPr>
    </w:p>
    <w:p w14:paraId="19778056" w14:textId="77777777" w:rsidR="00886827" w:rsidRPr="00C325C2" w:rsidRDefault="00886827" w:rsidP="00886827">
      <w:pPr>
        <w:pStyle w:val="KDParagraf"/>
        <w:spacing w:before="0"/>
        <w:rPr>
          <w:rFonts w:cs="Arial"/>
          <w:b/>
          <w:lang w:val="ru-RU" w:bidi="en-US"/>
        </w:rPr>
      </w:pPr>
      <w:r w:rsidRPr="00C325C2">
        <w:rPr>
          <w:rFonts w:cs="Arial"/>
          <w:b/>
          <w:lang w:val="ru-RU" w:bidi="en-US"/>
        </w:rPr>
        <w:t>Износ таксе из члана 156. став 1. тач. 1)- 3) З</w:t>
      </w:r>
      <w:r w:rsidR="00F07C8B" w:rsidRPr="00C325C2">
        <w:rPr>
          <w:rFonts w:cs="Arial"/>
          <w:b/>
          <w:lang w:val="sr-Cyrl-RS" w:bidi="en-US"/>
        </w:rPr>
        <w:t>акона</w:t>
      </w:r>
      <w:r w:rsidRPr="00C325C2">
        <w:rPr>
          <w:rFonts w:cs="Arial"/>
          <w:b/>
          <w:lang w:val="ru-RU" w:bidi="en-US"/>
        </w:rPr>
        <w:t>:</w:t>
      </w:r>
    </w:p>
    <w:p w14:paraId="1883330B" w14:textId="77777777" w:rsidR="00091BB0" w:rsidRPr="00C325C2" w:rsidRDefault="008824F8" w:rsidP="008824F8">
      <w:pPr>
        <w:pStyle w:val="KDParagraf"/>
        <w:spacing w:before="0"/>
        <w:rPr>
          <w:rFonts w:cs="Arial"/>
          <w:lang w:val="ru-RU" w:bidi="en-US"/>
        </w:rPr>
      </w:pPr>
      <w:r w:rsidRPr="00C325C2">
        <w:rPr>
          <w:rFonts w:cs="Arial"/>
          <w:lang w:val="ru-RU"/>
        </w:rPr>
        <w:t>Подносилац захтева за заштиту права дужан је да на рачун буџета Републике Србије (број рачуна: 840-</w:t>
      </w:r>
      <w:r w:rsidRPr="00C325C2">
        <w:rPr>
          <w:rFonts w:cs="Arial"/>
          <w:bCs/>
          <w:iCs/>
          <w:lang w:val="ru-RU"/>
        </w:rPr>
        <w:t>30678845-06</w:t>
      </w:r>
      <w:r w:rsidRPr="00C325C2">
        <w:rPr>
          <w:rFonts w:cs="Arial"/>
          <w:lang w:val="ru-RU"/>
        </w:rPr>
        <w:t xml:space="preserve">, шифра плаћања 153 или 253, позив на број </w:t>
      </w:r>
      <w:r w:rsidR="00902AEA" w:rsidRPr="00C325C2">
        <w:rPr>
          <w:rFonts w:cs="Arial"/>
          <w:lang w:val="ru-RU"/>
        </w:rPr>
        <w:t>10000</w:t>
      </w:r>
      <w:r w:rsidR="00BA0073" w:rsidRPr="00C325C2">
        <w:rPr>
          <w:rFonts w:cs="Arial"/>
          <w:lang w:val="sr-Cyrl-RS"/>
        </w:rPr>
        <w:t>426</w:t>
      </w:r>
      <w:r w:rsidR="00D401F9" w:rsidRPr="00C325C2">
        <w:rPr>
          <w:rFonts w:cs="Arial"/>
          <w:lang w:val="sr-Cyrl-RS"/>
        </w:rPr>
        <w:t>2</w:t>
      </w:r>
      <w:r w:rsidR="00140D26" w:rsidRPr="00C325C2">
        <w:rPr>
          <w:rFonts w:cs="Arial"/>
          <w:lang w:val="ru-RU"/>
        </w:rPr>
        <w:t>01</w:t>
      </w:r>
      <w:r w:rsidR="00BA0073" w:rsidRPr="00C325C2">
        <w:rPr>
          <w:rFonts w:cs="Arial"/>
          <w:lang w:val="sr-Cyrl-RS"/>
        </w:rPr>
        <w:t>8</w:t>
      </w:r>
      <w:r w:rsidRPr="00C325C2">
        <w:rPr>
          <w:rFonts w:cs="Arial"/>
          <w:lang w:val="ru-RU"/>
        </w:rPr>
        <w:t>, сврха: ЗЗП, ЈП ЕПС</w:t>
      </w:r>
      <w:r w:rsidR="00A225EA" w:rsidRPr="00C325C2">
        <w:rPr>
          <w:rFonts w:cs="Arial"/>
          <w:lang w:val="ru-RU"/>
        </w:rPr>
        <w:t>,</w:t>
      </w:r>
      <w:r w:rsidR="00A225EA" w:rsidRPr="00C325C2">
        <w:rPr>
          <w:rFonts w:cs="Arial"/>
          <w:lang w:val="sr-Cyrl-RS"/>
        </w:rPr>
        <w:t xml:space="preserve"> </w:t>
      </w:r>
      <w:r w:rsidR="006A4493" w:rsidRPr="00C325C2">
        <w:rPr>
          <w:rFonts w:cs="Arial"/>
          <w:lang w:val="sr-Cyrl-RS"/>
        </w:rPr>
        <w:t>Балканска 13</w:t>
      </w:r>
      <w:r w:rsidR="00A225EA" w:rsidRPr="00C325C2">
        <w:rPr>
          <w:rFonts w:cs="Arial"/>
          <w:lang w:val="sr-Cyrl-RS"/>
        </w:rPr>
        <w:t>, Београд</w:t>
      </w:r>
      <w:r w:rsidRPr="00C325C2">
        <w:rPr>
          <w:rFonts w:cs="Arial"/>
          <w:lang w:val="ru-RU"/>
        </w:rPr>
        <w:t xml:space="preserve">, </w:t>
      </w:r>
      <w:r w:rsidR="00BA0073" w:rsidRPr="00C325C2">
        <w:rPr>
          <w:rFonts w:eastAsia="Arial" w:cs="Arial"/>
          <w:color w:val="000000"/>
          <w:lang w:val="ru-RU"/>
        </w:rPr>
        <w:t>ЈН</w:t>
      </w:r>
      <w:r w:rsidR="00BA0073" w:rsidRPr="00C325C2">
        <w:rPr>
          <w:rFonts w:eastAsia="Arial" w:cs="Arial"/>
          <w:color w:val="000000"/>
          <w:lang w:val="sr-Cyrl-RS"/>
        </w:rPr>
        <w:t>МВ</w:t>
      </w:r>
      <w:r w:rsidR="00BA0073" w:rsidRPr="00C325C2">
        <w:rPr>
          <w:rFonts w:eastAsia="Arial" w:cs="Arial"/>
          <w:color w:val="000000"/>
          <w:lang w:val="ru-RU"/>
        </w:rPr>
        <w:t>/1000/0</w:t>
      </w:r>
      <w:r w:rsidR="00BA0073" w:rsidRPr="00C325C2">
        <w:rPr>
          <w:rFonts w:eastAsia="Arial" w:cs="Arial"/>
          <w:color w:val="000000"/>
          <w:lang w:val="sr-Cyrl-RS"/>
        </w:rPr>
        <w:t>426</w:t>
      </w:r>
      <w:r w:rsidR="00BA0073" w:rsidRPr="00C325C2">
        <w:rPr>
          <w:rFonts w:eastAsia="Arial" w:cs="Arial"/>
          <w:color w:val="000000"/>
          <w:lang w:val="ru-RU"/>
        </w:rPr>
        <w:t>/2018</w:t>
      </w:r>
      <w:r w:rsidRPr="00C325C2">
        <w:rPr>
          <w:rFonts w:cs="Arial"/>
          <w:lang w:val="ru-RU"/>
        </w:rPr>
        <w:t>, прималац уплате: буџет Републике Србије) уплати таксу</w:t>
      </w:r>
      <w:r w:rsidR="00886827" w:rsidRPr="00C325C2">
        <w:rPr>
          <w:rFonts w:cs="Arial"/>
          <w:lang w:val="ru-RU" w:bidi="en-US"/>
        </w:rPr>
        <w:t xml:space="preserve"> од: </w:t>
      </w:r>
      <w:r w:rsidR="00751BCE" w:rsidRPr="00C325C2">
        <w:rPr>
          <w:rFonts w:cs="Arial"/>
          <w:b/>
          <w:lang w:val="sr-Cyrl-RS" w:bidi="en-US"/>
        </w:rPr>
        <w:t>60.000,00</w:t>
      </w:r>
      <w:r w:rsidR="00886827" w:rsidRPr="00C325C2">
        <w:rPr>
          <w:rFonts w:cs="Arial"/>
          <w:lang w:val="ru-RU" w:bidi="en-US"/>
        </w:rPr>
        <w:t xml:space="preserve"> динара у поступку јавне набавке мале вредности</w:t>
      </w:r>
      <w:r w:rsidR="00751BCE" w:rsidRPr="00C325C2">
        <w:rPr>
          <w:rFonts w:cs="Arial"/>
          <w:lang w:val="sr-Cyrl-RS" w:bidi="en-US"/>
        </w:rPr>
        <w:t>.</w:t>
      </w:r>
      <w:r w:rsidR="00886827" w:rsidRPr="00C325C2">
        <w:rPr>
          <w:rFonts w:cs="Arial"/>
          <w:lang w:val="ru-RU" w:bidi="en-US"/>
        </w:rPr>
        <w:t xml:space="preserve"> </w:t>
      </w:r>
    </w:p>
    <w:p w14:paraId="7C49F1A1" w14:textId="77777777" w:rsidR="00886827" w:rsidRPr="00C325C2" w:rsidRDefault="00886827" w:rsidP="00091BB0">
      <w:pPr>
        <w:pStyle w:val="KDParagraf"/>
        <w:spacing w:before="0"/>
        <w:rPr>
          <w:rFonts w:cs="Arial"/>
          <w:lang w:val="ru-RU" w:bidi="en-US"/>
        </w:rPr>
      </w:pPr>
      <w:r w:rsidRPr="00C325C2">
        <w:rPr>
          <w:rFonts w:cs="Arial"/>
          <w:lang w:val="ru-RU" w:bidi="en-US"/>
        </w:rPr>
        <w:t>Свака странка у поступку сноси трошкове које проузрокује својим радњама.</w:t>
      </w:r>
    </w:p>
    <w:p w14:paraId="3BC79604" w14:textId="77777777" w:rsidR="00886827" w:rsidRPr="00C325C2" w:rsidRDefault="00886827" w:rsidP="00886827">
      <w:pPr>
        <w:pStyle w:val="KDParagraf"/>
        <w:spacing w:before="0"/>
        <w:rPr>
          <w:rFonts w:cs="Arial"/>
          <w:lang w:val="ru-RU" w:bidi="en-US"/>
        </w:rPr>
      </w:pPr>
      <w:r w:rsidRPr="00C325C2">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2D2D9E9" w14:textId="77777777" w:rsidR="00886827" w:rsidRPr="00C325C2" w:rsidRDefault="00886827" w:rsidP="00886827">
      <w:pPr>
        <w:pStyle w:val="KDParagraf"/>
        <w:spacing w:before="0"/>
        <w:rPr>
          <w:rFonts w:cs="Arial"/>
          <w:lang w:val="ru-RU" w:bidi="en-US"/>
        </w:rPr>
      </w:pPr>
      <w:r w:rsidRPr="00C325C2">
        <w:rPr>
          <w:rFonts w:cs="Arial"/>
          <w:lang w:val="ru-RU" w:bidi="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DFEC445" w14:textId="77777777" w:rsidR="00886827" w:rsidRPr="00C325C2" w:rsidRDefault="00886827" w:rsidP="00886827">
      <w:pPr>
        <w:pStyle w:val="KDParagraf"/>
        <w:spacing w:before="0"/>
        <w:rPr>
          <w:rFonts w:cs="Arial"/>
          <w:lang w:val="ru-RU" w:bidi="en-US"/>
        </w:rPr>
      </w:pPr>
      <w:r w:rsidRPr="00C325C2">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1BC5206" w14:textId="77777777" w:rsidR="00886827" w:rsidRPr="00C325C2" w:rsidRDefault="00886827" w:rsidP="00886827">
      <w:pPr>
        <w:pStyle w:val="KDParagraf"/>
        <w:spacing w:before="0"/>
        <w:rPr>
          <w:rFonts w:cs="Arial"/>
          <w:lang w:val="ru-RU" w:bidi="en-US"/>
        </w:rPr>
      </w:pPr>
      <w:r w:rsidRPr="00C325C2">
        <w:rPr>
          <w:rFonts w:cs="Arial"/>
          <w:lang w:val="ru-RU" w:bidi="en-US"/>
        </w:rPr>
        <w:t>Странке у захтеву морају прецизно да наведу трошкове за које траже накнаду.</w:t>
      </w:r>
    </w:p>
    <w:p w14:paraId="40A38A8B" w14:textId="77777777" w:rsidR="00886827" w:rsidRPr="00C325C2" w:rsidRDefault="00886827" w:rsidP="00886827">
      <w:pPr>
        <w:pStyle w:val="KDParagraf"/>
        <w:spacing w:before="0"/>
        <w:rPr>
          <w:rFonts w:cs="Arial"/>
          <w:lang w:val="ru-RU" w:bidi="en-US"/>
        </w:rPr>
      </w:pPr>
      <w:r w:rsidRPr="00C325C2">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D06D295" w14:textId="77777777" w:rsidR="00886827" w:rsidRPr="00C325C2" w:rsidRDefault="00886827" w:rsidP="00886827">
      <w:pPr>
        <w:pStyle w:val="KDParagraf"/>
        <w:spacing w:before="0"/>
        <w:rPr>
          <w:rFonts w:cs="Arial"/>
          <w:lang w:val="ru-RU" w:bidi="en-US"/>
        </w:rPr>
      </w:pPr>
      <w:r w:rsidRPr="00C325C2">
        <w:rPr>
          <w:rFonts w:cs="Arial"/>
          <w:lang w:val="ru-RU" w:bidi="en-US"/>
        </w:rPr>
        <w:t>О трошковима одлучује Републичка комисија. Одлука Републичке комисије је извршни наслов.</w:t>
      </w:r>
    </w:p>
    <w:p w14:paraId="69C98108" w14:textId="77777777" w:rsidR="00886827" w:rsidRPr="00C325C2" w:rsidRDefault="00886827" w:rsidP="00886827">
      <w:pPr>
        <w:pStyle w:val="KDParagraf"/>
        <w:spacing w:before="0"/>
        <w:rPr>
          <w:rFonts w:cs="Arial"/>
          <w:lang w:val="ru-RU" w:bidi="en-US"/>
        </w:rPr>
      </w:pPr>
    </w:p>
    <w:p w14:paraId="7268071D" w14:textId="77777777" w:rsidR="00886827" w:rsidRPr="00C325C2" w:rsidRDefault="00886827" w:rsidP="00886827">
      <w:pPr>
        <w:pStyle w:val="KDParagraf"/>
        <w:spacing w:before="0"/>
        <w:rPr>
          <w:rFonts w:cs="Arial"/>
          <w:b/>
          <w:lang w:val="sr-Cyrl-RS" w:bidi="en-US"/>
        </w:rPr>
      </w:pPr>
      <w:r w:rsidRPr="00C325C2">
        <w:rPr>
          <w:rFonts w:cs="Arial"/>
          <w:b/>
          <w:lang w:val="ru-RU" w:bidi="en-US"/>
        </w:rPr>
        <w:t>Детаљно упутство о потврди из члана 151. став 1. тачка 6) З</w:t>
      </w:r>
      <w:r w:rsidR="00F07C8B" w:rsidRPr="00C325C2">
        <w:rPr>
          <w:rFonts w:cs="Arial"/>
          <w:b/>
          <w:lang w:val="sr-Cyrl-RS" w:bidi="en-US"/>
        </w:rPr>
        <w:t>акона</w:t>
      </w:r>
    </w:p>
    <w:p w14:paraId="1BE5E35E" w14:textId="77777777" w:rsidR="00886827" w:rsidRPr="00C325C2" w:rsidRDefault="008824F8" w:rsidP="00886827">
      <w:pPr>
        <w:pStyle w:val="KDParagraf"/>
        <w:spacing w:before="0"/>
        <w:rPr>
          <w:rFonts w:cs="Arial"/>
          <w:lang w:val="ru-RU" w:bidi="en-US"/>
        </w:rPr>
      </w:pPr>
      <w:r w:rsidRPr="00C325C2">
        <w:rPr>
          <w:rFonts w:cs="Arial"/>
          <w:lang w:val="sr-Cyrl-CS" w:bidi="en-US"/>
        </w:rPr>
        <w:t xml:space="preserve">Потврда </w:t>
      </w:r>
      <w:r w:rsidR="00886827" w:rsidRPr="00C325C2">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D503C21" w14:textId="77777777" w:rsidR="00886827" w:rsidRPr="00C325C2" w:rsidRDefault="00886827" w:rsidP="00886827">
      <w:pPr>
        <w:pStyle w:val="KDParagraf"/>
        <w:spacing w:before="0"/>
        <w:rPr>
          <w:rFonts w:cs="Arial"/>
          <w:lang w:val="ru-RU" w:bidi="en-US"/>
        </w:rPr>
      </w:pPr>
      <w:r w:rsidRPr="00C325C2">
        <w:rPr>
          <w:rFonts w:cs="Arial"/>
          <w:lang w:val="ru-RU" w:bidi="en-US"/>
        </w:rPr>
        <w:t>Чланом 151. Закона је прописано да захтев за заштиту права мора да садржи, између осталог, и потврду о уплати таксе из члана 156. З</w:t>
      </w:r>
      <w:r w:rsidR="00F07C8B" w:rsidRPr="00C325C2">
        <w:rPr>
          <w:rFonts w:cs="Arial"/>
          <w:lang w:val="sr-Cyrl-RS" w:bidi="en-US"/>
        </w:rPr>
        <w:t>акона</w:t>
      </w:r>
      <w:r w:rsidRPr="00C325C2">
        <w:rPr>
          <w:rFonts w:cs="Arial"/>
          <w:lang w:val="ru-RU" w:bidi="en-US"/>
        </w:rPr>
        <w:t>.</w:t>
      </w:r>
    </w:p>
    <w:p w14:paraId="6A1F938E" w14:textId="77777777" w:rsidR="00886827" w:rsidRPr="00C325C2" w:rsidRDefault="00886827" w:rsidP="00886827">
      <w:pPr>
        <w:pStyle w:val="KDParagraf"/>
        <w:spacing w:before="0"/>
        <w:rPr>
          <w:rFonts w:cs="Arial"/>
          <w:lang w:val="sr-Cyrl-RS" w:bidi="en-US"/>
        </w:rPr>
      </w:pPr>
      <w:r w:rsidRPr="00C325C2">
        <w:rPr>
          <w:rFonts w:cs="Arial"/>
          <w:lang w:val="ru-RU" w:bidi="en-US"/>
        </w:rPr>
        <w:t xml:space="preserve">Подносилац захтева за заштиту права је дужан да на одређени рачун буџета Републике Србије уплати таксу у </w:t>
      </w:r>
      <w:r w:rsidR="00F07C8B" w:rsidRPr="00C325C2">
        <w:rPr>
          <w:rFonts w:cs="Arial"/>
          <w:lang w:val="ru-RU" w:bidi="en-US"/>
        </w:rPr>
        <w:t>износу прописаном чланом 156. З</w:t>
      </w:r>
      <w:r w:rsidR="00F07C8B" w:rsidRPr="00C325C2">
        <w:rPr>
          <w:rFonts w:cs="Arial"/>
          <w:lang w:val="sr-Cyrl-RS" w:bidi="en-US"/>
        </w:rPr>
        <w:t>акона.</w:t>
      </w:r>
    </w:p>
    <w:p w14:paraId="586C990F" w14:textId="77777777" w:rsidR="00886827" w:rsidRPr="00C325C2" w:rsidRDefault="00886827" w:rsidP="00886827">
      <w:pPr>
        <w:pStyle w:val="KDParagraf"/>
        <w:spacing w:before="0"/>
        <w:rPr>
          <w:rFonts w:cs="Arial"/>
          <w:lang w:val="ru-RU" w:bidi="en-US"/>
        </w:rPr>
      </w:pPr>
      <w:r w:rsidRPr="00C325C2">
        <w:rPr>
          <w:rFonts w:cs="Arial"/>
          <w:lang w:val="ru-RU" w:bidi="en-US"/>
        </w:rPr>
        <w:t>Као доказ о уплати таксе, у смислу члана 151. став 1. тачка 6) З</w:t>
      </w:r>
      <w:r w:rsidR="00F07C8B" w:rsidRPr="00C325C2">
        <w:rPr>
          <w:rFonts w:cs="Arial"/>
          <w:lang w:val="sr-Cyrl-RS" w:bidi="en-US"/>
        </w:rPr>
        <w:t>акона</w:t>
      </w:r>
      <w:r w:rsidRPr="00C325C2">
        <w:rPr>
          <w:rFonts w:cs="Arial"/>
          <w:lang w:val="ru-RU" w:bidi="en-US"/>
        </w:rPr>
        <w:t>, прихватиће се:</w:t>
      </w:r>
    </w:p>
    <w:p w14:paraId="5938B28F" w14:textId="77777777" w:rsidR="00886827" w:rsidRPr="00C325C2" w:rsidRDefault="00886827" w:rsidP="00886827">
      <w:pPr>
        <w:pStyle w:val="KDParagraf"/>
        <w:spacing w:before="0"/>
        <w:rPr>
          <w:rFonts w:cs="Arial"/>
          <w:lang w:val="ru-RU" w:bidi="en-US"/>
        </w:rPr>
      </w:pPr>
      <w:r w:rsidRPr="00C325C2">
        <w:rPr>
          <w:rFonts w:cs="Arial"/>
          <w:lang w:val="ru-RU" w:bidi="en-US"/>
        </w:rPr>
        <w:t xml:space="preserve">1. Потврда о извршеној уплати таксе из члана 156. </w:t>
      </w:r>
      <w:r w:rsidR="004079B5" w:rsidRPr="00C325C2">
        <w:rPr>
          <w:rFonts w:cs="Arial"/>
          <w:lang w:val="sr-Cyrl-RS" w:bidi="en-US"/>
        </w:rPr>
        <w:t xml:space="preserve">Закона </w:t>
      </w:r>
      <w:r w:rsidRPr="00C325C2">
        <w:rPr>
          <w:rFonts w:cs="Arial"/>
          <w:lang w:val="ru-RU" w:bidi="en-US"/>
        </w:rPr>
        <w:t>која садржи следеће елементе:</w:t>
      </w:r>
    </w:p>
    <w:p w14:paraId="6F26F72E" w14:textId="77777777" w:rsidR="00886827" w:rsidRPr="00C325C2" w:rsidRDefault="00886827" w:rsidP="00886827">
      <w:pPr>
        <w:pStyle w:val="KDParagraf"/>
        <w:spacing w:before="0"/>
        <w:rPr>
          <w:rFonts w:cs="Arial"/>
          <w:lang w:val="ru-RU" w:bidi="en-US"/>
        </w:rPr>
      </w:pPr>
      <w:r w:rsidRPr="00C325C2">
        <w:rPr>
          <w:rFonts w:cs="Arial"/>
          <w:lang w:val="ru-RU" w:bidi="en-US"/>
        </w:rPr>
        <w:t>(1) да буде издата од стране банке и да садржи печат банке;</w:t>
      </w:r>
    </w:p>
    <w:p w14:paraId="44E59ABE" w14:textId="77777777" w:rsidR="00886827" w:rsidRPr="00C325C2" w:rsidRDefault="00886827" w:rsidP="00886827">
      <w:pPr>
        <w:pStyle w:val="KDParagraf"/>
        <w:spacing w:before="0"/>
        <w:rPr>
          <w:rFonts w:cs="Arial"/>
          <w:lang w:val="ru-RU" w:bidi="en-US"/>
        </w:rPr>
      </w:pPr>
      <w:r w:rsidRPr="00C325C2">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sidRPr="00C325C2">
        <w:rPr>
          <w:rFonts w:cs="Arial"/>
          <w:lang w:val="ru-RU" w:bidi="en-US"/>
        </w:rPr>
        <w:t xml:space="preserve"> као и датум извршења налога. </w:t>
      </w:r>
      <w:r w:rsidRPr="00C325C2">
        <w:rPr>
          <w:rFonts w:cs="Arial"/>
          <w:lang w:val="ru-RU"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6E4EC1" w14:textId="77777777" w:rsidR="00886827" w:rsidRPr="00C325C2" w:rsidRDefault="00F07C8B" w:rsidP="00886827">
      <w:pPr>
        <w:pStyle w:val="KDParagraf"/>
        <w:spacing w:before="0"/>
        <w:rPr>
          <w:rFonts w:cs="Arial"/>
          <w:lang w:val="ru-RU" w:bidi="en-US"/>
        </w:rPr>
      </w:pPr>
      <w:r w:rsidRPr="00C325C2">
        <w:rPr>
          <w:rFonts w:cs="Arial"/>
          <w:lang w:val="ru-RU" w:bidi="en-US"/>
        </w:rPr>
        <w:t>(3) износ таксе из члана 156. Закона</w:t>
      </w:r>
      <w:r w:rsidR="00886827" w:rsidRPr="00C325C2">
        <w:rPr>
          <w:rFonts w:cs="Arial"/>
          <w:lang w:val="ru-RU" w:bidi="en-US"/>
        </w:rPr>
        <w:t xml:space="preserve"> чија се уплата врши;</w:t>
      </w:r>
    </w:p>
    <w:p w14:paraId="1DD012E3" w14:textId="77777777" w:rsidR="00886827" w:rsidRPr="00C325C2" w:rsidRDefault="00886827" w:rsidP="00886827">
      <w:pPr>
        <w:pStyle w:val="KDParagraf"/>
        <w:spacing w:before="0"/>
        <w:rPr>
          <w:rFonts w:cs="Arial"/>
          <w:lang w:val="ru-RU" w:bidi="en-US"/>
        </w:rPr>
      </w:pPr>
      <w:r w:rsidRPr="00C325C2">
        <w:rPr>
          <w:rFonts w:cs="Arial"/>
          <w:lang w:val="ru-RU" w:bidi="en-US"/>
        </w:rPr>
        <w:t>(4) број рачуна: 840-30678845-06;</w:t>
      </w:r>
    </w:p>
    <w:p w14:paraId="527160F6" w14:textId="77777777" w:rsidR="00886827" w:rsidRPr="00C325C2" w:rsidRDefault="00886827" w:rsidP="00886827">
      <w:pPr>
        <w:pStyle w:val="KDParagraf"/>
        <w:spacing w:before="0"/>
        <w:rPr>
          <w:rFonts w:cs="Arial"/>
          <w:lang w:val="ru-RU" w:bidi="en-US"/>
        </w:rPr>
      </w:pPr>
      <w:r w:rsidRPr="00C325C2">
        <w:rPr>
          <w:rFonts w:cs="Arial"/>
          <w:lang w:val="ru-RU" w:bidi="en-US"/>
        </w:rPr>
        <w:t>(5) шифру плаћања: 153 или 253;</w:t>
      </w:r>
    </w:p>
    <w:p w14:paraId="62A196AE" w14:textId="77777777" w:rsidR="00886827" w:rsidRPr="00C325C2" w:rsidRDefault="00886827" w:rsidP="00886827">
      <w:pPr>
        <w:pStyle w:val="KDParagraf"/>
        <w:spacing w:before="0"/>
        <w:rPr>
          <w:rFonts w:cs="Arial"/>
          <w:lang w:val="ru-RU" w:bidi="en-US"/>
        </w:rPr>
      </w:pPr>
      <w:r w:rsidRPr="00C325C2">
        <w:rPr>
          <w:rFonts w:cs="Arial"/>
          <w:lang w:val="ru-RU" w:bidi="en-US"/>
        </w:rPr>
        <w:t>(6) позив на број: подаци о броју или ознаци јавне набавке поводом које се подноси захтев за заштиту права;</w:t>
      </w:r>
    </w:p>
    <w:p w14:paraId="6C1E7ED4" w14:textId="77777777" w:rsidR="00886827" w:rsidRPr="00C325C2" w:rsidRDefault="00886827" w:rsidP="00886827">
      <w:pPr>
        <w:pStyle w:val="KDParagraf"/>
        <w:spacing w:before="0"/>
        <w:rPr>
          <w:rFonts w:cs="Arial"/>
          <w:lang w:val="ru-RU" w:bidi="en-US"/>
        </w:rPr>
      </w:pPr>
      <w:r w:rsidRPr="00C325C2">
        <w:rPr>
          <w:rFonts w:cs="Arial"/>
          <w:lang w:val="ru-RU" w:bidi="en-US"/>
        </w:rPr>
        <w:t>(7) сврха: ЗЗП; назив наручиоца; број или ознака јавне набавке поводом које се подноси захтев за заштиту права;</w:t>
      </w:r>
    </w:p>
    <w:p w14:paraId="68F48140" w14:textId="77777777" w:rsidR="00886827" w:rsidRPr="00C325C2" w:rsidRDefault="00886827" w:rsidP="00886827">
      <w:pPr>
        <w:pStyle w:val="KDParagraf"/>
        <w:spacing w:before="0"/>
        <w:rPr>
          <w:rFonts w:cs="Arial"/>
          <w:lang w:val="ru-RU" w:bidi="en-US"/>
        </w:rPr>
      </w:pPr>
      <w:r w:rsidRPr="00C325C2">
        <w:rPr>
          <w:rFonts w:cs="Arial"/>
          <w:lang w:val="ru-RU" w:bidi="en-US"/>
        </w:rPr>
        <w:t>(8) корисник: буџет Републике Србије;</w:t>
      </w:r>
    </w:p>
    <w:p w14:paraId="070F665F" w14:textId="77777777" w:rsidR="00886827" w:rsidRPr="00C325C2" w:rsidRDefault="00886827" w:rsidP="00886827">
      <w:pPr>
        <w:pStyle w:val="KDParagraf"/>
        <w:spacing w:before="0"/>
        <w:rPr>
          <w:rFonts w:cs="Arial"/>
          <w:lang w:val="ru-RU" w:bidi="en-US"/>
        </w:rPr>
      </w:pPr>
      <w:r w:rsidRPr="00C325C2">
        <w:rPr>
          <w:rFonts w:cs="Arial"/>
          <w:lang w:val="ru-RU" w:bidi="en-US"/>
        </w:rPr>
        <w:t>(9) назив уплатиоца, односно назив подносиоца захтева за заштиту права за којег је извршена уплата таксе;</w:t>
      </w:r>
    </w:p>
    <w:p w14:paraId="74D6F01F" w14:textId="77777777" w:rsidR="00886827" w:rsidRPr="00C325C2" w:rsidRDefault="00886827" w:rsidP="00886827">
      <w:pPr>
        <w:pStyle w:val="KDParagraf"/>
        <w:spacing w:before="0"/>
        <w:rPr>
          <w:rFonts w:cs="Arial"/>
          <w:lang w:val="ru-RU" w:bidi="en-US"/>
        </w:rPr>
      </w:pPr>
      <w:r w:rsidRPr="00C325C2">
        <w:rPr>
          <w:rFonts w:cs="Arial"/>
          <w:lang w:val="ru-RU" w:bidi="en-US"/>
        </w:rPr>
        <w:t>(10) потпис овлашћеног лица банке.</w:t>
      </w:r>
    </w:p>
    <w:p w14:paraId="74C6DC81" w14:textId="77777777" w:rsidR="00886827" w:rsidRPr="00C325C2" w:rsidRDefault="00886827" w:rsidP="00886827">
      <w:pPr>
        <w:pStyle w:val="KDParagraf"/>
        <w:spacing w:before="0"/>
        <w:rPr>
          <w:rFonts w:cs="Arial"/>
          <w:lang w:val="ru-RU" w:bidi="en-US"/>
        </w:rPr>
      </w:pPr>
      <w:r w:rsidRPr="00C325C2">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C063BD3" w14:textId="77777777" w:rsidR="00886827" w:rsidRPr="00C325C2" w:rsidRDefault="00886827" w:rsidP="00886827">
      <w:pPr>
        <w:pStyle w:val="KDParagraf"/>
        <w:spacing w:before="0"/>
        <w:rPr>
          <w:rFonts w:cs="Arial"/>
          <w:lang w:val="ru-RU" w:bidi="en-US"/>
        </w:rPr>
      </w:pPr>
      <w:r w:rsidRPr="00C325C2">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C61D24" w:rsidRPr="00C325C2">
        <w:rPr>
          <w:rFonts w:cs="Arial"/>
          <w:lang w:val="sr-Cyrl-RS" w:bidi="en-US"/>
        </w:rPr>
        <w:t xml:space="preserve"> </w:t>
      </w:r>
      <w:r w:rsidRPr="00C325C2">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631C3F9" w14:textId="77777777" w:rsidR="00886827" w:rsidRPr="00C325C2" w:rsidRDefault="00886827" w:rsidP="00886827">
      <w:pPr>
        <w:pStyle w:val="KDParagraf"/>
        <w:spacing w:before="0"/>
        <w:rPr>
          <w:rFonts w:cs="Arial"/>
          <w:lang w:val="ru-RU" w:bidi="en-US"/>
        </w:rPr>
      </w:pPr>
      <w:r w:rsidRPr="00C325C2">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E381BC0" w14:textId="77777777" w:rsidR="00886827" w:rsidRPr="00C325C2" w:rsidRDefault="00886827" w:rsidP="00886827">
      <w:pPr>
        <w:pStyle w:val="KDParagraf"/>
        <w:spacing w:before="0"/>
        <w:rPr>
          <w:rFonts w:cs="Arial"/>
          <w:lang w:val="sr-Cyrl-CS" w:bidi="en-US"/>
        </w:rPr>
      </w:pPr>
      <w:r w:rsidRPr="00C325C2">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w:t>
      </w:r>
      <w:r w:rsidRPr="00C325C2">
        <w:rPr>
          <w:rFonts w:cs="Arial"/>
          <w:lang w:val="ru-RU" w:bidi="en-US"/>
        </w:rPr>
        <w:lastRenderedPageBreak/>
        <w:t xml:space="preserve">поступцима јавних набавки </w:t>
      </w:r>
      <w:hyperlink r:id="rId177" w:history="1">
        <w:r w:rsidRPr="00C325C2">
          <w:rPr>
            <w:rFonts w:cs="Arial"/>
            <w:lang w:bidi="en-US"/>
          </w:rPr>
          <w:t>http</w:t>
        </w:r>
        <w:r w:rsidRPr="00C325C2">
          <w:rPr>
            <w:rFonts w:cs="Arial"/>
            <w:lang w:val="ru-RU" w:bidi="en-US"/>
          </w:rPr>
          <w:t>://</w:t>
        </w:r>
        <w:r w:rsidRPr="00C325C2">
          <w:rPr>
            <w:rFonts w:cs="Arial"/>
            <w:lang w:bidi="en-US"/>
          </w:rPr>
          <w:t>www</w:t>
        </w:r>
        <w:r w:rsidRPr="00C325C2">
          <w:rPr>
            <w:rFonts w:cs="Arial"/>
            <w:lang w:val="ru-RU" w:bidi="en-US"/>
          </w:rPr>
          <w:t>.</w:t>
        </w:r>
        <w:r w:rsidRPr="00C325C2">
          <w:rPr>
            <w:rFonts w:cs="Arial"/>
            <w:lang w:bidi="en-US"/>
          </w:rPr>
          <w:t>kjn</w:t>
        </w:r>
        <w:r w:rsidRPr="00C325C2">
          <w:rPr>
            <w:rFonts w:cs="Arial"/>
            <w:lang w:val="ru-RU" w:bidi="en-US"/>
          </w:rPr>
          <w:t>.</w:t>
        </w:r>
        <w:r w:rsidRPr="00C325C2">
          <w:rPr>
            <w:rFonts w:cs="Arial"/>
            <w:lang w:bidi="en-US"/>
          </w:rPr>
          <w:t>gov</w:t>
        </w:r>
        <w:r w:rsidRPr="00C325C2">
          <w:rPr>
            <w:rFonts w:cs="Arial"/>
            <w:lang w:val="ru-RU" w:bidi="en-US"/>
          </w:rPr>
          <w:t>.</w:t>
        </w:r>
        <w:r w:rsidRPr="00C325C2">
          <w:rPr>
            <w:rFonts w:cs="Arial"/>
            <w:lang w:bidi="en-US"/>
          </w:rPr>
          <w:t>rs</w:t>
        </w:r>
        <w:r w:rsidRPr="00C325C2">
          <w:rPr>
            <w:rFonts w:cs="Arial"/>
            <w:lang w:val="ru-RU" w:bidi="en-US"/>
          </w:rPr>
          <w:t>/</w:t>
        </w:r>
        <w:r w:rsidRPr="00C325C2">
          <w:rPr>
            <w:rFonts w:cs="Arial"/>
            <w:lang w:bidi="en-US"/>
          </w:rPr>
          <w:t>ci</w:t>
        </w:r>
        <w:r w:rsidRPr="00C325C2">
          <w:rPr>
            <w:rFonts w:cs="Arial"/>
            <w:lang w:val="ru-RU" w:bidi="en-US"/>
          </w:rPr>
          <w:t>/</w:t>
        </w:r>
        <w:r w:rsidRPr="00C325C2">
          <w:rPr>
            <w:rFonts w:cs="Arial"/>
            <w:lang w:bidi="en-US"/>
          </w:rPr>
          <w:t>uputstvo</w:t>
        </w:r>
        <w:r w:rsidRPr="00C325C2">
          <w:rPr>
            <w:rFonts w:cs="Arial"/>
            <w:lang w:val="ru-RU" w:bidi="en-US"/>
          </w:rPr>
          <w:t>-</w:t>
        </w:r>
        <w:r w:rsidRPr="00C325C2">
          <w:rPr>
            <w:rFonts w:cs="Arial"/>
            <w:lang w:bidi="en-US"/>
          </w:rPr>
          <w:t>o</w:t>
        </w:r>
        <w:r w:rsidRPr="00C325C2">
          <w:rPr>
            <w:rFonts w:cs="Arial"/>
            <w:lang w:val="ru-RU" w:bidi="en-US"/>
          </w:rPr>
          <w:t>-</w:t>
        </w:r>
        <w:r w:rsidRPr="00C325C2">
          <w:rPr>
            <w:rFonts w:cs="Arial"/>
            <w:lang w:bidi="en-US"/>
          </w:rPr>
          <w:t>uplati</w:t>
        </w:r>
        <w:r w:rsidRPr="00C325C2">
          <w:rPr>
            <w:rFonts w:cs="Arial"/>
            <w:lang w:val="ru-RU" w:bidi="en-US"/>
          </w:rPr>
          <w:t>-</w:t>
        </w:r>
        <w:r w:rsidRPr="00C325C2">
          <w:rPr>
            <w:rFonts w:cs="Arial"/>
            <w:lang w:bidi="en-US"/>
          </w:rPr>
          <w:t>republicke</w:t>
        </w:r>
        <w:r w:rsidRPr="00C325C2">
          <w:rPr>
            <w:rFonts w:cs="Arial"/>
            <w:lang w:val="ru-RU" w:bidi="en-US"/>
          </w:rPr>
          <w:t>-</w:t>
        </w:r>
        <w:r w:rsidRPr="00C325C2">
          <w:rPr>
            <w:rFonts w:cs="Arial"/>
            <w:lang w:bidi="en-US"/>
          </w:rPr>
          <w:t>administrativne</w:t>
        </w:r>
        <w:r w:rsidRPr="00C325C2">
          <w:rPr>
            <w:rFonts w:cs="Arial"/>
            <w:lang w:val="ru-RU" w:bidi="en-US"/>
          </w:rPr>
          <w:t>-</w:t>
        </w:r>
        <w:r w:rsidRPr="00C325C2">
          <w:rPr>
            <w:rFonts w:cs="Arial"/>
            <w:lang w:bidi="en-US"/>
          </w:rPr>
          <w:t>takse</w:t>
        </w:r>
        <w:r w:rsidRPr="00C325C2">
          <w:rPr>
            <w:rFonts w:cs="Arial"/>
            <w:lang w:val="ru-RU" w:bidi="en-US"/>
          </w:rPr>
          <w:t>.</w:t>
        </w:r>
        <w:r w:rsidRPr="00C325C2">
          <w:rPr>
            <w:rFonts w:cs="Arial"/>
            <w:lang w:bidi="en-US"/>
          </w:rPr>
          <w:t>html</w:t>
        </w:r>
      </w:hyperlink>
      <w:r w:rsidR="008824F8" w:rsidRPr="00C325C2">
        <w:rPr>
          <w:rFonts w:cs="Arial"/>
          <w:lang w:val="sr-Cyrl-CS" w:bidi="en-US"/>
        </w:rPr>
        <w:t xml:space="preserve">и </w:t>
      </w:r>
      <w:hyperlink r:id="rId178" w:history="1">
        <w:r w:rsidR="005A4048" w:rsidRPr="00C325C2">
          <w:rPr>
            <w:rStyle w:val="Hyperlink"/>
            <w:rFonts w:cs="Arial"/>
            <w:lang w:val="sr-Cyrl-CS" w:bidi="en-US"/>
          </w:rPr>
          <w:t>http://www.kjn.gov.rs/download/Taksa-popunjeni-nalozi-ci.pdf</w:t>
        </w:r>
      </w:hyperlink>
    </w:p>
    <w:p w14:paraId="698D44A1" w14:textId="77777777" w:rsidR="005A4048" w:rsidRPr="00C325C2" w:rsidRDefault="005A4048" w:rsidP="00886827">
      <w:pPr>
        <w:pStyle w:val="KDParagraf"/>
        <w:spacing w:before="0"/>
        <w:rPr>
          <w:rFonts w:cs="Arial"/>
          <w:lang w:val="sr-Cyrl-CS" w:bidi="en-US"/>
        </w:rPr>
      </w:pPr>
    </w:p>
    <w:p w14:paraId="6B8EB0F3" w14:textId="77777777" w:rsidR="008D2B23" w:rsidRPr="00C325C2" w:rsidRDefault="00140D26" w:rsidP="00CF0A47">
      <w:pPr>
        <w:pStyle w:val="KDPodnaslov2"/>
        <w:spacing w:before="0"/>
        <w:ind w:left="450"/>
        <w:jc w:val="both"/>
        <w:rPr>
          <w:rFonts w:cs="Arial"/>
          <w:lang w:val="ru-RU"/>
        </w:rPr>
      </w:pPr>
      <w:bookmarkStart w:id="237" w:name="_Toc441651610"/>
      <w:bookmarkStart w:id="238" w:name="_Toc442559921"/>
      <w:r w:rsidRPr="00C325C2">
        <w:rPr>
          <w:rFonts w:cs="Arial"/>
          <w:lang w:val="sr-Cyrl-RS"/>
        </w:rPr>
        <w:t>6.27</w:t>
      </w:r>
      <w:r w:rsidR="00CF0A47" w:rsidRPr="00C325C2">
        <w:rPr>
          <w:rFonts w:cs="Arial"/>
          <w:lang w:val="sr-Cyrl-RS"/>
        </w:rPr>
        <w:t xml:space="preserve">    </w:t>
      </w:r>
      <w:r w:rsidR="008D2B23" w:rsidRPr="00C325C2">
        <w:rPr>
          <w:rFonts w:cs="Arial"/>
          <w:lang w:val="ru-RU"/>
        </w:rPr>
        <w:t xml:space="preserve">Закључивање </w:t>
      </w:r>
      <w:r w:rsidR="007E3AF6" w:rsidRPr="00C325C2">
        <w:rPr>
          <w:rFonts w:cs="Arial"/>
          <w:lang w:val="sr-Cyrl-RS"/>
        </w:rPr>
        <w:t xml:space="preserve">и ступање на снагу </w:t>
      </w:r>
      <w:r w:rsidR="008D2B23" w:rsidRPr="00C325C2">
        <w:rPr>
          <w:rFonts w:cs="Arial"/>
          <w:lang w:val="ru-RU"/>
        </w:rPr>
        <w:t>уговора</w:t>
      </w:r>
      <w:bookmarkEnd w:id="237"/>
      <w:bookmarkEnd w:id="238"/>
    </w:p>
    <w:p w14:paraId="5C2739A9" w14:textId="77777777" w:rsidR="005A4048" w:rsidRPr="00C325C2" w:rsidRDefault="008D2B23" w:rsidP="008D2B23">
      <w:pPr>
        <w:spacing w:before="0"/>
        <w:rPr>
          <w:rFonts w:cs="Arial"/>
          <w:lang w:val="ru-RU"/>
        </w:rPr>
      </w:pPr>
      <w:r w:rsidRPr="00C325C2">
        <w:rPr>
          <w:rFonts w:cs="Arial"/>
          <w:lang w:val="ru-RU"/>
        </w:rPr>
        <w:t xml:space="preserve">Наручилац ће доставити уговор о јавној набавци понуђачу којем је додељен уговор у року од </w:t>
      </w:r>
      <w:r w:rsidR="00B94426" w:rsidRPr="00C325C2">
        <w:rPr>
          <w:rFonts w:cs="Arial"/>
          <w:lang w:val="sr-Cyrl-RS"/>
        </w:rPr>
        <w:t>8 (</w:t>
      </w:r>
      <w:r w:rsidR="00D9365E" w:rsidRPr="00C325C2">
        <w:rPr>
          <w:rFonts w:cs="Arial"/>
          <w:lang w:val="sr-Cyrl-RS"/>
        </w:rPr>
        <w:t xml:space="preserve">словима: </w:t>
      </w:r>
      <w:r w:rsidRPr="00C325C2">
        <w:rPr>
          <w:rFonts w:cs="Arial"/>
          <w:lang w:val="ru-RU"/>
        </w:rPr>
        <w:t>осам</w:t>
      </w:r>
      <w:r w:rsidR="00B94426" w:rsidRPr="00C325C2">
        <w:rPr>
          <w:rFonts w:cs="Arial"/>
          <w:lang w:val="sr-Cyrl-RS"/>
        </w:rPr>
        <w:t>)</w:t>
      </w:r>
      <w:r w:rsidRPr="00C325C2">
        <w:rPr>
          <w:rFonts w:cs="Arial"/>
          <w:lang w:val="ru-RU"/>
        </w:rPr>
        <w:t xml:space="preserve"> дана од протека рока за под</w:t>
      </w:r>
      <w:r w:rsidR="007E3AF6" w:rsidRPr="00C325C2">
        <w:rPr>
          <w:rFonts w:cs="Arial"/>
          <w:lang w:val="ru-RU"/>
        </w:rPr>
        <w:t>ношење захтева за заштиту права.</w:t>
      </w:r>
    </w:p>
    <w:p w14:paraId="67DBEB13" w14:textId="77777777" w:rsidR="008D2B23" w:rsidRPr="00C325C2" w:rsidRDefault="008D2B23" w:rsidP="008D2B23">
      <w:pPr>
        <w:spacing w:before="0"/>
        <w:rPr>
          <w:rFonts w:cs="Arial"/>
          <w:lang w:val="ru-RU"/>
        </w:rPr>
      </w:pPr>
      <w:r w:rsidRPr="00C325C2">
        <w:rPr>
          <w:rFonts w:cs="Arial"/>
          <w:lang w:val="ru-RU"/>
        </w:rPr>
        <w:t>Ако понуђач којем је додељен уговор одбије да потпише уговор или уговор не потпише у року</w:t>
      </w:r>
      <w:r w:rsidR="00F2311C" w:rsidRPr="00C325C2">
        <w:rPr>
          <w:rFonts w:cs="Arial"/>
          <w:lang w:val="ru-RU"/>
        </w:rPr>
        <w:t xml:space="preserve"> од </w:t>
      </w:r>
      <w:r w:rsidR="005A4048" w:rsidRPr="00C325C2">
        <w:rPr>
          <w:rFonts w:cs="Arial"/>
          <w:lang w:val="ru-RU"/>
        </w:rPr>
        <w:t>8 (</w:t>
      </w:r>
      <w:r w:rsidR="00D9365E" w:rsidRPr="00C325C2">
        <w:rPr>
          <w:rFonts w:cs="Arial"/>
          <w:lang w:val="ru-RU"/>
        </w:rPr>
        <w:t xml:space="preserve">словима: </w:t>
      </w:r>
      <w:r w:rsidR="005A4048" w:rsidRPr="00C325C2">
        <w:rPr>
          <w:rFonts w:cs="Arial"/>
          <w:lang w:val="ru-RU"/>
        </w:rPr>
        <w:t xml:space="preserve">осам) </w:t>
      </w:r>
      <w:r w:rsidR="00F2311C" w:rsidRPr="00C325C2">
        <w:rPr>
          <w:rFonts w:cs="Arial"/>
          <w:lang w:val="ru-RU"/>
        </w:rPr>
        <w:t xml:space="preserve"> дана</w:t>
      </w:r>
      <w:r w:rsidRPr="00C325C2">
        <w:rPr>
          <w:rFonts w:cs="Arial"/>
          <w:lang w:val="ru-RU"/>
        </w:rPr>
        <w:t xml:space="preserve">, Наручилац </w:t>
      </w:r>
      <w:r w:rsidR="007E3AF6" w:rsidRPr="00C325C2">
        <w:rPr>
          <w:rFonts w:cs="Arial"/>
          <w:lang w:val="ru-RU"/>
        </w:rPr>
        <w:t xml:space="preserve">може </w:t>
      </w:r>
      <w:r w:rsidRPr="00C325C2">
        <w:rPr>
          <w:rFonts w:cs="Arial"/>
          <w:lang w:val="ru-RU"/>
        </w:rPr>
        <w:t>закључити са првим следећим најповољнијим понуђачем.</w:t>
      </w:r>
    </w:p>
    <w:p w14:paraId="7AD61A34" w14:textId="77777777" w:rsidR="007E3AF6" w:rsidRPr="00C325C2" w:rsidRDefault="007E3AF6" w:rsidP="007E3AF6">
      <w:pPr>
        <w:spacing w:before="0"/>
        <w:rPr>
          <w:rFonts w:cs="Arial"/>
          <w:lang w:val="ru-RU"/>
        </w:rPr>
      </w:pPr>
      <w:r w:rsidRPr="00C325C2">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sidRPr="00C325C2">
        <w:rPr>
          <w:rFonts w:cs="Arial"/>
          <w:lang w:val="ru-RU"/>
        </w:rPr>
        <w:t>акона</w:t>
      </w:r>
      <w:r w:rsidRPr="00C325C2">
        <w:rPr>
          <w:rFonts w:cs="Arial"/>
          <w:lang w:val="ru-RU"/>
        </w:rPr>
        <w:t xml:space="preserve"> закључити уговор са понуђачем и пре истека рока за подношење захтева за заштиту права. </w:t>
      </w:r>
    </w:p>
    <w:p w14:paraId="02B84916" w14:textId="77777777" w:rsidR="00902AEA" w:rsidRPr="00C325C2" w:rsidRDefault="00902AEA" w:rsidP="007E3AF6">
      <w:pPr>
        <w:spacing w:before="0"/>
        <w:rPr>
          <w:rFonts w:cs="Arial"/>
          <w:lang w:val="ru-RU"/>
        </w:rPr>
      </w:pPr>
    </w:p>
    <w:p w14:paraId="72D87EC5" w14:textId="77777777" w:rsidR="008D2B23" w:rsidRPr="00C325C2" w:rsidRDefault="00140D26" w:rsidP="004C1E6F">
      <w:pPr>
        <w:pStyle w:val="KDPodnaslov2"/>
        <w:spacing w:before="0"/>
        <w:ind w:left="450"/>
        <w:jc w:val="both"/>
        <w:rPr>
          <w:rFonts w:cs="Arial"/>
          <w:lang w:val="ru-RU"/>
        </w:rPr>
      </w:pPr>
      <w:bookmarkStart w:id="239" w:name="_Toc441651611"/>
      <w:bookmarkStart w:id="240" w:name="_Toc442559922"/>
      <w:r w:rsidRPr="00C325C2">
        <w:rPr>
          <w:rFonts w:cs="Arial"/>
          <w:lang w:val="sr-Cyrl-RS"/>
        </w:rPr>
        <w:t>6.28</w:t>
      </w:r>
      <w:r w:rsidR="00CF0A47" w:rsidRPr="00C325C2">
        <w:rPr>
          <w:rFonts w:cs="Arial"/>
          <w:lang w:val="sr-Cyrl-RS"/>
        </w:rPr>
        <w:t xml:space="preserve">    </w:t>
      </w:r>
      <w:r w:rsidR="008D2B23" w:rsidRPr="00C325C2">
        <w:rPr>
          <w:rFonts w:cs="Arial"/>
          <w:lang w:val="ru-RU"/>
        </w:rPr>
        <w:t>Измене током трајања уговора</w:t>
      </w:r>
      <w:bookmarkEnd w:id="239"/>
      <w:bookmarkEnd w:id="240"/>
    </w:p>
    <w:p w14:paraId="76844B18" w14:textId="77777777" w:rsidR="00750A33" w:rsidRPr="00C325C2" w:rsidRDefault="008D2B23" w:rsidP="004C1E6F">
      <w:pPr>
        <w:spacing w:before="0"/>
        <w:rPr>
          <w:rFonts w:cs="Arial"/>
          <w:lang w:val="ru-RU" w:eastAsia="sr-Latn-CS"/>
        </w:rPr>
      </w:pPr>
      <w:r w:rsidRPr="00C325C2">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4C41CE7B" w14:textId="77777777" w:rsidR="008C3986" w:rsidRPr="00C325C2" w:rsidRDefault="008C3986" w:rsidP="004C1E6F">
      <w:pPr>
        <w:spacing w:before="0"/>
        <w:rPr>
          <w:rFonts w:cs="Arial"/>
          <w:color w:val="00B0F0"/>
          <w:lang w:val="ru-RU" w:eastAsia="sr-Latn-CS"/>
        </w:rPr>
      </w:pPr>
    </w:p>
    <w:p w14:paraId="139B1AC7" w14:textId="77777777" w:rsidR="00C0507D" w:rsidRPr="00C325C2" w:rsidRDefault="00C0507D" w:rsidP="00C0507D">
      <w:pPr>
        <w:spacing w:before="0"/>
        <w:rPr>
          <w:rFonts w:cs="Arial"/>
          <w:lang w:val="sr-Cyrl-RS" w:eastAsia="sr-Latn-CS"/>
        </w:rPr>
      </w:pPr>
      <w:r w:rsidRPr="00C325C2">
        <w:rPr>
          <w:rFonts w:cs="Arial"/>
          <w:lang w:val="sr-Cyrl-RS"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јане небавке и Државној ревизорској институцији.</w:t>
      </w:r>
    </w:p>
    <w:p w14:paraId="405F12D1" w14:textId="77777777" w:rsidR="00C0507D" w:rsidRPr="00C325C2" w:rsidRDefault="00C0507D" w:rsidP="00C0507D">
      <w:pPr>
        <w:spacing w:before="0"/>
        <w:rPr>
          <w:rFonts w:cs="Arial"/>
          <w:i/>
          <w:color w:val="00B0F0"/>
          <w:lang w:val="ru-RU" w:eastAsia="sr-Latn-CS"/>
        </w:rPr>
      </w:pPr>
    </w:p>
    <w:p w14:paraId="1A61C38E" w14:textId="77777777" w:rsidR="00C0507D" w:rsidRPr="00C325C2" w:rsidRDefault="00C0507D" w:rsidP="00C0507D">
      <w:pPr>
        <w:spacing w:before="0"/>
        <w:rPr>
          <w:rFonts w:cs="Arial"/>
          <w:lang w:val="ru-RU" w:eastAsia="sr-Latn-CS"/>
        </w:rPr>
      </w:pPr>
      <w:r w:rsidRPr="00C325C2">
        <w:rPr>
          <w:rFonts w:cs="Arial"/>
          <w:lang w:val="ru-RU" w:eastAsia="sr-Latn-CS"/>
        </w:rPr>
        <w:t>Након закључења уговора о јавној набавци наручилац 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3397DA15" w14:textId="77777777" w:rsidR="00140D26" w:rsidRPr="00C325C2" w:rsidRDefault="00140D26" w:rsidP="004C1E6F">
      <w:pPr>
        <w:spacing w:before="0"/>
        <w:rPr>
          <w:rFonts w:cs="Arial"/>
          <w:color w:val="00B0F0"/>
          <w:lang w:val="ru-RU" w:eastAsia="sr-Latn-CS"/>
        </w:rPr>
        <w:sectPr w:rsidR="00140D26" w:rsidRPr="00C325C2" w:rsidSect="00FF5E68">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135" w:right="1440" w:bottom="1276" w:left="1440" w:header="142" w:footer="436" w:gutter="0"/>
          <w:cols w:space="708"/>
          <w:titlePg/>
          <w:docGrid w:linePitch="360"/>
        </w:sectPr>
      </w:pPr>
    </w:p>
    <w:p w14:paraId="639613A5" w14:textId="77777777" w:rsidR="00C61D24" w:rsidRPr="00C325C2" w:rsidRDefault="00C61D24" w:rsidP="00140D26">
      <w:pPr>
        <w:spacing w:before="0"/>
        <w:jc w:val="center"/>
        <w:rPr>
          <w:rFonts w:cs="Arial"/>
          <w:color w:val="00B0F0"/>
          <w:lang w:val="ru-RU" w:eastAsia="sr-Latn-CS"/>
        </w:rPr>
      </w:pPr>
    </w:p>
    <w:p w14:paraId="0F7C8DBE" w14:textId="77777777" w:rsidR="00140D26" w:rsidRPr="00C325C2" w:rsidRDefault="00140D26" w:rsidP="00140D26">
      <w:pPr>
        <w:spacing w:before="0"/>
        <w:jc w:val="center"/>
        <w:rPr>
          <w:rFonts w:cs="Arial"/>
          <w:color w:val="00B0F0"/>
          <w:lang w:val="ru-RU" w:eastAsia="sr-Latn-CS"/>
        </w:rPr>
      </w:pPr>
    </w:p>
    <w:p w14:paraId="38565B9C" w14:textId="77777777" w:rsidR="00140D26" w:rsidRPr="00C325C2" w:rsidRDefault="00140D26" w:rsidP="00140D26">
      <w:pPr>
        <w:spacing w:before="0"/>
        <w:jc w:val="center"/>
        <w:rPr>
          <w:rFonts w:cs="Arial"/>
          <w:color w:val="00B0F0"/>
          <w:lang w:val="ru-RU" w:eastAsia="sr-Latn-CS"/>
        </w:rPr>
      </w:pPr>
    </w:p>
    <w:p w14:paraId="6405423E" w14:textId="77777777" w:rsidR="00140D26" w:rsidRPr="00C325C2" w:rsidRDefault="00140D26" w:rsidP="00140D26">
      <w:pPr>
        <w:spacing w:before="0"/>
        <w:jc w:val="center"/>
        <w:rPr>
          <w:rFonts w:cs="Arial"/>
          <w:color w:val="00B0F0"/>
          <w:lang w:val="ru-RU" w:eastAsia="sr-Latn-CS"/>
        </w:rPr>
      </w:pPr>
    </w:p>
    <w:p w14:paraId="38CB24CF" w14:textId="77777777" w:rsidR="00140D26" w:rsidRPr="00C325C2" w:rsidRDefault="00140D26" w:rsidP="00140D26">
      <w:pPr>
        <w:spacing w:before="0"/>
        <w:jc w:val="center"/>
        <w:rPr>
          <w:rFonts w:cs="Arial"/>
          <w:color w:val="00B0F0"/>
          <w:lang w:val="ru-RU" w:eastAsia="sr-Latn-CS"/>
        </w:rPr>
      </w:pPr>
    </w:p>
    <w:p w14:paraId="644FDC55" w14:textId="77777777" w:rsidR="00140D26" w:rsidRPr="00C325C2" w:rsidRDefault="00140D26" w:rsidP="00140D26">
      <w:pPr>
        <w:spacing w:before="0"/>
        <w:jc w:val="center"/>
        <w:rPr>
          <w:rFonts w:cs="Arial"/>
          <w:color w:val="00B0F0"/>
          <w:lang w:val="ru-RU" w:eastAsia="sr-Latn-CS"/>
        </w:rPr>
      </w:pPr>
    </w:p>
    <w:p w14:paraId="66C49F7D" w14:textId="77777777" w:rsidR="00140D26" w:rsidRPr="00C325C2" w:rsidRDefault="00140D26" w:rsidP="00140D26">
      <w:pPr>
        <w:spacing w:before="0"/>
        <w:jc w:val="center"/>
        <w:rPr>
          <w:rFonts w:cs="Arial"/>
          <w:color w:val="00B0F0"/>
          <w:lang w:val="ru-RU" w:eastAsia="sr-Latn-CS"/>
        </w:rPr>
      </w:pPr>
    </w:p>
    <w:p w14:paraId="20276CDB" w14:textId="77777777" w:rsidR="00140D26" w:rsidRPr="00C325C2" w:rsidRDefault="00140D26" w:rsidP="00140D26">
      <w:pPr>
        <w:spacing w:before="0"/>
        <w:jc w:val="center"/>
        <w:rPr>
          <w:rFonts w:cs="Arial"/>
          <w:color w:val="00B0F0"/>
          <w:lang w:val="ru-RU" w:eastAsia="sr-Latn-CS"/>
        </w:rPr>
      </w:pPr>
    </w:p>
    <w:p w14:paraId="2387DD5C" w14:textId="77777777" w:rsidR="00140D26" w:rsidRPr="00C325C2" w:rsidRDefault="00140D26" w:rsidP="00140D26">
      <w:pPr>
        <w:spacing w:before="0"/>
        <w:jc w:val="center"/>
        <w:rPr>
          <w:rFonts w:cs="Arial"/>
          <w:color w:val="00B0F0"/>
          <w:lang w:val="ru-RU" w:eastAsia="sr-Latn-CS"/>
        </w:rPr>
      </w:pPr>
    </w:p>
    <w:p w14:paraId="2E43D70F" w14:textId="77777777" w:rsidR="00140D26" w:rsidRPr="00C325C2" w:rsidRDefault="00140D26" w:rsidP="00140D26">
      <w:pPr>
        <w:spacing w:before="0"/>
        <w:jc w:val="center"/>
        <w:rPr>
          <w:rFonts w:cs="Arial"/>
          <w:color w:val="00B0F0"/>
          <w:lang w:val="ru-RU" w:eastAsia="sr-Latn-CS"/>
        </w:rPr>
      </w:pPr>
    </w:p>
    <w:p w14:paraId="7B9E1C9C" w14:textId="77777777" w:rsidR="00140D26" w:rsidRPr="00C325C2" w:rsidRDefault="00140D26" w:rsidP="00140D26">
      <w:pPr>
        <w:spacing w:before="0"/>
        <w:jc w:val="center"/>
        <w:rPr>
          <w:rFonts w:cs="Arial"/>
          <w:color w:val="00B0F0"/>
          <w:lang w:val="ru-RU" w:eastAsia="sr-Latn-CS"/>
        </w:rPr>
      </w:pPr>
    </w:p>
    <w:p w14:paraId="7BBC756B" w14:textId="77777777" w:rsidR="00140D26" w:rsidRPr="00C325C2" w:rsidRDefault="00140D26" w:rsidP="00140D26">
      <w:pPr>
        <w:spacing w:before="0"/>
        <w:jc w:val="center"/>
        <w:rPr>
          <w:rFonts w:cs="Arial"/>
          <w:color w:val="00B0F0"/>
          <w:lang w:val="ru-RU" w:eastAsia="sr-Latn-CS"/>
        </w:rPr>
      </w:pPr>
    </w:p>
    <w:p w14:paraId="07F187AE" w14:textId="77777777" w:rsidR="00140D26" w:rsidRPr="00C325C2" w:rsidRDefault="00140D26" w:rsidP="00140D26">
      <w:pPr>
        <w:spacing w:before="0"/>
        <w:jc w:val="center"/>
        <w:rPr>
          <w:rFonts w:cs="Arial"/>
          <w:color w:val="00B0F0"/>
          <w:lang w:val="ru-RU" w:eastAsia="sr-Latn-CS"/>
        </w:rPr>
      </w:pPr>
    </w:p>
    <w:p w14:paraId="57EED0C9" w14:textId="77777777" w:rsidR="00140D26" w:rsidRPr="00C325C2" w:rsidRDefault="00140D26" w:rsidP="00140D26">
      <w:pPr>
        <w:spacing w:before="0"/>
        <w:jc w:val="center"/>
        <w:rPr>
          <w:rFonts w:cs="Arial"/>
          <w:color w:val="00B0F0"/>
          <w:lang w:val="ru-RU" w:eastAsia="sr-Latn-CS"/>
        </w:rPr>
      </w:pPr>
    </w:p>
    <w:p w14:paraId="7FCCA028" w14:textId="77777777" w:rsidR="00140D26" w:rsidRPr="00C325C2" w:rsidRDefault="00140D26" w:rsidP="00140D26">
      <w:pPr>
        <w:spacing w:before="0"/>
        <w:jc w:val="center"/>
        <w:rPr>
          <w:rFonts w:cs="Arial"/>
          <w:color w:val="00B0F0"/>
          <w:lang w:val="ru-RU" w:eastAsia="sr-Latn-CS"/>
        </w:rPr>
      </w:pPr>
    </w:p>
    <w:p w14:paraId="6829295F" w14:textId="77777777" w:rsidR="00140D26" w:rsidRPr="00C325C2" w:rsidRDefault="00140D26" w:rsidP="00140D26">
      <w:pPr>
        <w:spacing w:before="0"/>
        <w:jc w:val="center"/>
        <w:rPr>
          <w:rFonts w:cs="Arial"/>
          <w:color w:val="00B0F0"/>
          <w:lang w:val="ru-RU" w:eastAsia="sr-Latn-CS"/>
        </w:rPr>
      </w:pPr>
    </w:p>
    <w:p w14:paraId="0E2511AF" w14:textId="77777777" w:rsidR="00140D26" w:rsidRPr="00C325C2" w:rsidRDefault="00140D26" w:rsidP="00140D26">
      <w:pPr>
        <w:spacing w:before="0"/>
        <w:jc w:val="center"/>
        <w:rPr>
          <w:rFonts w:cs="Arial"/>
          <w:color w:val="00B0F0"/>
          <w:lang w:val="ru-RU" w:eastAsia="sr-Latn-CS"/>
        </w:rPr>
      </w:pPr>
    </w:p>
    <w:p w14:paraId="3F2416D4" w14:textId="77777777" w:rsidR="00140D26" w:rsidRPr="00C325C2" w:rsidRDefault="00140D26" w:rsidP="00140D26">
      <w:pPr>
        <w:spacing w:before="0"/>
        <w:jc w:val="center"/>
        <w:rPr>
          <w:rFonts w:cs="Arial"/>
          <w:color w:val="00B0F0"/>
          <w:lang w:val="ru-RU" w:eastAsia="sr-Latn-CS"/>
        </w:rPr>
      </w:pPr>
    </w:p>
    <w:p w14:paraId="668C9BF4" w14:textId="77777777" w:rsidR="00140D26" w:rsidRPr="00C325C2" w:rsidRDefault="00140D26" w:rsidP="00140D26">
      <w:pPr>
        <w:spacing w:before="0"/>
        <w:jc w:val="center"/>
        <w:rPr>
          <w:rFonts w:cs="Arial"/>
          <w:color w:val="00B0F0"/>
          <w:lang w:val="ru-RU" w:eastAsia="sr-Latn-CS"/>
        </w:rPr>
      </w:pPr>
    </w:p>
    <w:p w14:paraId="3B47D0C8" w14:textId="77777777" w:rsidR="00140D26" w:rsidRPr="00C325C2" w:rsidRDefault="00140D26" w:rsidP="00140D26">
      <w:pPr>
        <w:spacing w:before="0"/>
        <w:jc w:val="center"/>
        <w:rPr>
          <w:rFonts w:cs="Arial"/>
          <w:color w:val="00B0F0"/>
          <w:lang w:val="ru-RU" w:eastAsia="sr-Latn-CS"/>
        </w:rPr>
      </w:pPr>
    </w:p>
    <w:p w14:paraId="4D216D22" w14:textId="77777777" w:rsidR="00140D26" w:rsidRPr="00C325C2" w:rsidRDefault="00140D26" w:rsidP="00140D26">
      <w:pPr>
        <w:spacing w:before="0"/>
        <w:jc w:val="center"/>
        <w:rPr>
          <w:rFonts w:cs="Arial"/>
          <w:color w:val="00B0F0"/>
          <w:lang w:val="ru-RU" w:eastAsia="sr-Latn-CS"/>
        </w:rPr>
      </w:pPr>
    </w:p>
    <w:p w14:paraId="1664A172" w14:textId="77777777" w:rsidR="00140D26" w:rsidRPr="00C325C2" w:rsidRDefault="00140D26" w:rsidP="00140D26">
      <w:pPr>
        <w:spacing w:before="0"/>
        <w:jc w:val="center"/>
        <w:rPr>
          <w:rFonts w:cs="Arial"/>
          <w:color w:val="00B0F0"/>
          <w:lang w:val="ru-RU" w:eastAsia="sr-Latn-CS"/>
        </w:rPr>
      </w:pPr>
    </w:p>
    <w:p w14:paraId="2D926210" w14:textId="77777777" w:rsidR="00140D26" w:rsidRPr="00C325C2" w:rsidRDefault="00140D26" w:rsidP="00140D26">
      <w:pPr>
        <w:spacing w:before="0"/>
        <w:jc w:val="center"/>
        <w:rPr>
          <w:rFonts w:cs="Arial"/>
          <w:color w:val="00B0F0"/>
          <w:lang w:val="ru-RU" w:eastAsia="sr-Latn-CS"/>
        </w:rPr>
      </w:pPr>
    </w:p>
    <w:p w14:paraId="63C8DCDF" w14:textId="77777777" w:rsidR="00C61D24" w:rsidRPr="00C325C2" w:rsidRDefault="00C61D24" w:rsidP="00140D26">
      <w:pPr>
        <w:spacing w:before="0"/>
        <w:jc w:val="center"/>
        <w:rPr>
          <w:rFonts w:cs="Arial"/>
          <w:color w:val="00B0F0"/>
          <w:lang w:val="ru-RU" w:eastAsia="sr-Latn-CS"/>
        </w:rPr>
      </w:pPr>
    </w:p>
    <w:p w14:paraId="2BCE47C8" w14:textId="77777777" w:rsidR="008C3986" w:rsidRPr="00C325C2" w:rsidRDefault="00140D26" w:rsidP="00140D26">
      <w:pPr>
        <w:pStyle w:val="KDPodnaslov1"/>
        <w:spacing w:before="0"/>
        <w:ind w:left="360"/>
        <w:jc w:val="center"/>
        <w:rPr>
          <w:rFonts w:cs="Arial"/>
          <w:lang w:val="ru-RU"/>
        </w:rPr>
      </w:pPr>
      <w:r w:rsidRPr="00C325C2">
        <w:rPr>
          <w:rFonts w:cs="Arial"/>
          <w:lang w:val="sr-Cyrl-RS"/>
        </w:rPr>
        <w:t xml:space="preserve">7. </w:t>
      </w:r>
      <w:r w:rsidR="008C3986" w:rsidRPr="00C325C2">
        <w:rPr>
          <w:rFonts w:cs="Arial"/>
          <w:lang w:val="ru-RU"/>
        </w:rPr>
        <w:t>ОБРАСЦИ</w:t>
      </w:r>
    </w:p>
    <w:p w14:paraId="23A4854C" w14:textId="77777777" w:rsidR="00140D26" w:rsidRPr="00C325C2" w:rsidRDefault="00140D26" w:rsidP="00140D26">
      <w:pPr>
        <w:pStyle w:val="KDPodnaslov1"/>
        <w:spacing w:before="0"/>
        <w:ind w:left="360"/>
        <w:rPr>
          <w:rFonts w:cs="Arial"/>
          <w:lang w:val="ru-RU"/>
        </w:rPr>
        <w:sectPr w:rsidR="00140D26" w:rsidRPr="00C325C2" w:rsidSect="00FF5E68">
          <w:footnotePr>
            <w:pos w:val="beneathText"/>
          </w:footnotePr>
          <w:pgSz w:w="11909" w:h="16834" w:code="9"/>
          <w:pgMar w:top="1135" w:right="1440" w:bottom="1276" w:left="1440" w:header="142" w:footer="436" w:gutter="0"/>
          <w:cols w:space="708"/>
          <w:titlePg/>
          <w:docGrid w:linePitch="360"/>
        </w:sectPr>
      </w:pPr>
    </w:p>
    <w:p w14:paraId="799A6C94" w14:textId="77777777" w:rsidR="00140D26" w:rsidRPr="00C325C2" w:rsidRDefault="00140D26" w:rsidP="00140D26">
      <w:pPr>
        <w:pStyle w:val="KDPodnaslov1"/>
        <w:spacing w:before="0"/>
        <w:ind w:left="360"/>
        <w:rPr>
          <w:rFonts w:cs="Arial"/>
          <w:lang w:val="ru-RU"/>
        </w:rPr>
      </w:pPr>
    </w:p>
    <w:p w14:paraId="34445DE8" w14:textId="77777777" w:rsidR="00343A18" w:rsidRPr="00C325C2" w:rsidRDefault="00343A18" w:rsidP="00343A18">
      <w:pPr>
        <w:pStyle w:val="KDObrazac"/>
        <w:spacing w:before="0"/>
        <w:rPr>
          <w:noProof/>
          <w:lang w:val="ru-RU"/>
        </w:rPr>
      </w:pPr>
      <w:bookmarkStart w:id="241" w:name="_Toc442559924"/>
      <w:r w:rsidRPr="00C325C2">
        <w:rPr>
          <w:lang w:val="ru-RU"/>
        </w:rPr>
        <w:t xml:space="preserve">ОБРАЗАЦ </w:t>
      </w:r>
      <w:r w:rsidR="003931D0" w:rsidRPr="00C325C2">
        <w:rPr>
          <w:lang w:val="sr-Cyrl-RS"/>
        </w:rPr>
        <w:t>1</w:t>
      </w:r>
      <w:bookmarkEnd w:id="241"/>
    </w:p>
    <w:p w14:paraId="3DD355BD" w14:textId="77777777" w:rsidR="00343A18" w:rsidRPr="00C325C2" w:rsidRDefault="00343A18" w:rsidP="00343A18">
      <w:pPr>
        <w:spacing w:before="0"/>
        <w:jc w:val="center"/>
        <w:rPr>
          <w:rStyle w:val="BookTitle"/>
          <w:rFonts w:cs="Arial"/>
          <w:lang w:val="ru-RU"/>
        </w:rPr>
      </w:pPr>
      <w:r w:rsidRPr="00C325C2">
        <w:rPr>
          <w:rStyle w:val="BookTitle"/>
          <w:rFonts w:cs="Arial"/>
          <w:lang w:val="ru-RU"/>
        </w:rPr>
        <w:t>ОБРАЗАЦ ПОНУДЕ</w:t>
      </w:r>
    </w:p>
    <w:p w14:paraId="6F8CFFEF" w14:textId="77777777" w:rsidR="00343A18" w:rsidRPr="00C325C2" w:rsidRDefault="00343A18" w:rsidP="00F71DC3">
      <w:pPr>
        <w:rPr>
          <w:rFonts w:eastAsia="TimesNewRomanPS-BoldMT" w:cs="Arial"/>
          <w:b/>
          <w:bCs/>
          <w:color w:val="000000" w:themeColor="text1"/>
        </w:rPr>
      </w:pPr>
      <w:r w:rsidRPr="00C325C2">
        <w:rPr>
          <w:rFonts w:eastAsia="TimesNewRomanPS-BoldMT" w:cs="Arial"/>
          <w:bCs/>
          <w:color w:val="000000"/>
          <w:lang w:val="ru-RU"/>
        </w:rPr>
        <w:t>Понуда бр._________ од _______________ за  поступак јавне н</w:t>
      </w:r>
      <w:r w:rsidR="00140D26" w:rsidRPr="00C325C2">
        <w:rPr>
          <w:rFonts w:eastAsia="TimesNewRomanPS-BoldMT" w:cs="Arial"/>
          <w:bCs/>
          <w:color w:val="000000"/>
          <w:lang w:val="ru-RU"/>
        </w:rPr>
        <w:t xml:space="preserve">абавке мале вредности бр. </w:t>
      </w:r>
      <w:r w:rsidR="00BA0073" w:rsidRPr="00C325C2">
        <w:rPr>
          <w:rFonts w:eastAsia="Arial" w:cs="Arial"/>
          <w:b/>
          <w:color w:val="000000"/>
        </w:rPr>
        <w:t>ЈН</w:t>
      </w:r>
      <w:r w:rsidR="00BA0073" w:rsidRPr="00C325C2">
        <w:rPr>
          <w:rFonts w:eastAsia="Arial" w:cs="Arial"/>
          <w:b/>
          <w:color w:val="000000"/>
          <w:lang w:val="sr-Cyrl-RS"/>
        </w:rPr>
        <w:t>МВ</w:t>
      </w:r>
      <w:r w:rsidR="00BA0073" w:rsidRPr="00C325C2">
        <w:rPr>
          <w:rFonts w:eastAsia="Arial" w:cs="Arial"/>
          <w:b/>
          <w:color w:val="000000"/>
        </w:rPr>
        <w:t>/1000/0</w:t>
      </w:r>
      <w:r w:rsidR="00BA0073" w:rsidRPr="00C325C2">
        <w:rPr>
          <w:rFonts w:eastAsia="Arial" w:cs="Arial"/>
          <w:b/>
          <w:color w:val="000000"/>
          <w:lang w:val="sr-Cyrl-RS"/>
        </w:rPr>
        <w:t>426</w:t>
      </w:r>
      <w:r w:rsidR="00BA0073" w:rsidRPr="00C325C2">
        <w:rPr>
          <w:rFonts w:eastAsia="Arial" w:cs="Arial"/>
          <w:b/>
          <w:color w:val="000000"/>
        </w:rPr>
        <w:t>/</w:t>
      </w:r>
      <w:proofErr w:type="gramStart"/>
      <w:r w:rsidR="00BA0073" w:rsidRPr="00C325C2">
        <w:rPr>
          <w:rFonts w:eastAsia="Arial" w:cs="Arial"/>
          <w:b/>
          <w:color w:val="000000"/>
        </w:rPr>
        <w:t>2018</w:t>
      </w:r>
      <w:r w:rsidR="00BA0073" w:rsidRPr="00C325C2">
        <w:rPr>
          <w:rFonts w:cs="Arial"/>
          <w:lang w:val="ru-RU"/>
        </w:rPr>
        <w:t xml:space="preserve"> </w:t>
      </w:r>
      <w:r w:rsidR="00140D26" w:rsidRPr="00C325C2">
        <w:rPr>
          <w:rFonts w:eastAsia="TimesNewRomanPS-BoldMT" w:cs="Arial"/>
          <w:b/>
          <w:bCs/>
          <w:color w:val="000000"/>
          <w:lang w:val="sr-Cyrl-RS"/>
        </w:rPr>
        <w:t xml:space="preserve"> -</w:t>
      </w:r>
      <w:proofErr w:type="gramEnd"/>
      <w:r w:rsidR="00140D26" w:rsidRPr="00C325C2">
        <w:rPr>
          <w:rFonts w:eastAsia="TimesNewRomanPS-BoldMT" w:cs="Arial"/>
          <w:b/>
          <w:bCs/>
          <w:color w:val="000000"/>
          <w:lang w:val="sr-Cyrl-RS"/>
        </w:rPr>
        <w:t xml:space="preserve"> </w:t>
      </w:r>
      <w:r w:rsidR="00916C91" w:rsidRPr="00C325C2">
        <w:rPr>
          <w:rFonts w:eastAsia="Arial" w:cs="Arial"/>
          <w:b/>
          <w:color w:val="000000"/>
          <w:lang w:val="sr-Cyrl-RS"/>
        </w:rPr>
        <w:t>Наступи на сајмовима и конференцијама</w:t>
      </w:r>
      <w:r w:rsidRPr="00C325C2">
        <w:rPr>
          <w:rFonts w:eastAsia="TimesNewRomanPS-BoldMT" w:cs="Arial"/>
          <w:b/>
          <w:bCs/>
          <w:color w:val="000000" w:themeColor="text1"/>
        </w:rPr>
        <w:t xml:space="preserve"> </w:t>
      </w:r>
    </w:p>
    <w:p w14:paraId="0F437095" w14:textId="77777777" w:rsidR="00140D26" w:rsidRPr="00C325C2" w:rsidRDefault="00140D26" w:rsidP="00F71DC3">
      <w:pPr>
        <w:rPr>
          <w:rFonts w:eastAsia="TimesNewRomanPS-BoldMT" w:cs="Arial"/>
          <w:b/>
          <w:bCs/>
          <w:color w:val="000000" w:themeColor="text1"/>
        </w:rPr>
      </w:pPr>
    </w:p>
    <w:p w14:paraId="2942C83E" w14:textId="77777777" w:rsidR="00343A18" w:rsidRPr="00C325C2" w:rsidRDefault="00343A18" w:rsidP="00343A18">
      <w:pPr>
        <w:spacing w:before="0"/>
        <w:rPr>
          <w:rFonts w:cs="Arial"/>
          <w:b/>
          <w:bCs/>
          <w:iCs/>
        </w:rPr>
      </w:pPr>
      <w:proofErr w:type="gramStart"/>
      <w:r w:rsidRPr="00C325C2">
        <w:rPr>
          <w:rFonts w:cs="Arial"/>
          <w:b/>
          <w:bCs/>
          <w:iCs/>
        </w:rPr>
        <w:t>1)ОПШТИ</w:t>
      </w:r>
      <w:proofErr w:type="gramEnd"/>
      <w:r w:rsidRPr="00C325C2">
        <w:rPr>
          <w:rFonts w:cs="Arial"/>
          <w:b/>
          <w:bCs/>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C325C2" w14:paraId="38DA76A5" w14:textId="77777777" w:rsidTr="00140D26">
        <w:trPr>
          <w:trHeight w:val="80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0208AA46" w14:textId="77777777" w:rsidR="00674622" w:rsidRPr="00C325C2" w:rsidRDefault="00674622" w:rsidP="00140D26">
            <w:pPr>
              <w:spacing w:before="0"/>
              <w:jc w:val="left"/>
              <w:rPr>
                <w:rFonts w:cs="Arial"/>
                <w:iCs/>
              </w:rPr>
            </w:pPr>
            <w:r w:rsidRPr="00C325C2">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78F84D" w14:textId="77777777" w:rsidR="00674622" w:rsidRPr="00C325C2" w:rsidRDefault="00674622" w:rsidP="00BC01DC">
            <w:pPr>
              <w:snapToGrid w:val="0"/>
              <w:spacing w:before="0"/>
              <w:rPr>
                <w:rFonts w:cs="Arial"/>
                <w:b/>
                <w:bCs/>
                <w:iCs/>
              </w:rPr>
            </w:pPr>
          </w:p>
        </w:tc>
      </w:tr>
      <w:tr w:rsidR="00343A18" w:rsidRPr="00C325C2" w14:paraId="593F9DC4" w14:textId="77777777" w:rsidTr="00140D26">
        <w:trPr>
          <w:trHeight w:val="620"/>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30066C29" w14:textId="77777777" w:rsidR="00343A18" w:rsidRPr="00C325C2" w:rsidRDefault="00674622" w:rsidP="00140D26">
            <w:pPr>
              <w:spacing w:before="0"/>
              <w:jc w:val="left"/>
              <w:rPr>
                <w:rFonts w:cs="Arial"/>
                <w:bCs/>
                <w:iCs/>
                <w:lang w:val="ru-RU"/>
              </w:rPr>
            </w:pPr>
            <w:r w:rsidRPr="00C325C2">
              <w:rPr>
                <w:rFonts w:cs="Arial"/>
                <w:bCs/>
                <w:iCs/>
                <w:lang w:val="ru-RU"/>
              </w:rPr>
              <w:t>Врста правног лица</w:t>
            </w:r>
            <w:r w:rsidR="00663A26" w:rsidRPr="00C325C2">
              <w:rPr>
                <w:rFonts w:cs="Arial"/>
                <w:bCs/>
                <w:iCs/>
                <w:lang w:val="sr-Cyrl-RS"/>
              </w:rPr>
              <w:t xml:space="preserve"> </w:t>
            </w:r>
            <w:r w:rsidR="00242130" w:rsidRPr="00C325C2">
              <w:rPr>
                <w:rFonts w:eastAsia="TimesNewRomanPSMT" w:cs="Arial"/>
                <w:bCs/>
                <w:lang w:val="ru-RU"/>
              </w:rPr>
              <w:t xml:space="preserve">(микро, мало, средње, велико или </w:t>
            </w:r>
            <w:r w:rsidR="00663A26" w:rsidRPr="00C325C2">
              <w:rPr>
                <w:rFonts w:eastAsia="TimesNewRomanPSMT" w:cs="Arial"/>
                <w:bCs/>
                <w:lang w:val="ru-RU"/>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704108" w14:textId="77777777" w:rsidR="00343A18" w:rsidRPr="00C325C2" w:rsidRDefault="00343A18" w:rsidP="00BC01DC">
            <w:pPr>
              <w:snapToGrid w:val="0"/>
              <w:spacing w:before="0"/>
              <w:rPr>
                <w:rFonts w:cs="Arial"/>
                <w:b/>
                <w:bCs/>
                <w:iCs/>
                <w:lang w:val="ru-RU"/>
              </w:rPr>
            </w:pPr>
          </w:p>
          <w:p w14:paraId="4A7B851B" w14:textId="77777777" w:rsidR="00343A18" w:rsidRPr="00C325C2" w:rsidRDefault="00343A18" w:rsidP="00BC01DC">
            <w:pPr>
              <w:spacing w:before="0"/>
              <w:rPr>
                <w:rFonts w:cs="Arial"/>
                <w:b/>
                <w:bCs/>
                <w:iCs/>
                <w:lang w:val="ru-RU"/>
              </w:rPr>
            </w:pPr>
          </w:p>
          <w:p w14:paraId="7FAE354C" w14:textId="77777777" w:rsidR="00343A18" w:rsidRPr="00C325C2" w:rsidRDefault="00343A18" w:rsidP="00BC01DC">
            <w:pPr>
              <w:spacing w:before="0"/>
              <w:rPr>
                <w:rFonts w:cs="Arial"/>
                <w:b/>
                <w:bCs/>
                <w:iCs/>
                <w:lang w:val="ru-RU"/>
              </w:rPr>
            </w:pPr>
          </w:p>
        </w:tc>
      </w:tr>
      <w:tr w:rsidR="00343A18" w:rsidRPr="00C325C2" w14:paraId="00C76F9B" w14:textId="77777777" w:rsidTr="00140D26">
        <w:trPr>
          <w:trHeight w:val="68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78945D76" w14:textId="77777777" w:rsidR="00343A18" w:rsidRPr="00C325C2" w:rsidRDefault="00343A18" w:rsidP="00140D26">
            <w:pPr>
              <w:spacing w:before="0"/>
              <w:jc w:val="left"/>
              <w:rPr>
                <w:rFonts w:cs="Arial"/>
                <w:b/>
                <w:bCs/>
                <w:iCs/>
              </w:rPr>
            </w:pPr>
            <w:r w:rsidRPr="00C325C2">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D28255" w14:textId="77777777" w:rsidR="00343A18" w:rsidRPr="00C325C2" w:rsidRDefault="00343A18" w:rsidP="00BC01DC">
            <w:pPr>
              <w:snapToGrid w:val="0"/>
              <w:spacing w:before="0"/>
              <w:rPr>
                <w:rFonts w:cs="Arial"/>
                <w:b/>
                <w:bCs/>
                <w:iCs/>
              </w:rPr>
            </w:pPr>
          </w:p>
          <w:p w14:paraId="1CDEEA7F" w14:textId="77777777" w:rsidR="00343A18" w:rsidRPr="00C325C2" w:rsidRDefault="00343A18" w:rsidP="00BC01DC">
            <w:pPr>
              <w:spacing w:before="0"/>
              <w:rPr>
                <w:rFonts w:cs="Arial"/>
                <w:b/>
                <w:bCs/>
                <w:iCs/>
              </w:rPr>
            </w:pPr>
          </w:p>
          <w:p w14:paraId="2ED6C81B" w14:textId="77777777" w:rsidR="00343A18" w:rsidRPr="00C325C2" w:rsidRDefault="00343A18" w:rsidP="00BC01DC">
            <w:pPr>
              <w:spacing w:before="0"/>
              <w:rPr>
                <w:rFonts w:cs="Arial"/>
                <w:b/>
                <w:bCs/>
                <w:iCs/>
              </w:rPr>
            </w:pPr>
          </w:p>
        </w:tc>
      </w:tr>
      <w:tr w:rsidR="00343A18" w:rsidRPr="00C325C2" w14:paraId="7D23C53B" w14:textId="77777777" w:rsidTr="00140D26">
        <w:trPr>
          <w:trHeight w:val="64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7E113ED5" w14:textId="77777777" w:rsidR="00343A18" w:rsidRPr="00C325C2" w:rsidRDefault="00343A18" w:rsidP="00140D26">
            <w:pPr>
              <w:spacing w:before="0"/>
              <w:jc w:val="left"/>
              <w:rPr>
                <w:rFonts w:cs="Arial"/>
                <w:b/>
                <w:bCs/>
                <w:iCs/>
              </w:rPr>
            </w:pPr>
            <w:r w:rsidRPr="00C325C2">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A4740D" w14:textId="77777777" w:rsidR="00343A18" w:rsidRPr="00C325C2" w:rsidRDefault="00343A18" w:rsidP="00BC01DC">
            <w:pPr>
              <w:snapToGrid w:val="0"/>
              <w:spacing w:before="0"/>
              <w:rPr>
                <w:rFonts w:cs="Arial"/>
                <w:b/>
                <w:bCs/>
                <w:iCs/>
              </w:rPr>
            </w:pPr>
          </w:p>
          <w:p w14:paraId="1E051A13" w14:textId="77777777" w:rsidR="00343A18" w:rsidRPr="00C325C2" w:rsidRDefault="00343A18" w:rsidP="00BC01DC">
            <w:pPr>
              <w:spacing w:before="0"/>
              <w:rPr>
                <w:rFonts w:cs="Arial"/>
                <w:b/>
                <w:bCs/>
                <w:iCs/>
              </w:rPr>
            </w:pPr>
          </w:p>
          <w:p w14:paraId="44C60E6A" w14:textId="77777777" w:rsidR="00343A18" w:rsidRPr="00C325C2" w:rsidRDefault="00343A18" w:rsidP="00BC01DC">
            <w:pPr>
              <w:spacing w:before="0"/>
              <w:rPr>
                <w:rFonts w:cs="Arial"/>
                <w:b/>
                <w:bCs/>
                <w:iCs/>
              </w:rPr>
            </w:pPr>
          </w:p>
        </w:tc>
      </w:tr>
      <w:tr w:rsidR="00343A18" w:rsidRPr="00C325C2" w14:paraId="0E68EBBA" w14:textId="77777777" w:rsidTr="00140D26">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05268A2" w14:textId="77777777" w:rsidR="00343A18" w:rsidRPr="00C325C2" w:rsidRDefault="00343A18" w:rsidP="00140D26">
            <w:pPr>
              <w:spacing w:before="0"/>
              <w:jc w:val="left"/>
              <w:rPr>
                <w:rFonts w:cs="Arial"/>
                <w:b/>
                <w:bCs/>
                <w:iCs/>
                <w:lang w:val="ru-RU"/>
              </w:rPr>
            </w:pPr>
            <w:r w:rsidRPr="00C325C2">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8506F6" w14:textId="77777777" w:rsidR="00343A18" w:rsidRPr="00C325C2" w:rsidRDefault="00343A18" w:rsidP="00BC01DC">
            <w:pPr>
              <w:snapToGrid w:val="0"/>
              <w:spacing w:before="0"/>
              <w:rPr>
                <w:rFonts w:cs="Arial"/>
                <w:b/>
                <w:bCs/>
                <w:iCs/>
                <w:lang w:val="ru-RU"/>
              </w:rPr>
            </w:pPr>
          </w:p>
        </w:tc>
      </w:tr>
      <w:tr w:rsidR="00343A18" w:rsidRPr="00C325C2" w14:paraId="1691CFEF" w14:textId="77777777" w:rsidTr="00140D26">
        <w:trPr>
          <w:trHeight w:val="51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A2808AC" w14:textId="77777777" w:rsidR="00343A18" w:rsidRPr="00C325C2" w:rsidRDefault="00343A18" w:rsidP="00140D26">
            <w:pPr>
              <w:spacing w:before="0"/>
              <w:jc w:val="left"/>
              <w:rPr>
                <w:rFonts w:cs="Arial"/>
                <w:b/>
                <w:bCs/>
                <w:iCs/>
              </w:rPr>
            </w:pPr>
            <w:r w:rsidRPr="00C325C2">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E1A0FA" w14:textId="77777777" w:rsidR="00343A18" w:rsidRPr="00C325C2" w:rsidRDefault="00343A18" w:rsidP="00BC01DC">
            <w:pPr>
              <w:snapToGrid w:val="0"/>
              <w:spacing w:before="0"/>
              <w:rPr>
                <w:rFonts w:cs="Arial"/>
                <w:b/>
                <w:bCs/>
                <w:iCs/>
              </w:rPr>
            </w:pPr>
          </w:p>
          <w:p w14:paraId="16E95F47" w14:textId="77777777" w:rsidR="00343A18" w:rsidRPr="00C325C2" w:rsidRDefault="00343A18" w:rsidP="00BC01DC">
            <w:pPr>
              <w:spacing w:before="0"/>
              <w:rPr>
                <w:rFonts w:cs="Arial"/>
                <w:b/>
                <w:bCs/>
                <w:iCs/>
              </w:rPr>
            </w:pPr>
          </w:p>
          <w:p w14:paraId="11F8F313" w14:textId="77777777" w:rsidR="00343A18" w:rsidRPr="00C325C2" w:rsidRDefault="00343A18" w:rsidP="00BC01DC">
            <w:pPr>
              <w:spacing w:before="0"/>
              <w:rPr>
                <w:rFonts w:cs="Arial"/>
                <w:b/>
                <w:bCs/>
                <w:iCs/>
              </w:rPr>
            </w:pPr>
          </w:p>
        </w:tc>
      </w:tr>
      <w:tr w:rsidR="00343A18" w:rsidRPr="00C325C2" w14:paraId="6166BB3E" w14:textId="77777777" w:rsidTr="00140D26">
        <w:trPr>
          <w:trHeight w:val="51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72E2C7DB" w14:textId="77777777" w:rsidR="00343A18" w:rsidRPr="00C325C2" w:rsidRDefault="00343A18" w:rsidP="00140D26">
            <w:pPr>
              <w:spacing w:before="0"/>
              <w:jc w:val="left"/>
              <w:rPr>
                <w:rFonts w:cs="Arial"/>
                <w:b/>
                <w:bCs/>
                <w:iCs/>
                <w:lang w:val="ru-RU"/>
              </w:rPr>
            </w:pPr>
            <w:r w:rsidRPr="00C325C2">
              <w:rPr>
                <w:rFonts w:cs="Arial"/>
                <w:iCs/>
                <w:lang w:val="ru-RU"/>
              </w:rPr>
              <w:t>Електронска адреса понуђача (</w:t>
            </w:r>
            <w:r w:rsidRPr="00C325C2">
              <w:rPr>
                <w:rFonts w:cs="Arial"/>
                <w:iCs/>
              </w:rPr>
              <w:t>e</w:t>
            </w:r>
            <w:r w:rsidRPr="00C325C2">
              <w:rPr>
                <w:rFonts w:cs="Arial"/>
                <w:iCs/>
                <w:lang w:val="ru-RU"/>
              </w:rPr>
              <w:t>-</w:t>
            </w:r>
            <w:r w:rsidRPr="00C325C2">
              <w:rPr>
                <w:rFonts w:cs="Arial"/>
                <w:iCs/>
              </w:rPr>
              <w:t>mail</w:t>
            </w:r>
            <w:r w:rsidRPr="00C325C2">
              <w:rPr>
                <w:rFonts w:cs="Arial"/>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1A1A11" w14:textId="77777777" w:rsidR="00343A18" w:rsidRPr="00C325C2" w:rsidRDefault="00343A18" w:rsidP="00BC01DC">
            <w:pPr>
              <w:snapToGrid w:val="0"/>
              <w:spacing w:before="0"/>
              <w:rPr>
                <w:rFonts w:cs="Arial"/>
                <w:b/>
                <w:bCs/>
                <w:iCs/>
                <w:lang w:val="ru-RU"/>
              </w:rPr>
            </w:pPr>
          </w:p>
        </w:tc>
      </w:tr>
      <w:tr w:rsidR="00343A18" w:rsidRPr="00C325C2" w14:paraId="462473A8" w14:textId="77777777" w:rsidTr="00140D26">
        <w:trPr>
          <w:trHeight w:val="55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3D2A14CA" w14:textId="77777777" w:rsidR="00343A18" w:rsidRPr="00C325C2" w:rsidRDefault="00343A18" w:rsidP="00140D26">
            <w:pPr>
              <w:spacing w:before="0"/>
              <w:jc w:val="left"/>
              <w:rPr>
                <w:rFonts w:cs="Arial"/>
                <w:b/>
                <w:bCs/>
                <w:iCs/>
              </w:rPr>
            </w:pPr>
            <w:r w:rsidRPr="00C325C2">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6C5178" w14:textId="77777777" w:rsidR="00343A18" w:rsidRPr="00C325C2" w:rsidRDefault="00343A18" w:rsidP="00BC01DC">
            <w:pPr>
              <w:snapToGrid w:val="0"/>
              <w:spacing w:before="0"/>
              <w:rPr>
                <w:rFonts w:cs="Arial"/>
                <w:b/>
                <w:bCs/>
                <w:iCs/>
              </w:rPr>
            </w:pPr>
          </w:p>
          <w:p w14:paraId="607E1207" w14:textId="77777777" w:rsidR="00343A18" w:rsidRPr="00C325C2" w:rsidRDefault="00343A18" w:rsidP="00BC01DC">
            <w:pPr>
              <w:spacing w:before="0"/>
              <w:rPr>
                <w:rFonts w:cs="Arial"/>
                <w:b/>
                <w:bCs/>
                <w:iCs/>
              </w:rPr>
            </w:pPr>
          </w:p>
          <w:p w14:paraId="5F86818A" w14:textId="77777777" w:rsidR="00343A18" w:rsidRPr="00C325C2" w:rsidRDefault="00343A18" w:rsidP="00BC01DC">
            <w:pPr>
              <w:spacing w:before="0"/>
              <w:rPr>
                <w:rFonts w:cs="Arial"/>
                <w:b/>
                <w:bCs/>
                <w:iCs/>
              </w:rPr>
            </w:pPr>
          </w:p>
        </w:tc>
      </w:tr>
      <w:tr w:rsidR="00343A18" w:rsidRPr="00C325C2" w14:paraId="3E03EF14" w14:textId="77777777" w:rsidTr="00140D26">
        <w:trPr>
          <w:trHeight w:val="68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7F75DCC7" w14:textId="77777777" w:rsidR="00343A18" w:rsidRPr="00C325C2" w:rsidRDefault="00343A18" w:rsidP="00140D26">
            <w:pPr>
              <w:spacing w:before="0"/>
              <w:jc w:val="left"/>
              <w:rPr>
                <w:rFonts w:cs="Arial"/>
                <w:b/>
                <w:bCs/>
                <w:iCs/>
              </w:rPr>
            </w:pPr>
            <w:r w:rsidRPr="00C325C2">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A3BBF2" w14:textId="77777777" w:rsidR="00343A18" w:rsidRPr="00C325C2" w:rsidRDefault="00343A18" w:rsidP="00BC01DC">
            <w:pPr>
              <w:snapToGrid w:val="0"/>
              <w:spacing w:before="0"/>
              <w:rPr>
                <w:rFonts w:cs="Arial"/>
                <w:b/>
                <w:bCs/>
                <w:iCs/>
              </w:rPr>
            </w:pPr>
          </w:p>
          <w:p w14:paraId="0F6E2449" w14:textId="77777777" w:rsidR="00343A18" w:rsidRPr="00C325C2" w:rsidRDefault="00343A18" w:rsidP="00BC01DC">
            <w:pPr>
              <w:spacing w:before="0"/>
              <w:rPr>
                <w:rFonts w:cs="Arial"/>
                <w:b/>
                <w:bCs/>
                <w:iCs/>
              </w:rPr>
            </w:pPr>
          </w:p>
          <w:p w14:paraId="0F72B12E" w14:textId="77777777" w:rsidR="00343A18" w:rsidRPr="00C325C2" w:rsidRDefault="00343A18" w:rsidP="00BC01DC">
            <w:pPr>
              <w:spacing w:before="0"/>
              <w:rPr>
                <w:rFonts w:cs="Arial"/>
                <w:b/>
                <w:bCs/>
                <w:iCs/>
              </w:rPr>
            </w:pPr>
          </w:p>
        </w:tc>
      </w:tr>
      <w:tr w:rsidR="00343A18" w:rsidRPr="00C325C2" w14:paraId="6EA0E22A" w14:textId="77777777" w:rsidTr="00140D26">
        <w:trPr>
          <w:trHeight w:val="59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37F7A30A" w14:textId="77777777" w:rsidR="00343A18" w:rsidRPr="00C325C2" w:rsidRDefault="00343A18" w:rsidP="00140D26">
            <w:pPr>
              <w:spacing w:before="0"/>
              <w:jc w:val="left"/>
              <w:rPr>
                <w:rFonts w:cs="Arial"/>
                <w:b/>
                <w:bCs/>
                <w:iCs/>
                <w:lang w:val="ru-RU"/>
              </w:rPr>
            </w:pPr>
            <w:r w:rsidRPr="00C325C2">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368921" w14:textId="77777777" w:rsidR="00343A18" w:rsidRPr="00C325C2" w:rsidRDefault="00343A18" w:rsidP="00BC01DC">
            <w:pPr>
              <w:snapToGrid w:val="0"/>
              <w:spacing w:before="0"/>
              <w:rPr>
                <w:rFonts w:cs="Arial"/>
                <w:b/>
                <w:bCs/>
                <w:iCs/>
                <w:lang w:val="ru-RU"/>
              </w:rPr>
            </w:pPr>
          </w:p>
          <w:p w14:paraId="7137904D" w14:textId="77777777" w:rsidR="00343A18" w:rsidRPr="00C325C2" w:rsidRDefault="00343A18" w:rsidP="00BC01DC">
            <w:pPr>
              <w:spacing w:before="0"/>
              <w:rPr>
                <w:rFonts w:cs="Arial"/>
                <w:b/>
                <w:bCs/>
                <w:iCs/>
                <w:lang w:val="ru-RU"/>
              </w:rPr>
            </w:pPr>
          </w:p>
          <w:p w14:paraId="7BA7C797" w14:textId="77777777" w:rsidR="00343A18" w:rsidRPr="00C325C2" w:rsidRDefault="00343A18" w:rsidP="00BC01DC">
            <w:pPr>
              <w:spacing w:before="0"/>
              <w:rPr>
                <w:rFonts w:cs="Arial"/>
                <w:b/>
                <w:bCs/>
                <w:iCs/>
                <w:lang w:val="ru-RU"/>
              </w:rPr>
            </w:pPr>
          </w:p>
        </w:tc>
      </w:tr>
      <w:tr w:rsidR="00343A18" w:rsidRPr="00C325C2" w14:paraId="6C162AD0" w14:textId="77777777" w:rsidTr="00140D26">
        <w:trPr>
          <w:trHeight w:val="59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2D115E45" w14:textId="77777777" w:rsidR="00343A18" w:rsidRPr="00C325C2" w:rsidRDefault="00343A18" w:rsidP="00140D26">
            <w:pPr>
              <w:spacing w:before="0"/>
              <w:jc w:val="left"/>
              <w:rPr>
                <w:rFonts w:cs="Arial"/>
                <w:b/>
                <w:bCs/>
                <w:iCs/>
                <w:lang w:val="ru-RU"/>
              </w:rPr>
            </w:pPr>
            <w:r w:rsidRPr="00C325C2">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E5A3E08" w14:textId="77777777" w:rsidR="00343A18" w:rsidRPr="00C325C2" w:rsidRDefault="00343A18" w:rsidP="00BC01DC">
            <w:pPr>
              <w:snapToGrid w:val="0"/>
              <w:spacing w:before="0"/>
              <w:ind w:firstLine="708"/>
              <w:rPr>
                <w:rFonts w:cs="Arial"/>
                <w:b/>
                <w:bCs/>
                <w:iCs/>
                <w:lang w:val="ru-RU"/>
              </w:rPr>
            </w:pPr>
          </w:p>
          <w:p w14:paraId="370A7EE4" w14:textId="77777777" w:rsidR="00343A18" w:rsidRPr="00C325C2" w:rsidRDefault="00343A18" w:rsidP="00BC01DC">
            <w:pPr>
              <w:spacing w:before="0"/>
              <w:ind w:firstLine="708"/>
              <w:rPr>
                <w:rFonts w:cs="Arial"/>
                <w:b/>
                <w:bCs/>
                <w:iCs/>
                <w:lang w:val="ru-RU"/>
              </w:rPr>
            </w:pPr>
          </w:p>
          <w:p w14:paraId="28B2BD55" w14:textId="77777777" w:rsidR="00343A18" w:rsidRPr="00C325C2" w:rsidRDefault="00343A18" w:rsidP="00BC01DC">
            <w:pPr>
              <w:spacing w:before="0"/>
              <w:ind w:firstLine="708"/>
              <w:rPr>
                <w:rFonts w:cs="Arial"/>
                <w:b/>
                <w:bCs/>
                <w:iCs/>
                <w:lang w:val="ru-RU"/>
              </w:rPr>
            </w:pPr>
          </w:p>
        </w:tc>
      </w:tr>
    </w:tbl>
    <w:p w14:paraId="29754B99" w14:textId="77777777" w:rsidR="00663A26" w:rsidRPr="00C325C2" w:rsidRDefault="00663A26" w:rsidP="00343A18">
      <w:pPr>
        <w:spacing w:before="0"/>
        <w:rPr>
          <w:rFonts w:cs="Arial"/>
          <w:lang w:val="ru-RU"/>
        </w:rPr>
      </w:pPr>
    </w:p>
    <w:p w14:paraId="13E204ED" w14:textId="77777777" w:rsidR="00343A18" w:rsidRPr="00C325C2" w:rsidRDefault="00343A18" w:rsidP="00343A18">
      <w:pPr>
        <w:spacing w:before="0"/>
        <w:rPr>
          <w:rFonts w:eastAsia="TimesNewRomanPSMT" w:cs="Arial"/>
          <w:b/>
          <w:bCs/>
          <w:iCs/>
        </w:rPr>
      </w:pPr>
      <w:r w:rsidRPr="00C325C2">
        <w:rPr>
          <w:rFonts w:eastAsia="TimesNewRomanPSMT" w:cs="Arial"/>
          <w:b/>
          <w:bCs/>
          <w:iCs/>
        </w:rPr>
        <w:t xml:space="preserve">2) ПОНУДУ ПОДНОСИ: </w:t>
      </w:r>
    </w:p>
    <w:tbl>
      <w:tblPr>
        <w:tblW w:w="9267" w:type="dxa"/>
        <w:tblInd w:w="-20" w:type="dxa"/>
        <w:tblLayout w:type="fixed"/>
        <w:tblLook w:val="0000" w:firstRow="0" w:lastRow="0" w:firstColumn="0" w:lastColumn="0" w:noHBand="0" w:noVBand="0"/>
      </w:tblPr>
      <w:tblGrid>
        <w:gridCol w:w="9267"/>
      </w:tblGrid>
      <w:tr w:rsidR="00343A18" w:rsidRPr="00C325C2" w14:paraId="1A1D0DDC" w14:textId="77777777" w:rsidTr="00F82C62">
        <w:trPr>
          <w:trHeight w:val="489"/>
        </w:trPr>
        <w:tc>
          <w:tcPr>
            <w:tcW w:w="92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E3B17E" w14:textId="77777777" w:rsidR="00343A18" w:rsidRPr="00C325C2" w:rsidRDefault="00343A18" w:rsidP="00140D26">
            <w:pPr>
              <w:spacing w:before="0"/>
              <w:jc w:val="center"/>
              <w:rPr>
                <w:rFonts w:eastAsia="TimesNewRomanPSMT" w:cs="Arial"/>
                <w:b/>
                <w:bCs/>
              </w:rPr>
            </w:pPr>
            <w:r w:rsidRPr="00C325C2">
              <w:rPr>
                <w:rFonts w:eastAsia="TimesNewRomanPSMT" w:cs="Arial"/>
                <w:b/>
                <w:bCs/>
              </w:rPr>
              <w:t>А) САМОСТАЛНО</w:t>
            </w:r>
          </w:p>
        </w:tc>
      </w:tr>
      <w:tr w:rsidR="00343A18" w:rsidRPr="00C325C2" w14:paraId="6B602D7D" w14:textId="77777777" w:rsidTr="00F82C62">
        <w:trPr>
          <w:trHeight w:val="484"/>
        </w:trPr>
        <w:tc>
          <w:tcPr>
            <w:tcW w:w="92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7A977A7" w14:textId="77777777" w:rsidR="00343A18" w:rsidRPr="00C325C2" w:rsidRDefault="00343A18" w:rsidP="00140D26">
            <w:pPr>
              <w:spacing w:before="0"/>
              <w:jc w:val="center"/>
              <w:rPr>
                <w:rFonts w:eastAsia="TimesNewRomanPSMT" w:cs="Arial"/>
                <w:b/>
                <w:bCs/>
              </w:rPr>
            </w:pPr>
            <w:r w:rsidRPr="00C325C2">
              <w:rPr>
                <w:rFonts w:eastAsia="TimesNewRomanPSMT" w:cs="Arial"/>
                <w:b/>
                <w:bCs/>
              </w:rPr>
              <w:t>Б) СА ПОДИЗВОЂАЧЕМ</w:t>
            </w:r>
          </w:p>
        </w:tc>
      </w:tr>
      <w:tr w:rsidR="00343A18" w:rsidRPr="00C325C2" w14:paraId="0A9A65DB" w14:textId="77777777" w:rsidTr="00F82C62">
        <w:trPr>
          <w:trHeight w:val="491"/>
        </w:trPr>
        <w:tc>
          <w:tcPr>
            <w:tcW w:w="92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BDFCDC" w14:textId="77777777" w:rsidR="00343A18" w:rsidRPr="00C325C2" w:rsidRDefault="00343A18" w:rsidP="00140D26">
            <w:pPr>
              <w:spacing w:before="0"/>
              <w:jc w:val="center"/>
              <w:rPr>
                <w:rFonts w:cs="Arial"/>
                <w:b/>
                <w:iCs/>
                <w:lang w:val="ru-RU"/>
              </w:rPr>
            </w:pPr>
            <w:r w:rsidRPr="00C325C2">
              <w:rPr>
                <w:rFonts w:eastAsia="TimesNewRomanPSMT" w:cs="Arial"/>
                <w:b/>
                <w:bCs/>
              </w:rPr>
              <w:t>В) КАО ЗАЈЕДНИЧКУ ПОНУДУ</w:t>
            </w:r>
          </w:p>
        </w:tc>
      </w:tr>
    </w:tbl>
    <w:p w14:paraId="6042458B" w14:textId="77777777" w:rsidR="00343A18" w:rsidRPr="00C325C2" w:rsidRDefault="00343A18" w:rsidP="00343A18">
      <w:pPr>
        <w:spacing w:before="0"/>
        <w:rPr>
          <w:rFonts w:cs="Arial"/>
          <w:b/>
          <w:iCs/>
          <w:lang w:val="ru-RU"/>
        </w:rPr>
      </w:pPr>
    </w:p>
    <w:p w14:paraId="6972CE2B" w14:textId="77777777" w:rsidR="00187653" w:rsidRPr="00C325C2" w:rsidRDefault="00343A18" w:rsidP="00343A18">
      <w:pPr>
        <w:spacing w:before="0"/>
        <w:rPr>
          <w:rFonts w:cs="Arial"/>
          <w:i/>
          <w:iCs/>
          <w:lang w:val="ru-RU"/>
        </w:rPr>
        <w:sectPr w:rsidR="00187653" w:rsidRPr="00C325C2" w:rsidSect="00FF5E68">
          <w:footnotePr>
            <w:pos w:val="beneathText"/>
          </w:footnotePr>
          <w:pgSz w:w="11909" w:h="16834" w:code="9"/>
          <w:pgMar w:top="1135" w:right="1440" w:bottom="1276" w:left="1440" w:header="142" w:footer="436" w:gutter="0"/>
          <w:cols w:space="708"/>
          <w:titlePg/>
          <w:docGrid w:linePitch="360"/>
        </w:sectPr>
      </w:pPr>
      <w:r w:rsidRPr="00C325C2">
        <w:rPr>
          <w:rFonts w:cs="Arial"/>
          <w:b/>
          <w:i/>
          <w:iCs/>
          <w:lang w:val="ru-RU"/>
        </w:rPr>
        <w:t>Напомена</w:t>
      </w:r>
      <w:r w:rsidRPr="00C325C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F82C62" w:rsidRPr="00C325C2">
        <w:rPr>
          <w:rFonts w:cs="Arial"/>
          <w:i/>
          <w:iCs/>
          <w:lang w:val="ru-RU"/>
        </w:rPr>
        <w:t>.</w:t>
      </w:r>
    </w:p>
    <w:p w14:paraId="745C3E4E" w14:textId="77777777" w:rsidR="00343A18" w:rsidRPr="00C325C2" w:rsidRDefault="00343A18" w:rsidP="00343A18">
      <w:pPr>
        <w:spacing w:before="0"/>
        <w:rPr>
          <w:rFonts w:eastAsia="TimesNewRomanPSMT" w:cs="Arial"/>
          <w:bCs/>
          <w:lang w:val="ru-RU"/>
        </w:rPr>
      </w:pPr>
    </w:p>
    <w:p w14:paraId="11CF2BC0" w14:textId="77777777" w:rsidR="00343A18" w:rsidRPr="00C325C2" w:rsidRDefault="00343A18" w:rsidP="00343A18">
      <w:pPr>
        <w:spacing w:before="0"/>
        <w:rPr>
          <w:rFonts w:eastAsia="TimesNewRomanPSMT" w:cs="Arial"/>
          <w:b/>
          <w:bCs/>
        </w:rPr>
      </w:pPr>
      <w:r w:rsidRPr="00C325C2">
        <w:rPr>
          <w:rFonts w:eastAsia="TimesNewRomanPSMT" w:cs="Arial"/>
          <w:b/>
          <w:bCs/>
          <w:lang w:val="sr-Cyrl-CS"/>
        </w:rPr>
        <w:t xml:space="preserve">3) </w:t>
      </w:r>
      <w:r w:rsidRPr="00C325C2">
        <w:rPr>
          <w:rFonts w:eastAsia="TimesNewRomanPSMT" w:cs="Arial"/>
          <w:b/>
          <w:bCs/>
        </w:rPr>
        <w:t xml:space="preserve">ПОДАЦИ О ПОДИЗВОЂАЧУ </w:t>
      </w:r>
    </w:p>
    <w:p w14:paraId="53CE3080" w14:textId="77777777" w:rsidR="00343A18" w:rsidRPr="00C325C2" w:rsidRDefault="00343A18" w:rsidP="00343A18">
      <w:pPr>
        <w:spacing w:before="0"/>
        <w:rPr>
          <w:rFonts w:cs="Arial"/>
        </w:rPr>
      </w:pPr>
      <w:r w:rsidRPr="00C325C2">
        <w:rPr>
          <w:rFonts w:eastAsia="TimesNewRomanPSMT" w:cs="Arial"/>
          <w:b/>
          <w:bCs/>
        </w:rPr>
        <w:tab/>
      </w:r>
    </w:p>
    <w:tbl>
      <w:tblPr>
        <w:tblW w:w="9086" w:type="dxa"/>
        <w:tblInd w:w="-20" w:type="dxa"/>
        <w:tblLayout w:type="fixed"/>
        <w:tblLook w:val="0000" w:firstRow="0" w:lastRow="0" w:firstColumn="0" w:lastColumn="0" w:noHBand="0" w:noVBand="0"/>
      </w:tblPr>
      <w:tblGrid>
        <w:gridCol w:w="455"/>
        <w:gridCol w:w="4130"/>
        <w:gridCol w:w="4501"/>
      </w:tblGrid>
      <w:tr w:rsidR="00343A18" w:rsidRPr="00C325C2" w14:paraId="1FCBA864" w14:textId="77777777" w:rsidTr="00F82C62">
        <w:trPr>
          <w:trHeight w:val="904"/>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282790D8" w14:textId="77777777" w:rsidR="00343A18" w:rsidRPr="00C325C2" w:rsidRDefault="00343A18" w:rsidP="00F82C62">
            <w:pPr>
              <w:snapToGrid w:val="0"/>
              <w:spacing w:before="0"/>
              <w:jc w:val="left"/>
              <w:rPr>
                <w:rFonts w:cs="Arial"/>
              </w:rPr>
            </w:pPr>
          </w:p>
          <w:p w14:paraId="10EC68FE" w14:textId="77777777" w:rsidR="00343A18" w:rsidRPr="00C325C2" w:rsidRDefault="00343A18" w:rsidP="00F82C62">
            <w:pPr>
              <w:spacing w:before="0"/>
              <w:jc w:val="left"/>
              <w:rPr>
                <w:rFonts w:eastAsia="TimesNewRomanPSMT" w:cs="Arial"/>
                <w:bCs/>
              </w:rPr>
            </w:pPr>
            <w:r w:rsidRPr="00C325C2">
              <w:rPr>
                <w:rFonts w:eastAsia="TimesNewRomanPSMT" w:cs="Arial"/>
                <w:bCs/>
              </w:rPr>
              <w:t>1)</w:t>
            </w: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5884866E" w14:textId="77777777" w:rsidR="00343A18" w:rsidRPr="00C325C2" w:rsidRDefault="00343A18" w:rsidP="00F82C62">
            <w:pPr>
              <w:spacing w:before="0"/>
              <w:jc w:val="left"/>
              <w:rPr>
                <w:rFonts w:eastAsia="TimesNewRomanPSMT" w:cs="Arial"/>
                <w:b/>
                <w:bCs/>
              </w:rPr>
            </w:pPr>
            <w:r w:rsidRPr="00C325C2">
              <w:rPr>
                <w:rFonts w:eastAsia="TimesNewRomanPSMT" w:cs="Arial"/>
                <w:bCs/>
              </w:rPr>
              <w:t>Назив подизвођача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6F25FF9A" w14:textId="77777777" w:rsidR="00343A18" w:rsidRPr="00C325C2" w:rsidRDefault="00343A18" w:rsidP="00BC01DC">
            <w:pPr>
              <w:snapToGrid w:val="0"/>
              <w:spacing w:before="0"/>
              <w:rPr>
                <w:rFonts w:eastAsia="TimesNewRomanPSMT" w:cs="Arial"/>
                <w:b/>
                <w:bCs/>
              </w:rPr>
            </w:pPr>
          </w:p>
        </w:tc>
      </w:tr>
      <w:tr w:rsidR="00343A18" w:rsidRPr="00C325C2" w14:paraId="5FD89D5A"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6307B81A" w14:textId="77777777" w:rsidR="00343A18" w:rsidRPr="00C325C2" w:rsidRDefault="00343A18" w:rsidP="00F82C62">
            <w:pPr>
              <w:snapToGrid w:val="0"/>
              <w:spacing w:before="0"/>
              <w:jc w:val="left"/>
              <w:rPr>
                <w:rFonts w:eastAsia="TimesNewRomanPSMT" w:cs="Arial"/>
                <w:bCs/>
              </w:rPr>
            </w:pPr>
          </w:p>
          <w:p w14:paraId="3A2EAAFE" w14:textId="77777777" w:rsidR="00343A18" w:rsidRPr="00C325C2" w:rsidRDefault="00343A18" w:rsidP="00F82C62">
            <w:pPr>
              <w:spacing w:before="0"/>
              <w:jc w:val="left"/>
              <w:rPr>
                <w:rFonts w:eastAsia="TimesNewRomanPSMT" w:cs="Arial"/>
                <w:bCs/>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2B629B2E" w14:textId="77777777" w:rsidR="00343A18" w:rsidRPr="00C325C2" w:rsidRDefault="00674622" w:rsidP="00F82C62">
            <w:pPr>
              <w:spacing w:before="0"/>
              <w:jc w:val="left"/>
              <w:rPr>
                <w:rFonts w:eastAsia="TimesNewRomanPSMT" w:cs="Arial"/>
                <w:b/>
                <w:bCs/>
                <w:lang w:val="sr-Cyrl-RS"/>
              </w:rPr>
            </w:pPr>
            <w:r w:rsidRPr="00C325C2">
              <w:rPr>
                <w:rFonts w:eastAsia="TimesNewRomanPSMT" w:cs="Arial"/>
                <w:bCs/>
                <w:lang w:val="sr-Cyrl-RS"/>
              </w:rPr>
              <w:t>Врста правног лица</w:t>
            </w:r>
            <w:r w:rsidR="00663A26" w:rsidRPr="00C325C2">
              <w:rPr>
                <w:rFonts w:eastAsia="TimesNewRomanPSMT" w:cs="Arial"/>
                <w:bCs/>
                <w:lang w:val="sr-Cyrl-RS"/>
              </w:rPr>
              <w:t xml:space="preserve"> </w:t>
            </w:r>
            <w:r w:rsidR="00242130" w:rsidRPr="00C325C2">
              <w:rPr>
                <w:rFonts w:eastAsia="TimesNewRomanPSMT" w:cs="Arial"/>
                <w:bCs/>
                <w:lang w:val="ru-RU"/>
              </w:rPr>
              <w:t xml:space="preserve">(микро, мало, средње, велико или </w:t>
            </w:r>
            <w:r w:rsidR="00663A26" w:rsidRPr="00C325C2">
              <w:rPr>
                <w:rFonts w:eastAsia="TimesNewRomanPSMT" w:cs="Arial"/>
                <w:bCs/>
                <w:lang w:val="ru-RU"/>
              </w:rPr>
              <w:t>физичко лице)</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00E80370" w14:textId="77777777" w:rsidR="00343A18" w:rsidRPr="00C325C2" w:rsidRDefault="00343A18" w:rsidP="00BC01DC">
            <w:pPr>
              <w:snapToGrid w:val="0"/>
              <w:spacing w:before="0"/>
              <w:rPr>
                <w:rFonts w:eastAsia="TimesNewRomanPSMT" w:cs="Arial"/>
                <w:b/>
                <w:bCs/>
                <w:lang w:val="ru-RU"/>
              </w:rPr>
            </w:pPr>
          </w:p>
        </w:tc>
      </w:tr>
      <w:tr w:rsidR="00674622" w:rsidRPr="00C325C2" w14:paraId="5B220D71" w14:textId="77777777" w:rsidTr="00F82C62">
        <w:trPr>
          <w:trHeight w:val="69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14197258" w14:textId="77777777" w:rsidR="00674622" w:rsidRPr="00C325C2" w:rsidRDefault="00674622" w:rsidP="00F82C62">
            <w:pPr>
              <w:snapToGrid w:val="0"/>
              <w:spacing w:before="0"/>
              <w:jc w:val="left"/>
              <w:rPr>
                <w:rFonts w:eastAsia="TimesNewRomanPSMT" w:cs="Arial"/>
                <w:bCs/>
                <w:lang w:val="ru-RU"/>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2F446772" w14:textId="77777777" w:rsidR="00674622" w:rsidRPr="00C325C2" w:rsidRDefault="00674622" w:rsidP="00F82C62">
            <w:pPr>
              <w:snapToGrid w:val="0"/>
              <w:spacing w:before="0"/>
              <w:jc w:val="left"/>
              <w:rPr>
                <w:rFonts w:eastAsia="TimesNewRomanPSMT" w:cs="Arial"/>
                <w:bCs/>
                <w:lang w:val="sr-Cyrl-RS"/>
              </w:rPr>
            </w:pPr>
            <w:r w:rsidRPr="00C325C2">
              <w:rPr>
                <w:rFonts w:eastAsia="TimesNewRomanPSMT" w:cs="Arial"/>
                <w:bCs/>
                <w:lang w:val="sr-Cyrl-RS"/>
              </w:rPr>
              <w:t>Адреса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6E415335" w14:textId="77777777" w:rsidR="00674622" w:rsidRPr="00C325C2" w:rsidRDefault="00674622" w:rsidP="00BC01DC">
            <w:pPr>
              <w:snapToGrid w:val="0"/>
              <w:spacing w:before="0"/>
              <w:rPr>
                <w:rFonts w:eastAsia="TimesNewRomanPSMT" w:cs="Arial"/>
                <w:b/>
                <w:bCs/>
              </w:rPr>
            </w:pPr>
          </w:p>
        </w:tc>
      </w:tr>
      <w:tr w:rsidR="00343A18" w:rsidRPr="00C325C2" w14:paraId="07B01A14" w14:textId="77777777" w:rsidTr="00F82C62">
        <w:trPr>
          <w:trHeight w:val="69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446A8530" w14:textId="77777777" w:rsidR="00343A18" w:rsidRPr="00C325C2" w:rsidRDefault="00343A18" w:rsidP="00F82C62">
            <w:pPr>
              <w:snapToGrid w:val="0"/>
              <w:spacing w:before="0"/>
              <w:jc w:val="left"/>
              <w:rPr>
                <w:rFonts w:eastAsia="TimesNewRomanPSMT" w:cs="Arial"/>
                <w:bCs/>
              </w:rPr>
            </w:pPr>
          </w:p>
          <w:p w14:paraId="458453CF" w14:textId="77777777" w:rsidR="00343A18" w:rsidRPr="00C325C2" w:rsidRDefault="00343A18" w:rsidP="00F82C62">
            <w:pPr>
              <w:spacing w:before="0"/>
              <w:jc w:val="left"/>
              <w:rPr>
                <w:rFonts w:eastAsia="TimesNewRomanPSMT" w:cs="Arial"/>
                <w:bCs/>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00901015" w14:textId="77777777" w:rsidR="00343A18" w:rsidRPr="00C325C2" w:rsidRDefault="00343A18" w:rsidP="00F82C62">
            <w:pPr>
              <w:spacing w:before="0"/>
              <w:jc w:val="left"/>
              <w:rPr>
                <w:rFonts w:eastAsia="TimesNewRomanPSMT" w:cs="Arial"/>
                <w:b/>
                <w:bCs/>
              </w:rPr>
            </w:pPr>
            <w:r w:rsidRPr="00C325C2">
              <w:rPr>
                <w:rFonts w:eastAsia="TimesNewRomanPSMT" w:cs="Arial"/>
                <w:bCs/>
              </w:rPr>
              <w:t>Матични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31C5ADFA" w14:textId="77777777" w:rsidR="00343A18" w:rsidRPr="00C325C2" w:rsidRDefault="00343A18" w:rsidP="00BC01DC">
            <w:pPr>
              <w:snapToGrid w:val="0"/>
              <w:spacing w:before="0"/>
              <w:rPr>
                <w:rFonts w:eastAsia="TimesNewRomanPSMT" w:cs="Arial"/>
                <w:b/>
                <w:bCs/>
              </w:rPr>
            </w:pPr>
          </w:p>
        </w:tc>
      </w:tr>
      <w:tr w:rsidR="00343A18" w:rsidRPr="00C325C2" w14:paraId="3A41F921"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09E53079" w14:textId="77777777" w:rsidR="00343A18" w:rsidRPr="00C325C2" w:rsidRDefault="00343A18" w:rsidP="00F82C62">
            <w:pPr>
              <w:snapToGrid w:val="0"/>
              <w:spacing w:before="0"/>
              <w:jc w:val="left"/>
              <w:rPr>
                <w:rFonts w:eastAsia="TimesNewRomanPSMT" w:cs="Arial"/>
                <w:bCs/>
              </w:rPr>
            </w:pPr>
          </w:p>
          <w:p w14:paraId="38813A75" w14:textId="77777777" w:rsidR="00343A18" w:rsidRPr="00C325C2" w:rsidRDefault="00343A18" w:rsidP="00F82C62">
            <w:pPr>
              <w:spacing w:before="0"/>
              <w:jc w:val="left"/>
              <w:rPr>
                <w:rFonts w:eastAsia="TimesNewRomanPSMT" w:cs="Arial"/>
                <w:bCs/>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50AC67F1" w14:textId="77777777" w:rsidR="00343A18" w:rsidRPr="00C325C2" w:rsidRDefault="00343A18" w:rsidP="00F82C62">
            <w:pPr>
              <w:spacing w:before="0"/>
              <w:jc w:val="left"/>
              <w:rPr>
                <w:rFonts w:eastAsia="TimesNewRomanPSMT" w:cs="Arial"/>
                <w:b/>
                <w:bCs/>
              </w:rPr>
            </w:pPr>
            <w:r w:rsidRPr="00C325C2">
              <w:rPr>
                <w:rFonts w:eastAsia="TimesNewRomanPSMT" w:cs="Arial"/>
                <w:bCs/>
              </w:rPr>
              <w:t>Порески идентификациони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011C6B03" w14:textId="77777777" w:rsidR="00343A18" w:rsidRPr="00C325C2" w:rsidRDefault="00343A18" w:rsidP="00BC01DC">
            <w:pPr>
              <w:snapToGrid w:val="0"/>
              <w:spacing w:before="0"/>
              <w:rPr>
                <w:rFonts w:eastAsia="TimesNewRomanPSMT" w:cs="Arial"/>
                <w:b/>
                <w:bCs/>
              </w:rPr>
            </w:pPr>
          </w:p>
        </w:tc>
      </w:tr>
      <w:tr w:rsidR="00343A18" w:rsidRPr="00C325C2" w14:paraId="6EE1D318" w14:textId="77777777" w:rsidTr="00F82C62">
        <w:trPr>
          <w:trHeight w:val="743"/>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0FFF32D2" w14:textId="77777777" w:rsidR="00343A18" w:rsidRPr="00C325C2" w:rsidRDefault="00343A18" w:rsidP="00F82C62">
            <w:pPr>
              <w:snapToGrid w:val="0"/>
              <w:spacing w:before="0"/>
              <w:jc w:val="left"/>
              <w:rPr>
                <w:rFonts w:eastAsia="TimesNewRomanPSMT" w:cs="Arial"/>
                <w:bCs/>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4C4D5A56" w14:textId="77777777" w:rsidR="00343A18" w:rsidRPr="00C325C2" w:rsidRDefault="00343A18" w:rsidP="00F82C62">
            <w:pPr>
              <w:spacing w:before="0"/>
              <w:jc w:val="left"/>
              <w:rPr>
                <w:rFonts w:eastAsia="TimesNewRomanPSMT" w:cs="Arial"/>
                <w:b/>
                <w:bCs/>
              </w:rPr>
            </w:pPr>
            <w:r w:rsidRPr="00C325C2">
              <w:rPr>
                <w:rFonts w:eastAsia="TimesNewRomanPSMT" w:cs="Arial"/>
                <w:bCs/>
              </w:rPr>
              <w:t>Име особе за контакт</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4E8F69FC" w14:textId="77777777" w:rsidR="00343A18" w:rsidRPr="00C325C2" w:rsidRDefault="00343A18" w:rsidP="00BC01DC">
            <w:pPr>
              <w:snapToGrid w:val="0"/>
              <w:spacing w:before="0"/>
              <w:rPr>
                <w:rFonts w:eastAsia="TimesNewRomanPSMT" w:cs="Arial"/>
                <w:b/>
                <w:bCs/>
              </w:rPr>
            </w:pPr>
          </w:p>
        </w:tc>
      </w:tr>
      <w:tr w:rsidR="00343A18" w:rsidRPr="00C325C2" w14:paraId="761BDBB2" w14:textId="77777777" w:rsidTr="00F82C62">
        <w:trPr>
          <w:trHeight w:val="103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686C24CB" w14:textId="77777777" w:rsidR="00343A18" w:rsidRPr="00C325C2" w:rsidRDefault="00343A18" w:rsidP="00F82C62">
            <w:pPr>
              <w:snapToGrid w:val="0"/>
              <w:spacing w:before="0"/>
              <w:jc w:val="left"/>
              <w:rPr>
                <w:rFonts w:eastAsia="TimesNewRomanPSMT" w:cs="Arial"/>
                <w:bCs/>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17CC814D" w14:textId="77777777" w:rsidR="00343A18" w:rsidRPr="00C325C2" w:rsidRDefault="00343A18" w:rsidP="00F82C62">
            <w:pPr>
              <w:spacing w:before="0"/>
              <w:jc w:val="left"/>
              <w:rPr>
                <w:rFonts w:eastAsia="TimesNewRomanPSMT" w:cs="Arial"/>
                <w:b/>
                <w:bCs/>
                <w:lang w:val="ru-RU"/>
              </w:rPr>
            </w:pPr>
            <w:r w:rsidRPr="00C325C2">
              <w:rPr>
                <w:rFonts w:eastAsia="TimesNewRomanPSMT" w:cs="Arial"/>
                <w:bCs/>
                <w:lang w:val="ru-RU"/>
              </w:rPr>
              <w:t>Проценат укупне вредности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1B891CA0" w14:textId="77777777" w:rsidR="00343A18" w:rsidRPr="00C325C2" w:rsidRDefault="00343A18" w:rsidP="00BC01DC">
            <w:pPr>
              <w:snapToGrid w:val="0"/>
              <w:spacing w:before="0"/>
              <w:rPr>
                <w:rFonts w:eastAsia="TimesNewRomanPSMT" w:cs="Arial"/>
                <w:b/>
                <w:bCs/>
                <w:lang w:val="ru-RU"/>
              </w:rPr>
            </w:pPr>
          </w:p>
        </w:tc>
      </w:tr>
      <w:tr w:rsidR="00343A18" w:rsidRPr="00C325C2" w14:paraId="48024D8A"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25C836FF" w14:textId="77777777" w:rsidR="00343A18" w:rsidRPr="00C325C2" w:rsidRDefault="00343A18" w:rsidP="00F82C62">
            <w:pPr>
              <w:snapToGrid w:val="0"/>
              <w:spacing w:before="0"/>
              <w:jc w:val="left"/>
              <w:rPr>
                <w:rFonts w:eastAsia="TimesNewRomanPSMT" w:cs="Arial"/>
                <w:bCs/>
                <w:lang w:val="ru-RU"/>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0CF2ADE1" w14:textId="77777777" w:rsidR="00343A18" w:rsidRPr="00C325C2" w:rsidRDefault="00343A18" w:rsidP="00F82C62">
            <w:pPr>
              <w:spacing w:before="0"/>
              <w:jc w:val="left"/>
              <w:rPr>
                <w:rFonts w:eastAsia="TimesNewRomanPSMT" w:cs="Arial"/>
                <w:b/>
                <w:bCs/>
                <w:lang w:val="ru-RU"/>
              </w:rPr>
            </w:pPr>
            <w:r w:rsidRPr="00C325C2">
              <w:rPr>
                <w:rFonts w:eastAsia="TimesNewRomanPSMT" w:cs="Arial"/>
                <w:bCs/>
                <w:lang w:val="ru-RU"/>
              </w:rPr>
              <w:t>Део предмета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55055107" w14:textId="77777777" w:rsidR="00343A18" w:rsidRPr="00C325C2" w:rsidRDefault="00343A18" w:rsidP="00BC01DC">
            <w:pPr>
              <w:snapToGrid w:val="0"/>
              <w:spacing w:before="0"/>
              <w:rPr>
                <w:rFonts w:eastAsia="TimesNewRomanPSMT" w:cs="Arial"/>
                <w:b/>
                <w:bCs/>
                <w:lang w:val="ru-RU"/>
              </w:rPr>
            </w:pPr>
          </w:p>
        </w:tc>
      </w:tr>
      <w:tr w:rsidR="00343A18" w:rsidRPr="00C325C2" w14:paraId="3C32BC08" w14:textId="77777777" w:rsidTr="00F82C62">
        <w:trPr>
          <w:trHeight w:val="69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1B65725D" w14:textId="77777777" w:rsidR="00343A18" w:rsidRPr="00C325C2" w:rsidRDefault="00343A18" w:rsidP="00F82C62">
            <w:pPr>
              <w:snapToGrid w:val="0"/>
              <w:spacing w:before="0"/>
              <w:jc w:val="left"/>
              <w:rPr>
                <w:rFonts w:eastAsia="TimesNewRomanPSMT" w:cs="Arial"/>
                <w:bCs/>
                <w:lang w:val="ru-RU"/>
              </w:rPr>
            </w:pPr>
          </w:p>
          <w:p w14:paraId="1DE11B5A" w14:textId="77777777" w:rsidR="00343A18" w:rsidRPr="00C325C2" w:rsidRDefault="00343A18" w:rsidP="00F82C62">
            <w:pPr>
              <w:spacing w:before="0"/>
              <w:jc w:val="left"/>
              <w:rPr>
                <w:rFonts w:eastAsia="TimesNewRomanPSMT" w:cs="Arial"/>
                <w:bCs/>
              </w:rPr>
            </w:pPr>
            <w:r w:rsidRPr="00C325C2">
              <w:rPr>
                <w:rFonts w:eastAsia="TimesNewRomanPSMT" w:cs="Arial"/>
                <w:bCs/>
              </w:rPr>
              <w:t>2)</w:t>
            </w: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5FE2FCB2" w14:textId="77777777" w:rsidR="00343A18" w:rsidRPr="00C325C2" w:rsidRDefault="00343A18" w:rsidP="00F82C62">
            <w:pPr>
              <w:spacing w:before="0"/>
              <w:jc w:val="left"/>
              <w:rPr>
                <w:rFonts w:eastAsia="TimesNewRomanPSMT" w:cs="Arial"/>
                <w:b/>
                <w:bCs/>
              </w:rPr>
            </w:pPr>
            <w:r w:rsidRPr="00C325C2">
              <w:rPr>
                <w:rFonts w:eastAsia="TimesNewRomanPSMT" w:cs="Arial"/>
                <w:bCs/>
              </w:rPr>
              <w:t>Назив подизвођача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220530ED" w14:textId="77777777" w:rsidR="00343A18" w:rsidRPr="00C325C2" w:rsidRDefault="00343A18" w:rsidP="00BC01DC">
            <w:pPr>
              <w:snapToGrid w:val="0"/>
              <w:spacing w:before="0"/>
              <w:rPr>
                <w:rFonts w:eastAsia="TimesNewRomanPSMT" w:cs="Arial"/>
                <w:b/>
                <w:bCs/>
              </w:rPr>
            </w:pPr>
          </w:p>
        </w:tc>
      </w:tr>
      <w:tr w:rsidR="004527F0" w:rsidRPr="00C325C2" w14:paraId="3C80FA0F" w14:textId="77777777" w:rsidTr="00F82C62">
        <w:trPr>
          <w:trHeight w:val="61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016440C6" w14:textId="77777777" w:rsidR="004527F0" w:rsidRPr="00C325C2" w:rsidRDefault="004527F0" w:rsidP="00F82C62">
            <w:pPr>
              <w:snapToGrid w:val="0"/>
              <w:spacing w:before="0"/>
              <w:jc w:val="left"/>
              <w:rPr>
                <w:rFonts w:eastAsia="TimesNewRomanPSMT" w:cs="Arial"/>
                <w:bCs/>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7E159270" w14:textId="77777777" w:rsidR="004527F0" w:rsidRPr="00C325C2" w:rsidRDefault="004527F0" w:rsidP="00F82C62">
            <w:pPr>
              <w:snapToGrid w:val="0"/>
              <w:spacing w:before="0"/>
              <w:jc w:val="left"/>
              <w:rPr>
                <w:rFonts w:eastAsia="TimesNewRomanPSMT" w:cs="Arial"/>
                <w:bCs/>
              </w:rPr>
            </w:pPr>
            <w:r w:rsidRPr="00C325C2">
              <w:rPr>
                <w:rFonts w:eastAsia="TimesNewRomanPSMT" w:cs="Arial"/>
                <w:bCs/>
              </w:rPr>
              <w:t>Врста правног лица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1C9FE0D5" w14:textId="77777777" w:rsidR="004527F0" w:rsidRPr="00C325C2" w:rsidRDefault="004527F0" w:rsidP="00BC01DC">
            <w:pPr>
              <w:snapToGrid w:val="0"/>
              <w:spacing w:before="0"/>
              <w:rPr>
                <w:rFonts w:eastAsia="TimesNewRomanPSMT" w:cs="Arial"/>
                <w:b/>
                <w:bCs/>
              </w:rPr>
            </w:pPr>
          </w:p>
        </w:tc>
      </w:tr>
      <w:tr w:rsidR="00343A18" w:rsidRPr="00C325C2" w14:paraId="5639FFBD"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3B05F182" w14:textId="77777777" w:rsidR="00343A18" w:rsidRPr="00C325C2" w:rsidRDefault="00343A18" w:rsidP="00F82C62">
            <w:pPr>
              <w:snapToGrid w:val="0"/>
              <w:spacing w:before="0"/>
              <w:jc w:val="left"/>
              <w:rPr>
                <w:rFonts w:eastAsia="TimesNewRomanPSMT" w:cs="Arial"/>
                <w:bCs/>
              </w:rPr>
            </w:pPr>
          </w:p>
          <w:p w14:paraId="6E0EDCD1" w14:textId="77777777" w:rsidR="00343A18" w:rsidRPr="00C325C2" w:rsidRDefault="00343A18" w:rsidP="00F82C62">
            <w:pPr>
              <w:spacing w:before="0"/>
              <w:jc w:val="left"/>
              <w:rPr>
                <w:rFonts w:eastAsia="TimesNewRomanPSMT" w:cs="Arial"/>
                <w:bCs/>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4B3A40E6" w14:textId="77777777" w:rsidR="00343A18" w:rsidRPr="00C325C2" w:rsidRDefault="00343A18" w:rsidP="00F82C62">
            <w:pPr>
              <w:spacing w:before="0"/>
              <w:jc w:val="left"/>
              <w:rPr>
                <w:rFonts w:eastAsia="TimesNewRomanPSMT" w:cs="Arial"/>
                <w:b/>
                <w:bCs/>
              </w:rPr>
            </w:pPr>
            <w:r w:rsidRPr="00C325C2">
              <w:rPr>
                <w:rFonts w:eastAsia="TimesNewRomanPSMT" w:cs="Arial"/>
                <w:bCs/>
              </w:rPr>
              <w:t>Адреса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14D8A4E1" w14:textId="77777777" w:rsidR="00343A18" w:rsidRPr="00C325C2" w:rsidRDefault="00343A18" w:rsidP="00BC01DC">
            <w:pPr>
              <w:snapToGrid w:val="0"/>
              <w:spacing w:before="0"/>
              <w:rPr>
                <w:rFonts w:eastAsia="TimesNewRomanPSMT" w:cs="Arial"/>
                <w:b/>
                <w:bCs/>
              </w:rPr>
            </w:pPr>
          </w:p>
        </w:tc>
      </w:tr>
      <w:tr w:rsidR="00343A18" w:rsidRPr="00C325C2" w14:paraId="31A77345" w14:textId="77777777" w:rsidTr="00F82C62">
        <w:trPr>
          <w:trHeight w:val="69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0A14D1C0" w14:textId="77777777" w:rsidR="00343A18" w:rsidRPr="00C325C2" w:rsidRDefault="00343A18" w:rsidP="00F82C62">
            <w:pPr>
              <w:snapToGrid w:val="0"/>
              <w:spacing w:before="0"/>
              <w:jc w:val="left"/>
              <w:rPr>
                <w:rFonts w:eastAsia="TimesNewRomanPSMT" w:cs="Arial"/>
                <w:bCs/>
              </w:rPr>
            </w:pPr>
          </w:p>
          <w:p w14:paraId="5BBF6F4A" w14:textId="77777777" w:rsidR="00343A18" w:rsidRPr="00C325C2" w:rsidRDefault="00343A18" w:rsidP="00F82C62">
            <w:pPr>
              <w:spacing w:before="0"/>
              <w:jc w:val="left"/>
              <w:rPr>
                <w:rFonts w:eastAsia="TimesNewRomanPSMT" w:cs="Arial"/>
                <w:bCs/>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5A1D6118" w14:textId="77777777" w:rsidR="00343A18" w:rsidRPr="00C325C2" w:rsidRDefault="00343A18" w:rsidP="00F82C62">
            <w:pPr>
              <w:spacing w:before="0"/>
              <w:jc w:val="left"/>
              <w:rPr>
                <w:rFonts w:eastAsia="TimesNewRomanPSMT" w:cs="Arial"/>
                <w:b/>
                <w:bCs/>
              </w:rPr>
            </w:pPr>
            <w:r w:rsidRPr="00C325C2">
              <w:rPr>
                <w:rFonts w:eastAsia="TimesNewRomanPSMT" w:cs="Arial"/>
                <w:bCs/>
              </w:rPr>
              <w:t>Матични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3422AF2F" w14:textId="77777777" w:rsidR="00343A18" w:rsidRPr="00C325C2" w:rsidRDefault="00343A18" w:rsidP="00BC01DC">
            <w:pPr>
              <w:snapToGrid w:val="0"/>
              <w:spacing w:before="0"/>
              <w:rPr>
                <w:rFonts w:eastAsia="TimesNewRomanPSMT" w:cs="Arial"/>
                <w:b/>
                <w:bCs/>
              </w:rPr>
            </w:pPr>
          </w:p>
        </w:tc>
      </w:tr>
      <w:tr w:rsidR="00343A18" w:rsidRPr="00C325C2" w14:paraId="22040655"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7FFDE5B2" w14:textId="77777777" w:rsidR="00343A18" w:rsidRPr="00C325C2" w:rsidRDefault="00343A18" w:rsidP="00F82C62">
            <w:pPr>
              <w:snapToGrid w:val="0"/>
              <w:spacing w:before="0"/>
              <w:jc w:val="left"/>
              <w:rPr>
                <w:rFonts w:eastAsia="TimesNewRomanPSMT" w:cs="Arial"/>
                <w:bCs/>
              </w:rPr>
            </w:pPr>
          </w:p>
          <w:p w14:paraId="4A61D061" w14:textId="77777777" w:rsidR="00343A18" w:rsidRPr="00C325C2" w:rsidRDefault="00343A18" w:rsidP="00F82C62">
            <w:pPr>
              <w:spacing w:before="0"/>
              <w:jc w:val="left"/>
              <w:rPr>
                <w:rFonts w:eastAsia="TimesNewRomanPSMT" w:cs="Arial"/>
                <w:bCs/>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2583F6AD" w14:textId="77777777" w:rsidR="00343A18" w:rsidRPr="00C325C2" w:rsidRDefault="00343A18" w:rsidP="00F82C62">
            <w:pPr>
              <w:spacing w:before="0"/>
              <w:jc w:val="left"/>
              <w:rPr>
                <w:rFonts w:eastAsia="TimesNewRomanPSMT" w:cs="Arial"/>
                <w:b/>
                <w:bCs/>
              </w:rPr>
            </w:pPr>
            <w:r w:rsidRPr="00C325C2">
              <w:rPr>
                <w:rFonts w:eastAsia="TimesNewRomanPSMT" w:cs="Arial"/>
                <w:bCs/>
              </w:rPr>
              <w:t>Порески идентификациони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529B11BB" w14:textId="77777777" w:rsidR="00343A18" w:rsidRPr="00C325C2" w:rsidRDefault="00343A18" w:rsidP="00BC01DC">
            <w:pPr>
              <w:snapToGrid w:val="0"/>
              <w:spacing w:before="0"/>
              <w:rPr>
                <w:rFonts w:eastAsia="TimesNewRomanPSMT" w:cs="Arial"/>
                <w:b/>
                <w:bCs/>
              </w:rPr>
            </w:pPr>
          </w:p>
        </w:tc>
      </w:tr>
      <w:tr w:rsidR="00343A18" w:rsidRPr="00C325C2" w14:paraId="587E0C9D" w14:textId="77777777" w:rsidTr="00F82C62">
        <w:trPr>
          <w:trHeight w:val="667"/>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0F73A4BA" w14:textId="77777777" w:rsidR="00343A18" w:rsidRPr="00C325C2" w:rsidRDefault="00343A18" w:rsidP="00F82C62">
            <w:pPr>
              <w:snapToGrid w:val="0"/>
              <w:spacing w:before="0"/>
              <w:jc w:val="left"/>
              <w:rPr>
                <w:rFonts w:eastAsia="TimesNewRomanPSMT" w:cs="Arial"/>
                <w:bCs/>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62832FBC" w14:textId="77777777" w:rsidR="00343A18" w:rsidRPr="00C325C2" w:rsidRDefault="00343A18" w:rsidP="00F82C62">
            <w:pPr>
              <w:spacing w:before="0"/>
              <w:jc w:val="left"/>
              <w:rPr>
                <w:rFonts w:eastAsia="TimesNewRomanPSMT" w:cs="Arial"/>
                <w:b/>
                <w:bCs/>
              </w:rPr>
            </w:pPr>
            <w:r w:rsidRPr="00C325C2">
              <w:rPr>
                <w:rFonts w:eastAsia="TimesNewRomanPSMT" w:cs="Arial"/>
                <w:bCs/>
              </w:rPr>
              <w:t>Име особе за контакт</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5DCB3A07" w14:textId="77777777" w:rsidR="00343A18" w:rsidRPr="00C325C2" w:rsidRDefault="00343A18" w:rsidP="00BC01DC">
            <w:pPr>
              <w:snapToGrid w:val="0"/>
              <w:spacing w:before="0"/>
              <w:rPr>
                <w:rFonts w:eastAsia="TimesNewRomanPSMT" w:cs="Arial"/>
                <w:b/>
                <w:bCs/>
              </w:rPr>
            </w:pPr>
          </w:p>
        </w:tc>
      </w:tr>
      <w:tr w:rsidR="00343A18" w:rsidRPr="00C325C2" w14:paraId="79018A34" w14:textId="77777777" w:rsidTr="00F82C62">
        <w:trPr>
          <w:trHeight w:val="103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76B6B65A" w14:textId="77777777" w:rsidR="00343A18" w:rsidRPr="00C325C2" w:rsidRDefault="00343A18" w:rsidP="00F82C62">
            <w:pPr>
              <w:snapToGrid w:val="0"/>
              <w:spacing w:before="0"/>
              <w:jc w:val="left"/>
              <w:rPr>
                <w:rFonts w:eastAsia="TimesNewRomanPSMT" w:cs="Arial"/>
                <w:bCs/>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5A7E9A4C" w14:textId="77777777" w:rsidR="00343A18" w:rsidRPr="00C325C2" w:rsidRDefault="00343A18" w:rsidP="00F82C62">
            <w:pPr>
              <w:spacing w:before="0"/>
              <w:jc w:val="left"/>
              <w:rPr>
                <w:rFonts w:eastAsia="TimesNewRomanPSMT" w:cs="Arial"/>
                <w:b/>
                <w:bCs/>
                <w:lang w:val="ru-RU"/>
              </w:rPr>
            </w:pPr>
            <w:r w:rsidRPr="00C325C2">
              <w:rPr>
                <w:rFonts w:eastAsia="TimesNewRomanPSMT" w:cs="Arial"/>
                <w:bCs/>
                <w:lang w:val="ru-RU"/>
              </w:rPr>
              <w:t>Проценат укупне вредности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45F23C56" w14:textId="77777777" w:rsidR="00343A18" w:rsidRPr="00C325C2" w:rsidRDefault="00343A18" w:rsidP="00BC01DC">
            <w:pPr>
              <w:snapToGrid w:val="0"/>
              <w:spacing w:before="0"/>
              <w:rPr>
                <w:rFonts w:eastAsia="TimesNewRomanPSMT" w:cs="Arial"/>
                <w:b/>
                <w:bCs/>
                <w:lang w:val="ru-RU"/>
              </w:rPr>
            </w:pPr>
          </w:p>
        </w:tc>
      </w:tr>
      <w:tr w:rsidR="00343A18" w:rsidRPr="00C325C2" w14:paraId="7F8FB444"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4B1FDA5C" w14:textId="77777777" w:rsidR="00343A18" w:rsidRPr="00C325C2" w:rsidRDefault="00343A18" w:rsidP="00F82C62">
            <w:pPr>
              <w:snapToGrid w:val="0"/>
              <w:spacing w:before="0"/>
              <w:jc w:val="left"/>
              <w:rPr>
                <w:rFonts w:eastAsia="TimesNewRomanPSMT" w:cs="Arial"/>
                <w:bCs/>
                <w:lang w:val="ru-RU"/>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2008E3CD" w14:textId="77777777" w:rsidR="00343A18" w:rsidRPr="00C325C2" w:rsidRDefault="00343A18" w:rsidP="00F82C62">
            <w:pPr>
              <w:spacing w:before="0"/>
              <w:jc w:val="left"/>
              <w:rPr>
                <w:rFonts w:eastAsia="TimesNewRomanPSMT" w:cs="Arial"/>
                <w:b/>
                <w:bCs/>
                <w:lang w:val="ru-RU"/>
              </w:rPr>
            </w:pPr>
            <w:r w:rsidRPr="00C325C2">
              <w:rPr>
                <w:rFonts w:eastAsia="TimesNewRomanPSMT" w:cs="Arial"/>
                <w:bCs/>
                <w:lang w:val="ru-RU"/>
              </w:rPr>
              <w:t>Део предмета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1017E3ED" w14:textId="77777777" w:rsidR="00343A18" w:rsidRPr="00C325C2" w:rsidRDefault="00343A18" w:rsidP="00BC01DC">
            <w:pPr>
              <w:snapToGrid w:val="0"/>
              <w:spacing w:before="0"/>
              <w:rPr>
                <w:rFonts w:eastAsia="TimesNewRomanPSMT" w:cs="Arial"/>
                <w:b/>
                <w:bCs/>
                <w:lang w:val="ru-RU"/>
              </w:rPr>
            </w:pPr>
          </w:p>
        </w:tc>
      </w:tr>
    </w:tbl>
    <w:p w14:paraId="4703853F" w14:textId="77777777" w:rsidR="00F82C62" w:rsidRPr="00C325C2" w:rsidRDefault="00F82C62" w:rsidP="00343A18">
      <w:pPr>
        <w:spacing w:before="0"/>
        <w:rPr>
          <w:rFonts w:cs="Arial"/>
          <w:b/>
          <w:bCs/>
          <w:i/>
          <w:iCs/>
          <w:u w:val="single"/>
          <w:lang w:val="ru-RU"/>
        </w:rPr>
      </w:pPr>
    </w:p>
    <w:p w14:paraId="6D1B9521" w14:textId="77777777" w:rsidR="00F82C62" w:rsidRPr="00C325C2" w:rsidRDefault="00343A18" w:rsidP="00343A18">
      <w:pPr>
        <w:spacing w:before="0"/>
        <w:rPr>
          <w:rFonts w:cs="Arial"/>
          <w:b/>
          <w:bCs/>
          <w:i/>
          <w:iCs/>
          <w:u w:val="single"/>
          <w:lang w:val="ru-RU"/>
        </w:rPr>
      </w:pPr>
      <w:r w:rsidRPr="00C325C2">
        <w:rPr>
          <w:rFonts w:cs="Arial"/>
          <w:b/>
          <w:bCs/>
          <w:i/>
          <w:iCs/>
          <w:u w:val="single"/>
          <w:lang w:val="ru-RU"/>
        </w:rPr>
        <w:t>Напомена</w:t>
      </w:r>
    </w:p>
    <w:p w14:paraId="56350B9F" w14:textId="77777777" w:rsidR="00D401F9" w:rsidRPr="00C325C2" w:rsidRDefault="00343A18" w:rsidP="00343A18">
      <w:pPr>
        <w:spacing w:before="0"/>
        <w:rPr>
          <w:rFonts w:eastAsia="TimesNewRomanPSMT" w:cs="Arial"/>
          <w:b/>
          <w:bCs/>
          <w:lang w:val="ru-RU"/>
        </w:rPr>
      </w:pPr>
      <w:r w:rsidRPr="00C325C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C0BBDAF" w14:textId="77777777" w:rsidR="00D401F9" w:rsidRPr="00C325C2" w:rsidRDefault="00D401F9" w:rsidP="00343A18">
      <w:pPr>
        <w:spacing w:before="0"/>
        <w:rPr>
          <w:rFonts w:eastAsia="TimesNewRomanPSMT" w:cs="Arial"/>
          <w:b/>
          <w:bCs/>
          <w:lang w:val="ru-RU"/>
        </w:rPr>
      </w:pPr>
    </w:p>
    <w:p w14:paraId="7978C421" w14:textId="77777777" w:rsidR="00343A18" w:rsidRPr="00C325C2" w:rsidRDefault="00343A18" w:rsidP="00343A18">
      <w:pPr>
        <w:spacing w:before="0"/>
        <w:rPr>
          <w:rFonts w:eastAsia="TimesNewRomanPSMT" w:cs="Arial"/>
          <w:b/>
          <w:bCs/>
          <w:lang w:val="ru-RU"/>
        </w:rPr>
      </w:pPr>
      <w:r w:rsidRPr="00C325C2">
        <w:rPr>
          <w:rFonts w:eastAsia="TimesNewRomanPSMT" w:cs="Arial"/>
          <w:b/>
          <w:bCs/>
          <w:lang w:val="sr-Cyrl-CS"/>
        </w:rPr>
        <w:t xml:space="preserve">4) </w:t>
      </w:r>
      <w:r w:rsidRPr="00C325C2">
        <w:rPr>
          <w:rFonts w:eastAsia="TimesNewRomanPSMT" w:cs="Arial"/>
          <w:b/>
          <w:bCs/>
          <w:lang w:val="ru-RU"/>
        </w:rPr>
        <w:t>ПОДАЦИ ЧЛАНУ ГРУПЕ ПОНУЂАЧА</w:t>
      </w:r>
    </w:p>
    <w:p w14:paraId="290912DC" w14:textId="77777777" w:rsidR="00343A18" w:rsidRPr="00C325C2" w:rsidRDefault="00343A18" w:rsidP="00343A18">
      <w:pPr>
        <w:spacing w:before="0"/>
        <w:rPr>
          <w:rFonts w:cs="Arial"/>
        </w:rPr>
      </w:pPr>
    </w:p>
    <w:tbl>
      <w:tblPr>
        <w:tblW w:w="9176" w:type="dxa"/>
        <w:tblInd w:w="-20" w:type="dxa"/>
        <w:tblLayout w:type="fixed"/>
        <w:tblLook w:val="0000" w:firstRow="0" w:lastRow="0" w:firstColumn="0" w:lastColumn="0" w:noHBand="0" w:noVBand="0"/>
      </w:tblPr>
      <w:tblGrid>
        <w:gridCol w:w="459"/>
        <w:gridCol w:w="4171"/>
        <w:gridCol w:w="4546"/>
      </w:tblGrid>
      <w:tr w:rsidR="00343A18" w:rsidRPr="00C325C2" w14:paraId="08BFB5E1"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5C2558EA" w14:textId="77777777" w:rsidR="00343A18" w:rsidRPr="00C325C2" w:rsidRDefault="00343A18" w:rsidP="00BC01DC">
            <w:pPr>
              <w:snapToGrid w:val="0"/>
              <w:spacing w:before="0"/>
              <w:rPr>
                <w:rFonts w:cs="Arial"/>
              </w:rPr>
            </w:pPr>
          </w:p>
          <w:p w14:paraId="1FD0DE6E" w14:textId="77777777" w:rsidR="00343A18" w:rsidRPr="00C325C2" w:rsidRDefault="00343A18" w:rsidP="00BC01DC">
            <w:pPr>
              <w:spacing w:before="0"/>
              <w:rPr>
                <w:rFonts w:eastAsia="TimesNewRomanPSMT" w:cs="Arial"/>
                <w:bCs/>
                <w:lang w:val="ru-RU"/>
              </w:rPr>
            </w:pPr>
            <w:r w:rsidRPr="00C325C2">
              <w:rPr>
                <w:rFonts w:eastAsia="TimesNewRomanPSMT" w:cs="Arial"/>
                <w:bCs/>
              </w:rPr>
              <w:t>1)</w:t>
            </w: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2AF1D823" w14:textId="77777777" w:rsidR="00343A18" w:rsidRPr="00C325C2" w:rsidRDefault="00343A18" w:rsidP="00F82C62">
            <w:pPr>
              <w:spacing w:before="0"/>
              <w:jc w:val="left"/>
              <w:rPr>
                <w:rFonts w:eastAsia="TimesNewRomanPSMT" w:cs="Arial"/>
                <w:b/>
                <w:bCs/>
                <w:lang w:val="ru-RU"/>
              </w:rPr>
            </w:pPr>
            <w:r w:rsidRPr="00C325C2">
              <w:rPr>
                <w:rFonts w:eastAsia="TimesNewRomanPSMT" w:cs="Arial"/>
                <w:bCs/>
                <w:lang w:val="ru-RU"/>
              </w:rPr>
              <w:t>Назив члана групе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1AFD76B5" w14:textId="77777777" w:rsidR="00343A18" w:rsidRPr="00C325C2" w:rsidRDefault="00343A18" w:rsidP="00BC01DC">
            <w:pPr>
              <w:snapToGrid w:val="0"/>
              <w:spacing w:before="0"/>
              <w:rPr>
                <w:rFonts w:eastAsia="TimesNewRomanPSMT" w:cs="Arial"/>
                <w:b/>
                <w:bCs/>
                <w:lang w:val="ru-RU"/>
              </w:rPr>
            </w:pPr>
          </w:p>
        </w:tc>
      </w:tr>
      <w:tr w:rsidR="00674622" w:rsidRPr="00C325C2" w14:paraId="4CF6E5BE" w14:textId="77777777" w:rsidTr="00F82C62">
        <w:trPr>
          <w:trHeight w:val="67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3DB12E16" w14:textId="77777777" w:rsidR="00674622" w:rsidRPr="00C325C2" w:rsidRDefault="00674622" w:rsidP="00BC01DC">
            <w:pPr>
              <w:snapToGrid w:val="0"/>
              <w:spacing w:before="0"/>
              <w:rPr>
                <w:rFonts w:eastAsia="TimesNewRomanPSMT" w:cs="Arial"/>
                <w:bCs/>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5141E86B" w14:textId="77777777" w:rsidR="00674622" w:rsidRPr="00C325C2" w:rsidRDefault="00F82C62" w:rsidP="00F82C62">
            <w:pPr>
              <w:snapToGrid w:val="0"/>
              <w:spacing w:before="0"/>
              <w:jc w:val="left"/>
              <w:rPr>
                <w:rFonts w:eastAsia="TimesNewRomanPSMT" w:cs="Arial"/>
                <w:bCs/>
                <w:lang w:val="ru-RU"/>
              </w:rPr>
            </w:pPr>
            <w:r w:rsidRPr="00C325C2">
              <w:rPr>
                <w:rFonts w:eastAsia="TimesNewRomanPSMT" w:cs="Arial"/>
                <w:bCs/>
                <w:lang w:val="ru-RU"/>
              </w:rPr>
              <w:t>Врста правног лица</w:t>
            </w:r>
            <w:r w:rsidR="00674622" w:rsidRPr="00C325C2">
              <w:rPr>
                <w:rFonts w:eastAsia="TimesNewRomanPSMT" w:cs="Arial"/>
                <w:bCs/>
                <w:lang w:val="ru-RU"/>
              </w:rPr>
              <w:t xml:space="preserve"> </w:t>
            </w:r>
            <w:r w:rsidR="00242130" w:rsidRPr="00C325C2">
              <w:rPr>
                <w:rFonts w:eastAsia="TimesNewRomanPSMT" w:cs="Arial"/>
                <w:bCs/>
                <w:lang w:val="ru-RU"/>
              </w:rPr>
              <w:t xml:space="preserve">(микро, мало, средње, велико или </w:t>
            </w:r>
            <w:r w:rsidR="00674622" w:rsidRPr="00C325C2">
              <w:rPr>
                <w:rFonts w:eastAsia="TimesNewRomanPSMT" w:cs="Arial"/>
                <w:bCs/>
                <w:lang w:val="ru-RU"/>
              </w:rPr>
              <w:t>физичко лице)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687E3652" w14:textId="77777777" w:rsidR="00674622" w:rsidRPr="00C325C2" w:rsidRDefault="00674622" w:rsidP="00BC01DC">
            <w:pPr>
              <w:snapToGrid w:val="0"/>
              <w:spacing w:before="0"/>
              <w:rPr>
                <w:rFonts w:eastAsia="TimesNewRomanPSMT" w:cs="Arial"/>
                <w:b/>
                <w:bCs/>
                <w:lang w:val="ru-RU"/>
              </w:rPr>
            </w:pPr>
          </w:p>
        </w:tc>
      </w:tr>
      <w:tr w:rsidR="00343A18" w:rsidRPr="00C325C2" w14:paraId="20F76C09"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36D890D3" w14:textId="77777777" w:rsidR="00343A18" w:rsidRPr="00C325C2" w:rsidRDefault="00343A18" w:rsidP="00BC01DC">
            <w:pPr>
              <w:snapToGrid w:val="0"/>
              <w:spacing w:before="0"/>
              <w:rPr>
                <w:rFonts w:eastAsia="TimesNewRomanPSMT" w:cs="Arial"/>
                <w:bCs/>
                <w:lang w:val="ru-RU"/>
              </w:rPr>
            </w:pPr>
          </w:p>
          <w:p w14:paraId="2D38D096" w14:textId="77777777" w:rsidR="00343A18" w:rsidRPr="00C325C2" w:rsidRDefault="00343A18" w:rsidP="00BC01DC">
            <w:pPr>
              <w:spacing w:before="0"/>
              <w:rPr>
                <w:rFonts w:eastAsia="TimesNewRomanPSMT" w:cs="Arial"/>
                <w:bCs/>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77A6CD7A" w14:textId="77777777" w:rsidR="00343A18" w:rsidRPr="00C325C2" w:rsidRDefault="00343A18" w:rsidP="00F82C62">
            <w:pPr>
              <w:spacing w:before="0"/>
              <w:jc w:val="left"/>
              <w:rPr>
                <w:rFonts w:eastAsia="TimesNewRomanPSMT" w:cs="Arial"/>
                <w:b/>
                <w:bCs/>
              </w:rPr>
            </w:pPr>
            <w:r w:rsidRPr="00C325C2">
              <w:rPr>
                <w:rFonts w:eastAsia="TimesNewRomanPSMT" w:cs="Arial"/>
                <w:bCs/>
              </w:rPr>
              <w:t>Адреса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525A9FF" w14:textId="77777777" w:rsidR="00343A18" w:rsidRPr="00C325C2" w:rsidRDefault="00343A18" w:rsidP="00BC01DC">
            <w:pPr>
              <w:snapToGrid w:val="0"/>
              <w:spacing w:before="0"/>
              <w:rPr>
                <w:rFonts w:eastAsia="TimesNewRomanPSMT" w:cs="Arial"/>
                <w:b/>
                <w:bCs/>
              </w:rPr>
            </w:pPr>
          </w:p>
        </w:tc>
      </w:tr>
      <w:tr w:rsidR="00343A18" w:rsidRPr="00C325C2" w14:paraId="4D5060BD"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4EF86B49" w14:textId="77777777" w:rsidR="00343A18" w:rsidRPr="00C325C2" w:rsidRDefault="00343A18" w:rsidP="00BC01DC">
            <w:pPr>
              <w:snapToGrid w:val="0"/>
              <w:spacing w:before="0"/>
              <w:rPr>
                <w:rFonts w:eastAsia="TimesNewRomanPSMT" w:cs="Arial"/>
                <w:bCs/>
              </w:rPr>
            </w:pPr>
          </w:p>
          <w:p w14:paraId="2B38BD71" w14:textId="77777777" w:rsidR="00343A18" w:rsidRPr="00C325C2" w:rsidRDefault="00343A18" w:rsidP="00BC01DC">
            <w:pPr>
              <w:spacing w:before="0"/>
              <w:rPr>
                <w:rFonts w:eastAsia="TimesNewRomanPSMT" w:cs="Arial"/>
                <w:bCs/>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3AC85D6F" w14:textId="77777777" w:rsidR="00343A18" w:rsidRPr="00C325C2" w:rsidRDefault="00343A18" w:rsidP="00F82C62">
            <w:pPr>
              <w:spacing w:before="0"/>
              <w:jc w:val="left"/>
              <w:rPr>
                <w:rFonts w:eastAsia="TimesNewRomanPSMT" w:cs="Arial"/>
                <w:b/>
                <w:bCs/>
              </w:rPr>
            </w:pPr>
            <w:r w:rsidRPr="00C325C2">
              <w:rPr>
                <w:rFonts w:eastAsia="TimesNewRomanPSMT" w:cs="Arial"/>
                <w:bCs/>
              </w:rPr>
              <w:t>Матични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3B54CCF" w14:textId="77777777" w:rsidR="00343A18" w:rsidRPr="00C325C2" w:rsidRDefault="00343A18" w:rsidP="00BC01DC">
            <w:pPr>
              <w:snapToGrid w:val="0"/>
              <w:spacing w:before="0"/>
              <w:rPr>
                <w:rFonts w:eastAsia="TimesNewRomanPSMT" w:cs="Arial"/>
                <w:b/>
                <w:bCs/>
              </w:rPr>
            </w:pPr>
          </w:p>
        </w:tc>
      </w:tr>
      <w:tr w:rsidR="00343A18" w:rsidRPr="00C325C2" w14:paraId="71CF7919"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1F9C0DB3" w14:textId="77777777" w:rsidR="00343A18" w:rsidRPr="00C325C2" w:rsidRDefault="00343A18" w:rsidP="00BC01DC">
            <w:pPr>
              <w:snapToGrid w:val="0"/>
              <w:spacing w:before="0"/>
              <w:rPr>
                <w:rFonts w:eastAsia="TimesNewRomanPSMT" w:cs="Arial"/>
                <w:bCs/>
              </w:rPr>
            </w:pPr>
          </w:p>
          <w:p w14:paraId="40C65A1A" w14:textId="77777777" w:rsidR="00343A18" w:rsidRPr="00C325C2" w:rsidRDefault="00343A18" w:rsidP="00BC01DC">
            <w:pPr>
              <w:spacing w:before="0"/>
              <w:rPr>
                <w:rFonts w:eastAsia="TimesNewRomanPSMT" w:cs="Arial"/>
                <w:bCs/>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147B7BA1" w14:textId="77777777" w:rsidR="00343A18" w:rsidRPr="00C325C2" w:rsidRDefault="00343A18" w:rsidP="00F82C62">
            <w:pPr>
              <w:spacing w:before="0"/>
              <w:jc w:val="left"/>
              <w:rPr>
                <w:rFonts w:eastAsia="TimesNewRomanPSMT" w:cs="Arial"/>
                <w:b/>
                <w:bCs/>
              </w:rPr>
            </w:pPr>
            <w:r w:rsidRPr="00C325C2">
              <w:rPr>
                <w:rFonts w:eastAsia="TimesNewRomanPSMT" w:cs="Arial"/>
                <w:bCs/>
              </w:rPr>
              <w:t>Порески идентификациони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60427D58" w14:textId="77777777" w:rsidR="00343A18" w:rsidRPr="00C325C2" w:rsidRDefault="00343A18" w:rsidP="00BC01DC">
            <w:pPr>
              <w:snapToGrid w:val="0"/>
              <w:spacing w:before="0"/>
              <w:rPr>
                <w:rFonts w:eastAsia="TimesNewRomanPSMT" w:cs="Arial"/>
                <w:b/>
                <w:bCs/>
              </w:rPr>
            </w:pPr>
          </w:p>
        </w:tc>
      </w:tr>
      <w:tr w:rsidR="00343A18" w:rsidRPr="00C325C2" w14:paraId="3495D179" w14:textId="77777777" w:rsidTr="00F82C62">
        <w:trPr>
          <w:trHeight w:val="618"/>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3F65B602" w14:textId="77777777" w:rsidR="00343A18" w:rsidRPr="00C325C2" w:rsidRDefault="00343A18" w:rsidP="00BC01DC">
            <w:pPr>
              <w:snapToGrid w:val="0"/>
              <w:spacing w:before="0"/>
              <w:rPr>
                <w:rFonts w:eastAsia="TimesNewRomanPSMT" w:cs="Arial"/>
                <w:bCs/>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3C04435E" w14:textId="77777777" w:rsidR="00343A18" w:rsidRPr="00C325C2" w:rsidRDefault="00343A18" w:rsidP="00F82C62">
            <w:pPr>
              <w:spacing w:before="0"/>
              <w:jc w:val="left"/>
              <w:rPr>
                <w:rFonts w:eastAsia="TimesNewRomanPSMT" w:cs="Arial"/>
                <w:b/>
                <w:bCs/>
              </w:rPr>
            </w:pPr>
            <w:r w:rsidRPr="00C325C2">
              <w:rPr>
                <w:rFonts w:eastAsia="TimesNewRomanPSMT" w:cs="Arial"/>
                <w:bCs/>
              </w:rPr>
              <w:t>Име особе за контакт</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A99426C" w14:textId="77777777" w:rsidR="00343A18" w:rsidRPr="00C325C2" w:rsidRDefault="00343A18" w:rsidP="00BC01DC">
            <w:pPr>
              <w:snapToGrid w:val="0"/>
              <w:spacing w:before="0"/>
              <w:rPr>
                <w:rFonts w:eastAsia="TimesNewRomanPSMT" w:cs="Arial"/>
                <w:b/>
                <w:bCs/>
              </w:rPr>
            </w:pPr>
          </w:p>
        </w:tc>
      </w:tr>
      <w:tr w:rsidR="00343A18" w:rsidRPr="00C325C2" w14:paraId="563E2792"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7291D72F" w14:textId="77777777" w:rsidR="00343A18" w:rsidRPr="00C325C2" w:rsidRDefault="00343A18" w:rsidP="00BC01DC">
            <w:pPr>
              <w:snapToGrid w:val="0"/>
              <w:spacing w:before="0"/>
              <w:rPr>
                <w:rFonts w:eastAsia="TimesNewRomanPSMT" w:cs="Arial"/>
                <w:bCs/>
              </w:rPr>
            </w:pPr>
          </w:p>
          <w:p w14:paraId="5FF92A2C" w14:textId="77777777" w:rsidR="00343A18" w:rsidRPr="00C325C2" w:rsidRDefault="00343A18" w:rsidP="00BC01DC">
            <w:pPr>
              <w:spacing w:before="0"/>
              <w:rPr>
                <w:rFonts w:eastAsia="TimesNewRomanPSMT" w:cs="Arial"/>
                <w:bCs/>
                <w:lang w:val="ru-RU"/>
              </w:rPr>
            </w:pPr>
            <w:r w:rsidRPr="00C325C2">
              <w:rPr>
                <w:rFonts w:eastAsia="TimesNewRomanPSMT" w:cs="Arial"/>
                <w:bCs/>
              </w:rPr>
              <w:t>2)</w:t>
            </w: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74D3BCD0" w14:textId="77777777" w:rsidR="00343A18" w:rsidRPr="00C325C2" w:rsidRDefault="00343A18" w:rsidP="00F82C62">
            <w:pPr>
              <w:spacing w:before="0"/>
              <w:jc w:val="left"/>
              <w:rPr>
                <w:rFonts w:eastAsia="TimesNewRomanPSMT" w:cs="Arial"/>
                <w:b/>
                <w:bCs/>
                <w:lang w:val="ru-RU"/>
              </w:rPr>
            </w:pPr>
            <w:r w:rsidRPr="00C325C2">
              <w:rPr>
                <w:rFonts w:eastAsia="TimesNewRomanPSMT" w:cs="Arial"/>
                <w:bCs/>
                <w:lang w:val="ru-RU"/>
              </w:rPr>
              <w:t>Назив члана групе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9FF67CD" w14:textId="77777777" w:rsidR="00343A18" w:rsidRPr="00C325C2" w:rsidRDefault="00343A18" w:rsidP="00BC01DC">
            <w:pPr>
              <w:snapToGrid w:val="0"/>
              <w:spacing w:before="0"/>
              <w:rPr>
                <w:rFonts w:eastAsia="TimesNewRomanPSMT" w:cs="Arial"/>
                <w:b/>
                <w:bCs/>
                <w:lang w:val="ru-RU"/>
              </w:rPr>
            </w:pPr>
          </w:p>
        </w:tc>
      </w:tr>
      <w:tr w:rsidR="00674622" w:rsidRPr="00C325C2" w14:paraId="69821953" w14:textId="77777777" w:rsidTr="00F82C62">
        <w:trPr>
          <w:trHeight w:val="501"/>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2980EEDF" w14:textId="77777777" w:rsidR="00674622" w:rsidRPr="00C325C2" w:rsidRDefault="00674622" w:rsidP="00BC01DC">
            <w:pPr>
              <w:snapToGrid w:val="0"/>
              <w:spacing w:before="0"/>
              <w:rPr>
                <w:rFonts w:eastAsia="TimesNewRomanPSMT" w:cs="Arial"/>
                <w:bCs/>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5258AAE4" w14:textId="77777777" w:rsidR="00674622" w:rsidRPr="00C325C2" w:rsidRDefault="00F82C62" w:rsidP="00F82C62">
            <w:pPr>
              <w:snapToGrid w:val="0"/>
              <w:spacing w:before="0"/>
              <w:jc w:val="left"/>
              <w:rPr>
                <w:rFonts w:eastAsia="TimesNewRomanPSMT" w:cs="Arial"/>
                <w:bCs/>
                <w:lang w:val="ru-RU"/>
              </w:rPr>
            </w:pPr>
            <w:r w:rsidRPr="00C325C2">
              <w:rPr>
                <w:rFonts w:eastAsia="TimesNewRomanPSMT" w:cs="Arial"/>
                <w:bCs/>
                <w:lang w:val="ru-RU"/>
              </w:rPr>
              <w:t>Врста правног лица</w:t>
            </w:r>
            <w:r w:rsidR="00674622" w:rsidRPr="00C325C2">
              <w:rPr>
                <w:rFonts w:eastAsia="TimesNewRomanPSMT" w:cs="Arial"/>
                <w:bCs/>
                <w:lang w:val="ru-RU"/>
              </w:rPr>
              <w:t xml:space="preserve"> </w:t>
            </w:r>
            <w:r w:rsidR="00242130" w:rsidRPr="00C325C2">
              <w:rPr>
                <w:rFonts w:eastAsia="TimesNewRomanPSMT" w:cs="Arial"/>
                <w:bCs/>
                <w:lang w:val="ru-RU"/>
              </w:rPr>
              <w:t>(микро, мало, средње, велико или</w:t>
            </w:r>
            <w:r w:rsidR="00674622" w:rsidRPr="00C325C2">
              <w:rPr>
                <w:rFonts w:eastAsia="TimesNewRomanPSMT" w:cs="Arial"/>
                <w:bCs/>
                <w:lang w:val="ru-RU"/>
              </w:rPr>
              <w:t xml:space="preserve"> физичко лице)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2EA0CA6A" w14:textId="77777777" w:rsidR="00674622" w:rsidRPr="00C325C2" w:rsidRDefault="00674622" w:rsidP="00BC01DC">
            <w:pPr>
              <w:snapToGrid w:val="0"/>
              <w:spacing w:before="0"/>
              <w:rPr>
                <w:rFonts w:eastAsia="TimesNewRomanPSMT" w:cs="Arial"/>
                <w:b/>
                <w:bCs/>
                <w:lang w:val="ru-RU"/>
              </w:rPr>
            </w:pPr>
          </w:p>
        </w:tc>
      </w:tr>
      <w:tr w:rsidR="00343A18" w:rsidRPr="00C325C2" w14:paraId="5FD5E6AB"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3F1276AB" w14:textId="77777777" w:rsidR="00343A18" w:rsidRPr="00C325C2" w:rsidRDefault="00343A18" w:rsidP="00BC01DC">
            <w:pPr>
              <w:snapToGrid w:val="0"/>
              <w:spacing w:before="0"/>
              <w:rPr>
                <w:rFonts w:eastAsia="TimesNewRomanPSMT" w:cs="Arial"/>
                <w:bCs/>
                <w:lang w:val="ru-RU"/>
              </w:rPr>
            </w:pPr>
          </w:p>
          <w:p w14:paraId="425F5F14" w14:textId="77777777" w:rsidR="00343A18" w:rsidRPr="00C325C2" w:rsidRDefault="00343A18" w:rsidP="00BC01DC">
            <w:pPr>
              <w:spacing w:before="0"/>
              <w:rPr>
                <w:rFonts w:eastAsia="TimesNewRomanPSMT" w:cs="Arial"/>
                <w:bCs/>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5FCF5DC0" w14:textId="77777777" w:rsidR="00343A18" w:rsidRPr="00C325C2" w:rsidRDefault="00343A18" w:rsidP="00F82C62">
            <w:pPr>
              <w:spacing w:before="0"/>
              <w:jc w:val="left"/>
              <w:rPr>
                <w:rFonts w:eastAsia="TimesNewRomanPSMT" w:cs="Arial"/>
                <w:b/>
                <w:bCs/>
              </w:rPr>
            </w:pPr>
            <w:r w:rsidRPr="00C325C2">
              <w:rPr>
                <w:rFonts w:eastAsia="TimesNewRomanPSMT" w:cs="Arial"/>
                <w:bCs/>
              </w:rPr>
              <w:t>Адреса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14C86A3" w14:textId="77777777" w:rsidR="00343A18" w:rsidRPr="00C325C2" w:rsidRDefault="00343A18" w:rsidP="00BC01DC">
            <w:pPr>
              <w:snapToGrid w:val="0"/>
              <w:spacing w:before="0"/>
              <w:rPr>
                <w:rFonts w:eastAsia="TimesNewRomanPSMT" w:cs="Arial"/>
                <w:b/>
                <w:bCs/>
              </w:rPr>
            </w:pPr>
          </w:p>
        </w:tc>
      </w:tr>
      <w:tr w:rsidR="00343A18" w:rsidRPr="00C325C2" w14:paraId="0737ECEF"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2BFF0497" w14:textId="77777777" w:rsidR="00343A18" w:rsidRPr="00C325C2" w:rsidRDefault="00343A18" w:rsidP="00BC01DC">
            <w:pPr>
              <w:snapToGrid w:val="0"/>
              <w:spacing w:before="0"/>
              <w:rPr>
                <w:rFonts w:eastAsia="TimesNewRomanPSMT" w:cs="Arial"/>
                <w:bCs/>
              </w:rPr>
            </w:pPr>
          </w:p>
          <w:p w14:paraId="715FDFDB" w14:textId="77777777" w:rsidR="00343A18" w:rsidRPr="00C325C2" w:rsidRDefault="00343A18" w:rsidP="00BC01DC">
            <w:pPr>
              <w:spacing w:before="0"/>
              <w:rPr>
                <w:rFonts w:eastAsia="TimesNewRomanPSMT" w:cs="Arial"/>
                <w:bCs/>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061BCDF2" w14:textId="77777777" w:rsidR="00343A18" w:rsidRPr="00C325C2" w:rsidRDefault="00343A18" w:rsidP="00F82C62">
            <w:pPr>
              <w:spacing w:before="0"/>
              <w:jc w:val="left"/>
              <w:rPr>
                <w:rFonts w:eastAsia="TimesNewRomanPSMT" w:cs="Arial"/>
                <w:b/>
                <w:bCs/>
              </w:rPr>
            </w:pPr>
            <w:r w:rsidRPr="00C325C2">
              <w:rPr>
                <w:rFonts w:eastAsia="TimesNewRomanPSMT" w:cs="Arial"/>
                <w:bCs/>
              </w:rPr>
              <w:t>Матични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3B87A47" w14:textId="77777777" w:rsidR="00343A18" w:rsidRPr="00C325C2" w:rsidRDefault="00343A18" w:rsidP="00BC01DC">
            <w:pPr>
              <w:snapToGrid w:val="0"/>
              <w:spacing w:before="0"/>
              <w:rPr>
                <w:rFonts w:eastAsia="TimesNewRomanPSMT" w:cs="Arial"/>
                <w:b/>
                <w:bCs/>
              </w:rPr>
            </w:pPr>
          </w:p>
        </w:tc>
      </w:tr>
      <w:tr w:rsidR="00343A18" w:rsidRPr="00C325C2" w14:paraId="6C100523"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0789391C" w14:textId="77777777" w:rsidR="00343A18" w:rsidRPr="00C325C2" w:rsidRDefault="00343A18" w:rsidP="00BC01DC">
            <w:pPr>
              <w:snapToGrid w:val="0"/>
              <w:spacing w:before="0"/>
              <w:rPr>
                <w:rFonts w:eastAsia="TimesNewRomanPSMT" w:cs="Arial"/>
                <w:bCs/>
              </w:rPr>
            </w:pPr>
          </w:p>
          <w:p w14:paraId="3660A810" w14:textId="77777777" w:rsidR="00343A18" w:rsidRPr="00C325C2" w:rsidRDefault="00343A18" w:rsidP="00BC01DC">
            <w:pPr>
              <w:spacing w:before="0"/>
              <w:rPr>
                <w:rFonts w:eastAsia="TimesNewRomanPSMT" w:cs="Arial"/>
                <w:bCs/>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351C2CD4" w14:textId="77777777" w:rsidR="00343A18" w:rsidRPr="00C325C2" w:rsidRDefault="00343A18" w:rsidP="00F82C62">
            <w:pPr>
              <w:spacing w:before="0"/>
              <w:jc w:val="left"/>
              <w:rPr>
                <w:rFonts w:eastAsia="TimesNewRomanPSMT" w:cs="Arial"/>
                <w:b/>
                <w:bCs/>
              </w:rPr>
            </w:pPr>
            <w:r w:rsidRPr="00C325C2">
              <w:rPr>
                <w:rFonts w:eastAsia="TimesNewRomanPSMT" w:cs="Arial"/>
                <w:bCs/>
              </w:rPr>
              <w:t>Порески идентификациони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14F091A4" w14:textId="77777777" w:rsidR="00343A18" w:rsidRPr="00C325C2" w:rsidRDefault="00343A18" w:rsidP="00BC01DC">
            <w:pPr>
              <w:snapToGrid w:val="0"/>
              <w:spacing w:before="0"/>
              <w:rPr>
                <w:rFonts w:eastAsia="TimesNewRomanPSMT" w:cs="Arial"/>
                <w:b/>
                <w:bCs/>
              </w:rPr>
            </w:pPr>
          </w:p>
        </w:tc>
      </w:tr>
      <w:tr w:rsidR="00343A18" w:rsidRPr="00C325C2" w14:paraId="6118D40A" w14:textId="77777777" w:rsidTr="00F82C62">
        <w:trPr>
          <w:trHeight w:val="716"/>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3DA1F146" w14:textId="77777777" w:rsidR="00343A18" w:rsidRPr="00C325C2" w:rsidRDefault="00343A18" w:rsidP="00BC01DC">
            <w:pPr>
              <w:snapToGrid w:val="0"/>
              <w:spacing w:before="0"/>
              <w:rPr>
                <w:rFonts w:eastAsia="TimesNewRomanPSMT" w:cs="Arial"/>
                <w:bCs/>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08B1D117" w14:textId="77777777" w:rsidR="00343A18" w:rsidRPr="00C325C2" w:rsidRDefault="00343A18" w:rsidP="00F82C62">
            <w:pPr>
              <w:spacing w:before="0"/>
              <w:jc w:val="left"/>
              <w:rPr>
                <w:rFonts w:eastAsia="TimesNewRomanPSMT" w:cs="Arial"/>
                <w:b/>
                <w:bCs/>
              </w:rPr>
            </w:pPr>
            <w:r w:rsidRPr="00C325C2">
              <w:rPr>
                <w:rFonts w:eastAsia="TimesNewRomanPSMT" w:cs="Arial"/>
                <w:bCs/>
              </w:rPr>
              <w:t>Име особе за контакт</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28AF1DD9" w14:textId="77777777" w:rsidR="00343A18" w:rsidRPr="00C325C2" w:rsidRDefault="00343A18" w:rsidP="00BC01DC">
            <w:pPr>
              <w:snapToGrid w:val="0"/>
              <w:spacing w:before="0"/>
              <w:rPr>
                <w:rFonts w:eastAsia="TimesNewRomanPSMT" w:cs="Arial"/>
                <w:b/>
                <w:bCs/>
              </w:rPr>
            </w:pPr>
          </w:p>
        </w:tc>
      </w:tr>
      <w:tr w:rsidR="00343A18" w:rsidRPr="00C325C2" w14:paraId="15CC45C1"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108B650B" w14:textId="77777777" w:rsidR="00343A18" w:rsidRPr="00C325C2" w:rsidRDefault="00343A18" w:rsidP="00BC01DC">
            <w:pPr>
              <w:snapToGrid w:val="0"/>
              <w:spacing w:before="0"/>
              <w:rPr>
                <w:rFonts w:eastAsia="TimesNewRomanPSMT" w:cs="Arial"/>
                <w:bCs/>
              </w:rPr>
            </w:pPr>
          </w:p>
          <w:p w14:paraId="4EB00F91" w14:textId="77777777" w:rsidR="00343A18" w:rsidRPr="00C325C2" w:rsidRDefault="00343A18" w:rsidP="00BC01DC">
            <w:pPr>
              <w:spacing w:before="0"/>
              <w:rPr>
                <w:rFonts w:eastAsia="TimesNewRomanPSMT" w:cs="Arial"/>
                <w:bCs/>
                <w:lang w:val="ru-RU"/>
              </w:rPr>
            </w:pPr>
            <w:r w:rsidRPr="00C325C2">
              <w:rPr>
                <w:rFonts w:eastAsia="TimesNewRomanPSMT" w:cs="Arial"/>
                <w:bCs/>
              </w:rPr>
              <w:t>3)</w:t>
            </w: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53520CD5" w14:textId="77777777" w:rsidR="00343A18" w:rsidRPr="00C325C2" w:rsidRDefault="00343A18" w:rsidP="00F82C62">
            <w:pPr>
              <w:spacing w:before="0"/>
              <w:jc w:val="left"/>
              <w:rPr>
                <w:rFonts w:eastAsia="TimesNewRomanPSMT" w:cs="Arial"/>
                <w:b/>
                <w:bCs/>
                <w:lang w:val="ru-RU"/>
              </w:rPr>
            </w:pPr>
            <w:r w:rsidRPr="00C325C2">
              <w:rPr>
                <w:rFonts w:eastAsia="TimesNewRomanPSMT" w:cs="Arial"/>
                <w:bCs/>
                <w:lang w:val="ru-RU"/>
              </w:rPr>
              <w:t>Назив члана групе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DC33B72" w14:textId="77777777" w:rsidR="00343A18" w:rsidRPr="00C325C2" w:rsidRDefault="00343A18" w:rsidP="00BC01DC">
            <w:pPr>
              <w:snapToGrid w:val="0"/>
              <w:spacing w:before="0"/>
              <w:rPr>
                <w:rFonts w:eastAsia="TimesNewRomanPSMT" w:cs="Arial"/>
                <w:b/>
                <w:bCs/>
                <w:lang w:val="ru-RU"/>
              </w:rPr>
            </w:pPr>
          </w:p>
        </w:tc>
      </w:tr>
      <w:tr w:rsidR="00674622" w:rsidRPr="00C325C2" w14:paraId="2F464F1B" w14:textId="77777777" w:rsidTr="00F82C62">
        <w:trPr>
          <w:trHeight w:val="621"/>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589CBF93" w14:textId="77777777" w:rsidR="00674622" w:rsidRPr="00C325C2" w:rsidRDefault="00674622" w:rsidP="00BC01DC">
            <w:pPr>
              <w:snapToGrid w:val="0"/>
              <w:spacing w:before="0"/>
              <w:rPr>
                <w:rFonts w:eastAsia="TimesNewRomanPSMT" w:cs="Arial"/>
                <w:bCs/>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106E48AA" w14:textId="77777777" w:rsidR="00674622" w:rsidRPr="00C325C2" w:rsidRDefault="00F82C62" w:rsidP="00F82C62">
            <w:pPr>
              <w:snapToGrid w:val="0"/>
              <w:spacing w:before="0"/>
              <w:jc w:val="left"/>
              <w:rPr>
                <w:rFonts w:eastAsia="TimesNewRomanPSMT" w:cs="Arial"/>
                <w:bCs/>
                <w:lang w:val="ru-RU"/>
              </w:rPr>
            </w:pPr>
            <w:r w:rsidRPr="00C325C2">
              <w:rPr>
                <w:rFonts w:eastAsia="TimesNewRomanPSMT" w:cs="Arial"/>
                <w:bCs/>
                <w:lang w:val="ru-RU"/>
              </w:rPr>
              <w:t xml:space="preserve">Врста правног лица </w:t>
            </w:r>
            <w:r w:rsidR="00242130" w:rsidRPr="00C325C2">
              <w:rPr>
                <w:rFonts w:eastAsia="TimesNewRomanPSMT" w:cs="Arial"/>
                <w:bCs/>
                <w:lang w:val="ru-RU"/>
              </w:rPr>
              <w:t xml:space="preserve">(микро, мало, средње, велико или </w:t>
            </w:r>
            <w:r w:rsidR="00674622" w:rsidRPr="00C325C2">
              <w:rPr>
                <w:rFonts w:eastAsia="TimesNewRomanPSMT" w:cs="Arial"/>
                <w:bCs/>
                <w:lang w:val="ru-RU"/>
              </w:rPr>
              <w:t>физичко лице)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1E66890" w14:textId="77777777" w:rsidR="00674622" w:rsidRPr="00C325C2" w:rsidRDefault="00674622" w:rsidP="00BC01DC">
            <w:pPr>
              <w:snapToGrid w:val="0"/>
              <w:spacing w:before="0"/>
              <w:rPr>
                <w:rFonts w:eastAsia="TimesNewRomanPSMT" w:cs="Arial"/>
                <w:b/>
                <w:bCs/>
                <w:lang w:val="ru-RU"/>
              </w:rPr>
            </w:pPr>
          </w:p>
        </w:tc>
      </w:tr>
      <w:tr w:rsidR="00343A18" w:rsidRPr="00C325C2" w14:paraId="13A7C2F5"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37557CC6" w14:textId="77777777" w:rsidR="00343A18" w:rsidRPr="00C325C2" w:rsidRDefault="00343A18" w:rsidP="00BC01DC">
            <w:pPr>
              <w:snapToGrid w:val="0"/>
              <w:spacing w:before="0"/>
              <w:rPr>
                <w:rFonts w:eastAsia="TimesNewRomanPSMT" w:cs="Arial"/>
                <w:bCs/>
                <w:lang w:val="ru-RU"/>
              </w:rPr>
            </w:pPr>
          </w:p>
          <w:p w14:paraId="65A09A15" w14:textId="77777777" w:rsidR="00343A18" w:rsidRPr="00C325C2" w:rsidRDefault="00343A18" w:rsidP="00BC01DC">
            <w:pPr>
              <w:spacing w:before="0"/>
              <w:rPr>
                <w:rFonts w:eastAsia="TimesNewRomanPSMT" w:cs="Arial"/>
                <w:bCs/>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5D4415E2" w14:textId="77777777" w:rsidR="00343A18" w:rsidRPr="00C325C2" w:rsidRDefault="00343A18" w:rsidP="00F82C62">
            <w:pPr>
              <w:spacing w:before="0"/>
              <w:jc w:val="left"/>
              <w:rPr>
                <w:rFonts w:eastAsia="TimesNewRomanPSMT" w:cs="Arial"/>
                <w:b/>
                <w:bCs/>
              </w:rPr>
            </w:pPr>
            <w:r w:rsidRPr="00C325C2">
              <w:rPr>
                <w:rFonts w:eastAsia="TimesNewRomanPSMT" w:cs="Arial"/>
                <w:bCs/>
              </w:rPr>
              <w:t>Адреса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18085B6A" w14:textId="77777777" w:rsidR="00343A18" w:rsidRPr="00C325C2" w:rsidRDefault="00343A18" w:rsidP="00BC01DC">
            <w:pPr>
              <w:snapToGrid w:val="0"/>
              <w:spacing w:before="0"/>
              <w:rPr>
                <w:rFonts w:eastAsia="TimesNewRomanPSMT" w:cs="Arial"/>
                <w:b/>
                <w:bCs/>
              </w:rPr>
            </w:pPr>
          </w:p>
        </w:tc>
      </w:tr>
      <w:tr w:rsidR="00343A18" w:rsidRPr="00C325C2" w14:paraId="6BC94CE0"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25EEF57E" w14:textId="77777777" w:rsidR="00343A18" w:rsidRPr="00C325C2" w:rsidRDefault="00343A18" w:rsidP="00BC01DC">
            <w:pPr>
              <w:snapToGrid w:val="0"/>
              <w:spacing w:before="0"/>
              <w:rPr>
                <w:rFonts w:eastAsia="TimesNewRomanPSMT" w:cs="Arial"/>
                <w:bCs/>
              </w:rPr>
            </w:pPr>
          </w:p>
          <w:p w14:paraId="5B4C96FF" w14:textId="77777777" w:rsidR="00343A18" w:rsidRPr="00C325C2" w:rsidRDefault="00343A18" w:rsidP="00BC01DC">
            <w:pPr>
              <w:spacing w:before="0"/>
              <w:rPr>
                <w:rFonts w:eastAsia="TimesNewRomanPSMT" w:cs="Arial"/>
                <w:bCs/>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2449A5A1" w14:textId="77777777" w:rsidR="00343A18" w:rsidRPr="00C325C2" w:rsidRDefault="00343A18" w:rsidP="00F82C62">
            <w:pPr>
              <w:spacing w:before="0"/>
              <w:jc w:val="left"/>
              <w:rPr>
                <w:rFonts w:eastAsia="TimesNewRomanPSMT" w:cs="Arial"/>
                <w:b/>
                <w:bCs/>
              </w:rPr>
            </w:pPr>
            <w:r w:rsidRPr="00C325C2">
              <w:rPr>
                <w:rFonts w:eastAsia="TimesNewRomanPSMT" w:cs="Arial"/>
                <w:bCs/>
              </w:rPr>
              <w:t>Матични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863E808" w14:textId="77777777" w:rsidR="00343A18" w:rsidRPr="00C325C2" w:rsidRDefault="00343A18" w:rsidP="00BC01DC">
            <w:pPr>
              <w:snapToGrid w:val="0"/>
              <w:spacing w:before="0"/>
              <w:rPr>
                <w:rFonts w:eastAsia="TimesNewRomanPSMT" w:cs="Arial"/>
                <w:b/>
                <w:bCs/>
              </w:rPr>
            </w:pPr>
          </w:p>
        </w:tc>
      </w:tr>
      <w:tr w:rsidR="00343A18" w:rsidRPr="00C325C2" w14:paraId="6B288CDA"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249722A4" w14:textId="77777777" w:rsidR="00343A18" w:rsidRPr="00C325C2" w:rsidRDefault="00343A18" w:rsidP="00BC01DC">
            <w:pPr>
              <w:snapToGrid w:val="0"/>
              <w:spacing w:before="0"/>
              <w:rPr>
                <w:rFonts w:eastAsia="TimesNewRomanPSMT" w:cs="Arial"/>
                <w:bCs/>
              </w:rPr>
            </w:pPr>
          </w:p>
          <w:p w14:paraId="5518AB65" w14:textId="77777777" w:rsidR="00343A18" w:rsidRPr="00C325C2" w:rsidRDefault="00343A18" w:rsidP="00BC01DC">
            <w:pPr>
              <w:spacing w:before="0"/>
              <w:rPr>
                <w:rFonts w:eastAsia="TimesNewRomanPSMT" w:cs="Arial"/>
                <w:bCs/>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2E7415EA" w14:textId="77777777" w:rsidR="00343A18" w:rsidRPr="00C325C2" w:rsidRDefault="00343A18" w:rsidP="00F82C62">
            <w:pPr>
              <w:spacing w:before="0"/>
              <w:jc w:val="left"/>
              <w:rPr>
                <w:rFonts w:eastAsia="TimesNewRomanPSMT" w:cs="Arial"/>
                <w:b/>
                <w:bCs/>
              </w:rPr>
            </w:pPr>
            <w:r w:rsidRPr="00C325C2">
              <w:rPr>
                <w:rFonts w:eastAsia="TimesNewRomanPSMT" w:cs="Arial"/>
                <w:bCs/>
              </w:rPr>
              <w:t>Порески идентификациони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6796BC7" w14:textId="77777777" w:rsidR="00343A18" w:rsidRPr="00C325C2" w:rsidRDefault="00343A18" w:rsidP="00BC01DC">
            <w:pPr>
              <w:snapToGrid w:val="0"/>
              <w:spacing w:before="0"/>
              <w:rPr>
                <w:rFonts w:eastAsia="TimesNewRomanPSMT" w:cs="Arial"/>
                <w:b/>
                <w:bCs/>
              </w:rPr>
            </w:pPr>
          </w:p>
        </w:tc>
      </w:tr>
      <w:tr w:rsidR="00343A18" w:rsidRPr="00C325C2" w14:paraId="186256D6" w14:textId="77777777" w:rsidTr="00F82C62">
        <w:trPr>
          <w:trHeight w:val="632"/>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0DB0860D" w14:textId="77777777" w:rsidR="00343A18" w:rsidRPr="00C325C2" w:rsidRDefault="00343A18" w:rsidP="00BC01DC">
            <w:pPr>
              <w:snapToGrid w:val="0"/>
              <w:spacing w:before="0"/>
              <w:rPr>
                <w:rFonts w:eastAsia="TimesNewRomanPSMT" w:cs="Arial"/>
                <w:bCs/>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48136821" w14:textId="77777777" w:rsidR="00343A18" w:rsidRPr="00C325C2" w:rsidRDefault="00343A18" w:rsidP="00F82C62">
            <w:pPr>
              <w:spacing w:before="0"/>
              <w:jc w:val="left"/>
              <w:rPr>
                <w:rFonts w:eastAsia="TimesNewRomanPSMT" w:cs="Arial"/>
                <w:b/>
                <w:bCs/>
              </w:rPr>
            </w:pPr>
            <w:r w:rsidRPr="00C325C2">
              <w:rPr>
                <w:rFonts w:eastAsia="TimesNewRomanPSMT" w:cs="Arial"/>
                <w:bCs/>
              </w:rPr>
              <w:t>Име особе за контакт</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2B8E97CD" w14:textId="77777777" w:rsidR="00343A18" w:rsidRPr="00C325C2" w:rsidRDefault="00343A18" w:rsidP="00BC01DC">
            <w:pPr>
              <w:snapToGrid w:val="0"/>
              <w:spacing w:before="0"/>
              <w:rPr>
                <w:rFonts w:eastAsia="TimesNewRomanPSMT" w:cs="Arial"/>
                <w:b/>
                <w:bCs/>
              </w:rPr>
            </w:pPr>
          </w:p>
        </w:tc>
      </w:tr>
    </w:tbl>
    <w:p w14:paraId="0FAA0E89" w14:textId="77777777" w:rsidR="00343A18" w:rsidRPr="00C325C2" w:rsidRDefault="00343A18" w:rsidP="00343A18">
      <w:pPr>
        <w:spacing w:before="0"/>
        <w:rPr>
          <w:rFonts w:cs="Arial"/>
          <w:b/>
          <w:bCs/>
          <w:iCs/>
          <w:u w:val="single"/>
        </w:rPr>
      </w:pPr>
    </w:p>
    <w:p w14:paraId="09FC597E" w14:textId="77777777" w:rsidR="00343A18" w:rsidRPr="00C325C2" w:rsidRDefault="00343A18" w:rsidP="00343A18">
      <w:pPr>
        <w:spacing w:before="0"/>
        <w:rPr>
          <w:rFonts w:cs="Arial"/>
          <w:i/>
          <w:iCs/>
          <w:lang w:val="ru-RU"/>
        </w:rPr>
      </w:pPr>
      <w:r w:rsidRPr="00C325C2">
        <w:rPr>
          <w:rFonts w:cs="Arial"/>
          <w:b/>
          <w:bCs/>
          <w:i/>
          <w:iCs/>
          <w:u w:val="single"/>
        </w:rPr>
        <w:t>Напомена</w:t>
      </w:r>
    </w:p>
    <w:p w14:paraId="3101E155" w14:textId="77777777" w:rsidR="00663A26" w:rsidRPr="00C325C2" w:rsidRDefault="00343A18" w:rsidP="00343A18">
      <w:pPr>
        <w:spacing w:before="0"/>
        <w:rPr>
          <w:rFonts w:cs="Arial"/>
          <w:i/>
          <w:iCs/>
          <w:lang w:val="ru-RU"/>
        </w:rPr>
      </w:pPr>
      <w:r w:rsidRPr="00C325C2">
        <w:rPr>
          <w:rFonts w:cs="Arial"/>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w:t>
      </w:r>
      <w:r w:rsidRPr="00C325C2">
        <w:rPr>
          <w:rFonts w:cs="Arial"/>
          <w:i/>
          <w:iCs/>
          <w:lang w:val="ru-RU"/>
        </w:rPr>
        <w:lastRenderedPageBreak/>
        <w:t>броју примерака, да се попуни и достави за сваког понуђача који је учесник у заједничкој понуди.</w:t>
      </w:r>
    </w:p>
    <w:p w14:paraId="302E5A50" w14:textId="77777777" w:rsidR="00D401F9" w:rsidRPr="00C325C2" w:rsidRDefault="00D401F9" w:rsidP="00343A18">
      <w:pPr>
        <w:spacing w:before="0"/>
        <w:rPr>
          <w:rFonts w:cs="Arial"/>
          <w:i/>
          <w:iCs/>
          <w:lang w:val="ru-RU"/>
        </w:rPr>
      </w:pPr>
    </w:p>
    <w:p w14:paraId="7D4B8022" w14:textId="77777777" w:rsidR="00D401F9" w:rsidRPr="00C325C2" w:rsidRDefault="00D401F9" w:rsidP="00343A18">
      <w:pPr>
        <w:spacing w:before="0"/>
        <w:rPr>
          <w:rFonts w:cs="Arial"/>
          <w:i/>
          <w:iCs/>
          <w:lang w:val="ru-RU"/>
        </w:rPr>
      </w:pPr>
    </w:p>
    <w:p w14:paraId="547F86B8" w14:textId="77777777" w:rsidR="000E75A0" w:rsidRPr="00C325C2" w:rsidRDefault="00BA2C2D" w:rsidP="00F82C62">
      <w:pPr>
        <w:spacing w:before="0"/>
        <w:rPr>
          <w:rFonts w:eastAsia="TimesNewRomanPSMT" w:cs="Arial"/>
          <w:b/>
          <w:bCs/>
          <w:lang w:val="sr-Cyrl-CS"/>
        </w:rPr>
      </w:pPr>
      <w:r w:rsidRPr="00C325C2">
        <w:rPr>
          <w:rFonts w:eastAsia="TimesNewRomanPSMT" w:cs="Arial"/>
          <w:b/>
          <w:bCs/>
          <w:lang w:val="sr-Cyrl-CS"/>
        </w:rPr>
        <w:t xml:space="preserve">5) </w:t>
      </w:r>
      <w:r w:rsidR="000E75A0" w:rsidRPr="00C325C2">
        <w:rPr>
          <w:rFonts w:eastAsia="TimesNewRomanPSMT" w:cs="Arial"/>
          <w:b/>
          <w:bCs/>
          <w:lang w:val="sr-Cyrl-CS"/>
        </w:rPr>
        <w:t>ЦЕНА И КОМЕРЦИЈАЛНИ УСЛОВИ ПОНУДЕ</w:t>
      </w:r>
    </w:p>
    <w:p w14:paraId="3B60301D" w14:textId="77777777" w:rsidR="000E75A0" w:rsidRPr="00C325C2" w:rsidRDefault="000E75A0" w:rsidP="00F82C62">
      <w:pPr>
        <w:spacing w:before="0"/>
        <w:jc w:val="center"/>
        <w:rPr>
          <w:rFonts w:cs="Arial"/>
          <w:bCs/>
          <w:iCs/>
          <w:lang w:val="sr-Cyrl-CS"/>
        </w:rPr>
      </w:pPr>
    </w:p>
    <w:p w14:paraId="74229842" w14:textId="77777777" w:rsidR="000E75A0" w:rsidRPr="00C325C2" w:rsidRDefault="000E75A0" w:rsidP="00F82C62">
      <w:pPr>
        <w:spacing w:before="0"/>
        <w:jc w:val="center"/>
        <w:rPr>
          <w:rFonts w:cs="Arial"/>
          <w:b/>
          <w:bCs/>
          <w:iCs/>
          <w:lang w:val="sr-Cyrl-CS"/>
        </w:rPr>
      </w:pPr>
      <w:r w:rsidRPr="00C325C2">
        <w:rPr>
          <w:rFonts w:cs="Arial"/>
          <w:b/>
          <w:bCs/>
          <w:iCs/>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63"/>
      </w:tblGrid>
      <w:tr w:rsidR="000E75A0" w:rsidRPr="00C325C2" w14:paraId="4199FC0C" w14:textId="77777777" w:rsidTr="00184193">
        <w:trPr>
          <w:trHeight w:val="677"/>
        </w:trPr>
        <w:tc>
          <w:tcPr>
            <w:tcW w:w="5240" w:type="dxa"/>
            <w:shd w:val="clear" w:color="auto" w:fill="F2F2F2" w:themeFill="background1" w:themeFillShade="F2"/>
            <w:vAlign w:val="center"/>
          </w:tcPr>
          <w:p w14:paraId="6E380001" w14:textId="77777777" w:rsidR="000E75A0" w:rsidRPr="00C325C2" w:rsidRDefault="000E75A0" w:rsidP="00F82C62">
            <w:pPr>
              <w:spacing w:before="0"/>
              <w:jc w:val="center"/>
              <w:rPr>
                <w:rFonts w:cs="Arial"/>
                <w:b/>
                <w:bCs/>
                <w:iCs/>
                <w:lang w:val="sr-Cyrl-CS"/>
              </w:rPr>
            </w:pPr>
            <w:r w:rsidRPr="00C325C2">
              <w:rPr>
                <w:rFonts w:eastAsia="TimesNewRomanPSMT" w:cs="Arial"/>
                <w:b/>
                <w:bCs/>
                <w:lang w:val="sr-Cyrl-CS"/>
              </w:rPr>
              <w:t>БРОЈ</w:t>
            </w:r>
            <w:r w:rsidR="00F82C62" w:rsidRPr="00C325C2">
              <w:rPr>
                <w:rFonts w:eastAsia="TimesNewRomanPSMT" w:cs="Arial"/>
                <w:b/>
                <w:bCs/>
                <w:lang w:val="sr-Cyrl-CS"/>
              </w:rPr>
              <w:t xml:space="preserve"> И ПРЕДМЕТ</w:t>
            </w:r>
            <w:r w:rsidRPr="00C325C2">
              <w:rPr>
                <w:rFonts w:eastAsia="TimesNewRomanPSMT" w:cs="Arial"/>
                <w:b/>
                <w:bCs/>
                <w:lang w:val="sr-Cyrl-CS"/>
              </w:rPr>
              <w:t xml:space="preserve"> </w:t>
            </w:r>
            <w:r w:rsidRPr="00C325C2">
              <w:rPr>
                <w:rFonts w:eastAsia="TimesNewRomanPSMT" w:cs="Arial"/>
                <w:b/>
                <w:bCs/>
              </w:rPr>
              <w:t>НАБАВКЕ</w:t>
            </w:r>
          </w:p>
        </w:tc>
        <w:tc>
          <w:tcPr>
            <w:tcW w:w="3763" w:type="dxa"/>
            <w:shd w:val="clear" w:color="auto" w:fill="F2F2F2" w:themeFill="background1" w:themeFillShade="F2"/>
            <w:vAlign w:val="center"/>
          </w:tcPr>
          <w:p w14:paraId="75651315" w14:textId="77777777" w:rsidR="00E853EC" w:rsidRPr="00C325C2" w:rsidRDefault="000E75A0" w:rsidP="00F82C62">
            <w:pPr>
              <w:spacing w:before="0"/>
              <w:jc w:val="center"/>
              <w:rPr>
                <w:rFonts w:cs="Arial"/>
                <w:b/>
                <w:bCs/>
                <w:iCs/>
                <w:lang w:val="sr-Cyrl-CS"/>
              </w:rPr>
            </w:pPr>
            <w:r w:rsidRPr="00C325C2">
              <w:rPr>
                <w:rFonts w:cs="Arial"/>
                <w:b/>
                <w:bCs/>
                <w:iCs/>
                <w:lang w:val="sr-Cyrl-CS"/>
              </w:rPr>
              <w:t>УКУПНА ЦЕНА</w:t>
            </w:r>
            <w:r w:rsidR="00C263F4" w:rsidRPr="00C325C2">
              <w:rPr>
                <w:rFonts w:cs="Arial"/>
                <w:b/>
                <w:bCs/>
                <w:iCs/>
                <w:lang w:val="ru-RU"/>
              </w:rPr>
              <w:t xml:space="preserve"> </w:t>
            </w:r>
            <w:r w:rsidR="00C263F4" w:rsidRPr="00C325C2">
              <w:rPr>
                <w:rFonts w:cs="Arial"/>
                <w:b/>
                <w:bCs/>
                <w:iCs/>
                <w:lang w:val="sr-Cyrl-RS"/>
              </w:rPr>
              <w:t>у динарима</w:t>
            </w:r>
            <w:r w:rsidRPr="00C325C2">
              <w:rPr>
                <w:rFonts w:eastAsia="Arial Unicode MS" w:cs="Arial"/>
                <w:b/>
                <w:bCs/>
                <w:iCs/>
                <w:kern w:val="1"/>
                <w:lang w:val="sr-Cyrl-CS" w:eastAsia="ar-SA"/>
              </w:rPr>
              <w:t xml:space="preserve"> </w:t>
            </w:r>
            <w:r w:rsidRPr="00C325C2">
              <w:rPr>
                <w:rFonts w:cs="Arial"/>
                <w:b/>
                <w:bCs/>
                <w:iCs/>
                <w:color w:val="00B0F0"/>
                <w:lang w:val="sr-Cyrl-CS"/>
              </w:rPr>
              <w:t xml:space="preserve"> </w:t>
            </w:r>
            <w:r w:rsidRPr="00C325C2">
              <w:rPr>
                <w:rFonts w:cs="Arial"/>
                <w:b/>
                <w:bCs/>
                <w:iCs/>
                <w:lang w:val="sr-Cyrl-CS"/>
              </w:rPr>
              <w:t>без ПДВ</w:t>
            </w:r>
          </w:p>
        </w:tc>
      </w:tr>
      <w:tr w:rsidR="000E75A0" w:rsidRPr="00C325C2" w14:paraId="5DF25923" w14:textId="77777777" w:rsidTr="00184193">
        <w:trPr>
          <w:trHeight w:val="614"/>
        </w:trPr>
        <w:tc>
          <w:tcPr>
            <w:tcW w:w="5240" w:type="dxa"/>
            <w:vAlign w:val="center"/>
          </w:tcPr>
          <w:p w14:paraId="4B673618" w14:textId="77777777" w:rsidR="000E75A0" w:rsidRPr="00C325C2" w:rsidRDefault="00BA0073" w:rsidP="00187653">
            <w:pPr>
              <w:jc w:val="center"/>
              <w:rPr>
                <w:rFonts w:eastAsia="TimesNewRomanPS-BoldMT" w:cs="Arial"/>
                <w:b/>
                <w:bCs/>
                <w:color w:val="000000" w:themeColor="text1"/>
                <w:lang w:val="ru-RU"/>
              </w:rPr>
            </w:pPr>
            <w:r w:rsidRPr="00C325C2">
              <w:rPr>
                <w:rFonts w:eastAsia="Arial" w:cs="Arial"/>
                <w:b/>
                <w:color w:val="000000"/>
                <w:lang w:val="ru-RU"/>
              </w:rPr>
              <w:t>ЈН</w:t>
            </w:r>
            <w:r w:rsidRPr="00C325C2">
              <w:rPr>
                <w:rFonts w:eastAsia="Arial" w:cs="Arial"/>
                <w:b/>
                <w:color w:val="000000"/>
                <w:lang w:val="sr-Cyrl-RS"/>
              </w:rPr>
              <w:t>МВ</w:t>
            </w:r>
            <w:r w:rsidRPr="00C325C2">
              <w:rPr>
                <w:rFonts w:eastAsia="Arial" w:cs="Arial"/>
                <w:b/>
                <w:color w:val="000000"/>
                <w:lang w:val="ru-RU"/>
              </w:rPr>
              <w:t>/1000/0</w:t>
            </w:r>
            <w:r w:rsidRPr="00C325C2">
              <w:rPr>
                <w:rFonts w:eastAsia="Arial" w:cs="Arial"/>
                <w:b/>
                <w:color w:val="000000"/>
                <w:lang w:val="sr-Cyrl-RS"/>
              </w:rPr>
              <w:t>426</w:t>
            </w:r>
            <w:r w:rsidRPr="00C325C2">
              <w:rPr>
                <w:rFonts w:eastAsia="Arial" w:cs="Arial"/>
                <w:b/>
                <w:color w:val="000000"/>
                <w:lang w:val="ru-RU"/>
              </w:rPr>
              <w:t>/2018</w:t>
            </w:r>
            <w:r w:rsidRPr="00C325C2">
              <w:rPr>
                <w:rFonts w:cs="Arial"/>
                <w:lang w:val="ru-RU"/>
              </w:rPr>
              <w:t xml:space="preserve"> </w:t>
            </w:r>
            <w:r w:rsidR="00F82C62" w:rsidRPr="00C325C2">
              <w:rPr>
                <w:rFonts w:eastAsia="TimesNewRomanPS-BoldMT" w:cs="Arial"/>
                <w:b/>
                <w:bCs/>
                <w:color w:val="000000"/>
                <w:lang w:val="sr-Cyrl-RS"/>
              </w:rPr>
              <w:t xml:space="preserve"> - </w:t>
            </w:r>
            <w:r w:rsidR="00916C91" w:rsidRPr="00C325C2">
              <w:rPr>
                <w:rFonts w:eastAsia="Arial" w:cs="Arial"/>
                <w:b/>
                <w:color w:val="000000"/>
                <w:lang w:val="sr-Cyrl-RS"/>
              </w:rPr>
              <w:t>Наступи на сајмовима и конференцијама</w:t>
            </w:r>
          </w:p>
        </w:tc>
        <w:tc>
          <w:tcPr>
            <w:tcW w:w="3763" w:type="dxa"/>
          </w:tcPr>
          <w:p w14:paraId="51931979" w14:textId="77777777" w:rsidR="000E75A0" w:rsidRPr="00C325C2" w:rsidRDefault="000E75A0" w:rsidP="00F82C62">
            <w:pPr>
              <w:spacing w:before="0"/>
              <w:jc w:val="center"/>
              <w:rPr>
                <w:rFonts w:cs="Arial"/>
                <w:b/>
                <w:bCs/>
                <w:iCs/>
                <w:lang w:val="sr-Cyrl-CS"/>
              </w:rPr>
            </w:pPr>
          </w:p>
          <w:p w14:paraId="1345203C" w14:textId="77777777" w:rsidR="00962717" w:rsidRPr="00C325C2" w:rsidRDefault="00962717" w:rsidP="00F82C62">
            <w:pPr>
              <w:spacing w:before="0"/>
              <w:jc w:val="center"/>
              <w:rPr>
                <w:rFonts w:cs="Arial"/>
                <w:b/>
                <w:bCs/>
                <w:iCs/>
                <w:lang w:val="sr-Cyrl-CS"/>
              </w:rPr>
            </w:pPr>
            <w:r w:rsidRPr="00C325C2">
              <w:rPr>
                <w:rFonts w:cs="Arial"/>
                <w:b/>
                <w:bCs/>
                <w:iCs/>
                <w:lang w:val="sr-Cyrl-CS"/>
              </w:rPr>
              <w:t>__________</w:t>
            </w:r>
            <w:r w:rsidR="00F82C62" w:rsidRPr="00C325C2">
              <w:rPr>
                <w:rFonts w:cs="Arial"/>
                <w:b/>
                <w:bCs/>
                <w:iCs/>
                <w:lang w:val="sr-Cyrl-CS"/>
              </w:rPr>
              <w:t>__________</w:t>
            </w:r>
            <w:r w:rsidRPr="00C325C2">
              <w:rPr>
                <w:rFonts w:cs="Arial"/>
                <w:b/>
                <w:bCs/>
                <w:iCs/>
                <w:lang w:val="sr-Cyrl-CS"/>
              </w:rPr>
              <w:t>_</w:t>
            </w:r>
          </w:p>
        </w:tc>
      </w:tr>
    </w:tbl>
    <w:p w14:paraId="35528E86" w14:textId="77777777" w:rsidR="00663A26" w:rsidRPr="00C325C2" w:rsidRDefault="00663A26" w:rsidP="00F82C62">
      <w:pPr>
        <w:spacing w:before="0"/>
        <w:jc w:val="center"/>
        <w:rPr>
          <w:rFonts w:cs="Arial"/>
          <w:b/>
          <w:bCs/>
          <w:iCs/>
          <w:u w:val="single"/>
          <w:lang w:val="sr-Cyrl-CS"/>
        </w:rPr>
      </w:pPr>
    </w:p>
    <w:p w14:paraId="3B32795B" w14:textId="77777777" w:rsidR="000E75A0" w:rsidRPr="00C325C2" w:rsidRDefault="000E75A0" w:rsidP="00F82C62">
      <w:pPr>
        <w:spacing w:before="0"/>
        <w:jc w:val="center"/>
        <w:rPr>
          <w:rFonts w:cs="Arial"/>
          <w:b/>
          <w:bCs/>
          <w:iCs/>
          <w:lang w:val="sr-Cyrl-CS"/>
        </w:rPr>
      </w:pPr>
      <w:r w:rsidRPr="00C325C2">
        <w:rPr>
          <w:rFonts w:cs="Arial"/>
          <w:b/>
          <w:bCs/>
          <w:iCs/>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9"/>
      </w:tblGrid>
      <w:tr w:rsidR="000E75A0" w:rsidRPr="00C325C2" w14:paraId="7FE60BFB" w14:textId="77777777" w:rsidTr="00184193">
        <w:trPr>
          <w:trHeight w:val="726"/>
        </w:trPr>
        <w:tc>
          <w:tcPr>
            <w:tcW w:w="5240" w:type="dxa"/>
            <w:shd w:val="clear" w:color="auto" w:fill="F2F2F2" w:themeFill="background1" w:themeFillShade="F2"/>
            <w:vAlign w:val="center"/>
          </w:tcPr>
          <w:p w14:paraId="1A666743" w14:textId="77777777" w:rsidR="000E75A0" w:rsidRPr="00C325C2" w:rsidRDefault="000E75A0" w:rsidP="00F82C62">
            <w:pPr>
              <w:spacing w:before="0"/>
              <w:jc w:val="center"/>
              <w:rPr>
                <w:rFonts w:cs="Arial"/>
                <w:b/>
                <w:bCs/>
                <w:iCs/>
                <w:lang w:val="sr-Cyrl-CS"/>
              </w:rPr>
            </w:pPr>
            <w:r w:rsidRPr="00C325C2">
              <w:rPr>
                <w:rFonts w:cs="Arial"/>
                <w:b/>
                <w:bCs/>
                <w:iCs/>
                <w:lang w:val="sr-Cyrl-CS"/>
              </w:rPr>
              <w:t>УСЛОВ НАРУЧИОЦА</w:t>
            </w:r>
          </w:p>
        </w:tc>
        <w:tc>
          <w:tcPr>
            <w:tcW w:w="3779" w:type="dxa"/>
            <w:shd w:val="clear" w:color="auto" w:fill="F2F2F2" w:themeFill="background1" w:themeFillShade="F2"/>
            <w:vAlign w:val="center"/>
          </w:tcPr>
          <w:p w14:paraId="65942897" w14:textId="77777777" w:rsidR="000E75A0" w:rsidRPr="00C325C2" w:rsidRDefault="000E75A0" w:rsidP="00F82C62">
            <w:pPr>
              <w:spacing w:before="0"/>
              <w:jc w:val="center"/>
              <w:rPr>
                <w:rFonts w:cs="Arial"/>
                <w:b/>
                <w:bCs/>
                <w:iCs/>
                <w:lang w:val="sr-Cyrl-CS"/>
              </w:rPr>
            </w:pPr>
            <w:r w:rsidRPr="00C325C2">
              <w:rPr>
                <w:rFonts w:cs="Arial"/>
                <w:b/>
                <w:bCs/>
                <w:iCs/>
                <w:lang w:val="sr-Cyrl-CS"/>
              </w:rPr>
              <w:t>ПОНУДА ПОНУЂАЧА</w:t>
            </w:r>
          </w:p>
        </w:tc>
      </w:tr>
      <w:tr w:rsidR="000E75A0" w:rsidRPr="00C325C2" w14:paraId="51CF814D" w14:textId="77777777" w:rsidTr="00184193">
        <w:trPr>
          <w:trHeight w:val="1780"/>
        </w:trPr>
        <w:tc>
          <w:tcPr>
            <w:tcW w:w="5240" w:type="dxa"/>
            <w:vAlign w:val="center"/>
          </w:tcPr>
          <w:p w14:paraId="3766A84D" w14:textId="77777777" w:rsidR="000E75A0" w:rsidRPr="00C325C2" w:rsidRDefault="00F82C62" w:rsidP="00F82C62">
            <w:pPr>
              <w:spacing w:before="0"/>
              <w:jc w:val="center"/>
              <w:rPr>
                <w:rFonts w:cs="Arial"/>
                <w:b/>
                <w:bCs/>
                <w:iCs/>
                <w:lang w:val="sr-Cyrl-CS"/>
              </w:rPr>
            </w:pPr>
            <w:r w:rsidRPr="00C325C2">
              <w:rPr>
                <w:rFonts w:cs="Arial"/>
                <w:b/>
                <w:bCs/>
                <w:iCs/>
                <w:lang w:val="sr-Cyrl-CS"/>
              </w:rPr>
              <w:t>РОК И НАЧИН ПЛАЋАЊА</w:t>
            </w:r>
          </w:p>
          <w:p w14:paraId="78535F38" w14:textId="22A8B860" w:rsidR="000E75A0" w:rsidRPr="00C325C2" w:rsidRDefault="00F8562E" w:rsidP="00537F15">
            <w:pPr>
              <w:spacing w:before="0"/>
              <w:jc w:val="center"/>
              <w:rPr>
                <w:rFonts w:cs="Arial"/>
                <w:b/>
                <w:bCs/>
                <w:iCs/>
                <w:lang w:val="sr-Cyrl-CS"/>
              </w:rPr>
            </w:pPr>
            <w:r w:rsidRPr="00C325C2">
              <w:rPr>
                <w:rFonts w:cs="Arial"/>
                <w:bCs/>
                <w:iCs/>
                <w:lang w:val="sr-Cyrl-CS"/>
              </w:rPr>
              <w:t xml:space="preserve">У </w:t>
            </w:r>
            <w:r w:rsidR="00922EDB" w:rsidRPr="00C325C2">
              <w:rPr>
                <w:rFonts w:cs="Arial"/>
                <w:bCs/>
                <w:iCs/>
                <w:lang w:val="sr-Cyrl-CS"/>
              </w:rPr>
              <w:t xml:space="preserve"> року </w:t>
            </w:r>
            <w:r w:rsidR="00537F15" w:rsidRPr="00C325C2">
              <w:rPr>
                <w:rFonts w:cs="Arial"/>
                <w:bCs/>
                <w:iCs/>
                <w:lang w:val="sr-Cyrl-CS"/>
              </w:rPr>
              <w:t>не дужем од</w:t>
            </w:r>
            <w:r w:rsidR="000E75A0" w:rsidRPr="00C325C2">
              <w:rPr>
                <w:rFonts w:cs="Arial"/>
                <w:bCs/>
                <w:iCs/>
                <w:lang w:val="sr-Cyrl-CS"/>
              </w:rPr>
              <w:t xml:space="preserve"> 45</w:t>
            </w:r>
            <w:r w:rsidR="00C61D24" w:rsidRPr="00C325C2">
              <w:rPr>
                <w:rFonts w:cs="Arial"/>
                <w:bCs/>
                <w:iCs/>
                <w:lang w:val="sr-Cyrl-CS"/>
              </w:rPr>
              <w:t xml:space="preserve"> (словима: четрдесет пет)</w:t>
            </w:r>
            <w:r w:rsidR="00D3415F" w:rsidRPr="00C325C2">
              <w:rPr>
                <w:rFonts w:cs="Arial"/>
                <w:bCs/>
                <w:iCs/>
                <w:lang w:val="sr-Cyrl-CS"/>
              </w:rPr>
              <w:t xml:space="preserve"> дана </w:t>
            </w:r>
            <w:r w:rsidR="000E75A0" w:rsidRPr="00C325C2">
              <w:rPr>
                <w:rFonts w:cs="Arial"/>
                <w:bCs/>
                <w:iCs/>
                <w:lang w:val="sr-Cyrl-CS"/>
              </w:rPr>
              <w:t xml:space="preserve">од </w:t>
            </w:r>
            <w:r w:rsidR="00D3415F" w:rsidRPr="00C325C2">
              <w:rPr>
                <w:rFonts w:cs="Arial"/>
                <w:bCs/>
                <w:iCs/>
                <w:lang w:val="sr-Cyrl-CS"/>
              </w:rPr>
              <w:t xml:space="preserve">дана </w:t>
            </w:r>
            <w:r w:rsidR="000E75A0" w:rsidRPr="00C325C2">
              <w:rPr>
                <w:rFonts w:cs="Arial"/>
                <w:bCs/>
                <w:iCs/>
                <w:lang w:val="sr-Cyrl-CS"/>
              </w:rPr>
              <w:t xml:space="preserve">пријема исправног рачуна </w:t>
            </w:r>
            <w:r w:rsidR="00D3415F" w:rsidRPr="00C325C2">
              <w:rPr>
                <w:rFonts w:cs="Arial"/>
                <w:bCs/>
                <w:iCs/>
                <w:lang w:val="sr-Cyrl-CS"/>
              </w:rPr>
              <w:t>испостављеног</w:t>
            </w:r>
            <w:r w:rsidR="00D401F9" w:rsidRPr="00C325C2">
              <w:rPr>
                <w:rFonts w:cs="Arial"/>
                <w:bCs/>
                <w:iCs/>
                <w:lang w:val="sr-Cyrl-CS"/>
              </w:rPr>
              <w:t xml:space="preserve"> на основу обостраног потписаног записника о </w:t>
            </w:r>
            <w:r w:rsidR="00184193" w:rsidRPr="00C325C2">
              <w:rPr>
                <w:rFonts w:cs="Arial"/>
                <w:bCs/>
                <w:iCs/>
                <w:lang w:val="sr-Cyrl-CS"/>
              </w:rPr>
              <w:t>пруженим</w:t>
            </w:r>
            <w:r w:rsidR="00D401F9" w:rsidRPr="00C325C2">
              <w:rPr>
                <w:rFonts w:cs="Arial"/>
                <w:bCs/>
                <w:iCs/>
                <w:lang w:val="sr-Cyrl-CS"/>
              </w:rPr>
              <w:t xml:space="preserve"> услугама</w:t>
            </w:r>
            <w:r w:rsidR="00184193" w:rsidRPr="00C325C2">
              <w:rPr>
                <w:rFonts w:cs="Arial"/>
                <w:bCs/>
                <w:iCs/>
                <w:lang w:val="sr-Cyrl-CS"/>
              </w:rPr>
              <w:t xml:space="preserve"> – без</w:t>
            </w:r>
            <w:r w:rsidR="00F82C62" w:rsidRPr="00C325C2">
              <w:rPr>
                <w:rFonts w:cs="Arial"/>
                <w:bCs/>
                <w:iCs/>
                <w:lang w:val="sr-Cyrl-CS"/>
              </w:rPr>
              <w:t xml:space="preserve"> примедби.</w:t>
            </w:r>
          </w:p>
        </w:tc>
        <w:tc>
          <w:tcPr>
            <w:tcW w:w="3779" w:type="dxa"/>
            <w:vAlign w:val="center"/>
          </w:tcPr>
          <w:p w14:paraId="3178F1F6" w14:textId="77777777" w:rsidR="00175F69" w:rsidRPr="00C325C2" w:rsidRDefault="00175F69" w:rsidP="00F82C62">
            <w:pPr>
              <w:spacing w:before="0"/>
              <w:rPr>
                <w:rFonts w:cs="Arial"/>
                <w:bCs/>
                <w:iCs/>
                <w:lang w:val="sr-Cyrl-CS"/>
              </w:rPr>
            </w:pPr>
            <w:r w:rsidRPr="00C325C2">
              <w:rPr>
                <w:rFonts w:cs="Arial"/>
                <w:bCs/>
                <w:iCs/>
                <w:lang w:val="sr-Cyrl-CS"/>
              </w:rPr>
              <w:t>Сагласан за захтевом наручиоца</w:t>
            </w:r>
          </w:p>
          <w:p w14:paraId="07E745B5" w14:textId="77777777" w:rsidR="00F82C62" w:rsidRPr="00C325C2" w:rsidRDefault="00175F69" w:rsidP="00F82C62">
            <w:pPr>
              <w:spacing w:before="0"/>
              <w:jc w:val="center"/>
              <w:rPr>
                <w:rFonts w:cs="Arial"/>
                <w:bCs/>
                <w:iCs/>
                <w:lang w:val="sr-Cyrl-CS"/>
              </w:rPr>
            </w:pPr>
            <w:r w:rsidRPr="00C325C2">
              <w:rPr>
                <w:rFonts w:cs="Arial"/>
                <w:bCs/>
                <w:iCs/>
                <w:lang w:val="sr-Cyrl-CS"/>
              </w:rPr>
              <w:t xml:space="preserve">ДА/НЕ </w:t>
            </w:r>
          </w:p>
          <w:p w14:paraId="4E69F457" w14:textId="77777777" w:rsidR="000E75A0" w:rsidRPr="00C325C2" w:rsidRDefault="00175F69" w:rsidP="00F82C62">
            <w:pPr>
              <w:spacing w:before="0"/>
              <w:jc w:val="center"/>
              <w:rPr>
                <w:rFonts w:cs="Arial"/>
                <w:b/>
                <w:bCs/>
                <w:iCs/>
                <w:lang w:val="sr-Cyrl-CS"/>
              </w:rPr>
            </w:pPr>
            <w:r w:rsidRPr="00C325C2">
              <w:rPr>
                <w:rFonts w:cs="Arial"/>
                <w:bCs/>
                <w:iCs/>
                <w:lang w:val="sr-Cyrl-CS"/>
              </w:rPr>
              <w:t>(заокружити)</w:t>
            </w:r>
          </w:p>
        </w:tc>
      </w:tr>
      <w:tr w:rsidR="000E75A0" w:rsidRPr="00C325C2" w14:paraId="79037DF3" w14:textId="77777777" w:rsidTr="00184193">
        <w:trPr>
          <w:trHeight w:val="1078"/>
        </w:trPr>
        <w:tc>
          <w:tcPr>
            <w:tcW w:w="5240" w:type="dxa"/>
            <w:vAlign w:val="center"/>
          </w:tcPr>
          <w:p w14:paraId="20A03CB1" w14:textId="77777777" w:rsidR="000E75A0" w:rsidRPr="00C325C2" w:rsidRDefault="000E75A0" w:rsidP="004C1E6F">
            <w:pPr>
              <w:spacing w:before="0"/>
              <w:jc w:val="center"/>
              <w:rPr>
                <w:rFonts w:cs="Arial"/>
                <w:b/>
                <w:bCs/>
                <w:iCs/>
                <w:lang w:val="sr-Cyrl-CS"/>
              </w:rPr>
            </w:pPr>
            <w:r w:rsidRPr="00C325C2">
              <w:rPr>
                <w:rFonts w:cs="Arial"/>
                <w:b/>
                <w:bCs/>
                <w:iCs/>
                <w:lang w:val="sr-Cyrl-CS"/>
              </w:rPr>
              <w:t>РОК И</w:t>
            </w:r>
            <w:r w:rsidR="00DF169D" w:rsidRPr="00C325C2">
              <w:rPr>
                <w:rFonts w:cs="Arial"/>
                <w:b/>
                <w:bCs/>
                <w:iCs/>
                <w:lang w:val="sr-Cyrl-CS"/>
              </w:rPr>
              <w:t>ЗВРШЕЊА</w:t>
            </w:r>
          </w:p>
          <w:p w14:paraId="3E452459" w14:textId="77777777" w:rsidR="00A14D55" w:rsidRPr="00C325C2" w:rsidRDefault="00A14D55" w:rsidP="00A14D55">
            <w:pPr>
              <w:pStyle w:val="KDParagraf"/>
              <w:spacing w:before="0"/>
              <w:rPr>
                <w:rFonts w:cs="Arial"/>
                <w:lang w:val="ru-RU"/>
              </w:rPr>
            </w:pPr>
            <w:r w:rsidRPr="00C325C2">
              <w:rPr>
                <w:rFonts w:cs="Arial"/>
                <w:lang w:val="ru-RU"/>
              </w:rPr>
              <w:t xml:space="preserve">Рок извршења услуге је </w:t>
            </w:r>
            <w:r w:rsidRPr="00C325C2">
              <w:rPr>
                <w:rFonts w:cs="Arial"/>
                <w:lang w:val="sr-Cyrl-RS"/>
              </w:rPr>
              <w:t>02.10.2018. до 10,00 часова</w:t>
            </w:r>
            <w:r w:rsidRPr="00C325C2">
              <w:rPr>
                <w:rFonts w:cs="Arial"/>
                <w:lang w:val="ru-RU"/>
              </w:rPr>
              <w:t>.</w:t>
            </w:r>
          </w:p>
          <w:p w14:paraId="7D904032" w14:textId="77777777" w:rsidR="000E75A0" w:rsidRPr="00C325C2" w:rsidRDefault="000E75A0" w:rsidP="00A14D55">
            <w:pPr>
              <w:spacing w:before="0"/>
              <w:contextualSpacing/>
              <w:jc w:val="center"/>
              <w:rPr>
                <w:rFonts w:cs="Arial"/>
                <w:bCs/>
                <w:iCs/>
                <w:lang w:val="sr-Cyrl-CS"/>
              </w:rPr>
            </w:pPr>
          </w:p>
        </w:tc>
        <w:tc>
          <w:tcPr>
            <w:tcW w:w="3779" w:type="dxa"/>
            <w:vAlign w:val="center"/>
          </w:tcPr>
          <w:p w14:paraId="21FBC483" w14:textId="77777777" w:rsidR="004C1E6F" w:rsidRPr="00C325C2" w:rsidRDefault="004C1E6F" w:rsidP="004C1E6F">
            <w:pPr>
              <w:spacing w:before="0"/>
              <w:jc w:val="center"/>
              <w:rPr>
                <w:rFonts w:cs="Arial"/>
                <w:bCs/>
                <w:iCs/>
                <w:lang w:val="sr-Cyrl-CS"/>
              </w:rPr>
            </w:pPr>
            <w:r w:rsidRPr="00C325C2">
              <w:rPr>
                <w:rFonts w:cs="Arial"/>
                <w:bCs/>
                <w:iCs/>
                <w:lang w:val="sr-Cyrl-CS"/>
              </w:rPr>
              <w:t>Сагласан за захтевом наручиоца</w:t>
            </w:r>
          </w:p>
          <w:p w14:paraId="52AEA34A" w14:textId="77777777" w:rsidR="004C1E6F" w:rsidRPr="00C325C2" w:rsidRDefault="004C1E6F" w:rsidP="004C1E6F">
            <w:pPr>
              <w:spacing w:before="0"/>
              <w:jc w:val="center"/>
              <w:rPr>
                <w:rFonts w:cs="Arial"/>
                <w:bCs/>
                <w:iCs/>
                <w:lang w:val="sr-Cyrl-CS"/>
              </w:rPr>
            </w:pPr>
            <w:r w:rsidRPr="00C325C2">
              <w:rPr>
                <w:rFonts w:cs="Arial"/>
                <w:bCs/>
                <w:iCs/>
                <w:lang w:val="sr-Cyrl-CS"/>
              </w:rPr>
              <w:t>ДА/НЕ</w:t>
            </w:r>
          </w:p>
          <w:p w14:paraId="10BB3596" w14:textId="77777777" w:rsidR="000E75A0" w:rsidRPr="00C325C2" w:rsidRDefault="004C1E6F" w:rsidP="004C1E6F">
            <w:pPr>
              <w:spacing w:before="0"/>
              <w:jc w:val="center"/>
              <w:rPr>
                <w:rFonts w:cs="Arial"/>
                <w:bCs/>
                <w:iCs/>
              </w:rPr>
            </w:pPr>
            <w:r w:rsidRPr="00C325C2">
              <w:rPr>
                <w:rFonts w:cs="Arial"/>
                <w:bCs/>
                <w:iCs/>
                <w:lang w:val="sr-Cyrl-CS"/>
              </w:rPr>
              <w:t>(заокружити)</w:t>
            </w:r>
          </w:p>
        </w:tc>
      </w:tr>
      <w:tr w:rsidR="000E75A0" w:rsidRPr="00C325C2" w14:paraId="43A22C18" w14:textId="77777777" w:rsidTr="00184193">
        <w:trPr>
          <w:trHeight w:val="1278"/>
        </w:trPr>
        <w:tc>
          <w:tcPr>
            <w:tcW w:w="5240" w:type="dxa"/>
            <w:vAlign w:val="center"/>
          </w:tcPr>
          <w:p w14:paraId="1603D7E7" w14:textId="77777777" w:rsidR="00F8562E" w:rsidRPr="00C325C2" w:rsidRDefault="000E75A0" w:rsidP="00F82C62">
            <w:pPr>
              <w:spacing w:before="0"/>
              <w:jc w:val="center"/>
              <w:rPr>
                <w:rFonts w:cs="Arial"/>
                <w:b/>
                <w:bCs/>
                <w:iCs/>
                <w:lang w:val="sr-Cyrl-CS"/>
              </w:rPr>
            </w:pPr>
            <w:r w:rsidRPr="00C325C2">
              <w:rPr>
                <w:rFonts w:cs="Arial"/>
                <w:b/>
                <w:bCs/>
                <w:iCs/>
                <w:lang w:val="sr-Cyrl-CS"/>
              </w:rPr>
              <w:t>МЕСТО И</w:t>
            </w:r>
            <w:r w:rsidR="00750A33" w:rsidRPr="00C325C2">
              <w:rPr>
                <w:rFonts w:cs="Arial"/>
                <w:b/>
                <w:bCs/>
                <w:iCs/>
                <w:lang w:val="sr-Cyrl-CS"/>
              </w:rPr>
              <w:t>ЗВРШЕЊА</w:t>
            </w:r>
          </w:p>
          <w:p w14:paraId="2C7E7FE0" w14:textId="77777777" w:rsidR="000E75A0" w:rsidRPr="00C325C2" w:rsidRDefault="00F82C62" w:rsidP="00F82C62">
            <w:pPr>
              <w:spacing w:before="0"/>
              <w:jc w:val="center"/>
              <w:rPr>
                <w:rFonts w:cs="Arial"/>
                <w:b/>
                <w:bCs/>
                <w:iCs/>
                <w:lang w:val="sr-Cyrl-CS"/>
              </w:rPr>
            </w:pPr>
            <w:r w:rsidRPr="00C325C2">
              <w:rPr>
                <w:rFonts w:cs="Arial"/>
                <w:bCs/>
                <w:iCs/>
                <w:lang w:val="sr-Cyrl-CS"/>
              </w:rPr>
              <w:t>Београдски сајам, хала 1</w:t>
            </w:r>
          </w:p>
        </w:tc>
        <w:tc>
          <w:tcPr>
            <w:tcW w:w="3779" w:type="dxa"/>
            <w:vAlign w:val="center"/>
          </w:tcPr>
          <w:p w14:paraId="0BFC8EBE" w14:textId="77777777" w:rsidR="000E75A0" w:rsidRPr="00C325C2" w:rsidRDefault="000E75A0" w:rsidP="00F82C62">
            <w:pPr>
              <w:spacing w:before="0"/>
              <w:jc w:val="center"/>
              <w:rPr>
                <w:rFonts w:cs="Arial"/>
                <w:bCs/>
                <w:iCs/>
                <w:lang w:val="sr-Cyrl-CS"/>
              </w:rPr>
            </w:pPr>
            <w:r w:rsidRPr="00C325C2">
              <w:rPr>
                <w:rFonts w:cs="Arial"/>
                <w:bCs/>
                <w:iCs/>
                <w:lang w:val="sr-Cyrl-CS"/>
              </w:rPr>
              <w:t>Сагласан за захтевом наручиоца</w:t>
            </w:r>
          </w:p>
          <w:p w14:paraId="72FCC4BF" w14:textId="77777777" w:rsidR="00F82C62" w:rsidRPr="00C325C2" w:rsidRDefault="000E75A0" w:rsidP="00F82C62">
            <w:pPr>
              <w:spacing w:before="0"/>
              <w:jc w:val="center"/>
              <w:rPr>
                <w:rFonts w:cs="Arial"/>
                <w:bCs/>
                <w:iCs/>
                <w:lang w:val="sr-Cyrl-CS"/>
              </w:rPr>
            </w:pPr>
            <w:r w:rsidRPr="00C325C2">
              <w:rPr>
                <w:rFonts w:cs="Arial"/>
                <w:bCs/>
                <w:iCs/>
                <w:lang w:val="sr-Cyrl-CS"/>
              </w:rPr>
              <w:t>ДА/НЕ</w:t>
            </w:r>
          </w:p>
          <w:p w14:paraId="6614B64A" w14:textId="77777777" w:rsidR="000E75A0" w:rsidRPr="00C325C2" w:rsidRDefault="000E75A0" w:rsidP="00F82C62">
            <w:pPr>
              <w:spacing w:before="0"/>
              <w:jc w:val="center"/>
              <w:rPr>
                <w:rFonts w:cs="Arial"/>
                <w:b/>
                <w:bCs/>
                <w:iCs/>
                <w:lang w:val="sr-Cyrl-CS"/>
              </w:rPr>
            </w:pPr>
            <w:r w:rsidRPr="00C325C2">
              <w:rPr>
                <w:rFonts w:cs="Arial"/>
                <w:bCs/>
                <w:iCs/>
                <w:lang w:val="sr-Cyrl-CS"/>
              </w:rPr>
              <w:t>(заокружити)</w:t>
            </w:r>
          </w:p>
        </w:tc>
      </w:tr>
      <w:tr w:rsidR="000E75A0" w:rsidRPr="00C325C2" w14:paraId="5487E599" w14:textId="77777777" w:rsidTr="00184193">
        <w:trPr>
          <w:trHeight w:val="1249"/>
        </w:trPr>
        <w:tc>
          <w:tcPr>
            <w:tcW w:w="5240" w:type="dxa"/>
            <w:vAlign w:val="center"/>
          </w:tcPr>
          <w:p w14:paraId="3F826E2F" w14:textId="77777777" w:rsidR="000E75A0" w:rsidRPr="00C325C2" w:rsidRDefault="00F82C62" w:rsidP="00F82C62">
            <w:pPr>
              <w:spacing w:before="0"/>
              <w:jc w:val="center"/>
              <w:rPr>
                <w:rFonts w:cs="Arial"/>
                <w:b/>
                <w:bCs/>
                <w:iCs/>
                <w:lang w:val="sr-Cyrl-CS"/>
              </w:rPr>
            </w:pPr>
            <w:r w:rsidRPr="00C325C2">
              <w:rPr>
                <w:rFonts w:cs="Arial"/>
                <w:b/>
                <w:bCs/>
                <w:iCs/>
                <w:lang w:val="sr-Cyrl-CS"/>
              </w:rPr>
              <w:t>РОК ВАЖЕЊА ПОНУДЕ</w:t>
            </w:r>
          </w:p>
          <w:p w14:paraId="09C9D645" w14:textId="77777777" w:rsidR="000E75A0" w:rsidRPr="00C325C2" w:rsidRDefault="000E75A0" w:rsidP="00BE612D">
            <w:pPr>
              <w:spacing w:before="0"/>
              <w:jc w:val="center"/>
              <w:rPr>
                <w:rFonts w:cs="Arial"/>
                <w:bCs/>
                <w:iCs/>
                <w:lang w:val="sr-Cyrl-CS"/>
              </w:rPr>
            </w:pPr>
            <w:r w:rsidRPr="00C325C2">
              <w:rPr>
                <w:rFonts w:cs="Arial"/>
                <w:bCs/>
                <w:iCs/>
                <w:lang w:val="sr-Cyrl-CS"/>
              </w:rPr>
              <w:t>не може бити краћ</w:t>
            </w:r>
            <w:r w:rsidRPr="00C325C2">
              <w:rPr>
                <w:rFonts w:cs="Arial"/>
                <w:bCs/>
                <w:iCs/>
                <w:lang w:val="ru-RU"/>
              </w:rPr>
              <w:t>и</w:t>
            </w:r>
            <w:r w:rsidRPr="00C325C2">
              <w:rPr>
                <w:rFonts w:cs="Arial"/>
                <w:bCs/>
                <w:iCs/>
                <w:lang w:val="sr-Cyrl-CS"/>
              </w:rPr>
              <w:t xml:space="preserve"> од </w:t>
            </w:r>
            <w:r w:rsidR="00BE612D" w:rsidRPr="00C325C2">
              <w:rPr>
                <w:rFonts w:cs="Arial"/>
                <w:bCs/>
                <w:iCs/>
                <w:lang w:val="sr-Cyrl-CS"/>
              </w:rPr>
              <w:t>6</w:t>
            </w:r>
            <w:r w:rsidR="00F8562E" w:rsidRPr="00C325C2">
              <w:rPr>
                <w:rFonts w:cs="Arial"/>
                <w:bCs/>
                <w:iCs/>
                <w:lang w:val="sr-Cyrl-CS"/>
              </w:rPr>
              <w:t>0</w:t>
            </w:r>
            <w:r w:rsidR="00187653" w:rsidRPr="00C325C2">
              <w:rPr>
                <w:rFonts w:cs="Arial"/>
                <w:bCs/>
                <w:iCs/>
                <w:lang w:val="sr-Cyrl-CS"/>
              </w:rPr>
              <w:t xml:space="preserve"> (словима: </w:t>
            </w:r>
            <w:r w:rsidR="00BE612D" w:rsidRPr="00C325C2">
              <w:rPr>
                <w:rFonts w:cs="Arial"/>
                <w:bCs/>
                <w:iCs/>
                <w:lang w:val="sr-Cyrl-RS"/>
              </w:rPr>
              <w:t>шездесет</w:t>
            </w:r>
            <w:r w:rsidR="00C61D24" w:rsidRPr="00C325C2">
              <w:rPr>
                <w:rFonts w:cs="Arial"/>
                <w:bCs/>
                <w:iCs/>
                <w:lang w:val="sr-Cyrl-CS"/>
              </w:rPr>
              <w:t>)</w:t>
            </w:r>
            <w:r w:rsidRPr="00C325C2">
              <w:rPr>
                <w:rFonts w:cs="Arial"/>
                <w:bCs/>
                <w:iCs/>
                <w:lang w:val="sr-Cyrl-CS"/>
              </w:rPr>
              <w:t xml:space="preserve"> дана од дана отварања понуда</w:t>
            </w:r>
          </w:p>
        </w:tc>
        <w:tc>
          <w:tcPr>
            <w:tcW w:w="3779" w:type="dxa"/>
            <w:vAlign w:val="center"/>
          </w:tcPr>
          <w:p w14:paraId="1F2DDCB3" w14:textId="77777777" w:rsidR="000E75A0" w:rsidRPr="00C325C2" w:rsidRDefault="000E75A0" w:rsidP="00F82C62">
            <w:pPr>
              <w:spacing w:before="0"/>
              <w:jc w:val="center"/>
              <w:rPr>
                <w:rFonts w:cs="Arial"/>
                <w:b/>
                <w:bCs/>
                <w:iCs/>
                <w:lang w:val="sr-Cyrl-CS"/>
              </w:rPr>
            </w:pPr>
          </w:p>
          <w:p w14:paraId="3D788B61" w14:textId="77777777" w:rsidR="000E75A0" w:rsidRPr="00C325C2" w:rsidRDefault="000E75A0" w:rsidP="00F82C62">
            <w:pPr>
              <w:spacing w:before="0"/>
              <w:jc w:val="center"/>
              <w:rPr>
                <w:rFonts w:cs="Arial"/>
                <w:b/>
                <w:bCs/>
                <w:iCs/>
                <w:lang w:val="sr-Cyrl-CS"/>
              </w:rPr>
            </w:pPr>
            <w:r w:rsidRPr="00C325C2">
              <w:rPr>
                <w:rFonts w:cs="Arial"/>
                <w:bCs/>
                <w:iCs/>
                <w:lang w:val="sr-Cyrl-CS"/>
              </w:rPr>
              <w:t>_____ дана од дана отварања понуда</w:t>
            </w:r>
          </w:p>
        </w:tc>
      </w:tr>
      <w:tr w:rsidR="000E75A0" w:rsidRPr="00C325C2" w14:paraId="56474370" w14:textId="77777777" w:rsidTr="00184193">
        <w:trPr>
          <w:trHeight w:val="702"/>
        </w:trPr>
        <w:tc>
          <w:tcPr>
            <w:tcW w:w="9019" w:type="dxa"/>
            <w:gridSpan w:val="2"/>
          </w:tcPr>
          <w:p w14:paraId="7C8004DB" w14:textId="77777777" w:rsidR="000E75A0" w:rsidRPr="00C325C2" w:rsidRDefault="000E75A0" w:rsidP="004C1E6F">
            <w:pPr>
              <w:spacing w:before="0"/>
              <w:rPr>
                <w:rFonts w:cs="Arial"/>
                <w:bCs/>
                <w:iCs/>
                <w:lang w:val="sr-Cyrl-CS"/>
              </w:rPr>
            </w:pPr>
            <w:r w:rsidRPr="00C325C2">
              <w:rPr>
                <w:rFonts w:cs="Arial"/>
                <w:bCs/>
                <w:iCs/>
                <w:lang w:val="sr-Cyrl-CS"/>
              </w:rPr>
              <w:t xml:space="preserve">Понуда понуђача који не прихвата услове наручиоца за рок и начин плаћања, рок </w:t>
            </w:r>
            <w:r w:rsidR="004C1E6F" w:rsidRPr="00C325C2">
              <w:rPr>
                <w:rFonts w:cs="Arial"/>
                <w:bCs/>
                <w:iCs/>
                <w:lang w:val="sr-Cyrl-RS"/>
              </w:rPr>
              <w:t>извршења</w:t>
            </w:r>
            <w:r w:rsidRPr="00C325C2">
              <w:rPr>
                <w:rFonts w:cs="Arial"/>
                <w:bCs/>
                <w:iCs/>
                <w:lang w:val="sr-Cyrl-CS"/>
              </w:rPr>
              <w:t xml:space="preserve">, место </w:t>
            </w:r>
            <w:r w:rsidR="00F96F3E" w:rsidRPr="00C325C2">
              <w:rPr>
                <w:rFonts w:cs="Arial"/>
                <w:bCs/>
                <w:iCs/>
                <w:lang w:val="sr-Cyrl-CS"/>
              </w:rPr>
              <w:t>извршења</w:t>
            </w:r>
            <w:r w:rsidRPr="00C325C2">
              <w:rPr>
                <w:rFonts w:cs="Arial"/>
                <w:bCs/>
                <w:iCs/>
                <w:lang w:val="sr-Cyrl-CS"/>
              </w:rPr>
              <w:t xml:space="preserve"> и рок важења понуде сматраће се неприхватљивом.</w:t>
            </w:r>
          </w:p>
        </w:tc>
      </w:tr>
    </w:tbl>
    <w:p w14:paraId="06F2FF86" w14:textId="77777777" w:rsidR="00F82C62" w:rsidRPr="00C325C2" w:rsidRDefault="00BA2C2D" w:rsidP="00F82C62">
      <w:pPr>
        <w:spacing w:before="0"/>
        <w:rPr>
          <w:rFonts w:cs="Arial"/>
          <w:b/>
          <w:bCs/>
          <w:iCs/>
          <w:lang w:val="sr-Cyrl-CS"/>
        </w:rPr>
      </w:pPr>
      <w:r w:rsidRPr="00C325C2">
        <w:rPr>
          <w:rFonts w:cs="Arial"/>
          <w:b/>
          <w:bCs/>
          <w:iCs/>
          <w:lang w:val="sr-Cyrl-CS"/>
        </w:rPr>
        <w:t xml:space="preserve">         </w:t>
      </w:r>
    </w:p>
    <w:p w14:paraId="3341775F" w14:textId="77777777" w:rsidR="00F82C62" w:rsidRPr="00C325C2" w:rsidRDefault="00F82C62" w:rsidP="00F82C62">
      <w:pPr>
        <w:spacing w:before="0"/>
        <w:rPr>
          <w:rFonts w:cs="Arial"/>
          <w:b/>
          <w:bCs/>
          <w:iCs/>
          <w:lang w:val="sr-Cyrl-CS"/>
        </w:rPr>
      </w:pPr>
    </w:p>
    <w:p w14:paraId="718D3A1F" w14:textId="77777777" w:rsidR="000E75A0" w:rsidRPr="00C325C2" w:rsidRDefault="00BA2C2D" w:rsidP="00F82C62">
      <w:pPr>
        <w:spacing w:before="0"/>
        <w:rPr>
          <w:rFonts w:eastAsia="TimesNewRomanPSMT" w:cs="Arial"/>
          <w:bCs/>
          <w:lang w:val="sr-Cyrl-CS"/>
        </w:rPr>
      </w:pPr>
      <w:r w:rsidRPr="00C325C2">
        <w:rPr>
          <w:rFonts w:cs="Arial"/>
          <w:b/>
          <w:bCs/>
          <w:iCs/>
          <w:lang w:val="sr-Cyrl-CS"/>
        </w:rPr>
        <w:t xml:space="preserve">      </w:t>
      </w:r>
      <w:r w:rsidR="00F82C62" w:rsidRPr="00C325C2">
        <w:rPr>
          <w:rFonts w:cs="Arial"/>
          <w:b/>
          <w:bCs/>
          <w:iCs/>
          <w:lang w:val="sr-Cyrl-CS"/>
        </w:rPr>
        <w:t xml:space="preserve">            </w:t>
      </w:r>
      <w:r w:rsidR="000E75A0" w:rsidRPr="00C325C2">
        <w:rPr>
          <w:rFonts w:eastAsia="TimesNewRomanPSMT" w:cs="Arial"/>
          <w:bCs/>
          <w:lang w:val="ru-RU"/>
        </w:rPr>
        <w:t xml:space="preserve">Датум </w:t>
      </w:r>
      <w:r w:rsidR="000E75A0" w:rsidRPr="00C325C2">
        <w:rPr>
          <w:rFonts w:eastAsia="TimesNewRomanPSMT" w:cs="Arial"/>
          <w:bCs/>
          <w:lang w:val="ru-RU"/>
        </w:rPr>
        <w:tab/>
      </w:r>
      <w:r w:rsidR="000E75A0" w:rsidRPr="00C325C2">
        <w:rPr>
          <w:rFonts w:eastAsia="TimesNewRomanPSMT" w:cs="Arial"/>
          <w:bCs/>
          <w:lang w:val="ru-RU"/>
        </w:rPr>
        <w:tab/>
      </w:r>
      <w:r w:rsidR="000E75A0" w:rsidRPr="00C325C2">
        <w:rPr>
          <w:rFonts w:eastAsia="TimesNewRomanPSMT" w:cs="Arial"/>
          <w:bCs/>
          <w:lang w:val="ru-RU"/>
        </w:rPr>
        <w:tab/>
      </w:r>
      <w:r w:rsidR="000E75A0" w:rsidRPr="00C325C2">
        <w:rPr>
          <w:rFonts w:eastAsia="TimesNewRomanPSMT" w:cs="Arial"/>
          <w:bCs/>
          <w:lang w:val="ru-RU"/>
        </w:rPr>
        <w:tab/>
        <w:t xml:space="preserve">             </w:t>
      </w:r>
      <w:r w:rsidRPr="00C325C2">
        <w:rPr>
          <w:rFonts w:eastAsia="TimesNewRomanPSMT" w:cs="Arial"/>
          <w:bCs/>
          <w:lang w:val="sr-Cyrl-CS"/>
        </w:rPr>
        <w:t xml:space="preserve">                </w:t>
      </w:r>
      <w:r w:rsidR="000E75A0" w:rsidRPr="00C325C2">
        <w:rPr>
          <w:rFonts w:eastAsia="TimesNewRomanPSMT" w:cs="Arial"/>
          <w:bCs/>
          <w:lang w:val="sr-Cyrl-CS"/>
        </w:rPr>
        <w:t xml:space="preserve"> </w:t>
      </w:r>
      <w:r w:rsidRPr="00C325C2">
        <w:rPr>
          <w:rFonts w:eastAsia="TimesNewRomanPSMT" w:cs="Arial"/>
          <w:bCs/>
          <w:lang w:val="sr-Cyrl-CS"/>
        </w:rPr>
        <w:t xml:space="preserve">        </w:t>
      </w:r>
      <w:r w:rsidR="000E75A0" w:rsidRPr="00C325C2">
        <w:rPr>
          <w:rFonts w:eastAsia="TimesNewRomanPSMT" w:cs="Arial"/>
          <w:bCs/>
          <w:lang w:val="ru-RU"/>
        </w:rPr>
        <w:t>Понуђач</w:t>
      </w:r>
    </w:p>
    <w:p w14:paraId="51FBA375" w14:textId="77777777" w:rsidR="000E75A0" w:rsidRPr="00C325C2" w:rsidRDefault="000E75A0" w:rsidP="00F82C62">
      <w:pPr>
        <w:spacing w:before="0"/>
        <w:ind w:firstLine="720"/>
        <w:rPr>
          <w:rFonts w:eastAsia="TimesNewRomanPSMT" w:cs="Arial"/>
          <w:bCs/>
          <w:lang w:val="sr-Cyrl-CS"/>
        </w:rPr>
      </w:pPr>
    </w:p>
    <w:p w14:paraId="3DBAA46F" w14:textId="77777777" w:rsidR="000E75A0" w:rsidRPr="00C325C2" w:rsidRDefault="000E75A0" w:rsidP="000E75A0">
      <w:pPr>
        <w:spacing w:before="0"/>
        <w:rPr>
          <w:rFonts w:eastAsia="TimesNewRomanPS-BoldMT" w:cs="Arial"/>
          <w:b/>
          <w:bCs/>
          <w:i/>
          <w:iCs/>
          <w:lang w:val="sr-Cyrl-CS"/>
        </w:rPr>
      </w:pPr>
      <w:r w:rsidRPr="00C325C2">
        <w:rPr>
          <w:rFonts w:eastAsia="TimesNewRomanPS-BoldMT" w:cs="Arial"/>
          <w:b/>
          <w:bCs/>
          <w:i/>
          <w:iCs/>
          <w:lang w:val="ru-RU"/>
        </w:rPr>
        <w:t>________________________</w:t>
      </w:r>
      <w:r w:rsidR="00BA2C2D" w:rsidRPr="00C325C2">
        <w:rPr>
          <w:rFonts w:eastAsia="TimesNewRomanPS-BoldMT" w:cs="Arial"/>
          <w:b/>
          <w:bCs/>
          <w:i/>
          <w:iCs/>
          <w:lang w:val="sr-Cyrl-CS"/>
        </w:rPr>
        <w:t xml:space="preserve">          </w:t>
      </w:r>
      <w:r w:rsidRPr="00C325C2">
        <w:rPr>
          <w:rFonts w:eastAsia="TimesNewRomanPS-BoldMT" w:cs="Arial"/>
          <w:b/>
          <w:bCs/>
          <w:i/>
          <w:iCs/>
          <w:lang w:val="sr-Cyrl-CS"/>
        </w:rPr>
        <w:t xml:space="preserve">        М.П.</w:t>
      </w:r>
      <w:r w:rsidRPr="00C325C2">
        <w:rPr>
          <w:rFonts w:eastAsia="TimesNewRomanPS-BoldMT" w:cs="Arial"/>
          <w:b/>
          <w:bCs/>
          <w:i/>
          <w:iCs/>
          <w:lang w:val="ru-RU"/>
        </w:rPr>
        <w:tab/>
      </w:r>
      <w:r w:rsidRPr="00C325C2">
        <w:rPr>
          <w:rFonts w:eastAsia="TimesNewRomanPS-BoldMT" w:cs="Arial"/>
          <w:b/>
          <w:bCs/>
          <w:i/>
          <w:iCs/>
          <w:lang w:val="sr-Cyrl-CS"/>
        </w:rPr>
        <w:t xml:space="preserve">              </w:t>
      </w:r>
      <w:r w:rsidR="00BA2C2D" w:rsidRPr="00C325C2">
        <w:rPr>
          <w:rFonts w:eastAsia="TimesNewRomanPS-BoldMT" w:cs="Arial"/>
          <w:b/>
          <w:bCs/>
          <w:i/>
          <w:iCs/>
          <w:lang w:val="sr-Cyrl-CS"/>
        </w:rPr>
        <w:t>___</w:t>
      </w:r>
      <w:r w:rsidRPr="00C325C2">
        <w:rPr>
          <w:rFonts w:eastAsia="TimesNewRomanPS-BoldMT" w:cs="Arial"/>
          <w:b/>
          <w:bCs/>
          <w:i/>
          <w:iCs/>
          <w:lang w:val="sr-Cyrl-CS"/>
        </w:rPr>
        <w:t xml:space="preserve">__________________                                      </w:t>
      </w:r>
    </w:p>
    <w:p w14:paraId="3C430380" w14:textId="77777777" w:rsidR="00F82C62" w:rsidRPr="00C325C2" w:rsidRDefault="00F82C62" w:rsidP="000E75A0">
      <w:pPr>
        <w:spacing w:before="0"/>
        <w:rPr>
          <w:rFonts w:cs="Arial"/>
          <w:b/>
          <w:bCs/>
          <w:i/>
          <w:iCs/>
          <w:u w:val="single"/>
          <w:lang w:val="ru-RU"/>
        </w:rPr>
      </w:pPr>
    </w:p>
    <w:p w14:paraId="71EA22C8" w14:textId="77777777" w:rsidR="00F82C62" w:rsidRPr="00C325C2" w:rsidRDefault="00F82C62" w:rsidP="000E75A0">
      <w:pPr>
        <w:spacing w:before="0"/>
        <w:rPr>
          <w:rFonts w:cs="Arial"/>
          <w:b/>
          <w:bCs/>
          <w:i/>
          <w:iCs/>
          <w:u w:val="single"/>
          <w:lang w:val="ru-RU"/>
        </w:rPr>
      </w:pPr>
    </w:p>
    <w:p w14:paraId="3E455854" w14:textId="77777777" w:rsidR="00F82C62" w:rsidRPr="00C325C2" w:rsidRDefault="00F82C62" w:rsidP="000E75A0">
      <w:pPr>
        <w:spacing w:before="0"/>
        <w:rPr>
          <w:rFonts w:cs="Arial"/>
          <w:b/>
          <w:bCs/>
          <w:i/>
          <w:iCs/>
          <w:u w:val="single"/>
          <w:lang w:val="ru-RU"/>
        </w:rPr>
      </w:pPr>
    </w:p>
    <w:p w14:paraId="055A6A28" w14:textId="77777777" w:rsidR="000E75A0" w:rsidRPr="00C325C2" w:rsidRDefault="00F82C62" w:rsidP="000E75A0">
      <w:pPr>
        <w:spacing w:before="0"/>
        <w:rPr>
          <w:rFonts w:cs="Arial"/>
          <w:b/>
          <w:bCs/>
          <w:i/>
          <w:iCs/>
          <w:u w:val="single"/>
          <w:lang w:val="sr-Cyrl-RS"/>
        </w:rPr>
      </w:pPr>
      <w:r w:rsidRPr="00C325C2">
        <w:rPr>
          <w:rFonts w:cs="Arial"/>
          <w:b/>
          <w:bCs/>
          <w:i/>
          <w:iCs/>
          <w:u w:val="single"/>
          <w:lang w:val="ru-RU"/>
        </w:rPr>
        <w:t>Напомене</w:t>
      </w:r>
    </w:p>
    <w:p w14:paraId="78A739A0" w14:textId="77777777" w:rsidR="00BA2C2D" w:rsidRPr="00C325C2" w:rsidRDefault="00BA2C2D" w:rsidP="00BA2C2D">
      <w:pPr>
        <w:autoSpaceDE w:val="0"/>
        <w:autoSpaceDN w:val="0"/>
        <w:adjustRightInd w:val="0"/>
        <w:rPr>
          <w:rFonts w:eastAsia="TimesNewRomanPS-BoldMT" w:cs="Arial"/>
          <w:bCs/>
          <w:i/>
          <w:iCs/>
          <w:lang w:val="sr-Cyrl-RS"/>
        </w:rPr>
      </w:pPr>
      <w:r w:rsidRPr="00C325C2">
        <w:rPr>
          <w:rFonts w:eastAsia="TimesNewRomanPS-BoldMT" w:cs="Arial"/>
          <w:bCs/>
          <w:i/>
          <w:iCs/>
          <w:lang w:val="sr-Cyrl-RS"/>
        </w:rPr>
        <w:t>-  Понуђач је обавезан да у обрасцу понуде попуни све комерцијалне услове (сва празна поља).</w:t>
      </w:r>
    </w:p>
    <w:p w14:paraId="425A98B3" w14:textId="77777777" w:rsidR="00BA2C2D" w:rsidRPr="00C325C2" w:rsidRDefault="00BA2C2D" w:rsidP="00BA2C2D">
      <w:pPr>
        <w:autoSpaceDE w:val="0"/>
        <w:autoSpaceDN w:val="0"/>
        <w:adjustRightInd w:val="0"/>
        <w:rPr>
          <w:rFonts w:eastAsia="TimesNewRomanPS-BoldMT" w:cs="Arial"/>
          <w:bCs/>
          <w:i/>
          <w:iCs/>
          <w:lang w:val="ru-RU"/>
        </w:rPr>
      </w:pPr>
      <w:r w:rsidRPr="00C325C2">
        <w:rPr>
          <w:rFonts w:eastAsia="TimesNewRomanPS-BoldMT" w:cs="Arial"/>
          <w:bCs/>
          <w:i/>
          <w:iCs/>
          <w:lang w:val="sr-Cyrl-RS"/>
        </w:rPr>
        <w:t xml:space="preserve">- </w:t>
      </w:r>
      <w:r w:rsidRPr="00C325C2">
        <w:rPr>
          <w:rFonts w:eastAsia="TimesNewRomanPS-BoldMT" w:cs="Arial"/>
          <w:bCs/>
          <w:i/>
          <w:iCs/>
          <w:lang w:val="ru-RU"/>
        </w:rPr>
        <w:t>Уколико понуђачи подносе заједничку понуду,</w:t>
      </w:r>
      <w:r w:rsidRPr="00C325C2">
        <w:rPr>
          <w:rFonts w:eastAsia="TimesNewRomanPS-BoldMT" w:cs="Arial"/>
          <w:bCs/>
          <w:i/>
          <w:iCs/>
          <w:lang w:val="sr-Cyrl-RS"/>
        </w:rPr>
        <w:t xml:space="preserve"> </w:t>
      </w:r>
      <w:r w:rsidRPr="00C325C2">
        <w:rPr>
          <w:rFonts w:eastAsia="TimesNewRomanPS-BoldMT" w:cs="Arial"/>
          <w:bCs/>
          <w:i/>
          <w:iCs/>
          <w:lang w:val="ru-RU"/>
        </w:rPr>
        <w:t>група понуђача може да о</w:t>
      </w:r>
      <w:r w:rsidRPr="00C325C2">
        <w:rPr>
          <w:rFonts w:eastAsia="TimesNewRomanPS-BoldMT" w:cs="Arial"/>
          <w:bCs/>
          <w:i/>
          <w:iCs/>
          <w:lang w:val="sr-Cyrl-RS"/>
        </w:rPr>
        <w:t>власти</w:t>
      </w:r>
      <w:r w:rsidRPr="00C325C2">
        <w:rPr>
          <w:rFonts w:eastAsia="TimesNewRomanPS-BoldMT" w:cs="Arial"/>
          <w:bCs/>
          <w:i/>
          <w:iCs/>
          <w:lang w:val="ru-RU"/>
        </w:rPr>
        <w:t xml:space="preserve"> једног понуђача из групе понуђача који ће попунити, потписати и печатом оверити образац </w:t>
      </w:r>
      <w:r w:rsidRPr="00C325C2">
        <w:rPr>
          <w:rFonts w:eastAsia="TimesNewRomanPS-BoldMT" w:cs="Arial"/>
          <w:bCs/>
          <w:i/>
          <w:iCs/>
          <w:lang w:val="ru-RU"/>
        </w:rPr>
        <w:lastRenderedPageBreak/>
        <w:t>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8A0E252" w14:textId="77777777" w:rsidR="004B196C" w:rsidRPr="00C325C2" w:rsidRDefault="004B196C" w:rsidP="00BA2C2D">
      <w:pPr>
        <w:autoSpaceDE w:val="0"/>
        <w:autoSpaceDN w:val="0"/>
        <w:adjustRightInd w:val="0"/>
        <w:rPr>
          <w:rFonts w:eastAsia="TimesNewRomanPS-BoldMT" w:cs="Arial"/>
          <w:bCs/>
          <w:i/>
          <w:iCs/>
          <w:lang w:val="ru-RU"/>
        </w:rPr>
      </w:pPr>
    </w:p>
    <w:p w14:paraId="3F172EB8" w14:textId="77777777" w:rsidR="004B196C" w:rsidRPr="00C325C2" w:rsidRDefault="004B196C" w:rsidP="00BA2C2D">
      <w:pPr>
        <w:autoSpaceDE w:val="0"/>
        <w:autoSpaceDN w:val="0"/>
        <w:adjustRightInd w:val="0"/>
        <w:rPr>
          <w:rFonts w:eastAsia="TimesNewRomanPS-BoldMT" w:cs="Arial"/>
          <w:bCs/>
          <w:i/>
          <w:iCs/>
          <w:lang w:val="ru-RU"/>
        </w:rPr>
      </w:pPr>
    </w:p>
    <w:p w14:paraId="776814E5" w14:textId="77777777" w:rsidR="004B196C" w:rsidRPr="00C325C2" w:rsidRDefault="004B196C" w:rsidP="00BA2C2D">
      <w:pPr>
        <w:autoSpaceDE w:val="0"/>
        <w:autoSpaceDN w:val="0"/>
        <w:adjustRightInd w:val="0"/>
        <w:rPr>
          <w:rFonts w:eastAsia="TimesNewRomanPS-BoldMT" w:cs="Arial"/>
          <w:bCs/>
          <w:i/>
          <w:iCs/>
          <w:lang w:val="ru-RU"/>
        </w:rPr>
      </w:pPr>
    </w:p>
    <w:p w14:paraId="6EF67D0A" w14:textId="77777777" w:rsidR="004B196C" w:rsidRPr="00C325C2" w:rsidRDefault="004B196C" w:rsidP="00BA2C2D">
      <w:pPr>
        <w:autoSpaceDE w:val="0"/>
        <w:autoSpaceDN w:val="0"/>
        <w:adjustRightInd w:val="0"/>
        <w:rPr>
          <w:rFonts w:eastAsia="TimesNewRomanPS-BoldMT" w:cs="Arial"/>
          <w:bCs/>
          <w:i/>
          <w:iCs/>
          <w:lang w:val="sr-Cyrl-RS"/>
        </w:rPr>
      </w:pPr>
    </w:p>
    <w:p w14:paraId="0127DF8C" w14:textId="77777777" w:rsidR="004B196C" w:rsidRPr="00C325C2" w:rsidRDefault="004B196C" w:rsidP="00BA2C2D">
      <w:pPr>
        <w:autoSpaceDE w:val="0"/>
        <w:autoSpaceDN w:val="0"/>
        <w:adjustRightInd w:val="0"/>
        <w:rPr>
          <w:rFonts w:eastAsia="TimesNewRomanPS-BoldMT" w:cs="Arial"/>
          <w:bCs/>
          <w:i/>
          <w:iCs/>
          <w:lang w:val="sr-Cyrl-RS"/>
        </w:rPr>
      </w:pPr>
    </w:p>
    <w:p w14:paraId="71B7BB86" w14:textId="77777777" w:rsidR="00F82C62" w:rsidRPr="00C325C2" w:rsidRDefault="00F82C62"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0A1F054" w14:textId="77777777" w:rsidR="004B196C" w:rsidRPr="00C325C2" w:rsidRDefault="004B196C"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F8D9411" w14:textId="77777777" w:rsidR="004B196C" w:rsidRPr="00C325C2" w:rsidRDefault="004B196C"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57629F2" w14:textId="77777777" w:rsidR="004B196C" w:rsidRPr="00C325C2" w:rsidRDefault="004B196C"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133CD42" w14:textId="77777777" w:rsidR="004B196C" w:rsidRPr="00C325C2" w:rsidRDefault="004B196C" w:rsidP="004B196C">
      <w:pPr>
        <w:tabs>
          <w:tab w:val="left" w:pos="360"/>
        </w:tabs>
        <w:autoSpaceDE w:val="0"/>
        <w:autoSpaceDN w:val="0"/>
        <w:adjustRightInd w:val="0"/>
        <w:spacing w:after="200" w:line="276" w:lineRule="auto"/>
        <w:ind w:left="-567" w:right="-469"/>
        <w:contextualSpacing/>
        <w:jc w:val="left"/>
        <w:rPr>
          <w:rFonts w:eastAsia="TimesNewRomanPS-BoldMT" w:cs="Arial"/>
          <w:b/>
          <w:bCs/>
          <w:iCs/>
          <w:lang w:val="sr-Cyrl-RS"/>
        </w:rPr>
      </w:pPr>
    </w:p>
    <w:tbl>
      <w:tblPr>
        <w:tblpPr w:leftFromText="180" w:rightFromText="180" w:vertAnchor="page" w:horzAnchor="margin" w:tblpXSpec="center" w:tblpY="2191"/>
        <w:tblW w:w="5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102"/>
        <w:gridCol w:w="724"/>
        <w:gridCol w:w="724"/>
        <w:gridCol w:w="1276"/>
        <w:gridCol w:w="1276"/>
        <w:gridCol w:w="1561"/>
        <w:gridCol w:w="1554"/>
      </w:tblGrid>
      <w:tr w:rsidR="004B196C" w:rsidRPr="00C325C2" w14:paraId="3D82EDB6" w14:textId="77777777" w:rsidTr="00ED1F2D">
        <w:trPr>
          <w:trHeight w:val="864"/>
        </w:trPr>
        <w:tc>
          <w:tcPr>
            <w:tcW w:w="260" w:type="pct"/>
            <w:shd w:val="clear" w:color="auto" w:fill="F2F2F2" w:themeFill="background1" w:themeFillShade="F2"/>
            <w:vAlign w:val="center"/>
          </w:tcPr>
          <w:p w14:paraId="5B56141F" w14:textId="77777777" w:rsidR="004B196C" w:rsidRPr="00C325C2" w:rsidRDefault="004B196C" w:rsidP="00ED1F2D">
            <w:pPr>
              <w:spacing w:before="0"/>
              <w:jc w:val="center"/>
              <w:rPr>
                <w:rFonts w:cs="Arial"/>
                <w:b/>
                <w:bCs/>
                <w:iCs/>
                <w:lang w:val="sr-Cyrl-CS"/>
              </w:rPr>
            </w:pPr>
            <w:r w:rsidRPr="00C325C2">
              <w:rPr>
                <w:rFonts w:cs="Arial"/>
                <w:b/>
                <w:bCs/>
                <w:iCs/>
                <w:lang w:val="sr-Cyrl-CS"/>
              </w:rPr>
              <w:lastRenderedPageBreak/>
              <w:t>Р. бр</w:t>
            </w:r>
          </w:p>
        </w:tc>
        <w:tc>
          <w:tcPr>
            <w:tcW w:w="1439" w:type="pct"/>
            <w:shd w:val="clear" w:color="auto" w:fill="F2F2F2" w:themeFill="background1" w:themeFillShade="F2"/>
            <w:vAlign w:val="center"/>
          </w:tcPr>
          <w:p w14:paraId="104EDD7B" w14:textId="77777777" w:rsidR="004B196C" w:rsidRPr="00C325C2" w:rsidRDefault="004B196C" w:rsidP="00ED1F2D">
            <w:pPr>
              <w:spacing w:before="0"/>
              <w:jc w:val="center"/>
              <w:rPr>
                <w:rFonts w:cs="Arial"/>
                <w:b/>
                <w:bCs/>
                <w:iCs/>
                <w:lang w:val="sr-Cyrl-CS"/>
              </w:rPr>
            </w:pPr>
            <w:r w:rsidRPr="00C325C2">
              <w:rPr>
                <w:rFonts w:cs="Arial"/>
                <w:b/>
                <w:bCs/>
                <w:iCs/>
                <w:lang w:val="sr-Cyrl-RS"/>
              </w:rPr>
              <w:t>Врста</w:t>
            </w:r>
            <w:r w:rsidRPr="00C325C2">
              <w:rPr>
                <w:rFonts w:cs="Arial"/>
                <w:b/>
                <w:bCs/>
                <w:iCs/>
                <w:lang w:val="sr-Cyrl-CS"/>
              </w:rPr>
              <w:t xml:space="preserve"> услуге</w:t>
            </w:r>
            <w:r w:rsidRPr="00C325C2">
              <w:rPr>
                <w:rFonts w:cs="Arial"/>
                <w:b/>
              </w:rPr>
              <w:t xml:space="preserve"> </w:t>
            </w:r>
          </w:p>
        </w:tc>
        <w:tc>
          <w:tcPr>
            <w:tcW w:w="336" w:type="pct"/>
            <w:shd w:val="clear" w:color="auto" w:fill="F2F2F2" w:themeFill="background1" w:themeFillShade="F2"/>
            <w:vAlign w:val="center"/>
          </w:tcPr>
          <w:p w14:paraId="3C936098" w14:textId="77777777" w:rsidR="004B196C" w:rsidRPr="00C325C2" w:rsidRDefault="004B196C" w:rsidP="00ED1F2D">
            <w:pPr>
              <w:spacing w:before="0"/>
              <w:jc w:val="center"/>
              <w:rPr>
                <w:rFonts w:cs="Arial"/>
                <w:b/>
                <w:bCs/>
                <w:iCs/>
                <w:lang w:val="sr-Cyrl-CS"/>
              </w:rPr>
            </w:pPr>
            <w:r w:rsidRPr="00C325C2">
              <w:rPr>
                <w:rFonts w:cs="Arial"/>
                <w:b/>
                <w:bCs/>
                <w:iCs/>
                <w:lang w:val="sr-Cyrl-CS"/>
              </w:rPr>
              <w:t>Јед.</w:t>
            </w:r>
          </w:p>
          <w:p w14:paraId="7CED87CC" w14:textId="77777777" w:rsidR="004B196C" w:rsidRPr="00C325C2" w:rsidRDefault="004B196C" w:rsidP="00ED1F2D">
            <w:pPr>
              <w:spacing w:before="0"/>
              <w:jc w:val="center"/>
              <w:rPr>
                <w:rFonts w:cs="Arial"/>
                <w:b/>
                <w:bCs/>
                <w:iCs/>
                <w:lang w:val="sr-Cyrl-CS"/>
              </w:rPr>
            </w:pPr>
            <w:r w:rsidRPr="00C325C2">
              <w:rPr>
                <w:rFonts w:cs="Arial"/>
                <w:b/>
                <w:bCs/>
                <w:iCs/>
                <w:lang w:val="sr-Cyrl-CS"/>
              </w:rPr>
              <w:t>мере</w:t>
            </w:r>
          </w:p>
        </w:tc>
        <w:tc>
          <w:tcPr>
            <w:tcW w:w="336" w:type="pct"/>
            <w:shd w:val="clear" w:color="auto" w:fill="F2F2F2" w:themeFill="background1" w:themeFillShade="F2"/>
            <w:vAlign w:val="center"/>
          </w:tcPr>
          <w:p w14:paraId="3F7FA27B" w14:textId="77777777" w:rsidR="004B196C" w:rsidRPr="00C325C2" w:rsidRDefault="004B196C" w:rsidP="00ED1F2D">
            <w:pPr>
              <w:spacing w:before="0"/>
              <w:jc w:val="center"/>
              <w:rPr>
                <w:rFonts w:cs="Arial"/>
                <w:b/>
                <w:bCs/>
                <w:iCs/>
                <w:lang w:val="sr-Cyrl-CS"/>
              </w:rPr>
            </w:pPr>
            <w:r w:rsidRPr="00C325C2">
              <w:rPr>
                <w:rFonts w:cs="Arial"/>
                <w:b/>
                <w:bCs/>
                <w:iCs/>
                <w:lang w:val="sr-Cyrl-CS"/>
              </w:rPr>
              <w:t>Количина</w:t>
            </w:r>
          </w:p>
        </w:tc>
        <w:tc>
          <w:tcPr>
            <w:tcW w:w="592" w:type="pct"/>
            <w:shd w:val="clear" w:color="auto" w:fill="F2F2F2" w:themeFill="background1" w:themeFillShade="F2"/>
            <w:vAlign w:val="center"/>
          </w:tcPr>
          <w:p w14:paraId="1E892ED0" w14:textId="77777777" w:rsidR="004B196C" w:rsidRPr="00C325C2" w:rsidRDefault="004B196C" w:rsidP="00ED1F2D">
            <w:pPr>
              <w:spacing w:before="0"/>
              <w:jc w:val="center"/>
              <w:rPr>
                <w:rFonts w:cs="Arial"/>
                <w:b/>
                <w:bCs/>
                <w:iCs/>
                <w:lang w:val="sr-Cyrl-CS"/>
              </w:rPr>
            </w:pPr>
            <w:r w:rsidRPr="00C325C2">
              <w:rPr>
                <w:rFonts w:cs="Arial"/>
                <w:b/>
                <w:bCs/>
                <w:iCs/>
                <w:lang w:val="sr-Cyrl-CS"/>
              </w:rPr>
              <w:t>Јед.</w:t>
            </w:r>
          </w:p>
          <w:p w14:paraId="0FD5AB25" w14:textId="77777777" w:rsidR="004B196C" w:rsidRPr="00C325C2" w:rsidRDefault="004B196C" w:rsidP="00ED1F2D">
            <w:pPr>
              <w:spacing w:before="0"/>
              <w:jc w:val="center"/>
              <w:rPr>
                <w:rFonts w:cs="Arial"/>
                <w:b/>
                <w:bCs/>
                <w:iCs/>
                <w:lang w:val="sr-Cyrl-CS"/>
              </w:rPr>
            </w:pPr>
            <w:r w:rsidRPr="00C325C2">
              <w:rPr>
                <w:rFonts w:cs="Arial"/>
                <w:b/>
                <w:bCs/>
                <w:iCs/>
                <w:lang w:val="sr-Cyrl-CS"/>
              </w:rPr>
              <w:t>цена без ПДВ</w:t>
            </w:r>
          </w:p>
          <w:p w14:paraId="13136C28" w14:textId="77777777" w:rsidR="004B196C" w:rsidRPr="00C325C2" w:rsidRDefault="004B196C" w:rsidP="00ED1F2D">
            <w:pPr>
              <w:spacing w:before="0"/>
              <w:jc w:val="center"/>
              <w:rPr>
                <w:rFonts w:cs="Arial"/>
                <w:b/>
                <w:bCs/>
                <w:iCs/>
                <w:lang w:val="sr-Cyrl-CS"/>
              </w:rPr>
            </w:pPr>
            <w:r w:rsidRPr="00C325C2">
              <w:rPr>
                <w:rFonts w:cs="Arial"/>
                <w:b/>
                <w:bCs/>
                <w:iCs/>
                <w:lang w:val="sr-Cyrl-CS"/>
              </w:rPr>
              <w:t xml:space="preserve">дин </w:t>
            </w:r>
          </w:p>
        </w:tc>
        <w:tc>
          <w:tcPr>
            <w:tcW w:w="592" w:type="pct"/>
            <w:shd w:val="clear" w:color="auto" w:fill="F2F2F2" w:themeFill="background1" w:themeFillShade="F2"/>
            <w:vAlign w:val="center"/>
          </w:tcPr>
          <w:p w14:paraId="6B28F978" w14:textId="77777777" w:rsidR="004B196C" w:rsidRPr="00C325C2" w:rsidRDefault="004B196C" w:rsidP="00ED1F2D">
            <w:pPr>
              <w:spacing w:before="0"/>
              <w:jc w:val="center"/>
              <w:rPr>
                <w:rFonts w:cs="Arial"/>
                <w:b/>
                <w:bCs/>
                <w:iCs/>
                <w:lang w:val="sr-Cyrl-CS"/>
              </w:rPr>
            </w:pPr>
            <w:r w:rsidRPr="00C325C2">
              <w:rPr>
                <w:rFonts w:cs="Arial"/>
                <w:b/>
                <w:bCs/>
                <w:iCs/>
                <w:lang w:val="sr-Cyrl-CS"/>
              </w:rPr>
              <w:t>Јед.</w:t>
            </w:r>
          </w:p>
          <w:p w14:paraId="1DF7609D" w14:textId="77777777" w:rsidR="004B196C" w:rsidRPr="00C325C2" w:rsidRDefault="004B196C" w:rsidP="00ED1F2D">
            <w:pPr>
              <w:spacing w:before="0"/>
              <w:jc w:val="center"/>
              <w:rPr>
                <w:rFonts w:cs="Arial"/>
                <w:b/>
                <w:bCs/>
                <w:iCs/>
                <w:lang w:val="sr-Cyrl-CS"/>
              </w:rPr>
            </w:pPr>
            <w:r w:rsidRPr="00C325C2">
              <w:rPr>
                <w:rFonts w:cs="Arial"/>
                <w:b/>
                <w:bCs/>
                <w:iCs/>
                <w:lang w:val="sr-Cyrl-CS"/>
              </w:rPr>
              <w:t>цена са ПДВ</w:t>
            </w:r>
          </w:p>
          <w:p w14:paraId="36422FCB" w14:textId="77777777" w:rsidR="004B196C" w:rsidRPr="00C325C2" w:rsidRDefault="004B196C" w:rsidP="00ED1F2D">
            <w:pPr>
              <w:spacing w:before="0"/>
              <w:jc w:val="center"/>
              <w:rPr>
                <w:rFonts w:cs="Arial"/>
                <w:b/>
                <w:bCs/>
                <w:iCs/>
                <w:lang w:val="sr-Cyrl-CS"/>
              </w:rPr>
            </w:pPr>
            <w:r w:rsidRPr="00C325C2">
              <w:rPr>
                <w:rFonts w:cs="Arial"/>
                <w:b/>
                <w:bCs/>
                <w:iCs/>
                <w:lang w:val="sr-Cyrl-CS"/>
              </w:rPr>
              <w:t xml:space="preserve">дин </w:t>
            </w:r>
          </w:p>
        </w:tc>
        <w:tc>
          <w:tcPr>
            <w:tcW w:w="724" w:type="pct"/>
            <w:shd w:val="clear" w:color="auto" w:fill="F2F2F2" w:themeFill="background1" w:themeFillShade="F2"/>
            <w:vAlign w:val="center"/>
          </w:tcPr>
          <w:p w14:paraId="24304089" w14:textId="77777777" w:rsidR="004B196C" w:rsidRPr="00C325C2" w:rsidRDefault="004B196C" w:rsidP="00ED1F2D">
            <w:pPr>
              <w:spacing w:before="0"/>
              <w:jc w:val="center"/>
              <w:rPr>
                <w:rFonts w:cs="Arial"/>
                <w:b/>
                <w:bCs/>
                <w:iCs/>
                <w:lang w:val="sr-Cyrl-CS"/>
              </w:rPr>
            </w:pPr>
            <w:r w:rsidRPr="00C325C2">
              <w:rPr>
                <w:rFonts w:cs="Arial"/>
                <w:b/>
                <w:bCs/>
                <w:iCs/>
                <w:lang w:val="sr-Cyrl-CS"/>
              </w:rPr>
              <w:t>Укупна цена без ПДВ</w:t>
            </w:r>
          </w:p>
          <w:p w14:paraId="6A288DAD" w14:textId="77777777" w:rsidR="004B196C" w:rsidRPr="00C325C2" w:rsidRDefault="004B196C" w:rsidP="00ED1F2D">
            <w:pPr>
              <w:spacing w:before="0"/>
              <w:jc w:val="center"/>
              <w:rPr>
                <w:rFonts w:cs="Arial"/>
                <w:b/>
                <w:bCs/>
                <w:iCs/>
                <w:lang w:val="sr-Cyrl-CS"/>
              </w:rPr>
            </w:pPr>
            <w:r w:rsidRPr="00C325C2">
              <w:rPr>
                <w:rFonts w:cs="Arial"/>
                <w:b/>
                <w:bCs/>
                <w:iCs/>
                <w:lang w:val="sr-Cyrl-CS"/>
              </w:rPr>
              <w:t xml:space="preserve">дин </w:t>
            </w:r>
            <w:r w:rsidRPr="00C325C2">
              <w:rPr>
                <w:rFonts w:cs="Arial"/>
                <w:b/>
                <w:bCs/>
                <w:iCs/>
                <w:color w:val="00B0F0"/>
                <w:lang w:val="sr-Cyrl-CS"/>
              </w:rPr>
              <w:t xml:space="preserve"> </w:t>
            </w:r>
          </w:p>
        </w:tc>
        <w:tc>
          <w:tcPr>
            <w:tcW w:w="721" w:type="pct"/>
            <w:shd w:val="clear" w:color="auto" w:fill="F2F2F2" w:themeFill="background1" w:themeFillShade="F2"/>
            <w:vAlign w:val="center"/>
          </w:tcPr>
          <w:p w14:paraId="30D011BF" w14:textId="77777777" w:rsidR="004B196C" w:rsidRPr="00C325C2" w:rsidRDefault="004B196C" w:rsidP="00ED1F2D">
            <w:pPr>
              <w:spacing w:before="0"/>
              <w:jc w:val="center"/>
              <w:rPr>
                <w:rFonts w:cs="Arial"/>
                <w:b/>
                <w:bCs/>
                <w:iCs/>
                <w:lang w:val="sr-Cyrl-CS"/>
              </w:rPr>
            </w:pPr>
            <w:r w:rsidRPr="00C325C2">
              <w:rPr>
                <w:rFonts w:cs="Arial"/>
                <w:b/>
                <w:bCs/>
                <w:iCs/>
                <w:lang w:val="sr-Cyrl-CS"/>
              </w:rPr>
              <w:t>Укупна цена са ПДВ</w:t>
            </w:r>
          </w:p>
          <w:p w14:paraId="39459571" w14:textId="77777777" w:rsidR="004B196C" w:rsidRPr="00C325C2" w:rsidRDefault="004B196C" w:rsidP="00ED1F2D">
            <w:pPr>
              <w:spacing w:before="0"/>
              <w:jc w:val="center"/>
              <w:rPr>
                <w:rFonts w:cs="Arial"/>
                <w:b/>
                <w:bCs/>
                <w:iCs/>
                <w:lang w:val="sr-Cyrl-CS"/>
              </w:rPr>
            </w:pPr>
            <w:r w:rsidRPr="00C325C2">
              <w:rPr>
                <w:rFonts w:cs="Arial"/>
                <w:b/>
                <w:bCs/>
                <w:iCs/>
                <w:lang w:val="sr-Cyrl-CS"/>
              </w:rPr>
              <w:t>дин</w:t>
            </w:r>
          </w:p>
        </w:tc>
      </w:tr>
      <w:tr w:rsidR="004B196C" w:rsidRPr="00C325C2" w14:paraId="5FC153FC" w14:textId="77777777" w:rsidTr="00ED1F2D">
        <w:trPr>
          <w:trHeight w:val="240"/>
        </w:trPr>
        <w:tc>
          <w:tcPr>
            <w:tcW w:w="260" w:type="pct"/>
            <w:shd w:val="clear" w:color="auto" w:fill="auto"/>
          </w:tcPr>
          <w:p w14:paraId="62E63AE7" w14:textId="77777777" w:rsidR="004B196C" w:rsidRPr="00C325C2" w:rsidRDefault="004B196C" w:rsidP="00ED1F2D">
            <w:pPr>
              <w:spacing w:before="0"/>
              <w:jc w:val="center"/>
              <w:rPr>
                <w:rFonts w:cs="Arial"/>
                <w:b/>
                <w:bCs/>
                <w:iCs/>
                <w:lang w:val="sr-Cyrl-CS"/>
              </w:rPr>
            </w:pPr>
            <w:r w:rsidRPr="00C325C2">
              <w:rPr>
                <w:rFonts w:cs="Arial"/>
                <w:b/>
                <w:bCs/>
                <w:iCs/>
                <w:lang w:val="sr-Cyrl-CS"/>
              </w:rPr>
              <w:t>(1)</w:t>
            </w:r>
          </w:p>
        </w:tc>
        <w:tc>
          <w:tcPr>
            <w:tcW w:w="1439" w:type="pct"/>
            <w:shd w:val="clear" w:color="auto" w:fill="auto"/>
          </w:tcPr>
          <w:p w14:paraId="356E9D50" w14:textId="77777777" w:rsidR="004B196C" w:rsidRPr="00C325C2" w:rsidRDefault="004B196C" w:rsidP="00ED1F2D">
            <w:pPr>
              <w:spacing w:before="0"/>
              <w:jc w:val="center"/>
              <w:rPr>
                <w:rFonts w:cs="Arial"/>
                <w:b/>
                <w:bCs/>
                <w:iCs/>
                <w:lang w:val="sr-Cyrl-CS"/>
              </w:rPr>
            </w:pPr>
            <w:r w:rsidRPr="00C325C2">
              <w:rPr>
                <w:rFonts w:cs="Arial"/>
                <w:b/>
                <w:bCs/>
                <w:iCs/>
                <w:lang w:val="sr-Cyrl-CS"/>
              </w:rPr>
              <w:t>(2)</w:t>
            </w:r>
          </w:p>
        </w:tc>
        <w:tc>
          <w:tcPr>
            <w:tcW w:w="336" w:type="pct"/>
          </w:tcPr>
          <w:p w14:paraId="6F95E764" w14:textId="77777777" w:rsidR="004B196C" w:rsidRPr="00C325C2" w:rsidRDefault="004B196C" w:rsidP="00ED1F2D">
            <w:pPr>
              <w:spacing w:before="0"/>
              <w:jc w:val="center"/>
              <w:rPr>
                <w:rFonts w:cs="Arial"/>
                <w:b/>
                <w:bCs/>
                <w:iCs/>
                <w:lang w:val="sr-Latn-RS"/>
              </w:rPr>
            </w:pPr>
            <w:r w:rsidRPr="00C325C2">
              <w:rPr>
                <w:rFonts w:cs="Arial"/>
                <w:b/>
                <w:bCs/>
                <w:iCs/>
                <w:lang w:val="sr-Latn-RS"/>
              </w:rPr>
              <w:t>(3)</w:t>
            </w:r>
          </w:p>
        </w:tc>
        <w:tc>
          <w:tcPr>
            <w:tcW w:w="336" w:type="pct"/>
            <w:shd w:val="clear" w:color="auto" w:fill="auto"/>
          </w:tcPr>
          <w:p w14:paraId="64DAE5A8" w14:textId="77777777" w:rsidR="004B196C" w:rsidRPr="00C325C2" w:rsidRDefault="004B196C" w:rsidP="00ED1F2D">
            <w:pPr>
              <w:spacing w:before="0"/>
              <w:jc w:val="center"/>
              <w:rPr>
                <w:rFonts w:cs="Arial"/>
                <w:b/>
                <w:bCs/>
                <w:iCs/>
                <w:lang w:val="sr-Cyrl-CS"/>
              </w:rPr>
            </w:pPr>
            <w:r w:rsidRPr="00C325C2">
              <w:rPr>
                <w:rFonts w:cs="Arial"/>
                <w:b/>
                <w:bCs/>
                <w:iCs/>
                <w:lang w:val="sr-Latn-RS"/>
              </w:rPr>
              <w:t>(</w:t>
            </w:r>
            <w:r w:rsidRPr="00C325C2">
              <w:rPr>
                <w:rFonts w:cs="Arial"/>
                <w:b/>
                <w:bCs/>
                <w:iCs/>
                <w:lang w:val="sr-Cyrl-CS"/>
              </w:rPr>
              <w:t>4)</w:t>
            </w:r>
          </w:p>
        </w:tc>
        <w:tc>
          <w:tcPr>
            <w:tcW w:w="592" w:type="pct"/>
            <w:shd w:val="clear" w:color="auto" w:fill="auto"/>
          </w:tcPr>
          <w:p w14:paraId="3CA94176" w14:textId="77777777" w:rsidR="004B196C" w:rsidRPr="00C325C2" w:rsidRDefault="004B196C" w:rsidP="00ED1F2D">
            <w:pPr>
              <w:spacing w:before="0"/>
              <w:jc w:val="center"/>
              <w:rPr>
                <w:rFonts w:cs="Arial"/>
                <w:b/>
                <w:bCs/>
                <w:iCs/>
                <w:lang w:val="sr-Cyrl-CS"/>
              </w:rPr>
            </w:pPr>
            <w:r w:rsidRPr="00C325C2">
              <w:rPr>
                <w:rFonts w:cs="Arial"/>
                <w:b/>
                <w:bCs/>
                <w:iCs/>
                <w:lang w:val="sr-Cyrl-CS"/>
              </w:rPr>
              <w:t>(5)</w:t>
            </w:r>
          </w:p>
        </w:tc>
        <w:tc>
          <w:tcPr>
            <w:tcW w:w="592" w:type="pct"/>
            <w:shd w:val="clear" w:color="auto" w:fill="auto"/>
          </w:tcPr>
          <w:p w14:paraId="44412721" w14:textId="77777777" w:rsidR="004B196C" w:rsidRPr="00C325C2" w:rsidRDefault="004B196C" w:rsidP="00ED1F2D">
            <w:pPr>
              <w:spacing w:before="0"/>
              <w:jc w:val="center"/>
              <w:rPr>
                <w:rFonts w:cs="Arial"/>
                <w:b/>
                <w:bCs/>
                <w:iCs/>
                <w:lang w:val="sr-Cyrl-CS"/>
              </w:rPr>
            </w:pPr>
            <w:r w:rsidRPr="00C325C2">
              <w:rPr>
                <w:rFonts w:cs="Arial"/>
                <w:b/>
                <w:bCs/>
                <w:iCs/>
                <w:lang w:val="sr-Cyrl-CS"/>
              </w:rPr>
              <w:t>(6)</w:t>
            </w:r>
          </w:p>
        </w:tc>
        <w:tc>
          <w:tcPr>
            <w:tcW w:w="724" w:type="pct"/>
            <w:shd w:val="clear" w:color="auto" w:fill="auto"/>
          </w:tcPr>
          <w:p w14:paraId="1286FFF9" w14:textId="77777777" w:rsidR="004B196C" w:rsidRPr="00C325C2" w:rsidRDefault="004B196C" w:rsidP="00ED1F2D">
            <w:pPr>
              <w:spacing w:before="0"/>
              <w:jc w:val="center"/>
              <w:rPr>
                <w:rFonts w:cs="Arial"/>
                <w:b/>
                <w:bCs/>
                <w:iCs/>
                <w:lang w:val="sr-Cyrl-CS"/>
              </w:rPr>
            </w:pPr>
            <w:r w:rsidRPr="00C325C2">
              <w:rPr>
                <w:rFonts w:cs="Arial"/>
                <w:b/>
                <w:bCs/>
                <w:iCs/>
                <w:lang w:val="sr-Cyrl-CS"/>
              </w:rPr>
              <w:t>(7)</w:t>
            </w:r>
          </w:p>
        </w:tc>
        <w:tc>
          <w:tcPr>
            <w:tcW w:w="721" w:type="pct"/>
            <w:shd w:val="clear" w:color="auto" w:fill="auto"/>
          </w:tcPr>
          <w:p w14:paraId="6016A4E8" w14:textId="77777777" w:rsidR="004B196C" w:rsidRPr="00C325C2" w:rsidRDefault="004B196C" w:rsidP="00ED1F2D">
            <w:pPr>
              <w:spacing w:before="0"/>
              <w:jc w:val="center"/>
              <w:rPr>
                <w:rFonts w:cs="Arial"/>
                <w:b/>
                <w:bCs/>
                <w:iCs/>
                <w:lang w:val="sr-Cyrl-CS"/>
              </w:rPr>
            </w:pPr>
            <w:r w:rsidRPr="00C325C2">
              <w:rPr>
                <w:rFonts w:cs="Arial"/>
                <w:b/>
                <w:bCs/>
                <w:iCs/>
                <w:lang w:val="sr-Cyrl-CS"/>
              </w:rPr>
              <w:t>(8)</w:t>
            </w:r>
          </w:p>
        </w:tc>
      </w:tr>
      <w:tr w:rsidR="004B196C" w:rsidRPr="00C325C2" w14:paraId="2178DD1B" w14:textId="77777777" w:rsidTr="00ED1F2D">
        <w:trPr>
          <w:trHeight w:val="863"/>
        </w:trPr>
        <w:tc>
          <w:tcPr>
            <w:tcW w:w="260" w:type="pct"/>
            <w:shd w:val="clear" w:color="auto" w:fill="auto"/>
            <w:vAlign w:val="center"/>
          </w:tcPr>
          <w:p w14:paraId="16BFE67B" w14:textId="77777777" w:rsidR="004B196C" w:rsidRPr="00C325C2" w:rsidRDefault="004B196C" w:rsidP="00ED1F2D">
            <w:pPr>
              <w:spacing w:before="0"/>
              <w:ind w:left="113"/>
              <w:rPr>
                <w:rFonts w:cs="Arial"/>
                <w:bCs/>
                <w:iCs/>
                <w:lang w:val="sr-Cyrl-CS"/>
              </w:rPr>
            </w:pPr>
            <w:r w:rsidRPr="00C325C2">
              <w:rPr>
                <w:rFonts w:cs="Arial"/>
                <w:bCs/>
                <w:iCs/>
                <w:lang w:val="sr-Cyrl-RS"/>
              </w:rPr>
              <w:t>1.</w:t>
            </w:r>
          </w:p>
        </w:tc>
        <w:tc>
          <w:tcPr>
            <w:tcW w:w="1439" w:type="pct"/>
            <w:shd w:val="clear" w:color="auto" w:fill="auto"/>
            <w:vAlign w:val="center"/>
          </w:tcPr>
          <w:p w14:paraId="5AF9C0CB" w14:textId="77777777" w:rsidR="004B196C" w:rsidRPr="00C325C2" w:rsidRDefault="004B196C" w:rsidP="00ED1F2D">
            <w:pPr>
              <w:spacing w:before="0"/>
              <w:jc w:val="left"/>
              <w:rPr>
                <w:rFonts w:cs="Arial"/>
                <w:lang w:val="sr-Cyrl-RS"/>
              </w:rPr>
            </w:pPr>
            <w:r w:rsidRPr="00C325C2">
              <w:rPr>
                <w:rFonts w:cs="Arial"/>
                <w:lang w:val="sr-Cyrl-RS"/>
              </w:rPr>
              <w:t>Креативно решење сајамског наступа и пројектовање штанда</w:t>
            </w:r>
          </w:p>
        </w:tc>
        <w:tc>
          <w:tcPr>
            <w:tcW w:w="336" w:type="pct"/>
            <w:shd w:val="clear" w:color="auto" w:fill="auto"/>
            <w:vAlign w:val="center"/>
          </w:tcPr>
          <w:p w14:paraId="3A6609DB" w14:textId="77777777" w:rsidR="004B196C" w:rsidRPr="00C325C2" w:rsidRDefault="004B196C" w:rsidP="00ED1F2D">
            <w:pPr>
              <w:spacing w:before="0"/>
              <w:jc w:val="center"/>
              <w:rPr>
                <w:rFonts w:cs="Arial"/>
                <w:bCs/>
                <w:iCs/>
                <w:lang w:val="sr-Cyrl-CS"/>
              </w:rPr>
            </w:pPr>
            <w:r w:rsidRPr="00C325C2">
              <w:rPr>
                <w:rFonts w:cs="Arial"/>
                <w:bCs/>
                <w:iCs/>
                <w:lang w:val="sr-Cyrl-RS"/>
              </w:rPr>
              <w:t>ком</w:t>
            </w:r>
          </w:p>
        </w:tc>
        <w:tc>
          <w:tcPr>
            <w:tcW w:w="336" w:type="pct"/>
            <w:shd w:val="clear" w:color="auto" w:fill="auto"/>
            <w:vAlign w:val="center"/>
          </w:tcPr>
          <w:p w14:paraId="7794F5CA" w14:textId="77777777" w:rsidR="004B196C" w:rsidRPr="00C325C2" w:rsidRDefault="004B196C" w:rsidP="00ED1F2D">
            <w:pPr>
              <w:spacing w:before="0"/>
              <w:jc w:val="center"/>
              <w:rPr>
                <w:rFonts w:cs="Arial"/>
                <w:bCs/>
                <w:iCs/>
                <w:lang w:val="sr-Cyrl-CS"/>
              </w:rPr>
            </w:pPr>
            <w:r w:rsidRPr="00C325C2">
              <w:rPr>
                <w:rFonts w:cs="Arial"/>
                <w:bCs/>
                <w:iCs/>
                <w:lang w:val="sr-Cyrl-CS"/>
              </w:rPr>
              <w:t>1</w:t>
            </w:r>
          </w:p>
        </w:tc>
        <w:tc>
          <w:tcPr>
            <w:tcW w:w="592" w:type="pct"/>
            <w:shd w:val="clear" w:color="auto" w:fill="auto"/>
            <w:vAlign w:val="center"/>
          </w:tcPr>
          <w:p w14:paraId="28A6416B" w14:textId="77777777" w:rsidR="004B196C" w:rsidRPr="00C325C2" w:rsidRDefault="004B196C" w:rsidP="00ED1F2D">
            <w:pPr>
              <w:spacing w:before="0"/>
              <w:jc w:val="center"/>
              <w:rPr>
                <w:rFonts w:cs="Arial"/>
                <w:b/>
                <w:bCs/>
                <w:i/>
                <w:iCs/>
              </w:rPr>
            </w:pPr>
          </w:p>
        </w:tc>
        <w:tc>
          <w:tcPr>
            <w:tcW w:w="592" w:type="pct"/>
            <w:shd w:val="clear" w:color="auto" w:fill="auto"/>
            <w:vAlign w:val="center"/>
          </w:tcPr>
          <w:p w14:paraId="0D28633E" w14:textId="77777777" w:rsidR="004B196C" w:rsidRPr="00C325C2" w:rsidRDefault="004B196C" w:rsidP="00ED1F2D">
            <w:pPr>
              <w:spacing w:before="0"/>
              <w:jc w:val="center"/>
              <w:rPr>
                <w:rFonts w:cs="Arial"/>
                <w:b/>
                <w:bCs/>
                <w:i/>
                <w:iCs/>
              </w:rPr>
            </w:pPr>
          </w:p>
        </w:tc>
        <w:tc>
          <w:tcPr>
            <w:tcW w:w="724" w:type="pct"/>
            <w:shd w:val="clear" w:color="auto" w:fill="auto"/>
            <w:vAlign w:val="center"/>
          </w:tcPr>
          <w:p w14:paraId="6173EBEE" w14:textId="77777777" w:rsidR="004B196C" w:rsidRPr="00C325C2" w:rsidRDefault="004B196C" w:rsidP="00ED1F2D">
            <w:pPr>
              <w:spacing w:before="0"/>
              <w:jc w:val="center"/>
              <w:rPr>
                <w:rFonts w:cs="Arial"/>
                <w:b/>
                <w:bCs/>
                <w:i/>
                <w:iCs/>
              </w:rPr>
            </w:pPr>
          </w:p>
        </w:tc>
        <w:tc>
          <w:tcPr>
            <w:tcW w:w="721" w:type="pct"/>
            <w:shd w:val="clear" w:color="auto" w:fill="auto"/>
            <w:vAlign w:val="center"/>
          </w:tcPr>
          <w:p w14:paraId="372F0252" w14:textId="77777777" w:rsidR="004B196C" w:rsidRPr="00C325C2" w:rsidRDefault="004B196C" w:rsidP="00ED1F2D">
            <w:pPr>
              <w:spacing w:before="0"/>
              <w:jc w:val="center"/>
              <w:rPr>
                <w:rFonts w:cs="Arial"/>
                <w:b/>
                <w:bCs/>
                <w:i/>
                <w:iCs/>
              </w:rPr>
            </w:pPr>
          </w:p>
        </w:tc>
      </w:tr>
      <w:tr w:rsidR="004B196C" w:rsidRPr="00C325C2" w14:paraId="66628CF6" w14:textId="77777777" w:rsidTr="00ED1F2D">
        <w:trPr>
          <w:trHeight w:val="903"/>
        </w:trPr>
        <w:tc>
          <w:tcPr>
            <w:tcW w:w="260" w:type="pct"/>
            <w:shd w:val="clear" w:color="auto" w:fill="auto"/>
            <w:vAlign w:val="center"/>
          </w:tcPr>
          <w:p w14:paraId="34C71C11" w14:textId="77777777" w:rsidR="004B196C" w:rsidRPr="00C325C2" w:rsidRDefault="004B196C" w:rsidP="00ED1F2D">
            <w:pPr>
              <w:spacing w:before="0"/>
              <w:ind w:left="113"/>
              <w:rPr>
                <w:rFonts w:cs="Arial"/>
                <w:bCs/>
                <w:iCs/>
                <w:lang w:val="sr-Cyrl-CS"/>
              </w:rPr>
            </w:pPr>
            <w:r w:rsidRPr="00C325C2">
              <w:rPr>
                <w:rFonts w:cs="Arial"/>
                <w:bCs/>
                <w:iCs/>
                <w:lang w:val="sr-Cyrl-RS"/>
              </w:rPr>
              <w:t>2.</w:t>
            </w:r>
          </w:p>
        </w:tc>
        <w:tc>
          <w:tcPr>
            <w:tcW w:w="1439" w:type="pct"/>
            <w:shd w:val="clear" w:color="auto" w:fill="auto"/>
            <w:vAlign w:val="center"/>
          </w:tcPr>
          <w:p w14:paraId="558C880C" w14:textId="77777777" w:rsidR="004B196C" w:rsidRPr="00C325C2" w:rsidRDefault="004B196C" w:rsidP="00ED1F2D">
            <w:pPr>
              <w:spacing w:before="0"/>
              <w:jc w:val="left"/>
              <w:rPr>
                <w:rFonts w:cs="Arial"/>
                <w:lang w:val="sr-Cyrl-RS"/>
              </w:rPr>
            </w:pPr>
            <w:r w:rsidRPr="00C325C2">
              <w:rPr>
                <w:rFonts w:cs="Arial"/>
                <w:lang w:val="sr-Cyrl-RS"/>
              </w:rPr>
              <w:t>Изградња штанда</w:t>
            </w:r>
          </w:p>
        </w:tc>
        <w:tc>
          <w:tcPr>
            <w:tcW w:w="336" w:type="pct"/>
            <w:shd w:val="clear" w:color="auto" w:fill="auto"/>
            <w:vAlign w:val="center"/>
          </w:tcPr>
          <w:p w14:paraId="0B4C2654" w14:textId="77777777" w:rsidR="004B196C" w:rsidRPr="00C325C2" w:rsidRDefault="004B196C" w:rsidP="00ED1F2D">
            <w:pPr>
              <w:spacing w:before="0"/>
              <w:jc w:val="center"/>
              <w:rPr>
                <w:rFonts w:cs="Arial"/>
                <w:bCs/>
                <w:iCs/>
                <w:lang w:val="sr-Cyrl-CS"/>
              </w:rPr>
            </w:pPr>
            <w:r w:rsidRPr="00C325C2">
              <w:rPr>
                <w:rFonts w:cs="Arial"/>
                <w:bCs/>
                <w:iCs/>
                <w:lang w:val="sr-Cyrl-RS"/>
              </w:rPr>
              <w:t>ком</w:t>
            </w:r>
          </w:p>
        </w:tc>
        <w:tc>
          <w:tcPr>
            <w:tcW w:w="336" w:type="pct"/>
            <w:shd w:val="clear" w:color="auto" w:fill="auto"/>
            <w:vAlign w:val="center"/>
          </w:tcPr>
          <w:p w14:paraId="0367228F" w14:textId="77777777" w:rsidR="004B196C" w:rsidRPr="00C325C2" w:rsidRDefault="004B196C" w:rsidP="00ED1F2D">
            <w:pPr>
              <w:spacing w:before="0"/>
              <w:jc w:val="center"/>
              <w:rPr>
                <w:rFonts w:cs="Arial"/>
                <w:bCs/>
                <w:iCs/>
                <w:lang w:val="sr-Cyrl-CS"/>
              </w:rPr>
            </w:pPr>
            <w:r w:rsidRPr="00C325C2">
              <w:rPr>
                <w:rFonts w:cs="Arial"/>
                <w:bCs/>
                <w:iCs/>
                <w:lang w:val="sr-Cyrl-CS"/>
              </w:rPr>
              <w:t>1</w:t>
            </w:r>
          </w:p>
        </w:tc>
        <w:tc>
          <w:tcPr>
            <w:tcW w:w="592" w:type="pct"/>
            <w:shd w:val="clear" w:color="auto" w:fill="auto"/>
            <w:vAlign w:val="center"/>
          </w:tcPr>
          <w:p w14:paraId="26A58AB6" w14:textId="77777777" w:rsidR="004B196C" w:rsidRPr="00C325C2" w:rsidRDefault="004B196C" w:rsidP="00ED1F2D">
            <w:pPr>
              <w:spacing w:before="0"/>
              <w:jc w:val="center"/>
              <w:rPr>
                <w:rFonts w:cs="Arial"/>
                <w:b/>
                <w:bCs/>
                <w:i/>
                <w:iCs/>
              </w:rPr>
            </w:pPr>
          </w:p>
        </w:tc>
        <w:tc>
          <w:tcPr>
            <w:tcW w:w="592" w:type="pct"/>
            <w:shd w:val="clear" w:color="auto" w:fill="auto"/>
            <w:vAlign w:val="center"/>
          </w:tcPr>
          <w:p w14:paraId="37C73BE3" w14:textId="77777777" w:rsidR="004B196C" w:rsidRPr="00C325C2" w:rsidRDefault="004B196C" w:rsidP="00ED1F2D">
            <w:pPr>
              <w:spacing w:before="0"/>
              <w:jc w:val="center"/>
              <w:rPr>
                <w:rFonts w:cs="Arial"/>
                <w:b/>
                <w:bCs/>
                <w:i/>
                <w:iCs/>
              </w:rPr>
            </w:pPr>
          </w:p>
        </w:tc>
        <w:tc>
          <w:tcPr>
            <w:tcW w:w="724" w:type="pct"/>
            <w:shd w:val="clear" w:color="auto" w:fill="auto"/>
            <w:vAlign w:val="center"/>
          </w:tcPr>
          <w:p w14:paraId="71515026" w14:textId="77777777" w:rsidR="004B196C" w:rsidRPr="00C325C2" w:rsidRDefault="004B196C" w:rsidP="00ED1F2D">
            <w:pPr>
              <w:spacing w:before="0"/>
              <w:jc w:val="center"/>
              <w:rPr>
                <w:rFonts w:cs="Arial"/>
                <w:b/>
                <w:bCs/>
                <w:i/>
                <w:iCs/>
              </w:rPr>
            </w:pPr>
          </w:p>
        </w:tc>
        <w:tc>
          <w:tcPr>
            <w:tcW w:w="721" w:type="pct"/>
            <w:shd w:val="clear" w:color="auto" w:fill="auto"/>
            <w:vAlign w:val="center"/>
          </w:tcPr>
          <w:p w14:paraId="577CB618" w14:textId="77777777" w:rsidR="004B196C" w:rsidRPr="00C325C2" w:rsidRDefault="004B196C" w:rsidP="00ED1F2D">
            <w:pPr>
              <w:spacing w:before="0"/>
              <w:jc w:val="center"/>
              <w:rPr>
                <w:rFonts w:cs="Arial"/>
                <w:b/>
                <w:bCs/>
                <w:i/>
                <w:iCs/>
              </w:rPr>
            </w:pPr>
          </w:p>
        </w:tc>
      </w:tr>
      <w:tr w:rsidR="004B196C" w:rsidRPr="00C325C2" w14:paraId="2303E8A2" w14:textId="77777777" w:rsidTr="00ED1F2D">
        <w:trPr>
          <w:trHeight w:val="695"/>
        </w:trPr>
        <w:tc>
          <w:tcPr>
            <w:tcW w:w="260" w:type="pct"/>
            <w:shd w:val="clear" w:color="auto" w:fill="auto"/>
            <w:vAlign w:val="center"/>
          </w:tcPr>
          <w:p w14:paraId="6DC695D4" w14:textId="77777777" w:rsidR="004B196C" w:rsidRPr="00C325C2" w:rsidRDefault="004B196C" w:rsidP="00ED1F2D">
            <w:pPr>
              <w:spacing w:before="0"/>
              <w:ind w:left="113"/>
              <w:rPr>
                <w:rFonts w:cs="Arial"/>
                <w:bCs/>
                <w:iCs/>
                <w:lang w:val="sr-Cyrl-CS"/>
              </w:rPr>
            </w:pPr>
            <w:r w:rsidRPr="00C325C2">
              <w:rPr>
                <w:rFonts w:cs="Arial"/>
                <w:bCs/>
                <w:iCs/>
                <w:lang w:val="sr-Cyrl-RS"/>
              </w:rPr>
              <w:t>3.</w:t>
            </w:r>
          </w:p>
        </w:tc>
        <w:tc>
          <w:tcPr>
            <w:tcW w:w="1439" w:type="pct"/>
            <w:shd w:val="clear" w:color="auto" w:fill="auto"/>
            <w:vAlign w:val="center"/>
          </w:tcPr>
          <w:p w14:paraId="766EC565" w14:textId="77777777" w:rsidR="004B196C" w:rsidRPr="00C325C2" w:rsidRDefault="004B196C" w:rsidP="00ED1F2D">
            <w:pPr>
              <w:spacing w:before="0"/>
              <w:contextualSpacing/>
              <w:jc w:val="left"/>
              <w:rPr>
                <w:rFonts w:cs="Arial"/>
                <w:bCs/>
                <w:iCs/>
                <w:lang w:val="sr-Cyrl-CS"/>
              </w:rPr>
            </w:pPr>
            <w:r w:rsidRPr="00C325C2">
              <w:rPr>
                <w:rFonts w:cs="Arial"/>
                <w:lang w:val="sr-Cyrl-RS"/>
              </w:rPr>
              <w:t>Брендирање штанда (штампа графике, тапацирање и друго)</w:t>
            </w:r>
          </w:p>
        </w:tc>
        <w:tc>
          <w:tcPr>
            <w:tcW w:w="336" w:type="pct"/>
            <w:shd w:val="clear" w:color="auto" w:fill="auto"/>
            <w:vAlign w:val="center"/>
          </w:tcPr>
          <w:p w14:paraId="1297BCBD" w14:textId="77777777" w:rsidR="004B196C" w:rsidRPr="00C325C2" w:rsidRDefault="004B196C" w:rsidP="00ED1F2D">
            <w:pPr>
              <w:spacing w:before="0"/>
              <w:jc w:val="center"/>
              <w:rPr>
                <w:rFonts w:cs="Arial"/>
                <w:bCs/>
                <w:iCs/>
                <w:lang w:val="sr-Cyrl-CS"/>
              </w:rPr>
            </w:pPr>
            <w:r w:rsidRPr="00C325C2">
              <w:rPr>
                <w:rFonts w:cs="Arial"/>
                <w:bCs/>
                <w:iCs/>
                <w:lang w:val="sr-Cyrl-RS"/>
              </w:rPr>
              <w:t>ком</w:t>
            </w:r>
          </w:p>
        </w:tc>
        <w:tc>
          <w:tcPr>
            <w:tcW w:w="336" w:type="pct"/>
            <w:shd w:val="clear" w:color="auto" w:fill="auto"/>
            <w:vAlign w:val="center"/>
          </w:tcPr>
          <w:p w14:paraId="62305AAD" w14:textId="77777777" w:rsidR="004B196C" w:rsidRPr="00C325C2" w:rsidRDefault="004B196C" w:rsidP="00ED1F2D">
            <w:pPr>
              <w:spacing w:before="0"/>
              <w:jc w:val="center"/>
              <w:rPr>
                <w:rFonts w:cs="Arial"/>
                <w:bCs/>
                <w:iCs/>
                <w:lang w:val="sr-Cyrl-CS"/>
              </w:rPr>
            </w:pPr>
            <w:r w:rsidRPr="00C325C2">
              <w:rPr>
                <w:rFonts w:cs="Arial"/>
                <w:bCs/>
                <w:iCs/>
                <w:lang w:val="sr-Cyrl-CS"/>
              </w:rPr>
              <w:t>1</w:t>
            </w:r>
          </w:p>
        </w:tc>
        <w:tc>
          <w:tcPr>
            <w:tcW w:w="592" w:type="pct"/>
            <w:shd w:val="clear" w:color="auto" w:fill="auto"/>
            <w:vAlign w:val="center"/>
          </w:tcPr>
          <w:p w14:paraId="74138BA4" w14:textId="77777777" w:rsidR="004B196C" w:rsidRPr="00C325C2" w:rsidRDefault="004B196C" w:rsidP="00ED1F2D">
            <w:pPr>
              <w:spacing w:before="0"/>
              <w:jc w:val="center"/>
              <w:rPr>
                <w:rFonts w:cs="Arial"/>
                <w:b/>
                <w:bCs/>
                <w:i/>
                <w:iCs/>
              </w:rPr>
            </w:pPr>
          </w:p>
        </w:tc>
        <w:tc>
          <w:tcPr>
            <w:tcW w:w="592" w:type="pct"/>
            <w:shd w:val="clear" w:color="auto" w:fill="auto"/>
            <w:vAlign w:val="center"/>
          </w:tcPr>
          <w:p w14:paraId="2CE108E4" w14:textId="77777777" w:rsidR="004B196C" w:rsidRPr="00C325C2" w:rsidRDefault="004B196C" w:rsidP="00ED1F2D">
            <w:pPr>
              <w:spacing w:before="0"/>
              <w:jc w:val="center"/>
              <w:rPr>
                <w:rFonts w:cs="Arial"/>
                <w:b/>
                <w:bCs/>
                <w:i/>
                <w:iCs/>
              </w:rPr>
            </w:pPr>
          </w:p>
        </w:tc>
        <w:tc>
          <w:tcPr>
            <w:tcW w:w="724" w:type="pct"/>
            <w:shd w:val="clear" w:color="auto" w:fill="auto"/>
            <w:vAlign w:val="center"/>
          </w:tcPr>
          <w:p w14:paraId="501EE579" w14:textId="77777777" w:rsidR="004B196C" w:rsidRPr="00C325C2" w:rsidRDefault="004B196C" w:rsidP="00ED1F2D">
            <w:pPr>
              <w:spacing w:before="0"/>
              <w:jc w:val="center"/>
              <w:rPr>
                <w:rFonts w:cs="Arial"/>
                <w:b/>
                <w:bCs/>
                <w:i/>
                <w:iCs/>
              </w:rPr>
            </w:pPr>
          </w:p>
        </w:tc>
        <w:tc>
          <w:tcPr>
            <w:tcW w:w="721" w:type="pct"/>
            <w:shd w:val="clear" w:color="auto" w:fill="auto"/>
            <w:vAlign w:val="center"/>
          </w:tcPr>
          <w:p w14:paraId="4C563A35" w14:textId="77777777" w:rsidR="004B196C" w:rsidRPr="00C325C2" w:rsidRDefault="004B196C" w:rsidP="00ED1F2D">
            <w:pPr>
              <w:spacing w:before="0"/>
              <w:jc w:val="center"/>
              <w:rPr>
                <w:rFonts w:cs="Arial"/>
                <w:b/>
                <w:bCs/>
                <w:i/>
                <w:iCs/>
              </w:rPr>
            </w:pPr>
          </w:p>
        </w:tc>
      </w:tr>
      <w:tr w:rsidR="004B196C" w:rsidRPr="00C325C2" w14:paraId="5F55107E" w14:textId="77777777" w:rsidTr="00ED1F2D">
        <w:trPr>
          <w:trHeight w:val="663"/>
        </w:trPr>
        <w:tc>
          <w:tcPr>
            <w:tcW w:w="260" w:type="pct"/>
            <w:shd w:val="clear" w:color="auto" w:fill="auto"/>
            <w:vAlign w:val="center"/>
          </w:tcPr>
          <w:p w14:paraId="68005F79" w14:textId="77777777" w:rsidR="004B196C" w:rsidRPr="00C325C2" w:rsidRDefault="004B196C" w:rsidP="00ED1F2D">
            <w:pPr>
              <w:spacing w:before="0"/>
              <w:ind w:left="113"/>
              <w:rPr>
                <w:rFonts w:cs="Arial"/>
                <w:bCs/>
                <w:iCs/>
                <w:lang w:val="sr-Cyrl-CS"/>
              </w:rPr>
            </w:pPr>
            <w:r w:rsidRPr="00C325C2">
              <w:rPr>
                <w:rFonts w:cs="Arial"/>
                <w:bCs/>
                <w:iCs/>
                <w:lang w:val="sr-Cyrl-RS"/>
              </w:rPr>
              <w:t>4.</w:t>
            </w:r>
          </w:p>
        </w:tc>
        <w:tc>
          <w:tcPr>
            <w:tcW w:w="1439" w:type="pct"/>
            <w:shd w:val="clear" w:color="auto" w:fill="auto"/>
            <w:vAlign w:val="center"/>
          </w:tcPr>
          <w:p w14:paraId="715B8FE1" w14:textId="77777777" w:rsidR="004B196C" w:rsidRPr="00C325C2" w:rsidRDefault="004B196C" w:rsidP="00ED1F2D">
            <w:pPr>
              <w:spacing w:before="0"/>
              <w:contextualSpacing/>
              <w:jc w:val="left"/>
              <w:rPr>
                <w:rFonts w:cs="Arial"/>
                <w:bCs/>
                <w:iCs/>
                <w:lang w:val="sr-Cyrl-CS"/>
              </w:rPr>
            </w:pPr>
            <w:r w:rsidRPr="00C325C2">
              <w:rPr>
                <w:rFonts w:cs="Arial"/>
                <w:lang w:val="sr-Cyrl-RS"/>
              </w:rPr>
              <w:t>Аудио-видео опрема (видео зид 3х3 метра, сачињен од ЛЦД ТВ-а, који имају   контраст мин.  3500:1; бежични микрофони, звучници, појачало, миксета, ласерски показивач, дежурни техничар; лап топ)</w:t>
            </w:r>
          </w:p>
        </w:tc>
        <w:tc>
          <w:tcPr>
            <w:tcW w:w="336" w:type="pct"/>
            <w:shd w:val="clear" w:color="auto" w:fill="auto"/>
            <w:vAlign w:val="center"/>
          </w:tcPr>
          <w:p w14:paraId="60AB8C4B" w14:textId="77777777" w:rsidR="004B196C" w:rsidRPr="00C325C2" w:rsidRDefault="004B196C" w:rsidP="00ED1F2D">
            <w:pPr>
              <w:spacing w:before="0"/>
              <w:jc w:val="center"/>
              <w:rPr>
                <w:rFonts w:cs="Arial"/>
                <w:bCs/>
                <w:iCs/>
                <w:lang w:val="sr-Cyrl-CS"/>
              </w:rPr>
            </w:pPr>
            <w:r w:rsidRPr="00C325C2">
              <w:rPr>
                <w:rFonts w:cs="Arial"/>
                <w:bCs/>
                <w:iCs/>
                <w:lang w:val="sr-Cyrl-RS"/>
              </w:rPr>
              <w:t>ком</w:t>
            </w:r>
          </w:p>
        </w:tc>
        <w:tc>
          <w:tcPr>
            <w:tcW w:w="336" w:type="pct"/>
            <w:shd w:val="clear" w:color="auto" w:fill="auto"/>
            <w:vAlign w:val="center"/>
          </w:tcPr>
          <w:p w14:paraId="30320645" w14:textId="77777777" w:rsidR="004B196C" w:rsidRPr="00C325C2" w:rsidRDefault="004B196C" w:rsidP="00ED1F2D">
            <w:pPr>
              <w:spacing w:before="0"/>
              <w:jc w:val="center"/>
              <w:rPr>
                <w:rFonts w:cs="Arial"/>
                <w:bCs/>
                <w:iCs/>
                <w:lang w:val="sr-Cyrl-CS"/>
              </w:rPr>
            </w:pPr>
            <w:r w:rsidRPr="00C325C2">
              <w:rPr>
                <w:rFonts w:cs="Arial"/>
                <w:bCs/>
                <w:iCs/>
                <w:lang w:val="sr-Cyrl-CS"/>
              </w:rPr>
              <w:t>1</w:t>
            </w:r>
          </w:p>
        </w:tc>
        <w:tc>
          <w:tcPr>
            <w:tcW w:w="592" w:type="pct"/>
            <w:shd w:val="clear" w:color="auto" w:fill="auto"/>
            <w:vAlign w:val="center"/>
          </w:tcPr>
          <w:p w14:paraId="0A27438F" w14:textId="77777777" w:rsidR="004B196C" w:rsidRPr="00C325C2" w:rsidRDefault="004B196C" w:rsidP="00ED1F2D">
            <w:pPr>
              <w:spacing w:before="0"/>
              <w:jc w:val="center"/>
              <w:rPr>
                <w:rFonts w:cs="Arial"/>
                <w:b/>
                <w:bCs/>
                <w:i/>
                <w:iCs/>
              </w:rPr>
            </w:pPr>
          </w:p>
        </w:tc>
        <w:tc>
          <w:tcPr>
            <w:tcW w:w="592" w:type="pct"/>
            <w:shd w:val="clear" w:color="auto" w:fill="auto"/>
            <w:vAlign w:val="center"/>
          </w:tcPr>
          <w:p w14:paraId="1F578B29" w14:textId="77777777" w:rsidR="004B196C" w:rsidRPr="00C325C2" w:rsidRDefault="004B196C" w:rsidP="00ED1F2D">
            <w:pPr>
              <w:spacing w:before="0"/>
              <w:jc w:val="center"/>
              <w:rPr>
                <w:rFonts w:cs="Arial"/>
                <w:b/>
                <w:bCs/>
                <w:i/>
                <w:iCs/>
              </w:rPr>
            </w:pPr>
          </w:p>
        </w:tc>
        <w:tc>
          <w:tcPr>
            <w:tcW w:w="724" w:type="pct"/>
            <w:shd w:val="clear" w:color="auto" w:fill="auto"/>
            <w:vAlign w:val="center"/>
          </w:tcPr>
          <w:p w14:paraId="7C825EEF" w14:textId="77777777" w:rsidR="004B196C" w:rsidRPr="00C325C2" w:rsidRDefault="004B196C" w:rsidP="00ED1F2D">
            <w:pPr>
              <w:spacing w:before="0"/>
              <w:jc w:val="center"/>
              <w:rPr>
                <w:rFonts w:cs="Arial"/>
                <w:b/>
                <w:bCs/>
                <w:i/>
                <w:iCs/>
              </w:rPr>
            </w:pPr>
          </w:p>
        </w:tc>
        <w:tc>
          <w:tcPr>
            <w:tcW w:w="721" w:type="pct"/>
            <w:shd w:val="clear" w:color="auto" w:fill="auto"/>
            <w:vAlign w:val="center"/>
          </w:tcPr>
          <w:p w14:paraId="3080FC1F" w14:textId="77777777" w:rsidR="004B196C" w:rsidRPr="00C325C2" w:rsidRDefault="004B196C" w:rsidP="00ED1F2D">
            <w:pPr>
              <w:spacing w:before="0"/>
              <w:jc w:val="center"/>
              <w:rPr>
                <w:rFonts w:cs="Arial"/>
                <w:b/>
                <w:bCs/>
                <w:i/>
                <w:iCs/>
              </w:rPr>
            </w:pPr>
          </w:p>
        </w:tc>
      </w:tr>
      <w:tr w:rsidR="004B196C" w:rsidRPr="00C325C2" w14:paraId="6D4C89F8" w14:textId="77777777" w:rsidTr="00ED1F2D">
        <w:trPr>
          <w:trHeight w:val="500"/>
        </w:trPr>
        <w:tc>
          <w:tcPr>
            <w:tcW w:w="260" w:type="pct"/>
            <w:shd w:val="clear" w:color="auto" w:fill="auto"/>
            <w:vAlign w:val="center"/>
          </w:tcPr>
          <w:p w14:paraId="5D66ACCE" w14:textId="77777777" w:rsidR="004B196C" w:rsidRPr="00C325C2" w:rsidRDefault="004B196C" w:rsidP="00ED1F2D">
            <w:pPr>
              <w:spacing w:before="0"/>
              <w:ind w:left="113"/>
              <w:rPr>
                <w:rFonts w:cs="Arial"/>
                <w:bCs/>
                <w:iCs/>
                <w:lang w:val="sr-Cyrl-CS"/>
              </w:rPr>
            </w:pPr>
            <w:r w:rsidRPr="00C325C2">
              <w:rPr>
                <w:rFonts w:cs="Arial"/>
                <w:bCs/>
                <w:iCs/>
                <w:lang w:val="sr-Cyrl-RS"/>
              </w:rPr>
              <w:t>5.</w:t>
            </w:r>
          </w:p>
        </w:tc>
        <w:tc>
          <w:tcPr>
            <w:tcW w:w="1439" w:type="pct"/>
            <w:shd w:val="clear" w:color="auto" w:fill="auto"/>
            <w:vAlign w:val="center"/>
          </w:tcPr>
          <w:p w14:paraId="47003E6A" w14:textId="77777777" w:rsidR="004B196C" w:rsidRPr="00C325C2" w:rsidRDefault="004B196C" w:rsidP="00ED1F2D">
            <w:pPr>
              <w:spacing w:before="0"/>
              <w:contextualSpacing/>
              <w:jc w:val="left"/>
              <w:rPr>
                <w:rFonts w:cs="Arial"/>
                <w:lang w:val="sr-Cyrl-RS"/>
              </w:rPr>
            </w:pPr>
            <w:r w:rsidRPr="00C325C2">
              <w:rPr>
                <w:rFonts w:cs="Arial"/>
                <w:bCs/>
                <w:iCs/>
                <w:lang w:val="sr-Cyrl-RS"/>
              </w:rPr>
              <w:t>Маркетиншка такса, у складу са чланом 10. став 5. Општих услова о учествовању на приредбама Београдског сајма за површине штанда изнад 4м висине</w:t>
            </w:r>
          </w:p>
        </w:tc>
        <w:tc>
          <w:tcPr>
            <w:tcW w:w="336" w:type="pct"/>
            <w:shd w:val="clear" w:color="auto" w:fill="auto"/>
            <w:vAlign w:val="center"/>
          </w:tcPr>
          <w:p w14:paraId="6F6751B4" w14:textId="77777777" w:rsidR="004B196C" w:rsidRPr="00C325C2" w:rsidRDefault="004B196C" w:rsidP="00ED1F2D">
            <w:pPr>
              <w:spacing w:before="0"/>
              <w:jc w:val="center"/>
              <w:rPr>
                <w:rFonts w:cs="Arial"/>
                <w:bCs/>
                <w:iCs/>
                <w:lang w:val="sr-Latn-RS"/>
              </w:rPr>
            </w:pPr>
            <w:r w:rsidRPr="00C325C2">
              <w:rPr>
                <w:rFonts w:cs="Arial"/>
                <w:bCs/>
                <w:iCs/>
                <w:lang w:val="sr-Latn-RS"/>
              </w:rPr>
              <w:t>m</w:t>
            </w:r>
          </w:p>
        </w:tc>
        <w:tc>
          <w:tcPr>
            <w:tcW w:w="336" w:type="pct"/>
            <w:shd w:val="clear" w:color="auto" w:fill="auto"/>
            <w:vAlign w:val="center"/>
          </w:tcPr>
          <w:p w14:paraId="69B6677D" w14:textId="77777777" w:rsidR="004B196C" w:rsidRPr="00C325C2" w:rsidRDefault="004B196C" w:rsidP="00ED1F2D">
            <w:pPr>
              <w:spacing w:before="0"/>
              <w:jc w:val="center"/>
              <w:rPr>
                <w:rFonts w:cs="Arial"/>
                <w:bCs/>
                <w:iCs/>
                <w:lang w:val="sr-Cyrl-CS"/>
              </w:rPr>
            </w:pPr>
            <w:r w:rsidRPr="00C325C2">
              <w:rPr>
                <w:rFonts w:cs="Arial"/>
                <w:bCs/>
                <w:iCs/>
                <w:lang w:val="sr-Cyrl-CS"/>
              </w:rPr>
              <w:t>1</w:t>
            </w:r>
          </w:p>
        </w:tc>
        <w:tc>
          <w:tcPr>
            <w:tcW w:w="592" w:type="pct"/>
            <w:shd w:val="clear" w:color="auto" w:fill="auto"/>
            <w:vAlign w:val="center"/>
          </w:tcPr>
          <w:p w14:paraId="15AD256B" w14:textId="77777777" w:rsidR="004B196C" w:rsidRPr="00C325C2" w:rsidRDefault="004B196C" w:rsidP="00ED1F2D">
            <w:pPr>
              <w:spacing w:before="0"/>
              <w:jc w:val="center"/>
              <w:rPr>
                <w:rFonts w:cs="Arial"/>
                <w:b/>
                <w:bCs/>
                <w:i/>
                <w:iCs/>
              </w:rPr>
            </w:pPr>
          </w:p>
        </w:tc>
        <w:tc>
          <w:tcPr>
            <w:tcW w:w="592" w:type="pct"/>
            <w:shd w:val="clear" w:color="auto" w:fill="auto"/>
            <w:vAlign w:val="center"/>
          </w:tcPr>
          <w:p w14:paraId="2E8128C7" w14:textId="77777777" w:rsidR="004B196C" w:rsidRPr="00C325C2" w:rsidRDefault="004B196C" w:rsidP="00ED1F2D">
            <w:pPr>
              <w:spacing w:before="0"/>
              <w:jc w:val="center"/>
              <w:rPr>
                <w:rFonts w:cs="Arial"/>
                <w:b/>
                <w:bCs/>
                <w:i/>
                <w:iCs/>
              </w:rPr>
            </w:pPr>
          </w:p>
        </w:tc>
        <w:tc>
          <w:tcPr>
            <w:tcW w:w="724" w:type="pct"/>
            <w:shd w:val="clear" w:color="auto" w:fill="auto"/>
            <w:vAlign w:val="center"/>
          </w:tcPr>
          <w:p w14:paraId="2C0628E5" w14:textId="77777777" w:rsidR="004B196C" w:rsidRPr="00C325C2" w:rsidRDefault="004B196C" w:rsidP="00ED1F2D">
            <w:pPr>
              <w:spacing w:before="0"/>
              <w:jc w:val="center"/>
              <w:rPr>
                <w:rFonts w:cs="Arial"/>
                <w:b/>
                <w:bCs/>
                <w:i/>
                <w:iCs/>
              </w:rPr>
            </w:pPr>
          </w:p>
        </w:tc>
        <w:tc>
          <w:tcPr>
            <w:tcW w:w="721" w:type="pct"/>
            <w:shd w:val="clear" w:color="auto" w:fill="auto"/>
            <w:vAlign w:val="center"/>
          </w:tcPr>
          <w:p w14:paraId="035BA16D" w14:textId="77777777" w:rsidR="004B196C" w:rsidRPr="00C325C2" w:rsidRDefault="004B196C" w:rsidP="00ED1F2D">
            <w:pPr>
              <w:spacing w:before="0"/>
              <w:jc w:val="center"/>
              <w:rPr>
                <w:rFonts w:cs="Arial"/>
                <w:b/>
                <w:bCs/>
                <w:i/>
                <w:iCs/>
              </w:rPr>
            </w:pPr>
          </w:p>
        </w:tc>
      </w:tr>
      <w:tr w:rsidR="004B196C" w:rsidRPr="00C325C2" w14:paraId="6C9886A1" w14:textId="77777777" w:rsidTr="00ED1F2D">
        <w:trPr>
          <w:trHeight w:val="500"/>
        </w:trPr>
        <w:tc>
          <w:tcPr>
            <w:tcW w:w="260" w:type="pct"/>
            <w:shd w:val="clear" w:color="auto" w:fill="auto"/>
            <w:vAlign w:val="center"/>
          </w:tcPr>
          <w:p w14:paraId="2C55D1DA" w14:textId="77777777" w:rsidR="004B196C" w:rsidRPr="00C325C2" w:rsidRDefault="004B196C" w:rsidP="00ED1F2D">
            <w:pPr>
              <w:spacing w:before="0"/>
              <w:ind w:left="113"/>
              <w:rPr>
                <w:rFonts w:cs="Arial"/>
                <w:bCs/>
                <w:iCs/>
                <w:lang w:val="sr-Cyrl-CS"/>
              </w:rPr>
            </w:pPr>
            <w:r w:rsidRPr="00C325C2">
              <w:rPr>
                <w:rFonts w:cs="Arial"/>
                <w:bCs/>
                <w:iCs/>
                <w:lang w:val="sr-Cyrl-RS"/>
              </w:rPr>
              <w:t>6.</w:t>
            </w:r>
          </w:p>
        </w:tc>
        <w:tc>
          <w:tcPr>
            <w:tcW w:w="1439" w:type="pct"/>
            <w:shd w:val="clear" w:color="auto" w:fill="auto"/>
            <w:vAlign w:val="center"/>
          </w:tcPr>
          <w:p w14:paraId="73605B41" w14:textId="77777777" w:rsidR="004B196C" w:rsidRPr="00C325C2" w:rsidRDefault="004B196C" w:rsidP="00ED1F2D">
            <w:pPr>
              <w:spacing w:before="0"/>
              <w:contextualSpacing/>
              <w:jc w:val="left"/>
              <w:rPr>
                <w:rFonts w:cs="Arial"/>
                <w:bCs/>
                <w:iCs/>
                <w:lang w:val="sr-Cyrl-CS"/>
              </w:rPr>
            </w:pPr>
            <w:r w:rsidRPr="00C325C2">
              <w:rPr>
                <w:rFonts w:cs="Arial"/>
                <w:bCs/>
                <w:iCs/>
                <w:lang w:val="sr-Cyrl-RS"/>
              </w:rPr>
              <w:t>Накнада заједничких трошкова за штанд од 420м2</w:t>
            </w:r>
          </w:p>
        </w:tc>
        <w:tc>
          <w:tcPr>
            <w:tcW w:w="336" w:type="pct"/>
            <w:shd w:val="clear" w:color="auto" w:fill="auto"/>
            <w:vAlign w:val="center"/>
          </w:tcPr>
          <w:p w14:paraId="5299BC41" w14:textId="77777777" w:rsidR="004B196C" w:rsidRPr="00C325C2" w:rsidRDefault="004B196C" w:rsidP="00ED1F2D">
            <w:pPr>
              <w:spacing w:before="0"/>
              <w:jc w:val="center"/>
              <w:rPr>
                <w:rFonts w:cs="Arial"/>
                <w:bCs/>
                <w:iCs/>
                <w:lang w:val="sr-Cyrl-CS"/>
              </w:rPr>
            </w:pPr>
            <w:r w:rsidRPr="00C325C2">
              <w:rPr>
                <w:rFonts w:cs="Arial"/>
                <w:bCs/>
                <w:iCs/>
                <w:lang w:val="sr-Cyrl-RS"/>
              </w:rPr>
              <w:t>m</w:t>
            </w:r>
          </w:p>
        </w:tc>
        <w:tc>
          <w:tcPr>
            <w:tcW w:w="336" w:type="pct"/>
            <w:shd w:val="clear" w:color="auto" w:fill="auto"/>
            <w:vAlign w:val="center"/>
          </w:tcPr>
          <w:p w14:paraId="6ED7FC53" w14:textId="77777777" w:rsidR="004B196C" w:rsidRPr="00C325C2" w:rsidRDefault="004B196C" w:rsidP="00ED1F2D">
            <w:pPr>
              <w:spacing w:before="0"/>
              <w:jc w:val="center"/>
              <w:rPr>
                <w:rFonts w:cs="Arial"/>
                <w:bCs/>
                <w:iCs/>
                <w:lang w:val="sr-Cyrl-CS"/>
              </w:rPr>
            </w:pPr>
            <w:r w:rsidRPr="00C325C2">
              <w:rPr>
                <w:rFonts w:cs="Arial"/>
                <w:bCs/>
                <w:iCs/>
                <w:lang w:val="sr-Cyrl-CS"/>
              </w:rPr>
              <w:t>1</w:t>
            </w:r>
          </w:p>
        </w:tc>
        <w:tc>
          <w:tcPr>
            <w:tcW w:w="592" w:type="pct"/>
            <w:shd w:val="clear" w:color="auto" w:fill="auto"/>
            <w:vAlign w:val="center"/>
          </w:tcPr>
          <w:p w14:paraId="6EF7FFE0" w14:textId="77777777" w:rsidR="004B196C" w:rsidRPr="00C325C2" w:rsidRDefault="004B196C" w:rsidP="00ED1F2D">
            <w:pPr>
              <w:spacing w:before="0"/>
              <w:jc w:val="center"/>
              <w:rPr>
                <w:rFonts w:cs="Arial"/>
                <w:b/>
                <w:bCs/>
                <w:i/>
                <w:iCs/>
              </w:rPr>
            </w:pPr>
          </w:p>
        </w:tc>
        <w:tc>
          <w:tcPr>
            <w:tcW w:w="592" w:type="pct"/>
            <w:shd w:val="clear" w:color="auto" w:fill="auto"/>
            <w:vAlign w:val="center"/>
          </w:tcPr>
          <w:p w14:paraId="3B201ACD" w14:textId="77777777" w:rsidR="004B196C" w:rsidRPr="00C325C2" w:rsidRDefault="004B196C" w:rsidP="00ED1F2D">
            <w:pPr>
              <w:spacing w:before="0"/>
              <w:jc w:val="center"/>
              <w:rPr>
                <w:rFonts w:cs="Arial"/>
                <w:b/>
                <w:bCs/>
                <w:i/>
                <w:iCs/>
              </w:rPr>
            </w:pPr>
          </w:p>
        </w:tc>
        <w:tc>
          <w:tcPr>
            <w:tcW w:w="724" w:type="pct"/>
            <w:shd w:val="clear" w:color="auto" w:fill="auto"/>
            <w:vAlign w:val="center"/>
          </w:tcPr>
          <w:p w14:paraId="59B11000" w14:textId="77777777" w:rsidR="004B196C" w:rsidRPr="00C325C2" w:rsidRDefault="004B196C" w:rsidP="00ED1F2D">
            <w:pPr>
              <w:spacing w:before="0"/>
              <w:jc w:val="center"/>
              <w:rPr>
                <w:rFonts w:cs="Arial"/>
                <w:b/>
                <w:bCs/>
                <w:i/>
                <w:iCs/>
              </w:rPr>
            </w:pPr>
          </w:p>
        </w:tc>
        <w:tc>
          <w:tcPr>
            <w:tcW w:w="721" w:type="pct"/>
            <w:shd w:val="clear" w:color="auto" w:fill="auto"/>
            <w:vAlign w:val="center"/>
          </w:tcPr>
          <w:p w14:paraId="78BFAE8E" w14:textId="77777777" w:rsidR="004B196C" w:rsidRPr="00C325C2" w:rsidRDefault="004B196C" w:rsidP="00ED1F2D">
            <w:pPr>
              <w:spacing w:before="0"/>
              <w:jc w:val="center"/>
              <w:rPr>
                <w:rFonts w:cs="Arial"/>
                <w:b/>
                <w:bCs/>
                <w:i/>
                <w:iCs/>
              </w:rPr>
            </w:pPr>
          </w:p>
        </w:tc>
      </w:tr>
      <w:tr w:rsidR="004B196C" w:rsidRPr="00C325C2" w14:paraId="6CF88CF6" w14:textId="77777777" w:rsidTr="00ED1F2D">
        <w:trPr>
          <w:trHeight w:val="453"/>
        </w:trPr>
        <w:tc>
          <w:tcPr>
            <w:tcW w:w="260" w:type="pct"/>
            <w:shd w:val="clear" w:color="auto" w:fill="F2F2F2" w:themeFill="background1" w:themeFillShade="F2"/>
            <w:vAlign w:val="center"/>
          </w:tcPr>
          <w:p w14:paraId="3271B0DF" w14:textId="77777777" w:rsidR="004B196C" w:rsidRPr="00C325C2" w:rsidRDefault="004B196C" w:rsidP="00ED1F2D">
            <w:pPr>
              <w:spacing w:before="0"/>
              <w:jc w:val="center"/>
              <w:rPr>
                <w:rFonts w:cs="Arial"/>
                <w:b/>
                <w:bCs/>
                <w:i/>
                <w:iCs/>
                <w:lang w:val="sr-Cyrl-CS"/>
              </w:rPr>
            </w:pPr>
            <w:r w:rsidRPr="00C325C2">
              <w:rPr>
                <w:rFonts w:cs="Arial"/>
                <w:b/>
              </w:rPr>
              <w:t>I</w:t>
            </w:r>
          </w:p>
        </w:tc>
        <w:tc>
          <w:tcPr>
            <w:tcW w:w="3295" w:type="pct"/>
            <w:gridSpan w:val="5"/>
            <w:shd w:val="clear" w:color="auto" w:fill="F2F2F2" w:themeFill="background1" w:themeFillShade="F2"/>
            <w:vAlign w:val="center"/>
          </w:tcPr>
          <w:p w14:paraId="4E9B2185" w14:textId="77777777" w:rsidR="004B196C" w:rsidRPr="00C325C2" w:rsidRDefault="004B196C" w:rsidP="00ED1F2D">
            <w:pPr>
              <w:spacing w:before="0"/>
              <w:jc w:val="center"/>
              <w:rPr>
                <w:rFonts w:cs="Arial"/>
                <w:b/>
                <w:lang w:val="ru-RU"/>
              </w:rPr>
            </w:pPr>
            <w:r w:rsidRPr="00C325C2">
              <w:rPr>
                <w:rFonts w:cs="Arial"/>
                <w:b/>
                <w:lang w:val="ru-RU"/>
              </w:rPr>
              <w:t>УКУПНО ПОНУЂЕНА ЦЕНА  без ПДВ</w:t>
            </w:r>
          </w:p>
          <w:p w14:paraId="3061C23C" w14:textId="77777777" w:rsidR="004B196C" w:rsidRPr="00C325C2" w:rsidRDefault="004B196C" w:rsidP="00ED1F2D">
            <w:pPr>
              <w:spacing w:before="0"/>
              <w:jc w:val="center"/>
              <w:rPr>
                <w:rFonts w:cs="Arial"/>
                <w:b/>
                <w:bCs/>
                <w:i/>
                <w:iCs/>
                <w:lang w:val="ru-RU"/>
              </w:rPr>
            </w:pPr>
            <w:r w:rsidRPr="00C325C2">
              <w:rPr>
                <w:rFonts w:cs="Arial"/>
                <w:b/>
                <w:color w:val="000000"/>
                <w:lang w:val="ru-RU"/>
              </w:rPr>
              <w:t>(</w:t>
            </w:r>
            <w:r w:rsidRPr="00C325C2">
              <w:rPr>
                <w:rFonts w:cs="Arial"/>
                <w:b/>
                <w:color w:val="000000"/>
                <w:lang w:val="sr-Cyrl-RS"/>
              </w:rPr>
              <w:t xml:space="preserve">збир </w:t>
            </w:r>
            <w:r w:rsidRPr="00C325C2">
              <w:rPr>
                <w:rFonts w:cs="Arial"/>
                <w:b/>
                <w:color w:val="000000"/>
                <w:lang w:val="ru-RU"/>
              </w:rPr>
              <w:t>колон</w:t>
            </w:r>
            <w:r w:rsidRPr="00C325C2">
              <w:rPr>
                <w:rFonts w:cs="Arial"/>
                <w:b/>
                <w:color w:val="000000"/>
              </w:rPr>
              <w:t>e</w:t>
            </w:r>
            <w:r w:rsidRPr="00C325C2">
              <w:rPr>
                <w:rFonts w:cs="Arial"/>
                <w:b/>
                <w:color w:val="000000"/>
                <w:lang w:val="ru-RU"/>
              </w:rPr>
              <w:t xml:space="preserve"> бр. 7)</w:t>
            </w:r>
          </w:p>
        </w:tc>
        <w:tc>
          <w:tcPr>
            <w:tcW w:w="1445" w:type="pct"/>
            <w:gridSpan w:val="2"/>
          </w:tcPr>
          <w:p w14:paraId="3165463F" w14:textId="77777777" w:rsidR="004B196C" w:rsidRPr="00C325C2" w:rsidRDefault="004B196C" w:rsidP="00ED1F2D">
            <w:pPr>
              <w:spacing w:before="0"/>
              <w:rPr>
                <w:rFonts w:cs="Arial"/>
                <w:lang w:val="sr-Cyrl-RS"/>
              </w:rPr>
            </w:pPr>
          </w:p>
          <w:p w14:paraId="1544BF8C" w14:textId="77777777" w:rsidR="004B196C" w:rsidRPr="00C325C2" w:rsidRDefault="004B196C" w:rsidP="00ED1F2D">
            <w:pPr>
              <w:spacing w:before="0"/>
              <w:rPr>
                <w:rFonts w:cs="Arial"/>
                <w:lang w:val="sr-Cyrl-RS"/>
              </w:rPr>
            </w:pPr>
          </w:p>
          <w:p w14:paraId="09751D7A" w14:textId="77777777" w:rsidR="004B196C" w:rsidRPr="00C325C2" w:rsidRDefault="004B196C" w:rsidP="00ED1F2D">
            <w:pPr>
              <w:spacing w:before="0"/>
              <w:jc w:val="center"/>
              <w:rPr>
                <w:rFonts w:cs="Arial"/>
                <w:b/>
                <w:bCs/>
                <w:i/>
                <w:iCs/>
              </w:rPr>
            </w:pPr>
            <w:r w:rsidRPr="00C325C2">
              <w:rPr>
                <w:rFonts w:cs="Arial"/>
                <w:lang w:val="sr-Cyrl-RS"/>
              </w:rPr>
              <w:t>.............................динара</w:t>
            </w:r>
          </w:p>
        </w:tc>
      </w:tr>
      <w:tr w:rsidR="004B196C" w:rsidRPr="00C325C2" w14:paraId="3870685F" w14:textId="77777777" w:rsidTr="00ED1F2D">
        <w:trPr>
          <w:trHeight w:val="668"/>
        </w:trPr>
        <w:tc>
          <w:tcPr>
            <w:tcW w:w="260" w:type="pct"/>
            <w:tcBorders>
              <w:bottom w:val="single" w:sz="4" w:space="0" w:color="auto"/>
            </w:tcBorders>
            <w:shd w:val="clear" w:color="auto" w:fill="F2F2F2" w:themeFill="background1" w:themeFillShade="F2"/>
            <w:vAlign w:val="center"/>
          </w:tcPr>
          <w:p w14:paraId="1644A9B0" w14:textId="77777777" w:rsidR="004B196C" w:rsidRPr="00C325C2" w:rsidRDefault="004B196C" w:rsidP="00ED1F2D">
            <w:pPr>
              <w:spacing w:before="0"/>
              <w:jc w:val="center"/>
              <w:rPr>
                <w:rFonts w:cs="Arial"/>
                <w:b/>
                <w:bCs/>
                <w:i/>
                <w:iCs/>
                <w:lang w:val="sr-Cyrl-CS"/>
              </w:rPr>
            </w:pPr>
            <w:r w:rsidRPr="00C325C2">
              <w:rPr>
                <w:rFonts w:cs="Arial"/>
                <w:b/>
                <w:lang w:val="sr-Latn-CS"/>
              </w:rPr>
              <w:t>II</w:t>
            </w:r>
          </w:p>
        </w:tc>
        <w:tc>
          <w:tcPr>
            <w:tcW w:w="3295" w:type="pct"/>
            <w:gridSpan w:val="5"/>
            <w:tcBorders>
              <w:bottom w:val="single" w:sz="4" w:space="0" w:color="auto"/>
              <w:right w:val="single" w:sz="4" w:space="0" w:color="auto"/>
            </w:tcBorders>
            <w:shd w:val="clear" w:color="auto" w:fill="F2F2F2" w:themeFill="background1" w:themeFillShade="F2"/>
            <w:vAlign w:val="center"/>
          </w:tcPr>
          <w:p w14:paraId="632E8333" w14:textId="77777777" w:rsidR="004B196C" w:rsidRPr="00C325C2" w:rsidRDefault="004B196C" w:rsidP="00ED1F2D">
            <w:pPr>
              <w:spacing w:before="0"/>
              <w:jc w:val="center"/>
              <w:rPr>
                <w:rFonts w:cs="Arial"/>
                <w:b/>
                <w:bCs/>
                <w:i/>
                <w:iCs/>
              </w:rPr>
            </w:pPr>
            <w:r w:rsidRPr="00C325C2">
              <w:rPr>
                <w:rFonts w:cs="Arial"/>
                <w:b/>
              </w:rPr>
              <w:t>УКУПАН ИЗНОС  ПДВ</w:t>
            </w:r>
          </w:p>
        </w:tc>
        <w:tc>
          <w:tcPr>
            <w:tcW w:w="1445" w:type="pct"/>
            <w:gridSpan w:val="2"/>
            <w:tcBorders>
              <w:bottom w:val="single" w:sz="4" w:space="0" w:color="auto"/>
              <w:right w:val="single" w:sz="4" w:space="0" w:color="auto"/>
            </w:tcBorders>
          </w:tcPr>
          <w:p w14:paraId="0A6C398F" w14:textId="77777777" w:rsidR="004B196C" w:rsidRPr="00C325C2" w:rsidRDefault="004B196C" w:rsidP="00ED1F2D">
            <w:pPr>
              <w:spacing w:before="0"/>
              <w:rPr>
                <w:rFonts w:cs="Arial"/>
              </w:rPr>
            </w:pPr>
          </w:p>
          <w:p w14:paraId="74E8EA5A" w14:textId="77777777" w:rsidR="004B196C" w:rsidRPr="00C325C2" w:rsidRDefault="004B196C" w:rsidP="00ED1F2D">
            <w:pPr>
              <w:spacing w:before="0"/>
              <w:jc w:val="center"/>
              <w:rPr>
                <w:rFonts w:cs="Arial"/>
              </w:rPr>
            </w:pPr>
            <w:r w:rsidRPr="00C325C2">
              <w:rPr>
                <w:rFonts w:cs="Arial"/>
              </w:rPr>
              <w:t>.</w:t>
            </w:r>
          </w:p>
          <w:p w14:paraId="267382DF" w14:textId="77777777" w:rsidR="004B196C" w:rsidRPr="00C325C2" w:rsidRDefault="004B196C" w:rsidP="00ED1F2D">
            <w:pPr>
              <w:spacing w:before="0"/>
              <w:jc w:val="center"/>
              <w:rPr>
                <w:rFonts w:cs="Arial"/>
                <w:b/>
                <w:bCs/>
                <w:i/>
                <w:iCs/>
              </w:rPr>
            </w:pPr>
            <w:r w:rsidRPr="00C325C2">
              <w:rPr>
                <w:rFonts w:cs="Arial"/>
              </w:rPr>
              <w:t>..................</w:t>
            </w:r>
            <w:r w:rsidRPr="00C325C2">
              <w:rPr>
                <w:rFonts w:cs="Arial"/>
                <w:lang w:val="sr-Cyrl-RS"/>
              </w:rPr>
              <w:t>..........</w:t>
            </w:r>
            <w:r w:rsidRPr="00C325C2">
              <w:rPr>
                <w:rFonts w:cs="Arial"/>
              </w:rPr>
              <w:t>динара</w:t>
            </w:r>
          </w:p>
        </w:tc>
      </w:tr>
      <w:tr w:rsidR="004B196C" w:rsidRPr="00C325C2" w14:paraId="12F6F62D" w14:textId="77777777" w:rsidTr="00ED1F2D">
        <w:trPr>
          <w:trHeight w:val="668"/>
        </w:trPr>
        <w:tc>
          <w:tcPr>
            <w:tcW w:w="260" w:type="pct"/>
            <w:tcBorders>
              <w:bottom w:val="single" w:sz="4" w:space="0" w:color="auto"/>
            </w:tcBorders>
            <w:shd w:val="clear" w:color="auto" w:fill="F2F2F2" w:themeFill="background1" w:themeFillShade="F2"/>
            <w:vAlign w:val="center"/>
          </w:tcPr>
          <w:p w14:paraId="4B60E9AA" w14:textId="77777777" w:rsidR="004B196C" w:rsidRPr="00C325C2" w:rsidRDefault="004B196C" w:rsidP="00ED1F2D">
            <w:pPr>
              <w:spacing w:before="0"/>
              <w:jc w:val="center"/>
              <w:rPr>
                <w:rFonts w:cs="Arial"/>
                <w:b/>
                <w:bCs/>
                <w:i/>
                <w:iCs/>
                <w:lang w:val="sr-Cyrl-CS"/>
              </w:rPr>
            </w:pPr>
            <w:r w:rsidRPr="00C325C2">
              <w:rPr>
                <w:rFonts w:cs="Arial"/>
                <w:b/>
                <w:lang w:val="sr-Latn-CS"/>
              </w:rPr>
              <w:t>III</w:t>
            </w:r>
          </w:p>
        </w:tc>
        <w:tc>
          <w:tcPr>
            <w:tcW w:w="3295" w:type="pct"/>
            <w:gridSpan w:val="5"/>
            <w:tcBorders>
              <w:bottom w:val="single" w:sz="4" w:space="0" w:color="auto"/>
              <w:right w:val="single" w:sz="4" w:space="0" w:color="auto"/>
            </w:tcBorders>
            <w:shd w:val="clear" w:color="auto" w:fill="F2F2F2" w:themeFill="background1" w:themeFillShade="F2"/>
            <w:vAlign w:val="center"/>
          </w:tcPr>
          <w:p w14:paraId="5FF100D6" w14:textId="77777777" w:rsidR="004B196C" w:rsidRPr="00C325C2" w:rsidRDefault="004B196C" w:rsidP="00ED1F2D">
            <w:pPr>
              <w:spacing w:before="0"/>
              <w:jc w:val="center"/>
              <w:rPr>
                <w:rFonts w:cs="Arial"/>
                <w:b/>
                <w:lang w:val="ru-RU"/>
              </w:rPr>
            </w:pPr>
            <w:r w:rsidRPr="00C325C2">
              <w:rPr>
                <w:rFonts w:cs="Arial"/>
                <w:b/>
                <w:lang w:val="ru-RU"/>
              </w:rPr>
              <w:t>УКУПНО ПОНУЂЕНА ЦЕНА  са ПДВ</w:t>
            </w:r>
          </w:p>
          <w:p w14:paraId="3BBA0907" w14:textId="77777777" w:rsidR="004B196C" w:rsidRPr="00C325C2" w:rsidRDefault="004B196C" w:rsidP="00ED1F2D">
            <w:pPr>
              <w:spacing w:before="0"/>
              <w:jc w:val="center"/>
              <w:rPr>
                <w:rFonts w:cs="Arial"/>
                <w:b/>
                <w:bCs/>
                <w:i/>
                <w:iCs/>
                <w:lang w:val="ru-RU"/>
              </w:rPr>
            </w:pPr>
            <w:r w:rsidRPr="00C325C2">
              <w:rPr>
                <w:rFonts w:cs="Arial"/>
                <w:b/>
                <w:lang w:val="ru-RU"/>
              </w:rPr>
              <w:t>(ред. бр.</w:t>
            </w:r>
            <w:r w:rsidRPr="00C325C2">
              <w:rPr>
                <w:rFonts w:cs="Arial"/>
                <w:b/>
                <w:lang w:val="sr-Latn-CS"/>
              </w:rPr>
              <w:t>I</w:t>
            </w:r>
            <w:r w:rsidRPr="00C325C2">
              <w:rPr>
                <w:rFonts w:cs="Arial"/>
                <w:b/>
                <w:lang w:val="ru-RU"/>
              </w:rPr>
              <w:t>+ред.бр.</w:t>
            </w:r>
            <w:r w:rsidRPr="00C325C2">
              <w:rPr>
                <w:rFonts w:cs="Arial"/>
                <w:b/>
                <w:lang w:val="sr-Latn-CS"/>
              </w:rPr>
              <w:t>II</w:t>
            </w:r>
            <w:r w:rsidRPr="00C325C2">
              <w:rPr>
                <w:rFonts w:cs="Arial"/>
                <w:b/>
                <w:lang w:val="ru-RU"/>
              </w:rPr>
              <w:t>)</w:t>
            </w:r>
          </w:p>
        </w:tc>
        <w:tc>
          <w:tcPr>
            <w:tcW w:w="1445" w:type="pct"/>
            <w:gridSpan w:val="2"/>
            <w:tcBorders>
              <w:bottom w:val="single" w:sz="4" w:space="0" w:color="auto"/>
              <w:right w:val="single" w:sz="4" w:space="0" w:color="auto"/>
            </w:tcBorders>
          </w:tcPr>
          <w:p w14:paraId="6AF931F9" w14:textId="77777777" w:rsidR="004B196C" w:rsidRPr="00C325C2" w:rsidRDefault="004B196C" w:rsidP="00ED1F2D">
            <w:pPr>
              <w:spacing w:before="0"/>
              <w:rPr>
                <w:rFonts w:cs="Arial"/>
                <w:lang w:val="ru-RU"/>
              </w:rPr>
            </w:pPr>
          </w:p>
          <w:p w14:paraId="74FF14E4" w14:textId="77777777" w:rsidR="004B196C" w:rsidRPr="00C325C2" w:rsidRDefault="004B196C" w:rsidP="00ED1F2D">
            <w:pPr>
              <w:spacing w:before="0"/>
              <w:jc w:val="center"/>
              <w:rPr>
                <w:rFonts w:cs="Arial"/>
                <w:lang w:val="ru-RU"/>
              </w:rPr>
            </w:pPr>
          </w:p>
          <w:p w14:paraId="78D15D58" w14:textId="77777777" w:rsidR="004B196C" w:rsidRPr="00C325C2" w:rsidRDefault="004B196C" w:rsidP="00ED1F2D">
            <w:pPr>
              <w:spacing w:before="0"/>
              <w:jc w:val="center"/>
              <w:rPr>
                <w:rFonts w:cs="Arial"/>
                <w:b/>
                <w:bCs/>
                <w:i/>
                <w:iCs/>
              </w:rPr>
            </w:pPr>
            <w:r w:rsidRPr="00C325C2">
              <w:rPr>
                <w:rFonts w:cs="Arial"/>
              </w:rPr>
              <w:t>...................</w:t>
            </w:r>
            <w:r w:rsidRPr="00C325C2">
              <w:rPr>
                <w:rFonts w:cs="Arial"/>
                <w:lang w:val="sr-Cyrl-RS"/>
              </w:rPr>
              <w:t>..........</w:t>
            </w:r>
            <w:r w:rsidRPr="00C325C2">
              <w:rPr>
                <w:rFonts w:cs="Arial"/>
              </w:rPr>
              <w:t>динара</w:t>
            </w:r>
          </w:p>
        </w:tc>
      </w:tr>
    </w:tbl>
    <w:p w14:paraId="274EE3E8" w14:textId="77777777" w:rsidR="004B196C" w:rsidRPr="00C325C2" w:rsidRDefault="004B196C" w:rsidP="004B196C">
      <w:pPr>
        <w:tabs>
          <w:tab w:val="left" w:pos="360"/>
        </w:tabs>
        <w:autoSpaceDE w:val="0"/>
        <w:autoSpaceDN w:val="0"/>
        <w:adjustRightInd w:val="0"/>
        <w:spacing w:after="200" w:line="276" w:lineRule="auto"/>
        <w:contextualSpacing/>
        <w:jc w:val="right"/>
        <w:rPr>
          <w:rFonts w:eastAsia="TimesNewRomanPS-BoldMT" w:cs="Arial"/>
          <w:b/>
          <w:bCs/>
          <w:iCs/>
          <w:lang w:val="sr-Cyrl-RS"/>
        </w:rPr>
      </w:pPr>
      <w:r w:rsidRPr="00C325C2">
        <w:rPr>
          <w:rFonts w:eastAsia="TimesNewRomanPS-BoldMT" w:cs="Arial"/>
          <w:b/>
          <w:bCs/>
          <w:iCs/>
          <w:lang w:val="sr-Cyrl-RS"/>
        </w:rPr>
        <w:t>ОБРАЗАЦ 2</w:t>
      </w:r>
    </w:p>
    <w:p w14:paraId="188A00AB" w14:textId="77777777" w:rsidR="004B196C" w:rsidRPr="00C325C2" w:rsidRDefault="004B196C" w:rsidP="004B196C">
      <w:pPr>
        <w:tabs>
          <w:tab w:val="left" w:pos="360"/>
        </w:tabs>
        <w:autoSpaceDE w:val="0"/>
        <w:autoSpaceDN w:val="0"/>
        <w:adjustRightInd w:val="0"/>
        <w:spacing w:after="200" w:line="276" w:lineRule="auto"/>
        <w:contextualSpacing/>
        <w:rPr>
          <w:rFonts w:eastAsia="TimesNewRomanPS-BoldMT" w:cs="Arial"/>
          <w:b/>
          <w:bCs/>
          <w:iCs/>
          <w:lang w:val="sr-Cyrl-RS"/>
        </w:rPr>
      </w:pPr>
      <w:r w:rsidRPr="00C325C2">
        <w:rPr>
          <w:rFonts w:eastAsia="TimesNewRomanPS-BoldMT" w:cs="Arial"/>
          <w:b/>
          <w:bCs/>
          <w:iCs/>
          <w:lang w:val="sr-Cyrl-RS"/>
        </w:rPr>
        <w:t>ОБРАЗАЦ СТРУКТУРЕ ЦЕНЕ И УПУТСТВО ЗА ПОПУЊАВАЊЕ ЗА ЈНМВ/1000/0</w:t>
      </w:r>
      <w:r w:rsidRPr="00C325C2">
        <w:rPr>
          <w:rFonts w:eastAsia="TimesNewRomanPS-BoldMT" w:cs="Arial"/>
          <w:b/>
          <w:bCs/>
          <w:iCs/>
          <w:lang w:val="sr-Latn-RS"/>
        </w:rPr>
        <w:t>426</w:t>
      </w:r>
      <w:r w:rsidRPr="00C325C2">
        <w:rPr>
          <w:rFonts w:eastAsia="TimesNewRomanPS-BoldMT" w:cs="Arial"/>
          <w:b/>
          <w:bCs/>
          <w:iCs/>
          <w:lang w:val="sr-Cyrl-RS"/>
        </w:rPr>
        <w:t>/201</w:t>
      </w:r>
      <w:r w:rsidRPr="00C325C2">
        <w:rPr>
          <w:rFonts w:eastAsia="TimesNewRomanPS-BoldMT" w:cs="Arial"/>
          <w:b/>
          <w:bCs/>
          <w:iCs/>
          <w:lang w:val="sr-Latn-RS"/>
        </w:rPr>
        <w:t>8</w:t>
      </w:r>
      <w:r w:rsidRPr="00C325C2">
        <w:rPr>
          <w:rFonts w:eastAsia="TimesNewRomanPS-BoldMT" w:cs="Arial"/>
          <w:b/>
          <w:bCs/>
          <w:iCs/>
          <w:lang w:val="sr-Cyrl-RS"/>
        </w:rPr>
        <w:t xml:space="preserve"> – НАСТУП НА САЈМУ ЕНЕРГЕТИКЕ У БЕОГРАДУ</w:t>
      </w:r>
    </w:p>
    <w:p w14:paraId="01485B3E" w14:textId="77777777" w:rsidR="00D00E57" w:rsidRPr="00C325C2" w:rsidRDefault="00D00E57" w:rsidP="00343A18">
      <w:pPr>
        <w:spacing w:before="0"/>
        <w:rPr>
          <w:rFonts w:cs="Arial"/>
          <w:b/>
          <w:lang w:val="sr-Cyrl-RS"/>
        </w:rPr>
      </w:pPr>
    </w:p>
    <w:tbl>
      <w:tblPr>
        <w:tblW w:w="9544" w:type="dxa"/>
        <w:jc w:val="center"/>
        <w:tblLayout w:type="fixed"/>
        <w:tblLook w:val="0000" w:firstRow="0" w:lastRow="0" w:firstColumn="0" w:lastColumn="0" w:noHBand="0" w:noVBand="0"/>
      </w:tblPr>
      <w:tblGrid>
        <w:gridCol w:w="3694"/>
        <w:gridCol w:w="2023"/>
        <w:gridCol w:w="3827"/>
      </w:tblGrid>
      <w:tr w:rsidR="00343A18" w:rsidRPr="00C325C2" w14:paraId="0370B976" w14:textId="77777777" w:rsidTr="00075F5D">
        <w:trPr>
          <w:trHeight w:val="208"/>
          <w:jc w:val="center"/>
        </w:trPr>
        <w:tc>
          <w:tcPr>
            <w:tcW w:w="3694" w:type="dxa"/>
          </w:tcPr>
          <w:p w14:paraId="4FE11910" w14:textId="77777777" w:rsidR="00343A18" w:rsidRPr="00C325C2" w:rsidRDefault="00610732" w:rsidP="00BC01DC">
            <w:pPr>
              <w:spacing w:before="0"/>
              <w:jc w:val="center"/>
              <w:rPr>
                <w:rFonts w:cs="Arial"/>
              </w:rPr>
            </w:pPr>
            <w:r w:rsidRPr="00C325C2">
              <w:rPr>
                <w:rFonts w:cs="Arial"/>
              </w:rPr>
              <w:t>Датум</w:t>
            </w:r>
          </w:p>
        </w:tc>
        <w:tc>
          <w:tcPr>
            <w:tcW w:w="2023" w:type="dxa"/>
          </w:tcPr>
          <w:p w14:paraId="098B55DB" w14:textId="77777777" w:rsidR="00343A18" w:rsidRPr="00C325C2" w:rsidRDefault="00343A18" w:rsidP="00BC01DC">
            <w:pPr>
              <w:spacing w:before="0"/>
              <w:jc w:val="center"/>
              <w:rPr>
                <w:rFonts w:cs="Arial"/>
                <w:lang w:val="ru-RU"/>
              </w:rPr>
            </w:pPr>
          </w:p>
        </w:tc>
        <w:tc>
          <w:tcPr>
            <w:tcW w:w="3827" w:type="dxa"/>
          </w:tcPr>
          <w:p w14:paraId="416965BC" w14:textId="77777777" w:rsidR="00343A18" w:rsidRPr="00C325C2" w:rsidRDefault="00343A18" w:rsidP="00BC01DC">
            <w:pPr>
              <w:spacing w:before="0"/>
              <w:jc w:val="center"/>
              <w:rPr>
                <w:rFonts w:cs="Arial"/>
                <w:lang w:val="sr-Cyrl-CS"/>
              </w:rPr>
            </w:pPr>
            <w:r w:rsidRPr="00C325C2">
              <w:rPr>
                <w:rFonts w:cs="Arial"/>
                <w:lang w:val="sr-Cyrl-CS"/>
              </w:rPr>
              <w:t>П</w:t>
            </w:r>
            <w:r w:rsidRPr="00C325C2">
              <w:rPr>
                <w:rFonts w:cs="Arial"/>
              </w:rPr>
              <w:t>онуђач</w:t>
            </w:r>
          </w:p>
        </w:tc>
      </w:tr>
      <w:tr w:rsidR="00343A18" w:rsidRPr="00C325C2" w14:paraId="5462FBC9" w14:textId="77777777" w:rsidTr="00075F5D">
        <w:trPr>
          <w:trHeight w:val="220"/>
          <w:jc w:val="center"/>
        </w:trPr>
        <w:tc>
          <w:tcPr>
            <w:tcW w:w="3694" w:type="dxa"/>
          </w:tcPr>
          <w:p w14:paraId="1687A761" w14:textId="77777777" w:rsidR="00343A18" w:rsidRPr="00C325C2" w:rsidRDefault="00343A18" w:rsidP="00BC01DC">
            <w:pPr>
              <w:spacing w:before="0"/>
              <w:jc w:val="center"/>
              <w:rPr>
                <w:rFonts w:cs="Arial"/>
              </w:rPr>
            </w:pPr>
          </w:p>
        </w:tc>
        <w:tc>
          <w:tcPr>
            <w:tcW w:w="2023" w:type="dxa"/>
          </w:tcPr>
          <w:p w14:paraId="6D2D00F6" w14:textId="77777777" w:rsidR="00343A18" w:rsidRPr="00C325C2" w:rsidRDefault="00343A18" w:rsidP="00BC01DC">
            <w:pPr>
              <w:spacing w:before="0"/>
              <w:jc w:val="center"/>
              <w:rPr>
                <w:rFonts w:cs="Arial"/>
              </w:rPr>
            </w:pPr>
            <w:r w:rsidRPr="00C325C2">
              <w:rPr>
                <w:rFonts w:cs="Arial"/>
              </w:rPr>
              <w:t>М.П.</w:t>
            </w:r>
          </w:p>
        </w:tc>
        <w:tc>
          <w:tcPr>
            <w:tcW w:w="3827" w:type="dxa"/>
          </w:tcPr>
          <w:p w14:paraId="728ADD91" w14:textId="77777777" w:rsidR="00343A18" w:rsidRPr="00C325C2" w:rsidRDefault="00343A18" w:rsidP="00BC01DC">
            <w:pPr>
              <w:spacing w:before="0"/>
              <w:jc w:val="center"/>
              <w:rPr>
                <w:rFonts w:cs="Arial"/>
                <w:lang w:val="ru-RU"/>
              </w:rPr>
            </w:pPr>
          </w:p>
        </w:tc>
      </w:tr>
      <w:tr w:rsidR="00343A18" w:rsidRPr="00C325C2" w14:paraId="17D1348F" w14:textId="77777777" w:rsidTr="00075F5D">
        <w:trPr>
          <w:trHeight w:val="208"/>
          <w:jc w:val="center"/>
        </w:trPr>
        <w:tc>
          <w:tcPr>
            <w:tcW w:w="3694" w:type="dxa"/>
            <w:tcBorders>
              <w:bottom w:val="single" w:sz="4" w:space="0" w:color="auto"/>
            </w:tcBorders>
          </w:tcPr>
          <w:p w14:paraId="74622E73" w14:textId="77777777" w:rsidR="00343A18" w:rsidRPr="00C325C2" w:rsidRDefault="00343A18" w:rsidP="00BC01DC">
            <w:pPr>
              <w:spacing w:before="0"/>
              <w:jc w:val="center"/>
              <w:rPr>
                <w:rFonts w:cs="Arial"/>
              </w:rPr>
            </w:pPr>
          </w:p>
        </w:tc>
        <w:tc>
          <w:tcPr>
            <w:tcW w:w="2023" w:type="dxa"/>
          </w:tcPr>
          <w:p w14:paraId="759CE936" w14:textId="77777777" w:rsidR="00343A18" w:rsidRPr="00C325C2" w:rsidRDefault="00343A18" w:rsidP="00BC01DC">
            <w:pPr>
              <w:spacing w:before="0"/>
              <w:jc w:val="center"/>
              <w:rPr>
                <w:rFonts w:cs="Arial"/>
                <w:lang w:val="ru-RU"/>
              </w:rPr>
            </w:pPr>
          </w:p>
        </w:tc>
        <w:tc>
          <w:tcPr>
            <w:tcW w:w="3827" w:type="dxa"/>
            <w:tcBorders>
              <w:bottom w:val="single" w:sz="4" w:space="0" w:color="auto"/>
            </w:tcBorders>
          </w:tcPr>
          <w:p w14:paraId="1FABAB24" w14:textId="77777777" w:rsidR="00343A18" w:rsidRPr="00C325C2" w:rsidRDefault="00343A18" w:rsidP="00BC01DC">
            <w:pPr>
              <w:spacing w:before="0"/>
              <w:jc w:val="center"/>
              <w:rPr>
                <w:rFonts w:cs="Arial"/>
                <w:lang w:val="ru-RU"/>
              </w:rPr>
            </w:pPr>
          </w:p>
        </w:tc>
      </w:tr>
      <w:tr w:rsidR="00343A18" w:rsidRPr="00C325C2" w14:paraId="3F1B24DE" w14:textId="77777777" w:rsidTr="00075F5D">
        <w:trPr>
          <w:trHeight w:val="300"/>
          <w:jc w:val="center"/>
        </w:trPr>
        <w:tc>
          <w:tcPr>
            <w:tcW w:w="3694" w:type="dxa"/>
            <w:tcBorders>
              <w:top w:val="single" w:sz="4" w:space="0" w:color="auto"/>
            </w:tcBorders>
          </w:tcPr>
          <w:p w14:paraId="4FDA196E" w14:textId="77777777" w:rsidR="00343A18" w:rsidRPr="00C325C2" w:rsidRDefault="00343A18" w:rsidP="00BC01DC">
            <w:pPr>
              <w:spacing w:before="0"/>
              <w:jc w:val="center"/>
              <w:rPr>
                <w:rFonts w:cs="Arial"/>
              </w:rPr>
            </w:pPr>
          </w:p>
        </w:tc>
        <w:tc>
          <w:tcPr>
            <w:tcW w:w="2023" w:type="dxa"/>
          </w:tcPr>
          <w:p w14:paraId="7D0E75BC" w14:textId="77777777" w:rsidR="00343A18" w:rsidRPr="00C325C2" w:rsidRDefault="00343A18" w:rsidP="00BC01DC">
            <w:pPr>
              <w:spacing w:before="0"/>
              <w:jc w:val="center"/>
              <w:rPr>
                <w:rFonts w:cs="Arial"/>
                <w:lang w:val="ru-RU"/>
              </w:rPr>
            </w:pPr>
          </w:p>
        </w:tc>
        <w:tc>
          <w:tcPr>
            <w:tcW w:w="3827" w:type="dxa"/>
            <w:tcBorders>
              <w:top w:val="single" w:sz="4" w:space="0" w:color="auto"/>
            </w:tcBorders>
          </w:tcPr>
          <w:p w14:paraId="2EC7B944" w14:textId="77777777" w:rsidR="00343A18" w:rsidRPr="00C325C2" w:rsidRDefault="00343A18" w:rsidP="00BC01DC">
            <w:pPr>
              <w:spacing w:before="0"/>
              <w:jc w:val="center"/>
              <w:rPr>
                <w:rFonts w:cs="Arial"/>
                <w:lang w:val="ru-RU"/>
              </w:rPr>
            </w:pPr>
          </w:p>
        </w:tc>
      </w:tr>
    </w:tbl>
    <w:p w14:paraId="0F623736" w14:textId="77777777" w:rsidR="00343A18" w:rsidRPr="00C325C2" w:rsidRDefault="00610732" w:rsidP="00075F5D">
      <w:pPr>
        <w:spacing w:before="0"/>
        <w:contextualSpacing/>
        <w:rPr>
          <w:rFonts w:cs="Arial"/>
          <w:b/>
          <w:i/>
          <w:lang w:val="sr-Cyrl-CS"/>
        </w:rPr>
      </w:pPr>
      <w:r w:rsidRPr="00C325C2">
        <w:rPr>
          <w:rFonts w:cs="Arial"/>
          <w:b/>
          <w:i/>
          <w:lang w:val="sr-Cyrl-CS"/>
        </w:rPr>
        <w:t>Напомена</w:t>
      </w:r>
    </w:p>
    <w:p w14:paraId="45ECCEEF" w14:textId="77777777" w:rsidR="00343A18" w:rsidRPr="00C325C2" w:rsidRDefault="00343A18" w:rsidP="00075F5D">
      <w:pPr>
        <w:pStyle w:val="KDKomentar"/>
        <w:spacing w:before="0"/>
        <w:contextualSpacing/>
        <w:rPr>
          <w:rFonts w:eastAsia="TimesNewRomanPS-BoldMT" w:cs="Arial"/>
          <w:color w:val="auto"/>
          <w:sz w:val="22"/>
          <w:szCs w:val="22"/>
        </w:rPr>
      </w:pPr>
      <w:r w:rsidRPr="00C325C2">
        <w:rPr>
          <w:rFonts w:eastAsia="TimesNewRomanPS-BoldMT" w:cs="Arial"/>
          <w:color w:val="auto"/>
          <w:sz w:val="22"/>
          <w:szCs w:val="22"/>
        </w:rPr>
        <w:t xml:space="preserve">-Уколико </w:t>
      </w:r>
      <w:r w:rsidRPr="00C325C2">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325C2">
        <w:rPr>
          <w:rFonts w:eastAsia="TimesNewRomanPS-BoldMT" w:cs="Arial"/>
          <w:color w:val="auto"/>
          <w:sz w:val="22"/>
          <w:szCs w:val="22"/>
        </w:rPr>
        <w:t>.</w:t>
      </w:r>
    </w:p>
    <w:p w14:paraId="28CB8922" w14:textId="77777777" w:rsidR="00AD72CA" w:rsidRPr="00C325C2" w:rsidRDefault="00343A18" w:rsidP="00075F5D">
      <w:pPr>
        <w:pStyle w:val="KDKomentar"/>
        <w:spacing w:before="0"/>
        <w:contextualSpacing/>
        <w:rPr>
          <w:rFonts w:eastAsia="TimesNewRomanPS-BoldMT" w:cs="Arial"/>
          <w:color w:val="auto"/>
          <w:sz w:val="22"/>
          <w:szCs w:val="22"/>
        </w:rPr>
      </w:pPr>
      <w:r w:rsidRPr="00C325C2">
        <w:rPr>
          <w:rFonts w:eastAsia="TimesNewRomanPS-BoldMT" w:cs="Arial"/>
          <w:color w:val="auto"/>
          <w:sz w:val="22"/>
          <w:szCs w:val="22"/>
          <w:lang w:val="sr-Cyrl-CS"/>
        </w:rPr>
        <w:lastRenderedPageBreak/>
        <w:t xml:space="preserve">- </w:t>
      </w:r>
      <w:r w:rsidRPr="00C325C2">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3589CD1" w14:textId="77777777" w:rsidR="004B196C" w:rsidRPr="00C325C2" w:rsidRDefault="004B196C" w:rsidP="00AD72CA">
      <w:pPr>
        <w:pStyle w:val="KDKomentar"/>
        <w:spacing w:before="0"/>
        <w:rPr>
          <w:rFonts w:cs="Arial"/>
          <w:b/>
          <w:i w:val="0"/>
          <w:color w:val="auto"/>
          <w:sz w:val="22"/>
          <w:szCs w:val="22"/>
          <w:lang w:val="sr-Latn-CS"/>
        </w:rPr>
      </w:pPr>
    </w:p>
    <w:p w14:paraId="1984D1FF" w14:textId="77777777" w:rsidR="004B196C" w:rsidRPr="00C325C2" w:rsidRDefault="004B196C" w:rsidP="00AD72CA">
      <w:pPr>
        <w:pStyle w:val="KDKomentar"/>
        <w:spacing w:before="0"/>
        <w:rPr>
          <w:rFonts w:cs="Arial"/>
          <w:b/>
          <w:i w:val="0"/>
          <w:color w:val="auto"/>
          <w:sz w:val="22"/>
          <w:szCs w:val="22"/>
          <w:lang w:val="sr-Latn-CS"/>
        </w:rPr>
      </w:pPr>
    </w:p>
    <w:p w14:paraId="1778F5D6" w14:textId="77777777" w:rsidR="00343A18" w:rsidRPr="00C325C2" w:rsidRDefault="00343A18" w:rsidP="00AD72CA">
      <w:pPr>
        <w:pStyle w:val="KDKomentar"/>
        <w:spacing w:before="0"/>
        <w:rPr>
          <w:rFonts w:eastAsia="TimesNewRomanPS-BoldMT" w:cs="Arial"/>
          <w:i w:val="0"/>
          <w:color w:val="auto"/>
          <w:sz w:val="22"/>
          <w:szCs w:val="22"/>
        </w:rPr>
      </w:pPr>
      <w:r w:rsidRPr="00C325C2">
        <w:rPr>
          <w:rFonts w:cs="Arial"/>
          <w:b/>
          <w:i w:val="0"/>
          <w:color w:val="auto"/>
          <w:sz w:val="22"/>
          <w:szCs w:val="22"/>
          <w:lang w:val="sr-Latn-CS"/>
        </w:rPr>
        <w:t>Упутство</w:t>
      </w:r>
      <w:r w:rsidR="00663A26" w:rsidRPr="00C325C2">
        <w:rPr>
          <w:rFonts w:cs="Arial"/>
          <w:b/>
          <w:i w:val="0"/>
          <w:color w:val="auto"/>
          <w:sz w:val="22"/>
          <w:szCs w:val="22"/>
          <w:lang w:val="sr-Cyrl-RS"/>
        </w:rPr>
        <w:t xml:space="preserve"> </w:t>
      </w:r>
      <w:r w:rsidRPr="00C325C2">
        <w:rPr>
          <w:rFonts w:cs="Arial"/>
          <w:b/>
          <w:i w:val="0"/>
          <w:color w:val="auto"/>
          <w:sz w:val="22"/>
          <w:szCs w:val="22"/>
          <w:lang w:val="sr-Latn-CS"/>
        </w:rPr>
        <w:t>за попуњавањ</w:t>
      </w:r>
      <w:r w:rsidRPr="00C325C2">
        <w:rPr>
          <w:rFonts w:cs="Arial"/>
          <w:b/>
          <w:i w:val="0"/>
          <w:color w:val="auto"/>
          <w:sz w:val="22"/>
          <w:szCs w:val="22"/>
        </w:rPr>
        <w:t>е</w:t>
      </w:r>
      <w:r w:rsidR="007E7BB8" w:rsidRPr="00C325C2">
        <w:rPr>
          <w:rFonts w:cs="Arial"/>
          <w:b/>
          <w:i w:val="0"/>
          <w:color w:val="auto"/>
          <w:sz w:val="22"/>
          <w:szCs w:val="22"/>
        </w:rPr>
        <w:t xml:space="preserve"> О</w:t>
      </w:r>
      <w:r w:rsidRPr="00C325C2">
        <w:rPr>
          <w:rFonts w:cs="Arial"/>
          <w:b/>
          <w:i w:val="0"/>
          <w:color w:val="auto"/>
          <w:sz w:val="22"/>
          <w:szCs w:val="22"/>
        </w:rPr>
        <w:t>брасца структуре цене</w:t>
      </w:r>
    </w:p>
    <w:p w14:paraId="167BD030" w14:textId="77777777" w:rsidR="00343A18" w:rsidRPr="00C325C2" w:rsidRDefault="00343A18" w:rsidP="00343A18">
      <w:pPr>
        <w:spacing w:before="0"/>
        <w:rPr>
          <w:rFonts w:cs="Arial"/>
          <w:b/>
          <w:lang w:val="ru-RU"/>
        </w:rPr>
      </w:pPr>
    </w:p>
    <w:p w14:paraId="26EE72D1" w14:textId="77777777" w:rsidR="00343A18" w:rsidRPr="00C325C2" w:rsidRDefault="00343A18" w:rsidP="00343A18">
      <w:pPr>
        <w:pStyle w:val="ListParagraph"/>
        <w:tabs>
          <w:tab w:val="left" w:pos="90"/>
        </w:tabs>
        <w:spacing w:before="0" w:after="0" w:line="240" w:lineRule="auto"/>
        <w:ind w:left="0"/>
        <w:rPr>
          <w:rFonts w:ascii="Arial" w:hAnsi="Arial" w:cs="Arial"/>
          <w:bCs/>
          <w:iCs/>
          <w:lang w:val="ru-RU"/>
        </w:rPr>
      </w:pPr>
      <w:r w:rsidRPr="00C325C2">
        <w:rPr>
          <w:rFonts w:ascii="Arial" w:hAnsi="Arial" w:cs="Arial"/>
          <w:bCs/>
          <w:iCs/>
          <w:lang w:val="ru-RU"/>
        </w:rPr>
        <w:t>Понуђач треба да попун</w:t>
      </w:r>
      <w:r w:rsidRPr="00C325C2">
        <w:rPr>
          <w:rFonts w:ascii="Arial" w:hAnsi="Arial" w:cs="Arial"/>
          <w:bCs/>
          <w:iCs/>
          <w:lang w:val="sr-Cyrl-CS"/>
        </w:rPr>
        <w:t>и</w:t>
      </w:r>
      <w:r w:rsidRPr="00C325C2">
        <w:rPr>
          <w:rFonts w:ascii="Arial" w:hAnsi="Arial" w:cs="Arial"/>
          <w:bCs/>
          <w:iCs/>
          <w:lang w:val="ru-RU"/>
        </w:rPr>
        <w:t xml:space="preserve"> образац структуре цене </w:t>
      </w:r>
      <w:r w:rsidRPr="00C325C2">
        <w:rPr>
          <w:rFonts w:ascii="Arial" w:hAnsi="Arial" w:cs="Arial"/>
          <w:bCs/>
          <w:iCs/>
          <w:lang w:val="sr-Cyrl-CS"/>
        </w:rPr>
        <w:t>на следећи начин</w:t>
      </w:r>
      <w:r w:rsidRPr="00C325C2">
        <w:rPr>
          <w:rFonts w:ascii="Arial" w:hAnsi="Arial" w:cs="Arial"/>
          <w:bCs/>
          <w:iCs/>
          <w:lang w:val="ru-RU"/>
        </w:rPr>
        <w:t>:</w:t>
      </w:r>
    </w:p>
    <w:p w14:paraId="24B78A4E" w14:textId="77777777" w:rsidR="000F683D" w:rsidRPr="00C325C2" w:rsidRDefault="000F683D" w:rsidP="00343A18">
      <w:pPr>
        <w:pStyle w:val="ListParagraph"/>
        <w:tabs>
          <w:tab w:val="left" w:pos="90"/>
        </w:tabs>
        <w:spacing w:before="0" w:after="0" w:line="240" w:lineRule="auto"/>
        <w:ind w:left="0"/>
        <w:rPr>
          <w:rFonts w:ascii="Arial" w:hAnsi="Arial" w:cs="Arial"/>
          <w:bCs/>
          <w:iCs/>
          <w:lang w:val="ru-RU"/>
        </w:rPr>
      </w:pPr>
    </w:p>
    <w:p w14:paraId="304185AA" w14:textId="77777777" w:rsidR="00610732" w:rsidRPr="00C325C2" w:rsidRDefault="00386CEE"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lang w:val="ru-RU"/>
        </w:rPr>
      </w:pPr>
      <w:r w:rsidRPr="00C325C2">
        <w:rPr>
          <w:rFonts w:ascii="Arial" w:hAnsi="Arial" w:cs="Arial"/>
          <w:bCs/>
          <w:iCs/>
          <w:lang w:val="sr-Cyrl-CS"/>
        </w:rPr>
        <w:t>у колону 5</w:t>
      </w:r>
      <w:r w:rsidR="00343A18" w:rsidRPr="00C325C2">
        <w:rPr>
          <w:rFonts w:ascii="Arial" w:hAnsi="Arial" w:cs="Arial"/>
          <w:bCs/>
          <w:iCs/>
          <w:lang w:val="sr-Cyrl-CS"/>
        </w:rPr>
        <w:t xml:space="preserve">. </w:t>
      </w:r>
      <w:r w:rsidR="00343A18" w:rsidRPr="00C325C2">
        <w:rPr>
          <w:rFonts w:ascii="Arial" w:hAnsi="Arial" w:cs="Arial"/>
          <w:bCs/>
          <w:iCs/>
          <w:lang w:val="ru-RU"/>
        </w:rPr>
        <w:t xml:space="preserve">уписати колико износи јединична цена без ПДВ за </w:t>
      </w:r>
      <w:r w:rsidR="00FA439F" w:rsidRPr="00C325C2">
        <w:rPr>
          <w:rFonts w:ascii="Arial" w:hAnsi="Arial" w:cs="Arial"/>
          <w:bCs/>
          <w:iCs/>
          <w:lang w:val="sr-Cyrl-RS"/>
        </w:rPr>
        <w:t>извршену услугу</w:t>
      </w:r>
      <w:r w:rsidR="00343A18" w:rsidRPr="00C325C2">
        <w:rPr>
          <w:rFonts w:ascii="Arial" w:hAnsi="Arial" w:cs="Arial"/>
          <w:bCs/>
          <w:iCs/>
          <w:lang w:val="ru-RU"/>
        </w:rPr>
        <w:t>;</w:t>
      </w:r>
    </w:p>
    <w:p w14:paraId="5CB18E7E" w14:textId="77777777" w:rsidR="00610732" w:rsidRPr="00C325C2" w:rsidRDefault="00343A18"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lang w:val="ru-RU"/>
        </w:rPr>
      </w:pPr>
      <w:r w:rsidRPr="00C325C2">
        <w:rPr>
          <w:rFonts w:ascii="Arial" w:hAnsi="Arial" w:cs="Arial"/>
          <w:bCs/>
          <w:iCs/>
          <w:lang w:val="ru-RU"/>
        </w:rPr>
        <w:t xml:space="preserve">у колону </w:t>
      </w:r>
      <w:r w:rsidR="00386CEE" w:rsidRPr="00C325C2">
        <w:rPr>
          <w:rFonts w:ascii="Arial" w:hAnsi="Arial" w:cs="Arial"/>
          <w:bCs/>
          <w:iCs/>
          <w:lang w:val="sr-Cyrl-CS"/>
        </w:rPr>
        <w:t>6</w:t>
      </w:r>
      <w:r w:rsidRPr="00C325C2">
        <w:rPr>
          <w:rFonts w:ascii="Arial" w:hAnsi="Arial" w:cs="Arial"/>
          <w:bCs/>
          <w:iCs/>
          <w:lang w:val="ru-RU"/>
        </w:rPr>
        <w:t xml:space="preserve">. уписати колико износи јединична цена са ПДВ за </w:t>
      </w:r>
      <w:r w:rsidR="00FA439F" w:rsidRPr="00C325C2">
        <w:rPr>
          <w:rFonts w:ascii="Arial" w:hAnsi="Arial" w:cs="Arial"/>
          <w:bCs/>
          <w:iCs/>
          <w:lang w:val="sr-Cyrl-RS"/>
        </w:rPr>
        <w:t>извршену услугу</w:t>
      </w:r>
      <w:r w:rsidRPr="00C325C2">
        <w:rPr>
          <w:rFonts w:ascii="Arial" w:hAnsi="Arial" w:cs="Arial"/>
          <w:bCs/>
          <w:iCs/>
          <w:lang w:val="ru-RU"/>
        </w:rPr>
        <w:t>;</w:t>
      </w:r>
    </w:p>
    <w:p w14:paraId="22B45968" w14:textId="77777777" w:rsidR="00610732" w:rsidRPr="00C325C2" w:rsidRDefault="00343A18"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lang w:val="ru-RU"/>
        </w:rPr>
      </w:pPr>
      <w:r w:rsidRPr="00C325C2">
        <w:rPr>
          <w:rFonts w:ascii="Arial" w:hAnsi="Arial" w:cs="Arial"/>
          <w:bCs/>
          <w:iCs/>
          <w:lang w:val="ru-RU"/>
        </w:rPr>
        <w:t xml:space="preserve">у колону </w:t>
      </w:r>
      <w:r w:rsidR="00386CEE" w:rsidRPr="00C325C2">
        <w:rPr>
          <w:rFonts w:ascii="Arial" w:hAnsi="Arial" w:cs="Arial"/>
          <w:bCs/>
          <w:iCs/>
          <w:lang w:val="sr-Cyrl-CS"/>
        </w:rPr>
        <w:t>7</w:t>
      </w:r>
      <w:r w:rsidRPr="00C325C2">
        <w:rPr>
          <w:rFonts w:ascii="Arial" w:hAnsi="Arial" w:cs="Arial"/>
          <w:bCs/>
          <w:iCs/>
          <w:lang w:val="ru-RU"/>
        </w:rPr>
        <w:t xml:space="preserve">. уписати колико износи укупна цена без ПДВ и то тако што ће помножити јединичну цену без ПДВ (наведену у колони </w:t>
      </w:r>
      <w:r w:rsidR="00386CEE" w:rsidRPr="00C325C2">
        <w:rPr>
          <w:rFonts w:ascii="Arial" w:hAnsi="Arial" w:cs="Arial"/>
          <w:bCs/>
          <w:iCs/>
          <w:lang w:val="sr-Cyrl-CS"/>
        </w:rPr>
        <w:t>5</w:t>
      </w:r>
      <w:r w:rsidR="00926D25" w:rsidRPr="00C325C2">
        <w:rPr>
          <w:rFonts w:ascii="Arial" w:hAnsi="Arial" w:cs="Arial"/>
          <w:bCs/>
          <w:iCs/>
          <w:lang w:val="ru-RU"/>
        </w:rPr>
        <w:t>.) са тражени</w:t>
      </w:r>
      <w:r w:rsidRPr="00C325C2">
        <w:rPr>
          <w:rFonts w:ascii="Arial" w:hAnsi="Arial" w:cs="Arial"/>
          <w:bCs/>
          <w:iCs/>
          <w:lang w:val="ru-RU"/>
        </w:rPr>
        <w:t>м</w:t>
      </w:r>
      <w:r w:rsidR="00926D25" w:rsidRPr="00C325C2">
        <w:rPr>
          <w:rFonts w:ascii="Arial" w:hAnsi="Arial" w:cs="Arial"/>
          <w:bCs/>
          <w:iCs/>
          <w:lang w:val="sr-Cyrl-RS"/>
        </w:rPr>
        <w:t xml:space="preserve"> обимом</w:t>
      </w:r>
      <w:r w:rsidR="00926D25" w:rsidRPr="00C325C2">
        <w:rPr>
          <w:rFonts w:ascii="Arial" w:hAnsi="Arial" w:cs="Arial"/>
          <w:bCs/>
          <w:iCs/>
          <w:lang w:val="ru-RU"/>
        </w:rPr>
        <w:t>-</w:t>
      </w:r>
      <w:r w:rsidRPr="00C325C2">
        <w:rPr>
          <w:rFonts w:ascii="Arial" w:hAnsi="Arial" w:cs="Arial"/>
          <w:bCs/>
          <w:iCs/>
          <w:lang w:val="ru-RU"/>
        </w:rPr>
        <w:t xml:space="preserve">количином (која је наведена у колони </w:t>
      </w:r>
      <w:r w:rsidR="00386CEE" w:rsidRPr="00C325C2">
        <w:rPr>
          <w:rFonts w:ascii="Arial" w:hAnsi="Arial" w:cs="Arial"/>
          <w:bCs/>
          <w:iCs/>
          <w:lang w:val="ru-RU"/>
        </w:rPr>
        <w:t>4</w:t>
      </w:r>
      <w:r w:rsidRPr="00C325C2">
        <w:rPr>
          <w:rFonts w:ascii="Arial" w:hAnsi="Arial" w:cs="Arial"/>
          <w:bCs/>
          <w:iCs/>
          <w:lang w:val="ru-RU"/>
        </w:rPr>
        <w:t xml:space="preserve">.); </w:t>
      </w:r>
    </w:p>
    <w:p w14:paraId="7BD6B841" w14:textId="77777777" w:rsidR="00343A18" w:rsidRPr="00C325C2" w:rsidRDefault="00386CEE"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lang w:val="ru-RU"/>
        </w:rPr>
      </w:pPr>
      <w:r w:rsidRPr="00C325C2">
        <w:rPr>
          <w:rFonts w:ascii="Arial" w:hAnsi="Arial" w:cs="Arial"/>
          <w:bCs/>
          <w:iCs/>
          <w:lang w:val="sr-Cyrl-CS"/>
        </w:rPr>
        <w:t>у колону 8</w:t>
      </w:r>
      <w:r w:rsidR="00343A18" w:rsidRPr="00C325C2">
        <w:rPr>
          <w:rFonts w:ascii="Arial" w:hAnsi="Arial" w:cs="Arial"/>
          <w:bCs/>
          <w:iCs/>
          <w:lang w:val="ru-RU"/>
        </w:rPr>
        <w:t xml:space="preserve">. уписати колико износи укупна цена са ПДВ и то тако што ће помножити јединичну цену са ПДВ (наведену у колони </w:t>
      </w:r>
      <w:r w:rsidRPr="00C325C2">
        <w:rPr>
          <w:rFonts w:ascii="Arial" w:hAnsi="Arial" w:cs="Arial"/>
          <w:bCs/>
          <w:iCs/>
          <w:lang w:val="sr-Cyrl-CS"/>
        </w:rPr>
        <w:t>6</w:t>
      </w:r>
      <w:r w:rsidR="00926D25" w:rsidRPr="00C325C2">
        <w:rPr>
          <w:rFonts w:ascii="Arial" w:hAnsi="Arial" w:cs="Arial"/>
          <w:bCs/>
          <w:iCs/>
          <w:lang w:val="ru-RU"/>
        </w:rPr>
        <w:t>.) са тражени</w:t>
      </w:r>
      <w:r w:rsidR="00343A18" w:rsidRPr="00C325C2">
        <w:rPr>
          <w:rFonts w:ascii="Arial" w:hAnsi="Arial" w:cs="Arial"/>
          <w:bCs/>
          <w:iCs/>
          <w:lang w:val="ru-RU"/>
        </w:rPr>
        <w:t>м</w:t>
      </w:r>
      <w:r w:rsidR="00926D25" w:rsidRPr="00C325C2">
        <w:rPr>
          <w:rFonts w:ascii="Arial" w:hAnsi="Arial" w:cs="Arial"/>
          <w:bCs/>
          <w:iCs/>
          <w:lang w:val="sr-Cyrl-RS"/>
        </w:rPr>
        <w:t xml:space="preserve"> обимом</w:t>
      </w:r>
      <w:r w:rsidRPr="00C325C2">
        <w:rPr>
          <w:rFonts w:ascii="Arial" w:hAnsi="Arial" w:cs="Arial"/>
          <w:bCs/>
          <w:iCs/>
          <w:lang w:val="sr-Latn-RS"/>
        </w:rPr>
        <w:t xml:space="preserve"> </w:t>
      </w:r>
      <w:r w:rsidR="00926D25" w:rsidRPr="00C325C2">
        <w:rPr>
          <w:rFonts w:ascii="Arial" w:hAnsi="Arial" w:cs="Arial"/>
          <w:bCs/>
          <w:iCs/>
          <w:lang w:val="sr-Cyrl-RS"/>
        </w:rPr>
        <w:t>-</w:t>
      </w:r>
      <w:r w:rsidR="00343A18" w:rsidRPr="00C325C2">
        <w:rPr>
          <w:rFonts w:ascii="Arial" w:hAnsi="Arial" w:cs="Arial"/>
          <w:bCs/>
          <w:iCs/>
          <w:lang w:val="ru-RU"/>
        </w:rPr>
        <w:t xml:space="preserve"> количином (која је наведена у колони </w:t>
      </w:r>
      <w:r w:rsidRPr="00C325C2">
        <w:rPr>
          <w:rFonts w:ascii="Arial" w:hAnsi="Arial" w:cs="Arial"/>
          <w:bCs/>
          <w:iCs/>
          <w:lang w:val="sr-Cyrl-CS"/>
        </w:rPr>
        <w:t>4</w:t>
      </w:r>
      <w:r w:rsidR="00343A18" w:rsidRPr="00C325C2">
        <w:rPr>
          <w:rFonts w:ascii="Arial" w:hAnsi="Arial" w:cs="Arial"/>
          <w:bCs/>
          <w:iCs/>
          <w:lang w:val="ru-RU"/>
        </w:rPr>
        <w:t>.).</w:t>
      </w:r>
    </w:p>
    <w:p w14:paraId="77678EC5" w14:textId="77777777" w:rsidR="007E7BB8" w:rsidRPr="00C325C2" w:rsidRDefault="007E7BB8" w:rsidP="00343A18">
      <w:pPr>
        <w:pStyle w:val="ListParagraph"/>
        <w:tabs>
          <w:tab w:val="left" w:pos="90"/>
        </w:tabs>
        <w:suppressAutoHyphens/>
        <w:spacing w:before="0" w:after="0" w:line="240" w:lineRule="auto"/>
        <w:ind w:left="0"/>
        <w:contextualSpacing w:val="0"/>
        <w:rPr>
          <w:rFonts w:ascii="Arial" w:hAnsi="Arial" w:cs="Arial"/>
          <w:color w:val="00B0F0"/>
          <w:lang w:val="ru-RU"/>
        </w:rPr>
      </w:pPr>
    </w:p>
    <w:p w14:paraId="5ADD10D4" w14:textId="77777777" w:rsidR="00343A18" w:rsidRPr="00C325C2" w:rsidRDefault="00343A18" w:rsidP="003B6AC4">
      <w:pPr>
        <w:numPr>
          <w:ilvl w:val="0"/>
          <w:numId w:val="17"/>
        </w:numPr>
        <w:tabs>
          <w:tab w:val="left" w:pos="992"/>
        </w:tabs>
        <w:spacing w:before="0"/>
        <w:ind w:left="426" w:hanging="284"/>
        <w:rPr>
          <w:rFonts w:cs="Arial"/>
          <w:lang w:val="ru-RU"/>
        </w:rPr>
      </w:pPr>
      <w:r w:rsidRPr="00C325C2">
        <w:rPr>
          <w:rFonts w:cs="Arial"/>
          <w:lang w:val="ru-RU"/>
        </w:rPr>
        <w:t xml:space="preserve">у ред бр. </w:t>
      </w:r>
      <w:r w:rsidRPr="00C325C2">
        <w:rPr>
          <w:rFonts w:cs="Arial"/>
        </w:rPr>
        <w:t>I</w:t>
      </w:r>
      <w:r w:rsidRPr="00C325C2">
        <w:rPr>
          <w:rFonts w:cs="Arial"/>
          <w:lang w:val="ru-RU"/>
        </w:rPr>
        <w:t xml:space="preserve"> – уписује се укупно понуђена цен</w:t>
      </w:r>
      <w:r w:rsidR="003931D0" w:rsidRPr="00C325C2">
        <w:rPr>
          <w:rFonts w:cs="Arial"/>
          <w:lang w:val="ru-RU"/>
        </w:rPr>
        <w:t>а за све позиције  без ПДВ (колона</w:t>
      </w:r>
      <w:r w:rsidRPr="00C325C2">
        <w:rPr>
          <w:rFonts w:cs="Arial"/>
          <w:lang w:val="ru-RU"/>
        </w:rPr>
        <w:t xml:space="preserve"> бр. </w:t>
      </w:r>
      <w:r w:rsidR="00386CEE" w:rsidRPr="00C325C2">
        <w:rPr>
          <w:rFonts w:cs="Arial"/>
          <w:lang w:val="sr-Cyrl-RS"/>
        </w:rPr>
        <w:t>7</w:t>
      </w:r>
      <w:r w:rsidRPr="00C325C2">
        <w:rPr>
          <w:rFonts w:cs="Arial"/>
          <w:lang w:val="ru-RU"/>
        </w:rPr>
        <w:t>)</w:t>
      </w:r>
      <w:r w:rsidR="00610732" w:rsidRPr="00C325C2">
        <w:rPr>
          <w:rFonts w:cs="Arial"/>
          <w:lang w:val="sr-Cyrl-RS"/>
        </w:rPr>
        <w:t>,</w:t>
      </w:r>
    </w:p>
    <w:p w14:paraId="6DDB7931" w14:textId="77777777" w:rsidR="00343A18" w:rsidRPr="00C325C2" w:rsidRDefault="00343A18" w:rsidP="003B6AC4">
      <w:pPr>
        <w:numPr>
          <w:ilvl w:val="0"/>
          <w:numId w:val="17"/>
        </w:numPr>
        <w:tabs>
          <w:tab w:val="left" w:pos="992"/>
        </w:tabs>
        <w:spacing w:before="0"/>
        <w:ind w:left="426" w:hanging="284"/>
        <w:rPr>
          <w:rFonts w:cs="Arial"/>
          <w:lang w:val="ru-RU"/>
        </w:rPr>
      </w:pPr>
      <w:r w:rsidRPr="00C325C2">
        <w:rPr>
          <w:rFonts w:cs="Arial"/>
          <w:lang w:val="ru-RU"/>
        </w:rPr>
        <w:t xml:space="preserve">у ред бр. </w:t>
      </w:r>
      <w:r w:rsidRPr="00C325C2">
        <w:rPr>
          <w:rFonts w:cs="Arial"/>
        </w:rPr>
        <w:t>I</w:t>
      </w:r>
      <w:r w:rsidR="00610732" w:rsidRPr="00C325C2">
        <w:rPr>
          <w:rFonts w:cs="Arial"/>
        </w:rPr>
        <w:t>I</w:t>
      </w:r>
      <w:r w:rsidR="00610732" w:rsidRPr="00C325C2">
        <w:rPr>
          <w:rFonts w:cs="Arial"/>
          <w:lang w:val="ru-RU"/>
        </w:rPr>
        <w:t xml:space="preserve"> – уписује се укупан износ ПДВ,</w:t>
      </w:r>
    </w:p>
    <w:p w14:paraId="17C54763" w14:textId="77777777" w:rsidR="00343A18" w:rsidRPr="00C325C2" w:rsidRDefault="00343A18" w:rsidP="003B6AC4">
      <w:pPr>
        <w:numPr>
          <w:ilvl w:val="0"/>
          <w:numId w:val="17"/>
        </w:numPr>
        <w:tabs>
          <w:tab w:val="left" w:pos="992"/>
        </w:tabs>
        <w:spacing w:before="0"/>
        <w:ind w:left="426" w:hanging="284"/>
        <w:rPr>
          <w:rFonts w:cs="Arial"/>
        </w:rPr>
      </w:pPr>
      <w:r w:rsidRPr="00C325C2">
        <w:rPr>
          <w:rFonts w:cs="Arial"/>
          <w:lang w:val="ru-RU"/>
        </w:rPr>
        <w:t xml:space="preserve">у ред бр. </w:t>
      </w:r>
      <w:r w:rsidRPr="00C325C2">
        <w:rPr>
          <w:rFonts w:cs="Arial"/>
        </w:rPr>
        <w:t>III</w:t>
      </w:r>
      <w:r w:rsidRPr="00C325C2">
        <w:rPr>
          <w:rFonts w:cs="Arial"/>
          <w:lang w:val="ru-RU"/>
        </w:rPr>
        <w:t xml:space="preserve"> – уписује се укупно понуђена цена са ПДВ (ред бр. </w:t>
      </w:r>
      <w:r w:rsidRPr="00C325C2">
        <w:rPr>
          <w:rFonts w:cs="Arial"/>
        </w:rPr>
        <w:t>I + ред.бр. II)</w:t>
      </w:r>
      <w:r w:rsidR="004E7A59" w:rsidRPr="00C325C2">
        <w:rPr>
          <w:rFonts w:cs="Arial"/>
          <w:lang w:val="sr-Cyrl-RS"/>
        </w:rPr>
        <w:t>,</w:t>
      </w:r>
    </w:p>
    <w:p w14:paraId="06505ABD" w14:textId="77777777" w:rsidR="00386CEE" w:rsidRPr="00C325C2" w:rsidRDefault="00386CEE" w:rsidP="00386CEE">
      <w:pPr>
        <w:tabs>
          <w:tab w:val="left" w:pos="992"/>
        </w:tabs>
        <w:spacing w:before="0"/>
        <w:ind w:left="426"/>
        <w:rPr>
          <w:rFonts w:cs="Arial"/>
        </w:rPr>
      </w:pPr>
    </w:p>
    <w:p w14:paraId="53B5B9DC" w14:textId="77777777" w:rsidR="00343A18" w:rsidRPr="00C325C2" w:rsidRDefault="00343A18" w:rsidP="003B6AC4">
      <w:pPr>
        <w:numPr>
          <w:ilvl w:val="0"/>
          <w:numId w:val="18"/>
        </w:numPr>
        <w:tabs>
          <w:tab w:val="left" w:pos="992"/>
        </w:tabs>
        <w:spacing w:before="0"/>
        <w:ind w:left="426" w:hanging="284"/>
        <w:rPr>
          <w:rFonts w:cs="Arial"/>
          <w:lang w:val="ru-RU"/>
        </w:rPr>
      </w:pPr>
      <w:r w:rsidRPr="00C325C2">
        <w:rPr>
          <w:rFonts w:cs="Arial"/>
          <w:lang w:val="ru-RU"/>
        </w:rPr>
        <w:t>на место предвиђено за место и датум уписује се место и датум п</w:t>
      </w:r>
      <w:r w:rsidR="004E7A59" w:rsidRPr="00C325C2">
        <w:rPr>
          <w:rFonts w:cs="Arial"/>
          <w:lang w:val="ru-RU"/>
        </w:rPr>
        <w:t>опуњавања</w:t>
      </w:r>
      <w:r w:rsidR="00D3415F" w:rsidRPr="00C325C2">
        <w:rPr>
          <w:rFonts w:cs="Arial"/>
          <w:lang w:val="sr-Cyrl-RS"/>
        </w:rPr>
        <w:t xml:space="preserve"> </w:t>
      </w:r>
      <w:r w:rsidR="004E7A59" w:rsidRPr="00C325C2">
        <w:rPr>
          <w:rFonts w:cs="Arial"/>
          <w:lang w:val="ru-RU"/>
        </w:rPr>
        <w:t>обрасца структуре цене,</w:t>
      </w:r>
    </w:p>
    <w:p w14:paraId="7DA80569" w14:textId="77777777" w:rsidR="007E7BB8" w:rsidRPr="00C325C2" w:rsidRDefault="00343A18" w:rsidP="003B6AC4">
      <w:pPr>
        <w:numPr>
          <w:ilvl w:val="0"/>
          <w:numId w:val="18"/>
        </w:numPr>
        <w:tabs>
          <w:tab w:val="left" w:pos="992"/>
        </w:tabs>
        <w:spacing w:before="0"/>
        <w:ind w:left="426" w:hanging="284"/>
        <w:rPr>
          <w:rFonts w:cs="Arial"/>
          <w:lang w:val="ru-RU"/>
        </w:rPr>
      </w:pPr>
      <w:r w:rsidRPr="00C325C2">
        <w:rPr>
          <w:rFonts w:cs="Arial"/>
          <w:lang w:val="ru-RU"/>
        </w:rPr>
        <w:t>на  место предвиђено за печат и потпис понуђач печатом оверава и потписује образац структуре цене.</w:t>
      </w:r>
    </w:p>
    <w:p w14:paraId="31E47AD7" w14:textId="77777777" w:rsidR="004624D9" w:rsidRPr="00C325C2" w:rsidRDefault="004624D9" w:rsidP="004E7A59">
      <w:pPr>
        <w:tabs>
          <w:tab w:val="left" w:pos="992"/>
        </w:tabs>
        <w:spacing w:before="0"/>
        <w:ind w:left="426" w:hanging="284"/>
        <w:rPr>
          <w:rFonts w:cs="Arial"/>
          <w:lang w:val="ru-RU"/>
        </w:rPr>
      </w:pPr>
    </w:p>
    <w:p w14:paraId="254960F3" w14:textId="77777777" w:rsidR="007E7BB8" w:rsidRPr="00C325C2" w:rsidRDefault="007E7BB8" w:rsidP="00537552">
      <w:pPr>
        <w:rPr>
          <w:rFonts w:eastAsia="TimesNewRomanPS-BoldMT" w:cs="Arial"/>
          <w:lang w:val="ru-RU"/>
        </w:rPr>
      </w:pPr>
    </w:p>
    <w:p w14:paraId="0B1911C3" w14:textId="77777777" w:rsidR="007E7BB8" w:rsidRPr="00C325C2" w:rsidRDefault="007E7BB8" w:rsidP="00537552">
      <w:pPr>
        <w:rPr>
          <w:rFonts w:eastAsia="TimesNewRomanPS-BoldMT" w:cs="Arial"/>
          <w:lang w:val="ru-RU"/>
        </w:rPr>
      </w:pPr>
    </w:p>
    <w:p w14:paraId="5BCB2441" w14:textId="77777777" w:rsidR="007E7BB8" w:rsidRPr="00C325C2" w:rsidRDefault="007E7BB8" w:rsidP="00537552">
      <w:pPr>
        <w:rPr>
          <w:rFonts w:eastAsia="TimesNewRomanPS-BoldMT" w:cs="Arial"/>
          <w:lang w:val="ru-RU"/>
        </w:rPr>
      </w:pPr>
    </w:p>
    <w:p w14:paraId="1B3AB738" w14:textId="77777777" w:rsidR="007E7BB8" w:rsidRPr="00C325C2" w:rsidRDefault="007E7BB8" w:rsidP="00537552">
      <w:pPr>
        <w:rPr>
          <w:rFonts w:eastAsia="TimesNewRomanPS-BoldMT" w:cs="Arial"/>
          <w:lang w:val="ru-RU"/>
        </w:rPr>
      </w:pPr>
    </w:p>
    <w:p w14:paraId="36939E82" w14:textId="77777777" w:rsidR="007E7BB8" w:rsidRPr="00C325C2" w:rsidRDefault="007E7BB8" w:rsidP="00537552">
      <w:pPr>
        <w:rPr>
          <w:rFonts w:eastAsia="TimesNewRomanPS-BoldMT" w:cs="Arial"/>
          <w:lang w:val="ru-RU"/>
        </w:rPr>
      </w:pPr>
    </w:p>
    <w:p w14:paraId="5834BFC9" w14:textId="77777777" w:rsidR="007E7BB8" w:rsidRPr="00C325C2" w:rsidRDefault="007E7BB8" w:rsidP="00537552">
      <w:pPr>
        <w:rPr>
          <w:rFonts w:eastAsia="TimesNewRomanPS-BoldMT" w:cs="Arial"/>
          <w:lang w:val="ru-RU"/>
        </w:rPr>
      </w:pPr>
    </w:p>
    <w:p w14:paraId="7AAE64B2" w14:textId="77777777" w:rsidR="007E7BB8" w:rsidRPr="00C325C2" w:rsidRDefault="007E7BB8" w:rsidP="00537552">
      <w:pPr>
        <w:rPr>
          <w:rFonts w:eastAsia="TimesNewRomanPS-BoldMT" w:cs="Arial"/>
          <w:lang w:val="ru-RU"/>
        </w:rPr>
      </w:pPr>
    </w:p>
    <w:p w14:paraId="0F5A0956" w14:textId="77777777" w:rsidR="00827E75" w:rsidRPr="00C325C2" w:rsidRDefault="00827E75" w:rsidP="00537552">
      <w:pPr>
        <w:rPr>
          <w:rFonts w:eastAsia="TimesNewRomanPS-BoldMT" w:cs="Arial"/>
          <w:lang w:val="ru-RU"/>
        </w:rPr>
      </w:pPr>
    </w:p>
    <w:p w14:paraId="0C24E7B6" w14:textId="77777777" w:rsidR="004E7A59" w:rsidRPr="00C325C2" w:rsidRDefault="004E7A59" w:rsidP="00537552">
      <w:pPr>
        <w:rPr>
          <w:rFonts w:eastAsia="TimesNewRomanPS-BoldMT" w:cs="Arial"/>
          <w:lang w:val="ru-RU"/>
        </w:rPr>
        <w:sectPr w:rsidR="004E7A59" w:rsidRPr="00C325C2" w:rsidSect="00FF5E68">
          <w:footnotePr>
            <w:pos w:val="beneathText"/>
          </w:footnotePr>
          <w:pgSz w:w="11909" w:h="16834" w:code="9"/>
          <w:pgMar w:top="1135" w:right="1440" w:bottom="1276" w:left="1440" w:header="142" w:footer="436" w:gutter="0"/>
          <w:cols w:space="708"/>
          <w:titlePg/>
          <w:docGrid w:linePitch="360"/>
        </w:sectPr>
      </w:pPr>
    </w:p>
    <w:p w14:paraId="7ED9DED2" w14:textId="77777777" w:rsidR="00537552" w:rsidRPr="00C325C2" w:rsidRDefault="00537552" w:rsidP="00781B02">
      <w:pPr>
        <w:rPr>
          <w:rFonts w:eastAsia="TimesNewRomanPS-BoldMT" w:cs="Arial"/>
          <w:lang w:val="ru-RU"/>
        </w:rPr>
      </w:pPr>
    </w:p>
    <w:p w14:paraId="074616DA" w14:textId="77777777" w:rsidR="00343A18" w:rsidRPr="00C325C2" w:rsidRDefault="00343A18" w:rsidP="002316B1">
      <w:pPr>
        <w:pStyle w:val="KDObrazac"/>
        <w:spacing w:before="0"/>
        <w:ind w:right="-327"/>
        <w:rPr>
          <w:lang w:val="sr-Cyrl-RS"/>
        </w:rPr>
      </w:pPr>
      <w:bookmarkStart w:id="242" w:name="_Toc442559926"/>
      <w:r w:rsidRPr="00C325C2">
        <w:rPr>
          <w:lang w:val="ru-RU"/>
        </w:rPr>
        <w:t xml:space="preserve">ОБРАЗАЦ </w:t>
      </w:r>
      <w:bookmarkEnd w:id="242"/>
      <w:r w:rsidR="003931D0" w:rsidRPr="00C325C2">
        <w:rPr>
          <w:lang w:val="sr-Cyrl-RS"/>
        </w:rPr>
        <w:t>3</w:t>
      </w:r>
    </w:p>
    <w:p w14:paraId="26E766B7" w14:textId="77777777" w:rsidR="00343A18" w:rsidRPr="00C325C2" w:rsidRDefault="00343A18" w:rsidP="00343A18">
      <w:pPr>
        <w:spacing w:before="0"/>
        <w:rPr>
          <w:rFonts w:cs="Arial"/>
          <w:lang w:val="sr-Cyrl-CS"/>
        </w:rPr>
      </w:pPr>
    </w:p>
    <w:p w14:paraId="165C32D4" w14:textId="77777777" w:rsidR="007E7BB8" w:rsidRPr="00C325C2" w:rsidRDefault="007E7BB8" w:rsidP="00343A18">
      <w:pPr>
        <w:spacing w:before="0"/>
        <w:rPr>
          <w:rFonts w:cs="Arial"/>
          <w:lang w:val="sr-Latn-CS"/>
        </w:rPr>
      </w:pPr>
    </w:p>
    <w:p w14:paraId="6A16B944" w14:textId="77777777" w:rsidR="00343A18" w:rsidRPr="00C325C2" w:rsidRDefault="007E7BB8" w:rsidP="00AD72CA">
      <w:pPr>
        <w:tabs>
          <w:tab w:val="left" w:pos="6870"/>
        </w:tabs>
        <w:spacing w:before="0"/>
        <w:rPr>
          <w:rFonts w:cs="Arial"/>
          <w:lang w:val="ru-RU"/>
        </w:rPr>
      </w:pPr>
      <w:r w:rsidRPr="00C325C2">
        <w:rPr>
          <w:rFonts w:cs="Arial"/>
          <w:lang w:val="sr-Latn-CS"/>
        </w:rPr>
        <w:tab/>
      </w:r>
    </w:p>
    <w:p w14:paraId="04CE6622" w14:textId="77777777" w:rsidR="00343A18" w:rsidRPr="00C325C2" w:rsidRDefault="00343A18" w:rsidP="00343A18">
      <w:pPr>
        <w:ind w:right="-360"/>
        <w:rPr>
          <w:rFonts w:cs="Arial"/>
          <w:lang w:val="ru-RU"/>
        </w:rPr>
      </w:pPr>
      <w:r w:rsidRPr="00C325C2">
        <w:rPr>
          <w:rFonts w:cs="Arial"/>
          <w:lang w:val="ru-RU"/>
        </w:rPr>
        <w:t xml:space="preserve">На основу члана 26. Закона о јавним набавкама ( „Службени гласник РС“, бр. 124/2012, 14/15 и 68/15), </w:t>
      </w:r>
      <w:r w:rsidR="004079B5" w:rsidRPr="00C325C2">
        <w:rPr>
          <w:rFonts w:cs="Arial"/>
          <w:lang w:val="ru-RU"/>
        </w:rPr>
        <w:t xml:space="preserve">(даље: Закон), </w:t>
      </w:r>
      <w:r w:rsidRPr="00C325C2">
        <w:rPr>
          <w:rFonts w:cs="Arial"/>
          <w:lang w:val="ru-RU"/>
        </w:rPr>
        <w:t xml:space="preserve">члана </w:t>
      </w:r>
      <w:r w:rsidR="009500CC" w:rsidRPr="00C325C2">
        <w:rPr>
          <w:rFonts w:cs="Arial"/>
          <w:lang w:val="ru-RU"/>
        </w:rPr>
        <w:t>6</w:t>
      </w:r>
      <w:r w:rsidRPr="00C325C2">
        <w:rPr>
          <w:rFonts w:cs="Arial"/>
          <w:lang w:val="ru-RU"/>
        </w:rPr>
        <w:t>.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D30E690" w14:textId="77777777" w:rsidR="00343A18" w:rsidRPr="00C325C2" w:rsidRDefault="00343A18" w:rsidP="00343A18">
      <w:pPr>
        <w:rPr>
          <w:rFonts w:cs="Arial"/>
          <w:lang w:val="ru-RU"/>
        </w:rPr>
      </w:pPr>
    </w:p>
    <w:p w14:paraId="580A15B3" w14:textId="77777777" w:rsidR="00343A18" w:rsidRPr="00C325C2" w:rsidRDefault="00343A18" w:rsidP="00343A18">
      <w:pPr>
        <w:jc w:val="center"/>
        <w:rPr>
          <w:rFonts w:cs="Arial"/>
          <w:b/>
          <w:lang w:val="ru-RU"/>
        </w:rPr>
      </w:pPr>
      <w:r w:rsidRPr="00C325C2">
        <w:rPr>
          <w:rFonts w:cs="Arial"/>
          <w:b/>
          <w:lang w:val="ru-RU"/>
        </w:rPr>
        <w:t>ИЗЈАВУ О НЕЗАВИСНОЈ ПОНУДИ</w:t>
      </w:r>
    </w:p>
    <w:p w14:paraId="15EF69BE" w14:textId="77777777" w:rsidR="00343A18" w:rsidRPr="00C325C2" w:rsidRDefault="00343A18" w:rsidP="00343A18">
      <w:pPr>
        <w:jc w:val="center"/>
        <w:rPr>
          <w:rFonts w:cs="Arial"/>
          <w:b/>
          <w:lang w:val="ru-RU"/>
        </w:rPr>
      </w:pPr>
    </w:p>
    <w:p w14:paraId="1CB85F37" w14:textId="77777777" w:rsidR="00343A18" w:rsidRPr="00C325C2" w:rsidRDefault="00343A18" w:rsidP="00343A18">
      <w:pPr>
        <w:jc w:val="center"/>
        <w:rPr>
          <w:rFonts w:cs="Arial"/>
          <w:b/>
          <w:lang w:val="ru-RU"/>
        </w:rPr>
      </w:pPr>
    </w:p>
    <w:p w14:paraId="68297581" w14:textId="77777777" w:rsidR="00343A18" w:rsidRPr="00C325C2" w:rsidRDefault="00343A18" w:rsidP="002316B1">
      <w:pPr>
        <w:ind w:right="-327"/>
        <w:rPr>
          <w:rFonts w:cs="Arial"/>
          <w:lang w:val="ru-RU"/>
        </w:rPr>
      </w:pPr>
      <w:r w:rsidRPr="00C325C2">
        <w:rPr>
          <w:rFonts w:cs="Arial"/>
          <w:lang w:val="ru-RU"/>
        </w:rPr>
        <w:t>и под пуном материјалном и кривичном одговорношћу потвр</w:t>
      </w:r>
      <w:r w:rsidR="00962717" w:rsidRPr="00C325C2">
        <w:rPr>
          <w:rFonts w:cs="Arial"/>
          <w:lang w:val="ru-RU"/>
        </w:rPr>
        <w:t>ђује да је Понуду број:________</w:t>
      </w:r>
      <w:r w:rsidRPr="00C325C2">
        <w:rPr>
          <w:rFonts w:cs="Arial"/>
          <w:lang w:val="ru-RU"/>
        </w:rPr>
        <w:t xml:space="preserve">за јавну набавку </w:t>
      </w:r>
      <w:r w:rsidR="004E7A59" w:rsidRPr="00C325C2">
        <w:rPr>
          <w:rFonts w:cs="Arial"/>
          <w:lang w:val="ru-RU"/>
        </w:rPr>
        <w:t>услуге -</w:t>
      </w:r>
      <w:r w:rsidRPr="00C325C2">
        <w:rPr>
          <w:rFonts w:cs="Arial"/>
          <w:lang w:val="ru-RU"/>
        </w:rPr>
        <w:t xml:space="preserve"> </w:t>
      </w:r>
      <w:r w:rsidR="00916C91" w:rsidRPr="00C325C2">
        <w:rPr>
          <w:rFonts w:eastAsia="Arial" w:cs="Arial"/>
          <w:color w:val="000000"/>
          <w:lang w:val="sr-Cyrl-RS"/>
        </w:rPr>
        <w:t>Наступи на сајмовима и конференцијама</w:t>
      </w:r>
      <w:r w:rsidR="00471EE3" w:rsidRPr="00C325C2">
        <w:rPr>
          <w:rFonts w:cs="Arial"/>
          <w:lang w:val="ru-RU"/>
        </w:rPr>
        <w:t>,</w:t>
      </w:r>
      <w:r w:rsidR="00F71DC3" w:rsidRPr="00C325C2">
        <w:rPr>
          <w:rFonts w:cs="Arial"/>
          <w:lang w:val="ru-RU"/>
        </w:rPr>
        <w:t xml:space="preserve"> </w:t>
      </w:r>
      <w:r w:rsidR="00BA0073" w:rsidRPr="00C325C2">
        <w:rPr>
          <w:rFonts w:eastAsia="Arial" w:cs="Arial"/>
          <w:color w:val="000000"/>
          <w:lang w:val="ru-RU"/>
        </w:rPr>
        <w:t>ЈН</w:t>
      </w:r>
      <w:r w:rsidR="00BA0073" w:rsidRPr="00C325C2">
        <w:rPr>
          <w:rFonts w:eastAsia="Arial" w:cs="Arial"/>
          <w:color w:val="000000"/>
          <w:lang w:val="sr-Cyrl-RS"/>
        </w:rPr>
        <w:t>МВ</w:t>
      </w:r>
      <w:r w:rsidR="00BA0073" w:rsidRPr="00C325C2">
        <w:rPr>
          <w:rFonts w:eastAsia="Arial" w:cs="Arial"/>
          <w:color w:val="000000"/>
          <w:lang w:val="ru-RU"/>
        </w:rPr>
        <w:t>/1000/0</w:t>
      </w:r>
      <w:r w:rsidR="00BA0073" w:rsidRPr="00C325C2">
        <w:rPr>
          <w:rFonts w:eastAsia="Arial" w:cs="Arial"/>
          <w:color w:val="000000"/>
          <w:lang w:val="sr-Cyrl-RS"/>
        </w:rPr>
        <w:t>426</w:t>
      </w:r>
      <w:r w:rsidR="00BA0073" w:rsidRPr="00C325C2">
        <w:rPr>
          <w:rFonts w:eastAsia="Arial" w:cs="Arial"/>
          <w:color w:val="000000"/>
          <w:lang w:val="ru-RU"/>
        </w:rPr>
        <w:t>/2018</w:t>
      </w:r>
      <w:r w:rsidR="00F71DC3" w:rsidRPr="00C325C2">
        <w:rPr>
          <w:rFonts w:cs="Arial"/>
          <w:lang w:val="ru-RU"/>
        </w:rPr>
        <w:t xml:space="preserve">, </w:t>
      </w:r>
      <w:r w:rsidRPr="00C325C2">
        <w:rPr>
          <w:rFonts w:cs="Arial"/>
          <w:lang w:val="ru-RU"/>
        </w:rPr>
        <w:t xml:space="preserve">Наручиоца </w:t>
      </w:r>
      <w:r w:rsidRPr="00C325C2">
        <w:rPr>
          <w:rFonts w:eastAsia="Arial Unicode MS" w:cs="Arial"/>
          <w:color w:val="000000"/>
          <w:kern w:val="1"/>
          <w:lang w:val="ru-RU" w:eastAsia="ar-SA"/>
        </w:rPr>
        <w:t>Јавно предузеће „Електропривреда Србије“ Београд</w:t>
      </w:r>
      <w:r w:rsidR="008B6E76" w:rsidRPr="00C325C2">
        <w:rPr>
          <w:rFonts w:eastAsia="Arial Unicode MS" w:cs="Arial"/>
          <w:color w:val="000000"/>
          <w:kern w:val="1"/>
          <w:lang w:val="sr-Cyrl-RS" w:eastAsia="ar-SA"/>
        </w:rPr>
        <w:t xml:space="preserve"> </w:t>
      </w:r>
      <w:r w:rsidRPr="00C325C2">
        <w:rPr>
          <w:rFonts w:cs="Arial"/>
          <w:lang w:val="ru-RU"/>
        </w:rPr>
        <w:t>по Позиву за подношење понуда објављеном на</w:t>
      </w:r>
      <w:r w:rsidR="000F683D" w:rsidRPr="00C325C2">
        <w:rPr>
          <w:rFonts w:cs="Arial"/>
          <w:lang w:val="ru-RU"/>
        </w:rPr>
        <w:t xml:space="preserve"> </w:t>
      </w:r>
      <w:r w:rsidRPr="00C325C2">
        <w:rPr>
          <w:rFonts w:cs="Arial"/>
          <w:lang w:val="ru-RU"/>
        </w:rPr>
        <w:t>Порталу јавних набавки и и</w:t>
      </w:r>
      <w:r w:rsidR="004E7A59" w:rsidRPr="00C325C2">
        <w:rPr>
          <w:rFonts w:cs="Arial"/>
          <w:lang w:val="ru-RU"/>
        </w:rPr>
        <w:t xml:space="preserve">нтернет страници Наручиоца дана ______. </w:t>
      </w:r>
      <w:r w:rsidRPr="00C325C2">
        <w:rPr>
          <w:rFonts w:cs="Arial"/>
          <w:lang w:val="ru-RU"/>
        </w:rPr>
        <w:t>године, поднео независно, без договора са другим понуђачима или заинтересованим лицима.</w:t>
      </w:r>
    </w:p>
    <w:p w14:paraId="198DBC5E" w14:textId="77777777" w:rsidR="00343A18" w:rsidRPr="00C325C2" w:rsidRDefault="00343A18" w:rsidP="002316B1">
      <w:pPr>
        <w:tabs>
          <w:tab w:val="left" w:pos="0"/>
        </w:tabs>
        <w:ind w:right="-327"/>
        <w:rPr>
          <w:rFonts w:cs="Arial"/>
          <w:lang w:val="ru-RU"/>
        </w:rPr>
      </w:pPr>
      <w:r w:rsidRPr="00C325C2">
        <w:rPr>
          <w:rFonts w:cs="Arial"/>
          <w:lang w:val="ru-RU"/>
        </w:rPr>
        <w:t>У супротном упознат је да ће сходно члану 168.став 1.тачка 2) Закона, уговор о јавној набавци бити ништав.</w:t>
      </w:r>
    </w:p>
    <w:p w14:paraId="6D802834" w14:textId="77777777" w:rsidR="00343A18" w:rsidRPr="00C325C2" w:rsidRDefault="00343A18" w:rsidP="002316B1">
      <w:pPr>
        <w:ind w:right="-327"/>
        <w:rPr>
          <w:rFonts w:cs="Arial"/>
          <w:b/>
          <w:lang w:val="ru-RU"/>
        </w:rPr>
      </w:pPr>
    </w:p>
    <w:p w14:paraId="68934CB9" w14:textId="77777777" w:rsidR="00343A18" w:rsidRPr="00C325C2"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325C2" w14:paraId="4940AB13" w14:textId="77777777" w:rsidTr="00BC01DC">
        <w:trPr>
          <w:jc w:val="center"/>
        </w:trPr>
        <w:tc>
          <w:tcPr>
            <w:tcW w:w="3882" w:type="dxa"/>
          </w:tcPr>
          <w:p w14:paraId="75F33C88" w14:textId="77777777" w:rsidR="00343A18" w:rsidRPr="00C325C2" w:rsidRDefault="00343A18" w:rsidP="00BC01DC">
            <w:pPr>
              <w:spacing w:before="0"/>
              <w:jc w:val="center"/>
              <w:rPr>
                <w:rFonts w:cs="Arial"/>
              </w:rPr>
            </w:pPr>
            <w:r w:rsidRPr="00C325C2">
              <w:rPr>
                <w:rFonts w:cs="Arial"/>
              </w:rPr>
              <w:t>Датум</w:t>
            </w:r>
          </w:p>
        </w:tc>
        <w:tc>
          <w:tcPr>
            <w:tcW w:w="2127" w:type="dxa"/>
          </w:tcPr>
          <w:p w14:paraId="0F6619C2" w14:textId="77777777" w:rsidR="00343A18" w:rsidRPr="00C325C2" w:rsidRDefault="00343A18" w:rsidP="00BC01DC">
            <w:pPr>
              <w:spacing w:before="0"/>
              <w:jc w:val="center"/>
              <w:rPr>
                <w:rFonts w:cs="Arial"/>
                <w:lang w:val="ru-RU"/>
              </w:rPr>
            </w:pPr>
          </w:p>
        </w:tc>
        <w:tc>
          <w:tcPr>
            <w:tcW w:w="4022" w:type="dxa"/>
          </w:tcPr>
          <w:p w14:paraId="5AF6CDC3" w14:textId="77777777" w:rsidR="00343A18" w:rsidRPr="00C325C2" w:rsidRDefault="00343A18" w:rsidP="00BC01DC">
            <w:pPr>
              <w:spacing w:before="0"/>
              <w:jc w:val="center"/>
              <w:rPr>
                <w:rFonts w:cs="Arial"/>
              </w:rPr>
            </w:pPr>
            <w:r w:rsidRPr="00C325C2">
              <w:rPr>
                <w:rFonts w:cs="Arial"/>
                <w:lang w:val="sr-Cyrl-CS"/>
              </w:rPr>
              <w:t>П</w:t>
            </w:r>
            <w:r w:rsidRPr="00C325C2">
              <w:rPr>
                <w:rFonts w:cs="Arial"/>
              </w:rPr>
              <w:t>онуђач/члан групе</w:t>
            </w:r>
          </w:p>
        </w:tc>
      </w:tr>
      <w:tr w:rsidR="00343A18" w:rsidRPr="00C325C2" w14:paraId="5C39D95C" w14:textId="77777777" w:rsidTr="00BC01DC">
        <w:trPr>
          <w:jc w:val="center"/>
        </w:trPr>
        <w:tc>
          <w:tcPr>
            <w:tcW w:w="3882" w:type="dxa"/>
          </w:tcPr>
          <w:p w14:paraId="50EFCDB2" w14:textId="77777777" w:rsidR="00343A18" w:rsidRPr="00C325C2" w:rsidRDefault="00343A18" w:rsidP="00BC01DC">
            <w:pPr>
              <w:spacing w:before="0"/>
              <w:jc w:val="center"/>
              <w:rPr>
                <w:rFonts w:cs="Arial"/>
              </w:rPr>
            </w:pPr>
          </w:p>
        </w:tc>
        <w:tc>
          <w:tcPr>
            <w:tcW w:w="2127" w:type="dxa"/>
          </w:tcPr>
          <w:p w14:paraId="1AB2FEAE" w14:textId="77777777" w:rsidR="00343A18" w:rsidRPr="00C325C2" w:rsidRDefault="00343A18" w:rsidP="00BC01DC">
            <w:pPr>
              <w:spacing w:before="0"/>
              <w:jc w:val="center"/>
              <w:rPr>
                <w:rFonts w:cs="Arial"/>
              </w:rPr>
            </w:pPr>
            <w:r w:rsidRPr="00C325C2">
              <w:rPr>
                <w:rFonts w:cs="Arial"/>
              </w:rPr>
              <w:t>М.П.</w:t>
            </w:r>
          </w:p>
        </w:tc>
        <w:tc>
          <w:tcPr>
            <w:tcW w:w="4022" w:type="dxa"/>
          </w:tcPr>
          <w:p w14:paraId="5FE12AF5" w14:textId="77777777" w:rsidR="00343A18" w:rsidRPr="00C325C2" w:rsidRDefault="00343A18" w:rsidP="00BC01DC">
            <w:pPr>
              <w:spacing w:before="0"/>
              <w:jc w:val="center"/>
              <w:rPr>
                <w:rFonts w:cs="Arial"/>
                <w:lang w:val="ru-RU"/>
              </w:rPr>
            </w:pPr>
          </w:p>
        </w:tc>
      </w:tr>
      <w:tr w:rsidR="00343A18" w:rsidRPr="00C325C2" w14:paraId="77078A37" w14:textId="77777777" w:rsidTr="00BC01DC">
        <w:trPr>
          <w:jc w:val="center"/>
        </w:trPr>
        <w:tc>
          <w:tcPr>
            <w:tcW w:w="3882" w:type="dxa"/>
            <w:tcBorders>
              <w:bottom w:val="single" w:sz="4" w:space="0" w:color="auto"/>
            </w:tcBorders>
          </w:tcPr>
          <w:p w14:paraId="32548EE4" w14:textId="77777777" w:rsidR="00343A18" w:rsidRPr="00C325C2" w:rsidRDefault="00343A18" w:rsidP="00BC01DC">
            <w:pPr>
              <w:spacing w:before="0"/>
              <w:jc w:val="center"/>
              <w:rPr>
                <w:rFonts w:cs="Arial"/>
              </w:rPr>
            </w:pPr>
          </w:p>
        </w:tc>
        <w:tc>
          <w:tcPr>
            <w:tcW w:w="2127" w:type="dxa"/>
          </w:tcPr>
          <w:p w14:paraId="70FA8CF4" w14:textId="77777777" w:rsidR="00343A18" w:rsidRPr="00C325C2" w:rsidRDefault="00343A18" w:rsidP="00BC01DC">
            <w:pPr>
              <w:spacing w:before="0"/>
              <w:jc w:val="center"/>
              <w:rPr>
                <w:rFonts w:cs="Arial"/>
                <w:lang w:val="ru-RU"/>
              </w:rPr>
            </w:pPr>
          </w:p>
        </w:tc>
        <w:tc>
          <w:tcPr>
            <w:tcW w:w="4022" w:type="dxa"/>
            <w:tcBorders>
              <w:bottom w:val="single" w:sz="4" w:space="0" w:color="auto"/>
            </w:tcBorders>
          </w:tcPr>
          <w:p w14:paraId="56FE5B75" w14:textId="77777777" w:rsidR="00343A18" w:rsidRPr="00C325C2" w:rsidRDefault="00343A18" w:rsidP="00BC01DC">
            <w:pPr>
              <w:spacing w:before="0"/>
              <w:jc w:val="center"/>
              <w:rPr>
                <w:rFonts w:cs="Arial"/>
                <w:lang w:val="ru-RU"/>
              </w:rPr>
            </w:pPr>
          </w:p>
        </w:tc>
      </w:tr>
      <w:tr w:rsidR="00343A18" w:rsidRPr="00C325C2" w14:paraId="41CA52B5" w14:textId="77777777" w:rsidTr="00BC01DC">
        <w:trPr>
          <w:trHeight w:val="389"/>
          <w:jc w:val="center"/>
        </w:trPr>
        <w:tc>
          <w:tcPr>
            <w:tcW w:w="3882" w:type="dxa"/>
            <w:tcBorders>
              <w:top w:val="single" w:sz="4" w:space="0" w:color="auto"/>
            </w:tcBorders>
          </w:tcPr>
          <w:p w14:paraId="774E63B4" w14:textId="77777777" w:rsidR="00343A18" w:rsidRPr="00C325C2" w:rsidRDefault="00343A18" w:rsidP="00BC01DC">
            <w:pPr>
              <w:spacing w:before="0"/>
              <w:jc w:val="center"/>
              <w:rPr>
                <w:rFonts w:cs="Arial"/>
              </w:rPr>
            </w:pPr>
          </w:p>
          <w:p w14:paraId="1553D6D2" w14:textId="77777777" w:rsidR="00343A18" w:rsidRPr="00C325C2" w:rsidRDefault="00343A18" w:rsidP="00BC01DC">
            <w:pPr>
              <w:spacing w:before="0"/>
              <w:jc w:val="center"/>
              <w:rPr>
                <w:rFonts w:cs="Arial"/>
              </w:rPr>
            </w:pPr>
          </w:p>
        </w:tc>
        <w:tc>
          <w:tcPr>
            <w:tcW w:w="2127" w:type="dxa"/>
          </w:tcPr>
          <w:p w14:paraId="4C64F574" w14:textId="77777777" w:rsidR="00343A18" w:rsidRPr="00C325C2" w:rsidRDefault="00343A18" w:rsidP="00BC01DC">
            <w:pPr>
              <w:spacing w:before="0"/>
              <w:jc w:val="center"/>
              <w:rPr>
                <w:rFonts w:cs="Arial"/>
                <w:lang w:val="ru-RU"/>
              </w:rPr>
            </w:pPr>
          </w:p>
        </w:tc>
        <w:tc>
          <w:tcPr>
            <w:tcW w:w="4022" w:type="dxa"/>
            <w:tcBorders>
              <w:top w:val="single" w:sz="4" w:space="0" w:color="auto"/>
            </w:tcBorders>
          </w:tcPr>
          <w:p w14:paraId="582941B3" w14:textId="77777777" w:rsidR="00343A18" w:rsidRPr="00C325C2" w:rsidRDefault="00343A18" w:rsidP="00BC01DC">
            <w:pPr>
              <w:spacing w:before="0"/>
              <w:jc w:val="center"/>
              <w:rPr>
                <w:rFonts w:cs="Arial"/>
                <w:lang w:val="ru-RU"/>
              </w:rPr>
            </w:pPr>
          </w:p>
        </w:tc>
      </w:tr>
    </w:tbl>
    <w:p w14:paraId="09D3CC10" w14:textId="77777777" w:rsidR="00343A18" w:rsidRPr="00C325C2" w:rsidRDefault="00343A18" w:rsidP="00343A18">
      <w:pPr>
        <w:tabs>
          <w:tab w:val="left" w:pos="6028"/>
        </w:tabs>
        <w:autoSpaceDE w:val="0"/>
        <w:autoSpaceDN w:val="0"/>
        <w:adjustRightInd w:val="0"/>
        <w:ind w:left="360"/>
        <w:rPr>
          <w:rFonts w:eastAsia="Calibri" w:cs="Arial"/>
          <w:bCs/>
          <w:iCs/>
        </w:rPr>
      </w:pPr>
    </w:p>
    <w:p w14:paraId="1D484147" w14:textId="77777777" w:rsidR="00343A18" w:rsidRPr="00C325C2" w:rsidRDefault="00343A18" w:rsidP="00343A18">
      <w:pPr>
        <w:jc w:val="center"/>
        <w:rPr>
          <w:rFonts w:cs="Arial"/>
          <w:b/>
          <w:lang w:val="ru-RU"/>
        </w:rPr>
      </w:pPr>
    </w:p>
    <w:p w14:paraId="77FD14DC" w14:textId="77777777" w:rsidR="00343A18" w:rsidRPr="00C325C2" w:rsidRDefault="00343A18" w:rsidP="00343A18">
      <w:pPr>
        <w:jc w:val="center"/>
        <w:rPr>
          <w:rFonts w:cs="Arial"/>
          <w:b/>
          <w:lang w:val="ru-RU"/>
        </w:rPr>
      </w:pPr>
    </w:p>
    <w:p w14:paraId="4316347B" w14:textId="77777777" w:rsidR="004E7A59" w:rsidRPr="00C325C2" w:rsidRDefault="00343A18" w:rsidP="00343A18">
      <w:pPr>
        <w:rPr>
          <w:rFonts w:cs="Arial"/>
          <w:b/>
          <w:i/>
          <w:lang w:val="ru-RU"/>
        </w:rPr>
      </w:pPr>
      <w:r w:rsidRPr="00C325C2">
        <w:rPr>
          <w:rFonts w:cs="Arial"/>
          <w:b/>
          <w:i/>
          <w:lang w:val="ru-RU"/>
        </w:rPr>
        <w:t>Напомена</w:t>
      </w:r>
    </w:p>
    <w:p w14:paraId="45E83690" w14:textId="77777777" w:rsidR="00343A18" w:rsidRPr="00C325C2" w:rsidRDefault="00343A18" w:rsidP="00343A18">
      <w:pPr>
        <w:rPr>
          <w:rFonts w:cs="Arial"/>
          <w:i/>
          <w:lang w:val="sr-Cyrl-CS"/>
        </w:rPr>
      </w:pPr>
      <w:r w:rsidRPr="00C325C2">
        <w:rPr>
          <w:rFonts w:cs="Arial"/>
          <w:i/>
          <w:lang w:val="ru-RU"/>
        </w:rPr>
        <w:t xml:space="preserve">Уколико </w:t>
      </w:r>
      <w:r w:rsidRPr="00C325C2">
        <w:rPr>
          <w:rFonts w:cs="Arial"/>
          <w:i/>
          <w:lang w:val="sr-Cyrl-CS"/>
        </w:rPr>
        <w:t xml:space="preserve">заједничку </w:t>
      </w:r>
      <w:r w:rsidRPr="00C325C2">
        <w:rPr>
          <w:rFonts w:cs="Arial"/>
          <w:i/>
          <w:lang w:val="ru-RU"/>
        </w:rPr>
        <w:t xml:space="preserve">понуду подноси група понуђача Изјава </w:t>
      </w:r>
      <w:r w:rsidRPr="00C325C2">
        <w:rPr>
          <w:rFonts w:cs="Arial"/>
          <w:i/>
          <w:lang w:val="sr-Cyrl-CS"/>
        </w:rPr>
        <w:t xml:space="preserve">се доставља за сваког члана групе понуђача. Изјава </w:t>
      </w:r>
      <w:r w:rsidRPr="00C325C2">
        <w:rPr>
          <w:rFonts w:cs="Arial"/>
          <w:i/>
          <w:lang w:val="ru-RU"/>
        </w:rPr>
        <w:t>мора бити попуњена, потписана од стране овлашћеног лица</w:t>
      </w:r>
      <w:r w:rsidRPr="00C325C2">
        <w:rPr>
          <w:rFonts w:cs="Arial"/>
          <w:i/>
          <w:lang w:val="sr-Cyrl-CS"/>
        </w:rPr>
        <w:t xml:space="preserve"> за заступање</w:t>
      </w:r>
      <w:r w:rsidRPr="00C325C2">
        <w:rPr>
          <w:rFonts w:cs="Arial"/>
          <w:i/>
          <w:lang w:val="ru-RU"/>
        </w:rPr>
        <w:t xml:space="preserve"> понуђача из групе понуђача и оверена печатом. </w:t>
      </w:r>
    </w:p>
    <w:p w14:paraId="78821105" w14:textId="77777777" w:rsidR="00343A18" w:rsidRPr="00C325C2" w:rsidRDefault="00343A18" w:rsidP="00343A18">
      <w:pPr>
        <w:rPr>
          <w:rFonts w:cs="Arial"/>
          <w:i/>
          <w:lang w:val="ru-RU"/>
        </w:rPr>
      </w:pPr>
      <w:r w:rsidRPr="00C325C2">
        <w:rPr>
          <w:rFonts w:cs="Arial"/>
          <w:i/>
          <w:lang w:val="ru-RU"/>
        </w:rPr>
        <w:t>Приликом подношења понуде овај образац копирати у потребном броју примерака.</w:t>
      </w:r>
    </w:p>
    <w:p w14:paraId="30D3DD6F" w14:textId="77777777" w:rsidR="00343A18" w:rsidRPr="00C325C2" w:rsidRDefault="00343A18" w:rsidP="00343A18">
      <w:pPr>
        <w:rPr>
          <w:rFonts w:cs="Arial"/>
          <w:i/>
          <w:lang w:val="ru-RU"/>
        </w:rPr>
      </w:pPr>
    </w:p>
    <w:p w14:paraId="4AE2C576" w14:textId="77777777" w:rsidR="00566368" w:rsidRPr="00C325C2" w:rsidRDefault="00566368" w:rsidP="00343A18">
      <w:pPr>
        <w:rPr>
          <w:rFonts w:cs="Arial"/>
          <w:i/>
          <w:lang w:val="ru-RU"/>
        </w:rPr>
      </w:pPr>
    </w:p>
    <w:p w14:paraId="78BE2D69" w14:textId="77777777" w:rsidR="00566368" w:rsidRPr="00C325C2" w:rsidRDefault="00566368" w:rsidP="00343A18">
      <w:pPr>
        <w:rPr>
          <w:rFonts w:cs="Arial"/>
          <w:i/>
          <w:lang w:val="ru-RU"/>
        </w:rPr>
      </w:pPr>
    </w:p>
    <w:p w14:paraId="32E1046A" w14:textId="77777777" w:rsidR="00343A18" w:rsidRPr="00C325C2" w:rsidRDefault="00343A18" w:rsidP="00343A18">
      <w:pPr>
        <w:rPr>
          <w:rFonts w:cs="Arial"/>
          <w:i/>
          <w:lang w:val="ru-RU"/>
        </w:rPr>
      </w:pPr>
    </w:p>
    <w:p w14:paraId="7D73264E" w14:textId="77777777" w:rsidR="004F2C73" w:rsidRPr="00C325C2" w:rsidRDefault="004F2C73" w:rsidP="00343A18">
      <w:pPr>
        <w:rPr>
          <w:rFonts w:cs="Arial"/>
          <w:i/>
          <w:lang w:val="ru-RU"/>
        </w:rPr>
      </w:pPr>
    </w:p>
    <w:p w14:paraId="45916955" w14:textId="77777777" w:rsidR="004F2C73" w:rsidRPr="00C325C2" w:rsidRDefault="004F2C73" w:rsidP="00343A18">
      <w:pPr>
        <w:rPr>
          <w:rFonts w:cs="Arial"/>
          <w:i/>
          <w:lang w:val="ru-RU"/>
        </w:rPr>
      </w:pPr>
    </w:p>
    <w:p w14:paraId="7682CA67" w14:textId="77777777" w:rsidR="006920CC" w:rsidRPr="00C325C2" w:rsidRDefault="006920CC" w:rsidP="00343A18">
      <w:pPr>
        <w:rPr>
          <w:rFonts w:cs="Arial"/>
          <w:i/>
          <w:lang w:val="ru-RU"/>
        </w:rPr>
      </w:pPr>
    </w:p>
    <w:p w14:paraId="129BBA2C" w14:textId="77777777" w:rsidR="006920CC" w:rsidRPr="00C325C2" w:rsidRDefault="006920CC" w:rsidP="00343A18">
      <w:pPr>
        <w:rPr>
          <w:rFonts w:cs="Arial"/>
          <w:i/>
          <w:lang w:val="ru-RU"/>
        </w:rPr>
      </w:pPr>
    </w:p>
    <w:p w14:paraId="7B41DB0F" w14:textId="77777777" w:rsidR="004F2C73" w:rsidRPr="00C325C2" w:rsidRDefault="004F2C73" w:rsidP="00343A18">
      <w:pPr>
        <w:rPr>
          <w:rFonts w:cs="Arial"/>
          <w:i/>
          <w:lang w:val="ru-RU"/>
        </w:rPr>
      </w:pPr>
    </w:p>
    <w:p w14:paraId="287DCDAE" w14:textId="77777777" w:rsidR="00343A18" w:rsidRPr="00C325C2" w:rsidRDefault="00343A18" w:rsidP="00343A18">
      <w:pPr>
        <w:pStyle w:val="KDObrazac"/>
        <w:spacing w:before="0"/>
        <w:rPr>
          <w:lang w:val="sr-Cyrl-RS"/>
        </w:rPr>
      </w:pPr>
      <w:bookmarkStart w:id="243" w:name="_Toc442559928"/>
      <w:r w:rsidRPr="00C325C2">
        <w:rPr>
          <w:lang w:val="ru-RU"/>
        </w:rPr>
        <w:t xml:space="preserve">ОБРАЗАЦ </w:t>
      </w:r>
      <w:bookmarkEnd w:id="243"/>
      <w:r w:rsidR="003931D0" w:rsidRPr="00C325C2">
        <w:rPr>
          <w:lang w:val="sr-Cyrl-RS"/>
        </w:rPr>
        <w:t>4</w:t>
      </w:r>
    </w:p>
    <w:p w14:paraId="7D48502B" w14:textId="77777777" w:rsidR="00343A18" w:rsidRPr="00C325C2" w:rsidRDefault="00343A18" w:rsidP="00343A18">
      <w:pPr>
        <w:pStyle w:val="KDParagraf"/>
        <w:spacing w:before="0"/>
        <w:rPr>
          <w:rFonts w:cs="Arial"/>
          <w:lang w:val="ru-RU"/>
        </w:rPr>
      </w:pPr>
    </w:p>
    <w:p w14:paraId="5A387828" w14:textId="77777777" w:rsidR="00343A18" w:rsidRPr="00C325C2" w:rsidRDefault="00343A18" w:rsidP="00A37124">
      <w:pPr>
        <w:pStyle w:val="Title"/>
        <w:spacing w:before="0"/>
        <w:jc w:val="both"/>
        <w:rPr>
          <w:rFonts w:cs="Arial"/>
          <w:b w:val="0"/>
          <w:caps/>
          <w:sz w:val="22"/>
          <w:szCs w:val="22"/>
        </w:rPr>
      </w:pPr>
    </w:p>
    <w:p w14:paraId="43667E28" w14:textId="77777777" w:rsidR="00343A18" w:rsidRPr="00C325C2" w:rsidRDefault="00343A18" w:rsidP="00343A18">
      <w:pPr>
        <w:rPr>
          <w:rFonts w:cs="Arial"/>
          <w:lang w:val="ru-RU"/>
        </w:rPr>
      </w:pPr>
      <w:r w:rsidRPr="00C325C2">
        <w:rPr>
          <w:rFonts w:cs="Arial"/>
          <w:lang w:val="ru-RU"/>
        </w:rPr>
        <w:t>На основу члана 75. став 2. Закона о јавним набавкама („Службени гласник РС“ бр.124/2012, 14/15  и 68/15) као понуђач/подизвођач дајем:</w:t>
      </w:r>
    </w:p>
    <w:p w14:paraId="4E02A663" w14:textId="77777777" w:rsidR="00343A18" w:rsidRPr="00C325C2" w:rsidRDefault="00343A18" w:rsidP="00343A18">
      <w:pPr>
        <w:rPr>
          <w:rFonts w:cs="Arial"/>
          <w:lang w:val="ru-RU"/>
        </w:rPr>
      </w:pPr>
    </w:p>
    <w:p w14:paraId="56B60658" w14:textId="77777777" w:rsidR="00343A18" w:rsidRPr="00C325C2" w:rsidRDefault="00343A18" w:rsidP="00343A18">
      <w:pPr>
        <w:rPr>
          <w:rFonts w:cs="Arial"/>
          <w:lang w:val="ru-RU"/>
        </w:rPr>
      </w:pPr>
    </w:p>
    <w:p w14:paraId="201E4AC4" w14:textId="77777777" w:rsidR="00343A18" w:rsidRPr="00C325C2" w:rsidRDefault="00343A18" w:rsidP="00781B02">
      <w:pPr>
        <w:jc w:val="center"/>
        <w:rPr>
          <w:rFonts w:cs="Arial"/>
          <w:b/>
          <w:lang w:val="ru-RU"/>
        </w:rPr>
      </w:pPr>
      <w:bookmarkStart w:id="244" w:name="_Toc442559929"/>
      <w:r w:rsidRPr="00C325C2">
        <w:rPr>
          <w:rFonts w:cs="Arial"/>
          <w:b/>
          <w:lang w:val="ru-RU"/>
        </w:rPr>
        <w:t>И З Ј А В У</w:t>
      </w:r>
      <w:bookmarkEnd w:id="244"/>
    </w:p>
    <w:p w14:paraId="45271127" w14:textId="77777777" w:rsidR="00343A18" w:rsidRPr="00C325C2" w:rsidRDefault="00343A18" w:rsidP="00781B02">
      <w:pPr>
        <w:rPr>
          <w:rFonts w:cs="Arial"/>
          <w:lang w:val="ru-RU"/>
        </w:rPr>
      </w:pPr>
    </w:p>
    <w:p w14:paraId="06C9D7BE" w14:textId="77777777" w:rsidR="00343A18" w:rsidRPr="00C325C2" w:rsidRDefault="00343A18" w:rsidP="00781B02">
      <w:pPr>
        <w:rPr>
          <w:rFonts w:cs="Arial"/>
          <w:lang w:val="ru-RU"/>
        </w:rPr>
      </w:pPr>
    </w:p>
    <w:p w14:paraId="08664DF2" w14:textId="77777777" w:rsidR="00343A18" w:rsidRPr="00C325C2" w:rsidRDefault="00343A18" w:rsidP="00343A18">
      <w:pPr>
        <w:rPr>
          <w:rFonts w:cs="Arial"/>
          <w:lang w:val="ru-RU"/>
        </w:rPr>
      </w:pPr>
      <w:r w:rsidRPr="00C325C2">
        <w:rPr>
          <w:rFonts w:cs="Arial"/>
          <w:lang w:val="ru-RU"/>
        </w:rPr>
        <w:t xml:space="preserve">којом изричито наводимо да смо у свом досадашњем раду и при састављању Понуде </w:t>
      </w:r>
      <w:r w:rsidR="00D972DB" w:rsidRPr="00C325C2">
        <w:rPr>
          <w:rFonts w:cs="Arial"/>
          <w:lang w:val="ru-RU"/>
        </w:rPr>
        <w:t xml:space="preserve"> број:</w:t>
      </w:r>
      <w:r w:rsidR="001369D9" w:rsidRPr="00C325C2">
        <w:rPr>
          <w:rFonts w:cs="Arial"/>
          <w:lang w:val="sr-Cyrl-RS"/>
        </w:rPr>
        <w:t>_____________</w:t>
      </w:r>
      <w:r w:rsidRPr="00C325C2">
        <w:rPr>
          <w:rFonts w:cs="Arial"/>
          <w:lang w:val="ru-RU"/>
        </w:rPr>
        <w:t xml:space="preserve">за јавну набавку </w:t>
      </w:r>
      <w:r w:rsidR="00FD6BCE" w:rsidRPr="00C325C2">
        <w:rPr>
          <w:rFonts w:cs="Arial"/>
          <w:lang w:val="ru-RU"/>
        </w:rPr>
        <w:t>услуга</w:t>
      </w:r>
      <w:r w:rsidR="004E7A59" w:rsidRPr="00C325C2">
        <w:rPr>
          <w:rFonts w:cs="Arial"/>
          <w:lang w:val="ru-RU"/>
        </w:rPr>
        <w:t xml:space="preserve"> -</w:t>
      </w:r>
      <w:r w:rsidRPr="00C325C2">
        <w:rPr>
          <w:rFonts w:cs="Arial"/>
          <w:lang w:val="ru-RU"/>
        </w:rPr>
        <w:t xml:space="preserve"> </w:t>
      </w:r>
      <w:r w:rsidR="00916C91" w:rsidRPr="00C325C2">
        <w:rPr>
          <w:rFonts w:eastAsia="Arial" w:cs="Arial"/>
          <w:color w:val="000000"/>
          <w:lang w:val="sr-Cyrl-RS"/>
        </w:rPr>
        <w:t>Наступи на сајмовима и конференцијама</w:t>
      </w:r>
      <w:r w:rsidR="00F71DC3" w:rsidRPr="00C325C2">
        <w:rPr>
          <w:rFonts w:cs="Arial"/>
          <w:lang w:val="ru-RU"/>
        </w:rPr>
        <w:t xml:space="preserve">, </w:t>
      </w:r>
      <w:r w:rsidRPr="00C325C2">
        <w:rPr>
          <w:rFonts w:cs="Arial"/>
          <w:lang w:val="ru-RU"/>
        </w:rPr>
        <w:t>у поступку</w:t>
      </w:r>
      <w:r w:rsidR="000F683D" w:rsidRPr="00C325C2">
        <w:rPr>
          <w:rFonts w:cs="Arial"/>
          <w:lang w:val="sr-Cyrl-RS"/>
        </w:rPr>
        <w:t xml:space="preserve"> </w:t>
      </w:r>
      <w:r w:rsidRPr="00C325C2">
        <w:rPr>
          <w:rFonts w:cs="Arial"/>
          <w:lang w:val="ru-RU"/>
        </w:rPr>
        <w:t>ја</w:t>
      </w:r>
      <w:r w:rsidR="00F64894" w:rsidRPr="00C325C2">
        <w:rPr>
          <w:rFonts w:cs="Arial"/>
          <w:lang w:val="ru-RU"/>
        </w:rPr>
        <w:t xml:space="preserve">вне набавке мале вредности </w:t>
      </w:r>
      <w:r w:rsidRPr="00C325C2">
        <w:rPr>
          <w:rFonts w:cs="Arial"/>
          <w:lang w:val="ru-RU"/>
        </w:rPr>
        <w:t>бр.</w:t>
      </w:r>
      <w:r w:rsidR="00F64894" w:rsidRPr="00C325C2">
        <w:rPr>
          <w:rFonts w:cs="Arial"/>
          <w:lang w:val="ru-RU"/>
        </w:rPr>
        <w:t xml:space="preserve"> </w:t>
      </w:r>
      <w:r w:rsidR="00BA0073" w:rsidRPr="00C325C2">
        <w:rPr>
          <w:rFonts w:eastAsia="Arial" w:cs="Arial"/>
          <w:color w:val="000000"/>
          <w:lang w:val="ru-RU"/>
        </w:rPr>
        <w:t>ЈН</w:t>
      </w:r>
      <w:r w:rsidR="00BA0073" w:rsidRPr="00C325C2">
        <w:rPr>
          <w:rFonts w:eastAsia="Arial" w:cs="Arial"/>
          <w:color w:val="000000"/>
          <w:lang w:val="sr-Cyrl-RS"/>
        </w:rPr>
        <w:t>МВ</w:t>
      </w:r>
      <w:r w:rsidR="00BA0073" w:rsidRPr="00C325C2">
        <w:rPr>
          <w:rFonts w:eastAsia="Arial" w:cs="Arial"/>
          <w:color w:val="000000"/>
          <w:lang w:val="ru-RU"/>
        </w:rPr>
        <w:t>/1000/0</w:t>
      </w:r>
      <w:r w:rsidR="00BA0073" w:rsidRPr="00C325C2">
        <w:rPr>
          <w:rFonts w:eastAsia="Arial" w:cs="Arial"/>
          <w:color w:val="000000"/>
          <w:lang w:val="sr-Cyrl-RS"/>
        </w:rPr>
        <w:t>426</w:t>
      </w:r>
      <w:r w:rsidR="00BA0073" w:rsidRPr="00C325C2">
        <w:rPr>
          <w:rFonts w:eastAsia="Arial" w:cs="Arial"/>
          <w:color w:val="000000"/>
          <w:lang w:val="ru-RU"/>
        </w:rPr>
        <w:t>/2018</w:t>
      </w:r>
      <w:r w:rsidR="00F71DC3" w:rsidRPr="00C325C2">
        <w:rPr>
          <w:rFonts w:cs="Arial"/>
          <w:lang w:val="ru-RU"/>
        </w:rPr>
        <w:t>,</w:t>
      </w:r>
      <w:r w:rsidRPr="00C325C2">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57C9000C" w14:textId="77777777" w:rsidR="00343A18" w:rsidRPr="00C325C2" w:rsidRDefault="00343A18" w:rsidP="00343A18">
      <w:pPr>
        <w:rPr>
          <w:rFonts w:cs="Arial"/>
          <w:lang w:val="ru-RU"/>
        </w:rPr>
      </w:pPr>
    </w:p>
    <w:p w14:paraId="5513C2F8" w14:textId="77777777" w:rsidR="00343A18" w:rsidRPr="00C325C2" w:rsidRDefault="00343A18" w:rsidP="00343A18">
      <w:pPr>
        <w:tabs>
          <w:tab w:val="left" w:pos="6028"/>
        </w:tabs>
        <w:autoSpaceDE w:val="0"/>
        <w:autoSpaceDN w:val="0"/>
        <w:adjustRightInd w:val="0"/>
        <w:ind w:left="360"/>
        <w:rPr>
          <w:rFonts w:eastAsia="Calibri" w:cs="Arial"/>
          <w:bCs/>
          <w:iCs/>
          <w:lang w:val="ru-RU"/>
        </w:rPr>
      </w:pPr>
    </w:p>
    <w:p w14:paraId="722B9289" w14:textId="77777777" w:rsidR="00343A18" w:rsidRPr="00C325C2" w:rsidRDefault="00343A18" w:rsidP="00343A18">
      <w:pPr>
        <w:tabs>
          <w:tab w:val="left" w:pos="6028"/>
        </w:tabs>
        <w:autoSpaceDE w:val="0"/>
        <w:autoSpaceDN w:val="0"/>
        <w:adjustRightInd w:val="0"/>
        <w:ind w:left="360"/>
        <w:rPr>
          <w:rFonts w:eastAsia="Calibri" w:cs="Arial"/>
          <w:bCs/>
          <w:iCs/>
          <w:lang w:val="ru-RU"/>
        </w:rPr>
      </w:pPr>
    </w:p>
    <w:p w14:paraId="0CA187EF" w14:textId="77777777" w:rsidR="00343A18" w:rsidRPr="00C325C2"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325C2" w14:paraId="10B33EBE" w14:textId="77777777" w:rsidTr="00BC01DC">
        <w:trPr>
          <w:jc w:val="center"/>
        </w:trPr>
        <w:tc>
          <w:tcPr>
            <w:tcW w:w="3882" w:type="dxa"/>
          </w:tcPr>
          <w:p w14:paraId="2BE8A089" w14:textId="77777777" w:rsidR="00343A18" w:rsidRPr="00C325C2" w:rsidRDefault="00343A18" w:rsidP="00BC01DC">
            <w:pPr>
              <w:spacing w:before="0"/>
              <w:jc w:val="center"/>
              <w:rPr>
                <w:rFonts w:cs="Arial"/>
              </w:rPr>
            </w:pPr>
            <w:r w:rsidRPr="00C325C2">
              <w:rPr>
                <w:rFonts w:cs="Arial"/>
              </w:rPr>
              <w:t>Датум</w:t>
            </w:r>
          </w:p>
        </w:tc>
        <w:tc>
          <w:tcPr>
            <w:tcW w:w="2127" w:type="dxa"/>
          </w:tcPr>
          <w:p w14:paraId="166370E7" w14:textId="77777777" w:rsidR="00343A18" w:rsidRPr="00C325C2" w:rsidRDefault="00343A18" w:rsidP="00BC01DC">
            <w:pPr>
              <w:spacing w:before="0"/>
              <w:jc w:val="center"/>
              <w:rPr>
                <w:rFonts w:cs="Arial"/>
                <w:lang w:val="ru-RU"/>
              </w:rPr>
            </w:pPr>
          </w:p>
        </w:tc>
        <w:tc>
          <w:tcPr>
            <w:tcW w:w="4022" w:type="dxa"/>
          </w:tcPr>
          <w:p w14:paraId="7FEF0C2E" w14:textId="77777777" w:rsidR="00343A18" w:rsidRPr="00C325C2" w:rsidRDefault="00343A18" w:rsidP="007E7BB8">
            <w:pPr>
              <w:spacing w:before="0"/>
              <w:jc w:val="center"/>
              <w:rPr>
                <w:rFonts w:cs="Arial"/>
                <w:lang w:val="sr-Cyrl-CS"/>
              </w:rPr>
            </w:pPr>
            <w:r w:rsidRPr="00C325C2">
              <w:rPr>
                <w:rFonts w:cs="Arial"/>
                <w:lang w:val="sr-Cyrl-CS"/>
              </w:rPr>
              <w:t>П</w:t>
            </w:r>
            <w:r w:rsidRPr="00C325C2">
              <w:rPr>
                <w:rFonts w:cs="Arial"/>
              </w:rPr>
              <w:t>онуђач</w:t>
            </w:r>
            <w:r w:rsidRPr="00C325C2">
              <w:rPr>
                <w:rFonts w:cs="Arial"/>
                <w:lang w:val="sr-Cyrl-CS"/>
              </w:rPr>
              <w:t>/члан групе</w:t>
            </w:r>
          </w:p>
        </w:tc>
      </w:tr>
      <w:tr w:rsidR="00343A18" w:rsidRPr="00C325C2" w14:paraId="2A6AAE71" w14:textId="77777777" w:rsidTr="00BC01DC">
        <w:trPr>
          <w:jc w:val="center"/>
        </w:trPr>
        <w:tc>
          <w:tcPr>
            <w:tcW w:w="3882" w:type="dxa"/>
          </w:tcPr>
          <w:p w14:paraId="477AC694" w14:textId="77777777" w:rsidR="00343A18" w:rsidRPr="00C325C2" w:rsidRDefault="00343A18" w:rsidP="00BC01DC">
            <w:pPr>
              <w:spacing w:before="0"/>
              <w:jc w:val="center"/>
              <w:rPr>
                <w:rFonts w:cs="Arial"/>
              </w:rPr>
            </w:pPr>
          </w:p>
        </w:tc>
        <w:tc>
          <w:tcPr>
            <w:tcW w:w="2127" w:type="dxa"/>
          </w:tcPr>
          <w:p w14:paraId="4C210783" w14:textId="77777777" w:rsidR="00343A18" w:rsidRPr="00C325C2" w:rsidRDefault="00343A18" w:rsidP="00BC01DC">
            <w:pPr>
              <w:spacing w:before="0"/>
              <w:jc w:val="center"/>
              <w:rPr>
                <w:rFonts w:cs="Arial"/>
              </w:rPr>
            </w:pPr>
            <w:r w:rsidRPr="00C325C2">
              <w:rPr>
                <w:rFonts w:cs="Arial"/>
              </w:rPr>
              <w:t>М.П.</w:t>
            </w:r>
          </w:p>
        </w:tc>
        <w:tc>
          <w:tcPr>
            <w:tcW w:w="4022" w:type="dxa"/>
          </w:tcPr>
          <w:p w14:paraId="2A2A0E13" w14:textId="77777777" w:rsidR="00343A18" w:rsidRPr="00C325C2" w:rsidRDefault="00343A18" w:rsidP="00BC01DC">
            <w:pPr>
              <w:spacing w:before="0"/>
              <w:jc w:val="center"/>
              <w:rPr>
                <w:rFonts w:cs="Arial"/>
                <w:lang w:val="ru-RU"/>
              </w:rPr>
            </w:pPr>
          </w:p>
        </w:tc>
      </w:tr>
      <w:tr w:rsidR="00343A18" w:rsidRPr="00C325C2" w14:paraId="687F594C" w14:textId="77777777" w:rsidTr="00BC01DC">
        <w:trPr>
          <w:jc w:val="center"/>
        </w:trPr>
        <w:tc>
          <w:tcPr>
            <w:tcW w:w="3882" w:type="dxa"/>
            <w:tcBorders>
              <w:bottom w:val="single" w:sz="4" w:space="0" w:color="auto"/>
            </w:tcBorders>
          </w:tcPr>
          <w:p w14:paraId="59B30016" w14:textId="77777777" w:rsidR="00343A18" w:rsidRPr="00C325C2" w:rsidRDefault="00343A18" w:rsidP="00BC01DC">
            <w:pPr>
              <w:spacing w:before="0"/>
              <w:jc w:val="center"/>
              <w:rPr>
                <w:rFonts w:cs="Arial"/>
              </w:rPr>
            </w:pPr>
          </w:p>
        </w:tc>
        <w:tc>
          <w:tcPr>
            <w:tcW w:w="2127" w:type="dxa"/>
          </w:tcPr>
          <w:p w14:paraId="4317406E" w14:textId="77777777" w:rsidR="00343A18" w:rsidRPr="00C325C2" w:rsidRDefault="00343A18" w:rsidP="00BC01DC">
            <w:pPr>
              <w:spacing w:before="0"/>
              <w:jc w:val="center"/>
              <w:rPr>
                <w:rFonts w:cs="Arial"/>
                <w:lang w:val="ru-RU"/>
              </w:rPr>
            </w:pPr>
          </w:p>
        </w:tc>
        <w:tc>
          <w:tcPr>
            <w:tcW w:w="4022" w:type="dxa"/>
            <w:tcBorders>
              <w:bottom w:val="single" w:sz="4" w:space="0" w:color="auto"/>
            </w:tcBorders>
          </w:tcPr>
          <w:p w14:paraId="6E0FA023" w14:textId="77777777" w:rsidR="00343A18" w:rsidRPr="00C325C2" w:rsidRDefault="00343A18" w:rsidP="00BC01DC">
            <w:pPr>
              <w:spacing w:before="0"/>
              <w:jc w:val="center"/>
              <w:rPr>
                <w:rFonts w:cs="Arial"/>
                <w:lang w:val="ru-RU"/>
              </w:rPr>
            </w:pPr>
          </w:p>
        </w:tc>
      </w:tr>
      <w:tr w:rsidR="00343A18" w:rsidRPr="00C325C2" w14:paraId="7A4CA25C" w14:textId="77777777" w:rsidTr="00BC01DC">
        <w:trPr>
          <w:trHeight w:val="389"/>
          <w:jc w:val="center"/>
        </w:trPr>
        <w:tc>
          <w:tcPr>
            <w:tcW w:w="3882" w:type="dxa"/>
            <w:tcBorders>
              <w:top w:val="single" w:sz="4" w:space="0" w:color="auto"/>
            </w:tcBorders>
          </w:tcPr>
          <w:p w14:paraId="789198BD" w14:textId="77777777" w:rsidR="00343A18" w:rsidRPr="00C325C2" w:rsidRDefault="00343A18" w:rsidP="00BC01DC">
            <w:pPr>
              <w:spacing w:before="0"/>
              <w:jc w:val="center"/>
              <w:rPr>
                <w:rFonts w:cs="Arial"/>
              </w:rPr>
            </w:pPr>
          </w:p>
          <w:p w14:paraId="049D8C97" w14:textId="77777777" w:rsidR="00343A18" w:rsidRPr="00C325C2" w:rsidRDefault="00343A18" w:rsidP="00BC01DC">
            <w:pPr>
              <w:spacing w:before="0"/>
              <w:jc w:val="center"/>
              <w:rPr>
                <w:rFonts w:cs="Arial"/>
              </w:rPr>
            </w:pPr>
          </w:p>
        </w:tc>
        <w:tc>
          <w:tcPr>
            <w:tcW w:w="2127" w:type="dxa"/>
          </w:tcPr>
          <w:p w14:paraId="2B272F22" w14:textId="77777777" w:rsidR="00343A18" w:rsidRPr="00C325C2" w:rsidRDefault="00343A18" w:rsidP="00BC01DC">
            <w:pPr>
              <w:spacing w:before="0"/>
              <w:jc w:val="center"/>
              <w:rPr>
                <w:rFonts w:cs="Arial"/>
                <w:lang w:val="ru-RU"/>
              </w:rPr>
            </w:pPr>
          </w:p>
        </w:tc>
        <w:tc>
          <w:tcPr>
            <w:tcW w:w="4022" w:type="dxa"/>
            <w:tcBorders>
              <w:top w:val="single" w:sz="4" w:space="0" w:color="auto"/>
            </w:tcBorders>
          </w:tcPr>
          <w:p w14:paraId="1948009F" w14:textId="77777777" w:rsidR="00343A18" w:rsidRPr="00C325C2" w:rsidRDefault="00343A18" w:rsidP="00BC01DC">
            <w:pPr>
              <w:spacing w:before="0"/>
              <w:jc w:val="center"/>
              <w:rPr>
                <w:rFonts w:cs="Arial"/>
                <w:lang w:val="ru-RU"/>
              </w:rPr>
            </w:pPr>
          </w:p>
        </w:tc>
      </w:tr>
    </w:tbl>
    <w:p w14:paraId="68FD9204" w14:textId="77777777" w:rsidR="004E7A59" w:rsidRPr="00C325C2" w:rsidRDefault="00343A18" w:rsidP="00343A18">
      <w:pPr>
        <w:rPr>
          <w:rFonts w:cs="Arial"/>
          <w:b/>
          <w:i/>
        </w:rPr>
      </w:pPr>
      <w:r w:rsidRPr="00C325C2">
        <w:rPr>
          <w:rFonts w:cs="Arial"/>
          <w:b/>
          <w:i/>
        </w:rPr>
        <w:t>Напомена</w:t>
      </w:r>
    </w:p>
    <w:p w14:paraId="62D78130" w14:textId="77777777" w:rsidR="00343A18" w:rsidRPr="00C325C2" w:rsidRDefault="00343A18" w:rsidP="00343A18">
      <w:pPr>
        <w:rPr>
          <w:rFonts w:cs="Arial"/>
          <w:i/>
          <w:lang w:val="sr-Cyrl-CS"/>
        </w:rPr>
      </w:pPr>
      <w:r w:rsidRPr="00C325C2">
        <w:rPr>
          <w:rFonts w:cs="Arial"/>
          <w:i/>
          <w:lang w:val="ru-RU"/>
        </w:rPr>
        <w:t xml:space="preserve"> Уколико </w:t>
      </w:r>
      <w:r w:rsidRPr="00C325C2">
        <w:rPr>
          <w:rFonts w:cs="Arial"/>
          <w:i/>
          <w:lang w:val="sr-Cyrl-CS"/>
        </w:rPr>
        <w:t xml:space="preserve">заједничку </w:t>
      </w:r>
      <w:r w:rsidRPr="00C325C2">
        <w:rPr>
          <w:rFonts w:cs="Arial"/>
          <w:i/>
          <w:lang w:val="ru-RU"/>
        </w:rPr>
        <w:t xml:space="preserve">понуду подноси група понуђача Изјава </w:t>
      </w:r>
      <w:r w:rsidRPr="00C325C2">
        <w:rPr>
          <w:rFonts w:cs="Arial"/>
          <w:i/>
          <w:lang w:val="sr-Cyrl-CS"/>
        </w:rPr>
        <w:t xml:space="preserve">се доставља за сваког члана групе понуђача. Изјава </w:t>
      </w:r>
      <w:r w:rsidRPr="00C325C2">
        <w:rPr>
          <w:rFonts w:cs="Arial"/>
          <w:i/>
          <w:lang w:val="ru-RU"/>
        </w:rPr>
        <w:t>мора бити попуњена, потписана од стране овлашћеног лица</w:t>
      </w:r>
      <w:r w:rsidRPr="00C325C2">
        <w:rPr>
          <w:rFonts w:cs="Arial"/>
          <w:i/>
          <w:lang w:val="sr-Cyrl-CS"/>
        </w:rPr>
        <w:t xml:space="preserve"> за заступање</w:t>
      </w:r>
      <w:r w:rsidRPr="00C325C2">
        <w:rPr>
          <w:rFonts w:cs="Arial"/>
          <w:i/>
          <w:lang w:val="ru-RU"/>
        </w:rPr>
        <w:t xml:space="preserve"> понуђача из групе понуђача и оверена печатом. </w:t>
      </w:r>
    </w:p>
    <w:p w14:paraId="0083F132" w14:textId="77777777" w:rsidR="00343A18" w:rsidRPr="00C325C2" w:rsidRDefault="00343A18" w:rsidP="00343A18">
      <w:pPr>
        <w:rPr>
          <w:rFonts w:cs="Arial"/>
          <w:i/>
          <w:lang w:val="ru-RU"/>
        </w:rPr>
      </w:pPr>
      <w:r w:rsidRPr="00C325C2">
        <w:rPr>
          <w:rFonts w:eastAsia="Calibri" w:cs="Arial"/>
          <w:i/>
          <w:lang w:val="ru-RU"/>
        </w:rPr>
        <w:t xml:space="preserve">У случају да понуђач подноси понуду са подизвођачем, Изјава </w:t>
      </w:r>
      <w:r w:rsidRPr="00C325C2">
        <w:rPr>
          <w:rFonts w:eastAsia="Calibri" w:cs="Arial"/>
          <w:i/>
          <w:lang w:val="sr-Cyrl-CS"/>
        </w:rPr>
        <w:t xml:space="preserve">се доставља за понуђача и сваког подизвођача. Изјава </w:t>
      </w:r>
      <w:r w:rsidRPr="00C325C2">
        <w:rPr>
          <w:rFonts w:eastAsia="Calibri" w:cs="Arial"/>
          <w:i/>
          <w:lang w:val="ru-RU"/>
        </w:rPr>
        <w:t xml:space="preserve">мора бити </w:t>
      </w:r>
      <w:r w:rsidRPr="00C325C2">
        <w:rPr>
          <w:rFonts w:eastAsia="Calibri" w:cs="Arial"/>
          <w:i/>
          <w:lang w:val="sr-Cyrl-CS"/>
        </w:rPr>
        <w:t>попуњена,</w:t>
      </w:r>
      <w:r w:rsidRPr="00C325C2">
        <w:rPr>
          <w:rFonts w:eastAsia="Calibri" w:cs="Arial"/>
          <w:i/>
          <w:lang w:val="ru-RU"/>
        </w:rPr>
        <w:t xml:space="preserve"> потписана</w:t>
      </w:r>
      <w:r w:rsidRPr="00C325C2">
        <w:rPr>
          <w:rFonts w:eastAsia="Calibri" w:cs="Arial"/>
          <w:i/>
          <w:lang w:val="sr-Cyrl-CS"/>
        </w:rPr>
        <w:t xml:space="preserve"> и оверена</w:t>
      </w:r>
      <w:r w:rsidRPr="00C325C2">
        <w:rPr>
          <w:rFonts w:eastAsia="Calibri" w:cs="Arial"/>
          <w:i/>
          <w:lang w:val="ru-RU"/>
        </w:rPr>
        <w:t xml:space="preserve"> од стране овлашћеног лица за заступање </w:t>
      </w:r>
      <w:r w:rsidRPr="00C325C2">
        <w:rPr>
          <w:rFonts w:eastAsia="Calibri" w:cs="Arial"/>
          <w:i/>
          <w:lang w:val="sr-Cyrl-CS"/>
        </w:rPr>
        <w:t>понуђача/подизво</w:t>
      </w:r>
      <w:r w:rsidRPr="00C325C2">
        <w:rPr>
          <w:rFonts w:eastAsia="Calibri" w:cs="Arial"/>
          <w:i/>
          <w:lang w:val="ru-RU"/>
        </w:rPr>
        <w:t>ђача</w:t>
      </w:r>
      <w:r w:rsidRPr="00C325C2">
        <w:rPr>
          <w:rFonts w:eastAsia="Calibri" w:cs="Arial"/>
          <w:i/>
          <w:lang w:val="sr-Cyrl-CS"/>
        </w:rPr>
        <w:t xml:space="preserve"> и оверена печатом.</w:t>
      </w:r>
    </w:p>
    <w:p w14:paraId="60C8CE13" w14:textId="77777777" w:rsidR="00343A18" w:rsidRPr="00C325C2" w:rsidRDefault="00343A18" w:rsidP="00343A18">
      <w:pPr>
        <w:rPr>
          <w:rFonts w:cs="Arial"/>
          <w:lang w:val="sr-Cyrl-CS"/>
        </w:rPr>
      </w:pPr>
      <w:r w:rsidRPr="00C325C2">
        <w:rPr>
          <w:rFonts w:cs="Arial"/>
          <w:i/>
          <w:lang w:val="ru-RU"/>
        </w:rPr>
        <w:t>Приликом подношења понуде овај образац копирати у потребном броју примерака.</w:t>
      </w:r>
    </w:p>
    <w:p w14:paraId="1296909D" w14:textId="77777777" w:rsidR="00343A18" w:rsidRPr="00C325C2" w:rsidRDefault="00343A18" w:rsidP="00781B02">
      <w:pPr>
        <w:rPr>
          <w:rFonts w:cs="Arial"/>
          <w:lang w:val="ru-RU"/>
        </w:rPr>
      </w:pPr>
    </w:p>
    <w:p w14:paraId="35369095" w14:textId="77777777" w:rsidR="000F683D" w:rsidRPr="00C325C2" w:rsidRDefault="000F683D" w:rsidP="00781B02">
      <w:pPr>
        <w:rPr>
          <w:rFonts w:cs="Arial"/>
          <w:lang w:val="ru-RU"/>
        </w:rPr>
      </w:pPr>
    </w:p>
    <w:p w14:paraId="09556ACA" w14:textId="77777777" w:rsidR="00343A18" w:rsidRPr="00C325C2" w:rsidRDefault="00343A18" w:rsidP="00781B02">
      <w:pPr>
        <w:rPr>
          <w:rFonts w:cs="Arial"/>
          <w:lang w:val="ru-RU"/>
        </w:rPr>
      </w:pPr>
    </w:p>
    <w:p w14:paraId="2CEE85E0" w14:textId="77777777" w:rsidR="00D972DB" w:rsidRPr="00C325C2" w:rsidRDefault="00D972DB" w:rsidP="00781B02">
      <w:pPr>
        <w:rPr>
          <w:rFonts w:cs="Arial"/>
          <w:lang w:val="ru-RU"/>
        </w:rPr>
      </w:pPr>
    </w:p>
    <w:p w14:paraId="5592A895" w14:textId="77777777" w:rsidR="00CC670D" w:rsidRPr="00C325C2" w:rsidRDefault="00CC670D" w:rsidP="00781B02">
      <w:pPr>
        <w:rPr>
          <w:rFonts w:cs="Arial"/>
          <w:lang w:val="ru-RU"/>
        </w:rPr>
      </w:pPr>
    </w:p>
    <w:p w14:paraId="765A3D88" w14:textId="77777777" w:rsidR="00CC670D" w:rsidRPr="00C325C2" w:rsidRDefault="00CC670D" w:rsidP="00781B02">
      <w:pPr>
        <w:rPr>
          <w:rFonts w:cs="Arial"/>
          <w:lang w:val="ru-RU"/>
        </w:rPr>
      </w:pPr>
    </w:p>
    <w:p w14:paraId="7EF78FB3" w14:textId="77777777" w:rsidR="00CC670D" w:rsidRPr="00C325C2" w:rsidRDefault="00CC670D" w:rsidP="00781B02">
      <w:pPr>
        <w:rPr>
          <w:rFonts w:cs="Arial"/>
          <w:lang w:val="ru-RU"/>
        </w:rPr>
      </w:pPr>
    </w:p>
    <w:p w14:paraId="7A50CB9F" w14:textId="77777777" w:rsidR="00CC670D" w:rsidRPr="00C325C2" w:rsidRDefault="00CC670D" w:rsidP="00781B02">
      <w:pPr>
        <w:rPr>
          <w:rFonts w:cs="Arial"/>
          <w:lang w:val="ru-RU"/>
        </w:rPr>
      </w:pPr>
    </w:p>
    <w:p w14:paraId="08A08DDF" w14:textId="77777777" w:rsidR="00CC670D" w:rsidRPr="00C325C2" w:rsidRDefault="00CC670D" w:rsidP="00781B02">
      <w:pPr>
        <w:rPr>
          <w:rFonts w:cs="Arial"/>
          <w:lang w:val="ru-RU"/>
        </w:rPr>
      </w:pPr>
    </w:p>
    <w:p w14:paraId="126F6846" w14:textId="77777777" w:rsidR="00CC670D" w:rsidRPr="00C325C2" w:rsidRDefault="00CC670D" w:rsidP="00781B02">
      <w:pPr>
        <w:rPr>
          <w:rFonts w:cs="Arial"/>
          <w:lang w:val="ru-RU"/>
        </w:rPr>
      </w:pPr>
    </w:p>
    <w:p w14:paraId="57000B1D" w14:textId="77777777" w:rsidR="00CC670D" w:rsidRPr="00C325C2" w:rsidRDefault="00CC670D" w:rsidP="00781B02">
      <w:pPr>
        <w:rPr>
          <w:rFonts w:cs="Arial"/>
          <w:lang w:val="ru-RU"/>
        </w:rPr>
      </w:pPr>
    </w:p>
    <w:p w14:paraId="37B72E87" w14:textId="77777777" w:rsidR="00CC670D" w:rsidRPr="00C325C2" w:rsidRDefault="00CC670D" w:rsidP="00CC670D">
      <w:pPr>
        <w:pStyle w:val="KDObrazac"/>
        <w:spacing w:before="0"/>
        <w:rPr>
          <w:lang w:val="sr-Cyrl-RS"/>
        </w:rPr>
      </w:pPr>
      <w:bookmarkStart w:id="245" w:name="_Toc442559930"/>
      <w:r w:rsidRPr="00C325C2">
        <w:t xml:space="preserve">OБРАЗАЦ </w:t>
      </w:r>
      <w:bookmarkEnd w:id="245"/>
      <w:r w:rsidRPr="00C325C2">
        <w:rPr>
          <w:lang w:val="sr-Cyrl-RS"/>
        </w:rPr>
        <w:t>5</w:t>
      </w:r>
    </w:p>
    <w:p w14:paraId="0980C677" w14:textId="77777777" w:rsidR="00CC670D" w:rsidRPr="00C325C2" w:rsidRDefault="00CC670D" w:rsidP="00CC670D">
      <w:pPr>
        <w:pStyle w:val="KDObrazac"/>
        <w:spacing w:before="0"/>
        <w:rPr>
          <w:lang w:val="sr-Cyrl-RS"/>
        </w:rPr>
      </w:pPr>
    </w:p>
    <w:p w14:paraId="2C4A7968" w14:textId="77777777" w:rsidR="00CC670D" w:rsidRPr="00C325C2" w:rsidRDefault="00CC670D" w:rsidP="00CC670D">
      <w:pPr>
        <w:pStyle w:val="KDObrazac"/>
        <w:spacing w:before="0"/>
        <w:rPr>
          <w:lang w:val="sr-Cyrl-RS"/>
        </w:rPr>
      </w:pPr>
    </w:p>
    <w:p w14:paraId="40204AC5" w14:textId="77777777" w:rsidR="00CC670D" w:rsidRPr="00C325C2" w:rsidRDefault="00CC670D" w:rsidP="00CC670D">
      <w:pPr>
        <w:spacing w:before="0"/>
        <w:contextualSpacing/>
        <w:jc w:val="center"/>
        <w:rPr>
          <w:rFonts w:cs="Arial"/>
          <w:lang w:val="ru-RU"/>
        </w:rPr>
      </w:pPr>
      <w:r w:rsidRPr="00C325C2">
        <w:rPr>
          <w:rFonts w:cs="Arial"/>
          <w:b/>
          <w:lang w:val="ru-RU"/>
        </w:rPr>
        <w:t>ИЗЈАВА ПОНУЂАЧА – КАДРОВСКИ КАПАЦИТЕТ</w:t>
      </w:r>
    </w:p>
    <w:p w14:paraId="31E1460D" w14:textId="77777777" w:rsidR="00CC670D" w:rsidRPr="00C325C2" w:rsidRDefault="00CC670D" w:rsidP="00CC670D">
      <w:pPr>
        <w:spacing w:before="0"/>
        <w:ind w:left="-567" w:right="-185"/>
        <w:contextualSpacing/>
        <w:rPr>
          <w:rFonts w:cs="Arial"/>
          <w:lang w:val="ru-RU"/>
        </w:rPr>
      </w:pPr>
      <w:r w:rsidRPr="00C325C2">
        <w:rPr>
          <w:rFonts w:cs="Arial"/>
          <w:lang w:val="ru-RU"/>
        </w:rPr>
        <w:t>На основу члана 77. став 4. Закона о јавним набавкама („Службени гла</w:t>
      </w:r>
      <w:r w:rsidRPr="00C325C2">
        <w:rPr>
          <w:rFonts w:cs="Arial"/>
        </w:rPr>
        <w:t>с</w:t>
      </w:r>
      <w:r w:rsidRPr="00C325C2">
        <w:rPr>
          <w:rFonts w:cs="Arial"/>
          <w:lang w:val="ru-RU"/>
        </w:rPr>
        <w:t xml:space="preserve">ник РС“, бр.124/12, 14/15 и 68/15) </w:t>
      </w:r>
      <w:r w:rsidRPr="00C325C2">
        <w:rPr>
          <w:rFonts w:cs="Arial"/>
          <w:noProof/>
          <w:lang w:val="sr-Cyrl-CS"/>
        </w:rPr>
        <w:t xml:space="preserve">Понуђач </w:t>
      </w:r>
      <w:r w:rsidRPr="00C325C2">
        <w:rPr>
          <w:rFonts w:cs="Arial"/>
          <w:noProof/>
          <w:lang w:val="sr-Latn-CS"/>
        </w:rPr>
        <w:t xml:space="preserve">даје </w:t>
      </w:r>
      <w:r w:rsidRPr="00C325C2">
        <w:rPr>
          <w:rFonts w:cs="Arial"/>
          <w:lang w:val="ru-RU"/>
        </w:rPr>
        <w:t xml:space="preserve">следећу </w:t>
      </w:r>
    </w:p>
    <w:p w14:paraId="2A493C70" w14:textId="77777777" w:rsidR="00CC670D" w:rsidRPr="00C325C2" w:rsidRDefault="00CC670D" w:rsidP="00CC670D">
      <w:pPr>
        <w:spacing w:before="0"/>
        <w:ind w:left="-567" w:right="-185"/>
        <w:contextualSpacing/>
        <w:rPr>
          <w:rFonts w:cs="Arial"/>
          <w:lang w:val="ru-RU"/>
        </w:rPr>
      </w:pPr>
    </w:p>
    <w:p w14:paraId="56A054C0" w14:textId="77777777" w:rsidR="00CC670D" w:rsidRPr="00C325C2" w:rsidRDefault="00CC670D" w:rsidP="00CC670D">
      <w:pPr>
        <w:spacing w:before="0"/>
        <w:ind w:left="-567" w:right="-185"/>
        <w:contextualSpacing/>
        <w:jc w:val="center"/>
        <w:rPr>
          <w:rFonts w:cs="Arial"/>
          <w:lang w:val="ru-RU"/>
        </w:rPr>
      </w:pPr>
      <w:r w:rsidRPr="00C325C2">
        <w:rPr>
          <w:rFonts w:cs="Arial"/>
          <w:lang w:val="ru-RU"/>
        </w:rPr>
        <w:t xml:space="preserve">ИЗЈАВУ О КАДРОВСКОМ КАПАЦИТЕТУ </w:t>
      </w:r>
    </w:p>
    <w:p w14:paraId="5FE02F34" w14:textId="77777777" w:rsidR="00CC670D" w:rsidRPr="00C325C2" w:rsidRDefault="00CC670D" w:rsidP="00CC670D">
      <w:pPr>
        <w:spacing w:before="0"/>
        <w:ind w:left="-567" w:right="-185"/>
        <w:contextualSpacing/>
        <w:jc w:val="center"/>
        <w:rPr>
          <w:rFonts w:cs="Arial"/>
          <w:lang w:val="ru-RU"/>
        </w:rPr>
      </w:pPr>
    </w:p>
    <w:p w14:paraId="367FB57C" w14:textId="77777777" w:rsidR="00CC670D" w:rsidRPr="00C325C2" w:rsidRDefault="00CC670D" w:rsidP="00CC670D">
      <w:pPr>
        <w:spacing w:before="0"/>
        <w:ind w:left="-567" w:right="-187"/>
        <w:contextualSpacing/>
        <w:rPr>
          <w:rFonts w:cs="Arial"/>
          <w:noProof/>
          <w:lang w:val="ru-RU"/>
        </w:rPr>
      </w:pPr>
      <w:r w:rsidRPr="00C325C2">
        <w:rPr>
          <w:rFonts w:cs="Arial"/>
          <w:noProof/>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односно </w:t>
      </w:r>
      <w:r w:rsidRPr="00C325C2">
        <w:rPr>
          <w:rFonts w:cs="Arial"/>
          <w:lang w:val="sr-Cyrl-RS" w:eastAsia="ar-SA"/>
        </w:rPr>
        <w:t xml:space="preserve">запосленим/ангажованим извршиоцима који имају искуство  у </w:t>
      </w:r>
      <w:r w:rsidRPr="00C325C2">
        <w:rPr>
          <w:rFonts w:cs="Arial"/>
          <w:bCs/>
          <w:lang w:val="sr-Cyrl-RS" w:eastAsia="ar-SA"/>
        </w:rPr>
        <w:t xml:space="preserve">изради, креирању и реализацији сајамских наступа,  који ће бити ангажовани на реализацији уговора са ЕПС-ом за потребе </w:t>
      </w:r>
      <w:r w:rsidRPr="00C325C2">
        <w:rPr>
          <w:rFonts w:eastAsia="Arial" w:cs="Arial"/>
          <w:b/>
          <w:color w:val="000000"/>
          <w:lang w:val="ru-RU"/>
        </w:rPr>
        <w:t>ЈН</w:t>
      </w:r>
      <w:r w:rsidRPr="00C325C2">
        <w:rPr>
          <w:rFonts w:eastAsia="Arial" w:cs="Arial"/>
          <w:b/>
          <w:color w:val="000000"/>
          <w:lang w:val="sr-Cyrl-RS"/>
        </w:rPr>
        <w:t>МВ</w:t>
      </w:r>
      <w:r w:rsidRPr="00C325C2">
        <w:rPr>
          <w:rFonts w:eastAsia="Arial" w:cs="Arial"/>
          <w:b/>
          <w:color w:val="000000"/>
          <w:lang w:val="ru-RU"/>
        </w:rPr>
        <w:t>/1000/0</w:t>
      </w:r>
      <w:r w:rsidRPr="00C325C2">
        <w:rPr>
          <w:rFonts w:eastAsia="Arial" w:cs="Arial"/>
          <w:b/>
          <w:color w:val="000000"/>
          <w:lang w:val="sr-Cyrl-RS"/>
        </w:rPr>
        <w:t>426</w:t>
      </w:r>
      <w:r w:rsidRPr="00C325C2">
        <w:rPr>
          <w:rFonts w:eastAsia="Arial" w:cs="Arial"/>
          <w:b/>
          <w:color w:val="000000"/>
          <w:lang w:val="ru-RU"/>
        </w:rPr>
        <w:t>/2018</w:t>
      </w:r>
      <w:r w:rsidRPr="00C325C2">
        <w:rPr>
          <w:rFonts w:cs="Arial"/>
          <w:lang w:val="ru-RU"/>
        </w:rPr>
        <w:t xml:space="preserve"> </w:t>
      </w:r>
      <w:r w:rsidRPr="00C325C2">
        <w:rPr>
          <w:rFonts w:eastAsia="TimesNewRomanPS-BoldMT" w:cs="Arial"/>
          <w:b/>
          <w:bCs/>
          <w:color w:val="000000"/>
          <w:lang w:val="sr-Cyrl-RS"/>
        </w:rPr>
        <w:t xml:space="preserve"> - </w:t>
      </w:r>
      <w:r w:rsidRPr="00C325C2">
        <w:rPr>
          <w:rFonts w:eastAsia="Arial" w:cs="Arial"/>
          <w:b/>
          <w:color w:val="000000"/>
          <w:lang w:val="sr-Cyrl-RS"/>
        </w:rPr>
        <w:t>Наступи на сајмовима и конференцијама</w:t>
      </w:r>
      <w:r w:rsidRPr="00C325C2">
        <w:rPr>
          <w:rFonts w:cs="Arial"/>
          <w:lang w:val="sr-Cyrl-RS"/>
        </w:rPr>
        <w:t>,</w:t>
      </w:r>
      <w:r w:rsidRPr="00C325C2">
        <w:rPr>
          <w:rFonts w:cs="Arial"/>
          <w:noProof/>
          <w:lang w:val="ru-RU"/>
        </w:rPr>
        <w:t xml:space="preserve"> </w:t>
      </w:r>
      <w:r w:rsidRPr="00C325C2">
        <w:rPr>
          <w:rFonts w:cs="Arial"/>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C325C2">
        <w:rPr>
          <w:rFonts w:cs="Arial"/>
          <w:noProof/>
          <w:lang w:val="ru-RU"/>
        </w:rPr>
        <w:t xml:space="preserve"> која ће бити ангажована ради извршења уговора:</w:t>
      </w:r>
    </w:p>
    <w:p w14:paraId="5C62167C" w14:textId="77777777" w:rsidR="00CC670D" w:rsidRPr="00C325C2" w:rsidRDefault="00CC670D" w:rsidP="00CC670D">
      <w:pPr>
        <w:spacing w:before="0"/>
        <w:ind w:left="-567" w:right="-185"/>
        <w:contextualSpacing/>
        <w:rPr>
          <w:rFonts w:cs="Arial"/>
          <w:noProof/>
          <w:lang w:val="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819"/>
      </w:tblGrid>
      <w:tr w:rsidR="00CC670D" w:rsidRPr="00C325C2" w14:paraId="7CA48A01" w14:textId="77777777" w:rsidTr="00A32575">
        <w:trPr>
          <w:trHeight w:val="531"/>
        </w:trPr>
        <w:tc>
          <w:tcPr>
            <w:tcW w:w="709" w:type="dxa"/>
            <w:shd w:val="clear" w:color="auto" w:fill="F2F2F2" w:themeFill="background1" w:themeFillShade="F2"/>
            <w:vAlign w:val="center"/>
          </w:tcPr>
          <w:p w14:paraId="3A0574FB" w14:textId="77777777" w:rsidR="00CC670D" w:rsidRPr="00C325C2" w:rsidRDefault="00CC670D" w:rsidP="00A32575">
            <w:pPr>
              <w:tabs>
                <w:tab w:val="left" w:pos="8098"/>
              </w:tabs>
              <w:spacing w:before="0"/>
              <w:jc w:val="center"/>
              <w:outlineLvl w:val="0"/>
              <w:rPr>
                <w:rFonts w:cs="Arial"/>
                <w:b/>
                <w:bCs/>
                <w:kern w:val="28"/>
                <w:lang w:val="sr-Cyrl-CS"/>
              </w:rPr>
            </w:pPr>
            <w:r w:rsidRPr="00C325C2">
              <w:rPr>
                <w:rFonts w:cs="Arial"/>
                <w:b/>
                <w:bCs/>
                <w:kern w:val="28"/>
                <w:lang w:val="sr-Cyrl-CS"/>
              </w:rPr>
              <w:t>Р.б.</w:t>
            </w:r>
          </w:p>
        </w:tc>
        <w:tc>
          <w:tcPr>
            <w:tcW w:w="4253" w:type="dxa"/>
            <w:shd w:val="clear" w:color="auto" w:fill="F2F2F2" w:themeFill="background1" w:themeFillShade="F2"/>
            <w:vAlign w:val="center"/>
          </w:tcPr>
          <w:p w14:paraId="7E65842A" w14:textId="77777777" w:rsidR="00CC670D" w:rsidRPr="00C325C2" w:rsidRDefault="00CC670D" w:rsidP="00A32575">
            <w:pPr>
              <w:spacing w:before="0" w:line="276" w:lineRule="auto"/>
              <w:jc w:val="center"/>
              <w:rPr>
                <w:rFonts w:eastAsia="Calibri" w:cs="Arial"/>
                <w:b/>
                <w:lang w:val="sr-Cyrl-CS"/>
              </w:rPr>
            </w:pPr>
            <w:r w:rsidRPr="00C325C2">
              <w:rPr>
                <w:rFonts w:eastAsia="Calibri" w:cs="Arial"/>
                <w:b/>
                <w:lang w:val="sr-Cyrl-CS"/>
              </w:rPr>
              <w:t>Име и презиме запосленог</w:t>
            </w:r>
          </w:p>
        </w:tc>
        <w:tc>
          <w:tcPr>
            <w:tcW w:w="4819" w:type="dxa"/>
            <w:shd w:val="clear" w:color="auto" w:fill="F2F2F2" w:themeFill="background1" w:themeFillShade="F2"/>
            <w:vAlign w:val="center"/>
          </w:tcPr>
          <w:p w14:paraId="178C4E4C" w14:textId="77777777" w:rsidR="00CC670D" w:rsidRPr="00C325C2" w:rsidRDefault="00CC670D" w:rsidP="00A32575">
            <w:pPr>
              <w:spacing w:before="0" w:line="276" w:lineRule="auto"/>
              <w:jc w:val="center"/>
              <w:rPr>
                <w:rFonts w:eastAsia="Calibri" w:cs="Arial"/>
                <w:b/>
                <w:lang w:val="sr-Cyrl-CS"/>
              </w:rPr>
            </w:pPr>
            <w:r w:rsidRPr="00C325C2">
              <w:rPr>
                <w:rFonts w:eastAsia="Calibri" w:cs="Arial"/>
                <w:b/>
                <w:lang w:val="sr-Cyrl-CS"/>
              </w:rPr>
              <w:t>Послови на којима је ангажован</w:t>
            </w:r>
          </w:p>
        </w:tc>
      </w:tr>
      <w:tr w:rsidR="00CC670D" w:rsidRPr="00C325C2" w14:paraId="46B9F417" w14:textId="77777777" w:rsidTr="00A32575">
        <w:trPr>
          <w:trHeight w:val="563"/>
        </w:trPr>
        <w:tc>
          <w:tcPr>
            <w:tcW w:w="709" w:type="dxa"/>
            <w:shd w:val="clear" w:color="auto" w:fill="auto"/>
            <w:vAlign w:val="center"/>
          </w:tcPr>
          <w:p w14:paraId="4F4F44BE" w14:textId="77777777" w:rsidR="00CC670D" w:rsidRPr="00C325C2" w:rsidRDefault="00CC670D" w:rsidP="00A32575">
            <w:pPr>
              <w:tabs>
                <w:tab w:val="left" w:pos="8098"/>
              </w:tabs>
              <w:spacing w:before="0"/>
              <w:jc w:val="center"/>
              <w:outlineLvl w:val="0"/>
              <w:rPr>
                <w:rFonts w:cs="Arial"/>
                <w:bCs/>
                <w:kern w:val="28"/>
                <w:lang w:val="sr-Cyrl-CS"/>
              </w:rPr>
            </w:pPr>
            <w:r w:rsidRPr="00C325C2">
              <w:rPr>
                <w:rFonts w:cs="Arial"/>
                <w:bCs/>
                <w:kern w:val="28"/>
                <w:lang w:val="sr-Cyrl-CS"/>
              </w:rPr>
              <w:t>1.</w:t>
            </w:r>
          </w:p>
        </w:tc>
        <w:tc>
          <w:tcPr>
            <w:tcW w:w="4253" w:type="dxa"/>
            <w:shd w:val="clear" w:color="auto" w:fill="auto"/>
          </w:tcPr>
          <w:p w14:paraId="2F0D1AF2" w14:textId="77777777" w:rsidR="00CC670D" w:rsidRPr="00C325C2" w:rsidRDefault="00CC670D" w:rsidP="00A32575">
            <w:pPr>
              <w:snapToGrid w:val="0"/>
              <w:spacing w:before="40" w:after="40" w:line="216" w:lineRule="auto"/>
              <w:rPr>
                <w:rFonts w:eastAsia="Calibri" w:cs="Arial"/>
                <w:lang w:val="sr-Cyrl-RS"/>
              </w:rPr>
            </w:pPr>
          </w:p>
        </w:tc>
        <w:tc>
          <w:tcPr>
            <w:tcW w:w="4819" w:type="dxa"/>
            <w:shd w:val="clear" w:color="auto" w:fill="auto"/>
          </w:tcPr>
          <w:p w14:paraId="24CF7B4D" w14:textId="77777777" w:rsidR="00CC670D" w:rsidRPr="00C325C2" w:rsidRDefault="00CC670D" w:rsidP="00A32575">
            <w:pPr>
              <w:tabs>
                <w:tab w:val="left" w:pos="8098"/>
              </w:tabs>
              <w:outlineLvl w:val="0"/>
              <w:rPr>
                <w:rFonts w:cs="Arial"/>
                <w:bCs/>
                <w:kern w:val="28"/>
                <w:lang w:val="sr-Cyrl-CS"/>
              </w:rPr>
            </w:pPr>
          </w:p>
        </w:tc>
      </w:tr>
      <w:tr w:rsidR="00CC670D" w:rsidRPr="00C325C2" w14:paraId="60366D38" w14:textId="77777777" w:rsidTr="00A32575">
        <w:trPr>
          <w:trHeight w:val="543"/>
        </w:trPr>
        <w:tc>
          <w:tcPr>
            <w:tcW w:w="709" w:type="dxa"/>
            <w:shd w:val="clear" w:color="auto" w:fill="auto"/>
            <w:vAlign w:val="center"/>
          </w:tcPr>
          <w:p w14:paraId="66D5FC42" w14:textId="77777777" w:rsidR="00CC670D" w:rsidRPr="00C325C2" w:rsidRDefault="00CC670D" w:rsidP="00A32575">
            <w:pPr>
              <w:tabs>
                <w:tab w:val="left" w:pos="8098"/>
              </w:tabs>
              <w:spacing w:before="0"/>
              <w:jc w:val="center"/>
              <w:outlineLvl w:val="0"/>
              <w:rPr>
                <w:rFonts w:cs="Arial"/>
                <w:bCs/>
                <w:kern w:val="28"/>
                <w:lang w:val="sr-Cyrl-CS"/>
              </w:rPr>
            </w:pPr>
            <w:r w:rsidRPr="00C325C2">
              <w:rPr>
                <w:rFonts w:cs="Arial"/>
                <w:bCs/>
                <w:kern w:val="28"/>
                <w:lang w:val="sr-Cyrl-CS"/>
              </w:rPr>
              <w:t>2.</w:t>
            </w:r>
          </w:p>
        </w:tc>
        <w:tc>
          <w:tcPr>
            <w:tcW w:w="4253" w:type="dxa"/>
            <w:shd w:val="clear" w:color="auto" w:fill="auto"/>
          </w:tcPr>
          <w:p w14:paraId="3A3B4B04" w14:textId="77777777" w:rsidR="00CC670D" w:rsidRPr="00C325C2" w:rsidRDefault="00CC670D" w:rsidP="00A32575">
            <w:pPr>
              <w:snapToGrid w:val="0"/>
              <w:spacing w:before="40" w:after="40" w:line="216" w:lineRule="auto"/>
              <w:rPr>
                <w:rFonts w:eastAsia="Calibri" w:cs="Arial"/>
                <w:lang w:val="sr-Cyrl-RS"/>
              </w:rPr>
            </w:pPr>
          </w:p>
        </w:tc>
        <w:tc>
          <w:tcPr>
            <w:tcW w:w="4819" w:type="dxa"/>
            <w:shd w:val="clear" w:color="auto" w:fill="auto"/>
          </w:tcPr>
          <w:p w14:paraId="0FB9A688" w14:textId="77777777" w:rsidR="00CC670D" w:rsidRPr="00C325C2" w:rsidRDefault="00CC670D" w:rsidP="00A32575">
            <w:pPr>
              <w:tabs>
                <w:tab w:val="left" w:pos="8098"/>
              </w:tabs>
              <w:outlineLvl w:val="0"/>
              <w:rPr>
                <w:rFonts w:cs="Arial"/>
                <w:bCs/>
                <w:kern w:val="28"/>
                <w:lang w:val="sr-Cyrl-CS"/>
              </w:rPr>
            </w:pPr>
          </w:p>
        </w:tc>
      </w:tr>
      <w:tr w:rsidR="00CC670D" w:rsidRPr="00C325C2" w14:paraId="1E781021" w14:textId="77777777" w:rsidTr="00A32575">
        <w:trPr>
          <w:trHeight w:val="551"/>
        </w:trPr>
        <w:tc>
          <w:tcPr>
            <w:tcW w:w="709" w:type="dxa"/>
            <w:shd w:val="clear" w:color="auto" w:fill="auto"/>
            <w:vAlign w:val="center"/>
          </w:tcPr>
          <w:p w14:paraId="2308F7EE" w14:textId="77777777" w:rsidR="00CC670D" w:rsidRPr="00C325C2" w:rsidRDefault="00CC670D" w:rsidP="00A32575">
            <w:pPr>
              <w:tabs>
                <w:tab w:val="left" w:pos="8098"/>
              </w:tabs>
              <w:spacing w:before="0"/>
              <w:jc w:val="center"/>
              <w:outlineLvl w:val="0"/>
              <w:rPr>
                <w:rFonts w:cs="Arial"/>
                <w:bCs/>
                <w:kern w:val="28"/>
                <w:lang w:val="sr-Cyrl-CS"/>
              </w:rPr>
            </w:pPr>
            <w:r w:rsidRPr="00C325C2">
              <w:rPr>
                <w:rFonts w:cs="Arial"/>
                <w:bCs/>
                <w:kern w:val="28"/>
                <w:lang w:val="sr-Cyrl-CS"/>
              </w:rPr>
              <w:t>3.</w:t>
            </w:r>
          </w:p>
        </w:tc>
        <w:tc>
          <w:tcPr>
            <w:tcW w:w="4253" w:type="dxa"/>
            <w:shd w:val="clear" w:color="auto" w:fill="auto"/>
          </w:tcPr>
          <w:p w14:paraId="2A1C1F3B" w14:textId="77777777" w:rsidR="00CC670D" w:rsidRPr="00C325C2" w:rsidRDefault="00CC670D" w:rsidP="00A32575">
            <w:pPr>
              <w:snapToGrid w:val="0"/>
              <w:spacing w:before="40" w:after="40" w:line="216" w:lineRule="auto"/>
              <w:rPr>
                <w:rFonts w:eastAsia="Calibri" w:cs="Arial"/>
                <w:lang w:val="sr-Cyrl-RS"/>
              </w:rPr>
            </w:pPr>
          </w:p>
        </w:tc>
        <w:tc>
          <w:tcPr>
            <w:tcW w:w="4819" w:type="dxa"/>
            <w:shd w:val="clear" w:color="auto" w:fill="auto"/>
          </w:tcPr>
          <w:p w14:paraId="13E6F600" w14:textId="77777777" w:rsidR="00CC670D" w:rsidRPr="00C325C2" w:rsidRDefault="00CC670D" w:rsidP="00A32575">
            <w:pPr>
              <w:tabs>
                <w:tab w:val="left" w:pos="8098"/>
              </w:tabs>
              <w:outlineLvl w:val="0"/>
              <w:rPr>
                <w:rFonts w:cs="Arial"/>
                <w:bCs/>
                <w:kern w:val="28"/>
                <w:lang w:val="sr-Cyrl-CS"/>
              </w:rPr>
            </w:pPr>
          </w:p>
        </w:tc>
      </w:tr>
      <w:tr w:rsidR="00CC670D" w:rsidRPr="00C325C2" w14:paraId="34566487" w14:textId="77777777" w:rsidTr="00A32575">
        <w:trPr>
          <w:trHeight w:val="573"/>
        </w:trPr>
        <w:tc>
          <w:tcPr>
            <w:tcW w:w="709" w:type="dxa"/>
            <w:shd w:val="clear" w:color="auto" w:fill="auto"/>
            <w:vAlign w:val="center"/>
          </w:tcPr>
          <w:p w14:paraId="7F0F8951" w14:textId="77777777" w:rsidR="00CC670D" w:rsidRPr="00C325C2" w:rsidRDefault="00CC670D" w:rsidP="00A32575">
            <w:pPr>
              <w:tabs>
                <w:tab w:val="left" w:pos="8098"/>
              </w:tabs>
              <w:spacing w:before="0"/>
              <w:jc w:val="center"/>
              <w:outlineLvl w:val="0"/>
              <w:rPr>
                <w:rFonts w:cs="Arial"/>
                <w:bCs/>
                <w:kern w:val="28"/>
                <w:lang w:val="sr-Cyrl-CS"/>
              </w:rPr>
            </w:pPr>
            <w:r w:rsidRPr="00C325C2">
              <w:rPr>
                <w:rFonts w:cs="Arial"/>
                <w:bCs/>
                <w:kern w:val="28"/>
                <w:lang w:val="sr-Cyrl-CS"/>
              </w:rPr>
              <w:t>4.</w:t>
            </w:r>
          </w:p>
        </w:tc>
        <w:tc>
          <w:tcPr>
            <w:tcW w:w="4253" w:type="dxa"/>
            <w:shd w:val="clear" w:color="auto" w:fill="auto"/>
          </w:tcPr>
          <w:p w14:paraId="1213E5A2" w14:textId="77777777" w:rsidR="00CC670D" w:rsidRPr="00C325C2" w:rsidRDefault="00CC670D" w:rsidP="00A32575">
            <w:pPr>
              <w:snapToGrid w:val="0"/>
              <w:spacing w:before="40" w:after="40" w:line="216" w:lineRule="auto"/>
              <w:rPr>
                <w:rFonts w:eastAsia="Calibri" w:cs="Arial"/>
                <w:lang w:val="sr-Cyrl-RS"/>
              </w:rPr>
            </w:pPr>
          </w:p>
        </w:tc>
        <w:tc>
          <w:tcPr>
            <w:tcW w:w="4819" w:type="dxa"/>
            <w:shd w:val="clear" w:color="auto" w:fill="auto"/>
          </w:tcPr>
          <w:p w14:paraId="205D3F69" w14:textId="77777777" w:rsidR="00CC670D" w:rsidRPr="00C325C2" w:rsidRDefault="00CC670D" w:rsidP="00A32575">
            <w:pPr>
              <w:tabs>
                <w:tab w:val="left" w:pos="8098"/>
              </w:tabs>
              <w:outlineLvl w:val="0"/>
              <w:rPr>
                <w:rFonts w:cs="Arial"/>
                <w:bCs/>
                <w:kern w:val="28"/>
                <w:lang w:val="sr-Cyrl-CS"/>
              </w:rPr>
            </w:pPr>
          </w:p>
        </w:tc>
      </w:tr>
      <w:tr w:rsidR="00CC670D" w:rsidRPr="00C325C2" w14:paraId="5194CCB2" w14:textId="77777777" w:rsidTr="00A32575">
        <w:trPr>
          <w:trHeight w:val="553"/>
        </w:trPr>
        <w:tc>
          <w:tcPr>
            <w:tcW w:w="709" w:type="dxa"/>
            <w:shd w:val="clear" w:color="auto" w:fill="auto"/>
            <w:vAlign w:val="center"/>
          </w:tcPr>
          <w:p w14:paraId="715B7086" w14:textId="77777777" w:rsidR="00CC670D" w:rsidRPr="00C325C2" w:rsidRDefault="00CC670D" w:rsidP="00A32575">
            <w:pPr>
              <w:tabs>
                <w:tab w:val="left" w:pos="8098"/>
              </w:tabs>
              <w:spacing w:before="0"/>
              <w:jc w:val="center"/>
              <w:outlineLvl w:val="0"/>
              <w:rPr>
                <w:rFonts w:cs="Arial"/>
                <w:bCs/>
                <w:kern w:val="28"/>
                <w:lang w:val="sr-Cyrl-CS"/>
              </w:rPr>
            </w:pPr>
            <w:r w:rsidRPr="00C325C2">
              <w:rPr>
                <w:rFonts w:cs="Arial"/>
                <w:bCs/>
                <w:kern w:val="28"/>
                <w:lang w:val="sr-Cyrl-CS"/>
              </w:rPr>
              <w:t>5.</w:t>
            </w:r>
          </w:p>
        </w:tc>
        <w:tc>
          <w:tcPr>
            <w:tcW w:w="4253" w:type="dxa"/>
            <w:shd w:val="clear" w:color="auto" w:fill="auto"/>
          </w:tcPr>
          <w:p w14:paraId="5BF8AA95" w14:textId="77777777" w:rsidR="00CC670D" w:rsidRPr="00C325C2" w:rsidRDefault="00CC670D" w:rsidP="00A32575">
            <w:pPr>
              <w:snapToGrid w:val="0"/>
              <w:spacing w:before="40" w:after="40" w:line="216" w:lineRule="auto"/>
              <w:rPr>
                <w:rFonts w:eastAsia="Calibri" w:cs="Arial"/>
                <w:lang w:val="sr-Cyrl-RS"/>
              </w:rPr>
            </w:pPr>
          </w:p>
        </w:tc>
        <w:tc>
          <w:tcPr>
            <w:tcW w:w="4819" w:type="dxa"/>
            <w:shd w:val="clear" w:color="auto" w:fill="auto"/>
          </w:tcPr>
          <w:p w14:paraId="6DB4F12A" w14:textId="77777777" w:rsidR="00CC670D" w:rsidRPr="00C325C2" w:rsidRDefault="00CC670D" w:rsidP="00A32575">
            <w:pPr>
              <w:tabs>
                <w:tab w:val="left" w:pos="8098"/>
              </w:tabs>
              <w:outlineLvl w:val="0"/>
              <w:rPr>
                <w:rFonts w:cs="Arial"/>
                <w:bCs/>
                <w:kern w:val="28"/>
                <w:lang w:val="sr-Cyrl-CS"/>
              </w:rPr>
            </w:pPr>
          </w:p>
        </w:tc>
      </w:tr>
    </w:tbl>
    <w:p w14:paraId="547DACFE" w14:textId="77777777" w:rsidR="00CC670D" w:rsidRPr="00C325C2" w:rsidRDefault="00CC670D" w:rsidP="00CC670D">
      <w:pPr>
        <w:spacing w:before="0"/>
        <w:ind w:left="-284" w:right="-327"/>
        <w:contextualSpacing/>
        <w:rPr>
          <w:rFonts w:cs="Arial"/>
          <w:noProof/>
          <w:lang w:val="ru-RU"/>
        </w:rPr>
      </w:pPr>
    </w:p>
    <w:p w14:paraId="74626E6D" w14:textId="77777777" w:rsidR="00CC670D" w:rsidRPr="00C325C2" w:rsidRDefault="00CC670D" w:rsidP="00CC670D">
      <w:pPr>
        <w:spacing w:before="0"/>
        <w:ind w:left="-284" w:right="-327"/>
        <w:contextualSpacing/>
        <w:rPr>
          <w:rFonts w:cs="Arial"/>
          <w:noProof/>
          <w:lang w:val="ru-RU"/>
        </w:rPr>
      </w:pPr>
    </w:p>
    <w:p w14:paraId="7F3349D9" w14:textId="77777777" w:rsidR="00CC670D" w:rsidRPr="00C325C2" w:rsidRDefault="00CC670D" w:rsidP="00CC670D">
      <w:pPr>
        <w:spacing w:before="0"/>
        <w:ind w:left="-284" w:right="-327"/>
        <w:contextualSpacing/>
        <w:rPr>
          <w:rFonts w:cs="Arial"/>
          <w:noProof/>
          <w:lang w:val="ru-RU"/>
        </w:rPr>
      </w:pPr>
    </w:p>
    <w:tbl>
      <w:tblPr>
        <w:tblW w:w="8948" w:type="dxa"/>
        <w:jc w:val="center"/>
        <w:tblLayout w:type="fixed"/>
        <w:tblLook w:val="0000" w:firstRow="0" w:lastRow="0" w:firstColumn="0" w:lastColumn="0" w:noHBand="0" w:noVBand="0"/>
      </w:tblPr>
      <w:tblGrid>
        <w:gridCol w:w="3463"/>
        <w:gridCol w:w="1897"/>
        <w:gridCol w:w="3588"/>
      </w:tblGrid>
      <w:tr w:rsidR="00CC670D" w:rsidRPr="00C325C2" w14:paraId="7A146681" w14:textId="77777777" w:rsidTr="00A32575">
        <w:trPr>
          <w:trHeight w:val="239"/>
          <w:jc w:val="center"/>
        </w:trPr>
        <w:tc>
          <w:tcPr>
            <w:tcW w:w="3463" w:type="dxa"/>
          </w:tcPr>
          <w:p w14:paraId="6DA50C94" w14:textId="77777777" w:rsidR="00CC670D" w:rsidRPr="00C325C2" w:rsidRDefault="00CC670D" w:rsidP="00A32575">
            <w:pPr>
              <w:spacing w:before="0"/>
              <w:jc w:val="center"/>
              <w:rPr>
                <w:rFonts w:cs="Arial"/>
              </w:rPr>
            </w:pPr>
            <w:r w:rsidRPr="00C325C2">
              <w:rPr>
                <w:rFonts w:cs="Arial"/>
              </w:rPr>
              <w:t>Датум</w:t>
            </w:r>
          </w:p>
        </w:tc>
        <w:tc>
          <w:tcPr>
            <w:tcW w:w="1897" w:type="dxa"/>
          </w:tcPr>
          <w:p w14:paraId="6FE0889E" w14:textId="77777777" w:rsidR="00CC670D" w:rsidRPr="00C325C2" w:rsidRDefault="00CC670D" w:rsidP="00A32575">
            <w:pPr>
              <w:spacing w:before="0"/>
              <w:jc w:val="center"/>
              <w:rPr>
                <w:rFonts w:cs="Arial"/>
                <w:lang w:val="ru-RU"/>
              </w:rPr>
            </w:pPr>
          </w:p>
        </w:tc>
        <w:tc>
          <w:tcPr>
            <w:tcW w:w="3588" w:type="dxa"/>
          </w:tcPr>
          <w:p w14:paraId="13E6032C" w14:textId="77777777" w:rsidR="00CC670D" w:rsidRPr="00C325C2" w:rsidRDefault="00CC670D" w:rsidP="00A32575">
            <w:pPr>
              <w:spacing w:before="0"/>
              <w:jc w:val="center"/>
              <w:rPr>
                <w:rFonts w:cs="Arial"/>
                <w:lang w:val="ru-RU"/>
              </w:rPr>
            </w:pPr>
            <w:r w:rsidRPr="00C325C2">
              <w:rPr>
                <w:rFonts w:cs="Arial"/>
                <w:lang w:val="sr-Cyrl-CS"/>
              </w:rPr>
              <w:t>П</w:t>
            </w:r>
            <w:r w:rsidRPr="00C325C2">
              <w:rPr>
                <w:rFonts w:cs="Arial"/>
              </w:rPr>
              <w:t>онуђач</w:t>
            </w:r>
          </w:p>
        </w:tc>
      </w:tr>
      <w:tr w:rsidR="00CC670D" w:rsidRPr="00C325C2" w14:paraId="7E4678D4" w14:textId="77777777" w:rsidTr="00A32575">
        <w:trPr>
          <w:trHeight w:val="252"/>
          <w:jc w:val="center"/>
        </w:trPr>
        <w:tc>
          <w:tcPr>
            <w:tcW w:w="3463" w:type="dxa"/>
          </w:tcPr>
          <w:p w14:paraId="7BAD538D" w14:textId="77777777" w:rsidR="00CC670D" w:rsidRPr="00C325C2" w:rsidRDefault="00CC670D" w:rsidP="00A32575">
            <w:pPr>
              <w:spacing w:before="0"/>
              <w:jc w:val="center"/>
              <w:rPr>
                <w:rFonts w:cs="Arial"/>
              </w:rPr>
            </w:pPr>
          </w:p>
        </w:tc>
        <w:tc>
          <w:tcPr>
            <w:tcW w:w="1897" w:type="dxa"/>
          </w:tcPr>
          <w:p w14:paraId="436B4F9E" w14:textId="77777777" w:rsidR="00CC670D" w:rsidRPr="00C325C2" w:rsidRDefault="00CC670D" w:rsidP="00A32575">
            <w:pPr>
              <w:spacing w:before="0"/>
              <w:jc w:val="center"/>
              <w:rPr>
                <w:rFonts w:cs="Arial"/>
              </w:rPr>
            </w:pPr>
            <w:r w:rsidRPr="00C325C2">
              <w:rPr>
                <w:rFonts w:cs="Arial"/>
              </w:rPr>
              <w:t>М.П.</w:t>
            </w:r>
          </w:p>
        </w:tc>
        <w:tc>
          <w:tcPr>
            <w:tcW w:w="3588" w:type="dxa"/>
          </w:tcPr>
          <w:p w14:paraId="06DA42EF" w14:textId="77777777" w:rsidR="00CC670D" w:rsidRPr="00C325C2" w:rsidRDefault="00CC670D" w:rsidP="00A32575">
            <w:pPr>
              <w:spacing w:before="0"/>
              <w:jc w:val="center"/>
              <w:rPr>
                <w:rFonts w:cs="Arial"/>
                <w:lang w:val="ru-RU"/>
              </w:rPr>
            </w:pPr>
          </w:p>
        </w:tc>
      </w:tr>
      <w:tr w:rsidR="00CC670D" w:rsidRPr="00C325C2" w14:paraId="473E4663" w14:textId="77777777" w:rsidTr="00A32575">
        <w:trPr>
          <w:trHeight w:val="239"/>
          <w:jc w:val="center"/>
        </w:trPr>
        <w:tc>
          <w:tcPr>
            <w:tcW w:w="3463" w:type="dxa"/>
            <w:tcBorders>
              <w:bottom w:val="single" w:sz="4" w:space="0" w:color="auto"/>
            </w:tcBorders>
          </w:tcPr>
          <w:p w14:paraId="70964B15" w14:textId="77777777" w:rsidR="00CC670D" w:rsidRPr="00C325C2" w:rsidRDefault="00CC670D" w:rsidP="00A32575">
            <w:pPr>
              <w:spacing w:before="0"/>
              <w:jc w:val="center"/>
              <w:rPr>
                <w:rFonts w:cs="Arial"/>
              </w:rPr>
            </w:pPr>
          </w:p>
        </w:tc>
        <w:tc>
          <w:tcPr>
            <w:tcW w:w="1897" w:type="dxa"/>
          </w:tcPr>
          <w:p w14:paraId="50CB5E63" w14:textId="77777777" w:rsidR="00CC670D" w:rsidRPr="00C325C2" w:rsidRDefault="00CC670D" w:rsidP="00A32575">
            <w:pPr>
              <w:spacing w:before="0"/>
              <w:jc w:val="center"/>
              <w:rPr>
                <w:rFonts w:cs="Arial"/>
                <w:lang w:val="ru-RU"/>
              </w:rPr>
            </w:pPr>
          </w:p>
        </w:tc>
        <w:tc>
          <w:tcPr>
            <w:tcW w:w="3588" w:type="dxa"/>
            <w:tcBorders>
              <w:bottom w:val="single" w:sz="4" w:space="0" w:color="auto"/>
            </w:tcBorders>
          </w:tcPr>
          <w:p w14:paraId="24F0DC40" w14:textId="77777777" w:rsidR="00CC670D" w:rsidRPr="00C325C2" w:rsidRDefault="00CC670D" w:rsidP="00A32575">
            <w:pPr>
              <w:spacing w:before="0"/>
              <w:jc w:val="center"/>
              <w:rPr>
                <w:rFonts w:cs="Arial"/>
                <w:lang w:val="ru-RU"/>
              </w:rPr>
            </w:pPr>
          </w:p>
        </w:tc>
      </w:tr>
      <w:tr w:rsidR="00CC670D" w:rsidRPr="00C325C2" w14:paraId="5FB3A6AB" w14:textId="77777777" w:rsidTr="00A32575">
        <w:trPr>
          <w:trHeight w:val="345"/>
          <w:jc w:val="center"/>
        </w:trPr>
        <w:tc>
          <w:tcPr>
            <w:tcW w:w="3463" w:type="dxa"/>
            <w:tcBorders>
              <w:top w:val="single" w:sz="4" w:space="0" w:color="auto"/>
            </w:tcBorders>
          </w:tcPr>
          <w:p w14:paraId="3B1F1437" w14:textId="77777777" w:rsidR="00CC670D" w:rsidRPr="00C325C2" w:rsidRDefault="00CC670D" w:rsidP="00A32575">
            <w:pPr>
              <w:spacing w:before="0"/>
              <w:jc w:val="center"/>
              <w:rPr>
                <w:rFonts w:cs="Arial"/>
              </w:rPr>
            </w:pPr>
          </w:p>
        </w:tc>
        <w:tc>
          <w:tcPr>
            <w:tcW w:w="1897" w:type="dxa"/>
          </w:tcPr>
          <w:p w14:paraId="32574A10" w14:textId="77777777" w:rsidR="00CC670D" w:rsidRPr="00C325C2" w:rsidRDefault="00CC670D" w:rsidP="00A32575">
            <w:pPr>
              <w:spacing w:before="0"/>
              <w:jc w:val="center"/>
              <w:rPr>
                <w:rFonts w:cs="Arial"/>
                <w:lang w:val="ru-RU"/>
              </w:rPr>
            </w:pPr>
          </w:p>
        </w:tc>
        <w:tc>
          <w:tcPr>
            <w:tcW w:w="3588" w:type="dxa"/>
            <w:tcBorders>
              <w:top w:val="single" w:sz="4" w:space="0" w:color="auto"/>
            </w:tcBorders>
          </w:tcPr>
          <w:p w14:paraId="59C1179C" w14:textId="77777777" w:rsidR="00CC670D" w:rsidRPr="00C325C2" w:rsidRDefault="00CC670D" w:rsidP="00A32575">
            <w:pPr>
              <w:spacing w:before="0"/>
              <w:jc w:val="center"/>
              <w:rPr>
                <w:rFonts w:cs="Arial"/>
                <w:lang w:val="ru-RU"/>
              </w:rPr>
            </w:pPr>
          </w:p>
        </w:tc>
      </w:tr>
    </w:tbl>
    <w:p w14:paraId="0A0DD6A6" w14:textId="77777777" w:rsidR="00CC670D" w:rsidRPr="00C325C2" w:rsidRDefault="00CC670D" w:rsidP="00CC670D">
      <w:pPr>
        <w:spacing w:before="0"/>
        <w:ind w:left="-567" w:right="-327"/>
        <w:contextualSpacing/>
        <w:rPr>
          <w:rFonts w:cs="Arial"/>
          <w:b/>
          <w:i/>
          <w:lang w:val="sr-Cyrl-CS"/>
        </w:rPr>
      </w:pPr>
      <w:r w:rsidRPr="00C325C2">
        <w:rPr>
          <w:rFonts w:cs="Arial"/>
          <w:b/>
          <w:i/>
          <w:lang w:val="sr-Cyrl-CS"/>
        </w:rPr>
        <w:t>Напомена</w:t>
      </w:r>
    </w:p>
    <w:p w14:paraId="4FF060B1" w14:textId="77777777" w:rsidR="00CC670D" w:rsidRPr="00C325C2" w:rsidRDefault="00CC670D" w:rsidP="00CC670D">
      <w:pPr>
        <w:tabs>
          <w:tab w:val="left" w:pos="1134"/>
        </w:tabs>
        <w:spacing w:before="0"/>
        <w:ind w:left="-567" w:right="-327"/>
        <w:contextualSpacing/>
        <w:rPr>
          <w:rFonts w:cs="Arial"/>
          <w:i/>
          <w:lang w:val="ru-RU"/>
        </w:rPr>
      </w:pPr>
      <w:r w:rsidRPr="00C325C2">
        <w:rPr>
          <w:rFonts w:eastAsia="TimesNewRomanPS-BoldMT" w:cs="Arial"/>
          <w:i/>
          <w:lang w:val="ru-RU"/>
        </w:rPr>
        <w:t xml:space="preserve">Уколико </w:t>
      </w:r>
      <w:r w:rsidRPr="00C325C2">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C325C2">
        <w:rPr>
          <w:rFonts w:cs="Arial"/>
          <w:i/>
          <w:lang w:val="sr-Cyrl-CS"/>
        </w:rPr>
        <w:t xml:space="preserve">Изјава </w:t>
      </w:r>
      <w:r w:rsidRPr="00C325C2">
        <w:rPr>
          <w:rFonts w:cs="Arial"/>
          <w:i/>
          <w:lang w:val="ru-RU"/>
        </w:rPr>
        <w:t>мора бити попуњена, потписана од стране овлашћеног лица</w:t>
      </w:r>
      <w:r w:rsidRPr="00C325C2">
        <w:rPr>
          <w:rFonts w:cs="Arial"/>
          <w:i/>
          <w:lang w:val="sr-Cyrl-CS"/>
        </w:rPr>
        <w:t xml:space="preserve"> за заступање</w:t>
      </w:r>
      <w:r w:rsidRPr="00C325C2">
        <w:rPr>
          <w:rFonts w:cs="Arial"/>
          <w:i/>
          <w:lang w:val="ru-RU"/>
        </w:rPr>
        <w:t xml:space="preserve"> понуђача из групе понуђача и оверена печатом.</w:t>
      </w:r>
    </w:p>
    <w:p w14:paraId="53BA3D97" w14:textId="77777777" w:rsidR="00CC670D" w:rsidRPr="00C325C2" w:rsidRDefault="00CC670D" w:rsidP="00CC670D">
      <w:pPr>
        <w:tabs>
          <w:tab w:val="left" w:pos="1134"/>
        </w:tabs>
        <w:spacing w:before="0"/>
        <w:ind w:left="-567" w:right="-327"/>
        <w:contextualSpacing/>
        <w:rPr>
          <w:rFonts w:cs="Arial"/>
          <w:lang w:val="ru-RU"/>
        </w:rPr>
      </w:pPr>
      <w:r w:rsidRPr="00C325C2">
        <w:rPr>
          <w:rFonts w:cs="Arial"/>
          <w:u w:val="single"/>
          <w:lang w:val="ru-RU"/>
        </w:rPr>
        <w:t>Приликом подношења понуде овај образац копирати у потребном броју примерака</w:t>
      </w:r>
      <w:r w:rsidRPr="00C325C2">
        <w:rPr>
          <w:rFonts w:cs="Arial"/>
          <w:lang w:val="ru-RU"/>
        </w:rPr>
        <w:t>.</w:t>
      </w:r>
    </w:p>
    <w:p w14:paraId="2AD9BB26" w14:textId="77777777" w:rsidR="00CC670D" w:rsidRPr="00C325C2" w:rsidRDefault="00CC670D" w:rsidP="00CC670D">
      <w:pPr>
        <w:tabs>
          <w:tab w:val="left" w:pos="1134"/>
        </w:tabs>
        <w:spacing w:before="0"/>
        <w:ind w:left="-567" w:right="-327"/>
        <w:contextualSpacing/>
        <w:rPr>
          <w:rFonts w:cs="Arial"/>
          <w:lang w:val="ru-RU"/>
        </w:rPr>
        <w:sectPr w:rsidR="00CC670D" w:rsidRPr="00C325C2" w:rsidSect="00DC6983">
          <w:footnotePr>
            <w:pos w:val="beneathText"/>
          </w:footnotePr>
          <w:pgSz w:w="11909" w:h="16834" w:code="9"/>
          <w:pgMar w:top="1276" w:right="1440" w:bottom="1134" w:left="1440" w:header="142" w:footer="436" w:gutter="0"/>
          <w:cols w:space="708"/>
          <w:titlePg/>
          <w:docGrid w:linePitch="360"/>
        </w:sectPr>
      </w:pPr>
    </w:p>
    <w:p w14:paraId="7DED6CDA" w14:textId="77777777" w:rsidR="00CC670D" w:rsidRPr="00C325C2" w:rsidRDefault="00CC670D" w:rsidP="00CC670D">
      <w:pPr>
        <w:ind w:right="-752"/>
        <w:jc w:val="right"/>
        <w:rPr>
          <w:rFonts w:cs="Arial"/>
          <w:b/>
          <w:lang w:val="sr-Cyrl-RS"/>
        </w:rPr>
      </w:pPr>
      <w:r w:rsidRPr="00C325C2">
        <w:rPr>
          <w:rFonts w:cs="Arial"/>
          <w:b/>
          <w:lang w:val="sr-Cyrl-RS"/>
        </w:rPr>
        <w:lastRenderedPageBreak/>
        <w:t>ОБРАЗАЦ 6</w:t>
      </w:r>
    </w:p>
    <w:p w14:paraId="1875F569" w14:textId="77777777" w:rsidR="00CC670D" w:rsidRPr="00C325C2" w:rsidRDefault="00CC670D" w:rsidP="00CC670D">
      <w:pPr>
        <w:ind w:right="404"/>
        <w:jc w:val="center"/>
        <w:rPr>
          <w:rFonts w:cs="Arial"/>
          <w:b/>
        </w:rPr>
      </w:pPr>
      <w:r w:rsidRPr="00C325C2">
        <w:rPr>
          <w:rFonts w:cs="Arial"/>
          <w:b/>
        </w:rPr>
        <w:t>СПИСАК</w:t>
      </w:r>
      <w:r w:rsidRPr="00C325C2">
        <w:rPr>
          <w:rFonts w:cs="Arial"/>
          <w:b/>
          <w:lang w:val="sr-Cyrl-RS"/>
        </w:rPr>
        <w:t xml:space="preserve"> ИЗВРШЕНИХ УСЛУГА </w:t>
      </w:r>
      <w:r w:rsidRPr="00C325C2">
        <w:rPr>
          <w:rFonts w:cs="Arial"/>
          <w:b/>
        </w:rPr>
        <w:t>– СТРУЧНЕ РЕФЕРЕНЦЕ</w:t>
      </w:r>
    </w:p>
    <w:p w14:paraId="00548DB2" w14:textId="77777777" w:rsidR="00CC670D" w:rsidRPr="00C325C2" w:rsidRDefault="00CC670D" w:rsidP="00CC670D">
      <w:pPr>
        <w:ind w:left="-851" w:right="-894"/>
        <w:contextualSpacing/>
        <w:rPr>
          <w:rFonts w:cs="Arial"/>
          <w:bCs/>
          <w:lang w:val="sr-Cyrl-RS"/>
        </w:rPr>
      </w:pPr>
      <w:r w:rsidRPr="00C325C2">
        <w:rPr>
          <w:rFonts w:cs="Arial"/>
          <w:lang w:val="ru-RU"/>
        </w:rPr>
        <w:t xml:space="preserve">за последње 3 пословне године </w:t>
      </w:r>
      <w:r w:rsidRPr="00C325C2">
        <w:rPr>
          <w:rFonts w:cs="Arial"/>
          <w:lang w:val="sr-Cyrl-CS"/>
        </w:rPr>
        <w:t>до дана објављивања Позива за подношење пону</w:t>
      </w:r>
      <w:r w:rsidRPr="00C325C2">
        <w:rPr>
          <w:rFonts w:cs="Arial"/>
          <w:lang w:val="sr-Cyrl-RS"/>
        </w:rPr>
        <w:t>да на</w:t>
      </w:r>
      <w:r w:rsidRPr="00C325C2">
        <w:rPr>
          <w:rFonts w:cs="Arial"/>
        </w:rPr>
        <w:t xml:space="preserve"> Порталу јавних набавки</w:t>
      </w:r>
      <w:r w:rsidRPr="00C325C2">
        <w:rPr>
          <w:rFonts w:cs="Arial"/>
          <w:lang w:val="ru-RU"/>
        </w:rPr>
        <w:t xml:space="preserve"> за извршене услуге </w:t>
      </w:r>
      <w:r w:rsidRPr="00C325C2">
        <w:rPr>
          <w:rFonts w:cs="Arial"/>
          <w:bCs/>
          <w:lang w:val="sr-Cyrl-RS"/>
        </w:rPr>
        <w:t>уређења минимум 1 (једног) штанда минималне површине 300м² и 3 (три) штанда минималне површине 100м² .</w:t>
      </w:r>
    </w:p>
    <w:p w14:paraId="46CCA341" w14:textId="77777777" w:rsidR="00CC670D" w:rsidRPr="00C325C2" w:rsidRDefault="00CC670D" w:rsidP="00CC670D">
      <w:pPr>
        <w:ind w:left="-851" w:right="-894"/>
        <w:contextualSpacing/>
        <w:rPr>
          <w:rFonts w:cs="Arial"/>
          <w:bCs/>
          <w:lang w:val="sr-Cyrl-RS"/>
        </w:rPr>
      </w:pPr>
    </w:p>
    <w:tbl>
      <w:tblPr>
        <w:tblW w:w="592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84"/>
        <w:gridCol w:w="1332"/>
        <w:gridCol w:w="4004"/>
        <w:gridCol w:w="1426"/>
        <w:gridCol w:w="1565"/>
      </w:tblGrid>
      <w:tr w:rsidR="00CC670D" w:rsidRPr="00C325C2" w14:paraId="57FEC080" w14:textId="77777777" w:rsidTr="00A32575">
        <w:trPr>
          <w:trHeight w:val="1811"/>
        </w:trPr>
        <w:tc>
          <w:tcPr>
            <w:tcW w:w="317" w:type="pct"/>
            <w:shd w:val="clear" w:color="auto" w:fill="F2F2F2" w:themeFill="background1" w:themeFillShade="F2"/>
            <w:vAlign w:val="center"/>
          </w:tcPr>
          <w:p w14:paraId="339FDA4B" w14:textId="77777777" w:rsidR="00CC670D" w:rsidRPr="00C325C2" w:rsidRDefault="00CC670D" w:rsidP="00A32575">
            <w:pPr>
              <w:spacing w:before="0"/>
              <w:jc w:val="center"/>
              <w:rPr>
                <w:rFonts w:eastAsia="Calibri" w:cs="Arial"/>
                <w:bCs/>
                <w:iCs/>
                <w:lang w:val="sr-Cyrl-RS"/>
              </w:rPr>
            </w:pPr>
            <w:r w:rsidRPr="00C325C2">
              <w:rPr>
                <w:rFonts w:eastAsia="Calibri" w:cs="Arial"/>
                <w:bCs/>
                <w:iCs/>
                <w:lang w:val="sr-Cyrl-RS"/>
              </w:rPr>
              <w:t>Ред.</w:t>
            </w:r>
          </w:p>
          <w:p w14:paraId="168643C5" w14:textId="77777777" w:rsidR="00CC670D" w:rsidRPr="00C325C2" w:rsidRDefault="00CC670D" w:rsidP="00A32575">
            <w:pPr>
              <w:spacing w:before="0"/>
              <w:jc w:val="center"/>
              <w:rPr>
                <w:rFonts w:eastAsia="Calibri" w:cs="Arial"/>
                <w:b/>
                <w:bCs/>
                <w:iCs/>
                <w:lang w:val="sr-Cyrl-RS"/>
              </w:rPr>
            </w:pPr>
            <w:r w:rsidRPr="00C325C2">
              <w:rPr>
                <w:rFonts w:eastAsia="Calibri" w:cs="Arial"/>
                <w:bCs/>
                <w:iCs/>
                <w:lang w:val="sr-Cyrl-RS"/>
              </w:rPr>
              <w:t>бр.</w:t>
            </w:r>
          </w:p>
        </w:tc>
        <w:tc>
          <w:tcPr>
            <w:tcW w:w="788" w:type="pct"/>
            <w:shd w:val="clear" w:color="auto" w:fill="F2F2F2" w:themeFill="background1" w:themeFillShade="F2"/>
            <w:vAlign w:val="center"/>
          </w:tcPr>
          <w:p w14:paraId="37E28BD9" w14:textId="77777777" w:rsidR="00CC670D" w:rsidRPr="00C325C2" w:rsidRDefault="00CC670D" w:rsidP="00A32575">
            <w:pPr>
              <w:spacing w:before="0"/>
              <w:jc w:val="center"/>
              <w:rPr>
                <w:rFonts w:eastAsia="Calibri" w:cs="Arial"/>
                <w:bCs/>
                <w:iCs/>
                <w:lang w:val="sr-Cyrl-RS"/>
              </w:rPr>
            </w:pPr>
            <w:r w:rsidRPr="00C325C2">
              <w:rPr>
                <w:rFonts w:eastAsia="Calibri" w:cs="Arial"/>
                <w:bCs/>
                <w:iCs/>
                <w:lang w:val="sr-Cyrl-RS"/>
              </w:rPr>
              <w:t>Корисник услуге</w:t>
            </w:r>
          </w:p>
        </w:tc>
        <w:tc>
          <w:tcPr>
            <w:tcW w:w="623" w:type="pct"/>
            <w:shd w:val="clear" w:color="auto" w:fill="F2F2F2" w:themeFill="background1" w:themeFillShade="F2"/>
            <w:vAlign w:val="center"/>
          </w:tcPr>
          <w:p w14:paraId="091BCEEA" w14:textId="77777777" w:rsidR="00CC670D" w:rsidRPr="00C325C2" w:rsidRDefault="00CC670D" w:rsidP="00A32575">
            <w:pPr>
              <w:spacing w:before="0"/>
              <w:jc w:val="center"/>
              <w:rPr>
                <w:rFonts w:eastAsia="Calibri" w:cs="Arial"/>
                <w:b/>
                <w:bCs/>
                <w:iCs/>
              </w:rPr>
            </w:pPr>
            <w:r w:rsidRPr="00C325C2">
              <w:rPr>
                <w:rFonts w:eastAsia="Calibri" w:cs="Arial"/>
                <w:bCs/>
                <w:iCs/>
                <w:lang w:val="ru-RU"/>
              </w:rPr>
              <w:t>Лице за контакт</w:t>
            </w:r>
            <w:r w:rsidRPr="00C325C2">
              <w:rPr>
                <w:rFonts w:eastAsia="Calibri" w:cs="Arial"/>
                <w:bCs/>
                <w:iCs/>
              </w:rPr>
              <w:t xml:space="preserve"> и број телефона</w:t>
            </w:r>
          </w:p>
        </w:tc>
        <w:tc>
          <w:tcPr>
            <w:tcW w:w="1873" w:type="pct"/>
            <w:shd w:val="clear" w:color="auto" w:fill="F2F2F2" w:themeFill="background1" w:themeFillShade="F2"/>
            <w:vAlign w:val="center"/>
          </w:tcPr>
          <w:p w14:paraId="0ADD9AA3" w14:textId="77777777" w:rsidR="00CC670D" w:rsidRPr="00C325C2" w:rsidRDefault="00CC670D" w:rsidP="00A32575">
            <w:pPr>
              <w:spacing w:before="0"/>
              <w:jc w:val="center"/>
              <w:rPr>
                <w:rFonts w:eastAsia="Calibri" w:cs="Arial"/>
                <w:bCs/>
                <w:iCs/>
                <w:lang w:val="sr-Cyrl-RS"/>
              </w:rPr>
            </w:pPr>
            <w:r w:rsidRPr="00C325C2">
              <w:rPr>
                <w:rFonts w:cs="Arial"/>
                <w:lang w:val="sr-Cyrl-RS"/>
              </w:rPr>
              <w:t>Кратак опис услуга (идејно решење, израда и опремање штанда, као и  монтажа и демонтажа штанда)</w:t>
            </w:r>
          </w:p>
        </w:tc>
        <w:tc>
          <w:tcPr>
            <w:tcW w:w="667" w:type="pct"/>
            <w:shd w:val="clear" w:color="auto" w:fill="F2F2F2" w:themeFill="background1" w:themeFillShade="F2"/>
            <w:vAlign w:val="center"/>
          </w:tcPr>
          <w:p w14:paraId="72821875" w14:textId="77777777" w:rsidR="00CC670D" w:rsidRPr="00C325C2" w:rsidRDefault="00CC670D" w:rsidP="00A32575">
            <w:pPr>
              <w:spacing w:before="0"/>
              <w:jc w:val="center"/>
              <w:rPr>
                <w:rFonts w:eastAsia="Calibri" w:cs="Arial"/>
                <w:b/>
                <w:bCs/>
                <w:iCs/>
              </w:rPr>
            </w:pPr>
            <w:r w:rsidRPr="00C325C2">
              <w:rPr>
                <w:rFonts w:eastAsia="Calibri" w:cs="Arial"/>
                <w:bCs/>
                <w:iCs/>
              </w:rPr>
              <w:t>Број и датум закључења уговора</w:t>
            </w:r>
          </w:p>
        </w:tc>
        <w:tc>
          <w:tcPr>
            <w:tcW w:w="733" w:type="pct"/>
            <w:shd w:val="clear" w:color="auto" w:fill="F2F2F2" w:themeFill="background1" w:themeFillShade="F2"/>
            <w:vAlign w:val="center"/>
          </w:tcPr>
          <w:p w14:paraId="03F13805" w14:textId="77777777" w:rsidR="00CC670D" w:rsidRPr="00C325C2" w:rsidRDefault="00CC670D" w:rsidP="00A32575">
            <w:pPr>
              <w:spacing w:before="0"/>
              <w:jc w:val="center"/>
              <w:rPr>
                <w:rFonts w:eastAsia="Calibri" w:cs="Arial"/>
                <w:bCs/>
                <w:iCs/>
              </w:rPr>
            </w:pPr>
            <w:r w:rsidRPr="00C325C2">
              <w:rPr>
                <w:rFonts w:eastAsia="Calibri" w:cs="Arial"/>
                <w:bCs/>
                <w:iCs/>
                <w:lang w:val="sr-Cyrl-CS"/>
              </w:rPr>
              <w:t xml:space="preserve">Датум </w:t>
            </w:r>
            <w:r w:rsidRPr="00C325C2">
              <w:rPr>
                <w:rFonts w:eastAsia="Calibri" w:cs="Arial"/>
                <w:bCs/>
                <w:iCs/>
              </w:rPr>
              <w:t>реализације уговора</w:t>
            </w:r>
          </w:p>
        </w:tc>
      </w:tr>
      <w:tr w:rsidR="00CC670D" w:rsidRPr="00C325C2" w14:paraId="055586D0" w14:textId="77777777" w:rsidTr="00A32575">
        <w:trPr>
          <w:trHeight w:val="1350"/>
        </w:trPr>
        <w:tc>
          <w:tcPr>
            <w:tcW w:w="317" w:type="pct"/>
            <w:shd w:val="clear" w:color="auto" w:fill="auto"/>
            <w:vAlign w:val="center"/>
          </w:tcPr>
          <w:p w14:paraId="632BE08A" w14:textId="77777777" w:rsidR="00CC670D" w:rsidRPr="00C325C2" w:rsidRDefault="00CC670D" w:rsidP="00A32575">
            <w:pPr>
              <w:spacing w:before="0"/>
              <w:jc w:val="center"/>
              <w:rPr>
                <w:rFonts w:eastAsia="Calibri" w:cs="Arial"/>
                <w:bCs/>
                <w:iCs/>
              </w:rPr>
            </w:pPr>
          </w:p>
          <w:p w14:paraId="2551F982" w14:textId="77777777" w:rsidR="00CC670D" w:rsidRPr="00C325C2" w:rsidRDefault="00CC670D" w:rsidP="00A32575">
            <w:pPr>
              <w:spacing w:before="0"/>
              <w:jc w:val="center"/>
              <w:rPr>
                <w:rFonts w:eastAsia="Calibri" w:cs="Arial"/>
                <w:bCs/>
                <w:iCs/>
              </w:rPr>
            </w:pPr>
            <w:r w:rsidRPr="00C325C2">
              <w:rPr>
                <w:rFonts w:eastAsia="Calibri" w:cs="Arial"/>
                <w:bCs/>
                <w:iCs/>
              </w:rPr>
              <w:t>1.</w:t>
            </w:r>
          </w:p>
        </w:tc>
        <w:tc>
          <w:tcPr>
            <w:tcW w:w="788" w:type="pct"/>
            <w:shd w:val="clear" w:color="auto" w:fill="auto"/>
          </w:tcPr>
          <w:p w14:paraId="54DDAEDE" w14:textId="77777777" w:rsidR="00CC670D" w:rsidRPr="00C325C2" w:rsidRDefault="00CC670D" w:rsidP="00A32575">
            <w:pPr>
              <w:spacing w:before="0"/>
              <w:jc w:val="center"/>
              <w:rPr>
                <w:rFonts w:eastAsia="Calibri" w:cs="Arial"/>
                <w:b/>
                <w:bCs/>
                <w:iCs/>
              </w:rPr>
            </w:pPr>
          </w:p>
          <w:p w14:paraId="578A4ECB" w14:textId="77777777" w:rsidR="00CC670D" w:rsidRPr="00C325C2" w:rsidRDefault="00CC670D" w:rsidP="00A32575">
            <w:pPr>
              <w:spacing w:before="0"/>
              <w:jc w:val="center"/>
              <w:rPr>
                <w:rFonts w:eastAsia="Calibri" w:cs="Arial"/>
                <w:b/>
                <w:bCs/>
                <w:iCs/>
              </w:rPr>
            </w:pPr>
          </w:p>
          <w:p w14:paraId="6FFD9AE8" w14:textId="77777777" w:rsidR="00CC670D" w:rsidRPr="00C325C2" w:rsidRDefault="00CC670D" w:rsidP="00A32575">
            <w:pPr>
              <w:spacing w:before="0"/>
              <w:jc w:val="center"/>
              <w:rPr>
                <w:rFonts w:eastAsia="Calibri" w:cs="Arial"/>
                <w:b/>
                <w:bCs/>
                <w:iCs/>
              </w:rPr>
            </w:pPr>
          </w:p>
        </w:tc>
        <w:tc>
          <w:tcPr>
            <w:tcW w:w="623" w:type="pct"/>
            <w:shd w:val="clear" w:color="auto" w:fill="auto"/>
          </w:tcPr>
          <w:p w14:paraId="6F2CBC53" w14:textId="77777777" w:rsidR="00CC670D" w:rsidRPr="00C325C2" w:rsidRDefault="00CC670D" w:rsidP="00A32575">
            <w:pPr>
              <w:spacing w:before="0"/>
              <w:jc w:val="center"/>
              <w:rPr>
                <w:rFonts w:eastAsia="Calibri" w:cs="Arial"/>
                <w:b/>
                <w:bCs/>
                <w:iCs/>
              </w:rPr>
            </w:pPr>
          </w:p>
        </w:tc>
        <w:tc>
          <w:tcPr>
            <w:tcW w:w="1873" w:type="pct"/>
          </w:tcPr>
          <w:p w14:paraId="2241BAB5" w14:textId="77777777" w:rsidR="00CC670D" w:rsidRPr="00C325C2" w:rsidRDefault="00CC670D" w:rsidP="00A32575">
            <w:pPr>
              <w:spacing w:before="0"/>
              <w:jc w:val="center"/>
              <w:rPr>
                <w:rFonts w:eastAsia="Calibri" w:cs="Arial"/>
                <w:b/>
                <w:bCs/>
                <w:iCs/>
              </w:rPr>
            </w:pPr>
          </w:p>
        </w:tc>
        <w:tc>
          <w:tcPr>
            <w:tcW w:w="667" w:type="pct"/>
            <w:shd w:val="clear" w:color="auto" w:fill="auto"/>
          </w:tcPr>
          <w:p w14:paraId="4EA483A6" w14:textId="77777777" w:rsidR="00CC670D" w:rsidRPr="00C325C2" w:rsidRDefault="00CC670D" w:rsidP="00A32575">
            <w:pPr>
              <w:spacing w:before="0"/>
              <w:jc w:val="center"/>
              <w:rPr>
                <w:rFonts w:eastAsia="Calibri" w:cs="Arial"/>
                <w:b/>
                <w:bCs/>
                <w:iCs/>
              </w:rPr>
            </w:pPr>
          </w:p>
        </w:tc>
        <w:tc>
          <w:tcPr>
            <w:tcW w:w="733" w:type="pct"/>
            <w:shd w:val="clear" w:color="auto" w:fill="auto"/>
          </w:tcPr>
          <w:p w14:paraId="185B659A" w14:textId="77777777" w:rsidR="00CC670D" w:rsidRPr="00C325C2" w:rsidRDefault="00CC670D" w:rsidP="00A32575">
            <w:pPr>
              <w:spacing w:before="0"/>
              <w:jc w:val="center"/>
              <w:rPr>
                <w:rFonts w:eastAsia="Calibri" w:cs="Arial"/>
                <w:b/>
                <w:bCs/>
                <w:iCs/>
              </w:rPr>
            </w:pPr>
          </w:p>
        </w:tc>
      </w:tr>
      <w:tr w:rsidR="00CC670D" w:rsidRPr="00C325C2" w14:paraId="3EC3ABC5" w14:textId="77777777" w:rsidTr="00A32575">
        <w:trPr>
          <w:trHeight w:val="1376"/>
        </w:trPr>
        <w:tc>
          <w:tcPr>
            <w:tcW w:w="317" w:type="pct"/>
            <w:shd w:val="clear" w:color="auto" w:fill="auto"/>
            <w:vAlign w:val="center"/>
          </w:tcPr>
          <w:p w14:paraId="3D218013" w14:textId="77777777" w:rsidR="00CC670D" w:rsidRPr="00C325C2" w:rsidRDefault="00CC670D" w:rsidP="00A32575">
            <w:pPr>
              <w:spacing w:before="0"/>
              <w:jc w:val="center"/>
              <w:rPr>
                <w:rFonts w:eastAsia="Calibri" w:cs="Arial"/>
                <w:bCs/>
                <w:iCs/>
              </w:rPr>
            </w:pPr>
          </w:p>
          <w:p w14:paraId="493B40AE" w14:textId="77777777" w:rsidR="00CC670D" w:rsidRPr="00C325C2" w:rsidRDefault="00CC670D" w:rsidP="00A32575">
            <w:pPr>
              <w:spacing w:before="0"/>
              <w:jc w:val="center"/>
              <w:rPr>
                <w:rFonts w:eastAsia="Calibri" w:cs="Arial"/>
                <w:bCs/>
                <w:iCs/>
              </w:rPr>
            </w:pPr>
            <w:r w:rsidRPr="00C325C2">
              <w:rPr>
                <w:rFonts w:eastAsia="Calibri" w:cs="Arial"/>
                <w:bCs/>
                <w:iCs/>
              </w:rPr>
              <w:t>2.</w:t>
            </w:r>
          </w:p>
        </w:tc>
        <w:tc>
          <w:tcPr>
            <w:tcW w:w="788" w:type="pct"/>
            <w:shd w:val="clear" w:color="auto" w:fill="auto"/>
          </w:tcPr>
          <w:p w14:paraId="012D1CA5" w14:textId="77777777" w:rsidR="00CC670D" w:rsidRPr="00C325C2" w:rsidRDefault="00CC670D" w:rsidP="00A32575">
            <w:pPr>
              <w:spacing w:before="0"/>
              <w:jc w:val="center"/>
              <w:rPr>
                <w:rFonts w:eastAsia="Calibri" w:cs="Arial"/>
                <w:b/>
                <w:bCs/>
                <w:iCs/>
              </w:rPr>
            </w:pPr>
          </w:p>
          <w:p w14:paraId="3AB099B8" w14:textId="77777777" w:rsidR="00CC670D" w:rsidRPr="00C325C2" w:rsidRDefault="00CC670D" w:rsidP="00A32575">
            <w:pPr>
              <w:spacing w:before="0"/>
              <w:jc w:val="center"/>
              <w:rPr>
                <w:rFonts w:eastAsia="Calibri" w:cs="Arial"/>
                <w:b/>
                <w:bCs/>
                <w:iCs/>
              </w:rPr>
            </w:pPr>
          </w:p>
          <w:p w14:paraId="2405EF07" w14:textId="77777777" w:rsidR="00CC670D" w:rsidRPr="00C325C2" w:rsidRDefault="00CC670D" w:rsidP="00A32575">
            <w:pPr>
              <w:spacing w:before="0"/>
              <w:jc w:val="center"/>
              <w:rPr>
                <w:rFonts w:eastAsia="Calibri" w:cs="Arial"/>
                <w:b/>
                <w:bCs/>
                <w:iCs/>
              </w:rPr>
            </w:pPr>
          </w:p>
        </w:tc>
        <w:tc>
          <w:tcPr>
            <w:tcW w:w="623" w:type="pct"/>
            <w:shd w:val="clear" w:color="auto" w:fill="auto"/>
          </w:tcPr>
          <w:p w14:paraId="12AFB3EA" w14:textId="77777777" w:rsidR="00CC670D" w:rsidRPr="00C325C2" w:rsidRDefault="00CC670D" w:rsidP="00A32575">
            <w:pPr>
              <w:spacing w:before="0"/>
              <w:jc w:val="center"/>
              <w:rPr>
                <w:rFonts w:eastAsia="Calibri" w:cs="Arial"/>
                <w:b/>
                <w:bCs/>
                <w:iCs/>
              </w:rPr>
            </w:pPr>
          </w:p>
        </w:tc>
        <w:tc>
          <w:tcPr>
            <w:tcW w:w="1873" w:type="pct"/>
          </w:tcPr>
          <w:p w14:paraId="7995DFB6" w14:textId="77777777" w:rsidR="00CC670D" w:rsidRPr="00C325C2" w:rsidRDefault="00CC670D" w:rsidP="00A32575">
            <w:pPr>
              <w:spacing w:before="0"/>
              <w:jc w:val="center"/>
              <w:rPr>
                <w:rFonts w:eastAsia="Calibri" w:cs="Arial"/>
                <w:b/>
                <w:bCs/>
                <w:iCs/>
              </w:rPr>
            </w:pPr>
          </w:p>
        </w:tc>
        <w:tc>
          <w:tcPr>
            <w:tcW w:w="667" w:type="pct"/>
            <w:shd w:val="clear" w:color="auto" w:fill="auto"/>
          </w:tcPr>
          <w:p w14:paraId="05B442CE" w14:textId="77777777" w:rsidR="00CC670D" w:rsidRPr="00C325C2" w:rsidRDefault="00CC670D" w:rsidP="00A32575">
            <w:pPr>
              <w:spacing w:before="0"/>
              <w:jc w:val="center"/>
              <w:rPr>
                <w:rFonts w:eastAsia="Calibri" w:cs="Arial"/>
                <w:b/>
                <w:bCs/>
                <w:iCs/>
              </w:rPr>
            </w:pPr>
          </w:p>
        </w:tc>
        <w:tc>
          <w:tcPr>
            <w:tcW w:w="733" w:type="pct"/>
            <w:shd w:val="clear" w:color="auto" w:fill="auto"/>
          </w:tcPr>
          <w:p w14:paraId="6F738BB6" w14:textId="77777777" w:rsidR="00CC670D" w:rsidRPr="00C325C2" w:rsidRDefault="00CC670D" w:rsidP="00A32575">
            <w:pPr>
              <w:spacing w:before="0"/>
              <w:jc w:val="center"/>
              <w:rPr>
                <w:rFonts w:eastAsia="Calibri" w:cs="Arial"/>
                <w:b/>
                <w:bCs/>
                <w:iCs/>
              </w:rPr>
            </w:pPr>
          </w:p>
        </w:tc>
      </w:tr>
      <w:tr w:rsidR="00CC670D" w:rsidRPr="00C325C2" w14:paraId="6D29F8FC" w14:textId="77777777" w:rsidTr="00A32575">
        <w:trPr>
          <w:trHeight w:val="1350"/>
        </w:trPr>
        <w:tc>
          <w:tcPr>
            <w:tcW w:w="317" w:type="pct"/>
            <w:shd w:val="clear" w:color="auto" w:fill="auto"/>
            <w:vAlign w:val="center"/>
          </w:tcPr>
          <w:p w14:paraId="73A178B5" w14:textId="77777777" w:rsidR="00CC670D" w:rsidRPr="00C325C2" w:rsidRDefault="00CC670D" w:rsidP="00A32575">
            <w:pPr>
              <w:spacing w:before="0"/>
              <w:jc w:val="center"/>
              <w:rPr>
                <w:rFonts w:eastAsia="Calibri" w:cs="Arial"/>
                <w:bCs/>
                <w:iCs/>
              </w:rPr>
            </w:pPr>
          </w:p>
          <w:p w14:paraId="14A0B749" w14:textId="77777777" w:rsidR="00CC670D" w:rsidRPr="00C325C2" w:rsidRDefault="00CC670D" w:rsidP="00A32575">
            <w:pPr>
              <w:spacing w:before="0"/>
              <w:jc w:val="center"/>
              <w:rPr>
                <w:rFonts w:eastAsia="Calibri" w:cs="Arial"/>
                <w:bCs/>
                <w:iCs/>
              </w:rPr>
            </w:pPr>
            <w:r w:rsidRPr="00C325C2">
              <w:rPr>
                <w:rFonts w:eastAsia="Calibri" w:cs="Arial"/>
                <w:bCs/>
                <w:iCs/>
              </w:rPr>
              <w:t>3.</w:t>
            </w:r>
          </w:p>
        </w:tc>
        <w:tc>
          <w:tcPr>
            <w:tcW w:w="788" w:type="pct"/>
            <w:shd w:val="clear" w:color="auto" w:fill="auto"/>
          </w:tcPr>
          <w:p w14:paraId="74A424FD" w14:textId="77777777" w:rsidR="00CC670D" w:rsidRPr="00C325C2" w:rsidRDefault="00CC670D" w:rsidP="00A32575">
            <w:pPr>
              <w:spacing w:before="0"/>
              <w:jc w:val="center"/>
              <w:rPr>
                <w:rFonts w:eastAsia="Calibri" w:cs="Arial"/>
                <w:b/>
                <w:bCs/>
                <w:iCs/>
              </w:rPr>
            </w:pPr>
          </w:p>
          <w:p w14:paraId="582BE3F6" w14:textId="77777777" w:rsidR="00CC670D" w:rsidRPr="00C325C2" w:rsidRDefault="00CC670D" w:rsidP="00A32575">
            <w:pPr>
              <w:spacing w:before="0"/>
              <w:jc w:val="center"/>
              <w:rPr>
                <w:rFonts w:eastAsia="Calibri" w:cs="Arial"/>
                <w:b/>
                <w:bCs/>
                <w:iCs/>
              </w:rPr>
            </w:pPr>
          </w:p>
          <w:p w14:paraId="26D53D7E" w14:textId="77777777" w:rsidR="00CC670D" w:rsidRPr="00C325C2" w:rsidRDefault="00CC670D" w:rsidP="00A32575">
            <w:pPr>
              <w:spacing w:before="0"/>
              <w:jc w:val="center"/>
              <w:rPr>
                <w:rFonts w:eastAsia="Calibri" w:cs="Arial"/>
                <w:b/>
                <w:bCs/>
                <w:iCs/>
              </w:rPr>
            </w:pPr>
          </w:p>
        </w:tc>
        <w:tc>
          <w:tcPr>
            <w:tcW w:w="623" w:type="pct"/>
            <w:shd w:val="clear" w:color="auto" w:fill="auto"/>
          </w:tcPr>
          <w:p w14:paraId="5DA4DE8B" w14:textId="77777777" w:rsidR="00CC670D" w:rsidRPr="00C325C2" w:rsidRDefault="00CC670D" w:rsidP="00A32575">
            <w:pPr>
              <w:spacing w:before="0"/>
              <w:jc w:val="center"/>
              <w:rPr>
                <w:rFonts w:eastAsia="Calibri" w:cs="Arial"/>
                <w:b/>
                <w:bCs/>
                <w:iCs/>
              </w:rPr>
            </w:pPr>
          </w:p>
        </w:tc>
        <w:tc>
          <w:tcPr>
            <w:tcW w:w="1873" w:type="pct"/>
          </w:tcPr>
          <w:p w14:paraId="18FA572F" w14:textId="77777777" w:rsidR="00CC670D" w:rsidRPr="00C325C2" w:rsidRDefault="00CC670D" w:rsidP="00A32575">
            <w:pPr>
              <w:spacing w:before="0"/>
              <w:jc w:val="center"/>
              <w:rPr>
                <w:rFonts w:eastAsia="Calibri" w:cs="Arial"/>
                <w:b/>
                <w:bCs/>
                <w:iCs/>
              </w:rPr>
            </w:pPr>
          </w:p>
        </w:tc>
        <w:tc>
          <w:tcPr>
            <w:tcW w:w="667" w:type="pct"/>
            <w:shd w:val="clear" w:color="auto" w:fill="auto"/>
          </w:tcPr>
          <w:p w14:paraId="56EF7400" w14:textId="77777777" w:rsidR="00CC670D" w:rsidRPr="00C325C2" w:rsidRDefault="00CC670D" w:rsidP="00A32575">
            <w:pPr>
              <w:spacing w:before="0"/>
              <w:jc w:val="center"/>
              <w:rPr>
                <w:rFonts w:eastAsia="Calibri" w:cs="Arial"/>
                <w:b/>
                <w:bCs/>
                <w:iCs/>
              </w:rPr>
            </w:pPr>
          </w:p>
        </w:tc>
        <w:tc>
          <w:tcPr>
            <w:tcW w:w="733" w:type="pct"/>
            <w:shd w:val="clear" w:color="auto" w:fill="auto"/>
          </w:tcPr>
          <w:p w14:paraId="3B41FA3E" w14:textId="77777777" w:rsidR="00CC670D" w:rsidRPr="00C325C2" w:rsidRDefault="00CC670D" w:rsidP="00A32575">
            <w:pPr>
              <w:spacing w:before="0"/>
              <w:jc w:val="center"/>
              <w:rPr>
                <w:rFonts w:eastAsia="Calibri" w:cs="Arial"/>
                <w:b/>
                <w:bCs/>
                <w:iCs/>
              </w:rPr>
            </w:pPr>
          </w:p>
        </w:tc>
      </w:tr>
      <w:tr w:rsidR="00CC670D" w:rsidRPr="00C325C2" w14:paraId="795D5BFD" w14:textId="77777777" w:rsidTr="00A32575">
        <w:trPr>
          <w:trHeight w:val="1350"/>
        </w:trPr>
        <w:tc>
          <w:tcPr>
            <w:tcW w:w="317" w:type="pct"/>
            <w:shd w:val="clear" w:color="auto" w:fill="auto"/>
            <w:vAlign w:val="center"/>
          </w:tcPr>
          <w:p w14:paraId="7E41BAED" w14:textId="77777777" w:rsidR="00CC670D" w:rsidRPr="00C325C2" w:rsidRDefault="00CC670D" w:rsidP="00A32575">
            <w:pPr>
              <w:spacing w:before="0"/>
              <w:jc w:val="center"/>
              <w:rPr>
                <w:rFonts w:eastAsia="Calibri" w:cs="Arial"/>
                <w:bCs/>
                <w:iCs/>
              </w:rPr>
            </w:pPr>
          </w:p>
          <w:p w14:paraId="3AAD1F24" w14:textId="77777777" w:rsidR="00CC670D" w:rsidRPr="00C325C2" w:rsidRDefault="00CC670D" w:rsidP="00A32575">
            <w:pPr>
              <w:spacing w:before="0"/>
              <w:jc w:val="center"/>
              <w:rPr>
                <w:rFonts w:eastAsia="Calibri" w:cs="Arial"/>
                <w:bCs/>
                <w:iCs/>
              </w:rPr>
            </w:pPr>
            <w:r w:rsidRPr="00C325C2">
              <w:rPr>
                <w:rFonts w:eastAsia="Calibri" w:cs="Arial"/>
                <w:bCs/>
                <w:iCs/>
              </w:rPr>
              <w:t>4.</w:t>
            </w:r>
          </w:p>
        </w:tc>
        <w:tc>
          <w:tcPr>
            <w:tcW w:w="788" w:type="pct"/>
            <w:shd w:val="clear" w:color="auto" w:fill="auto"/>
          </w:tcPr>
          <w:p w14:paraId="1E908A76" w14:textId="77777777" w:rsidR="00CC670D" w:rsidRPr="00C325C2" w:rsidRDefault="00CC670D" w:rsidP="00A32575">
            <w:pPr>
              <w:spacing w:before="0"/>
              <w:jc w:val="center"/>
              <w:rPr>
                <w:rFonts w:eastAsia="Calibri" w:cs="Arial"/>
                <w:b/>
                <w:bCs/>
                <w:iCs/>
              </w:rPr>
            </w:pPr>
          </w:p>
          <w:p w14:paraId="2A1C974D" w14:textId="77777777" w:rsidR="00CC670D" w:rsidRPr="00C325C2" w:rsidRDefault="00CC670D" w:rsidP="00A32575">
            <w:pPr>
              <w:spacing w:before="0"/>
              <w:jc w:val="center"/>
              <w:rPr>
                <w:rFonts w:eastAsia="Calibri" w:cs="Arial"/>
                <w:b/>
                <w:bCs/>
                <w:iCs/>
              </w:rPr>
            </w:pPr>
          </w:p>
          <w:p w14:paraId="25E534EC" w14:textId="77777777" w:rsidR="00CC670D" w:rsidRPr="00C325C2" w:rsidRDefault="00CC670D" w:rsidP="00A32575">
            <w:pPr>
              <w:spacing w:before="0"/>
              <w:jc w:val="center"/>
              <w:rPr>
                <w:rFonts w:eastAsia="Calibri" w:cs="Arial"/>
                <w:b/>
                <w:bCs/>
                <w:iCs/>
              </w:rPr>
            </w:pPr>
          </w:p>
        </w:tc>
        <w:tc>
          <w:tcPr>
            <w:tcW w:w="623" w:type="pct"/>
            <w:shd w:val="clear" w:color="auto" w:fill="auto"/>
          </w:tcPr>
          <w:p w14:paraId="652C144E" w14:textId="77777777" w:rsidR="00CC670D" w:rsidRPr="00C325C2" w:rsidRDefault="00CC670D" w:rsidP="00A32575">
            <w:pPr>
              <w:spacing w:before="0"/>
              <w:jc w:val="center"/>
              <w:rPr>
                <w:rFonts w:eastAsia="Calibri" w:cs="Arial"/>
                <w:b/>
                <w:bCs/>
                <w:iCs/>
              </w:rPr>
            </w:pPr>
          </w:p>
        </w:tc>
        <w:tc>
          <w:tcPr>
            <w:tcW w:w="1873" w:type="pct"/>
          </w:tcPr>
          <w:p w14:paraId="6713D49E" w14:textId="77777777" w:rsidR="00CC670D" w:rsidRPr="00C325C2" w:rsidRDefault="00CC670D" w:rsidP="00A32575">
            <w:pPr>
              <w:spacing w:before="0"/>
              <w:jc w:val="center"/>
              <w:rPr>
                <w:rFonts w:eastAsia="Calibri" w:cs="Arial"/>
                <w:b/>
                <w:bCs/>
                <w:iCs/>
              </w:rPr>
            </w:pPr>
          </w:p>
        </w:tc>
        <w:tc>
          <w:tcPr>
            <w:tcW w:w="667" w:type="pct"/>
            <w:shd w:val="clear" w:color="auto" w:fill="auto"/>
          </w:tcPr>
          <w:p w14:paraId="7ED09AE5" w14:textId="77777777" w:rsidR="00CC670D" w:rsidRPr="00C325C2" w:rsidRDefault="00CC670D" w:rsidP="00A32575">
            <w:pPr>
              <w:spacing w:before="0"/>
              <w:jc w:val="center"/>
              <w:rPr>
                <w:rFonts w:eastAsia="Calibri" w:cs="Arial"/>
                <w:b/>
                <w:bCs/>
                <w:iCs/>
              </w:rPr>
            </w:pPr>
          </w:p>
        </w:tc>
        <w:tc>
          <w:tcPr>
            <w:tcW w:w="733" w:type="pct"/>
            <w:shd w:val="clear" w:color="auto" w:fill="auto"/>
          </w:tcPr>
          <w:p w14:paraId="23D339CE" w14:textId="77777777" w:rsidR="00CC670D" w:rsidRPr="00C325C2" w:rsidRDefault="00CC670D" w:rsidP="00A32575">
            <w:pPr>
              <w:spacing w:before="0"/>
              <w:jc w:val="center"/>
              <w:rPr>
                <w:rFonts w:eastAsia="Calibri" w:cs="Arial"/>
                <w:b/>
                <w:bCs/>
                <w:iCs/>
              </w:rPr>
            </w:pPr>
          </w:p>
        </w:tc>
      </w:tr>
      <w:tr w:rsidR="00CC670D" w:rsidRPr="00C325C2" w14:paraId="2A2C3BF1" w14:textId="77777777" w:rsidTr="00A32575">
        <w:trPr>
          <w:trHeight w:val="1350"/>
        </w:trPr>
        <w:tc>
          <w:tcPr>
            <w:tcW w:w="317" w:type="pct"/>
            <w:shd w:val="clear" w:color="auto" w:fill="auto"/>
            <w:vAlign w:val="center"/>
          </w:tcPr>
          <w:p w14:paraId="0D9EF60B" w14:textId="77777777" w:rsidR="00CC670D" w:rsidRPr="00C325C2" w:rsidRDefault="00CC670D" w:rsidP="00A32575">
            <w:pPr>
              <w:spacing w:before="0"/>
              <w:jc w:val="center"/>
              <w:rPr>
                <w:rFonts w:eastAsia="Calibri" w:cs="Arial"/>
                <w:bCs/>
                <w:iCs/>
              </w:rPr>
            </w:pPr>
          </w:p>
          <w:p w14:paraId="2651C4A9" w14:textId="77777777" w:rsidR="00CC670D" w:rsidRPr="00C325C2" w:rsidRDefault="00CC670D" w:rsidP="00A32575">
            <w:pPr>
              <w:spacing w:before="0"/>
              <w:jc w:val="center"/>
              <w:rPr>
                <w:rFonts w:eastAsia="Calibri" w:cs="Arial"/>
                <w:bCs/>
                <w:iCs/>
              </w:rPr>
            </w:pPr>
            <w:r w:rsidRPr="00C325C2">
              <w:rPr>
                <w:rFonts w:eastAsia="Calibri" w:cs="Arial"/>
                <w:bCs/>
                <w:iCs/>
              </w:rPr>
              <w:t>5.</w:t>
            </w:r>
          </w:p>
        </w:tc>
        <w:tc>
          <w:tcPr>
            <w:tcW w:w="788" w:type="pct"/>
            <w:shd w:val="clear" w:color="auto" w:fill="auto"/>
          </w:tcPr>
          <w:p w14:paraId="29F257DF" w14:textId="77777777" w:rsidR="00CC670D" w:rsidRPr="00C325C2" w:rsidRDefault="00CC670D" w:rsidP="00A32575">
            <w:pPr>
              <w:spacing w:before="0"/>
              <w:jc w:val="center"/>
              <w:rPr>
                <w:rFonts w:eastAsia="Calibri" w:cs="Arial"/>
                <w:b/>
                <w:bCs/>
                <w:iCs/>
              </w:rPr>
            </w:pPr>
          </w:p>
          <w:p w14:paraId="5121BCA2" w14:textId="77777777" w:rsidR="00CC670D" w:rsidRPr="00C325C2" w:rsidRDefault="00CC670D" w:rsidP="00A32575">
            <w:pPr>
              <w:spacing w:before="0"/>
              <w:jc w:val="center"/>
              <w:rPr>
                <w:rFonts w:eastAsia="Calibri" w:cs="Arial"/>
                <w:b/>
                <w:bCs/>
                <w:iCs/>
              </w:rPr>
            </w:pPr>
          </w:p>
          <w:p w14:paraId="164E7CA7" w14:textId="77777777" w:rsidR="00CC670D" w:rsidRPr="00C325C2" w:rsidRDefault="00CC670D" w:rsidP="00A32575">
            <w:pPr>
              <w:spacing w:before="0"/>
              <w:jc w:val="center"/>
              <w:rPr>
                <w:rFonts w:eastAsia="Calibri" w:cs="Arial"/>
                <w:b/>
                <w:bCs/>
                <w:iCs/>
              </w:rPr>
            </w:pPr>
          </w:p>
        </w:tc>
        <w:tc>
          <w:tcPr>
            <w:tcW w:w="623" w:type="pct"/>
            <w:shd w:val="clear" w:color="auto" w:fill="auto"/>
          </w:tcPr>
          <w:p w14:paraId="5C10D86D" w14:textId="77777777" w:rsidR="00CC670D" w:rsidRPr="00C325C2" w:rsidRDefault="00CC670D" w:rsidP="00A32575">
            <w:pPr>
              <w:spacing w:before="0"/>
              <w:jc w:val="center"/>
              <w:rPr>
                <w:rFonts w:eastAsia="Calibri" w:cs="Arial"/>
                <w:b/>
                <w:bCs/>
                <w:iCs/>
              </w:rPr>
            </w:pPr>
          </w:p>
        </w:tc>
        <w:tc>
          <w:tcPr>
            <w:tcW w:w="1873" w:type="pct"/>
          </w:tcPr>
          <w:p w14:paraId="0D4BAB90" w14:textId="77777777" w:rsidR="00CC670D" w:rsidRPr="00C325C2" w:rsidRDefault="00CC670D" w:rsidP="00A32575">
            <w:pPr>
              <w:spacing w:before="0"/>
              <w:jc w:val="center"/>
              <w:rPr>
                <w:rFonts w:eastAsia="Calibri" w:cs="Arial"/>
                <w:b/>
                <w:bCs/>
                <w:iCs/>
              </w:rPr>
            </w:pPr>
          </w:p>
        </w:tc>
        <w:tc>
          <w:tcPr>
            <w:tcW w:w="667" w:type="pct"/>
            <w:shd w:val="clear" w:color="auto" w:fill="auto"/>
          </w:tcPr>
          <w:p w14:paraId="2B015E3F" w14:textId="77777777" w:rsidR="00CC670D" w:rsidRPr="00C325C2" w:rsidRDefault="00CC670D" w:rsidP="00A32575">
            <w:pPr>
              <w:spacing w:before="0"/>
              <w:jc w:val="center"/>
              <w:rPr>
                <w:rFonts w:eastAsia="Calibri" w:cs="Arial"/>
                <w:b/>
                <w:bCs/>
                <w:iCs/>
              </w:rPr>
            </w:pPr>
          </w:p>
        </w:tc>
        <w:tc>
          <w:tcPr>
            <w:tcW w:w="733" w:type="pct"/>
            <w:shd w:val="clear" w:color="auto" w:fill="auto"/>
          </w:tcPr>
          <w:p w14:paraId="6E8973CC" w14:textId="77777777" w:rsidR="00CC670D" w:rsidRPr="00C325C2" w:rsidRDefault="00CC670D" w:rsidP="00A32575">
            <w:pPr>
              <w:spacing w:before="0"/>
              <w:jc w:val="center"/>
              <w:rPr>
                <w:rFonts w:eastAsia="Calibri" w:cs="Arial"/>
                <w:b/>
                <w:bCs/>
                <w:iCs/>
              </w:rPr>
            </w:pPr>
          </w:p>
        </w:tc>
      </w:tr>
    </w:tbl>
    <w:p w14:paraId="7E045680" w14:textId="77777777" w:rsidR="00CC670D" w:rsidRPr="00C325C2" w:rsidRDefault="00CC670D" w:rsidP="00CC670D">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CC670D" w:rsidRPr="00C325C2" w14:paraId="04F89BE6" w14:textId="77777777" w:rsidTr="00A32575">
        <w:trPr>
          <w:jc w:val="center"/>
        </w:trPr>
        <w:tc>
          <w:tcPr>
            <w:tcW w:w="3162" w:type="dxa"/>
          </w:tcPr>
          <w:p w14:paraId="0777776C" w14:textId="77777777" w:rsidR="00CC670D" w:rsidRPr="00C325C2" w:rsidRDefault="00CC670D" w:rsidP="00A32575">
            <w:pPr>
              <w:spacing w:before="0"/>
              <w:jc w:val="center"/>
              <w:rPr>
                <w:rFonts w:cs="Arial"/>
              </w:rPr>
            </w:pPr>
            <w:r w:rsidRPr="00C325C2">
              <w:rPr>
                <w:rFonts w:cs="Arial"/>
              </w:rPr>
              <w:t>Датум</w:t>
            </w:r>
          </w:p>
        </w:tc>
        <w:tc>
          <w:tcPr>
            <w:tcW w:w="2127" w:type="dxa"/>
          </w:tcPr>
          <w:p w14:paraId="0D2D14B9" w14:textId="77777777" w:rsidR="00CC670D" w:rsidRPr="00C325C2" w:rsidRDefault="00CC670D" w:rsidP="00A32575">
            <w:pPr>
              <w:spacing w:before="0"/>
              <w:jc w:val="center"/>
              <w:rPr>
                <w:rFonts w:cs="Arial"/>
                <w:lang w:val="ru-RU"/>
              </w:rPr>
            </w:pPr>
          </w:p>
        </w:tc>
        <w:tc>
          <w:tcPr>
            <w:tcW w:w="3891" w:type="dxa"/>
          </w:tcPr>
          <w:p w14:paraId="1580B050" w14:textId="77777777" w:rsidR="00CC670D" w:rsidRPr="00C325C2" w:rsidRDefault="00CC670D" w:rsidP="00A32575">
            <w:pPr>
              <w:spacing w:before="0"/>
              <w:jc w:val="center"/>
              <w:rPr>
                <w:rFonts w:cs="Arial"/>
                <w:lang w:val="ru-RU"/>
              </w:rPr>
            </w:pPr>
            <w:r w:rsidRPr="00C325C2">
              <w:rPr>
                <w:rFonts w:cs="Arial"/>
                <w:lang w:val="sr-Cyrl-CS"/>
              </w:rPr>
              <w:t>П</w:t>
            </w:r>
            <w:r w:rsidRPr="00C325C2">
              <w:rPr>
                <w:rFonts w:cs="Arial"/>
              </w:rPr>
              <w:t>онуђач</w:t>
            </w:r>
          </w:p>
        </w:tc>
      </w:tr>
      <w:tr w:rsidR="00CC670D" w:rsidRPr="00C325C2" w14:paraId="6332BC7B" w14:textId="77777777" w:rsidTr="00A32575">
        <w:trPr>
          <w:jc w:val="center"/>
        </w:trPr>
        <w:tc>
          <w:tcPr>
            <w:tcW w:w="3162" w:type="dxa"/>
          </w:tcPr>
          <w:p w14:paraId="508167D2" w14:textId="77777777" w:rsidR="00CC670D" w:rsidRPr="00C325C2" w:rsidRDefault="00CC670D" w:rsidP="00A32575">
            <w:pPr>
              <w:spacing w:before="0"/>
              <w:jc w:val="center"/>
              <w:rPr>
                <w:rFonts w:cs="Arial"/>
              </w:rPr>
            </w:pPr>
          </w:p>
        </w:tc>
        <w:tc>
          <w:tcPr>
            <w:tcW w:w="2127" w:type="dxa"/>
          </w:tcPr>
          <w:p w14:paraId="0F78D602" w14:textId="77777777" w:rsidR="00CC670D" w:rsidRPr="00C325C2" w:rsidRDefault="00CC670D" w:rsidP="00A32575">
            <w:pPr>
              <w:spacing w:before="0"/>
              <w:jc w:val="center"/>
              <w:rPr>
                <w:rFonts w:cs="Arial"/>
              </w:rPr>
            </w:pPr>
            <w:r w:rsidRPr="00C325C2">
              <w:rPr>
                <w:rFonts w:cs="Arial"/>
              </w:rPr>
              <w:t>М.П.</w:t>
            </w:r>
          </w:p>
        </w:tc>
        <w:tc>
          <w:tcPr>
            <w:tcW w:w="3891" w:type="dxa"/>
          </w:tcPr>
          <w:p w14:paraId="29B6C1BA" w14:textId="77777777" w:rsidR="00CC670D" w:rsidRPr="00C325C2" w:rsidRDefault="00CC670D" w:rsidP="00A32575">
            <w:pPr>
              <w:spacing w:before="0"/>
              <w:jc w:val="center"/>
              <w:rPr>
                <w:rFonts w:cs="Arial"/>
                <w:lang w:val="ru-RU"/>
              </w:rPr>
            </w:pPr>
          </w:p>
        </w:tc>
      </w:tr>
      <w:tr w:rsidR="00CC670D" w:rsidRPr="00C325C2" w14:paraId="755683BF" w14:textId="77777777" w:rsidTr="00A32575">
        <w:trPr>
          <w:jc w:val="center"/>
        </w:trPr>
        <w:tc>
          <w:tcPr>
            <w:tcW w:w="3162" w:type="dxa"/>
            <w:tcBorders>
              <w:bottom w:val="single" w:sz="4" w:space="0" w:color="auto"/>
            </w:tcBorders>
          </w:tcPr>
          <w:p w14:paraId="2C75B891" w14:textId="77777777" w:rsidR="00CC670D" w:rsidRPr="00C325C2" w:rsidRDefault="00CC670D" w:rsidP="00A32575">
            <w:pPr>
              <w:spacing w:before="0"/>
              <w:jc w:val="center"/>
              <w:rPr>
                <w:rFonts w:cs="Arial"/>
              </w:rPr>
            </w:pPr>
          </w:p>
        </w:tc>
        <w:tc>
          <w:tcPr>
            <w:tcW w:w="2127" w:type="dxa"/>
          </w:tcPr>
          <w:p w14:paraId="3B364C25" w14:textId="77777777" w:rsidR="00CC670D" w:rsidRPr="00C325C2" w:rsidRDefault="00CC670D" w:rsidP="00A32575">
            <w:pPr>
              <w:spacing w:before="0"/>
              <w:jc w:val="center"/>
              <w:rPr>
                <w:rFonts w:cs="Arial"/>
                <w:lang w:val="ru-RU"/>
              </w:rPr>
            </w:pPr>
          </w:p>
        </w:tc>
        <w:tc>
          <w:tcPr>
            <w:tcW w:w="3891" w:type="dxa"/>
            <w:tcBorders>
              <w:bottom w:val="single" w:sz="4" w:space="0" w:color="auto"/>
            </w:tcBorders>
          </w:tcPr>
          <w:p w14:paraId="2D140D7F" w14:textId="77777777" w:rsidR="00CC670D" w:rsidRPr="00C325C2" w:rsidRDefault="00CC670D" w:rsidP="00A32575">
            <w:pPr>
              <w:spacing w:before="0"/>
              <w:jc w:val="center"/>
              <w:rPr>
                <w:rFonts w:cs="Arial"/>
                <w:lang w:val="ru-RU"/>
              </w:rPr>
            </w:pPr>
          </w:p>
        </w:tc>
      </w:tr>
      <w:tr w:rsidR="00CC670D" w:rsidRPr="00C325C2" w14:paraId="09DE9E6A" w14:textId="77777777" w:rsidTr="00A32575">
        <w:trPr>
          <w:trHeight w:val="389"/>
          <w:jc w:val="center"/>
        </w:trPr>
        <w:tc>
          <w:tcPr>
            <w:tcW w:w="3162" w:type="dxa"/>
            <w:tcBorders>
              <w:top w:val="single" w:sz="4" w:space="0" w:color="auto"/>
            </w:tcBorders>
          </w:tcPr>
          <w:p w14:paraId="13092296" w14:textId="77777777" w:rsidR="00CC670D" w:rsidRPr="00C325C2" w:rsidRDefault="00CC670D" w:rsidP="00A32575">
            <w:pPr>
              <w:spacing w:before="0"/>
              <w:jc w:val="center"/>
              <w:rPr>
                <w:rFonts w:cs="Arial"/>
              </w:rPr>
            </w:pPr>
          </w:p>
        </w:tc>
        <w:tc>
          <w:tcPr>
            <w:tcW w:w="2127" w:type="dxa"/>
          </w:tcPr>
          <w:p w14:paraId="6080930E" w14:textId="77777777" w:rsidR="00CC670D" w:rsidRPr="00C325C2" w:rsidRDefault="00CC670D" w:rsidP="00A32575">
            <w:pPr>
              <w:spacing w:before="0"/>
              <w:jc w:val="center"/>
              <w:rPr>
                <w:rFonts w:cs="Arial"/>
                <w:lang w:val="ru-RU"/>
              </w:rPr>
            </w:pPr>
          </w:p>
        </w:tc>
        <w:tc>
          <w:tcPr>
            <w:tcW w:w="3891" w:type="dxa"/>
            <w:tcBorders>
              <w:top w:val="single" w:sz="4" w:space="0" w:color="auto"/>
            </w:tcBorders>
          </w:tcPr>
          <w:p w14:paraId="3F9673A0" w14:textId="77777777" w:rsidR="00CC670D" w:rsidRPr="00C325C2" w:rsidRDefault="00CC670D" w:rsidP="00A32575">
            <w:pPr>
              <w:spacing w:before="0"/>
              <w:jc w:val="center"/>
              <w:rPr>
                <w:rFonts w:cs="Arial"/>
                <w:lang w:val="ru-RU"/>
              </w:rPr>
            </w:pPr>
          </w:p>
        </w:tc>
      </w:tr>
    </w:tbl>
    <w:p w14:paraId="3C700174" w14:textId="77777777" w:rsidR="00CC670D" w:rsidRPr="00C325C2" w:rsidRDefault="00CC670D" w:rsidP="00CC670D">
      <w:pPr>
        <w:spacing w:before="0"/>
        <w:ind w:left="-709" w:right="-469"/>
        <w:contextualSpacing/>
        <w:rPr>
          <w:rFonts w:eastAsia="Symbol" w:cs="Arial"/>
          <w:b/>
          <w:bCs/>
          <w:i/>
          <w:kern w:val="28"/>
        </w:rPr>
      </w:pPr>
      <w:r w:rsidRPr="00C325C2">
        <w:rPr>
          <w:rFonts w:eastAsia="Symbol" w:cs="Arial"/>
          <w:b/>
          <w:bCs/>
          <w:i/>
          <w:kern w:val="28"/>
        </w:rPr>
        <w:t>Напомена</w:t>
      </w:r>
    </w:p>
    <w:p w14:paraId="2FF49AC7" w14:textId="77777777" w:rsidR="00CC670D" w:rsidRPr="00C325C2" w:rsidRDefault="00CC670D" w:rsidP="00CC670D">
      <w:pPr>
        <w:spacing w:before="0"/>
        <w:ind w:left="-709" w:right="-469"/>
        <w:contextualSpacing/>
        <w:rPr>
          <w:rFonts w:cs="Arial"/>
          <w:u w:val="single"/>
          <w:lang w:val="sr-Cyrl-CS"/>
        </w:rPr>
      </w:pPr>
      <w:r w:rsidRPr="00C325C2">
        <w:rPr>
          <w:rFonts w:cs="Arial"/>
          <w:i/>
          <w:u w:val="single"/>
        </w:rPr>
        <w:t>Приликом подношења понуде овај образац копирати у потребном броју примерака.</w:t>
      </w:r>
    </w:p>
    <w:p w14:paraId="55E2A3C0" w14:textId="77777777" w:rsidR="00CC670D" w:rsidRPr="00C325C2" w:rsidRDefault="00CC670D" w:rsidP="00CC670D">
      <w:pPr>
        <w:spacing w:before="0"/>
        <w:ind w:left="-709" w:right="-469"/>
        <w:contextualSpacing/>
        <w:rPr>
          <w:rFonts w:eastAsia="TimesNewRomanPS-BoldMT" w:cs="Arial"/>
          <w:i/>
          <w:lang w:val="sr-Cyrl-CS"/>
        </w:rPr>
      </w:pPr>
      <w:r w:rsidRPr="00C325C2">
        <w:rPr>
          <w:rFonts w:eastAsia="TimesNewRomanPS-BoldMT" w:cs="Arial"/>
          <w:i/>
        </w:rPr>
        <w:t xml:space="preserve">Уколико </w:t>
      </w:r>
      <w:r w:rsidRPr="00C325C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C325C2">
        <w:rPr>
          <w:rFonts w:eastAsia="TimesNewRomanPS-BoldMT" w:cs="Arial"/>
          <w:i/>
        </w:rPr>
        <w:t>.</w:t>
      </w:r>
    </w:p>
    <w:p w14:paraId="72B0E652" w14:textId="77777777" w:rsidR="00CC670D" w:rsidRPr="00C325C2" w:rsidRDefault="00CC670D" w:rsidP="00CC670D">
      <w:pPr>
        <w:spacing w:before="0"/>
        <w:ind w:left="-709" w:right="-469"/>
        <w:contextualSpacing/>
        <w:rPr>
          <w:rFonts w:eastAsia="TimesNewRomanPS-BoldMT" w:cs="Arial"/>
          <w:i/>
          <w:lang w:val="sr-Cyrl-RS"/>
        </w:rPr>
      </w:pPr>
      <w:r w:rsidRPr="00C325C2">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C325C2">
        <w:rPr>
          <w:rFonts w:eastAsia="TimesNewRomanPS-BoldMT" w:cs="Arial"/>
          <w:i/>
        </w:rPr>
        <w:t>став</w:t>
      </w:r>
      <w:proofErr w:type="gramEnd"/>
      <w:r w:rsidRPr="00C325C2">
        <w:rPr>
          <w:rFonts w:eastAsia="TimesNewRomanPS-BoldMT" w:cs="Arial"/>
          <w:i/>
        </w:rPr>
        <w:t xml:space="preserve"> 1. </w:t>
      </w:r>
      <w:proofErr w:type="gramStart"/>
      <w:r w:rsidRPr="00C325C2">
        <w:rPr>
          <w:rFonts w:eastAsia="TimesNewRomanPS-BoldMT" w:cs="Arial"/>
          <w:i/>
        </w:rPr>
        <w:t>тачка</w:t>
      </w:r>
      <w:proofErr w:type="gramEnd"/>
      <w:r w:rsidRPr="00C325C2">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C325C2">
        <w:rPr>
          <w:rFonts w:eastAsia="TimesNewRomanPS-BoldMT" w:cs="Arial"/>
          <w:i/>
        </w:rPr>
        <w:t>став</w:t>
      </w:r>
      <w:proofErr w:type="gramEnd"/>
      <w:r w:rsidRPr="00C325C2">
        <w:rPr>
          <w:rFonts w:eastAsia="TimesNewRomanPS-BoldMT" w:cs="Arial"/>
          <w:i/>
        </w:rPr>
        <w:t xml:space="preserve"> 1. </w:t>
      </w:r>
      <w:proofErr w:type="gramStart"/>
      <w:r w:rsidRPr="00C325C2">
        <w:rPr>
          <w:rFonts w:eastAsia="TimesNewRomanPS-BoldMT" w:cs="Arial"/>
          <w:i/>
        </w:rPr>
        <w:t>тачка</w:t>
      </w:r>
      <w:proofErr w:type="gramEnd"/>
      <w:r w:rsidRPr="00C325C2">
        <w:rPr>
          <w:rFonts w:eastAsia="TimesNewRomanPS-BoldMT" w:cs="Arial"/>
          <w:i/>
        </w:rPr>
        <w:t xml:space="preserve"> 3) Закона</w:t>
      </w:r>
      <w:r w:rsidRPr="00C325C2">
        <w:rPr>
          <w:rFonts w:eastAsia="TimesNewRomanPS-BoldMT" w:cs="Arial"/>
          <w:i/>
          <w:lang w:val="sr-Cyrl-RS"/>
        </w:rPr>
        <w:t>.</w:t>
      </w:r>
    </w:p>
    <w:p w14:paraId="0780D55F" w14:textId="77777777" w:rsidR="00CC670D" w:rsidRPr="00C325C2" w:rsidRDefault="00CC670D" w:rsidP="00CC670D">
      <w:pPr>
        <w:spacing w:before="0"/>
        <w:ind w:left="-709" w:right="-469"/>
        <w:contextualSpacing/>
        <w:rPr>
          <w:rFonts w:eastAsia="TimesNewRomanPS-BoldMT" w:cs="Arial"/>
          <w:i/>
          <w:lang w:val="sr-Cyrl-RS"/>
        </w:rPr>
        <w:sectPr w:rsidR="00CC670D" w:rsidRPr="00C325C2" w:rsidSect="00DC6983">
          <w:footnotePr>
            <w:pos w:val="beneathText"/>
          </w:footnotePr>
          <w:pgSz w:w="11909" w:h="16834" w:code="9"/>
          <w:pgMar w:top="1276" w:right="1440" w:bottom="1134" w:left="1440" w:header="142" w:footer="436" w:gutter="0"/>
          <w:cols w:space="708"/>
          <w:titlePg/>
          <w:docGrid w:linePitch="360"/>
        </w:sectPr>
      </w:pPr>
    </w:p>
    <w:p w14:paraId="74866178" w14:textId="77777777" w:rsidR="00CC670D" w:rsidRPr="00C325C2" w:rsidRDefault="00CC670D" w:rsidP="00CC670D">
      <w:pPr>
        <w:ind w:right="-469"/>
        <w:jc w:val="right"/>
        <w:outlineLvl w:val="1"/>
        <w:rPr>
          <w:rFonts w:cs="Arial"/>
          <w:b/>
          <w:lang w:val="sr-Cyrl-RS"/>
        </w:rPr>
      </w:pPr>
      <w:r w:rsidRPr="00C325C2">
        <w:rPr>
          <w:rFonts w:cs="Arial"/>
          <w:b/>
        </w:rPr>
        <w:lastRenderedPageBreak/>
        <w:t>ОБРАЗАЦ 7</w:t>
      </w:r>
    </w:p>
    <w:p w14:paraId="62562F21" w14:textId="77777777" w:rsidR="00CC670D" w:rsidRPr="00C325C2" w:rsidRDefault="00CC670D" w:rsidP="00CC670D">
      <w:pPr>
        <w:ind w:right="-469"/>
        <w:jc w:val="right"/>
        <w:outlineLvl w:val="1"/>
        <w:rPr>
          <w:rFonts w:cs="Arial"/>
          <w:b/>
          <w:lang w:val="sr-Cyrl-RS"/>
        </w:rPr>
      </w:pPr>
    </w:p>
    <w:p w14:paraId="1F5AEC9E" w14:textId="77777777" w:rsidR="00CC670D" w:rsidRPr="00C325C2" w:rsidRDefault="00CC670D" w:rsidP="00CC670D">
      <w:pPr>
        <w:spacing w:before="0"/>
        <w:contextualSpacing/>
        <w:jc w:val="center"/>
        <w:rPr>
          <w:rFonts w:cs="Arial"/>
          <w:b/>
          <w:lang w:val="sr-Cyrl-RS"/>
        </w:rPr>
      </w:pPr>
      <w:r w:rsidRPr="00C325C2">
        <w:rPr>
          <w:rFonts w:cs="Arial"/>
          <w:b/>
        </w:rPr>
        <w:t xml:space="preserve">ПОТВРДА </w:t>
      </w:r>
      <w:r w:rsidRPr="00C325C2">
        <w:rPr>
          <w:rFonts w:cs="Arial"/>
          <w:b/>
          <w:lang w:val="sr-Cyrl-RS"/>
        </w:rPr>
        <w:t>КОРИСНИКА УСЛУГЕ О ИЗВЕДЕНИМ РЕФЕРЕНТНИМ УСЛУГАМА</w:t>
      </w:r>
    </w:p>
    <w:p w14:paraId="7E3424E3" w14:textId="77777777" w:rsidR="00CC670D" w:rsidRPr="00C325C2" w:rsidRDefault="00CC670D" w:rsidP="00CC670D">
      <w:pPr>
        <w:spacing w:before="0"/>
        <w:contextualSpacing/>
        <w:jc w:val="center"/>
        <w:rPr>
          <w:rFonts w:cs="Arial"/>
          <w:b/>
          <w:lang w:val="sr-Cyrl-RS"/>
        </w:rPr>
      </w:pPr>
      <w:r w:rsidRPr="00C325C2">
        <w:rPr>
          <w:rFonts w:cs="Arial"/>
          <w:lang w:val="sr-Cyrl-RS"/>
        </w:rPr>
        <w:t>к</w:t>
      </w:r>
      <w:r w:rsidRPr="00C325C2">
        <w:rPr>
          <w:rFonts w:cs="Arial"/>
        </w:rPr>
        <w:t xml:space="preserve">оје се односе на </w:t>
      </w:r>
      <w:r w:rsidRPr="00C325C2">
        <w:rPr>
          <w:rFonts w:cs="Arial"/>
          <w:lang w:val="sr-Cyrl-RS"/>
        </w:rPr>
        <w:t>предмет јавне набавке</w:t>
      </w:r>
    </w:p>
    <w:p w14:paraId="31782136" w14:textId="77777777" w:rsidR="00CC670D" w:rsidRPr="00C325C2" w:rsidRDefault="00CC670D" w:rsidP="00CC670D">
      <w:pPr>
        <w:spacing w:before="0"/>
        <w:contextualSpacing/>
        <w:jc w:val="center"/>
        <w:rPr>
          <w:rFonts w:cs="Arial"/>
        </w:rPr>
      </w:pPr>
    </w:p>
    <w:p w14:paraId="689EDB1F" w14:textId="77777777" w:rsidR="00CC670D" w:rsidRPr="00C325C2" w:rsidRDefault="00CC670D" w:rsidP="00CC670D">
      <w:pPr>
        <w:tabs>
          <w:tab w:val="left" w:pos="0"/>
          <w:tab w:val="left" w:pos="330"/>
          <w:tab w:val="left" w:pos="540"/>
        </w:tabs>
        <w:spacing w:before="0"/>
        <w:jc w:val="left"/>
        <w:rPr>
          <w:rFonts w:eastAsia="Calibri" w:cs="Arial"/>
        </w:rPr>
      </w:pPr>
      <w:r w:rsidRPr="00C325C2">
        <w:rPr>
          <w:rFonts w:eastAsia="Calibri" w:cs="Arial"/>
          <w:lang w:val="ru-RU"/>
        </w:rPr>
        <w:t>Корисник услуге</w:t>
      </w:r>
    </w:p>
    <w:p w14:paraId="3149318B" w14:textId="77777777" w:rsidR="00CC670D" w:rsidRPr="00C325C2" w:rsidRDefault="00CC670D" w:rsidP="00CC670D">
      <w:pPr>
        <w:tabs>
          <w:tab w:val="left" w:pos="0"/>
          <w:tab w:val="left" w:pos="330"/>
          <w:tab w:val="left" w:pos="540"/>
        </w:tabs>
        <w:spacing w:before="0"/>
        <w:ind w:left="6"/>
        <w:rPr>
          <w:rFonts w:eastAsia="Calibri" w:cs="Arial"/>
          <w:lang w:val="sr-Cyrl-RS"/>
        </w:rPr>
      </w:pPr>
      <w:r w:rsidRPr="00C325C2">
        <w:rPr>
          <w:rFonts w:eastAsia="Calibri" w:cs="Arial"/>
        </w:rPr>
        <w:t xml:space="preserve">                                                  __________________________________________________________________</w:t>
      </w:r>
      <w:r w:rsidRPr="00C325C2">
        <w:rPr>
          <w:rFonts w:eastAsia="Calibri" w:cs="Arial"/>
          <w:lang w:val="sr-Cyrl-RS"/>
        </w:rPr>
        <w:t>_______</w:t>
      </w:r>
    </w:p>
    <w:p w14:paraId="5FFE6FF2" w14:textId="77777777" w:rsidR="00CC670D" w:rsidRPr="00C325C2" w:rsidRDefault="00CC670D" w:rsidP="00CC670D">
      <w:pPr>
        <w:tabs>
          <w:tab w:val="left" w:pos="0"/>
          <w:tab w:val="left" w:pos="330"/>
          <w:tab w:val="left" w:pos="540"/>
        </w:tabs>
        <w:spacing w:before="0"/>
        <w:ind w:left="6"/>
        <w:jc w:val="center"/>
        <w:rPr>
          <w:rFonts w:eastAsia="Calibri" w:cs="Arial"/>
        </w:rPr>
      </w:pPr>
      <w:r w:rsidRPr="00C325C2">
        <w:rPr>
          <w:rFonts w:cs="Arial"/>
          <w:bCs/>
          <w:kern w:val="28"/>
        </w:rPr>
        <w:t>(</w:t>
      </w:r>
      <w:proofErr w:type="gramStart"/>
      <w:r w:rsidRPr="00C325C2">
        <w:rPr>
          <w:rFonts w:cs="Arial"/>
          <w:bCs/>
          <w:kern w:val="28"/>
        </w:rPr>
        <w:t>назив</w:t>
      </w:r>
      <w:proofErr w:type="gramEnd"/>
      <w:r w:rsidRPr="00C325C2">
        <w:rPr>
          <w:rFonts w:cs="Arial"/>
          <w:bCs/>
          <w:kern w:val="28"/>
        </w:rPr>
        <w:t xml:space="preserve"> и седиште </w:t>
      </w:r>
      <w:r w:rsidRPr="00C325C2">
        <w:rPr>
          <w:rFonts w:cs="Arial"/>
          <w:bCs/>
          <w:kern w:val="28"/>
          <w:lang w:val="sr-Cyrl-RS"/>
        </w:rPr>
        <w:t>Корисника услуге</w:t>
      </w:r>
      <w:r w:rsidRPr="00C325C2">
        <w:rPr>
          <w:rFonts w:cs="Arial"/>
          <w:bCs/>
          <w:kern w:val="28"/>
        </w:rPr>
        <w:t>)</w:t>
      </w:r>
    </w:p>
    <w:p w14:paraId="3F197792" w14:textId="77777777" w:rsidR="00CC670D" w:rsidRPr="00C325C2" w:rsidRDefault="00CC670D" w:rsidP="00CC670D">
      <w:pPr>
        <w:jc w:val="left"/>
        <w:rPr>
          <w:rFonts w:cs="Arial"/>
          <w:lang w:val="sr-Cyrl-RS"/>
        </w:rPr>
      </w:pPr>
      <w:r w:rsidRPr="00C325C2">
        <w:rPr>
          <w:rFonts w:cs="Arial"/>
        </w:rPr>
        <w:t>Лице за контакт    ___________________________________________________________________</w:t>
      </w:r>
      <w:r w:rsidRPr="00C325C2">
        <w:rPr>
          <w:rFonts w:cs="Arial"/>
          <w:lang w:val="sr-Cyrl-RS"/>
        </w:rPr>
        <w:t>______</w:t>
      </w:r>
    </w:p>
    <w:p w14:paraId="4F0D0204" w14:textId="77777777" w:rsidR="00CC670D" w:rsidRPr="00C325C2" w:rsidRDefault="00CC670D" w:rsidP="00CC670D">
      <w:pPr>
        <w:jc w:val="center"/>
        <w:rPr>
          <w:rFonts w:cs="Arial"/>
        </w:rPr>
      </w:pPr>
      <w:r w:rsidRPr="00C325C2">
        <w:rPr>
          <w:rFonts w:cs="Arial"/>
        </w:rPr>
        <w:t>(</w:t>
      </w:r>
      <w:proofErr w:type="gramStart"/>
      <w:r w:rsidRPr="00C325C2">
        <w:rPr>
          <w:rFonts w:cs="Arial"/>
        </w:rPr>
        <w:t>име</w:t>
      </w:r>
      <w:proofErr w:type="gramEnd"/>
      <w:r w:rsidRPr="00C325C2">
        <w:rPr>
          <w:rFonts w:cs="Arial"/>
        </w:rPr>
        <w:t>, презиме, контакт телефон)</w:t>
      </w:r>
    </w:p>
    <w:p w14:paraId="41133576" w14:textId="77777777" w:rsidR="00CC670D" w:rsidRPr="00C325C2" w:rsidRDefault="00CC670D" w:rsidP="00CC670D">
      <w:pPr>
        <w:jc w:val="left"/>
        <w:rPr>
          <w:rFonts w:cs="Arial"/>
          <w:lang w:val="sr-Cyrl-RS"/>
        </w:rPr>
      </w:pPr>
      <w:r w:rsidRPr="00C325C2">
        <w:rPr>
          <w:rFonts w:cs="Arial"/>
        </w:rPr>
        <w:t>Овим путем потврђујем да је __________________________________________________________________</w:t>
      </w:r>
      <w:r w:rsidRPr="00C325C2">
        <w:rPr>
          <w:rFonts w:cs="Arial"/>
          <w:lang w:val="sr-Cyrl-RS"/>
        </w:rPr>
        <w:t>_______</w:t>
      </w:r>
    </w:p>
    <w:p w14:paraId="18F6B9D3" w14:textId="77777777" w:rsidR="00CC670D" w:rsidRPr="00C325C2" w:rsidRDefault="00CC670D" w:rsidP="00CC670D">
      <w:pPr>
        <w:jc w:val="center"/>
        <w:rPr>
          <w:rFonts w:cs="Arial"/>
        </w:rPr>
      </w:pPr>
      <w:r w:rsidRPr="00C325C2">
        <w:rPr>
          <w:rFonts w:cs="Arial"/>
        </w:rPr>
        <w:t>(</w:t>
      </w:r>
      <w:proofErr w:type="gramStart"/>
      <w:r w:rsidRPr="00C325C2">
        <w:rPr>
          <w:rFonts w:cs="Arial"/>
        </w:rPr>
        <w:t>навести</w:t>
      </w:r>
      <w:proofErr w:type="gramEnd"/>
      <w:r w:rsidRPr="00C325C2">
        <w:rPr>
          <w:rFonts w:cs="Arial"/>
        </w:rPr>
        <w:t xml:space="preserve"> назив седиште Понуђача)</w:t>
      </w:r>
    </w:p>
    <w:p w14:paraId="4C4391D8" w14:textId="77777777" w:rsidR="00CC670D" w:rsidRPr="00C325C2" w:rsidRDefault="00CC670D" w:rsidP="00CC670D">
      <w:pPr>
        <w:rPr>
          <w:rFonts w:cs="Arial"/>
        </w:rPr>
      </w:pPr>
      <w:proofErr w:type="gramStart"/>
      <w:r w:rsidRPr="00C325C2">
        <w:rPr>
          <w:rFonts w:cs="Arial"/>
        </w:rPr>
        <w:t>за</w:t>
      </w:r>
      <w:proofErr w:type="gramEnd"/>
      <w:r w:rsidRPr="00C325C2">
        <w:rPr>
          <w:rFonts w:cs="Arial"/>
        </w:rPr>
        <w:t xml:space="preserve"> наше потребе извршио услуге</w:t>
      </w:r>
    </w:p>
    <w:p w14:paraId="573EDC2A" w14:textId="77777777" w:rsidR="00CC670D" w:rsidRPr="00C325C2" w:rsidRDefault="00CC670D" w:rsidP="00CC670D">
      <w:pPr>
        <w:rPr>
          <w:rFonts w:cs="Arial"/>
          <w:lang w:val="sr-Cyrl-RS"/>
        </w:rPr>
      </w:pPr>
      <w:r w:rsidRPr="00C325C2">
        <w:rPr>
          <w:rFonts w:cs="Arial"/>
        </w:rPr>
        <w:t>__________________________________________________________________</w:t>
      </w:r>
      <w:r w:rsidRPr="00C325C2">
        <w:rPr>
          <w:rFonts w:cs="Arial"/>
          <w:lang w:val="sr-Cyrl-RS"/>
        </w:rPr>
        <w:t>_______</w:t>
      </w:r>
    </w:p>
    <w:p w14:paraId="21912927" w14:textId="77777777" w:rsidR="00CC670D" w:rsidRPr="00C325C2" w:rsidRDefault="00CC670D" w:rsidP="00CC670D">
      <w:pPr>
        <w:rPr>
          <w:rFonts w:cs="Arial"/>
          <w:lang w:val="sr-Cyrl-RS"/>
        </w:rPr>
      </w:pPr>
      <w:r w:rsidRPr="00C325C2">
        <w:rPr>
          <w:rFonts w:cs="Arial"/>
        </w:rPr>
        <w:t>__________________________________________________________________</w:t>
      </w:r>
      <w:r w:rsidRPr="00C325C2">
        <w:rPr>
          <w:rFonts w:cs="Arial"/>
          <w:lang w:val="sr-Cyrl-RS"/>
        </w:rPr>
        <w:t>_______</w:t>
      </w:r>
    </w:p>
    <w:p w14:paraId="58E4743D" w14:textId="77777777" w:rsidR="00CC670D" w:rsidRPr="00C325C2" w:rsidRDefault="00CC670D" w:rsidP="00CC670D">
      <w:pPr>
        <w:rPr>
          <w:rFonts w:cs="Arial"/>
        </w:rPr>
      </w:pPr>
      <w:r w:rsidRPr="00C325C2">
        <w:rPr>
          <w:rFonts w:cs="Arial"/>
        </w:rPr>
        <w:t xml:space="preserve">                                                (</w:t>
      </w:r>
      <w:proofErr w:type="gramStart"/>
      <w:r w:rsidRPr="00C325C2">
        <w:rPr>
          <w:rFonts w:cs="Arial"/>
        </w:rPr>
        <w:t>навести</w:t>
      </w:r>
      <w:proofErr w:type="gramEnd"/>
      <w:r w:rsidRPr="00C325C2">
        <w:rPr>
          <w:rFonts w:cs="Arial"/>
        </w:rPr>
        <w:t xml:space="preserve"> изврш</w:t>
      </w:r>
      <w:r w:rsidRPr="00C325C2">
        <w:rPr>
          <w:rFonts w:cs="Arial"/>
          <w:lang w:val="sr-Cyrl-RS"/>
        </w:rPr>
        <w:t>ене услуге</w:t>
      </w:r>
      <w:r w:rsidRPr="00C325C2">
        <w:rPr>
          <w:rFonts w:cs="Arial"/>
        </w:rPr>
        <w:t xml:space="preserve">) </w:t>
      </w:r>
    </w:p>
    <w:p w14:paraId="4F4C3568" w14:textId="77777777" w:rsidR="00CC670D" w:rsidRPr="00C325C2" w:rsidRDefault="00CC670D" w:rsidP="00CC670D">
      <w:pPr>
        <w:rPr>
          <w:rFonts w:cs="Arial"/>
          <w:strike/>
        </w:rPr>
      </w:pPr>
      <w:proofErr w:type="gramStart"/>
      <w:r w:rsidRPr="00C325C2">
        <w:rPr>
          <w:rFonts w:cs="Arial"/>
        </w:rPr>
        <w:t>у</w:t>
      </w:r>
      <w:proofErr w:type="gramEnd"/>
      <w:r w:rsidRPr="00C325C2">
        <w:rPr>
          <w:rFonts w:cs="Arial"/>
        </w:rPr>
        <w:t xml:space="preserve"> уговореном року, обиму и квалитету</w:t>
      </w:r>
    </w:p>
    <w:tbl>
      <w:tblPr>
        <w:tblpPr w:leftFromText="180" w:rightFromText="180" w:vertAnchor="text" w:horzAnchor="margin" w:tblpXSpec="center" w:tblpY="47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78"/>
        <w:gridCol w:w="6181"/>
      </w:tblGrid>
      <w:tr w:rsidR="00CC670D" w:rsidRPr="00C325C2" w14:paraId="73E3F544" w14:textId="77777777" w:rsidTr="00A32575">
        <w:trPr>
          <w:trHeight w:val="84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9AA2D" w14:textId="77777777" w:rsidR="00CC670D" w:rsidRPr="00C325C2" w:rsidRDefault="00CC670D" w:rsidP="00A32575">
            <w:pPr>
              <w:spacing w:before="0"/>
              <w:jc w:val="center"/>
              <w:rPr>
                <w:rFonts w:eastAsia="Calibri" w:cs="Arial"/>
              </w:rPr>
            </w:pPr>
            <w:r w:rsidRPr="00C325C2">
              <w:rPr>
                <w:rFonts w:eastAsia="Calibri" w:cs="Arial"/>
              </w:rPr>
              <w:t>Датум закључења уговора</w:t>
            </w:r>
          </w:p>
        </w:tc>
        <w:tc>
          <w:tcPr>
            <w:tcW w:w="1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F2608E" w14:textId="77777777" w:rsidR="00CC670D" w:rsidRPr="00C325C2" w:rsidRDefault="00CC670D" w:rsidP="00A32575">
            <w:pPr>
              <w:spacing w:before="0"/>
              <w:jc w:val="center"/>
              <w:rPr>
                <w:rFonts w:eastAsia="Calibri" w:cs="Arial"/>
              </w:rPr>
            </w:pPr>
            <w:r w:rsidRPr="00C325C2">
              <w:rPr>
                <w:rFonts w:eastAsia="Calibri" w:cs="Arial"/>
              </w:rPr>
              <w:t>Датум реализације уговора</w:t>
            </w:r>
          </w:p>
        </w:tc>
        <w:tc>
          <w:tcPr>
            <w:tcW w:w="61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6F0A1E" w14:textId="77777777" w:rsidR="00CC670D" w:rsidRPr="00C325C2" w:rsidRDefault="00CC670D" w:rsidP="00A32575">
            <w:pPr>
              <w:spacing w:before="0"/>
              <w:jc w:val="center"/>
              <w:rPr>
                <w:rFonts w:eastAsia="Calibri" w:cs="Arial"/>
                <w:lang w:val="sr-Cyrl-RS"/>
              </w:rPr>
            </w:pPr>
            <w:r w:rsidRPr="00C325C2">
              <w:rPr>
                <w:rFonts w:eastAsia="Calibri" w:cs="Arial"/>
                <w:lang w:val="sr-Cyrl-RS"/>
              </w:rPr>
              <w:t>Опис услуга</w:t>
            </w:r>
          </w:p>
        </w:tc>
      </w:tr>
      <w:tr w:rsidR="00CC670D" w:rsidRPr="00C325C2" w14:paraId="6FDF0DF3" w14:textId="77777777" w:rsidTr="00A32575">
        <w:trPr>
          <w:trHeight w:val="50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B451FC7" w14:textId="77777777" w:rsidR="00CC670D" w:rsidRPr="00C325C2" w:rsidRDefault="00CC670D" w:rsidP="00A32575">
            <w:pPr>
              <w:rPr>
                <w:rFonts w:eastAsia="Calibri" w:cs="Arial"/>
              </w:rPr>
            </w:pPr>
          </w:p>
        </w:tc>
        <w:tc>
          <w:tcPr>
            <w:tcW w:w="1478" w:type="dxa"/>
            <w:tcBorders>
              <w:top w:val="single" w:sz="4" w:space="0" w:color="auto"/>
              <w:left w:val="single" w:sz="4" w:space="0" w:color="auto"/>
              <w:bottom w:val="single" w:sz="4" w:space="0" w:color="auto"/>
              <w:right w:val="single" w:sz="4" w:space="0" w:color="auto"/>
            </w:tcBorders>
          </w:tcPr>
          <w:p w14:paraId="75E0C252" w14:textId="77777777" w:rsidR="00CC670D" w:rsidRPr="00C325C2" w:rsidRDefault="00CC670D" w:rsidP="00A32575">
            <w:pPr>
              <w:rPr>
                <w:rFonts w:eastAsia="Calibri"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A8BCA5C" w14:textId="77777777" w:rsidR="00CC670D" w:rsidRPr="00C325C2" w:rsidRDefault="00CC670D" w:rsidP="00A32575">
            <w:pPr>
              <w:rPr>
                <w:rFonts w:eastAsia="Calibri" w:cs="Arial"/>
              </w:rPr>
            </w:pPr>
          </w:p>
        </w:tc>
      </w:tr>
      <w:tr w:rsidR="00CC670D" w:rsidRPr="00C325C2" w14:paraId="1FD3F9FC" w14:textId="77777777" w:rsidTr="00A32575">
        <w:trPr>
          <w:trHeight w:val="528"/>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B271E02" w14:textId="77777777" w:rsidR="00CC670D" w:rsidRPr="00C325C2" w:rsidRDefault="00CC670D" w:rsidP="00A32575">
            <w:pPr>
              <w:rPr>
                <w:rFonts w:eastAsia="Calibri" w:cs="Arial"/>
              </w:rPr>
            </w:pPr>
          </w:p>
        </w:tc>
        <w:tc>
          <w:tcPr>
            <w:tcW w:w="1478" w:type="dxa"/>
            <w:tcBorders>
              <w:top w:val="single" w:sz="4" w:space="0" w:color="auto"/>
              <w:left w:val="single" w:sz="4" w:space="0" w:color="auto"/>
              <w:bottom w:val="single" w:sz="4" w:space="0" w:color="auto"/>
              <w:right w:val="single" w:sz="4" w:space="0" w:color="auto"/>
            </w:tcBorders>
          </w:tcPr>
          <w:p w14:paraId="06B720F3" w14:textId="77777777" w:rsidR="00CC670D" w:rsidRPr="00C325C2" w:rsidRDefault="00CC670D" w:rsidP="00A32575">
            <w:pPr>
              <w:rPr>
                <w:rFonts w:eastAsia="Calibri"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3A77C52C" w14:textId="77777777" w:rsidR="00CC670D" w:rsidRPr="00C325C2" w:rsidRDefault="00CC670D" w:rsidP="00A32575">
            <w:pPr>
              <w:rPr>
                <w:rFonts w:eastAsia="Calibri" w:cs="Arial"/>
              </w:rPr>
            </w:pPr>
          </w:p>
        </w:tc>
      </w:tr>
      <w:tr w:rsidR="00CC670D" w:rsidRPr="00C325C2" w14:paraId="674A3C6A" w14:textId="77777777" w:rsidTr="00A32575">
        <w:trPr>
          <w:trHeight w:val="50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229F996" w14:textId="77777777" w:rsidR="00CC670D" w:rsidRPr="00C325C2" w:rsidRDefault="00CC670D" w:rsidP="00A32575">
            <w:pPr>
              <w:rPr>
                <w:rFonts w:eastAsia="Calibri" w:cs="Arial"/>
              </w:rPr>
            </w:pPr>
          </w:p>
        </w:tc>
        <w:tc>
          <w:tcPr>
            <w:tcW w:w="1478" w:type="dxa"/>
            <w:tcBorders>
              <w:top w:val="single" w:sz="4" w:space="0" w:color="auto"/>
              <w:left w:val="single" w:sz="4" w:space="0" w:color="auto"/>
              <w:bottom w:val="single" w:sz="4" w:space="0" w:color="auto"/>
              <w:right w:val="single" w:sz="4" w:space="0" w:color="auto"/>
            </w:tcBorders>
          </w:tcPr>
          <w:p w14:paraId="3F58BC72" w14:textId="77777777" w:rsidR="00CC670D" w:rsidRPr="00C325C2" w:rsidRDefault="00CC670D" w:rsidP="00A32575">
            <w:pPr>
              <w:rPr>
                <w:rFonts w:eastAsia="Calibri"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A4229CB" w14:textId="77777777" w:rsidR="00CC670D" w:rsidRPr="00C325C2" w:rsidRDefault="00CC670D" w:rsidP="00A32575">
            <w:pPr>
              <w:rPr>
                <w:rFonts w:eastAsia="Calibri" w:cs="Arial"/>
              </w:rPr>
            </w:pPr>
          </w:p>
        </w:tc>
      </w:tr>
      <w:tr w:rsidR="00CC670D" w:rsidRPr="00C325C2" w14:paraId="224BA6FB" w14:textId="77777777" w:rsidTr="00A32575">
        <w:trPr>
          <w:trHeight w:val="528"/>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FCAF63" w14:textId="77777777" w:rsidR="00CC670D" w:rsidRPr="00C325C2" w:rsidRDefault="00CC670D" w:rsidP="00A32575">
            <w:pPr>
              <w:rPr>
                <w:rFonts w:eastAsia="Calibri" w:cs="Arial"/>
              </w:rPr>
            </w:pPr>
          </w:p>
        </w:tc>
        <w:tc>
          <w:tcPr>
            <w:tcW w:w="1478" w:type="dxa"/>
            <w:tcBorders>
              <w:top w:val="single" w:sz="4" w:space="0" w:color="auto"/>
              <w:left w:val="single" w:sz="4" w:space="0" w:color="auto"/>
              <w:bottom w:val="single" w:sz="4" w:space="0" w:color="auto"/>
              <w:right w:val="single" w:sz="4" w:space="0" w:color="auto"/>
            </w:tcBorders>
          </w:tcPr>
          <w:p w14:paraId="69E12C9F" w14:textId="77777777" w:rsidR="00CC670D" w:rsidRPr="00C325C2" w:rsidRDefault="00CC670D" w:rsidP="00A32575">
            <w:pPr>
              <w:rPr>
                <w:rFonts w:eastAsia="Calibri"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7E79D0C9" w14:textId="77777777" w:rsidR="00CC670D" w:rsidRPr="00C325C2" w:rsidRDefault="00CC670D" w:rsidP="00A32575">
            <w:pPr>
              <w:rPr>
                <w:rFonts w:eastAsia="Calibri" w:cs="Arial"/>
              </w:rPr>
            </w:pPr>
          </w:p>
        </w:tc>
      </w:tr>
      <w:tr w:rsidR="00CC670D" w:rsidRPr="00C325C2" w14:paraId="196E10D9" w14:textId="77777777" w:rsidTr="00A32575">
        <w:trPr>
          <w:trHeight w:val="528"/>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B51BDAE" w14:textId="77777777" w:rsidR="00CC670D" w:rsidRPr="00C325C2" w:rsidRDefault="00CC670D" w:rsidP="00A32575">
            <w:pPr>
              <w:rPr>
                <w:rFonts w:eastAsia="Calibri" w:cs="Arial"/>
              </w:rPr>
            </w:pPr>
          </w:p>
        </w:tc>
        <w:tc>
          <w:tcPr>
            <w:tcW w:w="1478" w:type="dxa"/>
            <w:tcBorders>
              <w:top w:val="single" w:sz="4" w:space="0" w:color="auto"/>
              <w:left w:val="single" w:sz="4" w:space="0" w:color="auto"/>
              <w:bottom w:val="single" w:sz="4" w:space="0" w:color="auto"/>
              <w:right w:val="single" w:sz="4" w:space="0" w:color="auto"/>
            </w:tcBorders>
          </w:tcPr>
          <w:p w14:paraId="19E69587" w14:textId="77777777" w:rsidR="00CC670D" w:rsidRPr="00C325C2" w:rsidRDefault="00CC670D" w:rsidP="00A32575">
            <w:pPr>
              <w:rPr>
                <w:rFonts w:eastAsia="Calibri"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3E03234D" w14:textId="77777777" w:rsidR="00CC670D" w:rsidRPr="00C325C2" w:rsidRDefault="00CC670D" w:rsidP="00A32575">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CC670D" w:rsidRPr="00C325C2" w14:paraId="7FA698FA" w14:textId="77777777" w:rsidTr="00A32575">
        <w:trPr>
          <w:jc w:val="center"/>
        </w:trPr>
        <w:tc>
          <w:tcPr>
            <w:tcW w:w="3342" w:type="dxa"/>
          </w:tcPr>
          <w:p w14:paraId="2E892070" w14:textId="77777777" w:rsidR="00CC670D" w:rsidRPr="00C325C2" w:rsidRDefault="00CC670D" w:rsidP="00A32575">
            <w:pPr>
              <w:spacing w:before="0"/>
              <w:jc w:val="center"/>
              <w:rPr>
                <w:rFonts w:cs="Arial"/>
              </w:rPr>
            </w:pPr>
          </w:p>
          <w:p w14:paraId="5DAE26BA" w14:textId="77777777" w:rsidR="00CC670D" w:rsidRPr="00C325C2" w:rsidRDefault="00CC670D" w:rsidP="00A32575">
            <w:pPr>
              <w:spacing w:before="0"/>
              <w:jc w:val="center"/>
              <w:rPr>
                <w:rFonts w:cs="Arial"/>
              </w:rPr>
            </w:pPr>
          </w:p>
          <w:p w14:paraId="7D1096B1" w14:textId="77777777" w:rsidR="00CC670D" w:rsidRPr="00C325C2" w:rsidRDefault="00CC670D" w:rsidP="00A32575">
            <w:pPr>
              <w:spacing w:before="0"/>
              <w:jc w:val="center"/>
              <w:rPr>
                <w:rFonts w:cs="Arial"/>
              </w:rPr>
            </w:pPr>
            <w:r w:rsidRPr="00C325C2">
              <w:rPr>
                <w:rFonts w:cs="Arial"/>
              </w:rPr>
              <w:t>Датум</w:t>
            </w:r>
          </w:p>
        </w:tc>
        <w:tc>
          <w:tcPr>
            <w:tcW w:w="2127" w:type="dxa"/>
          </w:tcPr>
          <w:p w14:paraId="0071FE70" w14:textId="77777777" w:rsidR="00CC670D" w:rsidRPr="00C325C2" w:rsidRDefault="00CC670D" w:rsidP="00A32575">
            <w:pPr>
              <w:spacing w:before="0"/>
              <w:jc w:val="center"/>
              <w:rPr>
                <w:rFonts w:cs="Arial"/>
                <w:lang w:val="ru-RU"/>
              </w:rPr>
            </w:pPr>
          </w:p>
        </w:tc>
        <w:tc>
          <w:tcPr>
            <w:tcW w:w="3801" w:type="dxa"/>
          </w:tcPr>
          <w:p w14:paraId="303AC529" w14:textId="77777777" w:rsidR="00CC670D" w:rsidRPr="00C325C2" w:rsidRDefault="00CC670D" w:rsidP="00A32575">
            <w:pPr>
              <w:spacing w:before="0"/>
              <w:jc w:val="center"/>
              <w:rPr>
                <w:rFonts w:cs="Arial"/>
                <w:lang w:val="sr-Cyrl-CS"/>
              </w:rPr>
            </w:pPr>
          </w:p>
          <w:p w14:paraId="59AA91C2" w14:textId="77777777" w:rsidR="00CC670D" w:rsidRPr="00C325C2" w:rsidRDefault="00CC670D" w:rsidP="00A32575">
            <w:pPr>
              <w:spacing w:before="0"/>
              <w:jc w:val="center"/>
              <w:rPr>
                <w:rFonts w:cs="Arial"/>
                <w:lang w:val="sr-Cyrl-RS"/>
              </w:rPr>
            </w:pPr>
            <w:r w:rsidRPr="00C325C2">
              <w:rPr>
                <w:rFonts w:cs="Arial"/>
                <w:lang w:val="sr-Cyrl-RS"/>
              </w:rPr>
              <w:t>Корисник услуге</w:t>
            </w:r>
          </w:p>
        </w:tc>
      </w:tr>
      <w:tr w:rsidR="00CC670D" w:rsidRPr="00C325C2" w14:paraId="6D796FC4" w14:textId="77777777" w:rsidTr="00A32575">
        <w:trPr>
          <w:jc w:val="center"/>
        </w:trPr>
        <w:tc>
          <w:tcPr>
            <w:tcW w:w="3342" w:type="dxa"/>
          </w:tcPr>
          <w:p w14:paraId="35479AB8" w14:textId="77777777" w:rsidR="00CC670D" w:rsidRPr="00C325C2" w:rsidRDefault="00CC670D" w:rsidP="00A32575">
            <w:pPr>
              <w:spacing w:before="0"/>
              <w:jc w:val="center"/>
              <w:rPr>
                <w:rFonts w:cs="Arial"/>
              </w:rPr>
            </w:pPr>
          </w:p>
        </w:tc>
        <w:tc>
          <w:tcPr>
            <w:tcW w:w="2127" w:type="dxa"/>
          </w:tcPr>
          <w:p w14:paraId="17074DE7" w14:textId="77777777" w:rsidR="00CC670D" w:rsidRPr="00C325C2" w:rsidRDefault="00CC670D" w:rsidP="00A32575">
            <w:pPr>
              <w:spacing w:before="0"/>
              <w:jc w:val="center"/>
              <w:rPr>
                <w:rFonts w:cs="Arial"/>
              </w:rPr>
            </w:pPr>
            <w:r w:rsidRPr="00C325C2">
              <w:rPr>
                <w:rFonts w:cs="Arial"/>
              </w:rPr>
              <w:t>М.П.</w:t>
            </w:r>
          </w:p>
        </w:tc>
        <w:tc>
          <w:tcPr>
            <w:tcW w:w="3801" w:type="dxa"/>
          </w:tcPr>
          <w:p w14:paraId="0E444E38" w14:textId="77777777" w:rsidR="00CC670D" w:rsidRPr="00C325C2" w:rsidRDefault="00CC670D" w:rsidP="00A32575">
            <w:pPr>
              <w:spacing w:before="0"/>
              <w:jc w:val="center"/>
              <w:rPr>
                <w:rFonts w:cs="Arial"/>
                <w:lang w:val="ru-RU"/>
              </w:rPr>
            </w:pPr>
          </w:p>
        </w:tc>
      </w:tr>
      <w:tr w:rsidR="00CC670D" w:rsidRPr="00C325C2" w14:paraId="5B3C54BC" w14:textId="77777777" w:rsidTr="00A32575">
        <w:trPr>
          <w:jc w:val="center"/>
        </w:trPr>
        <w:tc>
          <w:tcPr>
            <w:tcW w:w="3342" w:type="dxa"/>
            <w:tcBorders>
              <w:bottom w:val="single" w:sz="4" w:space="0" w:color="auto"/>
            </w:tcBorders>
          </w:tcPr>
          <w:p w14:paraId="66C19F99" w14:textId="77777777" w:rsidR="00CC670D" w:rsidRPr="00C325C2" w:rsidRDefault="00CC670D" w:rsidP="00A32575">
            <w:pPr>
              <w:spacing w:before="0"/>
              <w:jc w:val="center"/>
              <w:rPr>
                <w:rFonts w:cs="Arial"/>
              </w:rPr>
            </w:pPr>
          </w:p>
        </w:tc>
        <w:tc>
          <w:tcPr>
            <w:tcW w:w="2127" w:type="dxa"/>
          </w:tcPr>
          <w:p w14:paraId="2D1491EA" w14:textId="77777777" w:rsidR="00CC670D" w:rsidRPr="00C325C2" w:rsidRDefault="00CC670D" w:rsidP="00A32575">
            <w:pPr>
              <w:spacing w:before="0"/>
              <w:jc w:val="center"/>
              <w:rPr>
                <w:rFonts w:cs="Arial"/>
                <w:lang w:val="ru-RU"/>
              </w:rPr>
            </w:pPr>
          </w:p>
        </w:tc>
        <w:tc>
          <w:tcPr>
            <w:tcW w:w="3801" w:type="dxa"/>
            <w:tcBorders>
              <w:bottom w:val="single" w:sz="4" w:space="0" w:color="auto"/>
            </w:tcBorders>
          </w:tcPr>
          <w:p w14:paraId="092E95FA" w14:textId="77777777" w:rsidR="00CC670D" w:rsidRPr="00C325C2" w:rsidRDefault="00CC670D" w:rsidP="00A32575">
            <w:pPr>
              <w:spacing w:before="0"/>
              <w:jc w:val="center"/>
              <w:rPr>
                <w:rFonts w:cs="Arial"/>
                <w:lang w:val="ru-RU"/>
              </w:rPr>
            </w:pPr>
          </w:p>
        </w:tc>
      </w:tr>
      <w:tr w:rsidR="00CC670D" w:rsidRPr="00C325C2" w14:paraId="51835C63" w14:textId="77777777" w:rsidTr="00A32575">
        <w:trPr>
          <w:trHeight w:val="389"/>
          <w:jc w:val="center"/>
        </w:trPr>
        <w:tc>
          <w:tcPr>
            <w:tcW w:w="3342" w:type="dxa"/>
            <w:tcBorders>
              <w:top w:val="single" w:sz="4" w:space="0" w:color="auto"/>
            </w:tcBorders>
          </w:tcPr>
          <w:p w14:paraId="348BA3FD" w14:textId="77777777" w:rsidR="00CC670D" w:rsidRPr="00C325C2" w:rsidRDefault="00CC670D" w:rsidP="00A32575">
            <w:pPr>
              <w:spacing w:before="0"/>
              <w:jc w:val="center"/>
              <w:rPr>
                <w:rFonts w:cs="Arial"/>
              </w:rPr>
            </w:pPr>
          </w:p>
        </w:tc>
        <w:tc>
          <w:tcPr>
            <w:tcW w:w="2127" w:type="dxa"/>
          </w:tcPr>
          <w:p w14:paraId="6C1EE5C4" w14:textId="77777777" w:rsidR="00CC670D" w:rsidRPr="00C325C2" w:rsidRDefault="00CC670D" w:rsidP="00A32575">
            <w:pPr>
              <w:spacing w:before="0"/>
              <w:jc w:val="center"/>
              <w:rPr>
                <w:rFonts w:cs="Arial"/>
                <w:lang w:val="ru-RU"/>
              </w:rPr>
            </w:pPr>
          </w:p>
        </w:tc>
        <w:tc>
          <w:tcPr>
            <w:tcW w:w="3801" w:type="dxa"/>
            <w:tcBorders>
              <w:top w:val="single" w:sz="4" w:space="0" w:color="auto"/>
            </w:tcBorders>
          </w:tcPr>
          <w:p w14:paraId="78618DA1" w14:textId="77777777" w:rsidR="00CC670D" w:rsidRPr="00C325C2" w:rsidRDefault="00CC670D" w:rsidP="00A32575">
            <w:pPr>
              <w:spacing w:before="0"/>
              <w:jc w:val="center"/>
              <w:rPr>
                <w:rFonts w:cs="Arial"/>
                <w:lang w:val="ru-RU"/>
              </w:rPr>
            </w:pPr>
          </w:p>
        </w:tc>
      </w:tr>
    </w:tbl>
    <w:p w14:paraId="377C2865" w14:textId="77777777" w:rsidR="00CC670D" w:rsidRPr="00C325C2" w:rsidRDefault="00CC670D" w:rsidP="00CC670D">
      <w:pPr>
        <w:spacing w:before="0"/>
        <w:ind w:left="-284" w:right="-185"/>
        <w:contextualSpacing/>
        <w:rPr>
          <w:rFonts w:cs="Arial"/>
          <w:b/>
          <w:i/>
        </w:rPr>
      </w:pPr>
      <w:r w:rsidRPr="00C325C2">
        <w:rPr>
          <w:rFonts w:cs="Arial"/>
          <w:b/>
          <w:i/>
        </w:rPr>
        <w:t>НАПОМЕНА</w:t>
      </w:r>
    </w:p>
    <w:p w14:paraId="312669C8" w14:textId="77777777" w:rsidR="00CC670D" w:rsidRPr="00C325C2" w:rsidRDefault="00CC670D" w:rsidP="00CC670D">
      <w:pPr>
        <w:spacing w:before="0"/>
        <w:ind w:left="-284" w:right="-185"/>
        <w:contextualSpacing/>
        <w:rPr>
          <w:rFonts w:cs="Arial"/>
          <w:i/>
          <w:u w:val="single"/>
        </w:rPr>
      </w:pPr>
      <w:r w:rsidRPr="00C325C2">
        <w:rPr>
          <w:rFonts w:cs="Arial"/>
          <w:i/>
          <w:u w:val="single"/>
        </w:rPr>
        <w:t>Приликом подношења понуде овај образац копирати у потребном броју примерака.</w:t>
      </w:r>
    </w:p>
    <w:p w14:paraId="29B4F540" w14:textId="77777777" w:rsidR="00D972DB" w:rsidRPr="00C325C2" w:rsidRDefault="00CC670D" w:rsidP="00CC670D">
      <w:pPr>
        <w:rPr>
          <w:rFonts w:cs="Arial"/>
          <w:lang w:val="ru-RU"/>
        </w:rPr>
      </w:pPr>
      <w:r w:rsidRPr="00C325C2">
        <w:rPr>
          <w:rFonts w:cs="Arial"/>
          <w:i/>
        </w:rPr>
        <w:t xml:space="preserve">Понуђач који даје нетачне податке у погледу стручних референци, чини прекршај по члану 170. </w:t>
      </w:r>
      <w:proofErr w:type="gramStart"/>
      <w:r w:rsidRPr="00C325C2">
        <w:rPr>
          <w:rFonts w:cs="Arial"/>
          <w:i/>
        </w:rPr>
        <w:t>став</w:t>
      </w:r>
      <w:proofErr w:type="gramEnd"/>
      <w:r w:rsidRPr="00C325C2">
        <w:rPr>
          <w:rFonts w:cs="Arial"/>
          <w:i/>
        </w:rPr>
        <w:t xml:space="preserve"> 1. </w:t>
      </w:r>
      <w:proofErr w:type="gramStart"/>
      <w:r w:rsidRPr="00C325C2">
        <w:rPr>
          <w:rFonts w:cs="Arial"/>
          <w:i/>
        </w:rPr>
        <w:t>тачка</w:t>
      </w:r>
      <w:proofErr w:type="gramEnd"/>
      <w:r w:rsidRPr="00C325C2">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C325C2">
        <w:rPr>
          <w:rFonts w:cs="Arial"/>
          <w:i/>
        </w:rPr>
        <w:t>став</w:t>
      </w:r>
      <w:proofErr w:type="gramEnd"/>
      <w:r w:rsidRPr="00C325C2">
        <w:rPr>
          <w:rFonts w:cs="Arial"/>
          <w:i/>
        </w:rPr>
        <w:t xml:space="preserve"> 1. </w:t>
      </w:r>
      <w:proofErr w:type="gramStart"/>
      <w:r w:rsidRPr="00C325C2">
        <w:rPr>
          <w:rFonts w:cs="Arial"/>
          <w:i/>
        </w:rPr>
        <w:t>тачка</w:t>
      </w:r>
      <w:proofErr w:type="gramEnd"/>
      <w:r w:rsidRPr="00C325C2">
        <w:rPr>
          <w:rFonts w:cs="Arial"/>
          <w:i/>
        </w:rPr>
        <w:t xml:space="preserve"> 3) Закона</w:t>
      </w:r>
      <w:r w:rsidRPr="00C325C2">
        <w:rPr>
          <w:rFonts w:cs="Arial"/>
          <w:i/>
          <w:lang w:val="sr-Cyrl-RS"/>
        </w:rPr>
        <w:t>.</w:t>
      </w:r>
    </w:p>
    <w:p w14:paraId="1E3158B1" w14:textId="77777777" w:rsidR="00D972DB" w:rsidRPr="00C325C2" w:rsidRDefault="00D972DB" w:rsidP="00781B02">
      <w:pPr>
        <w:rPr>
          <w:rFonts w:cs="Arial"/>
          <w:lang w:val="ru-RU"/>
        </w:rPr>
      </w:pPr>
    </w:p>
    <w:p w14:paraId="662439DE" w14:textId="77777777" w:rsidR="00184193" w:rsidRPr="00C325C2" w:rsidRDefault="00184193" w:rsidP="00781B02">
      <w:pPr>
        <w:rPr>
          <w:rFonts w:cs="Arial"/>
          <w:lang w:val="ru-RU"/>
        </w:rPr>
        <w:sectPr w:rsidR="00184193" w:rsidRPr="00C325C2" w:rsidSect="00DC6983">
          <w:footnotePr>
            <w:pos w:val="beneathText"/>
          </w:footnotePr>
          <w:pgSz w:w="11909" w:h="16834" w:code="9"/>
          <w:pgMar w:top="1276" w:right="1440" w:bottom="1134" w:left="1440" w:header="142" w:footer="436" w:gutter="0"/>
          <w:cols w:space="708"/>
          <w:titlePg/>
          <w:docGrid w:linePitch="360"/>
        </w:sectPr>
      </w:pPr>
    </w:p>
    <w:p w14:paraId="16CCE300" w14:textId="77777777" w:rsidR="00386CEE" w:rsidRPr="00C325C2" w:rsidRDefault="00386CEE" w:rsidP="00781B02">
      <w:pPr>
        <w:rPr>
          <w:rFonts w:cs="Arial"/>
          <w:lang w:val="ru-RU"/>
        </w:rPr>
      </w:pPr>
    </w:p>
    <w:p w14:paraId="4D2D3950" w14:textId="77777777" w:rsidR="004C1E6F" w:rsidRPr="00C325C2" w:rsidRDefault="004C1E6F" w:rsidP="00343A18">
      <w:pPr>
        <w:pStyle w:val="KDObrazac"/>
        <w:spacing w:before="0"/>
        <w:rPr>
          <w:lang w:val="ru-RU"/>
        </w:rPr>
      </w:pPr>
      <w:bookmarkStart w:id="246" w:name="_Toc442559934"/>
    </w:p>
    <w:bookmarkEnd w:id="246"/>
    <w:p w14:paraId="5AFC8262" w14:textId="77777777" w:rsidR="007E7BB8" w:rsidRPr="00C325C2" w:rsidRDefault="00E62820" w:rsidP="003931D0">
      <w:pPr>
        <w:spacing w:before="0"/>
        <w:jc w:val="right"/>
        <w:rPr>
          <w:rFonts w:cs="Arial"/>
          <w:b/>
          <w:lang w:val="sr-Cyrl-CS"/>
        </w:rPr>
      </w:pPr>
      <w:r w:rsidRPr="00C325C2">
        <w:rPr>
          <w:rFonts w:cs="Arial"/>
          <w:b/>
          <w:lang w:val="sr-Cyrl-CS"/>
        </w:rPr>
        <w:t xml:space="preserve">ОБРАЗАЦ </w:t>
      </w:r>
      <w:r w:rsidR="00A8006B" w:rsidRPr="00C325C2">
        <w:rPr>
          <w:rFonts w:cs="Arial"/>
          <w:b/>
          <w:lang w:val="sr-Cyrl-CS"/>
        </w:rPr>
        <w:t>8</w:t>
      </w:r>
    </w:p>
    <w:p w14:paraId="2422DF04" w14:textId="77777777" w:rsidR="003931D0" w:rsidRPr="00C325C2" w:rsidRDefault="003931D0" w:rsidP="007E7BB8">
      <w:pPr>
        <w:spacing w:before="0"/>
        <w:rPr>
          <w:rFonts w:cs="Arial"/>
          <w:lang w:val="sr-Cyrl-CS"/>
        </w:rPr>
      </w:pPr>
    </w:p>
    <w:p w14:paraId="68D26821" w14:textId="77777777" w:rsidR="003931D0" w:rsidRPr="00C325C2" w:rsidRDefault="003931D0" w:rsidP="007E7BB8">
      <w:pPr>
        <w:spacing w:before="0"/>
        <w:rPr>
          <w:rFonts w:cs="Arial"/>
          <w:lang w:val="sr-Cyrl-CS"/>
        </w:rPr>
      </w:pPr>
    </w:p>
    <w:p w14:paraId="6AF1A55C" w14:textId="77777777" w:rsidR="007E7BB8" w:rsidRPr="00C325C2" w:rsidRDefault="007E7BB8" w:rsidP="007E7BB8">
      <w:pPr>
        <w:spacing w:before="0"/>
        <w:jc w:val="center"/>
        <w:rPr>
          <w:rFonts w:cs="Arial"/>
          <w:b/>
          <w:lang w:val="ru-RU"/>
        </w:rPr>
      </w:pPr>
      <w:r w:rsidRPr="00C325C2">
        <w:rPr>
          <w:rFonts w:cs="Arial"/>
          <w:b/>
          <w:lang w:val="ru-RU"/>
        </w:rPr>
        <w:t>ОБРАЗАЦ ТРОШКОВА ПРИПРЕМЕ ПОНУДЕ</w:t>
      </w:r>
    </w:p>
    <w:p w14:paraId="53619F6D" w14:textId="77777777" w:rsidR="00F64894" w:rsidRPr="00C325C2" w:rsidRDefault="007E7BB8" w:rsidP="004E7A59">
      <w:pPr>
        <w:jc w:val="center"/>
        <w:rPr>
          <w:rFonts w:cs="Arial"/>
          <w:b/>
          <w:lang w:val="ru-RU"/>
        </w:rPr>
      </w:pPr>
      <w:r w:rsidRPr="00C325C2">
        <w:rPr>
          <w:rFonts w:cs="Arial"/>
          <w:b/>
          <w:lang w:val="ru-RU"/>
        </w:rPr>
        <w:t xml:space="preserve">за јавну набавку </w:t>
      </w:r>
      <w:r w:rsidR="00FD6BCE" w:rsidRPr="00C325C2">
        <w:rPr>
          <w:rFonts w:cs="Arial"/>
          <w:b/>
          <w:lang w:val="sr-Cyrl-RS"/>
        </w:rPr>
        <w:t>услуга</w:t>
      </w:r>
      <w:r w:rsidR="004E7A59" w:rsidRPr="00C325C2">
        <w:rPr>
          <w:rFonts w:cs="Arial"/>
          <w:b/>
          <w:lang w:val="ru-RU"/>
        </w:rPr>
        <w:t xml:space="preserve"> бр</w:t>
      </w:r>
      <w:r w:rsidR="004E7A59" w:rsidRPr="00C325C2">
        <w:rPr>
          <w:rFonts w:cs="Arial"/>
          <w:lang w:val="ru-RU"/>
        </w:rPr>
        <w:t xml:space="preserve">. </w:t>
      </w:r>
      <w:r w:rsidR="00BA0073" w:rsidRPr="00C325C2">
        <w:rPr>
          <w:rFonts w:eastAsia="Arial" w:cs="Arial"/>
          <w:b/>
          <w:color w:val="000000"/>
          <w:lang w:val="ru-RU"/>
        </w:rPr>
        <w:t>ЈН</w:t>
      </w:r>
      <w:r w:rsidR="00BA0073" w:rsidRPr="00C325C2">
        <w:rPr>
          <w:rFonts w:eastAsia="Arial" w:cs="Arial"/>
          <w:b/>
          <w:color w:val="000000"/>
          <w:lang w:val="sr-Cyrl-RS"/>
        </w:rPr>
        <w:t>МВ</w:t>
      </w:r>
      <w:r w:rsidR="00BA0073" w:rsidRPr="00C325C2">
        <w:rPr>
          <w:rFonts w:eastAsia="Arial" w:cs="Arial"/>
          <w:b/>
          <w:color w:val="000000"/>
          <w:lang w:val="ru-RU"/>
        </w:rPr>
        <w:t>/1000/0</w:t>
      </w:r>
      <w:r w:rsidR="00BA0073" w:rsidRPr="00C325C2">
        <w:rPr>
          <w:rFonts w:eastAsia="Arial" w:cs="Arial"/>
          <w:b/>
          <w:color w:val="000000"/>
          <w:lang w:val="sr-Cyrl-RS"/>
        </w:rPr>
        <w:t>426</w:t>
      </w:r>
      <w:r w:rsidR="00BA0073" w:rsidRPr="00C325C2">
        <w:rPr>
          <w:rFonts w:eastAsia="Arial" w:cs="Arial"/>
          <w:b/>
          <w:color w:val="000000"/>
          <w:lang w:val="ru-RU"/>
        </w:rPr>
        <w:t>/2018</w:t>
      </w:r>
      <w:r w:rsidR="00BA0073" w:rsidRPr="00C325C2">
        <w:rPr>
          <w:rFonts w:cs="Arial"/>
          <w:lang w:val="ru-RU"/>
        </w:rPr>
        <w:t xml:space="preserve"> </w:t>
      </w:r>
      <w:r w:rsidR="004E7A59" w:rsidRPr="00C325C2">
        <w:rPr>
          <w:rFonts w:cs="Arial"/>
          <w:b/>
          <w:lang w:val="sr-Cyrl-RS"/>
        </w:rPr>
        <w:t xml:space="preserve"> -</w:t>
      </w:r>
      <w:r w:rsidR="00F71DC3" w:rsidRPr="00C325C2">
        <w:rPr>
          <w:rFonts w:cs="Arial"/>
          <w:b/>
          <w:lang w:val="ru-RU"/>
        </w:rPr>
        <w:t xml:space="preserve"> </w:t>
      </w:r>
      <w:r w:rsidR="00916C91" w:rsidRPr="00C325C2">
        <w:rPr>
          <w:rFonts w:eastAsia="Arial" w:cs="Arial"/>
          <w:b/>
          <w:color w:val="000000"/>
          <w:lang w:val="sr-Cyrl-RS"/>
        </w:rPr>
        <w:t>Наступи на сајмовима и конференцијама</w:t>
      </w:r>
      <w:r w:rsidR="004E7A59" w:rsidRPr="00C325C2">
        <w:rPr>
          <w:rFonts w:cs="Arial"/>
          <w:b/>
          <w:lang w:val="ru-RU"/>
        </w:rPr>
        <w:t xml:space="preserve"> </w:t>
      </w:r>
    </w:p>
    <w:p w14:paraId="632DECBE" w14:textId="77777777" w:rsidR="007E7BB8" w:rsidRPr="00C325C2" w:rsidRDefault="007E7BB8" w:rsidP="005F67B1">
      <w:pPr>
        <w:spacing w:after="120"/>
        <w:rPr>
          <w:rFonts w:cs="Arial"/>
          <w:lang w:val="ru-RU"/>
        </w:rPr>
      </w:pPr>
      <w:r w:rsidRPr="00C325C2">
        <w:rPr>
          <w:rFonts w:cs="Arial"/>
          <w:lang w:val="ru-RU"/>
        </w:rPr>
        <w:t xml:space="preserve">На основу члана 88. став 1. Закона о јавним набавкама („Службени гласник РС“, бр.124/12, 14/15 и 68/15), </w:t>
      </w:r>
      <w:r w:rsidR="004079B5" w:rsidRPr="00C325C2">
        <w:rPr>
          <w:rFonts w:cs="Arial"/>
          <w:lang w:val="ru-RU"/>
        </w:rPr>
        <w:t xml:space="preserve">(даље:Закон), </w:t>
      </w:r>
      <w:r w:rsidRPr="00C325C2">
        <w:rPr>
          <w:rFonts w:cs="Arial"/>
          <w:lang w:val="ru-RU"/>
        </w:rPr>
        <w:t xml:space="preserve">члана </w:t>
      </w:r>
      <w:r w:rsidR="001378AA" w:rsidRPr="00C325C2">
        <w:rPr>
          <w:rFonts w:cs="Arial"/>
          <w:lang w:val="ru-RU"/>
        </w:rPr>
        <w:t>6</w:t>
      </w:r>
      <w:r w:rsidRPr="00C325C2">
        <w:rPr>
          <w:rFonts w:cs="Arial"/>
          <w:lang w:val="ru-RU"/>
        </w:rPr>
        <w:t xml:space="preserve">.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3E00E2F" w14:textId="77777777" w:rsidR="007E7BB8" w:rsidRPr="00C325C2" w:rsidRDefault="007E7BB8" w:rsidP="007E7BB8">
      <w:pPr>
        <w:tabs>
          <w:tab w:val="left" w:pos="0"/>
        </w:tabs>
        <w:jc w:val="center"/>
        <w:rPr>
          <w:rFonts w:cs="Arial"/>
          <w:lang w:val="ru-RU"/>
        </w:rPr>
      </w:pPr>
      <w:r w:rsidRPr="00C325C2">
        <w:rPr>
          <w:rFonts w:cs="Arial"/>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C325C2" w14:paraId="14FD1391" w14:textId="77777777" w:rsidTr="004E7A59">
        <w:trPr>
          <w:trHeight w:val="749"/>
          <w:tblCellSpacing w:w="20" w:type="dxa"/>
        </w:trPr>
        <w:tc>
          <w:tcPr>
            <w:tcW w:w="5789" w:type="dxa"/>
            <w:shd w:val="clear" w:color="auto" w:fill="F2F2F2" w:themeFill="background1" w:themeFillShade="F2"/>
            <w:vAlign w:val="center"/>
          </w:tcPr>
          <w:p w14:paraId="758D271E" w14:textId="77777777" w:rsidR="007E7BB8" w:rsidRPr="00C325C2" w:rsidRDefault="007E7BB8" w:rsidP="004E7A59">
            <w:pPr>
              <w:jc w:val="center"/>
              <w:rPr>
                <w:rFonts w:cs="Arial"/>
                <w:color w:val="00B0F0"/>
              </w:rPr>
            </w:pPr>
          </w:p>
        </w:tc>
        <w:tc>
          <w:tcPr>
            <w:tcW w:w="3091" w:type="dxa"/>
            <w:shd w:val="clear" w:color="auto" w:fill="auto"/>
          </w:tcPr>
          <w:p w14:paraId="4322A874" w14:textId="77777777" w:rsidR="007E7BB8" w:rsidRPr="00C325C2" w:rsidRDefault="007E7BB8" w:rsidP="00BE2EA9">
            <w:pPr>
              <w:rPr>
                <w:rFonts w:cs="Arial"/>
              </w:rPr>
            </w:pPr>
          </w:p>
          <w:p w14:paraId="23A53C0A" w14:textId="77777777" w:rsidR="007E7BB8" w:rsidRPr="00C325C2" w:rsidRDefault="007E7BB8" w:rsidP="007E7BB8">
            <w:pPr>
              <w:rPr>
                <w:rFonts w:cs="Arial"/>
              </w:rPr>
            </w:pPr>
            <w:r w:rsidRPr="00C325C2">
              <w:rPr>
                <w:rFonts w:cs="Arial"/>
              </w:rPr>
              <w:t xml:space="preserve">__________ динара </w:t>
            </w:r>
          </w:p>
        </w:tc>
      </w:tr>
      <w:tr w:rsidR="007E7BB8" w:rsidRPr="00C325C2" w14:paraId="308A844B" w14:textId="77777777" w:rsidTr="004E7A59">
        <w:trPr>
          <w:trHeight w:val="307"/>
          <w:tblCellSpacing w:w="20" w:type="dxa"/>
        </w:trPr>
        <w:tc>
          <w:tcPr>
            <w:tcW w:w="5789" w:type="dxa"/>
            <w:shd w:val="clear" w:color="auto" w:fill="F2F2F2" w:themeFill="background1" w:themeFillShade="F2"/>
            <w:vAlign w:val="center"/>
          </w:tcPr>
          <w:p w14:paraId="4BE4638A" w14:textId="77777777" w:rsidR="007E7BB8" w:rsidRPr="00C325C2" w:rsidRDefault="007E7BB8" w:rsidP="004E7A59">
            <w:pPr>
              <w:jc w:val="center"/>
              <w:rPr>
                <w:rFonts w:cs="Arial"/>
              </w:rPr>
            </w:pPr>
            <w:r w:rsidRPr="00C325C2">
              <w:rPr>
                <w:rFonts w:cs="Arial"/>
              </w:rPr>
              <w:t>Укупни трошкови без ПДВ</w:t>
            </w:r>
          </w:p>
        </w:tc>
        <w:tc>
          <w:tcPr>
            <w:tcW w:w="3091" w:type="dxa"/>
            <w:shd w:val="clear" w:color="auto" w:fill="auto"/>
          </w:tcPr>
          <w:p w14:paraId="13CB7203" w14:textId="77777777" w:rsidR="007E7BB8" w:rsidRPr="00C325C2" w:rsidRDefault="007E7BB8" w:rsidP="00BE2EA9">
            <w:pPr>
              <w:rPr>
                <w:rFonts w:cs="Arial"/>
              </w:rPr>
            </w:pPr>
          </w:p>
          <w:p w14:paraId="7EE19E80" w14:textId="77777777" w:rsidR="007E7BB8" w:rsidRPr="00C325C2" w:rsidRDefault="007E7BB8" w:rsidP="00BE2EA9">
            <w:pPr>
              <w:rPr>
                <w:rFonts w:cs="Arial"/>
              </w:rPr>
            </w:pPr>
            <w:r w:rsidRPr="00C325C2">
              <w:rPr>
                <w:rFonts w:cs="Arial"/>
              </w:rPr>
              <w:t>__________ динара</w:t>
            </w:r>
          </w:p>
        </w:tc>
      </w:tr>
      <w:tr w:rsidR="007E7BB8" w:rsidRPr="00C325C2" w14:paraId="2833E3D8" w14:textId="77777777" w:rsidTr="004E7A59">
        <w:trPr>
          <w:trHeight w:val="433"/>
          <w:tblCellSpacing w:w="20" w:type="dxa"/>
        </w:trPr>
        <w:tc>
          <w:tcPr>
            <w:tcW w:w="5789" w:type="dxa"/>
            <w:shd w:val="clear" w:color="auto" w:fill="F2F2F2" w:themeFill="background1" w:themeFillShade="F2"/>
            <w:vAlign w:val="center"/>
          </w:tcPr>
          <w:p w14:paraId="4D020B62" w14:textId="77777777" w:rsidR="007E7BB8" w:rsidRPr="00C325C2" w:rsidRDefault="007E7BB8" w:rsidP="004E7A59">
            <w:pPr>
              <w:autoSpaceDE w:val="0"/>
              <w:autoSpaceDN w:val="0"/>
              <w:adjustRightInd w:val="0"/>
              <w:jc w:val="center"/>
              <w:rPr>
                <w:rFonts w:cs="Arial"/>
              </w:rPr>
            </w:pPr>
            <w:r w:rsidRPr="00C325C2">
              <w:rPr>
                <w:rFonts w:cs="Arial"/>
              </w:rPr>
              <w:t>ПДВ</w:t>
            </w:r>
          </w:p>
        </w:tc>
        <w:tc>
          <w:tcPr>
            <w:tcW w:w="3091" w:type="dxa"/>
            <w:shd w:val="clear" w:color="auto" w:fill="auto"/>
          </w:tcPr>
          <w:p w14:paraId="627B9C25" w14:textId="77777777" w:rsidR="007E7BB8" w:rsidRPr="00C325C2" w:rsidRDefault="007E7BB8" w:rsidP="00BE2EA9">
            <w:pPr>
              <w:rPr>
                <w:rFonts w:cs="Arial"/>
              </w:rPr>
            </w:pPr>
          </w:p>
          <w:p w14:paraId="3B2226B6" w14:textId="77777777" w:rsidR="007E7BB8" w:rsidRPr="00C325C2" w:rsidRDefault="007E7BB8" w:rsidP="00BE2EA9">
            <w:pPr>
              <w:rPr>
                <w:rFonts w:cs="Arial"/>
              </w:rPr>
            </w:pPr>
            <w:r w:rsidRPr="00C325C2">
              <w:rPr>
                <w:rFonts w:cs="Arial"/>
              </w:rPr>
              <w:t>__________ динара</w:t>
            </w:r>
          </w:p>
        </w:tc>
      </w:tr>
      <w:tr w:rsidR="007E7BB8" w:rsidRPr="00C325C2" w14:paraId="09C593E8" w14:textId="77777777" w:rsidTr="004E7A59">
        <w:trPr>
          <w:trHeight w:val="190"/>
          <w:tblCellSpacing w:w="20" w:type="dxa"/>
        </w:trPr>
        <w:tc>
          <w:tcPr>
            <w:tcW w:w="5789" w:type="dxa"/>
            <w:shd w:val="clear" w:color="auto" w:fill="F2F2F2" w:themeFill="background1" w:themeFillShade="F2"/>
            <w:vAlign w:val="center"/>
          </w:tcPr>
          <w:p w14:paraId="69B89322" w14:textId="77777777" w:rsidR="007E7BB8" w:rsidRPr="00C325C2" w:rsidRDefault="007E7BB8" w:rsidP="004E7A59">
            <w:pPr>
              <w:jc w:val="center"/>
              <w:rPr>
                <w:rFonts w:cs="Arial"/>
              </w:rPr>
            </w:pPr>
            <w:r w:rsidRPr="00C325C2">
              <w:rPr>
                <w:rFonts w:cs="Arial"/>
              </w:rPr>
              <w:t>Укупни  трошкови са ПДВ</w:t>
            </w:r>
          </w:p>
        </w:tc>
        <w:tc>
          <w:tcPr>
            <w:tcW w:w="3091" w:type="dxa"/>
            <w:shd w:val="clear" w:color="auto" w:fill="auto"/>
          </w:tcPr>
          <w:p w14:paraId="68F16BFF" w14:textId="77777777" w:rsidR="007E7BB8" w:rsidRPr="00C325C2" w:rsidRDefault="007E7BB8" w:rsidP="00BE2EA9">
            <w:pPr>
              <w:rPr>
                <w:rFonts w:cs="Arial"/>
              </w:rPr>
            </w:pPr>
          </w:p>
          <w:p w14:paraId="10C8FE04" w14:textId="77777777" w:rsidR="007E7BB8" w:rsidRPr="00C325C2" w:rsidRDefault="007E7BB8" w:rsidP="00BE2EA9">
            <w:pPr>
              <w:rPr>
                <w:rFonts w:cs="Arial"/>
              </w:rPr>
            </w:pPr>
            <w:r w:rsidRPr="00C325C2">
              <w:rPr>
                <w:rFonts w:cs="Arial"/>
              </w:rPr>
              <w:t>__________ динара</w:t>
            </w:r>
          </w:p>
        </w:tc>
      </w:tr>
    </w:tbl>
    <w:p w14:paraId="7BC7E473" w14:textId="77777777" w:rsidR="007E7BB8" w:rsidRPr="00C325C2" w:rsidRDefault="007E7BB8" w:rsidP="007E7BB8">
      <w:pPr>
        <w:tabs>
          <w:tab w:val="left" w:pos="0"/>
        </w:tabs>
        <w:rPr>
          <w:rFonts w:cs="Arial"/>
          <w:lang w:val="ru-RU"/>
        </w:rPr>
      </w:pPr>
      <w:r w:rsidRPr="00C325C2">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972DB" w:rsidRPr="00C325C2">
        <w:rPr>
          <w:rFonts w:cs="Arial"/>
          <w:lang w:val="ru-RU"/>
        </w:rPr>
        <w:t>ога који су на страни наручиоца</w:t>
      </w:r>
      <w:r w:rsidRPr="00C325C2">
        <w:rPr>
          <w:rFonts w:cs="Arial"/>
          <w:lang w:val="ru-RU"/>
        </w:rPr>
        <w:t xml:space="preserve">, сходно члану 88. став 3. Закона </w:t>
      </w:r>
      <w:r w:rsidR="00D972DB" w:rsidRPr="00C325C2">
        <w:rPr>
          <w:rFonts w:cs="Arial"/>
          <w:lang w:val="ru-RU"/>
        </w:rPr>
        <w:t>о јавним набавком</w:t>
      </w:r>
      <w:r w:rsidR="00D3415F" w:rsidRPr="00C325C2">
        <w:rPr>
          <w:rFonts w:cs="Arial"/>
          <w:lang w:val="ru-RU"/>
        </w:rPr>
        <w:t>.</w:t>
      </w:r>
    </w:p>
    <w:p w14:paraId="3E940052" w14:textId="77777777" w:rsidR="007E7BB8" w:rsidRPr="00C325C2" w:rsidRDefault="007E7BB8" w:rsidP="007E7BB8">
      <w:pPr>
        <w:tabs>
          <w:tab w:val="left" w:pos="0"/>
        </w:tabs>
        <w:rPr>
          <w:rFonts w:cs="Arial"/>
          <w:color w:val="FF0000"/>
          <w:lang w:val="ru-RU"/>
        </w:rPr>
      </w:pPr>
    </w:p>
    <w:tbl>
      <w:tblPr>
        <w:tblW w:w="9475" w:type="dxa"/>
        <w:jc w:val="center"/>
        <w:tblLayout w:type="fixed"/>
        <w:tblLook w:val="0000" w:firstRow="0" w:lastRow="0" w:firstColumn="0" w:lastColumn="0" w:noHBand="0" w:noVBand="0"/>
      </w:tblPr>
      <w:tblGrid>
        <w:gridCol w:w="3667"/>
        <w:gridCol w:w="2009"/>
        <w:gridCol w:w="3799"/>
      </w:tblGrid>
      <w:tr w:rsidR="007E7BB8" w:rsidRPr="00C325C2" w14:paraId="6BCC23E6" w14:textId="77777777" w:rsidTr="004E7A59">
        <w:trPr>
          <w:trHeight w:val="270"/>
          <w:jc w:val="center"/>
        </w:trPr>
        <w:tc>
          <w:tcPr>
            <w:tcW w:w="3667" w:type="dxa"/>
          </w:tcPr>
          <w:p w14:paraId="4EDD1D09" w14:textId="77777777" w:rsidR="007E7BB8" w:rsidRPr="00C325C2" w:rsidRDefault="004E7A59" w:rsidP="00BE2EA9">
            <w:pPr>
              <w:spacing w:before="0"/>
              <w:jc w:val="center"/>
              <w:rPr>
                <w:rFonts w:cs="Arial"/>
              </w:rPr>
            </w:pPr>
            <w:r w:rsidRPr="00C325C2">
              <w:rPr>
                <w:rFonts w:cs="Arial"/>
              </w:rPr>
              <w:t>Датум</w:t>
            </w:r>
          </w:p>
        </w:tc>
        <w:tc>
          <w:tcPr>
            <w:tcW w:w="2009" w:type="dxa"/>
          </w:tcPr>
          <w:p w14:paraId="13AFB48B" w14:textId="77777777" w:rsidR="007E7BB8" w:rsidRPr="00C325C2" w:rsidRDefault="007E7BB8" w:rsidP="00BE2EA9">
            <w:pPr>
              <w:spacing w:before="0"/>
              <w:jc w:val="center"/>
              <w:rPr>
                <w:rFonts w:cs="Arial"/>
                <w:lang w:val="ru-RU"/>
              </w:rPr>
            </w:pPr>
          </w:p>
        </w:tc>
        <w:tc>
          <w:tcPr>
            <w:tcW w:w="3799" w:type="dxa"/>
          </w:tcPr>
          <w:p w14:paraId="56ADFCE8" w14:textId="77777777" w:rsidR="007E7BB8" w:rsidRPr="00C325C2" w:rsidRDefault="007E7BB8" w:rsidP="00BE2EA9">
            <w:pPr>
              <w:spacing w:before="0"/>
              <w:jc w:val="center"/>
              <w:rPr>
                <w:rFonts w:cs="Arial"/>
                <w:lang w:val="sr-Cyrl-CS"/>
              </w:rPr>
            </w:pPr>
            <w:r w:rsidRPr="00C325C2">
              <w:rPr>
                <w:rFonts w:cs="Arial"/>
                <w:lang w:val="sr-Cyrl-CS"/>
              </w:rPr>
              <w:t>П</w:t>
            </w:r>
            <w:r w:rsidRPr="00C325C2">
              <w:rPr>
                <w:rFonts w:cs="Arial"/>
              </w:rPr>
              <w:t>онуђач</w:t>
            </w:r>
          </w:p>
        </w:tc>
      </w:tr>
      <w:tr w:rsidR="007E7BB8" w:rsidRPr="00C325C2" w14:paraId="4A75C16C" w14:textId="77777777" w:rsidTr="004E7A59">
        <w:trPr>
          <w:trHeight w:val="285"/>
          <w:jc w:val="center"/>
        </w:trPr>
        <w:tc>
          <w:tcPr>
            <w:tcW w:w="3667" w:type="dxa"/>
          </w:tcPr>
          <w:p w14:paraId="118A23AC" w14:textId="77777777" w:rsidR="007E7BB8" w:rsidRPr="00C325C2" w:rsidRDefault="007E7BB8" w:rsidP="00BE2EA9">
            <w:pPr>
              <w:spacing w:before="0"/>
              <w:jc w:val="center"/>
              <w:rPr>
                <w:rFonts w:cs="Arial"/>
              </w:rPr>
            </w:pPr>
          </w:p>
        </w:tc>
        <w:tc>
          <w:tcPr>
            <w:tcW w:w="2009" w:type="dxa"/>
          </w:tcPr>
          <w:p w14:paraId="7B872D5C" w14:textId="77777777" w:rsidR="007E7BB8" w:rsidRPr="00C325C2" w:rsidRDefault="007E7BB8" w:rsidP="00BE2EA9">
            <w:pPr>
              <w:spacing w:before="0"/>
              <w:jc w:val="center"/>
              <w:rPr>
                <w:rFonts w:cs="Arial"/>
              </w:rPr>
            </w:pPr>
            <w:r w:rsidRPr="00C325C2">
              <w:rPr>
                <w:rFonts w:cs="Arial"/>
              </w:rPr>
              <w:t>М.П.</w:t>
            </w:r>
          </w:p>
        </w:tc>
        <w:tc>
          <w:tcPr>
            <w:tcW w:w="3799" w:type="dxa"/>
          </w:tcPr>
          <w:p w14:paraId="0BE42540" w14:textId="77777777" w:rsidR="007E7BB8" w:rsidRPr="00C325C2" w:rsidRDefault="007E7BB8" w:rsidP="00BE2EA9">
            <w:pPr>
              <w:spacing w:before="0"/>
              <w:jc w:val="center"/>
              <w:rPr>
                <w:rFonts w:cs="Arial"/>
                <w:lang w:val="ru-RU"/>
              </w:rPr>
            </w:pPr>
          </w:p>
        </w:tc>
      </w:tr>
      <w:tr w:rsidR="007E7BB8" w:rsidRPr="00C325C2" w14:paraId="04FA5799" w14:textId="77777777" w:rsidTr="004E7A59">
        <w:trPr>
          <w:trHeight w:val="270"/>
          <w:jc w:val="center"/>
        </w:trPr>
        <w:tc>
          <w:tcPr>
            <w:tcW w:w="3667" w:type="dxa"/>
            <w:tcBorders>
              <w:bottom w:val="single" w:sz="4" w:space="0" w:color="auto"/>
            </w:tcBorders>
          </w:tcPr>
          <w:p w14:paraId="228A166A" w14:textId="77777777" w:rsidR="007E7BB8" w:rsidRPr="00C325C2" w:rsidRDefault="007E7BB8" w:rsidP="00BE2EA9">
            <w:pPr>
              <w:spacing w:before="0"/>
              <w:jc w:val="center"/>
              <w:rPr>
                <w:rFonts w:cs="Arial"/>
              </w:rPr>
            </w:pPr>
          </w:p>
        </w:tc>
        <w:tc>
          <w:tcPr>
            <w:tcW w:w="2009" w:type="dxa"/>
          </w:tcPr>
          <w:p w14:paraId="268AB39B" w14:textId="77777777" w:rsidR="007E7BB8" w:rsidRPr="00C325C2" w:rsidRDefault="007E7BB8" w:rsidP="00BE2EA9">
            <w:pPr>
              <w:spacing w:before="0"/>
              <w:jc w:val="center"/>
              <w:rPr>
                <w:rFonts w:cs="Arial"/>
                <w:lang w:val="ru-RU"/>
              </w:rPr>
            </w:pPr>
          </w:p>
        </w:tc>
        <w:tc>
          <w:tcPr>
            <w:tcW w:w="3799" w:type="dxa"/>
            <w:tcBorders>
              <w:bottom w:val="single" w:sz="4" w:space="0" w:color="auto"/>
            </w:tcBorders>
          </w:tcPr>
          <w:p w14:paraId="321905A5" w14:textId="77777777" w:rsidR="007E7BB8" w:rsidRPr="00C325C2" w:rsidRDefault="007E7BB8" w:rsidP="00BE2EA9">
            <w:pPr>
              <w:spacing w:before="0"/>
              <w:jc w:val="center"/>
              <w:rPr>
                <w:rFonts w:cs="Arial"/>
                <w:lang w:val="ru-RU"/>
              </w:rPr>
            </w:pPr>
          </w:p>
        </w:tc>
      </w:tr>
      <w:tr w:rsidR="007E7BB8" w:rsidRPr="00C325C2" w14:paraId="1DB8FD0A" w14:textId="77777777" w:rsidTr="004E7A59">
        <w:trPr>
          <w:trHeight w:val="389"/>
          <w:jc w:val="center"/>
        </w:trPr>
        <w:tc>
          <w:tcPr>
            <w:tcW w:w="3667" w:type="dxa"/>
            <w:tcBorders>
              <w:top w:val="single" w:sz="4" w:space="0" w:color="auto"/>
            </w:tcBorders>
          </w:tcPr>
          <w:p w14:paraId="12FF3518" w14:textId="77777777" w:rsidR="007E7BB8" w:rsidRPr="00C325C2" w:rsidRDefault="007E7BB8" w:rsidP="00BE2EA9">
            <w:pPr>
              <w:spacing w:before="0"/>
              <w:jc w:val="center"/>
              <w:rPr>
                <w:rFonts w:cs="Arial"/>
              </w:rPr>
            </w:pPr>
          </w:p>
        </w:tc>
        <w:tc>
          <w:tcPr>
            <w:tcW w:w="2009" w:type="dxa"/>
          </w:tcPr>
          <w:p w14:paraId="63A48926" w14:textId="77777777" w:rsidR="007E7BB8" w:rsidRPr="00C325C2" w:rsidRDefault="007E7BB8" w:rsidP="00BE2EA9">
            <w:pPr>
              <w:spacing w:before="0"/>
              <w:jc w:val="center"/>
              <w:rPr>
                <w:rFonts w:cs="Arial"/>
                <w:lang w:val="ru-RU"/>
              </w:rPr>
            </w:pPr>
          </w:p>
        </w:tc>
        <w:tc>
          <w:tcPr>
            <w:tcW w:w="3799" w:type="dxa"/>
            <w:tcBorders>
              <w:top w:val="single" w:sz="4" w:space="0" w:color="auto"/>
            </w:tcBorders>
          </w:tcPr>
          <w:p w14:paraId="3A2E4FD2" w14:textId="77777777" w:rsidR="007E7BB8" w:rsidRPr="00C325C2" w:rsidRDefault="007E7BB8" w:rsidP="00BE2EA9">
            <w:pPr>
              <w:spacing w:before="0"/>
              <w:jc w:val="center"/>
              <w:rPr>
                <w:rFonts w:cs="Arial"/>
                <w:lang w:val="ru-RU"/>
              </w:rPr>
            </w:pPr>
          </w:p>
        </w:tc>
      </w:tr>
    </w:tbl>
    <w:p w14:paraId="5CD022A0" w14:textId="77777777" w:rsidR="007E7BB8" w:rsidRPr="00C325C2" w:rsidRDefault="004E7A59" w:rsidP="007E7BB8">
      <w:pPr>
        <w:tabs>
          <w:tab w:val="left" w:pos="0"/>
        </w:tabs>
        <w:spacing w:before="0"/>
        <w:rPr>
          <w:rFonts w:cs="Arial"/>
          <w:b/>
          <w:i/>
          <w:lang w:val="ru-RU"/>
        </w:rPr>
      </w:pPr>
      <w:r w:rsidRPr="00C325C2">
        <w:rPr>
          <w:rFonts w:cs="Arial"/>
          <w:b/>
          <w:i/>
          <w:lang w:val="ru-RU"/>
        </w:rPr>
        <w:t>Напомена</w:t>
      </w:r>
    </w:p>
    <w:p w14:paraId="37CD4498" w14:textId="77777777" w:rsidR="007E7BB8" w:rsidRPr="00C325C2" w:rsidRDefault="007E7BB8" w:rsidP="007E7BB8">
      <w:pPr>
        <w:spacing w:before="0"/>
        <w:rPr>
          <w:rFonts w:cs="Arial"/>
          <w:i/>
          <w:lang w:val="ru-RU"/>
        </w:rPr>
      </w:pPr>
      <w:r w:rsidRPr="00C325C2">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8CD4758" w14:textId="77777777" w:rsidR="007E7BB8" w:rsidRPr="00C325C2" w:rsidRDefault="007E7BB8" w:rsidP="007E7BB8">
      <w:pPr>
        <w:tabs>
          <w:tab w:val="left" w:pos="0"/>
        </w:tabs>
        <w:spacing w:before="0"/>
        <w:rPr>
          <w:rFonts w:cs="Arial"/>
          <w:i/>
          <w:lang w:val="ru-RU"/>
        </w:rPr>
      </w:pPr>
      <w:r w:rsidRPr="00C325C2">
        <w:rPr>
          <w:rFonts w:cs="Arial"/>
          <w:i/>
          <w:lang w:val="ru-RU"/>
        </w:rPr>
        <w:t>-</w:t>
      </w:r>
      <w:r w:rsidRPr="00C325C2">
        <w:rPr>
          <w:rFonts w:cs="Arial"/>
          <w:i/>
          <w:lang w:val="sr-Latn-CS"/>
        </w:rPr>
        <w:t>остале трошкове припреме и подношења понуде</w:t>
      </w:r>
      <w:r w:rsidRPr="00C325C2">
        <w:rPr>
          <w:rFonts w:cs="Arial"/>
          <w:i/>
          <w:lang w:val="ru-RU"/>
        </w:rPr>
        <w:t xml:space="preserve"> сноси искључиво понуђач и не може тражити од наручиоца накнаду трошкова (члан 88. став 2. Закона</w:t>
      </w:r>
      <w:r w:rsidR="00C61D24" w:rsidRPr="00C325C2">
        <w:rPr>
          <w:rFonts w:cs="Arial"/>
          <w:i/>
          <w:lang w:val="ru-RU"/>
        </w:rPr>
        <w:t>)</w:t>
      </w:r>
      <w:r w:rsidRPr="00C325C2">
        <w:rPr>
          <w:rFonts w:cs="Arial"/>
          <w:i/>
          <w:lang w:val="ru-RU"/>
        </w:rPr>
        <w:t xml:space="preserve"> </w:t>
      </w:r>
    </w:p>
    <w:p w14:paraId="5636E9C9" w14:textId="77777777" w:rsidR="007E7BB8" w:rsidRPr="00C325C2" w:rsidRDefault="007E7BB8" w:rsidP="007E7BB8">
      <w:pPr>
        <w:spacing w:before="0"/>
        <w:rPr>
          <w:rFonts w:cs="Arial"/>
          <w:i/>
          <w:lang w:val="ru-RU"/>
        </w:rPr>
      </w:pPr>
      <w:r w:rsidRPr="00C325C2">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3B3B6AA" w14:textId="77777777" w:rsidR="007E7BB8" w:rsidRPr="00C325C2" w:rsidRDefault="007E7BB8" w:rsidP="007E7BB8">
      <w:pPr>
        <w:pStyle w:val="KDKomentar"/>
        <w:spacing w:before="0"/>
        <w:rPr>
          <w:rFonts w:eastAsia="TimesNewRomanPS-BoldMT" w:cs="Arial"/>
          <w:color w:val="auto"/>
          <w:sz w:val="22"/>
          <w:szCs w:val="22"/>
        </w:rPr>
      </w:pPr>
      <w:r w:rsidRPr="00C325C2">
        <w:rPr>
          <w:rFonts w:eastAsia="TimesNewRomanPS-BoldMT" w:cs="Arial"/>
          <w:color w:val="auto"/>
          <w:sz w:val="22"/>
          <w:szCs w:val="22"/>
        </w:rPr>
        <w:t xml:space="preserve">-Уколико </w:t>
      </w:r>
      <w:r w:rsidRPr="00C325C2">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325C2">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07347C9" w14:textId="77777777" w:rsidR="00A70827" w:rsidRPr="00C325C2" w:rsidRDefault="007E7BB8" w:rsidP="004D25ED">
      <w:pPr>
        <w:pStyle w:val="KDObrazac"/>
        <w:spacing w:before="0"/>
        <w:rPr>
          <w:lang w:val="sr-Latn-CS"/>
        </w:rPr>
      </w:pPr>
      <w:r w:rsidRPr="00C325C2">
        <w:rPr>
          <w:lang w:val="sr-Latn-CS"/>
        </w:rPr>
        <w:br w:type="page"/>
      </w:r>
    </w:p>
    <w:p w14:paraId="1195D46C" w14:textId="77777777" w:rsidR="002316B1" w:rsidRPr="00C325C2" w:rsidRDefault="002316B1" w:rsidP="00B141B7">
      <w:pPr>
        <w:tabs>
          <w:tab w:val="left" w:pos="567"/>
        </w:tabs>
        <w:spacing w:before="0"/>
        <w:rPr>
          <w:rFonts w:cs="Arial"/>
          <w:lang w:val="ru-RU"/>
        </w:rPr>
        <w:sectPr w:rsidR="002316B1" w:rsidRPr="00C325C2" w:rsidSect="003C7EC0">
          <w:footnotePr>
            <w:pos w:val="beneathText"/>
          </w:footnotePr>
          <w:pgSz w:w="11909" w:h="16834" w:code="9"/>
          <w:pgMar w:top="1135" w:right="1440" w:bottom="993" w:left="1440" w:header="142" w:footer="436" w:gutter="0"/>
          <w:cols w:space="708"/>
          <w:titlePg/>
          <w:docGrid w:linePitch="360"/>
        </w:sectPr>
      </w:pPr>
    </w:p>
    <w:p w14:paraId="3C02E403" w14:textId="77777777" w:rsidR="002316B1" w:rsidRPr="00C325C2" w:rsidRDefault="002316B1" w:rsidP="00B141B7">
      <w:pPr>
        <w:tabs>
          <w:tab w:val="left" w:pos="567"/>
        </w:tabs>
        <w:spacing w:before="0"/>
        <w:rPr>
          <w:rFonts w:cs="Arial"/>
          <w:lang w:val="ru-RU"/>
        </w:rPr>
      </w:pPr>
    </w:p>
    <w:p w14:paraId="55F22A72" w14:textId="77777777" w:rsidR="00932668" w:rsidRPr="00C325C2" w:rsidRDefault="00B141B7" w:rsidP="00D71750">
      <w:pPr>
        <w:tabs>
          <w:tab w:val="left" w:pos="567"/>
        </w:tabs>
        <w:spacing w:before="0"/>
        <w:ind w:right="-610"/>
        <w:jc w:val="right"/>
        <w:rPr>
          <w:rFonts w:cs="Arial"/>
          <w:b/>
          <w:lang w:val="sr-Cyrl-RS"/>
        </w:rPr>
      </w:pPr>
      <w:r w:rsidRPr="00C325C2">
        <w:rPr>
          <w:rFonts w:cs="Arial"/>
          <w:b/>
          <w:lang w:val="sr-Cyrl-RS"/>
        </w:rPr>
        <w:t xml:space="preserve">                                                                        </w:t>
      </w:r>
      <w:r w:rsidR="00D71750" w:rsidRPr="00C325C2">
        <w:rPr>
          <w:rFonts w:cs="Arial"/>
          <w:b/>
          <w:lang w:val="sr-Cyrl-RS"/>
        </w:rPr>
        <w:t xml:space="preserve">                    </w:t>
      </w:r>
      <w:r w:rsidR="00925E05" w:rsidRPr="00C325C2">
        <w:rPr>
          <w:rFonts w:cs="Arial"/>
          <w:b/>
          <w:lang w:val="sr-Cyrl-RS"/>
        </w:rPr>
        <w:t xml:space="preserve">ПРИЛОГ </w:t>
      </w:r>
      <w:r w:rsidR="00651776" w:rsidRPr="00C325C2">
        <w:rPr>
          <w:rFonts w:cs="Arial"/>
          <w:b/>
          <w:lang w:val="sr-Cyrl-RS"/>
        </w:rPr>
        <w:t>бр.</w:t>
      </w:r>
      <w:r w:rsidR="00925E05" w:rsidRPr="00C325C2">
        <w:rPr>
          <w:rFonts w:cs="Arial"/>
          <w:b/>
          <w:lang w:val="ru-RU"/>
        </w:rPr>
        <w:t xml:space="preserve"> </w:t>
      </w:r>
      <w:r w:rsidR="003931D0" w:rsidRPr="00C325C2">
        <w:rPr>
          <w:rFonts w:cs="Arial"/>
          <w:b/>
          <w:lang w:val="sr-Cyrl-RS"/>
        </w:rPr>
        <w:t>1</w:t>
      </w:r>
    </w:p>
    <w:p w14:paraId="46532BB5" w14:textId="77777777" w:rsidR="00932668" w:rsidRPr="00C325C2" w:rsidRDefault="00932668" w:rsidP="00D71750">
      <w:pPr>
        <w:pStyle w:val="NoSpacing"/>
        <w:suppressAutoHyphens w:val="0"/>
        <w:spacing w:before="0"/>
        <w:rPr>
          <w:rFonts w:cs="Arial"/>
          <w:sz w:val="22"/>
          <w:szCs w:val="22"/>
          <w:lang w:val="sr-Latn-CS"/>
        </w:rPr>
      </w:pPr>
    </w:p>
    <w:p w14:paraId="7FC0A5DA" w14:textId="77777777" w:rsidR="00932668" w:rsidRPr="00C325C2" w:rsidRDefault="00932668" w:rsidP="00932668">
      <w:pPr>
        <w:pStyle w:val="NoSpacing"/>
        <w:suppressAutoHyphens w:val="0"/>
        <w:spacing w:before="0"/>
        <w:jc w:val="center"/>
        <w:rPr>
          <w:rFonts w:cs="Arial"/>
          <w:b/>
          <w:sz w:val="22"/>
          <w:szCs w:val="22"/>
        </w:rPr>
      </w:pPr>
      <w:r w:rsidRPr="00C325C2">
        <w:rPr>
          <w:rFonts w:cs="Arial"/>
          <w:b/>
          <w:sz w:val="22"/>
          <w:szCs w:val="22"/>
        </w:rPr>
        <w:t>СПОРАЗУМ  УЧЕСНИКА ЗАЈЕДНИЧКЕ ПОНУДЕ</w:t>
      </w:r>
    </w:p>
    <w:p w14:paraId="1CA79A01" w14:textId="77777777" w:rsidR="00932668" w:rsidRPr="00C325C2" w:rsidRDefault="00932668" w:rsidP="002316B1">
      <w:pPr>
        <w:pStyle w:val="NoSpacing"/>
        <w:ind w:right="-610"/>
        <w:rPr>
          <w:rFonts w:cs="Arial"/>
          <w:i/>
          <w:sz w:val="22"/>
          <w:szCs w:val="22"/>
        </w:rPr>
      </w:pPr>
      <w:r w:rsidRPr="00C325C2">
        <w:rPr>
          <w:rFonts w:cs="Arial"/>
          <w:i/>
          <w:sz w:val="22"/>
          <w:szCs w:val="22"/>
        </w:rPr>
        <w:t xml:space="preserve">На основу члана 81. Закона о јавним набавкама </w:t>
      </w:r>
      <w:r w:rsidRPr="00C325C2">
        <w:rPr>
          <w:rFonts w:eastAsia="TimesNewRomanPSMT" w:cs="Arial"/>
          <w:i/>
          <w:sz w:val="22"/>
          <w:szCs w:val="22"/>
          <w:lang w:val="ru-RU" w:eastAsia="en-US"/>
        </w:rPr>
        <w:t xml:space="preserve">(„Сл. </w:t>
      </w:r>
      <w:r w:rsidRPr="00C325C2">
        <w:rPr>
          <w:rFonts w:eastAsia="TimesNewRomanPSMT" w:cs="Arial"/>
          <w:i/>
          <w:sz w:val="22"/>
          <w:szCs w:val="22"/>
          <w:lang w:val="sr-Cyrl-RS" w:eastAsia="en-US"/>
        </w:rPr>
        <w:t>г</w:t>
      </w:r>
      <w:r w:rsidRPr="00C325C2">
        <w:rPr>
          <w:rFonts w:eastAsia="TimesNewRomanPSMT" w:cs="Arial"/>
          <w:i/>
          <w:sz w:val="22"/>
          <w:szCs w:val="22"/>
          <w:lang w:val="ru-RU" w:eastAsia="en-US"/>
        </w:rPr>
        <w:t>ласник РС” бр. 1</w:t>
      </w:r>
      <w:r w:rsidRPr="00C325C2">
        <w:rPr>
          <w:rFonts w:eastAsia="TimesNewRomanPSMT" w:cs="Arial"/>
          <w:i/>
          <w:sz w:val="22"/>
          <w:szCs w:val="22"/>
          <w:lang w:val="sr-Cyrl-RS" w:eastAsia="en-US"/>
        </w:rPr>
        <w:t>24</w:t>
      </w:r>
      <w:r w:rsidRPr="00C325C2">
        <w:rPr>
          <w:rFonts w:eastAsia="TimesNewRomanPSMT" w:cs="Arial"/>
          <w:i/>
          <w:sz w:val="22"/>
          <w:szCs w:val="22"/>
          <w:lang w:val="ru-RU" w:eastAsia="en-US"/>
        </w:rPr>
        <w:t>/20</w:t>
      </w:r>
      <w:r w:rsidRPr="00C325C2">
        <w:rPr>
          <w:rFonts w:eastAsia="TimesNewRomanPSMT" w:cs="Arial"/>
          <w:i/>
          <w:sz w:val="22"/>
          <w:szCs w:val="22"/>
          <w:lang w:val="sr-Cyrl-RS" w:eastAsia="en-US"/>
        </w:rPr>
        <w:t>12</w:t>
      </w:r>
      <w:r w:rsidRPr="00C325C2">
        <w:rPr>
          <w:rFonts w:eastAsia="TimesNewRomanPSMT" w:cs="Arial"/>
          <w:i/>
          <w:sz w:val="22"/>
          <w:szCs w:val="22"/>
          <w:lang w:val="ru-RU" w:eastAsia="en-US"/>
        </w:rPr>
        <w:t>, 14/15, 68/15</w:t>
      </w:r>
      <w:r w:rsidRPr="00C325C2">
        <w:rPr>
          <w:rFonts w:cs="Arial"/>
          <w:i/>
          <w:sz w:val="22"/>
          <w:szCs w:val="22"/>
        </w:rPr>
        <w:t>) саставни део заједничке понуде је споразум којим се понуђачи из групе међусобно и према наручиоцу обавезују на извршење јавне набавке, а</w:t>
      </w:r>
      <w:r w:rsidR="00D3415F" w:rsidRPr="00C325C2">
        <w:rPr>
          <w:rFonts w:cs="Arial"/>
          <w:i/>
          <w:sz w:val="22"/>
          <w:szCs w:val="22"/>
        </w:rPr>
        <w:t xml:space="preserve"> који обавезно садржи податке о</w:t>
      </w:r>
      <w:r w:rsidRPr="00C325C2">
        <w:rPr>
          <w:rFonts w:cs="Arial"/>
          <w:i/>
          <w:sz w:val="22"/>
          <w:szCs w:val="22"/>
        </w:rPr>
        <w:t xml:space="preserve">: </w:t>
      </w:r>
    </w:p>
    <w:tbl>
      <w:tblPr>
        <w:tblpPr w:leftFromText="180" w:rightFromText="180" w:vertAnchor="text" w:horzAnchor="margin" w:tblpY="194"/>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7149"/>
      </w:tblGrid>
      <w:tr w:rsidR="00932668" w:rsidRPr="00C325C2" w14:paraId="0C715CFF" w14:textId="77777777" w:rsidTr="002316B1">
        <w:trPr>
          <w:trHeight w:val="305"/>
        </w:trPr>
        <w:tc>
          <w:tcPr>
            <w:tcW w:w="2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CBCAF0" w14:textId="77777777" w:rsidR="00932668" w:rsidRPr="00C325C2" w:rsidRDefault="00932668" w:rsidP="004E7A59">
            <w:pPr>
              <w:pStyle w:val="NoSpacing"/>
              <w:spacing w:before="0"/>
              <w:jc w:val="center"/>
              <w:rPr>
                <w:rFonts w:cs="Arial"/>
                <w:sz w:val="22"/>
                <w:szCs w:val="22"/>
              </w:rPr>
            </w:pPr>
            <w:r w:rsidRPr="00C325C2">
              <w:rPr>
                <w:rFonts w:cs="Arial"/>
                <w:sz w:val="22"/>
                <w:szCs w:val="22"/>
              </w:rPr>
              <w:t>ПОДАТАК О</w:t>
            </w:r>
          </w:p>
        </w:tc>
        <w:tc>
          <w:tcPr>
            <w:tcW w:w="7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54A53" w14:textId="77777777" w:rsidR="00932668" w:rsidRPr="00C325C2" w:rsidRDefault="00932668" w:rsidP="004E7A59">
            <w:pPr>
              <w:pStyle w:val="NoSpacing"/>
              <w:spacing w:before="0"/>
              <w:jc w:val="center"/>
              <w:rPr>
                <w:rFonts w:cs="Arial"/>
                <w:sz w:val="22"/>
                <w:szCs w:val="22"/>
              </w:rPr>
            </w:pPr>
            <w:r w:rsidRPr="00C325C2">
              <w:rPr>
                <w:rFonts w:cs="Arial"/>
                <w:sz w:val="22"/>
                <w:szCs w:val="22"/>
              </w:rPr>
              <w:t>НАЗИВ И СЕДИШТЕ ЧЛАНА ГРУПЕ ПОНУЂАЧА</w:t>
            </w:r>
          </w:p>
        </w:tc>
      </w:tr>
      <w:tr w:rsidR="00932668" w:rsidRPr="00C325C2" w14:paraId="0456D611" w14:textId="77777777" w:rsidTr="002316B1">
        <w:trPr>
          <w:trHeight w:val="714"/>
        </w:trPr>
        <w:tc>
          <w:tcPr>
            <w:tcW w:w="2497" w:type="dxa"/>
            <w:tcBorders>
              <w:top w:val="single" w:sz="4" w:space="0" w:color="auto"/>
              <w:left w:val="single" w:sz="4" w:space="0" w:color="auto"/>
              <w:bottom w:val="single" w:sz="4" w:space="0" w:color="auto"/>
              <w:right w:val="single" w:sz="4" w:space="0" w:color="auto"/>
            </w:tcBorders>
            <w:vAlign w:val="center"/>
          </w:tcPr>
          <w:p w14:paraId="74096C70" w14:textId="77777777" w:rsidR="00932668" w:rsidRPr="00C325C2" w:rsidRDefault="00932668" w:rsidP="00D71750">
            <w:pPr>
              <w:pStyle w:val="NoSpacing"/>
              <w:jc w:val="left"/>
              <w:rPr>
                <w:rFonts w:cs="Arial"/>
                <w:i/>
                <w:sz w:val="22"/>
                <w:szCs w:val="22"/>
              </w:rPr>
            </w:pPr>
            <w:r w:rsidRPr="00C325C2">
              <w:rPr>
                <w:rFonts w:cs="Arial"/>
                <w:i/>
                <w:sz w:val="22"/>
                <w:szCs w:val="22"/>
              </w:rPr>
              <w:t>1. Члан</w:t>
            </w:r>
            <w:r w:rsidRPr="00C325C2">
              <w:rPr>
                <w:rFonts w:cs="Arial"/>
                <w:i/>
                <w:sz w:val="22"/>
                <w:szCs w:val="22"/>
                <w:lang w:val="sr-Cyrl-RS"/>
              </w:rPr>
              <w:t>у</w:t>
            </w:r>
            <w:r w:rsidRPr="00C325C2">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7149" w:type="dxa"/>
            <w:tcBorders>
              <w:top w:val="single" w:sz="4" w:space="0" w:color="auto"/>
              <w:left w:val="single" w:sz="4" w:space="0" w:color="auto"/>
              <w:bottom w:val="single" w:sz="4" w:space="0" w:color="auto"/>
              <w:right w:val="single" w:sz="4" w:space="0" w:color="auto"/>
            </w:tcBorders>
          </w:tcPr>
          <w:p w14:paraId="289201AB" w14:textId="77777777" w:rsidR="00932668" w:rsidRPr="00C325C2" w:rsidRDefault="00932668" w:rsidP="00BE2EA9">
            <w:pPr>
              <w:pStyle w:val="NoSpacing"/>
              <w:rPr>
                <w:rFonts w:cs="Arial"/>
                <w:sz w:val="22"/>
                <w:szCs w:val="22"/>
              </w:rPr>
            </w:pPr>
          </w:p>
        </w:tc>
      </w:tr>
      <w:tr w:rsidR="00932668" w:rsidRPr="00C325C2" w14:paraId="17CAE46B" w14:textId="77777777" w:rsidTr="002316B1">
        <w:trPr>
          <w:trHeight w:val="1873"/>
        </w:trPr>
        <w:tc>
          <w:tcPr>
            <w:tcW w:w="2497" w:type="dxa"/>
            <w:tcBorders>
              <w:top w:val="single" w:sz="4" w:space="0" w:color="auto"/>
              <w:left w:val="single" w:sz="4" w:space="0" w:color="auto"/>
              <w:bottom w:val="single" w:sz="4" w:space="0" w:color="auto"/>
              <w:right w:val="single" w:sz="4" w:space="0" w:color="auto"/>
            </w:tcBorders>
            <w:vAlign w:val="center"/>
          </w:tcPr>
          <w:p w14:paraId="125EEE98" w14:textId="77777777" w:rsidR="00932668" w:rsidRPr="00C325C2" w:rsidRDefault="00932668" w:rsidP="00D71750">
            <w:pPr>
              <w:pStyle w:val="NoSpacing"/>
              <w:jc w:val="left"/>
              <w:rPr>
                <w:rFonts w:cs="Arial"/>
                <w:i/>
                <w:sz w:val="22"/>
                <w:szCs w:val="22"/>
              </w:rPr>
            </w:pPr>
            <w:r w:rsidRPr="00C325C2">
              <w:rPr>
                <w:rFonts w:cs="Arial"/>
                <w:i/>
                <w:sz w:val="22"/>
                <w:szCs w:val="22"/>
                <w:lang w:val="sr-Cyrl-RS"/>
              </w:rPr>
              <w:t>2.</w:t>
            </w:r>
            <w:r w:rsidRPr="00C325C2">
              <w:rPr>
                <w:rFonts w:cs="Arial"/>
                <w:i/>
                <w:sz w:val="22"/>
                <w:szCs w:val="22"/>
              </w:rPr>
              <w:t xml:space="preserve"> O</w:t>
            </w:r>
            <w:r w:rsidRPr="00C325C2">
              <w:rPr>
                <w:rFonts w:cs="Arial"/>
                <w:i/>
                <w:sz w:val="22"/>
                <w:szCs w:val="22"/>
                <w:lang w:val="sr-Cyrl-RS"/>
              </w:rPr>
              <w:t>пис послова</w:t>
            </w:r>
            <w:r w:rsidRPr="00C325C2">
              <w:rPr>
                <w:rFonts w:cs="Arial"/>
                <w:i/>
                <w:sz w:val="22"/>
                <w:szCs w:val="22"/>
              </w:rPr>
              <w:t xml:space="preserve"> сваког од понуђача из групе понуђача </w:t>
            </w:r>
            <w:r w:rsidRPr="00C325C2">
              <w:rPr>
                <w:rFonts w:cs="Arial"/>
                <w:i/>
                <w:sz w:val="22"/>
                <w:szCs w:val="22"/>
                <w:lang w:val="sr-Cyrl-RS"/>
              </w:rPr>
              <w:t>у</w:t>
            </w:r>
            <w:r w:rsidRPr="00C325C2">
              <w:rPr>
                <w:rFonts w:cs="Arial"/>
                <w:i/>
                <w:sz w:val="22"/>
                <w:szCs w:val="22"/>
              </w:rPr>
              <w:t xml:space="preserve"> извршењ</w:t>
            </w:r>
            <w:r w:rsidRPr="00C325C2">
              <w:rPr>
                <w:rFonts w:cs="Arial"/>
                <w:i/>
                <w:sz w:val="22"/>
                <w:szCs w:val="22"/>
                <w:lang w:val="sr-Cyrl-RS"/>
              </w:rPr>
              <w:t>у</w:t>
            </w:r>
            <w:r w:rsidR="004E7A59" w:rsidRPr="00C325C2">
              <w:rPr>
                <w:rFonts w:cs="Arial"/>
                <w:i/>
                <w:sz w:val="22"/>
                <w:szCs w:val="22"/>
              </w:rPr>
              <w:t xml:space="preserve"> уговора</w:t>
            </w:r>
          </w:p>
          <w:p w14:paraId="5EF3FB55" w14:textId="77777777" w:rsidR="00932668" w:rsidRPr="00C325C2" w:rsidRDefault="00932668" w:rsidP="00D71750">
            <w:pPr>
              <w:pStyle w:val="NoSpacing"/>
              <w:jc w:val="left"/>
              <w:rPr>
                <w:rFonts w:cs="Arial"/>
                <w:i/>
                <w:sz w:val="22"/>
                <w:szCs w:val="22"/>
                <w:lang w:val="sr-Cyrl-RS"/>
              </w:rPr>
            </w:pPr>
          </w:p>
          <w:p w14:paraId="50FDDBF9" w14:textId="77777777" w:rsidR="00932668" w:rsidRPr="00C325C2" w:rsidRDefault="00932668" w:rsidP="00D71750">
            <w:pPr>
              <w:pStyle w:val="NoSpacing"/>
              <w:jc w:val="left"/>
              <w:rPr>
                <w:rFonts w:cs="Arial"/>
                <w:i/>
                <w:sz w:val="22"/>
                <w:szCs w:val="22"/>
                <w:lang w:val="sr-Cyrl-RS"/>
              </w:rPr>
            </w:pPr>
          </w:p>
          <w:p w14:paraId="35ECAF1B" w14:textId="77777777" w:rsidR="00932668" w:rsidRPr="00C325C2" w:rsidRDefault="00932668" w:rsidP="00D71750">
            <w:pPr>
              <w:pStyle w:val="NoSpacing"/>
              <w:jc w:val="left"/>
              <w:rPr>
                <w:rFonts w:cs="Arial"/>
                <w:i/>
                <w:sz w:val="22"/>
                <w:szCs w:val="22"/>
                <w:lang w:val="sr-Cyrl-RS"/>
              </w:rPr>
            </w:pPr>
          </w:p>
        </w:tc>
        <w:tc>
          <w:tcPr>
            <w:tcW w:w="7149" w:type="dxa"/>
            <w:tcBorders>
              <w:top w:val="single" w:sz="4" w:space="0" w:color="auto"/>
              <w:left w:val="single" w:sz="4" w:space="0" w:color="auto"/>
              <w:bottom w:val="single" w:sz="4" w:space="0" w:color="auto"/>
              <w:right w:val="single" w:sz="4" w:space="0" w:color="auto"/>
            </w:tcBorders>
          </w:tcPr>
          <w:p w14:paraId="54067BDE" w14:textId="77777777" w:rsidR="00932668" w:rsidRPr="00C325C2" w:rsidRDefault="00932668" w:rsidP="00BE2EA9">
            <w:pPr>
              <w:pStyle w:val="NoSpacing"/>
              <w:rPr>
                <w:rFonts w:cs="Arial"/>
                <w:sz w:val="22"/>
                <w:szCs w:val="22"/>
              </w:rPr>
            </w:pPr>
          </w:p>
        </w:tc>
      </w:tr>
      <w:tr w:rsidR="00932668" w:rsidRPr="00C325C2" w14:paraId="3477262D" w14:textId="77777777" w:rsidTr="002316B1">
        <w:trPr>
          <w:trHeight w:val="1439"/>
        </w:trPr>
        <w:tc>
          <w:tcPr>
            <w:tcW w:w="2497" w:type="dxa"/>
            <w:tcBorders>
              <w:top w:val="single" w:sz="4" w:space="0" w:color="auto"/>
              <w:left w:val="single" w:sz="4" w:space="0" w:color="auto"/>
              <w:bottom w:val="single" w:sz="4" w:space="0" w:color="auto"/>
              <w:right w:val="single" w:sz="4" w:space="0" w:color="auto"/>
            </w:tcBorders>
            <w:vAlign w:val="center"/>
          </w:tcPr>
          <w:p w14:paraId="5DA99E82" w14:textId="77777777" w:rsidR="00932668" w:rsidRPr="00C325C2" w:rsidRDefault="00932668" w:rsidP="00D71750">
            <w:pPr>
              <w:pStyle w:val="NoSpacing"/>
              <w:jc w:val="left"/>
              <w:rPr>
                <w:rFonts w:cs="Arial"/>
                <w:i/>
                <w:sz w:val="22"/>
                <w:szCs w:val="22"/>
                <w:lang w:val="sr-Cyrl-RS"/>
              </w:rPr>
            </w:pPr>
            <w:r w:rsidRPr="00C325C2">
              <w:rPr>
                <w:rFonts w:cs="Arial"/>
                <w:i/>
                <w:sz w:val="22"/>
                <w:szCs w:val="22"/>
                <w:lang w:val="sr-Cyrl-RS"/>
              </w:rPr>
              <w:t>3.</w:t>
            </w:r>
            <w:r w:rsidR="00F3209D" w:rsidRPr="00C325C2">
              <w:rPr>
                <w:rFonts w:cs="Arial"/>
                <w:i/>
                <w:sz w:val="22"/>
                <w:szCs w:val="22"/>
                <w:lang w:val="en-US"/>
              </w:rPr>
              <w:t xml:space="preserve"> </w:t>
            </w:r>
            <w:r w:rsidR="00D71750" w:rsidRPr="00C325C2">
              <w:rPr>
                <w:rFonts w:cs="Arial"/>
                <w:i/>
                <w:sz w:val="22"/>
                <w:szCs w:val="22"/>
                <w:lang w:val="sr-Cyrl-RS"/>
              </w:rPr>
              <w:t>Друго</w:t>
            </w:r>
          </w:p>
          <w:p w14:paraId="4F32BF90" w14:textId="77777777" w:rsidR="00932668" w:rsidRPr="00C325C2" w:rsidRDefault="00932668" w:rsidP="00D71750">
            <w:pPr>
              <w:pStyle w:val="NoSpacing"/>
              <w:jc w:val="left"/>
              <w:rPr>
                <w:rFonts w:cs="Arial"/>
                <w:i/>
                <w:sz w:val="22"/>
                <w:szCs w:val="22"/>
                <w:lang w:val="sr-Cyrl-RS"/>
              </w:rPr>
            </w:pPr>
          </w:p>
          <w:p w14:paraId="68EBC516" w14:textId="77777777" w:rsidR="00932668" w:rsidRPr="00C325C2" w:rsidRDefault="00932668" w:rsidP="00D71750">
            <w:pPr>
              <w:pStyle w:val="NoSpacing"/>
              <w:jc w:val="left"/>
              <w:rPr>
                <w:rFonts w:cs="Arial"/>
                <w:i/>
                <w:sz w:val="22"/>
                <w:szCs w:val="22"/>
                <w:lang w:val="sr-Cyrl-RS"/>
              </w:rPr>
            </w:pPr>
          </w:p>
          <w:p w14:paraId="37F4CBA9" w14:textId="77777777" w:rsidR="002316B1" w:rsidRPr="00C325C2" w:rsidRDefault="002316B1" w:rsidP="00D71750">
            <w:pPr>
              <w:pStyle w:val="NoSpacing"/>
              <w:jc w:val="left"/>
              <w:rPr>
                <w:rFonts w:cs="Arial"/>
                <w:i/>
                <w:sz w:val="22"/>
                <w:szCs w:val="22"/>
                <w:lang w:val="sr-Cyrl-RS"/>
              </w:rPr>
            </w:pPr>
          </w:p>
          <w:p w14:paraId="4535F719" w14:textId="77777777" w:rsidR="00932668" w:rsidRPr="00C325C2" w:rsidRDefault="00932668" w:rsidP="00D71750">
            <w:pPr>
              <w:pStyle w:val="NoSpacing"/>
              <w:jc w:val="left"/>
              <w:rPr>
                <w:rFonts w:cs="Arial"/>
                <w:i/>
                <w:sz w:val="22"/>
                <w:szCs w:val="22"/>
                <w:lang w:val="sr-Cyrl-RS"/>
              </w:rPr>
            </w:pPr>
          </w:p>
          <w:p w14:paraId="425558B7" w14:textId="77777777" w:rsidR="00932668" w:rsidRPr="00C325C2" w:rsidRDefault="00932668" w:rsidP="00D71750">
            <w:pPr>
              <w:pStyle w:val="NoSpacing"/>
              <w:jc w:val="left"/>
              <w:rPr>
                <w:rFonts w:cs="Arial"/>
                <w:i/>
                <w:sz w:val="22"/>
                <w:szCs w:val="22"/>
                <w:lang w:val="sr-Cyrl-RS"/>
              </w:rPr>
            </w:pPr>
          </w:p>
        </w:tc>
        <w:tc>
          <w:tcPr>
            <w:tcW w:w="7149" w:type="dxa"/>
            <w:tcBorders>
              <w:top w:val="single" w:sz="4" w:space="0" w:color="auto"/>
              <w:left w:val="single" w:sz="4" w:space="0" w:color="auto"/>
              <w:bottom w:val="single" w:sz="4" w:space="0" w:color="auto"/>
              <w:right w:val="single" w:sz="4" w:space="0" w:color="auto"/>
            </w:tcBorders>
          </w:tcPr>
          <w:p w14:paraId="5F394E21" w14:textId="77777777" w:rsidR="00932668" w:rsidRPr="00C325C2" w:rsidRDefault="00932668" w:rsidP="00BE2EA9">
            <w:pPr>
              <w:pStyle w:val="NoSpacing"/>
              <w:rPr>
                <w:rFonts w:cs="Arial"/>
                <w:sz w:val="22"/>
                <w:szCs w:val="22"/>
              </w:rPr>
            </w:pPr>
          </w:p>
        </w:tc>
      </w:tr>
    </w:tbl>
    <w:p w14:paraId="5A004C2F" w14:textId="77777777" w:rsidR="002316B1" w:rsidRPr="00C325C2" w:rsidRDefault="002316B1" w:rsidP="002316B1">
      <w:pPr>
        <w:pStyle w:val="NoSpacing"/>
        <w:rPr>
          <w:rFonts w:cs="Arial"/>
          <w:i/>
          <w:sz w:val="22"/>
          <w:szCs w:val="22"/>
        </w:rPr>
      </w:pPr>
      <w:r w:rsidRPr="00C325C2">
        <w:rPr>
          <w:rFonts w:cs="Arial"/>
          <w:i/>
          <w:sz w:val="22"/>
          <w:szCs w:val="22"/>
        </w:rPr>
        <w:t>Потпис одговорног лица члана групе понуђача</w:t>
      </w:r>
    </w:p>
    <w:p w14:paraId="58779DFC" w14:textId="77777777" w:rsidR="00932668" w:rsidRPr="00C325C2" w:rsidRDefault="002316B1" w:rsidP="002316B1">
      <w:pPr>
        <w:pStyle w:val="NoSpacing"/>
        <w:rPr>
          <w:rFonts w:cs="Arial"/>
          <w:i/>
          <w:sz w:val="22"/>
          <w:szCs w:val="22"/>
        </w:rPr>
      </w:pPr>
      <w:r w:rsidRPr="00C325C2">
        <w:rPr>
          <w:rFonts w:cs="Arial"/>
          <w:i/>
          <w:sz w:val="22"/>
          <w:szCs w:val="22"/>
        </w:rPr>
        <w:t xml:space="preserve">_____________________       </w:t>
      </w:r>
      <w:r w:rsidR="00932668" w:rsidRPr="00C325C2">
        <w:rPr>
          <w:rFonts w:cs="Arial"/>
          <w:i/>
          <w:sz w:val="22"/>
          <w:szCs w:val="22"/>
        </w:rPr>
        <w:t xml:space="preserve"> м.п.</w:t>
      </w:r>
    </w:p>
    <w:p w14:paraId="7FF4B07F" w14:textId="77777777" w:rsidR="002316B1" w:rsidRPr="00C325C2" w:rsidRDefault="002316B1" w:rsidP="002316B1">
      <w:pPr>
        <w:pStyle w:val="NoSpacing"/>
        <w:rPr>
          <w:rFonts w:cs="Arial"/>
          <w:i/>
          <w:sz w:val="22"/>
          <w:szCs w:val="22"/>
        </w:rPr>
      </w:pPr>
      <w:r w:rsidRPr="00C325C2">
        <w:rPr>
          <w:rFonts w:cs="Arial"/>
          <w:i/>
          <w:sz w:val="22"/>
          <w:szCs w:val="22"/>
        </w:rPr>
        <w:t>Потпис одговорног лица члана групе понуђача</w:t>
      </w:r>
    </w:p>
    <w:p w14:paraId="6924042D" w14:textId="77777777" w:rsidR="002316B1" w:rsidRPr="00C325C2" w:rsidRDefault="002316B1" w:rsidP="002316B1">
      <w:pPr>
        <w:pStyle w:val="NoSpacing"/>
        <w:rPr>
          <w:rFonts w:cs="Arial"/>
          <w:i/>
          <w:sz w:val="22"/>
          <w:szCs w:val="22"/>
        </w:rPr>
      </w:pPr>
      <w:r w:rsidRPr="00C325C2">
        <w:rPr>
          <w:rFonts w:cs="Arial"/>
          <w:i/>
          <w:sz w:val="22"/>
          <w:szCs w:val="22"/>
        </w:rPr>
        <w:t>______________________</w:t>
      </w:r>
      <w:r w:rsidRPr="00C325C2">
        <w:rPr>
          <w:rFonts w:cs="Arial"/>
          <w:i/>
          <w:sz w:val="22"/>
          <w:szCs w:val="22"/>
          <w:lang w:val="sr-Cyrl-RS"/>
        </w:rPr>
        <w:t xml:space="preserve">     </w:t>
      </w:r>
      <w:r w:rsidR="00932668" w:rsidRPr="00C325C2">
        <w:rPr>
          <w:rFonts w:cs="Arial"/>
          <w:i/>
          <w:sz w:val="22"/>
          <w:szCs w:val="22"/>
        </w:rPr>
        <w:t>м.п.</w:t>
      </w:r>
    </w:p>
    <w:p w14:paraId="25C11EEC" w14:textId="77777777" w:rsidR="00932668" w:rsidRPr="00C325C2" w:rsidRDefault="004E7A59" w:rsidP="002316B1">
      <w:pPr>
        <w:tabs>
          <w:tab w:val="num" w:pos="360"/>
        </w:tabs>
        <w:rPr>
          <w:rFonts w:cs="Arial"/>
          <w:i/>
          <w:lang w:val="sr-Cyrl-CS"/>
        </w:rPr>
      </w:pPr>
      <w:r w:rsidRPr="00C325C2">
        <w:rPr>
          <w:rFonts w:cs="Arial"/>
          <w:i/>
          <w:lang w:val="sr-Cyrl-CS"/>
        </w:rPr>
        <w:t xml:space="preserve"> </w:t>
      </w:r>
      <w:r w:rsidRPr="00C325C2">
        <w:rPr>
          <w:rFonts w:cs="Arial"/>
          <w:i/>
          <w:spacing w:val="4"/>
          <w:lang w:val="sr-Cyrl-CS"/>
        </w:rPr>
        <w:t>Датум</w:t>
      </w:r>
      <w:r w:rsidR="00932668" w:rsidRPr="00C325C2">
        <w:rPr>
          <w:rFonts w:cs="Arial"/>
          <w:i/>
          <w:spacing w:val="4"/>
          <w:lang w:val="sr-Cyrl-CS"/>
        </w:rPr>
        <w:t xml:space="preserve">                                                                                                  </w:t>
      </w:r>
      <w:r w:rsidR="00932668" w:rsidRPr="00C325C2">
        <w:rPr>
          <w:rFonts w:cs="Arial"/>
          <w:i/>
          <w:spacing w:val="2"/>
          <w:lang w:val="sr-Latn-CS"/>
        </w:rPr>
        <w:t xml:space="preserve">    </w:t>
      </w:r>
    </w:p>
    <w:p w14:paraId="7CCBFEC6" w14:textId="77777777" w:rsidR="004B1B5E" w:rsidRPr="00C325C2" w:rsidRDefault="00932668" w:rsidP="00932668">
      <w:pPr>
        <w:tabs>
          <w:tab w:val="num" w:pos="360"/>
        </w:tabs>
        <w:rPr>
          <w:rFonts w:cs="Arial"/>
          <w:spacing w:val="2"/>
          <w:lang w:val="sr-Cyrl-CS"/>
        </w:rPr>
      </w:pPr>
      <w:r w:rsidRPr="00C325C2">
        <w:rPr>
          <w:rFonts w:cs="Arial"/>
          <w:spacing w:val="2"/>
          <w:lang w:val="sr-Cyrl-CS"/>
        </w:rPr>
        <w:t xml:space="preserve">___________        </w:t>
      </w:r>
    </w:p>
    <w:p w14:paraId="38F9F73A" w14:textId="77777777" w:rsidR="002316B1" w:rsidRPr="00C325C2" w:rsidRDefault="002316B1" w:rsidP="002316B1">
      <w:pPr>
        <w:tabs>
          <w:tab w:val="num" w:pos="360"/>
        </w:tabs>
        <w:spacing w:before="0"/>
        <w:rPr>
          <w:rFonts w:cs="Arial"/>
          <w:b/>
          <w:i/>
          <w:spacing w:val="2"/>
          <w:lang w:val="sr-Cyrl-CS"/>
        </w:rPr>
      </w:pPr>
    </w:p>
    <w:p w14:paraId="688E4B4D" w14:textId="77777777" w:rsidR="002316B1" w:rsidRPr="00C325C2" w:rsidRDefault="002316B1" w:rsidP="002316B1">
      <w:pPr>
        <w:tabs>
          <w:tab w:val="num" w:pos="360"/>
        </w:tabs>
        <w:spacing w:before="0"/>
        <w:rPr>
          <w:rFonts w:cs="Arial"/>
          <w:b/>
          <w:i/>
          <w:spacing w:val="2"/>
          <w:lang w:val="sr-Cyrl-CS"/>
        </w:rPr>
      </w:pPr>
    </w:p>
    <w:p w14:paraId="35EBC401" w14:textId="77777777" w:rsidR="004B1B5E" w:rsidRPr="00C325C2" w:rsidRDefault="004B1B5E" w:rsidP="002316B1">
      <w:pPr>
        <w:tabs>
          <w:tab w:val="num" w:pos="360"/>
        </w:tabs>
        <w:spacing w:before="0"/>
        <w:rPr>
          <w:rFonts w:cs="Arial"/>
          <w:b/>
          <w:i/>
          <w:spacing w:val="2"/>
          <w:lang w:val="sr-Cyrl-CS"/>
        </w:rPr>
      </w:pPr>
      <w:r w:rsidRPr="00C325C2">
        <w:rPr>
          <w:rFonts w:cs="Arial"/>
          <w:b/>
          <w:i/>
          <w:spacing w:val="2"/>
          <w:lang w:val="sr-Cyrl-CS"/>
        </w:rPr>
        <w:t>Напомена</w:t>
      </w:r>
    </w:p>
    <w:p w14:paraId="30CB3DF2" w14:textId="77777777" w:rsidR="00932668" w:rsidRPr="00C325C2" w:rsidRDefault="004B1B5E" w:rsidP="002316B1">
      <w:pPr>
        <w:tabs>
          <w:tab w:val="num" w:pos="360"/>
        </w:tabs>
        <w:spacing w:before="0"/>
        <w:rPr>
          <w:rFonts w:cs="Arial"/>
          <w:i/>
          <w:spacing w:val="2"/>
          <w:lang w:val="sr-Cyrl-RS"/>
        </w:rPr>
      </w:pPr>
      <w:r w:rsidRPr="00C325C2">
        <w:rPr>
          <w:rFonts w:cs="Arial"/>
          <w:i/>
          <w:spacing w:val="2"/>
          <w:lang w:val="sr-Cyrl-CS"/>
        </w:rPr>
        <w:t>Споразум о заједничком извршењу јавне набавке може бити издат на меморандуму</w:t>
      </w:r>
      <w:r w:rsidR="00932668" w:rsidRPr="00C325C2">
        <w:rPr>
          <w:rFonts w:cs="Arial"/>
          <w:i/>
          <w:spacing w:val="2"/>
          <w:lang w:val="sr-Cyrl-CS"/>
        </w:rPr>
        <w:t xml:space="preserve"> </w:t>
      </w:r>
      <w:r w:rsidRPr="00C325C2">
        <w:rPr>
          <w:rFonts w:cs="Arial"/>
          <w:i/>
          <w:spacing w:val="2"/>
          <w:lang w:val="sr-Cyrl-CS"/>
        </w:rPr>
        <w:t>или неком другом обрасцу, уколико садржи све елемнет прописане чланом 81. став 4. Закона о јавним набавкама.</w:t>
      </w:r>
      <w:r w:rsidR="00932668" w:rsidRPr="00C325C2">
        <w:rPr>
          <w:rFonts w:cs="Arial"/>
          <w:i/>
          <w:spacing w:val="2"/>
          <w:lang w:val="sr-Cyrl-CS"/>
        </w:rPr>
        <w:t xml:space="preserve">                            </w:t>
      </w:r>
      <w:r w:rsidR="00932668" w:rsidRPr="00C325C2">
        <w:rPr>
          <w:rFonts w:cs="Arial"/>
          <w:i/>
          <w:spacing w:val="2"/>
          <w:lang w:val="sr-Latn-CS"/>
        </w:rPr>
        <w:t xml:space="preserve">                  </w:t>
      </w:r>
    </w:p>
    <w:p w14:paraId="00142FC1" w14:textId="77777777" w:rsidR="004E7A59" w:rsidRPr="00C325C2" w:rsidRDefault="004E7A59" w:rsidP="00781B02">
      <w:pPr>
        <w:rPr>
          <w:rFonts w:cs="Arial"/>
          <w:i/>
          <w:lang w:val="ru-RU"/>
        </w:rPr>
        <w:sectPr w:rsidR="004E7A59" w:rsidRPr="00C325C2" w:rsidSect="003C7EC0">
          <w:footnotePr>
            <w:pos w:val="beneathText"/>
          </w:footnotePr>
          <w:pgSz w:w="11909" w:h="16834" w:code="9"/>
          <w:pgMar w:top="1135" w:right="1440" w:bottom="993" w:left="1440" w:header="142" w:footer="436" w:gutter="0"/>
          <w:cols w:space="708"/>
          <w:titlePg/>
          <w:docGrid w:linePitch="360"/>
        </w:sectPr>
      </w:pPr>
    </w:p>
    <w:p w14:paraId="2178B37E" w14:textId="77777777" w:rsidR="00932668" w:rsidRPr="00C325C2" w:rsidRDefault="00932668" w:rsidP="00781B02">
      <w:pPr>
        <w:rPr>
          <w:rFonts w:cs="Arial"/>
          <w:lang w:val="ru-RU"/>
        </w:rPr>
      </w:pPr>
    </w:p>
    <w:p w14:paraId="2E8A9AFA" w14:textId="77777777" w:rsidR="004D25ED" w:rsidRPr="00C325C2" w:rsidRDefault="004D25ED" w:rsidP="004D25ED">
      <w:pPr>
        <w:spacing w:before="0"/>
        <w:jc w:val="right"/>
        <w:rPr>
          <w:rFonts w:cs="Arial"/>
          <w:b/>
          <w:lang w:val="sr-Cyrl-RS"/>
        </w:rPr>
      </w:pPr>
      <w:r w:rsidRPr="00C325C2">
        <w:rPr>
          <w:rFonts w:cs="Arial"/>
          <w:b/>
          <w:lang w:val="ru-RU"/>
        </w:rPr>
        <w:t>ПРИЛОГ бр.</w:t>
      </w:r>
      <w:r w:rsidRPr="00C325C2">
        <w:rPr>
          <w:rFonts w:cs="Arial"/>
          <w:b/>
          <w:lang w:val="sr-Cyrl-RS"/>
        </w:rPr>
        <w:t xml:space="preserve"> 2</w:t>
      </w:r>
    </w:p>
    <w:p w14:paraId="166844C3" w14:textId="77777777" w:rsidR="00F84FAF" w:rsidRPr="00C325C2" w:rsidRDefault="00F84FAF" w:rsidP="004E7A59">
      <w:pPr>
        <w:spacing w:before="0"/>
        <w:rPr>
          <w:rFonts w:cs="Arial"/>
          <w:lang w:val="ru-RU"/>
        </w:rPr>
      </w:pPr>
    </w:p>
    <w:p w14:paraId="39229B72" w14:textId="77777777" w:rsidR="004D25ED" w:rsidRPr="00C325C2" w:rsidRDefault="004D25ED" w:rsidP="004D25ED">
      <w:pPr>
        <w:spacing w:before="0"/>
        <w:jc w:val="center"/>
        <w:rPr>
          <w:rFonts w:cs="Arial"/>
          <w:lang w:val="ru-RU"/>
        </w:rPr>
      </w:pPr>
      <w:r w:rsidRPr="00C325C2">
        <w:rPr>
          <w:rFonts w:cs="Arial"/>
          <w:lang w:val="ru-RU"/>
        </w:rPr>
        <w:t>ЗАПИСНИК О ПРУЖЕНИМ УСЛУГАМА</w:t>
      </w:r>
    </w:p>
    <w:p w14:paraId="7FB23D80" w14:textId="77777777" w:rsidR="004D25ED" w:rsidRPr="00C325C2" w:rsidRDefault="004D25ED" w:rsidP="004D25ED">
      <w:pPr>
        <w:spacing w:before="0"/>
        <w:rPr>
          <w:rFonts w:cs="Arial"/>
          <w:lang w:val="ru-RU"/>
        </w:rPr>
      </w:pPr>
    </w:p>
    <w:p w14:paraId="73EE5693" w14:textId="77777777" w:rsidR="004D25ED" w:rsidRPr="00C325C2" w:rsidRDefault="004D25ED" w:rsidP="004D25ED">
      <w:pPr>
        <w:spacing w:before="0"/>
        <w:rPr>
          <w:rFonts w:cs="Arial"/>
          <w:lang w:val="ru-RU"/>
        </w:rPr>
      </w:pPr>
      <w:r w:rsidRPr="00C325C2">
        <w:rPr>
          <w:rFonts w:cs="Arial"/>
          <w:lang w:val="ru-RU"/>
        </w:rPr>
        <w:t>Датум ___________</w:t>
      </w:r>
    </w:p>
    <w:p w14:paraId="197C4801" w14:textId="77777777" w:rsidR="004D25ED" w:rsidRPr="00C325C2" w:rsidRDefault="004D25ED" w:rsidP="004D25ED">
      <w:pPr>
        <w:spacing w:before="0"/>
        <w:rPr>
          <w:rFonts w:cs="Arial"/>
          <w:lang w:val="ru-RU"/>
        </w:rPr>
      </w:pPr>
    </w:p>
    <w:p w14:paraId="4FE318EB" w14:textId="77777777" w:rsidR="00F84FAF" w:rsidRPr="00C325C2" w:rsidRDefault="00F84FAF" w:rsidP="004D25ED">
      <w:pPr>
        <w:spacing w:before="0"/>
        <w:rPr>
          <w:rFonts w:cs="Arial"/>
          <w:lang w:val="ru-RU"/>
        </w:rPr>
      </w:pPr>
    </w:p>
    <w:p w14:paraId="563FBEF2" w14:textId="77777777" w:rsidR="004D25ED" w:rsidRPr="00C325C2" w:rsidRDefault="004D25ED" w:rsidP="004D25ED">
      <w:pPr>
        <w:tabs>
          <w:tab w:val="left" w:pos="720"/>
          <w:tab w:val="left" w:pos="1440"/>
          <w:tab w:val="left" w:pos="2160"/>
          <w:tab w:val="left" w:pos="2880"/>
          <w:tab w:val="left" w:pos="3600"/>
          <w:tab w:val="left" w:pos="5085"/>
        </w:tabs>
        <w:spacing w:before="0"/>
        <w:rPr>
          <w:rFonts w:cs="Arial"/>
          <w:lang w:val="sr-Cyrl-RS"/>
        </w:rPr>
      </w:pPr>
      <w:r w:rsidRPr="00C325C2">
        <w:rPr>
          <w:rFonts w:cs="Arial"/>
          <w:lang w:val="ru-RU"/>
        </w:rPr>
        <w:tab/>
        <w:t>ПР</w:t>
      </w:r>
      <w:r w:rsidRPr="00C325C2">
        <w:rPr>
          <w:rFonts w:cs="Arial"/>
          <w:lang w:val="sr-Cyrl-RS"/>
        </w:rPr>
        <w:t>УЖАЛАЦ УСЛУГА</w:t>
      </w:r>
      <w:r w:rsidRPr="00C325C2">
        <w:rPr>
          <w:rFonts w:cs="Arial"/>
          <w:lang w:val="ru-RU"/>
        </w:rPr>
        <w:tab/>
      </w:r>
      <w:r w:rsidRPr="00C325C2">
        <w:rPr>
          <w:rFonts w:cs="Arial"/>
          <w:lang w:val="ru-RU"/>
        </w:rPr>
        <w:tab/>
      </w:r>
      <w:r w:rsidR="004E7A59" w:rsidRPr="00C325C2">
        <w:rPr>
          <w:rFonts w:cs="Arial"/>
          <w:lang w:val="sr-Cyrl-RS"/>
        </w:rPr>
        <w:t xml:space="preserve">      КОРИСНИК УСЛУГА</w:t>
      </w:r>
    </w:p>
    <w:p w14:paraId="668D2001" w14:textId="77777777" w:rsidR="004D25ED" w:rsidRPr="00C325C2" w:rsidRDefault="004D25ED" w:rsidP="004D25ED">
      <w:pPr>
        <w:spacing w:before="0"/>
        <w:rPr>
          <w:rFonts w:cs="Arial"/>
          <w:u w:val="single"/>
          <w:lang w:val="sr-Cyrl-RS"/>
        </w:rPr>
      </w:pPr>
      <w:r w:rsidRPr="00C325C2">
        <w:rPr>
          <w:rFonts w:cs="Arial"/>
          <w:lang w:val="sr-Cyrl-RS"/>
        </w:rPr>
        <w:t>_________________________</w:t>
      </w:r>
      <w:r w:rsidRPr="00C325C2">
        <w:rPr>
          <w:rFonts w:cs="Arial"/>
          <w:lang w:val="ru-RU"/>
        </w:rPr>
        <w:tab/>
      </w:r>
      <w:r w:rsidRPr="00C325C2">
        <w:rPr>
          <w:rFonts w:cs="Arial"/>
          <w:lang w:val="ru-RU"/>
        </w:rPr>
        <w:tab/>
      </w:r>
      <w:r w:rsidRPr="00C325C2">
        <w:rPr>
          <w:rFonts w:cs="Arial"/>
          <w:lang w:val="sr-Cyrl-RS"/>
        </w:rPr>
        <w:t xml:space="preserve">        </w:t>
      </w:r>
      <w:r w:rsidR="00F84FAF" w:rsidRPr="00C325C2">
        <w:rPr>
          <w:rFonts w:cs="Arial"/>
          <w:lang w:val="sr-Cyrl-RS"/>
        </w:rPr>
        <w:t>_____</w:t>
      </w:r>
      <w:r w:rsidR="00F84FAF" w:rsidRPr="00C325C2">
        <w:rPr>
          <w:rFonts w:cs="Arial"/>
          <w:u w:val="single"/>
          <w:lang w:val="sr-Cyrl-RS"/>
        </w:rPr>
        <w:t>ЈП ЕПС Београд_____</w:t>
      </w:r>
    </w:p>
    <w:p w14:paraId="4F11BB40" w14:textId="77777777" w:rsidR="004D25ED" w:rsidRPr="00C325C2" w:rsidRDefault="004D25ED" w:rsidP="004D25ED">
      <w:pPr>
        <w:spacing w:before="0"/>
        <w:rPr>
          <w:rFonts w:cs="Arial"/>
          <w:lang w:val="ru-RU"/>
        </w:rPr>
      </w:pPr>
      <w:r w:rsidRPr="00C325C2">
        <w:rPr>
          <w:rFonts w:cs="Arial"/>
          <w:lang w:val="ru-RU"/>
        </w:rPr>
        <w:t xml:space="preserve">    (Назив правног  лица) </w:t>
      </w:r>
      <w:r w:rsidRPr="00C325C2">
        <w:rPr>
          <w:rFonts w:cs="Arial"/>
          <w:lang w:val="ru-RU"/>
        </w:rPr>
        <w:tab/>
      </w:r>
      <w:r w:rsidRPr="00C325C2">
        <w:rPr>
          <w:rFonts w:cs="Arial"/>
          <w:lang w:val="ru-RU"/>
        </w:rPr>
        <w:tab/>
      </w:r>
      <w:r w:rsidRPr="00C325C2">
        <w:rPr>
          <w:rFonts w:cs="Arial"/>
          <w:lang w:val="ru-RU"/>
        </w:rPr>
        <w:tab/>
      </w:r>
      <w:r w:rsidRPr="00C325C2">
        <w:rPr>
          <w:rFonts w:cs="Arial"/>
          <w:lang w:val="sr-Cyrl-RS"/>
        </w:rPr>
        <w:t xml:space="preserve">       </w:t>
      </w:r>
      <w:r w:rsidRPr="00C325C2">
        <w:rPr>
          <w:rFonts w:cs="Arial"/>
          <w:lang w:val="ru-RU"/>
        </w:rPr>
        <w:t>(Назив организационог дела ЈП ЕПС)</w:t>
      </w:r>
    </w:p>
    <w:p w14:paraId="76496DDF" w14:textId="77777777" w:rsidR="004D25ED" w:rsidRPr="00C325C2" w:rsidRDefault="004D25ED" w:rsidP="004D25ED">
      <w:pPr>
        <w:spacing w:before="0"/>
        <w:rPr>
          <w:rFonts w:cs="Arial"/>
          <w:lang w:val="ru-RU"/>
        </w:rPr>
      </w:pPr>
    </w:p>
    <w:p w14:paraId="7A090C3A" w14:textId="77777777" w:rsidR="004D25ED" w:rsidRPr="00C325C2" w:rsidRDefault="004D25ED" w:rsidP="004D25ED">
      <w:pPr>
        <w:spacing w:before="0"/>
        <w:rPr>
          <w:rFonts w:cs="Arial"/>
          <w:lang w:val="ru-RU"/>
        </w:rPr>
      </w:pPr>
    </w:p>
    <w:p w14:paraId="482715F7" w14:textId="77777777" w:rsidR="004D25ED" w:rsidRPr="00C325C2" w:rsidRDefault="004D25ED" w:rsidP="004D25ED">
      <w:pPr>
        <w:tabs>
          <w:tab w:val="center" w:pos="4514"/>
        </w:tabs>
        <w:spacing w:before="0"/>
        <w:rPr>
          <w:rFonts w:cs="Arial"/>
          <w:u w:val="single"/>
          <w:lang w:val="sr-Cyrl-RS"/>
        </w:rPr>
      </w:pPr>
      <w:r w:rsidRPr="00C325C2">
        <w:rPr>
          <w:rFonts w:cs="Arial"/>
          <w:lang w:val="sr-Cyrl-RS"/>
        </w:rPr>
        <w:t>__________________________</w:t>
      </w:r>
      <w:r w:rsidRPr="00C325C2">
        <w:rPr>
          <w:rFonts w:cs="Arial"/>
          <w:lang w:val="sr-Cyrl-RS"/>
        </w:rPr>
        <w:tab/>
        <w:t xml:space="preserve">                      </w:t>
      </w:r>
      <w:r w:rsidR="00F84FAF" w:rsidRPr="00C325C2">
        <w:rPr>
          <w:rFonts w:cs="Arial"/>
          <w:lang w:val="sr-Cyrl-RS"/>
        </w:rPr>
        <w:t>_____</w:t>
      </w:r>
      <w:r w:rsidR="006A4493" w:rsidRPr="00C325C2">
        <w:rPr>
          <w:rFonts w:cs="Arial"/>
          <w:u w:val="single"/>
          <w:lang w:val="sr-Cyrl-RS"/>
        </w:rPr>
        <w:t>Балканска 13</w:t>
      </w:r>
      <w:r w:rsidR="00F84FAF" w:rsidRPr="00C325C2">
        <w:rPr>
          <w:rFonts w:cs="Arial"/>
          <w:u w:val="single"/>
          <w:lang w:val="sr-Cyrl-RS"/>
        </w:rPr>
        <w:t>_____</w:t>
      </w:r>
    </w:p>
    <w:p w14:paraId="1E82792D" w14:textId="77777777" w:rsidR="004D25ED" w:rsidRPr="00C325C2" w:rsidRDefault="004E7A59" w:rsidP="004D25ED">
      <w:pPr>
        <w:spacing w:before="0"/>
        <w:rPr>
          <w:rFonts w:cs="Arial"/>
          <w:lang w:val="ru-RU"/>
        </w:rPr>
      </w:pPr>
      <w:r w:rsidRPr="00C325C2">
        <w:rPr>
          <w:rFonts w:cs="Arial"/>
          <w:lang w:val="sr-Cyrl-RS"/>
        </w:rPr>
        <w:t xml:space="preserve">     </w:t>
      </w:r>
      <w:r w:rsidRPr="00C325C2">
        <w:rPr>
          <w:rFonts w:cs="Arial"/>
          <w:lang w:val="ru-RU"/>
        </w:rPr>
        <w:t xml:space="preserve">(Адреса правног  лица) </w:t>
      </w:r>
      <w:r w:rsidRPr="00C325C2">
        <w:rPr>
          <w:rFonts w:cs="Arial"/>
          <w:lang w:val="ru-RU"/>
        </w:rPr>
        <w:tab/>
        <w:t xml:space="preserve">               </w:t>
      </w:r>
      <w:r w:rsidR="004D25ED" w:rsidRPr="00C325C2">
        <w:rPr>
          <w:rFonts w:cs="Arial"/>
          <w:lang w:val="ru-RU"/>
        </w:rPr>
        <w:t xml:space="preserve"> (Адреса организационог дела ЈП ЕПС)</w:t>
      </w:r>
    </w:p>
    <w:p w14:paraId="0E6F8207" w14:textId="77777777" w:rsidR="004D25ED" w:rsidRPr="00C325C2" w:rsidRDefault="004D25ED" w:rsidP="004D25ED">
      <w:pPr>
        <w:spacing w:before="0"/>
        <w:rPr>
          <w:rFonts w:cs="Arial"/>
          <w:lang w:val="ru-RU"/>
        </w:rPr>
      </w:pPr>
    </w:p>
    <w:p w14:paraId="66DBEF60" w14:textId="77777777" w:rsidR="004D25ED" w:rsidRPr="00C325C2" w:rsidRDefault="004D25ED" w:rsidP="004D25ED">
      <w:pPr>
        <w:spacing w:before="0"/>
        <w:rPr>
          <w:rFonts w:cs="Arial"/>
          <w:lang w:val="ru-RU"/>
        </w:rPr>
      </w:pPr>
    </w:p>
    <w:p w14:paraId="1E7B35DB" w14:textId="77777777" w:rsidR="004D25ED" w:rsidRPr="00C325C2" w:rsidRDefault="004E7A59" w:rsidP="004D25ED">
      <w:pPr>
        <w:spacing w:before="0"/>
        <w:rPr>
          <w:rFonts w:cs="Arial"/>
          <w:lang w:val="ru-RU"/>
        </w:rPr>
      </w:pPr>
      <w:r w:rsidRPr="00C325C2">
        <w:rPr>
          <w:rFonts w:cs="Arial"/>
          <w:lang w:val="ru-RU"/>
        </w:rPr>
        <w:t>Број Уговора/Датум</w:t>
      </w:r>
      <w:r w:rsidR="004D25ED" w:rsidRPr="00C325C2">
        <w:rPr>
          <w:rFonts w:cs="Arial"/>
          <w:lang w:val="ru-RU"/>
        </w:rPr>
        <w:t xml:space="preserve">      __________________________________________</w:t>
      </w:r>
    </w:p>
    <w:p w14:paraId="77CDCF53" w14:textId="77777777" w:rsidR="004D25ED" w:rsidRPr="00C325C2" w:rsidRDefault="00F84FAF" w:rsidP="004D25ED">
      <w:pPr>
        <w:spacing w:before="0"/>
        <w:rPr>
          <w:rFonts w:cs="Arial"/>
          <w:lang w:val="sr-Cyrl-RS"/>
        </w:rPr>
      </w:pPr>
      <w:r w:rsidRPr="00C325C2">
        <w:rPr>
          <w:rFonts w:cs="Arial"/>
          <w:lang w:val="ru-RU"/>
        </w:rPr>
        <w:t>Број нару</w:t>
      </w:r>
      <w:r w:rsidRPr="00C325C2">
        <w:rPr>
          <w:rFonts w:cs="Arial"/>
          <w:lang w:val="sr-Cyrl-RS"/>
        </w:rPr>
        <w:t>џбенице</w:t>
      </w:r>
      <w:r w:rsidR="004D25ED" w:rsidRPr="00C325C2">
        <w:rPr>
          <w:rFonts w:cs="Arial"/>
          <w:lang w:val="ru-RU"/>
        </w:rPr>
        <w:t xml:space="preserve">  ________________________</w:t>
      </w:r>
      <w:r w:rsidR="00184193" w:rsidRPr="00C325C2">
        <w:rPr>
          <w:rFonts w:cs="Arial"/>
          <w:lang w:val="sr-Cyrl-RS"/>
        </w:rPr>
        <w:t>_____________________</w:t>
      </w:r>
    </w:p>
    <w:p w14:paraId="2D9788E8" w14:textId="77777777" w:rsidR="004D25ED" w:rsidRPr="00C325C2" w:rsidRDefault="004E7A59" w:rsidP="004D25ED">
      <w:pPr>
        <w:spacing w:before="0"/>
        <w:rPr>
          <w:rFonts w:cs="Arial"/>
          <w:lang w:val="sr-Cyrl-RS"/>
        </w:rPr>
      </w:pPr>
      <w:r w:rsidRPr="00C325C2">
        <w:rPr>
          <w:rFonts w:cs="Arial"/>
          <w:lang w:val="ru-RU"/>
        </w:rPr>
        <w:t>Место извршене услуге</w:t>
      </w:r>
      <w:r w:rsidR="004D25ED" w:rsidRPr="00C325C2">
        <w:rPr>
          <w:rFonts w:cs="Arial"/>
          <w:lang w:val="ru-RU"/>
        </w:rPr>
        <w:t xml:space="preserve">  __________________________</w:t>
      </w:r>
      <w:r w:rsidR="00184193" w:rsidRPr="00C325C2">
        <w:rPr>
          <w:rFonts w:cs="Arial"/>
          <w:lang w:val="sr-Cyrl-RS"/>
        </w:rPr>
        <w:t>______________</w:t>
      </w:r>
    </w:p>
    <w:p w14:paraId="296BF989" w14:textId="77777777" w:rsidR="004D25ED" w:rsidRPr="00C325C2" w:rsidRDefault="004E7A59" w:rsidP="004D25ED">
      <w:pPr>
        <w:spacing w:before="0"/>
        <w:rPr>
          <w:rFonts w:cs="Arial"/>
          <w:lang w:val="ru-RU"/>
        </w:rPr>
      </w:pPr>
      <w:r w:rsidRPr="00C325C2">
        <w:rPr>
          <w:rFonts w:cs="Arial"/>
          <w:lang w:val="ru-RU"/>
        </w:rPr>
        <w:t>Објекат</w:t>
      </w:r>
      <w:r w:rsidR="004D25ED" w:rsidRPr="00C325C2">
        <w:rPr>
          <w:rFonts w:cs="Arial"/>
          <w:lang w:val="ru-RU"/>
        </w:rPr>
        <w:t xml:space="preserve"> ______________________________________________________</w:t>
      </w:r>
    </w:p>
    <w:p w14:paraId="2E50BAA9" w14:textId="77777777" w:rsidR="004D25ED" w:rsidRPr="00C325C2" w:rsidRDefault="004D25ED" w:rsidP="004D25ED">
      <w:pPr>
        <w:spacing w:before="0"/>
        <w:rPr>
          <w:rFonts w:cs="Arial"/>
          <w:lang w:val="ru-RU"/>
        </w:rPr>
      </w:pPr>
    </w:p>
    <w:p w14:paraId="6A15C094" w14:textId="77777777" w:rsidR="004D25ED" w:rsidRPr="00C325C2" w:rsidRDefault="004D25ED" w:rsidP="004D25ED">
      <w:pPr>
        <w:spacing w:before="0"/>
        <w:rPr>
          <w:rFonts w:cs="Arial"/>
          <w:lang w:val="ru-RU"/>
        </w:rPr>
      </w:pPr>
    </w:p>
    <w:p w14:paraId="5F89F024" w14:textId="77777777" w:rsidR="00F84FAF" w:rsidRPr="00C325C2" w:rsidRDefault="004D25ED" w:rsidP="004D25ED">
      <w:pPr>
        <w:spacing w:before="0"/>
        <w:rPr>
          <w:rFonts w:cs="Arial"/>
          <w:lang w:val="sr-Cyrl-RS"/>
        </w:rPr>
      </w:pPr>
      <w:r w:rsidRPr="00C325C2">
        <w:rPr>
          <w:rFonts w:cs="Arial"/>
          <w:lang w:val="ru-RU"/>
        </w:rPr>
        <w:t>Укупна вредност извршених услуга по спецификацији (без ПДВ)</w:t>
      </w:r>
    </w:p>
    <w:p w14:paraId="49CE7104" w14:textId="77777777" w:rsidR="004D25ED" w:rsidRPr="00C325C2" w:rsidRDefault="00F84FAF" w:rsidP="004D25ED">
      <w:pPr>
        <w:spacing w:before="0"/>
        <w:rPr>
          <w:rFonts w:cs="Arial"/>
          <w:lang w:val="ru-RU"/>
        </w:rPr>
      </w:pPr>
      <w:r w:rsidRPr="00C325C2">
        <w:rPr>
          <w:rFonts w:cs="Arial"/>
          <w:lang w:val="sr-Cyrl-RS"/>
        </w:rPr>
        <w:t>_______________________________________________________________</w:t>
      </w:r>
      <w:r w:rsidR="004D25ED" w:rsidRPr="00C325C2">
        <w:rPr>
          <w:rFonts w:cs="Arial"/>
          <w:lang w:val="ru-RU"/>
        </w:rPr>
        <w:t xml:space="preserve"> </w:t>
      </w:r>
    </w:p>
    <w:p w14:paraId="0FD27B6D" w14:textId="77777777" w:rsidR="004D25ED" w:rsidRPr="00C325C2" w:rsidRDefault="004D25ED" w:rsidP="004D25ED">
      <w:pPr>
        <w:spacing w:before="0"/>
        <w:rPr>
          <w:rFonts w:cs="Arial"/>
          <w:lang w:val="ru-RU"/>
        </w:rPr>
      </w:pPr>
    </w:p>
    <w:p w14:paraId="18D5B754" w14:textId="77777777" w:rsidR="004D25ED" w:rsidRPr="00C325C2" w:rsidRDefault="004D25ED" w:rsidP="004D25ED">
      <w:pPr>
        <w:spacing w:before="0"/>
        <w:rPr>
          <w:rFonts w:cs="Arial"/>
          <w:lang w:val="sr-Cyrl-RS"/>
        </w:rPr>
      </w:pPr>
      <w:r w:rsidRPr="00C325C2">
        <w:rPr>
          <w:rFonts w:cs="Arial"/>
          <w:lang w:val="ru-RU"/>
        </w:rPr>
        <w:t xml:space="preserve">ПРИЛОГ: </w:t>
      </w:r>
    </w:p>
    <w:p w14:paraId="59E6C3DE" w14:textId="77777777" w:rsidR="004D25ED" w:rsidRPr="00C325C2" w:rsidRDefault="004D25ED" w:rsidP="004D25ED">
      <w:pPr>
        <w:spacing w:before="0"/>
        <w:rPr>
          <w:rFonts w:cs="Arial"/>
          <w:lang w:val="ru-RU"/>
        </w:rPr>
      </w:pPr>
    </w:p>
    <w:p w14:paraId="04F4F7E4" w14:textId="77777777" w:rsidR="00F84FAF" w:rsidRPr="00C325C2" w:rsidRDefault="004D25ED" w:rsidP="004D25ED">
      <w:pPr>
        <w:spacing w:before="0"/>
        <w:rPr>
          <w:rFonts w:cs="Arial"/>
          <w:lang w:val="ru-RU"/>
        </w:rPr>
      </w:pPr>
      <w:r w:rsidRPr="00C325C2">
        <w:rPr>
          <w:rFonts w:cs="Arial"/>
          <w:lang w:val="ru-RU"/>
        </w:rPr>
        <w:t xml:space="preserve">Предмет уговора </w:t>
      </w:r>
      <w:r w:rsidRPr="00C325C2">
        <w:rPr>
          <w:rFonts w:cs="Arial"/>
          <w:lang w:val="sr-Cyrl-RS"/>
        </w:rPr>
        <w:t>(</w:t>
      </w:r>
      <w:r w:rsidRPr="00C325C2">
        <w:rPr>
          <w:rFonts w:cs="Arial"/>
          <w:lang w:val="ru-RU"/>
        </w:rPr>
        <w:t>услуге) одговара траженим техничким карактеристикама.</w:t>
      </w:r>
    </w:p>
    <w:p w14:paraId="44D689F2" w14:textId="77777777" w:rsidR="004D25ED" w:rsidRPr="00C325C2" w:rsidRDefault="004D25ED" w:rsidP="004D25ED">
      <w:pPr>
        <w:spacing w:before="0"/>
        <w:rPr>
          <w:rFonts w:cs="Arial"/>
          <w:lang w:val="ru-RU"/>
        </w:rPr>
      </w:pPr>
      <w:r w:rsidRPr="00C325C2">
        <w:rPr>
          <w:rFonts w:cs="Arial"/>
          <w:lang w:val="ru-RU"/>
        </w:rPr>
        <w:tab/>
      </w:r>
    </w:p>
    <w:p w14:paraId="7576D184" w14:textId="77777777" w:rsidR="004D25ED" w:rsidRPr="00C325C2" w:rsidRDefault="004D25ED" w:rsidP="004D25ED">
      <w:pPr>
        <w:spacing w:before="0"/>
        <w:rPr>
          <w:rFonts w:cs="Arial"/>
          <w:lang w:val="ru-RU"/>
        </w:rPr>
      </w:pPr>
      <w:r w:rsidRPr="00C325C2">
        <w:rPr>
          <w:rFonts w:cs="Arial"/>
          <w:lang w:val="ru-RU"/>
        </w:rPr>
        <w:t>□ ДА</w:t>
      </w:r>
    </w:p>
    <w:p w14:paraId="6A50B587" w14:textId="77777777" w:rsidR="004D25ED" w:rsidRPr="00C325C2" w:rsidRDefault="004D25ED" w:rsidP="004D25ED">
      <w:pPr>
        <w:spacing w:before="0"/>
        <w:rPr>
          <w:rFonts w:cs="Arial"/>
          <w:lang w:val="ru-RU"/>
        </w:rPr>
      </w:pPr>
      <w:r w:rsidRPr="00C325C2">
        <w:rPr>
          <w:rFonts w:cs="Arial"/>
          <w:lang w:val="ru-RU"/>
        </w:rPr>
        <w:t>□ НЕ</w:t>
      </w:r>
    </w:p>
    <w:p w14:paraId="3550F08F" w14:textId="77777777" w:rsidR="004D25ED" w:rsidRPr="00C325C2" w:rsidRDefault="004D25ED" w:rsidP="004D25ED">
      <w:pPr>
        <w:spacing w:before="0"/>
        <w:rPr>
          <w:rFonts w:cs="Arial"/>
          <w:lang w:val="ru-RU"/>
        </w:rPr>
      </w:pPr>
    </w:p>
    <w:p w14:paraId="7D2962BB" w14:textId="77777777" w:rsidR="004D25ED" w:rsidRPr="00C325C2" w:rsidRDefault="004D25ED" w:rsidP="004D25ED">
      <w:pPr>
        <w:spacing w:before="0"/>
        <w:rPr>
          <w:rFonts w:cs="Arial"/>
          <w:lang w:val="ru-RU"/>
        </w:rPr>
      </w:pPr>
      <w:r w:rsidRPr="00C325C2">
        <w:rPr>
          <w:rFonts w:cs="Arial"/>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7BD9665" w14:textId="77777777" w:rsidR="004D25ED" w:rsidRPr="00C325C2" w:rsidRDefault="004D25ED" w:rsidP="004D25ED">
      <w:pPr>
        <w:spacing w:before="0"/>
        <w:rPr>
          <w:rFonts w:cs="Arial"/>
          <w:lang w:val="ru-RU"/>
        </w:rPr>
      </w:pPr>
    </w:p>
    <w:p w14:paraId="7F3F8145" w14:textId="77777777" w:rsidR="001378AA" w:rsidRPr="00C325C2" w:rsidRDefault="004D25ED" w:rsidP="004D25ED">
      <w:pPr>
        <w:spacing w:before="0"/>
        <w:rPr>
          <w:rFonts w:cs="Arial"/>
          <w:lang w:val="ru-RU"/>
        </w:rPr>
      </w:pPr>
      <w:r w:rsidRPr="00C325C2">
        <w:rPr>
          <w:rFonts w:cs="Arial"/>
          <w:lang w:val="ru-RU"/>
        </w:rPr>
        <w:t>Друге напомене___________________________________________________________</w:t>
      </w:r>
    </w:p>
    <w:p w14:paraId="424F3970" w14:textId="77777777" w:rsidR="001378AA" w:rsidRPr="00C325C2" w:rsidRDefault="001378AA" w:rsidP="004D25ED">
      <w:pPr>
        <w:spacing w:before="0"/>
        <w:rPr>
          <w:rFonts w:cs="Arial"/>
          <w:lang w:val="ru-RU"/>
        </w:rPr>
      </w:pPr>
    </w:p>
    <w:p w14:paraId="745B63D0" w14:textId="77777777" w:rsidR="001378AA" w:rsidRPr="00C325C2" w:rsidRDefault="004D25ED" w:rsidP="004D25ED">
      <w:pPr>
        <w:spacing w:before="0"/>
        <w:rPr>
          <w:rFonts w:cs="Arial"/>
          <w:lang w:val="ru-RU"/>
        </w:rPr>
      </w:pPr>
      <w:r w:rsidRPr="00C325C2">
        <w:rPr>
          <w:rFonts w:cs="Arial"/>
          <w:lang w:val="ru-RU"/>
        </w:rPr>
        <w:t>___________________________________________________________________</w:t>
      </w:r>
    </w:p>
    <w:p w14:paraId="71111281" w14:textId="77777777" w:rsidR="00F84FAF" w:rsidRPr="00C325C2" w:rsidRDefault="00F84FAF" w:rsidP="004D25ED">
      <w:pPr>
        <w:spacing w:before="0"/>
        <w:rPr>
          <w:rFonts w:cs="Arial"/>
          <w:lang w:val="sr-Cyrl-RS"/>
        </w:rPr>
      </w:pPr>
      <w:r w:rsidRPr="00C325C2">
        <w:rPr>
          <w:rFonts w:cs="Arial"/>
          <w:lang w:val="sr-Cyrl-RS"/>
        </w:rPr>
        <w:t>___________________________________________________________________</w:t>
      </w:r>
    </w:p>
    <w:p w14:paraId="36FFC717" w14:textId="77777777" w:rsidR="00F84FAF" w:rsidRPr="00C325C2" w:rsidRDefault="00F84FAF" w:rsidP="004D25ED">
      <w:pPr>
        <w:spacing w:before="0"/>
        <w:rPr>
          <w:rFonts w:cs="Arial"/>
          <w:lang w:val="ru-RU"/>
        </w:rPr>
      </w:pPr>
    </w:p>
    <w:p w14:paraId="0D858A4F" w14:textId="77777777" w:rsidR="004D25ED" w:rsidRPr="00C325C2" w:rsidRDefault="004D25ED" w:rsidP="004D25ED">
      <w:pPr>
        <w:spacing w:before="0"/>
        <w:rPr>
          <w:rFonts w:cs="Arial"/>
          <w:lang w:val="ru-RU"/>
        </w:rPr>
      </w:pPr>
      <w:r w:rsidRPr="00C325C2">
        <w:rPr>
          <w:rFonts w:cs="Arial"/>
          <w:lang w:val="ru-RU"/>
        </w:rPr>
        <w:t>Б) Да су услуга</w:t>
      </w:r>
      <w:r w:rsidRPr="00C325C2">
        <w:rPr>
          <w:rFonts w:cs="Arial"/>
          <w:lang w:val="sr-Cyrl-RS"/>
        </w:rPr>
        <w:t>(е)</w:t>
      </w:r>
      <w:r w:rsidRPr="00C325C2">
        <w:rPr>
          <w:rFonts w:cs="Arial"/>
          <w:lang w:val="ru-RU"/>
        </w:rPr>
        <w:t xml:space="preserve"> извршени у обиму, квалитету, уговореном року и сагласно уговору потврђују:</w:t>
      </w:r>
    </w:p>
    <w:p w14:paraId="5717C114" w14:textId="77777777" w:rsidR="004D25ED" w:rsidRPr="00C325C2" w:rsidRDefault="004D25ED" w:rsidP="004D25ED">
      <w:pPr>
        <w:spacing w:before="0"/>
        <w:rPr>
          <w:rFonts w:cs="Arial"/>
          <w:lang w:val="ru-RU"/>
        </w:rPr>
      </w:pPr>
    </w:p>
    <w:p w14:paraId="455707F0" w14:textId="77777777" w:rsidR="004E7A59" w:rsidRPr="00C325C2" w:rsidRDefault="004E7A59" w:rsidP="004D25ED">
      <w:pPr>
        <w:spacing w:before="0"/>
        <w:rPr>
          <w:rFonts w:cs="Arial"/>
          <w:lang w:val="ru-RU"/>
        </w:rPr>
      </w:pPr>
      <w:r w:rsidRPr="00C325C2">
        <w:rPr>
          <w:rFonts w:cs="Arial"/>
          <w:lang w:val="sr-Cyrl-RS"/>
        </w:rPr>
        <w:t xml:space="preserve"> </w:t>
      </w:r>
      <w:r w:rsidR="004D25ED" w:rsidRPr="00C325C2">
        <w:rPr>
          <w:rFonts w:cs="Arial"/>
          <w:lang w:val="ru-RU"/>
        </w:rPr>
        <w:t>ПР</w:t>
      </w:r>
      <w:r w:rsidR="004D25ED" w:rsidRPr="00C325C2">
        <w:rPr>
          <w:rFonts w:cs="Arial"/>
          <w:lang w:val="sr-Cyrl-RS"/>
        </w:rPr>
        <w:t>УЖАЛАЦ</w:t>
      </w:r>
      <w:r w:rsidR="001378AA" w:rsidRPr="00C325C2">
        <w:rPr>
          <w:rFonts w:cs="Arial"/>
          <w:lang w:val="sr-Cyrl-RS"/>
        </w:rPr>
        <w:t xml:space="preserve"> УСЛУГЕ</w:t>
      </w:r>
      <w:r w:rsidR="004D25ED" w:rsidRPr="00C325C2">
        <w:rPr>
          <w:rFonts w:cs="Arial"/>
          <w:lang w:val="ru-RU"/>
        </w:rPr>
        <w:tab/>
        <w:t xml:space="preserve">           </w:t>
      </w:r>
      <w:r w:rsidR="004D25ED" w:rsidRPr="00C325C2">
        <w:rPr>
          <w:rFonts w:cs="Arial"/>
          <w:lang w:val="sr-Cyrl-RS"/>
        </w:rPr>
        <w:t xml:space="preserve">                     </w:t>
      </w:r>
      <w:r w:rsidR="001378AA" w:rsidRPr="00C325C2">
        <w:rPr>
          <w:rFonts w:cs="Arial"/>
          <w:lang w:val="sr-Cyrl-RS"/>
        </w:rPr>
        <w:t xml:space="preserve">           </w:t>
      </w:r>
      <w:r w:rsidR="004D25ED" w:rsidRPr="00C325C2">
        <w:rPr>
          <w:rFonts w:cs="Arial"/>
          <w:lang w:val="ru-RU"/>
        </w:rPr>
        <w:t>К</w:t>
      </w:r>
      <w:r w:rsidR="004D25ED" w:rsidRPr="00C325C2">
        <w:rPr>
          <w:rFonts w:cs="Arial"/>
          <w:lang w:val="sr-Cyrl-RS"/>
        </w:rPr>
        <w:t>ОРИСНИК</w:t>
      </w:r>
      <w:r w:rsidR="001378AA" w:rsidRPr="00C325C2">
        <w:rPr>
          <w:rFonts w:cs="Arial"/>
          <w:lang w:val="sr-Cyrl-RS"/>
        </w:rPr>
        <w:t xml:space="preserve"> УСЛУГЕ</w:t>
      </w:r>
      <w:r w:rsidR="004D25ED" w:rsidRPr="00C325C2">
        <w:rPr>
          <w:rFonts w:cs="Arial"/>
          <w:lang w:val="ru-RU"/>
        </w:rPr>
        <w:t xml:space="preserve">  </w:t>
      </w:r>
    </w:p>
    <w:p w14:paraId="36D85CB4" w14:textId="77777777" w:rsidR="004D25ED" w:rsidRPr="00C325C2" w:rsidRDefault="004D25ED" w:rsidP="004D25ED">
      <w:pPr>
        <w:spacing w:before="0"/>
        <w:rPr>
          <w:rFonts w:cs="Arial"/>
          <w:lang w:val="ru-RU"/>
        </w:rPr>
      </w:pPr>
      <w:r w:rsidRPr="00C325C2">
        <w:rPr>
          <w:rFonts w:cs="Arial"/>
          <w:lang w:val="ru-RU"/>
        </w:rPr>
        <w:t xml:space="preserve">               </w:t>
      </w:r>
    </w:p>
    <w:p w14:paraId="2569290E" w14:textId="77777777" w:rsidR="008F203C" w:rsidRPr="00C325C2" w:rsidRDefault="00F84FAF" w:rsidP="004B1B5E">
      <w:pPr>
        <w:spacing w:before="0"/>
        <w:rPr>
          <w:rFonts w:cs="Arial"/>
          <w:lang w:val="ru-RU"/>
        </w:rPr>
      </w:pPr>
      <w:r w:rsidRPr="00C325C2">
        <w:rPr>
          <w:rFonts w:cs="Arial"/>
          <w:lang w:val="sr-Cyrl-RS"/>
        </w:rPr>
        <w:t xml:space="preserve"> </w:t>
      </w:r>
      <w:r w:rsidR="004D25ED" w:rsidRPr="00C325C2">
        <w:rPr>
          <w:rFonts w:cs="Arial"/>
          <w:lang w:val="ru-RU"/>
        </w:rPr>
        <w:t>_______________</w:t>
      </w:r>
      <w:r w:rsidR="004E7A59" w:rsidRPr="00C325C2">
        <w:rPr>
          <w:rFonts w:cs="Arial"/>
          <w:lang w:val="sr-Cyrl-RS"/>
        </w:rPr>
        <w:t>___</w:t>
      </w:r>
      <w:r w:rsidR="004D25ED" w:rsidRPr="00C325C2">
        <w:rPr>
          <w:rFonts w:cs="Arial"/>
          <w:lang w:val="ru-RU"/>
        </w:rPr>
        <w:tab/>
        <w:t xml:space="preserve">         </w:t>
      </w:r>
      <w:r w:rsidR="004D25ED" w:rsidRPr="00C325C2">
        <w:rPr>
          <w:rFonts w:cs="Arial"/>
          <w:lang w:val="sr-Cyrl-RS"/>
        </w:rPr>
        <w:t xml:space="preserve">     </w:t>
      </w:r>
      <w:r w:rsidR="004E7A59" w:rsidRPr="00C325C2">
        <w:rPr>
          <w:rFonts w:cs="Arial"/>
          <w:lang w:val="sr-Cyrl-RS"/>
        </w:rPr>
        <w:t xml:space="preserve">                         </w:t>
      </w:r>
      <w:r w:rsidR="004E7A59" w:rsidRPr="00C325C2">
        <w:rPr>
          <w:rFonts w:cs="Arial"/>
          <w:lang w:val="ru-RU"/>
        </w:rPr>
        <w:t>_____________________</w:t>
      </w:r>
    </w:p>
    <w:p w14:paraId="4E58B263" w14:textId="77777777" w:rsidR="002316B1" w:rsidRPr="00C325C2" w:rsidRDefault="002316B1" w:rsidP="002316B1">
      <w:pPr>
        <w:pStyle w:val="KDObrazac"/>
        <w:spacing w:before="0"/>
        <w:rPr>
          <w:lang w:val="sr-Cyrl-RS"/>
        </w:rPr>
      </w:pPr>
    </w:p>
    <w:p w14:paraId="3BC05190" w14:textId="77777777" w:rsidR="006920CC" w:rsidRPr="00C325C2" w:rsidRDefault="006920CC" w:rsidP="002316B1">
      <w:pPr>
        <w:pStyle w:val="KDObrazac"/>
        <w:spacing w:before="0"/>
        <w:rPr>
          <w:lang w:val="sr-Cyrl-RS"/>
        </w:rPr>
      </w:pPr>
    </w:p>
    <w:p w14:paraId="5C05D3BB" w14:textId="77777777" w:rsidR="002316B1" w:rsidRPr="00C325C2" w:rsidRDefault="002316B1" w:rsidP="002316B1">
      <w:pPr>
        <w:keepNext/>
        <w:tabs>
          <w:tab w:val="left" w:pos="567"/>
        </w:tabs>
        <w:spacing w:before="0"/>
        <w:jc w:val="left"/>
        <w:outlineLvl w:val="0"/>
        <w:rPr>
          <w:rFonts w:cs="Arial"/>
          <w:b/>
          <w:lang w:val="ru-RU"/>
        </w:rPr>
      </w:pPr>
      <w:bookmarkStart w:id="247" w:name="_Toc442559948"/>
      <w:r w:rsidRPr="00C325C2">
        <w:rPr>
          <w:rFonts w:cs="Arial"/>
          <w:b/>
          <w:lang w:val="sr-Cyrl-RS"/>
        </w:rPr>
        <w:lastRenderedPageBreak/>
        <w:t xml:space="preserve">8. </w:t>
      </w:r>
      <w:r w:rsidRPr="00C325C2">
        <w:rPr>
          <w:rFonts w:cs="Arial"/>
          <w:b/>
          <w:lang w:val="ru-RU"/>
        </w:rPr>
        <w:t>МОДЕЛ УГОВОРА</w:t>
      </w:r>
      <w:bookmarkEnd w:id="247"/>
    </w:p>
    <w:p w14:paraId="6698A5A4" w14:textId="77777777" w:rsidR="002316B1" w:rsidRPr="00C325C2" w:rsidRDefault="002316B1" w:rsidP="002316B1">
      <w:pPr>
        <w:keepNext/>
        <w:tabs>
          <w:tab w:val="left" w:pos="567"/>
        </w:tabs>
        <w:spacing w:before="0"/>
        <w:ind w:left="360"/>
        <w:jc w:val="left"/>
        <w:outlineLvl w:val="0"/>
        <w:rPr>
          <w:rFonts w:cs="Arial"/>
          <w:b/>
          <w:lang w:val="ru-RU"/>
        </w:rPr>
      </w:pPr>
    </w:p>
    <w:p w14:paraId="09177653" w14:textId="77777777" w:rsidR="002316B1" w:rsidRPr="00C325C2" w:rsidRDefault="002316B1" w:rsidP="002316B1">
      <w:pPr>
        <w:tabs>
          <w:tab w:val="left" w:pos="567"/>
        </w:tabs>
        <w:spacing w:before="0"/>
        <w:rPr>
          <w:rFonts w:cs="Arial"/>
          <w:i/>
          <w:lang w:val="ru-RU"/>
        </w:rPr>
      </w:pPr>
      <w:r w:rsidRPr="00C325C2">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422F749" w14:textId="77777777" w:rsidR="002316B1" w:rsidRPr="00C325C2" w:rsidRDefault="002316B1" w:rsidP="002316B1">
      <w:pPr>
        <w:tabs>
          <w:tab w:val="left" w:pos="567"/>
        </w:tabs>
        <w:spacing w:before="0"/>
        <w:rPr>
          <w:rFonts w:cs="Arial"/>
          <w:color w:val="000000"/>
          <w:lang w:val="ru-RU"/>
        </w:rPr>
      </w:pPr>
    </w:p>
    <w:p w14:paraId="2C75A102" w14:textId="77777777" w:rsidR="002316B1" w:rsidRPr="00C325C2" w:rsidRDefault="002316B1" w:rsidP="002316B1">
      <w:pPr>
        <w:tabs>
          <w:tab w:val="left" w:pos="567"/>
        </w:tabs>
        <w:spacing w:before="0"/>
        <w:rPr>
          <w:rFonts w:cs="Arial"/>
          <w:b/>
        </w:rPr>
      </w:pPr>
      <w:r w:rsidRPr="00C325C2">
        <w:rPr>
          <w:rFonts w:cs="Arial"/>
          <w:b/>
        </w:rPr>
        <w:t>Уговорне стране</w:t>
      </w:r>
    </w:p>
    <w:p w14:paraId="37AE9C60" w14:textId="176D492A" w:rsidR="002316B1" w:rsidRPr="00C325C2" w:rsidRDefault="006E4C10" w:rsidP="002316B1">
      <w:pPr>
        <w:tabs>
          <w:tab w:val="left" w:pos="567"/>
        </w:tabs>
        <w:spacing w:before="0"/>
        <w:rPr>
          <w:rFonts w:cs="Arial"/>
          <w:lang w:val="sr-Cyrl-RS"/>
        </w:rPr>
      </w:pPr>
      <w:r w:rsidRPr="00C325C2">
        <w:rPr>
          <w:rFonts w:cs="Arial"/>
          <w:lang w:val="sr-Cyrl-RS"/>
        </w:rPr>
        <w:t>КОРИСНИК УСЛУГЕ:</w:t>
      </w:r>
    </w:p>
    <w:p w14:paraId="5F95F88E" w14:textId="77777777" w:rsidR="006E4C10" w:rsidRPr="00C325C2" w:rsidRDefault="006E4C10" w:rsidP="002316B1">
      <w:pPr>
        <w:tabs>
          <w:tab w:val="left" w:pos="567"/>
        </w:tabs>
        <w:spacing w:before="0"/>
        <w:rPr>
          <w:rFonts w:cs="Arial"/>
          <w:lang w:val="sr-Cyrl-RS"/>
        </w:rPr>
      </w:pPr>
    </w:p>
    <w:p w14:paraId="40B1CFC3" w14:textId="77777777" w:rsidR="002316B1" w:rsidRPr="00C325C2" w:rsidRDefault="002316B1" w:rsidP="002316B1">
      <w:pPr>
        <w:numPr>
          <w:ilvl w:val="0"/>
          <w:numId w:val="22"/>
        </w:numPr>
        <w:tabs>
          <w:tab w:val="left" w:pos="567"/>
        </w:tabs>
        <w:spacing w:before="0"/>
        <w:ind w:left="284" w:hanging="284"/>
        <w:rPr>
          <w:rFonts w:cs="Arial"/>
        </w:rPr>
      </w:pPr>
      <w:r w:rsidRPr="00C325C2">
        <w:rPr>
          <w:rFonts w:cs="Arial"/>
        </w:rPr>
        <w:t xml:space="preserve">Јавно предузеће „Електропривреда Србије“ Београд, </w:t>
      </w:r>
      <w:r w:rsidR="004E2C4E" w:rsidRPr="00C325C2">
        <w:rPr>
          <w:rFonts w:cs="Arial"/>
          <w:lang w:val="sr-Cyrl-RS"/>
        </w:rPr>
        <w:t>Балканска број 13</w:t>
      </w:r>
      <w:r w:rsidRPr="00C325C2">
        <w:rPr>
          <w:rFonts w:cs="Arial"/>
        </w:rPr>
        <w:t>, матични број: 20053658, ПИБ 103920327, текући рачун 160-700-13, Banca Intesа, а.д. Београд, које заступа законски заступник</w:t>
      </w:r>
      <w:r w:rsidRPr="00C325C2">
        <w:rPr>
          <w:rFonts w:cs="Arial"/>
          <w:lang w:val="sr-Cyrl-RS"/>
        </w:rPr>
        <w:t xml:space="preserve"> Милорад Грчић</w:t>
      </w:r>
      <w:r w:rsidRPr="00C325C2">
        <w:rPr>
          <w:rFonts w:cs="Arial"/>
        </w:rPr>
        <w:t xml:space="preserve">, </w:t>
      </w:r>
      <w:r w:rsidRPr="00C325C2">
        <w:rPr>
          <w:rFonts w:cs="Arial"/>
          <w:lang w:val="sr-Cyrl-RS"/>
        </w:rPr>
        <w:t xml:space="preserve">в.д. </w:t>
      </w:r>
      <w:r w:rsidRPr="00C325C2">
        <w:rPr>
          <w:rFonts w:cs="Arial"/>
        </w:rPr>
        <w:t>директор</w:t>
      </w:r>
      <w:r w:rsidRPr="00C325C2">
        <w:rPr>
          <w:rFonts w:cs="Arial"/>
          <w:lang w:val="sr-Cyrl-RS"/>
        </w:rPr>
        <w:t>а</w:t>
      </w:r>
      <w:r w:rsidRPr="00C325C2">
        <w:rPr>
          <w:rFonts w:cs="Arial"/>
        </w:rPr>
        <w:t xml:space="preserve"> (у даљем тексту: Корисник услуге)  </w:t>
      </w:r>
    </w:p>
    <w:p w14:paraId="007C5139" w14:textId="459D4D4F" w:rsidR="002316B1" w:rsidRPr="00C325C2" w:rsidRDefault="006E4C10" w:rsidP="002316B1">
      <w:pPr>
        <w:tabs>
          <w:tab w:val="left" w:pos="567"/>
        </w:tabs>
        <w:spacing w:before="0"/>
        <w:rPr>
          <w:rFonts w:cs="Arial"/>
        </w:rPr>
      </w:pPr>
      <w:r w:rsidRPr="00C325C2">
        <w:rPr>
          <w:rFonts w:cs="Arial"/>
        </w:rPr>
        <w:t>И</w:t>
      </w:r>
    </w:p>
    <w:p w14:paraId="569C811C" w14:textId="3EABB72D" w:rsidR="006E4C10" w:rsidRPr="00C325C2" w:rsidRDefault="006E4C10" w:rsidP="002316B1">
      <w:pPr>
        <w:tabs>
          <w:tab w:val="left" w:pos="567"/>
        </w:tabs>
        <w:spacing w:before="0"/>
        <w:rPr>
          <w:rFonts w:cs="Arial"/>
          <w:lang w:val="sr-Cyrl-RS"/>
        </w:rPr>
      </w:pPr>
      <w:r w:rsidRPr="00C325C2">
        <w:rPr>
          <w:rFonts w:cs="Arial"/>
          <w:lang w:val="sr-Cyrl-RS"/>
        </w:rPr>
        <w:t>ПРУЖАЛАЦ УСЛУГЕ:</w:t>
      </w:r>
    </w:p>
    <w:p w14:paraId="3C44A1F8" w14:textId="77777777" w:rsidR="002316B1" w:rsidRPr="00C325C2" w:rsidRDefault="002316B1" w:rsidP="002316B1">
      <w:pPr>
        <w:numPr>
          <w:ilvl w:val="0"/>
          <w:numId w:val="22"/>
        </w:numPr>
        <w:tabs>
          <w:tab w:val="left" w:pos="567"/>
        </w:tabs>
        <w:spacing w:before="0"/>
        <w:ind w:left="284" w:hanging="284"/>
        <w:rPr>
          <w:rFonts w:cs="Arial"/>
          <w:lang w:val="ru-RU"/>
        </w:rPr>
      </w:pPr>
      <w:r w:rsidRPr="00C325C2">
        <w:rPr>
          <w:rFonts w:cs="Arial"/>
          <w:lang w:val="ru-RU"/>
        </w:rPr>
        <w:t>_________________</w:t>
      </w:r>
      <w:r w:rsidRPr="00C325C2">
        <w:rPr>
          <w:rFonts w:cs="Arial"/>
          <w:lang w:val="sr-Cyrl-RS"/>
        </w:rPr>
        <w:t>_______</w:t>
      </w:r>
      <w:r w:rsidRPr="00C325C2">
        <w:rPr>
          <w:rFonts w:cs="Arial"/>
          <w:lang w:val="ru-RU"/>
        </w:rPr>
        <w:t xml:space="preserve"> (назив Пружаоца услуге) из ________</w:t>
      </w:r>
      <w:r w:rsidRPr="00C325C2">
        <w:rPr>
          <w:rFonts w:cs="Arial"/>
          <w:lang w:val="sr-Cyrl-RS"/>
        </w:rPr>
        <w:t>_</w:t>
      </w:r>
      <w:r w:rsidRPr="00C325C2">
        <w:rPr>
          <w:rFonts w:cs="Arial"/>
          <w:lang w:val="ru-RU"/>
        </w:rPr>
        <w:t>(седиште), ул. ___________</w:t>
      </w:r>
      <w:r w:rsidRPr="00C325C2">
        <w:rPr>
          <w:rFonts w:cs="Arial"/>
          <w:lang w:val="sr-Cyrl-RS"/>
        </w:rPr>
        <w:t>_____</w:t>
      </w:r>
      <w:r w:rsidRPr="00C325C2">
        <w:rPr>
          <w:rFonts w:cs="Arial"/>
          <w:lang w:val="ru-RU"/>
        </w:rPr>
        <w:t>_(назив улице), бр.____, матични број ___________, ПИБ _________</w:t>
      </w:r>
      <w:r w:rsidRPr="00C325C2">
        <w:rPr>
          <w:rFonts w:cs="Arial"/>
          <w:lang w:val="sr-Cyrl-RS"/>
        </w:rPr>
        <w:t>_____</w:t>
      </w:r>
      <w:r w:rsidRPr="00C325C2">
        <w:rPr>
          <w:rFonts w:cs="Arial"/>
          <w:lang w:val="ru-RU"/>
        </w:rPr>
        <w:t>_, текући рачун___________</w:t>
      </w:r>
      <w:r w:rsidRPr="00C325C2">
        <w:rPr>
          <w:rFonts w:cs="Arial"/>
          <w:lang w:val="sr-Cyrl-RS"/>
        </w:rPr>
        <w:t>____________</w:t>
      </w:r>
      <w:r w:rsidRPr="00C325C2">
        <w:rPr>
          <w:rFonts w:cs="Arial"/>
          <w:lang w:val="ru-RU"/>
        </w:rPr>
        <w:t xml:space="preserve">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(у даљем тексту: Пружалац услуге) </w:t>
      </w:r>
    </w:p>
    <w:p w14:paraId="30066BA8" w14:textId="77777777" w:rsidR="002316B1" w:rsidRPr="00C325C2" w:rsidRDefault="002316B1" w:rsidP="002316B1">
      <w:pPr>
        <w:tabs>
          <w:tab w:val="left" w:pos="567"/>
        </w:tabs>
        <w:spacing w:before="0"/>
        <w:rPr>
          <w:rFonts w:cs="Arial"/>
          <w:lang w:val="ru-RU"/>
        </w:rPr>
      </w:pPr>
    </w:p>
    <w:p w14:paraId="015CD2B1" w14:textId="3DB5EE47" w:rsidR="002316B1" w:rsidRPr="00C325C2" w:rsidRDefault="006E4C10" w:rsidP="002316B1">
      <w:pPr>
        <w:tabs>
          <w:tab w:val="left" w:pos="567"/>
        </w:tabs>
        <w:spacing w:before="0"/>
        <w:rPr>
          <w:rFonts w:cs="Arial"/>
          <w:lang w:val="sr-Cyrl-RS"/>
        </w:rPr>
      </w:pPr>
      <w:r w:rsidRPr="00C325C2">
        <w:rPr>
          <w:rFonts w:cs="Arial"/>
          <w:lang w:val="sr-Cyrl-RS"/>
        </w:rPr>
        <w:t>Док су ч</w:t>
      </w:r>
      <w:r w:rsidR="002316B1" w:rsidRPr="00C325C2">
        <w:rPr>
          <w:rFonts w:cs="Arial"/>
          <w:lang w:val="sr-Cyrl-RS"/>
        </w:rPr>
        <w:t>ланови групе:</w:t>
      </w:r>
    </w:p>
    <w:p w14:paraId="610B8ECA" w14:textId="77777777" w:rsidR="002316B1" w:rsidRPr="00C325C2" w:rsidRDefault="002316B1" w:rsidP="002316B1">
      <w:pPr>
        <w:tabs>
          <w:tab w:val="left" w:pos="567"/>
        </w:tabs>
        <w:spacing w:before="0"/>
        <w:rPr>
          <w:rFonts w:cs="Arial"/>
          <w:lang w:val="ru-RU"/>
        </w:rPr>
      </w:pPr>
      <w:r w:rsidRPr="00C325C2">
        <w:rPr>
          <w:rFonts w:cs="Arial"/>
          <w:lang w:val="sr-Cyrl-RS"/>
        </w:rPr>
        <w:t>2а)</w:t>
      </w:r>
      <w:r w:rsidRPr="00C325C2">
        <w:rPr>
          <w:rFonts w:cs="Arial"/>
          <w:lang w:val="ru-RU"/>
        </w:rPr>
        <w:t>_________________</w:t>
      </w:r>
      <w:r w:rsidRPr="00C325C2">
        <w:rPr>
          <w:rFonts w:cs="Arial"/>
          <w:lang w:val="sr-Cyrl-RS"/>
        </w:rPr>
        <w:t>______</w:t>
      </w:r>
      <w:r w:rsidRPr="00C325C2">
        <w:rPr>
          <w:rFonts w:cs="Arial"/>
          <w:lang w:val="ru-RU"/>
        </w:rPr>
        <w:t xml:space="preserve"> (назив Пружаоца услуге) из ________(седиште), ул. ___________</w:t>
      </w:r>
      <w:r w:rsidRPr="00C325C2">
        <w:rPr>
          <w:rFonts w:cs="Arial"/>
          <w:lang w:val="sr-Cyrl-RS"/>
        </w:rPr>
        <w:t>________</w:t>
      </w:r>
      <w:r w:rsidRPr="00C325C2">
        <w:rPr>
          <w:rFonts w:cs="Arial"/>
          <w:lang w:val="ru-RU"/>
        </w:rPr>
        <w:t>_(назив улице), бр.____, матични број___________, ПИБ _________</w:t>
      </w:r>
      <w:r w:rsidRPr="00C325C2">
        <w:rPr>
          <w:rFonts w:cs="Arial"/>
          <w:lang w:val="sr-Cyrl-RS"/>
        </w:rPr>
        <w:t>___</w:t>
      </w:r>
      <w:r w:rsidRPr="00C325C2">
        <w:rPr>
          <w:rFonts w:cs="Arial"/>
          <w:lang w:val="ru-RU"/>
        </w:rPr>
        <w:t>_, текући рачун__</w:t>
      </w:r>
      <w:r w:rsidRPr="00C325C2">
        <w:rPr>
          <w:rFonts w:cs="Arial"/>
          <w:lang w:val="sr-Cyrl-RS"/>
        </w:rPr>
        <w:t>_________</w:t>
      </w:r>
      <w:r w:rsidRPr="00C325C2">
        <w:rPr>
          <w:rFonts w:cs="Arial"/>
          <w:lang w:val="ru-RU"/>
        </w:rPr>
        <w:t xml:space="preserve">_________ (број текућег рачуна), Банка__________(назив банке), кога заступа __________________ (својство), _____________ (име и презиме), ___________ (функција) </w:t>
      </w:r>
      <w:r w:rsidR="00D3415F" w:rsidRPr="00C325C2">
        <w:rPr>
          <w:rFonts w:cs="Arial"/>
          <w:lang w:val="sr-Cyrl-RS"/>
        </w:rPr>
        <w:t>(члан групе понуђача или подизвођач)</w:t>
      </w:r>
    </w:p>
    <w:p w14:paraId="1371C7F5" w14:textId="77777777" w:rsidR="002316B1" w:rsidRPr="00C325C2" w:rsidRDefault="002316B1" w:rsidP="002316B1">
      <w:pPr>
        <w:tabs>
          <w:tab w:val="left" w:pos="567"/>
        </w:tabs>
        <w:spacing w:before="0"/>
        <w:rPr>
          <w:rFonts w:cs="Arial"/>
          <w:lang w:val="sr-Cyrl-RS"/>
        </w:rPr>
      </w:pPr>
      <w:r w:rsidRPr="00C325C2">
        <w:rPr>
          <w:rFonts w:cs="Arial"/>
          <w:lang w:val="sr-Cyrl-RS"/>
        </w:rPr>
        <w:t>2б)__________</w:t>
      </w:r>
      <w:r w:rsidR="00D3415F" w:rsidRPr="00C325C2">
        <w:rPr>
          <w:rFonts w:cs="Arial"/>
          <w:lang w:val="sr-Cyrl-RS"/>
        </w:rPr>
        <w:t>_____________</w:t>
      </w:r>
      <w:r w:rsidRPr="00C325C2">
        <w:rPr>
          <w:rFonts w:cs="Arial"/>
          <w:lang w:val="sr-Cyrl-RS"/>
        </w:rPr>
        <w:t>из_____________,улица ______________бр.___, ПИБ_____________, матични број _____________, кога заступа _______________________ (члан групе понуђача или подизвођач)</w:t>
      </w:r>
    </w:p>
    <w:p w14:paraId="0F10C884" w14:textId="77777777" w:rsidR="002316B1" w:rsidRPr="00C325C2" w:rsidRDefault="002316B1" w:rsidP="002316B1">
      <w:pPr>
        <w:tabs>
          <w:tab w:val="left" w:pos="567"/>
        </w:tabs>
        <w:spacing w:before="0"/>
        <w:rPr>
          <w:rFonts w:cs="Arial"/>
          <w:lang w:val="sr-Cyrl-RS"/>
        </w:rPr>
      </w:pPr>
    </w:p>
    <w:p w14:paraId="11E92083" w14:textId="77777777" w:rsidR="002316B1" w:rsidRPr="00C325C2" w:rsidRDefault="002316B1" w:rsidP="002316B1">
      <w:pPr>
        <w:tabs>
          <w:tab w:val="left" w:pos="567"/>
        </w:tabs>
        <w:spacing w:before="0"/>
        <w:rPr>
          <w:rFonts w:cs="Arial"/>
          <w:lang w:val="ru-RU"/>
        </w:rPr>
      </w:pPr>
      <w:r w:rsidRPr="00C325C2">
        <w:rPr>
          <w:rFonts w:cs="Arial"/>
          <w:lang w:val="ru-RU"/>
        </w:rPr>
        <w:t>(у даљем тексту заједно: Уговорне стране)</w:t>
      </w:r>
    </w:p>
    <w:p w14:paraId="3790E9AD" w14:textId="77777777" w:rsidR="002316B1" w:rsidRPr="00C325C2" w:rsidRDefault="002316B1" w:rsidP="002316B1">
      <w:pPr>
        <w:tabs>
          <w:tab w:val="left" w:pos="567"/>
        </w:tabs>
        <w:spacing w:before="0"/>
        <w:rPr>
          <w:rFonts w:cs="Arial"/>
          <w:lang w:val="ru-RU"/>
        </w:rPr>
      </w:pPr>
      <w:r w:rsidRPr="00C325C2">
        <w:rPr>
          <w:rFonts w:cs="Arial"/>
          <w:lang w:val="ru-RU"/>
        </w:rPr>
        <w:tab/>
      </w:r>
    </w:p>
    <w:p w14:paraId="4D617281" w14:textId="0782E480" w:rsidR="002316B1" w:rsidRPr="00C325C2" w:rsidRDefault="002316B1" w:rsidP="002316B1">
      <w:pPr>
        <w:tabs>
          <w:tab w:val="left" w:pos="567"/>
        </w:tabs>
        <w:spacing w:before="0"/>
        <w:rPr>
          <w:rFonts w:cs="Arial"/>
          <w:lang w:val="sr-Cyrl-RS"/>
        </w:rPr>
      </w:pPr>
      <w:r w:rsidRPr="00C325C2">
        <w:rPr>
          <w:rFonts w:cs="Arial"/>
          <w:lang w:val="ru-RU"/>
        </w:rPr>
        <w:t>закључиле су у Београду</w:t>
      </w:r>
      <w:r w:rsidR="006E4C10" w:rsidRPr="00C325C2">
        <w:rPr>
          <w:rFonts w:cs="Arial"/>
          <w:lang w:val="sr-Cyrl-RS"/>
        </w:rPr>
        <w:t>,</w:t>
      </w:r>
    </w:p>
    <w:p w14:paraId="2E72A4D8" w14:textId="77777777" w:rsidR="002316B1" w:rsidRPr="00C325C2" w:rsidRDefault="002316B1" w:rsidP="002316B1">
      <w:pPr>
        <w:tabs>
          <w:tab w:val="left" w:pos="567"/>
        </w:tabs>
        <w:spacing w:before="0"/>
        <w:rPr>
          <w:rFonts w:cs="Arial"/>
          <w:lang w:val="ru-RU"/>
        </w:rPr>
      </w:pPr>
    </w:p>
    <w:p w14:paraId="7F2AAE1C" w14:textId="77777777" w:rsidR="002316B1" w:rsidRPr="00C325C2" w:rsidRDefault="002316B1" w:rsidP="002316B1">
      <w:pPr>
        <w:tabs>
          <w:tab w:val="left" w:pos="567"/>
        </w:tabs>
        <w:spacing w:before="0"/>
        <w:rPr>
          <w:rFonts w:cs="Arial"/>
          <w:b/>
          <w:lang w:val="ru-RU"/>
        </w:rPr>
      </w:pPr>
      <w:r w:rsidRPr="00C325C2">
        <w:rPr>
          <w:rFonts w:cs="Arial"/>
          <w:b/>
          <w:lang w:val="sr-Cyrl-RS"/>
        </w:rPr>
        <w:t xml:space="preserve">                                      </w:t>
      </w:r>
      <w:r w:rsidRPr="00C325C2">
        <w:rPr>
          <w:rFonts w:cs="Arial"/>
          <w:b/>
          <w:lang w:val="ru-RU"/>
        </w:rPr>
        <w:t>УГОВОР</w:t>
      </w:r>
      <w:r w:rsidRPr="00C325C2">
        <w:rPr>
          <w:rFonts w:cs="Arial"/>
          <w:b/>
          <w:lang w:val="sr-Cyrl-RS"/>
        </w:rPr>
        <w:t xml:space="preserve"> </w:t>
      </w:r>
      <w:r w:rsidRPr="00C325C2">
        <w:rPr>
          <w:rFonts w:cs="Arial"/>
          <w:b/>
          <w:lang w:val="ru-RU"/>
        </w:rPr>
        <w:t xml:space="preserve">О ПРУЖАЊУ УСЛУГЕ </w:t>
      </w:r>
    </w:p>
    <w:p w14:paraId="2366587E" w14:textId="77777777" w:rsidR="002316B1" w:rsidRPr="00C325C2" w:rsidRDefault="002316B1" w:rsidP="002316B1">
      <w:pPr>
        <w:tabs>
          <w:tab w:val="left" w:pos="567"/>
        </w:tabs>
        <w:spacing w:before="0"/>
        <w:rPr>
          <w:rFonts w:cs="Arial"/>
          <w:lang w:val="ru-RU"/>
        </w:rPr>
      </w:pPr>
    </w:p>
    <w:p w14:paraId="285D980A" w14:textId="77777777" w:rsidR="002316B1" w:rsidRPr="00C325C2" w:rsidRDefault="002316B1" w:rsidP="002316B1">
      <w:pPr>
        <w:tabs>
          <w:tab w:val="left" w:pos="567"/>
        </w:tabs>
        <w:spacing w:before="0"/>
        <w:rPr>
          <w:rFonts w:cs="Arial"/>
          <w:b/>
          <w:lang w:val="ru-RU"/>
        </w:rPr>
      </w:pPr>
      <w:r w:rsidRPr="00C325C2">
        <w:rPr>
          <w:rFonts w:cs="Arial"/>
          <w:b/>
          <w:lang w:val="ru-RU"/>
        </w:rPr>
        <w:t>УВОДНЕ ОДРЕДБЕ</w:t>
      </w:r>
    </w:p>
    <w:p w14:paraId="299E8F4D" w14:textId="77777777" w:rsidR="002316B1" w:rsidRPr="00C325C2" w:rsidRDefault="002316B1" w:rsidP="002316B1">
      <w:pPr>
        <w:tabs>
          <w:tab w:val="left" w:pos="567"/>
        </w:tabs>
        <w:spacing w:before="0"/>
        <w:rPr>
          <w:rFonts w:cs="Arial"/>
          <w:lang w:val="ru-RU"/>
        </w:rPr>
      </w:pPr>
      <w:r w:rsidRPr="00C325C2">
        <w:rPr>
          <w:rFonts w:cs="Arial"/>
          <w:lang w:val="ru-RU"/>
        </w:rPr>
        <w:t xml:space="preserve">Имајући у виду:  </w:t>
      </w:r>
    </w:p>
    <w:p w14:paraId="42EC4461" w14:textId="78AEA8FD" w:rsidR="002316B1" w:rsidRPr="00C325C2" w:rsidRDefault="002316B1" w:rsidP="002316B1">
      <w:pPr>
        <w:rPr>
          <w:rFonts w:cs="Arial"/>
          <w:lang w:val="ru-RU"/>
        </w:rPr>
      </w:pPr>
      <w:r w:rsidRPr="00C325C2">
        <w:rPr>
          <w:rFonts w:cs="Arial"/>
          <w:lang w:val="ru-RU"/>
        </w:rPr>
        <w:t>•</w:t>
      </w:r>
      <w:r w:rsidRPr="00C325C2">
        <w:rPr>
          <w:rFonts w:cs="Arial"/>
          <w:lang w:val="ru-RU"/>
        </w:rPr>
        <w:tab/>
        <w:t>да је Наручилац (у даљем тексту: Корисник услуге) спровео, поступак јавне набавке</w:t>
      </w:r>
      <w:r w:rsidRPr="00C325C2">
        <w:rPr>
          <w:rFonts w:cs="Arial"/>
          <w:lang w:val="sr-Cyrl-RS"/>
        </w:rPr>
        <w:t xml:space="preserve"> мале вредности</w:t>
      </w:r>
      <w:r w:rsidRPr="00C325C2">
        <w:rPr>
          <w:rFonts w:cs="Arial"/>
          <w:lang w:val="ru-RU"/>
        </w:rPr>
        <w:t>, сагласно члану</w:t>
      </w:r>
      <w:r w:rsidRPr="00C325C2">
        <w:rPr>
          <w:rFonts w:cs="Arial"/>
          <w:lang w:val="sr-Cyrl-RS"/>
        </w:rPr>
        <w:t xml:space="preserve"> </w:t>
      </w:r>
      <w:r w:rsidRPr="00C325C2">
        <w:rPr>
          <w:rFonts w:cs="Arial"/>
          <w:lang w:val="ru-RU"/>
        </w:rPr>
        <w:t xml:space="preserve">39. </w:t>
      </w:r>
      <w:r w:rsidRPr="00C325C2">
        <w:rPr>
          <w:rFonts w:cs="Arial"/>
          <w:lang w:val="sr-Cyrl-RS"/>
        </w:rPr>
        <w:t xml:space="preserve">и 124.а </w:t>
      </w:r>
      <w:r w:rsidRPr="00C325C2">
        <w:rPr>
          <w:rFonts w:cs="Arial"/>
          <w:lang w:val="ru-RU"/>
        </w:rPr>
        <w:t xml:space="preserve">Закона о јавним набавкама  („Службени гласник РС“ број 124/2012, 14/2015 </w:t>
      </w:r>
      <w:r w:rsidRPr="00C325C2">
        <w:rPr>
          <w:rFonts w:cs="Arial"/>
          <w:lang w:val="sr-Cyrl-RS"/>
        </w:rPr>
        <w:t xml:space="preserve">и </w:t>
      </w:r>
      <w:r w:rsidRPr="00C325C2">
        <w:rPr>
          <w:rFonts w:cs="Arial"/>
          <w:lang w:val="ru-RU"/>
        </w:rPr>
        <w:t>68/2015), (у даљем тексту: Закон) за јавну набавку услуге</w:t>
      </w:r>
      <w:r w:rsidR="006E4C10" w:rsidRPr="00C325C2">
        <w:rPr>
          <w:rFonts w:cs="Arial"/>
          <w:lang w:val="ru-RU"/>
        </w:rPr>
        <w:t xml:space="preserve"> мале вредности</w:t>
      </w:r>
      <w:r w:rsidRPr="00C325C2">
        <w:rPr>
          <w:rFonts w:cs="Arial"/>
          <w:lang w:val="ru-RU"/>
        </w:rPr>
        <w:t xml:space="preserve"> </w:t>
      </w:r>
      <w:r w:rsidRPr="00C325C2">
        <w:rPr>
          <w:rFonts w:cs="Arial"/>
          <w:lang w:val="sr-Cyrl-RS"/>
        </w:rPr>
        <w:t xml:space="preserve">бр. </w:t>
      </w:r>
      <w:r w:rsidR="00BA0073" w:rsidRPr="00C325C2">
        <w:rPr>
          <w:rFonts w:eastAsia="Arial" w:cs="Arial"/>
          <w:color w:val="000000"/>
          <w:lang w:val="ru-RU"/>
        </w:rPr>
        <w:t>ЈН</w:t>
      </w:r>
      <w:r w:rsidR="00BA0073" w:rsidRPr="00C325C2">
        <w:rPr>
          <w:rFonts w:eastAsia="Arial" w:cs="Arial"/>
          <w:color w:val="000000"/>
          <w:lang w:val="sr-Cyrl-RS"/>
        </w:rPr>
        <w:t>МВ</w:t>
      </w:r>
      <w:r w:rsidR="00BA0073" w:rsidRPr="00C325C2">
        <w:rPr>
          <w:rFonts w:eastAsia="Arial" w:cs="Arial"/>
          <w:color w:val="000000"/>
          <w:lang w:val="ru-RU"/>
        </w:rPr>
        <w:t>/1000/0</w:t>
      </w:r>
      <w:r w:rsidR="00BA0073" w:rsidRPr="00C325C2">
        <w:rPr>
          <w:rFonts w:eastAsia="Arial" w:cs="Arial"/>
          <w:color w:val="000000"/>
          <w:lang w:val="sr-Cyrl-RS"/>
        </w:rPr>
        <w:t>426</w:t>
      </w:r>
      <w:r w:rsidR="00BA0073" w:rsidRPr="00C325C2">
        <w:rPr>
          <w:rFonts w:eastAsia="Arial" w:cs="Arial"/>
          <w:color w:val="000000"/>
          <w:lang w:val="ru-RU"/>
        </w:rPr>
        <w:t>/2018</w:t>
      </w:r>
      <w:r w:rsidR="00BA0073" w:rsidRPr="00C325C2">
        <w:rPr>
          <w:rFonts w:cs="Arial"/>
          <w:lang w:val="ru-RU"/>
        </w:rPr>
        <w:t xml:space="preserve"> </w:t>
      </w:r>
      <w:r w:rsidRPr="00C325C2">
        <w:rPr>
          <w:rFonts w:cs="Arial"/>
          <w:lang w:val="ru-RU"/>
        </w:rPr>
        <w:t xml:space="preserve"> </w:t>
      </w:r>
      <w:r w:rsidRPr="00C325C2">
        <w:rPr>
          <w:rFonts w:cs="Arial"/>
          <w:lang w:val="sr-Cyrl-RS"/>
        </w:rPr>
        <w:t xml:space="preserve">– </w:t>
      </w:r>
      <w:r w:rsidR="00462DAE" w:rsidRPr="00C325C2">
        <w:rPr>
          <w:rFonts w:eastAsia="Arial" w:cs="Arial"/>
          <w:color w:val="000000"/>
          <w:lang w:val="sr-Cyrl-RS"/>
        </w:rPr>
        <w:t>Наступи на сајмовима и конференцијама</w:t>
      </w:r>
      <w:r w:rsidR="00462DAE" w:rsidRPr="00C325C2">
        <w:rPr>
          <w:rFonts w:cs="Arial"/>
          <w:lang w:val="ru-RU"/>
        </w:rPr>
        <w:t xml:space="preserve"> </w:t>
      </w:r>
      <w:r w:rsidRPr="00C325C2">
        <w:rPr>
          <w:rFonts w:cs="Arial"/>
          <w:lang w:val="ru-RU"/>
        </w:rPr>
        <w:t>(у даљем тексту: Услуга);</w:t>
      </w:r>
    </w:p>
    <w:p w14:paraId="7D081B0C" w14:textId="77777777" w:rsidR="002316B1" w:rsidRPr="00C325C2" w:rsidRDefault="002316B1" w:rsidP="002316B1">
      <w:pPr>
        <w:tabs>
          <w:tab w:val="left" w:pos="567"/>
        </w:tabs>
        <w:spacing w:before="0"/>
        <w:rPr>
          <w:rFonts w:cs="Arial"/>
          <w:lang w:val="ru-RU"/>
        </w:rPr>
      </w:pPr>
      <w:r w:rsidRPr="00C325C2">
        <w:rPr>
          <w:rFonts w:cs="Arial"/>
          <w:lang w:val="ru-RU"/>
        </w:rPr>
        <w:t>•</w:t>
      </w:r>
      <w:r w:rsidRPr="00C325C2">
        <w:rPr>
          <w:rFonts w:cs="Arial"/>
          <w:lang w:val="ru-RU"/>
        </w:rPr>
        <w:tab/>
        <w:t>да је Позив за подношење понуда у вези предметне јавне набавке објављен на Порталу јавних набавки дана</w:t>
      </w:r>
      <w:r w:rsidRPr="00C325C2">
        <w:rPr>
          <w:rFonts w:cs="Arial"/>
          <w:lang w:val="sr-Cyrl-RS"/>
        </w:rPr>
        <w:t xml:space="preserve"> _____________</w:t>
      </w:r>
      <w:r w:rsidRPr="00C325C2">
        <w:rPr>
          <w:rFonts w:cs="Arial"/>
          <w:lang w:val="ru-RU"/>
        </w:rPr>
        <w:t>. године, као и на интернет страници  Корисника услуге;</w:t>
      </w:r>
    </w:p>
    <w:p w14:paraId="3B028515" w14:textId="77777777" w:rsidR="002316B1" w:rsidRPr="00C325C2" w:rsidRDefault="002316B1" w:rsidP="002316B1">
      <w:pPr>
        <w:tabs>
          <w:tab w:val="left" w:pos="567"/>
        </w:tabs>
        <w:spacing w:before="0"/>
        <w:rPr>
          <w:rFonts w:cs="Arial"/>
          <w:lang w:val="ru-RU"/>
        </w:rPr>
      </w:pPr>
      <w:r w:rsidRPr="00C325C2">
        <w:rPr>
          <w:rFonts w:cs="Arial"/>
          <w:lang w:val="ru-RU"/>
        </w:rPr>
        <w:t>•</w:t>
      </w:r>
      <w:r w:rsidRPr="00C325C2">
        <w:rPr>
          <w:rFonts w:cs="Arial"/>
          <w:lang w:val="ru-RU"/>
        </w:rPr>
        <w:tab/>
        <w:t xml:space="preserve">да Понуда Понуђача (у даљем тексту: Пружалац услуге) у поступку </w:t>
      </w:r>
      <w:r w:rsidRPr="00C325C2">
        <w:rPr>
          <w:rFonts w:cs="Arial"/>
          <w:lang w:val="sr-Cyrl-RS"/>
        </w:rPr>
        <w:t xml:space="preserve">јавне набавке мале вредности </w:t>
      </w:r>
      <w:r w:rsidRPr="00C325C2">
        <w:rPr>
          <w:rFonts w:cs="Arial"/>
          <w:lang w:val="ru-RU"/>
        </w:rPr>
        <w:t xml:space="preserve">број </w:t>
      </w:r>
      <w:r w:rsidR="00BA0073" w:rsidRPr="00C325C2">
        <w:rPr>
          <w:rFonts w:eastAsia="Arial" w:cs="Arial"/>
          <w:color w:val="000000"/>
          <w:lang w:val="ru-RU"/>
        </w:rPr>
        <w:t>ЈН</w:t>
      </w:r>
      <w:r w:rsidR="00BA0073" w:rsidRPr="00C325C2">
        <w:rPr>
          <w:rFonts w:eastAsia="Arial" w:cs="Arial"/>
          <w:color w:val="000000"/>
          <w:lang w:val="sr-Cyrl-RS"/>
        </w:rPr>
        <w:t>МВ</w:t>
      </w:r>
      <w:r w:rsidR="00BA0073" w:rsidRPr="00C325C2">
        <w:rPr>
          <w:rFonts w:eastAsia="Arial" w:cs="Arial"/>
          <w:color w:val="000000"/>
          <w:lang w:val="ru-RU"/>
        </w:rPr>
        <w:t>/1000/0</w:t>
      </w:r>
      <w:r w:rsidR="00BA0073" w:rsidRPr="00C325C2">
        <w:rPr>
          <w:rFonts w:eastAsia="Arial" w:cs="Arial"/>
          <w:color w:val="000000"/>
          <w:lang w:val="sr-Cyrl-RS"/>
        </w:rPr>
        <w:t>426</w:t>
      </w:r>
      <w:r w:rsidR="00BA0073" w:rsidRPr="00C325C2">
        <w:rPr>
          <w:rFonts w:eastAsia="Arial" w:cs="Arial"/>
          <w:color w:val="000000"/>
          <w:lang w:val="ru-RU"/>
        </w:rPr>
        <w:t>/2018</w:t>
      </w:r>
      <w:r w:rsidRPr="00C325C2">
        <w:rPr>
          <w:rFonts w:cs="Arial"/>
          <w:lang w:val="ru-RU"/>
        </w:rPr>
        <w:t>, која је заведена код Корисника услуге под ЈП ЕПС  бројем _</w:t>
      </w:r>
      <w:r w:rsidRPr="00C325C2">
        <w:rPr>
          <w:rFonts w:cs="Arial"/>
          <w:lang w:val="sr-Cyrl-RS"/>
        </w:rPr>
        <w:t>___________</w:t>
      </w:r>
      <w:r w:rsidRPr="00C325C2">
        <w:rPr>
          <w:rFonts w:cs="Arial"/>
          <w:lang w:val="ru-RU"/>
        </w:rPr>
        <w:t>_____ од _____</w:t>
      </w:r>
      <w:r w:rsidRPr="00C325C2">
        <w:rPr>
          <w:rFonts w:cs="Arial"/>
          <w:lang w:val="sr-Cyrl-RS"/>
        </w:rPr>
        <w:t>____</w:t>
      </w:r>
      <w:r w:rsidRPr="00C325C2">
        <w:rPr>
          <w:rFonts w:cs="Arial"/>
          <w:lang w:val="ru-RU"/>
        </w:rPr>
        <w:t xml:space="preserve">. године у потпуности одговара захтеву Корисника услуге из позива за подношење понуда и Конкурсној документацији; </w:t>
      </w:r>
    </w:p>
    <w:p w14:paraId="6AB85BDB" w14:textId="77777777" w:rsidR="002316B1" w:rsidRPr="00C325C2" w:rsidRDefault="002316B1" w:rsidP="002316B1">
      <w:pPr>
        <w:tabs>
          <w:tab w:val="left" w:pos="567"/>
        </w:tabs>
        <w:spacing w:before="0"/>
        <w:rPr>
          <w:rFonts w:cs="Arial"/>
          <w:lang w:val="ru-RU"/>
        </w:rPr>
      </w:pPr>
      <w:r w:rsidRPr="00C325C2">
        <w:rPr>
          <w:rFonts w:cs="Arial"/>
          <w:lang w:val="ru-RU"/>
        </w:rPr>
        <w:t>•</w:t>
      </w:r>
      <w:r w:rsidRPr="00C325C2">
        <w:rPr>
          <w:rFonts w:cs="Arial"/>
          <w:lang w:val="ru-RU"/>
        </w:rPr>
        <w:tab/>
        <w:t>да је Корисник услуге, на основу Понуде Пружаоца услуге  и Одлуке о додели Уговора</w:t>
      </w:r>
      <w:r w:rsidRPr="00C325C2">
        <w:rPr>
          <w:rFonts w:cs="Arial"/>
          <w:lang w:val="sr-Cyrl-RS"/>
        </w:rPr>
        <w:t xml:space="preserve"> број ________________ од __________. године</w:t>
      </w:r>
      <w:r w:rsidRPr="00C325C2">
        <w:rPr>
          <w:rFonts w:cs="Arial"/>
          <w:lang w:val="ru-RU"/>
        </w:rPr>
        <w:t>, изабрао Пружаоца услуге за реализацију услуге, јавна набавка број</w:t>
      </w:r>
      <w:r w:rsidRPr="00C325C2">
        <w:rPr>
          <w:rFonts w:cs="Arial"/>
          <w:lang w:val="sr-Cyrl-RS"/>
        </w:rPr>
        <w:t xml:space="preserve"> </w:t>
      </w:r>
      <w:r w:rsidR="00BA0073" w:rsidRPr="00C325C2">
        <w:rPr>
          <w:rFonts w:eastAsia="Arial" w:cs="Arial"/>
          <w:color w:val="000000"/>
          <w:lang w:val="ru-RU"/>
        </w:rPr>
        <w:t>ЈН</w:t>
      </w:r>
      <w:r w:rsidR="00BA0073" w:rsidRPr="00C325C2">
        <w:rPr>
          <w:rFonts w:eastAsia="Arial" w:cs="Arial"/>
          <w:color w:val="000000"/>
          <w:lang w:val="sr-Cyrl-RS"/>
        </w:rPr>
        <w:t>МВ</w:t>
      </w:r>
      <w:r w:rsidR="00BA0073" w:rsidRPr="00C325C2">
        <w:rPr>
          <w:rFonts w:eastAsia="Arial" w:cs="Arial"/>
          <w:color w:val="000000"/>
          <w:lang w:val="ru-RU"/>
        </w:rPr>
        <w:t>/1000/0</w:t>
      </w:r>
      <w:r w:rsidR="00BA0073" w:rsidRPr="00C325C2">
        <w:rPr>
          <w:rFonts w:eastAsia="Arial" w:cs="Arial"/>
          <w:color w:val="000000"/>
          <w:lang w:val="sr-Cyrl-RS"/>
        </w:rPr>
        <w:t>426</w:t>
      </w:r>
      <w:r w:rsidR="00BA0073" w:rsidRPr="00C325C2">
        <w:rPr>
          <w:rFonts w:eastAsia="Arial" w:cs="Arial"/>
          <w:color w:val="000000"/>
          <w:lang w:val="ru-RU"/>
        </w:rPr>
        <w:t>/2018</w:t>
      </w:r>
      <w:r w:rsidRPr="00C325C2">
        <w:rPr>
          <w:rFonts w:cs="Arial"/>
          <w:lang w:val="ru-RU"/>
        </w:rPr>
        <w:t>.</w:t>
      </w:r>
    </w:p>
    <w:p w14:paraId="3DA8C99C" w14:textId="77777777" w:rsidR="002316B1" w:rsidRPr="00C325C2" w:rsidRDefault="002316B1" w:rsidP="002316B1">
      <w:pPr>
        <w:tabs>
          <w:tab w:val="left" w:pos="567"/>
        </w:tabs>
        <w:spacing w:before="0"/>
        <w:rPr>
          <w:rFonts w:cs="Arial"/>
          <w:lang w:val="ru-RU"/>
        </w:rPr>
      </w:pPr>
    </w:p>
    <w:p w14:paraId="0F4B327A" w14:textId="77777777" w:rsidR="002316B1" w:rsidRPr="00C325C2" w:rsidRDefault="002316B1" w:rsidP="002316B1">
      <w:pPr>
        <w:tabs>
          <w:tab w:val="left" w:pos="567"/>
        </w:tabs>
        <w:spacing w:before="0"/>
        <w:rPr>
          <w:rFonts w:cs="Arial"/>
          <w:b/>
          <w:lang w:val="ru-RU"/>
        </w:rPr>
      </w:pPr>
      <w:r w:rsidRPr="00C325C2">
        <w:rPr>
          <w:rFonts w:cs="Arial"/>
          <w:b/>
          <w:lang w:val="ru-RU"/>
        </w:rPr>
        <w:t>ПРЕДМЕТ УГОВОРА</w:t>
      </w:r>
    </w:p>
    <w:p w14:paraId="52DC2CC3" w14:textId="77777777" w:rsidR="002316B1" w:rsidRPr="00C325C2" w:rsidRDefault="002316B1" w:rsidP="002316B1">
      <w:pPr>
        <w:tabs>
          <w:tab w:val="left" w:pos="567"/>
        </w:tabs>
        <w:spacing w:before="0"/>
        <w:jc w:val="center"/>
        <w:rPr>
          <w:rFonts w:cs="Arial"/>
          <w:lang w:val="ru-RU"/>
        </w:rPr>
      </w:pPr>
      <w:r w:rsidRPr="00C325C2">
        <w:rPr>
          <w:rFonts w:cs="Arial"/>
          <w:b/>
          <w:lang w:val="ru-RU"/>
        </w:rPr>
        <w:t>Члан 1</w:t>
      </w:r>
      <w:r w:rsidRPr="00C325C2">
        <w:rPr>
          <w:rFonts w:cs="Arial"/>
          <w:lang w:val="ru-RU"/>
        </w:rPr>
        <w:t>.</w:t>
      </w:r>
    </w:p>
    <w:p w14:paraId="63AE28C1" w14:textId="166144CF" w:rsidR="002316B1" w:rsidRPr="00C325C2" w:rsidRDefault="001D5B17" w:rsidP="002316B1">
      <w:pPr>
        <w:tabs>
          <w:tab w:val="left" w:pos="567"/>
        </w:tabs>
        <w:spacing w:before="0"/>
        <w:rPr>
          <w:rFonts w:cs="Arial"/>
          <w:lang w:val="ru-RU"/>
        </w:rPr>
      </w:pPr>
      <w:r w:rsidRPr="00C325C2">
        <w:rPr>
          <w:rFonts w:cs="Arial"/>
          <w:lang w:val="ru-RU"/>
        </w:rPr>
        <w:t xml:space="preserve">Овим </w:t>
      </w:r>
      <w:r w:rsidR="002316B1" w:rsidRPr="00C325C2">
        <w:rPr>
          <w:rFonts w:cs="Arial"/>
          <w:lang w:val="ru-RU"/>
        </w:rPr>
        <w:t xml:space="preserve"> Уговор</w:t>
      </w:r>
      <w:r w:rsidRPr="00C325C2">
        <w:rPr>
          <w:rFonts w:cs="Arial"/>
          <w:lang w:val="ru-RU"/>
        </w:rPr>
        <w:t>ом</w:t>
      </w:r>
      <w:r w:rsidR="002316B1" w:rsidRPr="00C325C2">
        <w:rPr>
          <w:rFonts w:cs="Arial"/>
          <w:lang w:val="ru-RU"/>
        </w:rPr>
        <w:t xml:space="preserve"> о пружању услуге</w:t>
      </w:r>
      <w:r w:rsidR="002316B1" w:rsidRPr="00C325C2">
        <w:rPr>
          <w:rFonts w:cs="Arial"/>
          <w:lang w:val="sr-Cyrl-RS"/>
        </w:rPr>
        <w:t xml:space="preserve"> (у даљем тексту: Уговор) </w:t>
      </w:r>
      <w:r w:rsidRPr="00C325C2">
        <w:rPr>
          <w:rFonts w:cs="Arial"/>
        </w:rPr>
        <w:t xml:space="preserve">Пружалац услуге се обавезује да за потребе Корисника услуге изврши и пружи услугу: </w:t>
      </w:r>
      <w:r w:rsidR="00D3415F" w:rsidRPr="00C325C2">
        <w:rPr>
          <w:rFonts w:cs="Arial"/>
          <w:lang w:val="sr-Cyrl-RS"/>
        </w:rPr>
        <w:t xml:space="preserve"> </w:t>
      </w:r>
      <w:r w:rsidR="00916C91" w:rsidRPr="00C325C2">
        <w:rPr>
          <w:rFonts w:eastAsia="Arial" w:cs="Arial"/>
          <w:color w:val="000000"/>
          <w:lang w:val="sr-Cyrl-RS"/>
        </w:rPr>
        <w:t>Наступи на сајмовима и конференцијама</w:t>
      </w:r>
      <w:r w:rsidR="002316B1" w:rsidRPr="00C325C2">
        <w:rPr>
          <w:rFonts w:cs="Arial"/>
          <w:lang w:val="ru-RU"/>
        </w:rPr>
        <w:t>,</w:t>
      </w:r>
      <w:r w:rsidRPr="00C325C2">
        <w:rPr>
          <w:rFonts w:cs="Arial"/>
        </w:rPr>
        <w:t xml:space="preserve"> (у даљем тексту: Услуга) </w:t>
      </w:r>
      <w:r w:rsidR="002316B1" w:rsidRPr="00C325C2">
        <w:rPr>
          <w:rFonts w:cs="Arial"/>
          <w:lang w:val="ru-RU"/>
        </w:rPr>
        <w:t xml:space="preserve"> а у свему према захтеву Корисника услуге из Конкурсне документације</w:t>
      </w:r>
      <w:r w:rsidRPr="00C325C2">
        <w:rPr>
          <w:rFonts w:cs="Arial"/>
          <w:lang w:val="ru-RU"/>
        </w:rPr>
        <w:t xml:space="preserve"> за јавну набавку мале вредности број</w:t>
      </w:r>
      <w:r w:rsidRPr="00C325C2">
        <w:rPr>
          <w:rFonts w:cs="Arial"/>
          <w:lang w:val="sr-Cyrl-RS"/>
        </w:rPr>
        <w:t xml:space="preserve"> </w:t>
      </w:r>
      <w:r w:rsidRPr="00C325C2">
        <w:rPr>
          <w:rFonts w:eastAsia="Arial" w:cs="Arial"/>
          <w:color w:val="000000"/>
          <w:lang w:val="ru-RU"/>
        </w:rPr>
        <w:t>ЈН</w:t>
      </w:r>
      <w:r w:rsidRPr="00C325C2">
        <w:rPr>
          <w:rFonts w:eastAsia="Arial" w:cs="Arial"/>
          <w:color w:val="000000"/>
          <w:lang w:val="sr-Cyrl-RS"/>
        </w:rPr>
        <w:t>МВ</w:t>
      </w:r>
      <w:r w:rsidRPr="00C325C2">
        <w:rPr>
          <w:rFonts w:eastAsia="Arial" w:cs="Arial"/>
          <w:color w:val="000000"/>
          <w:lang w:val="ru-RU"/>
        </w:rPr>
        <w:t>/1000/0</w:t>
      </w:r>
      <w:r w:rsidRPr="00C325C2">
        <w:rPr>
          <w:rFonts w:eastAsia="Arial" w:cs="Arial"/>
          <w:color w:val="000000"/>
          <w:lang w:val="sr-Cyrl-RS"/>
        </w:rPr>
        <w:t>426</w:t>
      </w:r>
      <w:r w:rsidRPr="00C325C2">
        <w:rPr>
          <w:rFonts w:eastAsia="Arial" w:cs="Arial"/>
          <w:color w:val="000000"/>
          <w:lang w:val="ru-RU"/>
        </w:rPr>
        <w:t>/2018</w:t>
      </w:r>
      <w:r w:rsidR="002316B1" w:rsidRPr="00C325C2">
        <w:rPr>
          <w:rFonts w:cs="Arial"/>
          <w:lang w:val="ru-RU"/>
        </w:rPr>
        <w:t>, према Понуди П</w:t>
      </w:r>
      <w:r w:rsidR="002316B1" w:rsidRPr="00C325C2">
        <w:rPr>
          <w:rFonts w:cs="Arial"/>
          <w:lang w:val="sr-Cyrl-RS"/>
        </w:rPr>
        <w:t>ружаоца услуге</w:t>
      </w:r>
      <w:r w:rsidR="002316B1" w:rsidRPr="00C325C2">
        <w:rPr>
          <w:rFonts w:cs="Arial"/>
          <w:lang w:val="ru-RU"/>
        </w:rPr>
        <w:t xml:space="preserve"> број ______ од _______</w:t>
      </w:r>
      <w:r w:rsidR="00D3415F" w:rsidRPr="00C325C2">
        <w:rPr>
          <w:rFonts w:cs="Arial"/>
          <w:lang w:val="sr-Cyrl-RS"/>
        </w:rPr>
        <w:t xml:space="preserve">. </w:t>
      </w:r>
      <w:r w:rsidR="00D3415F" w:rsidRPr="00C325C2">
        <w:rPr>
          <w:rFonts w:cs="Arial"/>
          <w:lang w:val="ru-RU"/>
        </w:rPr>
        <w:t>године</w:t>
      </w:r>
      <w:r w:rsidR="002316B1" w:rsidRPr="00C325C2">
        <w:rPr>
          <w:rFonts w:cs="Arial"/>
          <w:lang w:val="ru-RU"/>
        </w:rPr>
        <w:t xml:space="preserve"> </w:t>
      </w:r>
      <w:r w:rsidR="002316B1" w:rsidRPr="00C325C2">
        <w:rPr>
          <w:rFonts w:cs="Arial"/>
          <w:lang w:val="sr-Cyrl-RS"/>
        </w:rPr>
        <w:t>и према  Структури цене, који као Прилог 1, Прилог 2 и Прилог 3,</w:t>
      </w:r>
      <w:r w:rsidR="002316B1" w:rsidRPr="00C325C2">
        <w:rPr>
          <w:rFonts w:cs="Arial"/>
          <w:lang w:val="ru-RU"/>
        </w:rPr>
        <w:t xml:space="preserve"> чин</w:t>
      </w:r>
      <w:r w:rsidR="002316B1" w:rsidRPr="00C325C2">
        <w:rPr>
          <w:rFonts w:cs="Arial"/>
          <w:lang w:val="sr-Cyrl-RS"/>
        </w:rPr>
        <w:t>е</w:t>
      </w:r>
      <w:r w:rsidR="002316B1" w:rsidRPr="00C325C2">
        <w:rPr>
          <w:rFonts w:cs="Arial"/>
          <w:lang w:val="ru-RU"/>
        </w:rPr>
        <w:t xml:space="preserve"> саставни део овог Уговора.</w:t>
      </w:r>
    </w:p>
    <w:p w14:paraId="2B5E4DE1" w14:textId="77777777" w:rsidR="002316B1" w:rsidRPr="00C325C2" w:rsidRDefault="002316B1" w:rsidP="002316B1">
      <w:pPr>
        <w:tabs>
          <w:tab w:val="left" w:pos="567"/>
        </w:tabs>
        <w:spacing w:before="0"/>
        <w:rPr>
          <w:rFonts w:cs="Arial"/>
          <w:lang w:val="ru-RU"/>
        </w:rPr>
      </w:pPr>
    </w:p>
    <w:p w14:paraId="5BDE7B71" w14:textId="77777777" w:rsidR="002316B1" w:rsidRPr="00C325C2" w:rsidRDefault="002316B1" w:rsidP="002316B1">
      <w:pPr>
        <w:tabs>
          <w:tab w:val="left" w:pos="567"/>
        </w:tabs>
        <w:spacing w:before="0"/>
        <w:rPr>
          <w:rFonts w:cs="Arial"/>
          <w:b/>
          <w:lang w:val="sr-Cyrl-RS"/>
        </w:rPr>
      </w:pPr>
      <w:r w:rsidRPr="00C325C2">
        <w:rPr>
          <w:rFonts w:cs="Arial"/>
          <w:b/>
          <w:lang w:val="ru-RU"/>
        </w:rPr>
        <w:t>ЦЕНА</w:t>
      </w:r>
    </w:p>
    <w:p w14:paraId="01327B91" w14:textId="77777777" w:rsidR="002316B1" w:rsidRPr="00C325C2" w:rsidRDefault="002316B1" w:rsidP="002316B1">
      <w:pPr>
        <w:tabs>
          <w:tab w:val="left" w:pos="567"/>
        </w:tabs>
        <w:spacing w:before="0"/>
        <w:jc w:val="center"/>
        <w:rPr>
          <w:rFonts w:cs="Arial"/>
          <w:lang w:val="ru-RU"/>
        </w:rPr>
      </w:pPr>
      <w:r w:rsidRPr="00C325C2">
        <w:rPr>
          <w:rFonts w:cs="Arial"/>
          <w:b/>
          <w:lang w:val="ru-RU"/>
        </w:rPr>
        <w:t>Члан 2</w:t>
      </w:r>
      <w:r w:rsidRPr="00C325C2">
        <w:rPr>
          <w:rFonts w:cs="Arial"/>
          <w:lang w:val="ru-RU"/>
        </w:rPr>
        <w:t>.</w:t>
      </w:r>
    </w:p>
    <w:p w14:paraId="08BB112B" w14:textId="77777777" w:rsidR="002316B1" w:rsidRPr="00C325C2" w:rsidRDefault="002316B1" w:rsidP="002316B1">
      <w:pPr>
        <w:tabs>
          <w:tab w:val="left" w:pos="567"/>
        </w:tabs>
        <w:spacing w:before="0"/>
        <w:rPr>
          <w:rFonts w:cs="Arial"/>
          <w:lang w:val="sr-Cyrl-RS" w:eastAsia="ar-SA"/>
        </w:rPr>
      </w:pPr>
      <w:r w:rsidRPr="00C325C2">
        <w:rPr>
          <w:rFonts w:cs="Arial"/>
          <w:lang w:val="sr-Cyrl-RS" w:eastAsia="ar-SA"/>
        </w:rPr>
        <w:t>Цена Услуге из члана 1. овог Уговора износи __________________________ (словима: _______________________________________) динара без пореза на додату вредност.</w:t>
      </w:r>
    </w:p>
    <w:p w14:paraId="0B8E4789" w14:textId="77777777" w:rsidR="002316B1" w:rsidRPr="00C325C2" w:rsidRDefault="002316B1" w:rsidP="002316B1">
      <w:pPr>
        <w:tabs>
          <w:tab w:val="left" w:pos="567"/>
        </w:tabs>
        <w:spacing w:before="0"/>
        <w:rPr>
          <w:rFonts w:cs="Arial"/>
          <w:lang w:val="sr-Cyrl-RS" w:eastAsia="ar-SA"/>
        </w:rPr>
      </w:pPr>
    </w:p>
    <w:p w14:paraId="6C5B187D" w14:textId="77777777" w:rsidR="002316B1" w:rsidRPr="00C325C2" w:rsidRDefault="002316B1" w:rsidP="002316B1">
      <w:pPr>
        <w:tabs>
          <w:tab w:val="left" w:pos="567"/>
        </w:tabs>
        <w:spacing w:before="0"/>
        <w:rPr>
          <w:rFonts w:cs="Arial"/>
          <w:lang w:val="sr-Cyrl-RS" w:eastAsia="ar-SA"/>
        </w:rPr>
      </w:pPr>
      <w:r w:rsidRPr="00C325C2">
        <w:rPr>
          <w:rFonts w:cs="Arial"/>
          <w:lang w:val="sr-Cyrl-RS" w:eastAsia="ar-SA"/>
        </w:rPr>
        <w:t>На цену Услуге из става 1. овог члана обрачунава се припадајући порез на додату вредност у складу са прописима Републике Србије.</w:t>
      </w:r>
    </w:p>
    <w:p w14:paraId="7DC76110" w14:textId="77777777" w:rsidR="002316B1" w:rsidRPr="00C325C2" w:rsidRDefault="002316B1" w:rsidP="002316B1">
      <w:pPr>
        <w:tabs>
          <w:tab w:val="left" w:pos="567"/>
        </w:tabs>
        <w:spacing w:before="0"/>
        <w:rPr>
          <w:rFonts w:cs="Arial"/>
          <w:lang w:val="sr-Cyrl-RS" w:eastAsia="ar-SA"/>
        </w:rPr>
      </w:pPr>
    </w:p>
    <w:p w14:paraId="64E3AFC0" w14:textId="77777777" w:rsidR="002316B1" w:rsidRPr="00C325C2" w:rsidRDefault="002316B1" w:rsidP="002316B1">
      <w:pPr>
        <w:tabs>
          <w:tab w:val="left" w:pos="567"/>
        </w:tabs>
        <w:spacing w:before="0"/>
        <w:rPr>
          <w:rFonts w:cs="Arial"/>
          <w:lang w:val="sr-Cyrl-RS"/>
        </w:rPr>
      </w:pPr>
      <w:r w:rsidRPr="00C325C2">
        <w:rPr>
          <w:rFonts w:cs="Arial"/>
          <w:lang w:val="sr-Cyrl-RS" w:eastAsia="ar-SA"/>
        </w:rPr>
        <w:t>У цену су урачунати сви трошкови везани за реализацију Услуге.</w:t>
      </w:r>
    </w:p>
    <w:p w14:paraId="0DDA4C38" w14:textId="77777777" w:rsidR="002316B1" w:rsidRPr="00C325C2" w:rsidRDefault="002316B1" w:rsidP="002316B1">
      <w:pPr>
        <w:tabs>
          <w:tab w:val="left" w:pos="567"/>
        </w:tabs>
        <w:spacing w:before="0"/>
        <w:rPr>
          <w:rFonts w:cs="Arial"/>
          <w:lang w:val="sr-Cyrl-RS"/>
        </w:rPr>
      </w:pPr>
      <w:r w:rsidRPr="00C325C2">
        <w:rPr>
          <w:rFonts w:cs="Arial"/>
          <w:lang w:val="sr-Cyrl-RS"/>
        </w:rPr>
        <w:t xml:space="preserve">                              </w:t>
      </w:r>
    </w:p>
    <w:p w14:paraId="0AAAB04D" w14:textId="77777777" w:rsidR="002316B1" w:rsidRPr="00C325C2" w:rsidRDefault="002316B1" w:rsidP="002316B1">
      <w:pPr>
        <w:tabs>
          <w:tab w:val="left" w:pos="567"/>
        </w:tabs>
        <w:spacing w:before="0"/>
        <w:rPr>
          <w:rFonts w:cs="Arial"/>
          <w:lang w:val="sr-Cyrl-RS"/>
        </w:rPr>
      </w:pPr>
      <w:r w:rsidRPr="00C325C2">
        <w:rPr>
          <w:rFonts w:cs="Arial"/>
          <w:lang w:val="sr-Cyrl-RS"/>
        </w:rPr>
        <w:t>Цена је фиксна тј. не може се мењати у року важности Уговора.</w:t>
      </w:r>
    </w:p>
    <w:p w14:paraId="513A370A" w14:textId="77777777" w:rsidR="002316B1" w:rsidRPr="00C325C2" w:rsidRDefault="002316B1" w:rsidP="002316B1">
      <w:pPr>
        <w:tabs>
          <w:tab w:val="left" w:pos="567"/>
        </w:tabs>
        <w:spacing w:before="0"/>
        <w:rPr>
          <w:rFonts w:cs="Arial"/>
          <w:lang w:val="sr-Cyrl-RS"/>
        </w:rPr>
      </w:pPr>
    </w:p>
    <w:p w14:paraId="415E55E5" w14:textId="77777777" w:rsidR="002316B1" w:rsidRPr="00C325C2" w:rsidRDefault="002316B1" w:rsidP="002316B1">
      <w:pPr>
        <w:tabs>
          <w:tab w:val="left" w:pos="567"/>
        </w:tabs>
        <w:spacing w:before="0"/>
        <w:rPr>
          <w:rFonts w:cs="Arial"/>
          <w:b/>
          <w:lang w:val="ru-RU"/>
        </w:rPr>
      </w:pPr>
      <w:r w:rsidRPr="00C325C2">
        <w:rPr>
          <w:rFonts w:cs="Arial"/>
          <w:b/>
          <w:lang w:val="ru-RU"/>
        </w:rPr>
        <w:t>НАЧИН ПЛАЋАЊА</w:t>
      </w:r>
    </w:p>
    <w:p w14:paraId="5B12152C" w14:textId="77777777" w:rsidR="002316B1" w:rsidRPr="00C325C2" w:rsidRDefault="002316B1" w:rsidP="002316B1">
      <w:pPr>
        <w:tabs>
          <w:tab w:val="left" w:pos="567"/>
        </w:tabs>
        <w:spacing w:before="0"/>
        <w:jc w:val="center"/>
        <w:rPr>
          <w:rFonts w:cs="Arial"/>
          <w:lang w:val="ru-RU"/>
        </w:rPr>
      </w:pPr>
      <w:r w:rsidRPr="00C325C2">
        <w:rPr>
          <w:rFonts w:cs="Arial"/>
          <w:b/>
          <w:lang w:val="ru-RU"/>
        </w:rPr>
        <w:t>Члан 3</w:t>
      </w:r>
      <w:r w:rsidRPr="00C325C2">
        <w:rPr>
          <w:rFonts w:cs="Arial"/>
          <w:lang w:val="ru-RU"/>
        </w:rPr>
        <w:t>.</w:t>
      </w:r>
    </w:p>
    <w:p w14:paraId="5FC310CC" w14:textId="2C99736C" w:rsidR="002316B1" w:rsidRPr="00C325C2" w:rsidRDefault="002316B1" w:rsidP="002316B1">
      <w:pPr>
        <w:tabs>
          <w:tab w:val="left" w:pos="567"/>
        </w:tabs>
        <w:spacing w:before="0"/>
        <w:rPr>
          <w:rFonts w:cs="Arial"/>
          <w:lang w:val="sr-Cyrl-RS"/>
        </w:rPr>
      </w:pPr>
      <w:r w:rsidRPr="00C325C2">
        <w:rPr>
          <w:rFonts w:cs="Arial"/>
          <w:lang w:val="sr-Cyrl-RS"/>
        </w:rPr>
        <w:t xml:space="preserve">Корисник услуге се обавезује да Пружаоцу услуге плати цену за извршену Услугу са припадајућим порезом на додату вредност након извршења Услуге, у року </w:t>
      </w:r>
      <w:r w:rsidR="0026626C" w:rsidRPr="00C325C2">
        <w:rPr>
          <w:rFonts w:cs="Arial"/>
          <w:lang w:val="sr-Cyrl-RS"/>
        </w:rPr>
        <w:t xml:space="preserve">не дужем од </w:t>
      </w:r>
      <w:r w:rsidRPr="00C325C2">
        <w:rPr>
          <w:rFonts w:cs="Arial"/>
          <w:lang w:val="sr-Cyrl-RS"/>
        </w:rPr>
        <w:t>45 (словима: четрдесетпет) дана од дана пријема исправног рачуна испостављеног на основу обостраног потписаног Записника о извршеним услугама – без примедби.</w:t>
      </w:r>
    </w:p>
    <w:p w14:paraId="59685DD1" w14:textId="77777777" w:rsidR="002316B1" w:rsidRPr="00C325C2" w:rsidRDefault="002316B1" w:rsidP="002316B1">
      <w:pPr>
        <w:tabs>
          <w:tab w:val="left" w:pos="567"/>
        </w:tabs>
        <w:spacing w:before="0"/>
        <w:rPr>
          <w:rFonts w:cs="Arial"/>
          <w:lang w:val="sr-Cyrl-RS"/>
        </w:rPr>
      </w:pPr>
    </w:p>
    <w:p w14:paraId="13E3F07F" w14:textId="77777777" w:rsidR="002316B1" w:rsidRPr="00C325C2" w:rsidRDefault="002316B1" w:rsidP="002316B1">
      <w:pPr>
        <w:tabs>
          <w:tab w:val="left" w:pos="567"/>
        </w:tabs>
        <w:spacing w:before="0"/>
        <w:rPr>
          <w:rFonts w:cs="Arial"/>
          <w:lang w:val="sr-Cyrl-RS"/>
        </w:rPr>
      </w:pPr>
      <w:r w:rsidRPr="00C325C2">
        <w:rPr>
          <w:rFonts w:cs="Arial"/>
          <w:lang w:val="sr-Cyrl-RS"/>
        </w:rPr>
        <w:t>Рачун мора бити достављен на адресу Корисника услуге: Јавно предузеће „Електропривреда С</w:t>
      </w:r>
      <w:r w:rsidR="0092176A" w:rsidRPr="00C325C2">
        <w:rPr>
          <w:rFonts w:cs="Arial"/>
          <w:lang w:val="sr-Cyrl-RS"/>
        </w:rPr>
        <w:t xml:space="preserve">рбије“ Београд, </w:t>
      </w:r>
      <w:r w:rsidR="004E2C4E" w:rsidRPr="00C325C2">
        <w:rPr>
          <w:rFonts w:cs="Arial"/>
          <w:lang w:val="sr-Cyrl-RS"/>
        </w:rPr>
        <w:t>Балканска 13</w:t>
      </w:r>
      <w:r w:rsidRPr="00C325C2">
        <w:rPr>
          <w:rFonts w:cs="Arial"/>
          <w:lang w:val="sr-Cyrl-RS"/>
        </w:rPr>
        <w:t>,ПИБ 103920327.</w:t>
      </w:r>
    </w:p>
    <w:p w14:paraId="2A8DFC40" w14:textId="77777777" w:rsidR="002316B1" w:rsidRPr="00C325C2" w:rsidRDefault="002316B1" w:rsidP="002316B1">
      <w:pPr>
        <w:tabs>
          <w:tab w:val="left" w:pos="567"/>
        </w:tabs>
        <w:spacing w:before="0"/>
        <w:rPr>
          <w:rFonts w:cs="Arial"/>
          <w:lang w:val="sr-Cyrl-RS"/>
        </w:rPr>
      </w:pPr>
    </w:p>
    <w:p w14:paraId="2412DB00" w14:textId="77777777" w:rsidR="002316B1" w:rsidRPr="00C325C2" w:rsidRDefault="002316B1" w:rsidP="002316B1">
      <w:pPr>
        <w:tabs>
          <w:tab w:val="left" w:pos="567"/>
        </w:tabs>
        <w:spacing w:before="0"/>
        <w:rPr>
          <w:rFonts w:cs="Arial"/>
          <w:lang w:val="sr-Cyrl-RS"/>
        </w:rPr>
      </w:pPr>
      <w:r w:rsidRPr="00C325C2">
        <w:rPr>
          <w:rFonts w:cs="Arial"/>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Образца структуре цене). Рачуни који не одговарају наведеним тачним називима, ће се сматрати неисправним.</w:t>
      </w:r>
    </w:p>
    <w:p w14:paraId="026847E0" w14:textId="77777777" w:rsidR="002316B1" w:rsidRPr="00C325C2" w:rsidRDefault="002316B1" w:rsidP="002316B1">
      <w:pPr>
        <w:tabs>
          <w:tab w:val="left" w:pos="567"/>
        </w:tabs>
        <w:spacing w:before="0"/>
        <w:rPr>
          <w:rFonts w:cs="Arial"/>
          <w:lang w:val="sr-Cyrl-RS"/>
        </w:rPr>
      </w:pPr>
      <w:r w:rsidRPr="00C325C2">
        <w:rPr>
          <w:rFonts w:cs="Arial"/>
          <w:lang w:val="sr-Cyrl-RS"/>
        </w:rPr>
        <w:t>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759A0AAE" w14:textId="77777777" w:rsidR="002316B1" w:rsidRPr="00C325C2" w:rsidRDefault="002316B1" w:rsidP="002316B1">
      <w:pPr>
        <w:tabs>
          <w:tab w:val="left" w:pos="567"/>
        </w:tabs>
        <w:spacing w:before="0"/>
        <w:rPr>
          <w:rFonts w:cs="Arial"/>
          <w:lang w:val="sr-Cyrl-RS"/>
        </w:rPr>
      </w:pPr>
    </w:p>
    <w:p w14:paraId="319898CB" w14:textId="77777777" w:rsidR="002316B1" w:rsidRPr="00C325C2" w:rsidRDefault="002316B1" w:rsidP="002316B1">
      <w:pPr>
        <w:tabs>
          <w:tab w:val="left" w:pos="567"/>
        </w:tabs>
        <w:spacing w:before="0"/>
        <w:rPr>
          <w:rFonts w:cs="Arial"/>
          <w:lang w:val="sr-Cyrl-RS"/>
        </w:rPr>
      </w:pPr>
    </w:p>
    <w:p w14:paraId="462A7D96" w14:textId="77777777" w:rsidR="002316B1" w:rsidRPr="00C325C2" w:rsidRDefault="002316B1" w:rsidP="002316B1">
      <w:pPr>
        <w:rPr>
          <w:rFonts w:cs="Arial"/>
          <w:b/>
          <w:lang w:val="ru-RU"/>
        </w:rPr>
      </w:pPr>
      <w:r w:rsidRPr="00C325C2">
        <w:rPr>
          <w:rFonts w:cs="Arial"/>
          <w:b/>
          <w:lang w:val="sr-Cyrl-RS"/>
        </w:rPr>
        <w:t xml:space="preserve">ОБАВЕЗЕ ПРУЖАОЦА УСЛУГЕ </w:t>
      </w:r>
      <w:r w:rsidRPr="00C325C2">
        <w:rPr>
          <w:rFonts w:cs="Arial"/>
          <w:b/>
          <w:lang w:val="ru-RU"/>
        </w:rPr>
        <w:t xml:space="preserve"> </w:t>
      </w:r>
    </w:p>
    <w:p w14:paraId="6720B529" w14:textId="77777777" w:rsidR="002316B1" w:rsidRPr="00C325C2" w:rsidRDefault="002316B1" w:rsidP="002316B1">
      <w:pPr>
        <w:jc w:val="center"/>
        <w:rPr>
          <w:rFonts w:cs="Arial"/>
          <w:lang w:val="sr-Cyrl-RS"/>
        </w:rPr>
      </w:pPr>
      <w:r w:rsidRPr="00C325C2">
        <w:rPr>
          <w:rFonts w:cs="Arial"/>
          <w:b/>
          <w:lang w:val="ru-RU"/>
        </w:rPr>
        <w:t xml:space="preserve">Члан </w:t>
      </w:r>
      <w:r w:rsidRPr="00C325C2">
        <w:rPr>
          <w:rFonts w:cs="Arial"/>
          <w:b/>
          <w:lang w:val="sr-Cyrl-RS"/>
        </w:rPr>
        <w:t>4.</w:t>
      </w:r>
    </w:p>
    <w:p w14:paraId="6CD2E5A5" w14:textId="77777777" w:rsidR="002316B1" w:rsidRPr="00C325C2" w:rsidRDefault="002316B1" w:rsidP="002316B1">
      <w:pPr>
        <w:tabs>
          <w:tab w:val="left" w:pos="567"/>
        </w:tabs>
        <w:spacing w:before="0"/>
        <w:contextualSpacing/>
        <w:rPr>
          <w:rFonts w:cs="Arial"/>
          <w:lang w:val="sr-Cyrl-RS"/>
        </w:rPr>
      </w:pPr>
      <w:r w:rsidRPr="00C325C2">
        <w:rPr>
          <w:rFonts w:cs="Arial"/>
          <w:lang w:val="sr-Cyrl-RS"/>
        </w:rPr>
        <w:t>Пружалац услуге се обавезује да за потребе Корисника услуге реализује услугу организације сајамског наступа, која обухвата следеће активности:</w:t>
      </w:r>
    </w:p>
    <w:p w14:paraId="71C0DF87" w14:textId="77777777" w:rsidR="002316B1" w:rsidRPr="00C325C2" w:rsidRDefault="002316B1" w:rsidP="002316B1">
      <w:pPr>
        <w:tabs>
          <w:tab w:val="left" w:pos="567"/>
        </w:tabs>
        <w:spacing w:before="0"/>
        <w:contextualSpacing/>
        <w:rPr>
          <w:rFonts w:cs="Arial"/>
          <w:lang w:val="sr-Cyrl-RS"/>
        </w:rPr>
      </w:pPr>
    </w:p>
    <w:p w14:paraId="0F4C3029" w14:textId="77777777" w:rsidR="002316B1" w:rsidRPr="00C325C2" w:rsidRDefault="00D3415F" w:rsidP="002316B1">
      <w:pPr>
        <w:pStyle w:val="ListParagraph"/>
        <w:numPr>
          <w:ilvl w:val="0"/>
          <w:numId w:val="18"/>
        </w:numPr>
        <w:tabs>
          <w:tab w:val="left" w:pos="567"/>
        </w:tabs>
        <w:spacing w:before="0" w:after="0" w:line="240" w:lineRule="auto"/>
        <w:rPr>
          <w:rFonts w:ascii="Arial" w:hAnsi="Arial" w:cs="Arial"/>
          <w:lang w:val="sr-Cyrl-RS"/>
        </w:rPr>
      </w:pPr>
      <w:r w:rsidRPr="00C325C2">
        <w:rPr>
          <w:rFonts w:ascii="Arial" w:hAnsi="Arial" w:cs="Arial"/>
          <w:lang w:val="sr-Cyrl-RS"/>
        </w:rPr>
        <w:t>израду</w:t>
      </w:r>
      <w:r w:rsidR="002316B1" w:rsidRPr="00C325C2">
        <w:rPr>
          <w:rFonts w:ascii="Arial" w:hAnsi="Arial" w:cs="Arial"/>
          <w:lang w:val="sr-Cyrl-RS"/>
        </w:rPr>
        <w:t xml:space="preserve"> креативног решења сајамског наступа и пројектовање штанда,</w:t>
      </w:r>
    </w:p>
    <w:p w14:paraId="78E060F2" w14:textId="77777777" w:rsidR="002316B1" w:rsidRPr="00C325C2" w:rsidRDefault="002316B1" w:rsidP="002316B1">
      <w:pPr>
        <w:pStyle w:val="ListParagraph"/>
        <w:numPr>
          <w:ilvl w:val="0"/>
          <w:numId w:val="18"/>
        </w:numPr>
        <w:tabs>
          <w:tab w:val="left" w:pos="567"/>
        </w:tabs>
        <w:spacing w:before="0" w:after="0" w:line="240" w:lineRule="auto"/>
        <w:rPr>
          <w:rFonts w:ascii="Arial" w:hAnsi="Arial" w:cs="Arial"/>
          <w:lang w:val="sr-Cyrl-RS"/>
        </w:rPr>
      </w:pPr>
      <w:r w:rsidRPr="00C325C2">
        <w:rPr>
          <w:rFonts w:ascii="Arial" w:hAnsi="Arial" w:cs="Arial"/>
          <w:lang w:val="sr-Cyrl-RS"/>
        </w:rPr>
        <w:t>изградња штанда (монтажа и демонтажа),</w:t>
      </w:r>
    </w:p>
    <w:p w14:paraId="52F40BC4" w14:textId="77777777" w:rsidR="002316B1" w:rsidRPr="00C325C2" w:rsidRDefault="002316B1" w:rsidP="002316B1">
      <w:pPr>
        <w:pStyle w:val="ListParagraph"/>
        <w:numPr>
          <w:ilvl w:val="0"/>
          <w:numId w:val="18"/>
        </w:numPr>
        <w:tabs>
          <w:tab w:val="left" w:pos="567"/>
        </w:tabs>
        <w:spacing w:before="0" w:after="0" w:line="240" w:lineRule="auto"/>
        <w:rPr>
          <w:rFonts w:ascii="Arial" w:hAnsi="Arial" w:cs="Arial"/>
          <w:lang w:val="sr-Cyrl-RS"/>
        </w:rPr>
      </w:pPr>
      <w:r w:rsidRPr="00C325C2">
        <w:rPr>
          <w:rFonts w:ascii="Arial" w:hAnsi="Arial" w:cs="Arial"/>
          <w:lang w:val="sr-Cyrl-RS"/>
        </w:rPr>
        <w:t>брендирање штанда (штампа графике, тапацирање и друго),</w:t>
      </w:r>
    </w:p>
    <w:p w14:paraId="77742EBF" w14:textId="77777777" w:rsidR="002316B1" w:rsidRPr="00C325C2" w:rsidRDefault="002316B1" w:rsidP="002316B1">
      <w:pPr>
        <w:pStyle w:val="ListParagraph"/>
        <w:numPr>
          <w:ilvl w:val="0"/>
          <w:numId w:val="18"/>
        </w:numPr>
        <w:tabs>
          <w:tab w:val="left" w:pos="567"/>
        </w:tabs>
        <w:spacing w:before="0" w:after="0" w:line="240" w:lineRule="auto"/>
        <w:ind w:left="567" w:hanging="207"/>
        <w:rPr>
          <w:rFonts w:ascii="Arial" w:hAnsi="Arial" w:cs="Arial"/>
          <w:lang w:val="sr-Cyrl-RS"/>
        </w:rPr>
      </w:pPr>
      <w:r w:rsidRPr="00C325C2">
        <w:rPr>
          <w:rFonts w:ascii="Arial" w:hAnsi="Arial" w:cs="Arial"/>
          <w:lang w:val="sr-Cyrl-RS"/>
        </w:rPr>
        <w:t>обезбеђивања аудио-видео опрема (видео зид најмање 2х2 метра, сачињен од лед ТВ-а, који имају  динамички контраст минимум 1:6000; бежични микрофони, звучници, појачало, миксета и дежурни техничар; лап топ),</w:t>
      </w:r>
    </w:p>
    <w:p w14:paraId="3F325FB4" w14:textId="77777777" w:rsidR="002316B1" w:rsidRPr="00C325C2" w:rsidRDefault="002316B1" w:rsidP="002316B1">
      <w:pPr>
        <w:pStyle w:val="ListParagraph"/>
        <w:numPr>
          <w:ilvl w:val="0"/>
          <w:numId w:val="18"/>
        </w:numPr>
        <w:tabs>
          <w:tab w:val="left" w:pos="567"/>
        </w:tabs>
        <w:spacing w:before="0" w:after="0" w:line="240" w:lineRule="auto"/>
        <w:ind w:left="567" w:hanging="207"/>
        <w:rPr>
          <w:rFonts w:ascii="Arial" w:hAnsi="Arial" w:cs="Arial"/>
          <w:lang w:val="sr-Cyrl-RS"/>
        </w:rPr>
      </w:pPr>
      <w:r w:rsidRPr="00C325C2">
        <w:rPr>
          <w:rFonts w:ascii="Arial" w:hAnsi="Arial" w:cs="Arial"/>
          <w:lang w:val="sr-Cyrl-RS"/>
        </w:rPr>
        <w:t xml:space="preserve">плаћање такси Београдском сајму, организатору сајма и то: маркетиншке таксе, у складу са чланом 10. </w:t>
      </w:r>
      <w:r w:rsidR="005F25E8" w:rsidRPr="00C325C2">
        <w:rPr>
          <w:rFonts w:ascii="Arial" w:hAnsi="Arial" w:cs="Arial"/>
          <w:lang w:val="sr-Cyrl-RS"/>
        </w:rPr>
        <w:t>с</w:t>
      </w:r>
      <w:r w:rsidRPr="00C325C2">
        <w:rPr>
          <w:rFonts w:ascii="Arial" w:hAnsi="Arial" w:cs="Arial"/>
          <w:lang w:val="sr-Cyrl-RS"/>
        </w:rPr>
        <w:t xml:space="preserve">тав 5. Општих услова о учествовању на приредбама </w:t>
      </w:r>
      <w:r w:rsidRPr="00C325C2">
        <w:rPr>
          <w:rFonts w:ascii="Arial" w:hAnsi="Arial" w:cs="Arial"/>
          <w:lang w:val="sr-Cyrl-RS"/>
        </w:rPr>
        <w:lastRenderedPageBreak/>
        <w:t>Београдског сајма, за површине станда изнад 4 метара висине и накнаде заједничких трошкова за штанд 420 м</w:t>
      </w:r>
      <w:r w:rsidRPr="00C325C2">
        <w:rPr>
          <w:rFonts w:ascii="Arial" w:hAnsi="Arial" w:cs="Arial"/>
          <w:vertAlign w:val="superscript"/>
          <w:lang w:val="sr-Cyrl-RS"/>
        </w:rPr>
        <w:t>2</w:t>
      </w:r>
      <w:r w:rsidRPr="00C325C2">
        <w:rPr>
          <w:rFonts w:ascii="Arial" w:hAnsi="Arial" w:cs="Arial"/>
          <w:lang w:val="sr-Cyrl-RS"/>
        </w:rPr>
        <w:t>,</w:t>
      </w:r>
    </w:p>
    <w:p w14:paraId="0A8E6239" w14:textId="77777777" w:rsidR="002316B1" w:rsidRPr="00C325C2" w:rsidRDefault="002316B1" w:rsidP="002316B1">
      <w:pPr>
        <w:pStyle w:val="ListParagraph"/>
        <w:numPr>
          <w:ilvl w:val="0"/>
          <w:numId w:val="18"/>
        </w:numPr>
        <w:tabs>
          <w:tab w:val="left" w:pos="567"/>
        </w:tabs>
        <w:spacing w:before="0" w:after="0" w:line="240" w:lineRule="auto"/>
        <w:rPr>
          <w:rFonts w:ascii="Arial" w:hAnsi="Arial" w:cs="Arial"/>
          <w:lang w:val="sr-Cyrl-RS"/>
        </w:rPr>
      </w:pPr>
      <w:r w:rsidRPr="00C325C2">
        <w:rPr>
          <w:rFonts w:ascii="Arial" w:hAnsi="Arial" w:cs="Arial"/>
          <w:lang w:val="sr-Cyrl-RS"/>
        </w:rPr>
        <w:t>аранжирање штанда.</w:t>
      </w:r>
    </w:p>
    <w:p w14:paraId="135AD26B" w14:textId="77777777" w:rsidR="0003720C" w:rsidRPr="00C325C2" w:rsidRDefault="0003720C" w:rsidP="0003720C">
      <w:pPr>
        <w:tabs>
          <w:tab w:val="left" w:pos="567"/>
        </w:tabs>
        <w:spacing w:before="0"/>
        <w:rPr>
          <w:rFonts w:cs="Arial"/>
          <w:lang w:val="sr-Cyrl-RS"/>
        </w:rPr>
      </w:pPr>
    </w:p>
    <w:p w14:paraId="1E46FEB5" w14:textId="77777777" w:rsidR="0003720C" w:rsidRPr="00C325C2" w:rsidRDefault="0003720C" w:rsidP="0003720C">
      <w:pPr>
        <w:tabs>
          <w:tab w:val="left" w:pos="567"/>
        </w:tabs>
        <w:spacing w:before="0"/>
        <w:rPr>
          <w:rFonts w:cs="Arial"/>
          <w:lang w:val="sr-Cyrl-RS"/>
        </w:rPr>
      </w:pPr>
    </w:p>
    <w:p w14:paraId="24A62332" w14:textId="77777777" w:rsidR="002316B1" w:rsidRPr="00C325C2" w:rsidRDefault="002316B1" w:rsidP="002316B1">
      <w:pPr>
        <w:pStyle w:val="ListParagraph"/>
        <w:tabs>
          <w:tab w:val="left" w:pos="567"/>
        </w:tabs>
        <w:spacing w:before="0" w:after="0" w:line="240" w:lineRule="auto"/>
        <w:rPr>
          <w:rFonts w:ascii="Arial" w:hAnsi="Arial" w:cs="Arial"/>
          <w:lang w:val="sr-Cyrl-RS"/>
        </w:rPr>
      </w:pPr>
    </w:p>
    <w:p w14:paraId="14A10CE8" w14:textId="77777777" w:rsidR="002316B1" w:rsidRPr="00C325C2" w:rsidRDefault="002316B1" w:rsidP="002316B1">
      <w:pPr>
        <w:pStyle w:val="ListParagraph"/>
        <w:tabs>
          <w:tab w:val="left" w:pos="567"/>
        </w:tabs>
        <w:spacing w:before="0" w:after="0" w:line="240" w:lineRule="auto"/>
        <w:ind w:left="0"/>
        <w:rPr>
          <w:rFonts w:ascii="Arial" w:hAnsi="Arial" w:cs="Arial"/>
          <w:b/>
          <w:lang w:val="sr-Cyrl-RS"/>
        </w:rPr>
      </w:pPr>
      <w:r w:rsidRPr="00C325C2">
        <w:rPr>
          <w:rFonts w:ascii="Arial" w:hAnsi="Arial" w:cs="Arial"/>
          <w:b/>
          <w:lang w:val="sr-Cyrl-RS"/>
        </w:rPr>
        <w:t>ОБАВЕЗЕ КОРИСНИКА УСЛУГЕ</w:t>
      </w:r>
    </w:p>
    <w:p w14:paraId="0178EEA9" w14:textId="77777777" w:rsidR="002316B1" w:rsidRPr="00C325C2" w:rsidRDefault="002316B1" w:rsidP="002316B1">
      <w:pPr>
        <w:spacing w:before="0"/>
        <w:contextualSpacing/>
        <w:jc w:val="center"/>
        <w:rPr>
          <w:rFonts w:cs="Arial"/>
          <w:b/>
          <w:lang w:val="sr-Cyrl-RS"/>
        </w:rPr>
      </w:pPr>
      <w:r w:rsidRPr="00C325C2">
        <w:rPr>
          <w:rFonts w:cs="Arial"/>
          <w:b/>
          <w:lang w:val="sr-Cyrl-RS"/>
        </w:rPr>
        <w:t>Члан 5.</w:t>
      </w:r>
    </w:p>
    <w:p w14:paraId="17687CB9" w14:textId="77777777" w:rsidR="002316B1" w:rsidRPr="00C325C2" w:rsidRDefault="002316B1" w:rsidP="002316B1">
      <w:pPr>
        <w:spacing w:before="0"/>
        <w:contextualSpacing/>
        <w:rPr>
          <w:rFonts w:cs="Arial"/>
          <w:lang w:val="sr-Cyrl-RS"/>
        </w:rPr>
      </w:pPr>
      <w:r w:rsidRPr="00C325C2">
        <w:rPr>
          <w:rFonts w:cs="Arial"/>
          <w:lang w:val="sr-Cyrl-RS"/>
        </w:rPr>
        <w:t>Корисник услуге се обавезује да за потребе Пружаоца услуге:</w:t>
      </w:r>
    </w:p>
    <w:p w14:paraId="1E8588F2" w14:textId="77777777" w:rsidR="002316B1" w:rsidRPr="00C325C2" w:rsidRDefault="002316B1" w:rsidP="002316B1">
      <w:pPr>
        <w:spacing w:before="0"/>
        <w:contextualSpacing/>
        <w:rPr>
          <w:rFonts w:cs="Arial"/>
          <w:lang w:val="sr-Cyrl-RS"/>
        </w:rPr>
      </w:pPr>
      <w:r w:rsidRPr="00C325C2">
        <w:rPr>
          <w:rFonts w:cs="Arial"/>
          <w:lang w:val="sr-Cyrl-RS"/>
        </w:rPr>
        <w:t>- обезбеди све потребне материјале, фотографије, информације, које су му неопходне за квалитетну реализацију уговора,</w:t>
      </w:r>
    </w:p>
    <w:p w14:paraId="03E372B0" w14:textId="77777777" w:rsidR="002316B1" w:rsidRPr="00C325C2" w:rsidRDefault="002316B1" w:rsidP="002316B1">
      <w:pPr>
        <w:spacing w:before="0"/>
        <w:contextualSpacing/>
        <w:rPr>
          <w:rFonts w:cs="Arial"/>
          <w:lang w:val="sr-Cyrl-RS"/>
        </w:rPr>
      </w:pPr>
      <w:r w:rsidRPr="00C325C2">
        <w:rPr>
          <w:rFonts w:cs="Arial"/>
          <w:lang w:val="sr-Cyrl-RS"/>
        </w:rPr>
        <w:t>- изврши плаћање, у складу са чланом 3. Уговора.</w:t>
      </w:r>
    </w:p>
    <w:p w14:paraId="47B37FB3" w14:textId="77777777" w:rsidR="002316B1" w:rsidRPr="00C325C2" w:rsidRDefault="002316B1" w:rsidP="002316B1">
      <w:pPr>
        <w:tabs>
          <w:tab w:val="left" w:pos="567"/>
        </w:tabs>
        <w:spacing w:before="0"/>
        <w:rPr>
          <w:rFonts w:cs="Arial"/>
          <w:lang w:val="sr-Cyrl-RS"/>
        </w:rPr>
      </w:pPr>
    </w:p>
    <w:p w14:paraId="4C36C93C" w14:textId="77777777" w:rsidR="002316B1" w:rsidRPr="00C325C2" w:rsidRDefault="002316B1" w:rsidP="002316B1">
      <w:pPr>
        <w:tabs>
          <w:tab w:val="left" w:pos="567"/>
        </w:tabs>
        <w:spacing w:before="0"/>
        <w:rPr>
          <w:rFonts w:cs="Arial"/>
          <w:b/>
          <w:lang w:val="ru-RU"/>
        </w:rPr>
      </w:pPr>
      <w:r w:rsidRPr="00C325C2">
        <w:rPr>
          <w:rFonts w:cs="Arial"/>
          <w:b/>
          <w:lang w:val="ru-RU"/>
        </w:rPr>
        <w:t>РОК</w:t>
      </w:r>
      <w:r w:rsidRPr="00C325C2">
        <w:rPr>
          <w:rFonts w:cs="Arial"/>
          <w:b/>
          <w:lang w:val="sr-Cyrl-RS"/>
        </w:rPr>
        <w:t xml:space="preserve"> И МЕСТО</w:t>
      </w:r>
      <w:r w:rsidRPr="00C325C2">
        <w:rPr>
          <w:rFonts w:cs="Arial"/>
          <w:b/>
          <w:lang w:val="ru-RU"/>
        </w:rPr>
        <w:t xml:space="preserve"> </w:t>
      </w:r>
      <w:r w:rsidRPr="00C325C2">
        <w:rPr>
          <w:rFonts w:cs="Arial"/>
          <w:b/>
          <w:lang w:val="sr-Cyrl-RS"/>
        </w:rPr>
        <w:t>ИЗВРШЕЊА</w:t>
      </w:r>
      <w:r w:rsidRPr="00C325C2">
        <w:rPr>
          <w:rFonts w:cs="Arial"/>
          <w:b/>
          <w:lang w:val="ru-RU"/>
        </w:rPr>
        <w:t xml:space="preserve"> УСЛУГЕ</w:t>
      </w:r>
    </w:p>
    <w:p w14:paraId="6CD2E4CD" w14:textId="77777777" w:rsidR="002316B1" w:rsidRPr="00C325C2" w:rsidRDefault="002316B1" w:rsidP="002316B1">
      <w:pPr>
        <w:tabs>
          <w:tab w:val="left" w:pos="567"/>
        </w:tabs>
        <w:spacing w:before="0"/>
        <w:rPr>
          <w:rFonts w:cs="Arial"/>
          <w:b/>
          <w:lang w:val="sr-Cyrl-RS"/>
        </w:rPr>
      </w:pPr>
    </w:p>
    <w:p w14:paraId="71A07CCA" w14:textId="77777777" w:rsidR="002316B1" w:rsidRPr="00C325C2" w:rsidRDefault="002316B1" w:rsidP="002316B1">
      <w:pPr>
        <w:tabs>
          <w:tab w:val="left" w:pos="567"/>
        </w:tabs>
        <w:spacing w:before="0"/>
        <w:jc w:val="center"/>
        <w:rPr>
          <w:rFonts w:cs="Arial"/>
          <w:lang w:val="ru-RU"/>
        </w:rPr>
      </w:pPr>
      <w:r w:rsidRPr="00C325C2">
        <w:rPr>
          <w:rFonts w:cs="Arial"/>
          <w:b/>
          <w:lang w:val="ru-RU"/>
        </w:rPr>
        <w:t xml:space="preserve">Члан </w:t>
      </w:r>
      <w:r w:rsidRPr="00C325C2">
        <w:rPr>
          <w:rFonts w:cs="Arial"/>
          <w:b/>
          <w:lang w:val="sr-Cyrl-RS"/>
        </w:rPr>
        <w:t>6</w:t>
      </w:r>
      <w:r w:rsidRPr="00C325C2">
        <w:rPr>
          <w:rFonts w:cs="Arial"/>
          <w:lang w:val="ru-RU"/>
        </w:rPr>
        <w:t>.</w:t>
      </w:r>
    </w:p>
    <w:p w14:paraId="34E03603" w14:textId="77777777" w:rsidR="009E062E" w:rsidRPr="00C325C2" w:rsidRDefault="00C65D81" w:rsidP="00C65D81">
      <w:pPr>
        <w:pStyle w:val="KDParagraf"/>
        <w:spacing w:before="0"/>
        <w:rPr>
          <w:rFonts w:cs="Arial"/>
          <w:lang w:val="ru-RU"/>
        </w:rPr>
      </w:pPr>
      <w:r w:rsidRPr="00C325C2">
        <w:rPr>
          <w:rFonts w:cs="Arial"/>
          <w:lang w:val="ru-RU"/>
        </w:rPr>
        <w:t xml:space="preserve">Рок извршења услуге је </w:t>
      </w:r>
      <w:r w:rsidRPr="00C325C2">
        <w:rPr>
          <w:rFonts w:cs="Arial"/>
          <w:lang w:val="sr-Cyrl-RS"/>
        </w:rPr>
        <w:t>02.10.2018. до 10,00 часова</w:t>
      </w:r>
      <w:r w:rsidRPr="00C325C2">
        <w:rPr>
          <w:rFonts w:cs="Arial"/>
          <w:lang w:val="ru-RU"/>
        </w:rPr>
        <w:t>.</w:t>
      </w:r>
    </w:p>
    <w:p w14:paraId="1884E8D5" w14:textId="77777777" w:rsidR="002316B1" w:rsidRPr="00C325C2" w:rsidRDefault="009E062E" w:rsidP="009E062E">
      <w:pPr>
        <w:spacing w:before="0"/>
        <w:contextualSpacing/>
        <w:rPr>
          <w:rFonts w:cs="Arial"/>
          <w:iCs/>
          <w:lang w:val="sr-Cyrl-RS"/>
        </w:rPr>
      </w:pPr>
      <w:r w:rsidRPr="00C325C2">
        <w:rPr>
          <w:rFonts w:cs="Arial"/>
          <w:iCs/>
          <w:lang w:val="sr-Cyrl-CS"/>
        </w:rPr>
        <w:t>Место извршења услуге је Београдски сајам, хала 1.</w:t>
      </w:r>
    </w:p>
    <w:p w14:paraId="3DE501C1" w14:textId="53FE48DB" w:rsidR="002316B1" w:rsidRPr="00C325C2" w:rsidRDefault="00774657" w:rsidP="002316B1">
      <w:pPr>
        <w:tabs>
          <w:tab w:val="left" w:pos="567"/>
        </w:tabs>
        <w:spacing w:before="0"/>
        <w:contextualSpacing/>
        <w:rPr>
          <w:rFonts w:cs="Arial"/>
          <w:lang w:val="ru-RU"/>
        </w:rPr>
      </w:pPr>
      <w:r w:rsidRPr="00C325C2">
        <w:rPr>
          <w:rFonts w:cs="Arial"/>
          <w:lang w:val="ru-RU"/>
        </w:rPr>
        <w:tab/>
      </w:r>
      <w:r w:rsidRPr="00C325C2">
        <w:rPr>
          <w:rFonts w:cs="Arial"/>
          <w:lang w:val="ru-RU"/>
        </w:rPr>
        <w:tab/>
      </w:r>
      <w:r w:rsidRPr="00C325C2">
        <w:rPr>
          <w:rFonts w:cs="Arial"/>
          <w:lang w:val="ru-RU"/>
        </w:rPr>
        <w:tab/>
      </w:r>
      <w:r w:rsidRPr="00C325C2">
        <w:rPr>
          <w:rFonts w:cs="Arial"/>
          <w:lang w:val="ru-RU"/>
        </w:rPr>
        <w:tab/>
      </w:r>
      <w:r w:rsidRPr="00C325C2">
        <w:rPr>
          <w:rFonts w:cs="Arial"/>
          <w:lang w:val="ru-RU"/>
        </w:rPr>
        <w:tab/>
      </w:r>
      <w:r w:rsidRPr="00C325C2">
        <w:rPr>
          <w:rFonts w:cs="Arial"/>
          <w:lang w:val="ru-RU"/>
        </w:rPr>
        <w:tab/>
      </w:r>
      <w:r w:rsidRPr="00C325C2">
        <w:rPr>
          <w:rFonts w:cs="Arial"/>
          <w:lang w:val="ru-RU"/>
        </w:rPr>
        <w:tab/>
      </w:r>
      <w:r w:rsidRPr="00C325C2">
        <w:rPr>
          <w:rFonts w:cs="Arial"/>
          <w:lang w:val="ru-RU"/>
        </w:rPr>
        <w:tab/>
      </w:r>
    </w:p>
    <w:p w14:paraId="158122CE" w14:textId="77777777" w:rsidR="002316B1" w:rsidRPr="00C325C2" w:rsidRDefault="002316B1" w:rsidP="002316B1">
      <w:pPr>
        <w:tabs>
          <w:tab w:val="left" w:pos="567"/>
        </w:tabs>
        <w:spacing w:before="0"/>
        <w:rPr>
          <w:rFonts w:cs="Arial"/>
          <w:b/>
          <w:lang w:val="ru-RU"/>
        </w:rPr>
      </w:pPr>
      <w:r w:rsidRPr="00C325C2">
        <w:rPr>
          <w:rFonts w:cs="Arial"/>
          <w:b/>
          <w:lang w:val="ru-RU"/>
        </w:rPr>
        <w:t xml:space="preserve">ЗАКЉУЧИВАЊЕ И СТУПАЊЕ НА СНАГУ </w:t>
      </w:r>
    </w:p>
    <w:p w14:paraId="1620FC93" w14:textId="77777777" w:rsidR="002316B1" w:rsidRPr="00C325C2" w:rsidRDefault="002316B1" w:rsidP="002316B1">
      <w:pPr>
        <w:tabs>
          <w:tab w:val="left" w:pos="567"/>
        </w:tabs>
        <w:spacing w:before="0"/>
        <w:rPr>
          <w:rFonts w:cs="Arial"/>
          <w:b/>
          <w:lang w:val="ru-RU"/>
        </w:rPr>
      </w:pPr>
    </w:p>
    <w:p w14:paraId="0A864EAD" w14:textId="77777777" w:rsidR="002316B1" w:rsidRPr="00C325C2" w:rsidRDefault="002316B1" w:rsidP="002316B1">
      <w:pPr>
        <w:tabs>
          <w:tab w:val="left" w:pos="567"/>
        </w:tabs>
        <w:spacing w:before="0"/>
        <w:jc w:val="center"/>
        <w:rPr>
          <w:rFonts w:cs="Arial"/>
          <w:lang w:val="ru-RU"/>
        </w:rPr>
      </w:pPr>
      <w:r w:rsidRPr="00C325C2">
        <w:rPr>
          <w:rFonts w:cs="Arial"/>
          <w:b/>
          <w:lang w:val="ru-RU"/>
        </w:rPr>
        <w:t xml:space="preserve">Члан </w:t>
      </w:r>
      <w:r w:rsidRPr="00C325C2">
        <w:rPr>
          <w:rFonts w:cs="Arial"/>
          <w:b/>
          <w:lang w:val="sr-Cyrl-RS"/>
        </w:rPr>
        <w:t>7</w:t>
      </w:r>
      <w:r w:rsidRPr="00C325C2">
        <w:rPr>
          <w:rFonts w:cs="Arial"/>
          <w:lang w:val="ru-RU"/>
        </w:rPr>
        <w:t>.</w:t>
      </w:r>
    </w:p>
    <w:p w14:paraId="5D84E9F5" w14:textId="4C8A6725" w:rsidR="005F25E8" w:rsidRPr="00C325C2" w:rsidRDefault="005F25E8" w:rsidP="005F25E8">
      <w:pPr>
        <w:tabs>
          <w:tab w:val="left" w:pos="567"/>
        </w:tabs>
        <w:spacing w:before="0"/>
        <w:rPr>
          <w:rFonts w:cs="Arial"/>
          <w:lang w:val="ru-RU"/>
        </w:rPr>
      </w:pPr>
      <w:r w:rsidRPr="00C325C2">
        <w:rPr>
          <w:rFonts w:cs="Arial"/>
          <w:lang w:val="ru-RU"/>
        </w:rPr>
        <w:t>Овај Уговор се закључује  до обостраног испуњења уговорених обавеза.</w:t>
      </w:r>
    </w:p>
    <w:p w14:paraId="4F10552A" w14:textId="77777777" w:rsidR="002316B1" w:rsidRPr="00C325C2" w:rsidRDefault="002316B1" w:rsidP="002316B1">
      <w:pPr>
        <w:tabs>
          <w:tab w:val="left" w:pos="567"/>
        </w:tabs>
        <w:spacing w:before="0"/>
        <w:rPr>
          <w:rFonts w:cs="Arial"/>
          <w:lang w:val="ru-RU"/>
        </w:rPr>
      </w:pPr>
    </w:p>
    <w:p w14:paraId="409FFB15" w14:textId="44A8D63D" w:rsidR="002316B1" w:rsidRPr="00C325C2" w:rsidRDefault="002316B1" w:rsidP="002316B1">
      <w:pPr>
        <w:tabs>
          <w:tab w:val="left" w:pos="567"/>
        </w:tabs>
        <w:spacing w:before="0"/>
        <w:rPr>
          <w:rFonts w:cs="Arial"/>
          <w:lang w:val="ru-RU"/>
        </w:rPr>
      </w:pPr>
      <w:r w:rsidRPr="00C325C2">
        <w:rPr>
          <w:rFonts w:cs="Arial"/>
          <w:lang w:val="ru-RU"/>
        </w:rPr>
        <w:t xml:space="preserve">Овај Уговор сматра се закљученим када га потпишу </w:t>
      </w:r>
      <w:r w:rsidRPr="00C325C2">
        <w:rPr>
          <w:rFonts w:cs="Arial"/>
          <w:lang w:val="sr-Cyrl-RS"/>
        </w:rPr>
        <w:t>законски заступници</w:t>
      </w:r>
      <w:r w:rsidRPr="00C325C2">
        <w:rPr>
          <w:rFonts w:cs="Arial"/>
          <w:lang w:val="ru-RU"/>
        </w:rPr>
        <w:t xml:space="preserve"> Уговорних страна</w:t>
      </w:r>
      <w:r w:rsidR="00774657" w:rsidRPr="00C325C2">
        <w:rPr>
          <w:rFonts w:cs="Arial"/>
          <w:lang w:val="ru-RU"/>
        </w:rPr>
        <w:t>, када и ступа на снагу</w:t>
      </w:r>
      <w:r w:rsidRPr="00C325C2">
        <w:rPr>
          <w:rFonts w:cs="Arial"/>
          <w:lang w:val="ru-RU"/>
        </w:rPr>
        <w:t>.</w:t>
      </w:r>
    </w:p>
    <w:p w14:paraId="547031C4" w14:textId="77777777" w:rsidR="002316B1" w:rsidRPr="00C325C2" w:rsidRDefault="002316B1" w:rsidP="002316B1">
      <w:pPr>
        <w:tabs>
          <w:tab w:val="left" w:pos="567"/>
        </w:tabs>
        <w:spacing w:before="0"/>
        <w:rPr>
          <w:rFonts w:cs="Arial"/>
          <w:lang w:val="ru-RU"/>
        </w:rPr>
      </w:pPr>
    </w:p>
    <w:p w14:paraId="6F31FD93" w14:textId="77777777" w:rsidR="002316B1" w:rsidRPr="00C325C2" w:rsidRDefault="002316B1" w:rsidP="002316B1">
      <w:pPr>
        <w:tabs>
          <w:tab w:val="left" w:pos="567"/>
        </w:tabs>
        <w:spacing w:before="0"/>
        <w:jc w:val="center"/>
        <w:rPr>
          <w:rFonts w:cs="Arial"/>
          <w:lang w:val="ru-RU"/>
        </w:rPr>
      </w:pPr>
      <w:r w:rsidRPr="00C325C2">
        <w:rPr>
          <w:rFonts w:cs="Arial"/>
          <w:b/>
          <w:lang w:val="ru-RU"/>
        </w:rPr>
        <w:t xml:space="preserve">Члан </w:t>
      </w:r>
      <w:r w:rsidRPr="00C325C2">
        <w:rPr>
          <w:rFonts w:cs="Arial"/>
          <w:b/>
          <w:lang w:val="sr-Cyrl-RS"/>
        </w:rPr>
        <w:t>8</w:t>
      </w:r>
      <w:r w:rsidRPr="00C325C2">
        <w:rPr>
          <w:rFonts w:cs="Arial"/>
          <w:lang w:val="ru-RU"/>
        </w:rPr>
        <w:t>.</w:t>
      </w:r>
    </w:p>
    <w:p w14:paraId="6BD9D448" w14:textId="77777777" w:rsidR="002316B1" w:rsidRPr="00C325C2" w:rsidRDefault="002316B1" w:rsidP="002316B1">
      <w:pPr>
        <w:tabs>
          <w:tab w:val="left" w:pos="567"/>
        </w:tabs>
        <w:spacing w:before="0"/>
        <w:rPr>
          <w:rFonts w:cs="Arial"/>
          <w:lang w:val="ru-RU"/>
        </w:rPr>
      </w:pPr>
      <w:r w:rsidRPr="00C325C2">
        <w:rPr>
          <w:rFonts w:cs="Arial"/>
          <w:lang w:val="ru-RU"/>
        </w:rPr>
        <w:t>Овај Уговор и његови Прилози сачињени су на српском језику.</w:t>
      </w:r>
    </w:p>
    <w:p w14:paraId="1EB1ACF1" w14:textId="77777777" w:rsidR="002316B1" w:rsidRPr="00C325C2" w:rsidRDefault="002316B1" w:rsidP="002316B1">
      <w:pPr>
        <w:tabs>
          <w:tab w:val="left" w:pos="567"/>
        </w:tabs>
        <w:spacing w:before="0"/>
        <w:rPr>
          <w:rFonts w:cs="Arial"/>
          <w:lang w:val="ru-RU"/>
        </w:rPr>
      </w:pPr>
      <w:r w:rsidRPr="00C325C2">
        <w:rPr>
          <w:rFonts w:cs="Arial"/>
          <w:lang w:val="ru-RU"/>
        </w:rPr>
        <w:t xml:space="preserve">У случају спора меродавно право је право Републике Србије, а поступак се води на српском језику. </w:t>
      </w:r>
    </w:p>
    <w:p w14:paraId="21446ADA" w14:textId="77777777" w:rsidR="002316B1" w:rsidRPr="00C325C2" w:rsidRDefault="002316B1" w:rsidP="002316B1">
      <w:pPr>
        <w:tabs>
          <w:tab w:val="left" w:pos="567"/>
        </w:tabs>
        <w:spacing w:before="0"/>
        <w:rPr>
          <w:rFonts w:cs="Arial"/>
          <w:lang w:val="ru-RU"/>
        </w:rPr>
      </w:pPr>
    </w:p>
    <w:p w14:paraId="58C3E3BE" w14:textId="77777777" w:rsidR="002316B1" w:rsidRPr="00C325C2" w:rsidRDefault="002316B1" w:rsidP="002316B1">
      <w:pPr>
        <w:tabs>
          <w:tab w:val="left" w:pos="567"/>
        </w:tabs>
        <w:spacing w:before="0"/>
        <w:rPr>
          <w:rFonts w:cs="Arial"/>
          <w:b/>
          <w:lang w:val="ru-RU"/>
        </w:rPr>
      </w:pPr>
      <w:r w:rsidRPr="00C325C2">
        <w:rPr>
          <w:rFonts w:cs="Arial"/>
          <w:b/>
          <w:lang w:val="ru-RU"/>
        </w:rPr>
        <w:t>ОВЛАШЋЕНИ ПРЕДСТАВНИЦИ ЗА ПРАЋЕЊЕ УГОВОРА</w:t>
      </w:r>
    </w:p>
    <w:p w14:paraId="6E04D2DA" w14:textId="77777777" w:rsidR="002316B1" w:rsidRPr="00C325C2" w:rsidRDefault="002316B1" w:rsidP="002316B1">
      <w:pPr>
        <w:tabs>
          <w:tab w:val="left" w:pos="567"/>
        </w:tabs>
        <w:spacing w:before="0"/>
        <w:rPr>
          <w:rFonts w:cs="Arial"/>
          <w:b/>
          <w:lang w:val="ru-RU"/>
        </w:rPr>
      </w:pPr>
    </w:p>
    <w:p w14:paraId="4A19E570" w14:textId="77777777" w:rsidR="002316B1" w:rsidRPr="00C325C2" w:rsidRDefault="002316B1" w:rsidP="002316B1">
      <w:pPr>
        <w:tabs>
          <w:tab w:val="left" w:pos="567"/>
        </w:tabs>
        <w:spacing w:before="0"/>
        <w:jc w:val="center"/>
        <w:rPr>
          <w:rFonts w:cs="Arial"/>
          <w:lang w:val="ru-RU"/>
        </w:rPr>
      </w:pPr>
      <w:r w:rsidRPr="00C325C2">
        <w:rPr>
          <w:rFonts w:cs="Arial"/>
          <w:b/>
          <w:lang w:val="ru-RU"/>
        </w:rPr>
        <w:t xml:space="preserve">Члан </w:t>
      </w:r>
      <w:r w:rsidRPr="00C325C2">
        <w:rPr>
          <w:rFonts w:cs="Arial"/>
          <w:b/>
          <w:lang w:val="sr-Cyrl-RS"/>
        </w:rPr>
        <w:t>9</w:t>
      </w:r>
      <w:r w:rsidRPr="00C325C2">
        <w:rPr>
          <w:rFonts w:cs="Arial"/>
          <w:lang w:val="ru-RU"/>
        </w:rPr>
        <w:t>.</w:t>
      </w:r>
    </w:p>
    <w:p w14:paraId="5E83D76C" w14:textId="77777777" w:rsidR="002316B1" w:rsidRPr="00C325C2" w:rsidRDefault="002316B1" w:rsidP="002316B1">
      <w:pPr>
        <w:tabs>
          <w:tab w:val="left" w:pos="567"/>
        </w:tabs>
        <w:spacing w:before="0"/>
        <w:rPr>
          <w:rFonts w:cs="Arial"/>
          <w:lang w:val="ru-RU"/>
        </w:rPr>
      </w:pPr>
      <w:r w:rsidRPr="00C325C2">
        <w:rPr>
          <w:rFonts w:cs="Arial"/>
          <w:lang w:val="ru-RU"/>
        </w:rPr>
        <w:t xml:space="preserve">Овлашћени представници за праћење реализације Услуге из члана 1. овог Уговора су: </w:t>
      </w:r>
    </w:p>
    <w:p w14:paraId="02EC2CFE" w14:textId="77777777" w:rsidR="002316B1" w:rsidRPr="00C325C2" w:rsidRDefault="002316B1" w:rsidP="002316B1">
      <w:pPr>
        <w:tabs>
          <w:tab w:val="left" w:pos="567"/>
        </w:tabs>
        <w:spacing w:before="0"/>
        <w:rPr>
          <w:rFonts w:cs="Arial"/>
          <w:lang w:val="sr-Cyrl-RS"/>
        </w:rPr>
      </w:pPr>
      <w:r w:rsidRPr="00C325C2">
        <w:rPr>
          <w:rFonts w:cs="Arial"/>
          <w:lang w:val="ru-RU"/>
        </w:rPr>
        <w:tab/>
        <w:t xml:space="preserve">- за Корисника услуге: </w:t>
      </w:r>
      <w:r w:rsidR="009E062E" w:rsidRPr="00C325C2">
        <w:rPr>
          <w:rFonts w:cs="Arial"/>
          <w:lang w:val="sr-Cyrl-RS"/>
        </w:rPr>
        <w:t>Александра Игњатовић</w:t>
      </w:r>
    </w:p>
    <w:p w14:paraId="3986CF2F" w14:textId="77777777" w:rsidR="002316B1" w:rsidRPr="00C325C2" w:rsidRDefault="002316B1" w:rsidP="002316B1">
      <w:pPr>
        <w:tabs>
          <w:tab w:val="left" w:pos="567"/>
        </w:tabs>
        <w:spacing w:before="0"/>
        <w:rPr>
          <w:rFonts w:cs="Arial"/>
          <w:lang w:val="ru-RU"/>
        </w:rPr>
      </w:pPr>
      <w:r w:rsidRPr="00C325C2">
        <w:rPr>
          <w:rFonts w:cs="Arial"/>
          <w:lang w:val="ru-RU"/>
        </w:rPr>
        <w:tab/>
        <w:t xml:space="preserve">- за Пружаоца услуге: </w:t>
      </w:r>
      <w:r w:rsidRPr="00C325C2">
        <w:rPr>
          <w:rFonts w:cs="Arial"/>
          <w:lang w:val="sr-Cyrl-RS"/>
        </w:rPr>
        <w:t xml:space="preserve"> </w:t>
      </w:r>
      <w:r w:rsidRPr="00C325C2">
        <w:rPr>
          <w:rFonts w:cs="Arial"/>
          <w:lang w:val="ru-RU"/>
        </w:rPr>
        <w:t>________________</w:t>
      </w:r>
    </w:p>
    <w:p w14:paraId="03C71FC9" w14:textId="77777777" w:rsidR="002316B1" w:rsidRPr="00C325C2" w:rsidRDefault="002316B1" w:rsidP="002316B1">
      <w:pPr>
        <w:tabs>
          <w:tab w:val="left" w:pos="567"/>
        </w:tabs>
        <w:spacing w:before="0"/>
        <w:rPr>
          <w:rFonts w:cs="Arial"/>
          <w:lang w:val="ru-RU"/>
        </w:rPr>
      </w:pPr>
    </w:p>
    <w:p w14:paraId="091B271B" w14:textId="77777777" w:rsidR="002316B1" w:rsidRPr="00C325C2" w:rsidRDefault="002316B1" w:rsidP="002316B1">
      <w:pPr>
        <w:tabs>
          <w:tab w:val="left" w:pos="567"/>
        </w:tabs>
        <w:spacing w:before="0"/>
        <w:rPr>
          <w:rFonts w:cs="Arial"/>
          <w:lang w:val="ru-RU"/>
        </w:rPr>
      </w:pPr>
      <w:r w:rsidRPr="00C325C2">
        <w:rPr>
          <w:rFonts w:cs="Arial"/>
          <w:lang w:val="ru-RU"/>
        </w:rPr>
        <w:t>Именовани су  дужани  да врши следеће послове:</w:t>
      </w:r>
    </w:p>
    <w:p w14:paraId="71B7FC6A" w14:textId="77777777" w:rsidR="002316B1" w:rsidRPr="00C325C2" w:rsidRDefault="002316B1" w:rsidP="002316B1">
      <w:pPr>
        <w:tabs>
          <w:tab w:val="left" w:pos="567"/>
        </w:tabs>
        <w:spacing w:before="0"/>
        <w:rPr>
          <w:rFonts w:cs="Arial"/>
          <w:lang w:val="ru-RU"/>
        </w:rPr>
      </w:pPr>
      <w:r w:rsidRPr="00C325C2">
        <w:rPr>
          <w:rFonts w:cs="Arial"/>
          <w:lang w:val="ru-RU"/>
        </w:rPr>
        <w:t>•</w:t>
      </w:r>
      <w:r w:rsidRPr="00C325C2">
        <w:rPr>
          <w:rFonts w:cs="Arial"/>
          <w:lang w:val="ru-RU"/>
        </w:rPr>
        <w:tab/>
        <w:t>праћење степена и динамике реализације Уговора;</w:t>
      </w:r>
    </w:p>
    <w:p w14:paraId="3A5B64E5" w14:textId="77777777" w:rsidR="002316B1" w:rsidRPr="00C325C2" w:rsidRDefault="002316B1" w:rsidP="002316B1">
      <w:pPr>
        <w:tabs>
          <w:tab w:val="left" w:pos="567"/>
        </w:tabs>
        <w:spacing w:before="0"/>
        <w:rPr>
          <w:rFonts w:cs="Arial"/>
          <w:lang w:val="ru-RU"/>
        </w:rPr>
      </w:pPr>
      <w:r w:rsidRPr="00C325C2">
        <w:rPr>
          <w:rFonts w:cs="Arial"/>
          <w:lang w:val="ru-RU"/>
        </w:rPr>
        <w:t>•</w:t>
      </w:r>
      <w:r w:rsidRPr="00C325C2">
        <w:rPr>
          <w:rFonts w:cs="Arial"/>
          <w:lang w:val="ru-RU"/>
        </w:rPr>
        <w:tab/>
        <w:t>праћење датума истека Уговора;</w:t>
      </w:r>
    </w:p>
    <w:p w14:paraId="5F3A7EBB" w14:textId="77777777" w:rsidR="002316B1" w:rsidRPr="00C325C2" w:rsidRDefault="002316B1" w:rsidP="002316B1">
      <w:pPr>
        <w:tabs>
          <w:tab w:val="left" w:pos="567"/>
        </w:tabs>
        <w:spacing w:before="0"/>
        <w:rPr>
          <w:rFonts w:cs="Arial"/>
          <w:lang w:val="ru-RU"/>
        </w:rPr>
      </w:pPr>
      <w:r w:rsidRPr="00C325C2">
        <w:rPr>
          <w:rFonts w:cs="Arial"/>
          <w:lang w:val="ru-RU"/>
        </w:rPr>
        <w:t>•</w:t>
      </w:r>
      <w:r w:rsidRPr="00C325C2">
        <w:rPr>
          <w:rFonts w:cs="Arial"/>
          <w:lang w:val="ru-RU"/>
        </w:rPr>
        <w:tab/>
        <w:t>праћење усаглашености уговорених и реализованих позиција и евентуалних одступања.</w:t>
      </w:r>
    </w:p>
    <w:p w14:paraId="621CA818" w14:textId="77777777" w:rsidR="002316B1" w:rsidRPr="00C325C2" w:rsidRDefault="002316B1" w:rsidP="002316B1">
      <w:pPr>
        <w:tabs>
          <w:tab w:val="left" w:pos="567"/>
        </w:tabs>
        <w:spacing w:before="0"/>
        <w:rPr>
          <w:rFonts w:cs="Arial"/>
          <w:lang w:val="ru-RU"/>
        </w:rPr>
      </w:pPr>
    </w:p>
    <w:p w14:paraId="00698A99" w14:textId="77777777" w:rsidR="002316B1" w:rsidRPr="00C325C2" w:rsidRDefault="002316B1" w:rsidP="002316B1">
      <w:pPr>
        <w:tabs>
          <w:tab w:val="left" w:pos="567"/>
        </w:tabs>
        <w:spacing w:before="0"/>
        <w:rPr>
          <w:rFonts w:cs="Arial"/>
          <w:b/>
          <w:lang w:val="ru-RU"/>
        </w:rPr>
      </w:pPr>
      <w:r w:rsidRPr="00C325C2">
        <w:rPr>
          <w:rFonts w:cs="Arial"/>
          <w:b/>
          <w:lang w:val="ru-RU"/>
        </w:rPr>
        <w:t xml:space="preserve">КВАЛИТАТИВНИ И КВАНТИТАТИВНИ ПРИЈЕМ </w:t>
      </w:r>
    </w:p>
    <w:p w14:paraId="6BF6B5F1" w14:textId="77777777" w:rsidR="002316B1" w:rsidRPr="00C325C2" w:rsidRDefault="002316B1" w:rsidP="002316B1">
      <w:pPr>
        <w:tabs>
          <w:tab w:val="left" w:pos="567"/>
        </w:tabs>
        <w:spacing w:before="0"/>
        <w:contextualSpacing/>
        <w:jc w:val="center"/>
        <w:rPr>
          <w:rFonts w:cs="Arial"/>
          <w:b/>
          <w:lang w:val="ru-RU"/>
        </w:rPr>
      </w:pPr>
      <w:r w:rsidRPr="00C325C2">
        <w:rPr>
          <w:rFonts w:cs="Arial"/>
          <w:b/>
          <w:lang w:val="ru-RU"/>
        </w:rPr>
        <w:t xml:space="preserve">Члан </w:t>
      </w:r>
      <w:r w:rsidRPr="00C325C2">
        <w:rPr>
          <w:rFonts w:cs="Arial"/>
          <w:b/>
          <w:lang w:val="sr-Cyrl-RS"/>
        </w:rPr>
        <w:t>10</w:t>
      </w:r>
      <w:r w:rsidRPr="00C325C2">
        <w:rPr>
          <w:rFonts w:cs="Arial"/>
          <w:b/>
          <w:lang w:val="ru-RU"/>
        </w:rPr>
        <w:t>.</w:t>
      </w:r>
    </w:p>
    <w:p w14:paraId="72AEDEC0" w14:textId="77777777" w:rsidR="00D3415F" w:rsidRPr="00C325C2" w:rsidRDefault="002316B1" w:rsidP="00D3415F">
      <w:pPr>
        <w:spacing w:before="0"/>
        <w:contextualSpacing/>
        <w:rPr>
          <w:rFonts w:cs="Arial"/>
          <w:lang w:val="ru-RU"/>
        </w:rPr>
      </w:pPr>
      <w:r w:rsidRPr="00C325C2">
        <w:rPr>
          <w:rFonts w:cs="Arial"/>
          <w:lang w:val="ru-RU"/>
        </w:rPr>
        <w:t>Корисник услуге и Пружалац услуге ће записнички</w:t>
      </w:r>
      <w:r w:rsidRPr="00C325C2">
        <w:rPr>
          <w:rFonts w:cs="Arial"/>
          <w:lang w:val="sr-Cyrl-CS"/>
        </w:rPr>
        <w:t xml:space="preserve"> </w:t>
      </w:r>
      <w:r w:rsidRPr="00C325C2">
        <w:rPr>
          <w:rFonts w:cs="Arial"/>
          <w:lang w:val="ru-RU"/>
        </w:rPr>
        <w:t xml:space="preserve">констатовати квантитативни и квалитативни пријем услуге на локацији извршења услуге. </w:t>
      </w:r>
    </w:p>
    <w:p w14:paraId="39A4723F" w14:textId="77777777" w:rsidR="00D3415F" w:rsidRPr="00C325C2" w:rsidRDefault="00D3415F" w:rsidP="00D3415F">
      <w:pPr>
        <w:spacing w:before="0"/>
        <w:contextualSpacing/>
        <w:rPr>
          <w:rFonts w:cs="Arial"/>
          <w:lang w:val="ru-RU"/>
        </w:rPr>
      </w:pPr>
    </w:p>
    <w:p w14:paraId="74BFB685" w14:textId="77777777" w:rsidR="002316B1" w:rsidRPr="00C325C2" w:rsidRDefault="002316B1" w:rsidP="00D3415F">
      <w:pPr>
        <w:spacing w:before="0"/>
        <w:contextualSpacing/>
        <w:rPr>
          <w:rFonts w:cs="Arial"/>
          <w:lang w:val="ru-RU"/>
        </w:rPr>
      </w:pPr>
      <w:r w:rsidRPr="00C325C2">
        <w:rPr>
          <w:rFonts w:cs="Arial"/>
          <w:lang w:val="ru-RU"/>
        </w:rPr>
        <w:t xml:space="preserve">У случају да се приликом пријема Услуге утврди да стварно стање не одговара обиму и квалитету, Корисник услуге је дужан да </w:t>
      </w:r>
      <w:r w:rsidRPr="00C325C2">
        <w:rPr>
          <w:rFonts w:cs="Arial"/>
          <w:lang w:val="sr-Cyrl-RS"/>
        </w:rPr>
        <w:t>приговор</w:t>
      </w:r>
      <w:r w:rsidRPr="00C325C2">
        <w:rPr>
          <w:rFonts w:cs="Arial"/>
          <w:lang w:val="ru-RU"/>
        </w:rPr>
        <w:t xml:space="preserve"> записнички констатује и исту одмах достави Пружаоцу услуге у року од </w:t>
      </w:r>
      <w:r w:rsidRPr="00C325C2">
        <w:rPr>
          <w:rFonts w:cs="Arial"/>
          <w:lang w:val="sr-Cyrl-RS"/>
        </w:rPr>
        <w:t>1</w:t>
      </w:r>
      <w:r w:rsidRPr="00C325C2">
        <w:rPr>
          <w:rFonts w:cs="Arial"/>
          <w:lang w:val="ru-RU"/>
        </w:rPr>
        <w:t xml:space="preserve"> (словима: </w:t>
      </w:r>
      <w:r w:rsidRPr="00C325C2">
        <w:rPr>
          <w:rFonts w:cs="Arial"/>
          <w:lang w:val="sr-Cyrl-RS"/>
        </w:rPr>
        <w:t>једног</w:t>
      </w:r>
      <w:r w:rsidRPr="00C325C2">
        <w:rPr>
          <w:rFonts w:cs="Arial"/>
          <w:lang w:val="ru-RU"/>
        </w:rPr>
        <w:t xml:space="preserve">) </w:t>
      </w:r>
      <w:r w:rsidRPr="00C325C2">
        <w:rPr>
          <w:rFonts w:cs="Arial"/>
          <w:lang w:val="sr-Cyrl-RS"/>
        </w:rPr>
        <w:t>дана</w:t>
      </w:r>
      <w:r w:rsidRPr="00C325C2">
        <w:rPr>
          <w:rFonts w:cs="Arial"/>
          <w:lang w:val="ru-RU"/>
        </w:rPr>
        <w:t>.</w:t>
      </w:r>
    </w:p>
    <w:p w14:paraId="79CA1223" w14:textId="77777777" w:rsidR="00D3415F" w:rsidRPr="00C325C2" w:rsidRDefault="00D3415F" w:rsidP="00D3415F">
      <w:pPr>
        <w:spacing w:before="0"/>
        <w:contextualSpacing/>
        <w:rPr>
          <w:rFonts w:cs="Arial"/>
          <w:lang w:val="ru-RU"/>
        </w:rPr>
      </w:pPr>
    </w:p>
    <w:p w14:paraId="5826B270" w14:textId="77777777" w:rsidR="002316B1" w:rsidRPr="00C325C2" w:rsidRDefault="002316B1" w:rsidP="002316B1">
      <w:pPr>
        <w:tabs>
          <w:tab w:val="left" w:pos="567"/>
        </w:tabs>
        <w:spacing w:before="0"/>
        <w:contextualSpacing/>
        <w:rPr>
          <w:rFonts w:cs="Arial"/>
          <w:lang w:val="ru-RU"/>
        </w:rPr>
      </w:pPr>
      <w:r w:rsidRPr="00C325C2">
        <w:rPr>
          <w:rFonts w:cs="Arial"/>
          <w:lang w:val="ru-RU"/>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w:t>
      </w:r>
      <w:r w:rsidRPr="00C325C2">
        <w:rPr>
          <w:rFonts w:cs="Arial"/>
          <w:lang w:val="sr-Cyrl-RS"/>
        </w:rPr>
        <w:t xml:space="preserve">најкасније </w:t>
      </w:r>
      <w:r w:rsidRPr="00C325C2">
        <w:rPr>
          <w:rFonts w:cs="Arial"/>
          <w:lang w:val="ru-RU"/>
        </w:rPr>
        <w:t xml:space="preserve">у року од </w:t>
      </w:r>
      <w:r w:rsidRPr="00C325C2">
        <w:rPr>
          <w:rFonts w:cs="Arial"/>
          <w:lang w:val="sr-Cyrl-RS"/>
        </w:rPr>
        <w:t>1</w:t>
      </w:r>
      <w:r w:rsidRPr="00C325C2">
        <w:rPr>
          <w:rFonts w:cs="Arial"/>
          <w:lang w:val="ru-RU"/>
        </w:rPr>
        <w:t xml:space="preserve"> (словима: </w:t>
      </w:r>
      <w:r w:rsidRPr="00C325C2">
        <w:rPr>
          <w:rFonts w:cs="Arial"/>
          <w:lang w:val="sr-Cyrl-RS"/>
        </w:rPr>
        <w:t>једног</w:t>
      </w:r>
      <w:r w:rsidRPr="00C325C2">
        <w:rPr>
          <w:rFonts w:cs="Arial"/>
          <w:lang w:val="ru-RU"/>
        </w:rPr>
        <w:t>)</w:t>
      </w:r>
      <w:r w:rsidRPr="00C325C2">
        <w:rPr>
          <w:rFonts w:cs="Arial"/>
          <w:lang w:val="sr-Cyrl-RS"/>
        </w:rPr>
        <w:t xml:space="preserve"> дана</w:t>
      </w:r>
      <w:r w:rsidRPr="00C325C2">
        <w:rPr>
          <w:rFonts w:cs="Arial"/>
          <w:lang w:val="ru-RU"/>
        </w:rPr>
        <w:t xml:space="preserve"> од момента </w:t>
      </w:r>
      <w:r w:rsidRPr="00C325C2">
        <w:rPr>
          <w:rFonts w:cs="Arial"/>
          <w:lang w:val="sr-Cyrl-RS"/>
        </w:rPr>
        <w:t>сачињавања Записника о</w:t>
      </w:r>
      <w:r w:rsidRPr="00C325C2">
        <w:rPr>
          <w:rFonts w:cs="Arial"/>
          <w:lang w:val="ru-RU"/>
        </w:rPr>
        <w:t xml:space="preserve"> </w:t>
      </w:r>
      <w:r w:rsidRPr="00C325C2">
        <w:rPr>
          <w:rFonts w:cs="Arial"/>
          <w:lang w:val="sr-Cyrl-RS"/>
        </w:rPr>
        <w:t>приговору</w:t>
      </w:r>
      <w:r w:rsidRPr="00C325C2">
        <w:rPr>
          <w:rFonts w:cs="Arial"/>
          <w:lang w:val="ru-RU"/>
        </w:rPr>
        <w:t xml:space="preserve"> о свом трошку.</w:t>
      </w:r>
    </w:p>
    <w:p w14:paraId="5F9857EA" w14:textId="77777777" w:rsidR="0003720C" w:rsidRPr="00C325C2" w:rsidRDefault="0003720C" w:rsidP="002316B1">
      <w:pPr>
        <w:tabs>
          <w:tab w:val="left" w:pos="567"/>
        </w:tabs>
        <w:spacing w:before="0"/>
        <w:contextualSpacing/>
        <w:rPr>
          <w:rFonts w:cs="Arial"/>
          <w:lang w:val="ru-RU"/>
        </w:rPr>
      </w:pPr>
    </w:p>
    <w:p w14:paraId="46D630E2" w14:textId="0F5DECF9" w:rsidR="009B7694" w:rsidRPr="00C325C2" w:rsidRDefault="009B7694" w:rsidP="003A7D47">
      <w:pPr>
        <w:pStyle w:val="CommentText"/>
        <w:jc w:val="center"/>
        <w:rPr>
          <w:rFonts w:cs="Arial"/>
          <w:sz w:val="22"/>
          <w:szCs w:val="22"/>
          <w:lang w:val="en-US"/>
        </w:rPr>
      </w:pPr>
      <w:r w:rsidRPr="00C325C2">
        <w:rPr>
          <w:rFonts w:cs="Arial"/>
          <w:sz w:val="22"/>
          <w:szCs w:val="22"/>
          <w:lang w:val="sr-Cyrl-RS"/>
        </w:rPr>
        <w:t>Члан</w:t>
      </w:r>
      <w:r w:rsidRPr="00C325C2">
        <w:rPr>
          <w:rFonts w:cs="Arial"/>
          <w:sz w:val="22"/>
          <w:szCs w:val="22"/>
          <w:lang w:val="en-US"/>
        </w:rPr>
        <w:t xml:space="preserve"> 11.</w:t>
      </w:r>
    </w:p>
    <w:p w14:paraId="221E3A86" w14:textId="77777777" w:rsidR="009B7694" w:rsidRPr="00C325C2" w:rsidRDefault="009B7694" w:rsidP="009B7694">
      <w:pPr>
        <w:spacing w:before="0"/>
        <w:rPr>
          <w:rFonts w:cs="Arial"/>
        </w:rPr>
      </w:pPr>
      <w:r w:rsidRPr="00C325C2">
        <w:rPr>
          <w:rFonts w:cs="Arial"/>
          <w:lang w:val="sr-Cyrl-RS"/>
        </w:rPr>
        <w:t>Пружалац услуге</w:t>
      </w:r>
      <w:r w:rsidRPr="00C325C2">
        <w:rPr>
          <w:rFonts w:cs="Arial"/>
        </w:rPr>
        <w:t xml:space="preserve"> је дужан</w:t>
      </w:r>
      <w:r w:rsidRPr="00C325C2">
        <w:rPr>
          <w:rFonts w:cs="Arial"/>
          <w:lang w:val="sr-Cyrl-RS"/>
        </w:rPr>
        <w:t xml:space="preserve"> </w:t>
      </w:r>
      <w:r w:rsidRPr="00C325C2">
        <w:rPr>
          <w:rFonts w:cs="Arial"/>
        </w:rPr>
        <w:t xml:space="preserve">да чува поверљивост свих података и информација и да их користи искључиво у вези са реализацијом овог Уговора. </w:t>
      </w:r>
    </w:p>
    <w:p w14:paraId="7CB7FA25" w14:textId="77777777" w:rsidR="009B7694" w:rsidRPr="00C325C2" w:rsidRDefault="009B7694" w:rsidP="009B7694">
      <w:pPr>
        <w:spacing w:before="0"/>
        <w:rPr>
          <w:rFonts w:cs="Arial"/>
        </w:rPr>
      </w:pPr>
    </w:p>
    <w:p w14:paraId="7271950E" w14:textId="39046AFB" w:rsidR="0003720C" w:rsidRPr="00C325C2" w:rsidRDefault="009B7694" w:rsidP="009B7694">
      <w:pPr>
        <w:tabs>
          <w:tab w:val="left" w:pos="567"/>
        </w:tabs>
        <w:spacing w:before="0"/>
        <w:contextualSpacing/>
        <w:rPr>
          <w:rFonts w:cs="Arial"/>
          <w:lang w:val="ru-RU"/>
        </w:rPr>
      </w:pPr>
      <w:r w:rsidRPr="00C325C2">
        <w:rPr>
          <w:rFonts w:cs="Arial"/>
        </w:rPr>
        <w:t xml:space="preserve">Информације, подаци и документација које је </w:t>
      </w:r>
      <w:r w:rsidRPr="00C325C2">
        <w:rPr>
          <w:rFonts w:cs="Arial"/>
          <w:color w:val="000000"/>
          <w:lang w:val="sr-Cyrl-RS"/>
        </w:rPr>
        <w:t>Корисник услуге доставио</w:t>
      </w:r>
      <w:r w:rsidRPr="00C325C2">
        <w:rPr>
          <w:rFonts w:cs="Arial"/>
        </w:rPr>
        <w:t xml:space="preserve"> </w:t>
      </w:r>
      <w:proofErr w:type="gramStart"/>
      <w:r w:rsidRPr="00C325C2">
        <w:rPr>
          <w:rFonts w:cs="Arial"/>
        </w:rPr>
        <w:t>Пр</w:t>
      </w:r>
      <w:r w:rsidRPr="00C325C2">
        <w:rPr>
          <w:rFonts w:cs="Arial"/>
          <w:lang w:val="sr-Cyrl-RS"/>
        </w:rPr>
        <w:t>ужаоцу  услуге</w:t>
      </w:r>
      <w:proofErr w:type="gramEnd"/>
      <w:r w:rsidRPr="00C325C2">
        <w:rPr>
          <w:rFonts w:cs="Arial"/>
        </w:rPr>
        <w:t xml:space="preserve"> у извршавању предмета овог Уговора,</w:t>
      </w:r>
      <w:r w:rsidRPr="00C325C2">
        <w:rPr>
          <w:rFonts w:cs="Arial"/>
          <w:lang w:val="sr-Cyrl-RS"/>
        </w:rPr>
        <w:t>Пружалац услуге</w:t>
      </w:r>
      <w:r w:rsidRPr="00C325C2">
        <w:rPr>
          <w:rFonts w:cs="Arial"/>
        </w:rPr>
        <w:t xml:space="preserve"> не може стављати на располагање трећим лицима, без претходне писане сагласности </w:t>
      </w:r>
      <w:r w:rsidRPr="00C325C2">
        <w:rPr>
          <w:rFonts w:cs="Arial"/>
          <w:color w:val="000000"/>
          <w:lang w:val="sr-Cyrl-RS"/>
        </w:rPr>
        <w:t>корисника услуге,осим у случајевима предвиђеним одговарајућим прописима</w:t>
      </w:r>
      <w:r w:rsidRPr="00C325C2">
        <w:rPr>
          <w:rFonts w:cs="Arial"/>
        </w:rPr>
        <w:t>.</w:t>
      </w:r>
      <w:r w:rsidR="00774657" w:rsidRPr="00C325C2">
        <w:rPr>
          <w:rFonts w:cs="Arial"/>
          <w:lang w:val="ru-RU"/>
        </w:rPr>
        <w:tab/>
      </w:r>
    </w:p>
    <w:p w14:paraId="119CEB47" w14:textId="0AC6075F" w:rsidR="009B7694" w:rsidRPr="00C325C2" w:rsidRDefault="009B7694" w:rsidP="002316B1">
      <w:pPr>
        <w:tabs>
          <w:tab w:val="left" w:pos="567"/>
        </w:tabs>
        <w:spacing w:before="0"/>
        <w:contextualSpacing/>
        <w:rPr>
          <w:rFonts w:cs="Arial"/>
          <w:lang w:val="ru-RU"/>
        </w:rPr>
      </w:pPr>
    </w:p>
    <w:p w14:paraId="6A157AAF" w14:textId="0DEA0923" w:rsidR="009B7694" w:rsidRPr="00C325C2" w:rsidRDefault="009B7694" w:rsidP="002316B1">
      <w:pPr>
        <w:tabs>
          <w:tab w:val="left" w:pos="567"/>
        </w:tabs>
        <w:spacing w:before="0"/>
        <w:contextualSpacing/>
        <w:rPr>
          <w:rFonts w:cs="Arial"/>
          <w:lang w:val="ru-RU"/>
        </w:rPr>
      </w:pPr>
    </w:p>
    <w:p w14:paraId="53476A84" w14:textId="77777777" w:rsidR="009B7694" w:rsidRPr="00C325C2" w:rsidRDefault="009B7694" w:rsidP="009B7694">
      <w:pPr>
        <w:pStyle w:val="CommentText"/>
        <w:rPr>
          <w:rFonts w:cs="Arial"/>
          <w:sz w:val="22"/>
          <w:szCs w:val="22"/>
          <w:lang w:val="sr-Cyrl-RS"/>
        </w:rPr>
      </w:pPr>
    </w:p>
    <w:p w14:paraId="75CE2DFB" w14:textId="365C7707" w:rsidR="009B7694" w:rsidRPr="00C325C2" w:rsidRDefault="009B7694" w:rsidP="003A7D47">
      <w:pPr>
        <w:pStyle w:val="CommentText"/>
        <w:jc w:val="center"/>
        <w:rPr>
          <w:rFonts w:cs="Arial"/>
          <w:sz w:val="22"/>
          <w:szCs w:val="22"/>
          <w:lang w:val="en-US"/>
        </w:rPr>
      </w:pPr>
      <w:r w:rsidRPr="00C325C2">
        <w:rPr>
          <w:rFonts w:cs="Arial"/>
          <w:sz w:val="22"/>
          <w:szCs w:val="22"/>
          <w:lang w:val="sr-Cyrl-RS"/>
        </w:rPr>
        <w:t>Члан</w:t>
      </w:r>
      <w:r w:rsidRPr="00C325C2">
        <w:rPr>
          <w:rFonts w:cs="Arial"/>
          <w:sz w:val="22"/>
          <w:szCs w:val="22"/>
          <w:lang w:val="en-US"/>
        </w:rPr>
        <w:t xml:space="preserve"> 12.</w:t>
      </w:r>
    </w:p>
    <w:p w14:paraId="666D32C5" w14:textId="281277DA" w:rsidR="009B7694" w:rsidRPr="00C325C2" w:rsidRDefault="009B7694" w:rsidP="009B7694">
      <w:pPr>
        <w:tabs>
          <w:tab w:val="left" w:pos="567"/>
        </w:tabs>
        <w:spacing w:before="0"/>
        <w:contextualSpacing/>
        <w:rPr>
          <w:rFonts w:cs="Arial"/>
          <w:lang w:val="ru-RU"/>
        </w:rPr>
      </w:pPr>
      <w:r w:rsidRPr="00C325C2">
        <w:rPr>
          <w:rFonts w:cs="Arial"/>
          <w:noProof/>
          <w:lang w:val="sr-Cyrl-RS"/>
        </w:rPr>
        <w:t>Пружалац услуге</w:t>
      </w:r>
      <w:r w:rsidRPr="00C325C2">
        <w:rPr>
          <w:rFonts w:cs="Arial"/>
          <w:noProof/>
        </w:rPr>
        <w:t xml:space="preserve"> дужан је да колективно осигура своје запослене</w:t>
      </w:r>
      <w:r w:rsidRPr="00C325C2">
        <w:rPr>
          <w:rFonts w:cs="Arial"/>
          <w:noProof/>
          <w:lang w:val="sr-Cyrl-RS"/>
        </w:rPr>
        <w:t xml:space="preserve"> (извршиоце)</w:t>
      </w:r>
      <w:r w:rsidRPr="00C325C2">
        <w:rPr>
          <w:rFonts w:cs="Arial"/>
          <w:noProof/>
        </w:rPr>
        <w:t xml:space="preserve"> у случају повреде на раду, професионалних обољења и обољења у вези са радом.</w:t>
      </w:r>
    </w:p>
    <w:p w14:paraId="337D7862" w14:textId="77777777" w:rsidR="00464AC5" w:rsidRPr="00C325C2" w:rsidRDefault="00464AC5" w:rsidP="002316B1">
      <w:pPr>
        <w:tabs>
          <w:tab w:val="left" w:pos="567"/>
        </w:tabs>
        <w:spacing w:before="0"/>
        <w:contextualSpacing/>
        <w:rPr>
          <w:rFonts w:cs="Arial"/>
          <w:lang w:val="ru-RU"/>
        </w:rPr>
      </w:pPr>
    </w:p>
    <w:p w14:paraId="0A702D41" w14:textId="678CCD26" w:rsidR="002316B1" w:rsidRPr="00C325C2" w:rsidRDefault="00464AC5" w:rsidP="002316B1">
      <w:pPr>
        <w:tabs>
          <w:tab w:val="left" w:pos="567"/>
        </w:tabs>
        <w:spacing w:before="0"/>
        <w:contextualSpacing/>
        <w:rPr>
          <w:rFonts w:cs="Arial"/>
          <w:lang w:val="ru-RU"/>
        </w:rPr>
      </w:pPr>
      <w:r w:rsidRPr="00C325C2">
        <w:rPr>
          <w:rFonts w:cs="Arial"/>
          <w:lang w:val="ru-RU"/>
        </w:rPr>
        <w:tab/>
      </w:r>
      <w:r w:rsidRPr="00C325C2">
        <w:rPr>
          <w:rFonts w:cs="Arial"/>
          <w:lang w:val="ru-RU"/>
        </w:rPr>
        <w:tab/>
      </w:r>
      <w:r w:rsidRPr="00C325C2">
        <w:rPr>
          <w:rFonts w:cs="Arial"/>
          <w:lang w:val="ru-RU"/>
        </w:rPr>
        <w:tab/>
      </w:r>
      <w:r w:rsidR="00DB1B0C" w:rsidRPr="00C325C2">
        <w:rPr>
          <w:rFonts w:cs="Arial"/>
          <w:lang w:val="ru-RU"/>
        </w:rPr>
        <w:tab/>
      </w:r>
      <w:r w:rsidR="00DB1B0C" w:rsidRPr="00C325C2">
        <w:rPr>
          <w:rFonts w:cs="Arial"/>
          <w:lang w:val="ru-RU"/>
        </w:rPr>
        <w:tab/>
      </w:r>
      <w:r w:rsidR="00DB1B0C" w:rsidRPr="00C325C2">
        <w:rPr>
          <w:rFonts w:cs="Arial"/>
          <w:lang w:val="ru-RU"/>
        </w:rPr>
        <w:tab/>
      </w:r>
      <w:r w:rsidR="00DB1B0C" w:rsidRPr="00C325C2">
        <w:rPr>
          <w:rFonts w:cs="Arial"/>
          <w:lang w:val="ru-RU"/>
        </w:rPr>
        <w:tab/>
      </w:r>
      <w:r w:rsidR="00DB1B0C" w:rsidRPr="00C325C2">
        <w:rPr>
          <w:rFonts w:cs="Arial"/>
          <w:lang w:val="ru-RU"/>
        </w:rPr>
        <w:tab/>
      </w:r>
    </w:p>
    <w:p w14:paraId="0C84D123" w14:textId="77777777" w:rsidR="002316B1" w:rsidRPr="00C325C2" w:rsidRDefault="002316B1" w:rsidP="002316B1">
      <w:pPr>
        <w:tabs>
          <w:tab w:val="left" w:pos="567"/>
        </w:tabs>
        <w:spacing w:before="0"/>
        <w:contextualSpacing/>
        <w:rPr>
          <w:rFonts w:cs="Arial"/>
          <w:b/>
          <w:lang w:val="ru-RU"/>
        </w:rPr>
      </w:pPr>
      <w:r w:rsidRPr="00C325C2">
        <w:rPr>
          <w:rFonts w:cs="Arial"/>
          <w:b/>
          <w:lang w:val="ru-RU"/>
        </w:rPr>
        <w:t>ИНТЕЛЕКТУАЛНА СВОЈИНА</w:t>
      </w:r>
    </w:p>
    <w:p w14:paraId="5E57D9DF" w14:textId="15EDAEE2" w:rsidR="002316B1" w:rsidRPr="00C325C2" w:rsidRDefault="002316B1" w:rsidP="002316B1">
      <w:pPr>
        <w:pStyle w:val="KDParagraf"/>
        <w:spacing w:before="0"/>
        <w:jc w:val="center"/>
        <w:rPr>
          <w:rFonts w:cs="Arial"/>
          <w:lang w:val="ru-RU"/>
        </w:rPr>
      </w:pPr>
      <w:r w:rsidRPr="00C325C2">
        <w:rPr>
          <w:rFonts w:cs="Arial"/>
          <w:b/>
          <w:lang w:val="ru-RU"/>
        </w:rPr>
        <w:t xml:space="preserve">Члан </w:t>
      </w:r>
      <w:r w:rsidR="009B7694" w:rsidRPr="00C325C2">
        <w:rPr>
          <w:rFonts w:cs="Arial"/>
          <w:b/>
          <w:lang w:val="ru-RU"/>
        </w:rPr>
        <w:t>1</w:t>
      </w:r>
      <w:r w:rsidR="009B7694" w:rsidRPr="00C325C2">
        <w:rPr>
          <w:rFonts w:cs="Arial"/>
          <w:b/>
        </w:rPr>
        <w:t>3</w:t>
      </w:r>
      <w:r w:rsidRPr="00C325C2">
        <w:rPr>
          <w:rFonts w:cs="Arial"/>
          <w:lang w:val="ru-RU"/>
        </w:rPr>
        <w:t>.</w:t>
      </w:r>
    </w:p>
    <w:p w14:paraId="6B4E15A7" w14:textId="77777777" w:rsidR="002316B1" w:rsidRPr="00C325C2" w:rsidRDefault="002316B1" w:rsidP="002316B1">
      <w:pPr>
        <w:pStyle w:val="KDParagraf"/>
        <w:spacing w:before="0"/>
        <w:rPr>
          <w:rFonts w:cs="Arial"/>
          <w:lang w:val="ru-RU"/>
        </w:rPr>
      </w:pPr>
      <w:r w:rsidRPr="00C325C2">
        <w:rPr>
          <w:rFonts w:cs="Arial"/>
          <w:lang w:val="ru-RU"/>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2DA1991C" w14:textId="77777777" w:rsidR="00D3415F" w:rsidRPr="00C325C2" w:rsidRDefault="00D3415F" w:rsidP="002316B1">
      <w:pPr>
        <w:pStyle w:val="KDParagraf"/>
        <w:spacing w:before="0"/>
        <w:rPr>
          <w:rFonts w:cs="Arial"/>
          <w:lang w:val="ru-RU"/>
        </w:rPr>
      </w:pPr>
    </w:p>
    <w:p w14:paraId="2B7BA150" w14:textId="77777777" w:rsidR="002316B1" w:rsidRPr="00C325C2" w:rsidRDefault="002316B1" w:rsidP="002316B1">
      <w:pPr>
        <w:pStyle w:val="KDParagraf"/>
        <w:spacing w:before="0"/>
        <w:rPr>
          <w:rFonts w:cs="Arial"/>
          <w:lang w:val="ru-RU"/>
        </w:rPr>
      </w:pPr>
      <w:r w:rsidRPr="00C325C2">
        <w:rPr>
          <w:rFonts w:cs="Arial"/>
          <w:lang w:val="ru-RU"/>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0E8413F" w14:textId="77777777" w:rsidR="002316B1" w:rsidRPr="00C325C2" w:rsidRDefault="002316B1" w:rsidP="002316B1">
      <w:pPr>
        <w:pStyle w:val="KDParagraf"/>
        <w:spacing w:before="0"/>
        <w:rPr>
          <w:rFonts w:cs="Arial"/>
          <w:lang w:val="ru-RU"/>
        </w:rPr>
      </w:pPr>
    </w:p>
    <w:p w14:paraId="291BD6CB" w14:textId="77777777" w:rsidR="002316B1" w:rsidRPr="00C325C2" w:rsidRDefault="002316B1" w:rsidP="002316B1">
      <w:pPr>
        <w:pStyle w:val="KDParagraf"/>
        <w:spacing w:before="0"/>
        <w:rPr>
          <w:rFonts w:cs="Arial"/>
          <w:lang w:val="ru-RU"/>
        </w:rPr>
      </w:pPr>
      <w:r w:rsidRPr="00C325C2">
        <w:rPr>
          <w:rFonts w:cs="Arial"/>
          <w:lang w:val="ru-RU"/>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2C0BF979" w14:textId="152AF3EE" w:rsidR="002316B1" w:rsidRPr="00C325C2" w:rsidRDefault="001414C2" w:rsidP="002316B1">
      <w:pPr>
        <w:tabs>
          <w:tab w:val="left" w:pos="567"/>
        </w:tabs>
        <w:spacing w:before="0"/>
        <w:contextualSpacing/>
        <w:rPr>
          <w:rFonts w:cs="Arial"/>
          <w:lang w:val="ru-RU"/>
        </w:rPr>
      </w:pPr>
      <w:r w:rsidRPr="00C325C2">
        <w:rPr>
          <w:rFonts w:cs="Arial"/>
          <w:lang w:val="ru-RU"/>
        </w:rPr>
        <w:tab/>
      </w:r>
      <w:r w:rsidRPr="00C325C2">
        <w:rPr>
          <w:rFonts w:cs="Arial"/>
          <w:lang w:val="ru-RU"/>
        </w:rPr>
        <w:tab/>
      </w:r>
      <w:r w:rsidRPr="00C325C2">
        <w:rPr>
          <w:rFonts w:cs="Arial"/>
          <w:lang w:val="ru-RU"/>
        </w:rPr>
        <w:tab/>
      </w:r>
      <w:r w:rsidRPr="00C325C2">
        <w:rPr>
          <w:rFonts w:cs="Arial"/>
          <w:lang w:val="ru-RU"/>
        </w:rPr>
        <w:tab/>
      </w:r>
      <w:r w:rsidRPr="00C325C2">
        <w:rPr>
          <w:rFonts w:cs="Arial"/>
          <w:lang w:val="ru-RU"/>
        </w:rPr>
        <w:tab/>
      </w:r>
    </w:p>
    <w:p w14:paraId="626E549F" w14:textId="77777777" w:rsidR="002316B1" w:rsidRPr="00C325C2" w:rsidRDefault="002316B1" w:rsidP="002316B1">
      <w:pPr>
        <w:tabs>
          <w:tab w:val="left" w:pos="567"/>
        </w:tabs>
        <w:spacing w:before="0"/>
        <w:contextualSpacing/>
        <w:rPr>
          <w:rFonts w:cs="Arial"/>
          <w:b/>
          <w:lang w:val="ru-RU"/>
        </w:rPr>
      </w:pPr>
      <w:r w:rsidRPr="00C325C2">
        <w:rPr>
          <w:rFonts w:cs="Arial"/>
          <w:b/>
          <w:lang w:val="ru-RU"/>
        </w:rPr>
        <w:t>ВИША СИЛА</w:t>
      </w:r>
    </w:p>
    <w:p w14:paraId="3DB14469" w14:textId="697EB53A" w:rsidR="002316B1" w:rsidRPr="00C325C2" w:rsidRDefault="002316B1" w:rsidP="002316B1">
      <w:pPr>
        <w:tabs>
          <w:tab w:val="left" w:pos="567"/>
        </w:tabs>
        <w:spacing w:before="0"/>
        <w:contextualSpacing/>
        <w:jc w:val="center"/>
        <w:rPr>
          <w:rFonts w:cs="Arial"/>
          <w:lang w:val="ru-RU"/>
        </w:rPr>
      </w:pPr>
      <w:r w:rsidRPr="00C325C2">
        <w:rPr>
          <w:rFonts w:cs="Arial"/>
          <w:b/>
          <w:lang w:val="ru-RU"/>
        </w:rPr>
        <w:t xml:space="preserve">Члан </w:t>
      </w:r>
      <w:r w:rsidR="009B7694" w:rsidRPr="00C325C2">
        <w:rPr>
          <w:rFonts w:cs="Arial"/>
          <w:b/>
          <w:lang w:val="ru-RU"/>
        </w:rPr>
        <w:t>1</w:t>
      </w:r>
      <w:r w:rsidR="009B7694" w:rsidRPr="00C325C2">
        <w:rPr>
          <w:rFonts w:cs="Arial"/>
          <w:b/>
        </w:rPr>
        <w:t>4</w:t>
      </w:r>
      <w:r w:rsidRPr="00C325C2">
        <w:rPr>
          <w:rFonts w:cs="Arial"/>
          <w:lang w:val="ru-RU"/>
        </w:rPr>
        <w:t>.</w:t>
      </w:r>
    </w:p>
    <w:p w14:paraId="549A3228" w14:textId="77777777" w:rsidR="002316B1" w:rsidRPr="00C325C2" w:rsidRDefault="002316B1" w:rsidP="002316B1">
      <w:pPr>
        <w:tabs>
          <w:tab w:val="left" w:pos="567"/>
        </w:tabs>
        <w:spacing w:before="0"/>
        <w:contextualSpacing/>
        <w:rPr>
          <w:rFonts w:cs="Arial"/>
          <w:lang w:val="ru-RU"/>
        </w:rPr>
      </w:pPr>
      <w:r w:rsidRPr="00C325C2">
        <w:rPr>
          <w:rFonts w:cs="Arial"/>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Pr="00C325C2">
        <w:rPr>
          <w:rFonts w:cs="Arial"/>
          <w:lang w:val="sr-Cyrl-RS"/>
        </w:rPr>
        <w:t xml:space="preserve"> </w:t>
      </w:r>
      <w:r w:rsidRPr="00C325C2">
        <w:rPr>
          <w:rFonts w:cs="Arial"/>
          <w:lang w:val="ru-RU"/>
        </w:rPr>
        <w:t>три) радна дана о наступању више силе.</w:t>
      </w:r>
    </w:p>
    <w:p w14:paraId="3A830358" w14:textId="77777777" w:rsidR="002316B1" w:rsidRPr="00C325C2" w:rsidRDefault="002316B1" w:rsidP="002316B1">
      <w:pPr>
        <w:tabs>
          <w:tab w:val="left" w:pos="567"/>
        </w:tabs>
        <w:spacing w:before="0"/>
        <w:contextualSpacing/>
        <w:rPr>
          <w:rFonts w:cs="Arial"/>
          <w:lang w:val="ru-RU"/>
        </w:rPr>
      </w:pPr>
    </w:p>
    <w:p w14:paraId="4F242680" w14:textId="77777777" w:rsidR="002316B1" w:rsidRPr="00C325C2" w:rsidRDefault="002316B1" w:rsidP="002316B1">
      <w:pPr>
        <w:tabs>
          <w:tab w:val="left" w:pos="567"/>
        </w:tabs>
        <w:spacing w:before="0"/>
        <w:contextualSpacing/>
        <w:rPr>
          <w:rFonts w:cs="Arial"/>
          <w:lang w:val="ru-RU"/>
        </w:rPr>
      </w:pPr>
      <w:r w:rsidRPr="00C325C2">
        <w:rPr>
          <w:rFonts w:cs="Arial"/>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38E5ED0B" w14:textId="77777777" w:rsidR="002316B1" w:rsidRPr="00C325C2" w:rsidRDefault="002316B1" w:rsidP="002316B1">
      <w:pPr>
        <w:tabs>
          <w:tab w:val="left" w:pos="567"/>
        </w:tabs>
        <w:spacing w:before="0"/>
        <w:contextualSpacing/>
        <w:rPr>
          <w:rFonts w:cs="Arial"/>
          <w:lang w:val="ru-RU"/>
        </w:rPr>
      </w:pPr>
      <w:r w:rsidRPr="00C325C2">
        <w:rPr>
          <w:rFonts w:cs="Arial"/>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7C39217" w14:textId="77777777" w:rsidR="002316B1" w:rsidRPr="00C325C2" w:rsidRDefault="002316B1" w:rsidP="002316B1">
      <w:pPr>
        <w:tabs>
          <w:tab w:val="left" w:pos="567"/>
        </w:tabs>
        <w:spacing w:before="0"/>
        <w:contextualSpacing/>
        <w:rPr>
          <w:rFonts w:cs="Arial"/>
          <w:lang w:val="ru-RU"/>
        </w:rPr>
      </w:pPr>
    </w:p>
    <w:p w14:paraId="54C8670D" w14:textId="77777777" w:rsidR="002316B1" w:rsidRPr="00C325C2" w:rsidRDefault="002316B1" w:rsidP="002316B1">
      <w:pPr>
        <w:tabs>
          <w:tab w:val="left" w:pos="567"/>
        </w:tabs>
        <w:spacing w:before="0"/>
        <w:contextualSpacing/>
        <w:rPr>
          <w:rFonts w:cs="Arial"/>
          <w:lang w:val="ru-RU"/>
        </w:rPr>
      </w:pPr>
      <w:r w:rsidRPr="00C325C2">
        <w:rPr>
          <w:rFonts w:cs="Arial"/>
          <w:lang w:val="ru-RU"/>
        </w:rPr>
        <w:t xml:space="preserve">Уколико виша сила траје дуже од 60 (словима: </w:t>
      </w:r>
      <w:r w:rsidRPr="00C325C2">
        <w:rPr>
          <w:rFonts w:cs="Arial"/>
          <w:lang w:val="sr-Cyrl-RS"/>
        </w:rPr>
        <w:t>шездесет</w:t>
      </w:r>
      <w:r w:rsidRPr="00C325C2">
        <w:rPr>
          <w:rFonts w:cs="Arial"/>
          <w:lang w:val="ru-RU"/>
        </w:rPr>
        <w:t>)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272650BD" w14:textId="77777777" w:rsidR="002316B1" w:rsidRPr="00C325C2" w:rsidRDefault="002316B1" w:rsidP="002316B1">
      <w:pPr>
        <w:tabs>
          <w:tab w:val="left" w:pos="567"/>
        </w:tabs>
        <w:spacing w:before="0"/>
        <w:contextualSpacing/>
        <w:rPr>
          <w:rFonts w:cs="Arial"/>
          <w:lang w:val="ru-RU"/>
        </w:rPr>
      </w:pPr>
    </w:p>
    <w:p w14:paraId="03F43589" w14:textId="77777777" w:rsidR="002316B1" w:rsidRPr="00C325C2" w:rsidRDefault="002316B1" w:rsidP="002316B1">
      <w:pPr>
        <w:tabs>
          <w:tab w:val="left" w:pos="567"/>
        </w:tabs>
        <w:spacing w:before="0"/>
        <w:contextualSpacing/>
        <w:rPr>
          <w:rFonts w:cs="Arial"/>
          <w:b/>
          <w:lang w:val="ru-RU"/>
        </w:rPr>
      </w:pPr>
      <w:r w:rsidRPr="00C325C2">
        <w:rPr>
          <w:rFonts w:cs="Arial"/>
          <w:b/>
          <w:lang w:val="ru-RU"/>
        </w:rPr>
        <w:t>НАКНАДА ШТЕТЕ</w:t>
      </w:r>
    </w:p>
    <w:p w14:paraId="4AB67833" w14:textId="3CFB5A25" w:rsidR="002316B1" w:rsidRPr="00C325C2" w:rsidRDefault="002316B1" w:rsidP="002316B1">
      <w:pPr>
        <w:tabs>
          <w:tab w:val="left" w:pos="567"/>
        </w:tabs>
        <w:spacing w:before="0"/>
        <w:contextualSpacing/>
        <w:jc w:val="center"/>
        <w:rPr>
          <w:rFonts w:cs="Arial"/>
          <w:lang w:val="ru-RU"/>
        </w:rPr>
      </w:pPr>
      <w:r w:rsidRPr="00C325C2">
        <w:rPr>
          <w:rFonts w:cs="Arial"/>
          <w:b/>
          <w:lang w:val="ru-RU"/>
        </w:rPr>
        <w:t xml:space="preserve">Члан </w:t>
      </w:r>
      <w:r w:rsidR="009B7694" w:rsidRPr="00C325C2">
        <w:rPr>
          <w:rFonts w:cs="Arial"/>
          <w:b/>
          <w:lang w:val="sr-Cyrl-RS"/>
        </w:rPr>
        <w:t>1</w:t>
      </w:r>
      <w:r w:rsidR="009B7694" w:rsidRPr="00C325C2">
        <w:rPr>
          <w:rFonts w:cs="Arial"/>
          <w:b/>
        </w:rPr>
        <w:t>5</w:t>
      </w:r>
      <w:r w:rsidRPr="00C325C2">
        <w:rPr>
          <w:rFonts w:cs="Arial"/>
          <w:lang w:val="ru-RU"/>
        </w:rPr>
        <w:t>.</w:t>
      </w:r>
    </w:p>
    <w:p w14:paraId="552E158B" w14:textId="77777777" w:rsidR="002316B1" w:rsidRPr="00C325C2" w:rsidRDefault="002316B1" w:rsidP="002316B1">
      <w:pPr>
        <w:tabs>
          <w:tab w:val="left" w:pos="567"/>
        </w:tabs>
        <w:spacing w:before="0"/>
        <w:contextualSpacing/>
        <w:rPr>
          <w:rFonts w:cs="Arial"/>
          <w:lang w:val="ru-RU"/>
        </w:rPr>
      </w:pPr>
      <w:r w:rsidRPr="00C325C2">
        <w:rPr>
          <w:rFonts w:cs="Arial"/>
          <w:lang w:val="ru-RU"/>
        </w:rPr>
        <w:lastRenderedPageBreak/>
        <w:t>Пружалац услуге је у складу са</w:t>
      </w:r>
      <w:r w:rsidRPr="00C325C2">
        <w:rPr>
          <w:rFonts w:cs="Arial"/>
          <w:lang w:val="sr-Cyrl-RS"/>
        </w:rPr>
        <w:t xml:space="preserve"> Законом о облигационом односима ("Сл. лист СФРJ", бр. 29/78, 39/85, 45/89 - oдлукa УСJ и 57/89, "Сл. лист СРJ", бр. 31/93 и "Сл. лист СЦГ", бр. 1/2003 - Устaвнa пoвeљa), (у даљем тексту:</w:t>
      </w:r>
      <w:r w:rsidRPr="00C325C2">
        <w:rPr>
          <w:rFonts w:cs="Arial"/>
          <w:lang w:val="ru-RU"/>
        </w:rPr>
        <w:t xml:space="preserve"> </w:t>
      </w:r>
      <w:r w:rsidRPr="00C325C2">
        <w:rPr>
          <w:rFonts w:cs="Arial"/>
          <w:lang w:val="sr-Cyrl-RS"/>
        </w:rPr>
        <w:t xml:space="preserve">ЗОО) </w:t>
      </w:r>
      <w:r w:rsidRPr="00C325C2">
        <w:rPr>
          <w:rFonts w:cs="Arial"/>
          <w:lang w:val="ru-RU"/>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3FD473E" w14:textId="77777777" w:rsidR="00D3415F" w:rsidRPr="00C325C2" w:rsidRDefault="00D3415F" w:rsidP="002316B1">
      <w:pPr>
        <w:tabs>
          <w:tab w:val="left" w:pos="567"/>
        </w:tabs>
        <w:spacing w:before="0"/>
        <w:contextualSpacing/>
        <w:rPr>
          <w:rFonts w:cs="Arial"/>
          <w:lang w:val="ru-RU"/>
        </w:rPr>
      </w:pPr>
    </w:p>
    <w:p w14:paraId="06A2F5E3" w14:textId="77777777" w:rsidR="002316B1" w:rsidRPr="00C325C2" w:rsidRDefault="002316B1" w:rsidP="002316B1">
      <w:pPr>
        <w:tabs>
          <w:tab w:val="left" w:pos="567"/>
        </w:tabs>
        <w:spacing w:before="0"/>
        <w:contextualSpacing/>
        <w:rPr>
          <w:rFonts w:cs="Arial"/>
          <w:lang w:val="ru-RU"/>
        </w:rPr>
      </w:pPr>
      <w:r w:rsidRPr="00C325C2">
        <w:rPr>
          <w:rFonts w:cs="Arial"/>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4BFA935" w14:textId="77777777" w:rsidR="00D3415F" w:rsidRPr="00C325C2" w:rsidRDefault="00D3415F" w:rsidP="002316B1">
      <w:pPr>
        <w:tabs>
          <w:tab w:val="left" w:pos="567"/>
        </w:tabs>
        <w:spacing w:before="0"/>
        <w:contextualSpacing/>
        <w:rPr>
          <w:rFonts w:cs="Arial"/>
          <w:lang w:val="ru-RU"/>
        </w:rPr>
      </w:pPr>
    </w:p>
    <w:p w14:paraId="37CB2262" w14:textId="77777777" w:rsidR="002316B1" w:rsidRPr="00C325C2" w:rsidRDefault="002316B1" w:rsidP="002316B1">
      <w:pPr>
        <w:tabs>
          <w:tab w:val="left" w:pos="567"/>
        </w:tabs>
        <w:spacing w:before="0"/>
        <w:contextualSpacing/>
        <w:rPr>
          <w:rFonts w:cs="Arial"/>
          <w:lang w:val="ru-RU"/>
        </w:rPr>
      </w:pPr>
      <w:r w:rsidRPr="00C325C2">
        <w:rPr>
          <w:rFonts w:cs="Arial"/>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6F2D210" w14:textId="77777777" w:rsidR="00D3415F" w:rsidRPr="00C325C2" w:rsidRDefault="00D3415F" w:rsidP="002316B1">
      <w:pPr>
        <w:tabs>
          <w:tab w:val="left" w:pos="567"/>
        </w:tabs>
        <w:spacing w:before="0"/>
        <w:contextualSpacing/>
        <w:rPr>
          <w:rFonts w:cs="Arial"/>
          <w:lang w:val="ru-RU"/>
        </w:rPr>
      </w:pPr>
    </w:p>
    <w:p w14:paraId="2C7155BA" w14:textId="77777777" w:rsidR="002316B1" w:rsidRPr="00C325C2" w:rsidRDefault="002316B1" w:rsidP="002316B1">
      <w:pPr>
        <w:tabs>
          <w:tab w:val="left" w:pos="567"/>
        </w:tabs>
        <w:spacing w:before="0"/>
        <w:contextualSpacing/>
        <w:rPr>
          <w:rFonts w:cs="Arial"/>
          <w:lang w:val="sr-Cyrl-RS"/>
        </w:rPr>
      </w:pPr>
      <w:r w:rsidRPr="00C325C2">
        <w:rPr>
          <w:rFonts w:cs="Arial"/>
          <w:lang w:val="sr-Cyrl-RS"/>
        </w:rPr>
        <w:t>Наведена ограничења/искључења одговорности се не односе на одговорност било које Уговорне стране када се ради о кршењу обавеза у вези са чувањем пословних тајни, као и у вези поштовања права интелектуалне својине.</w:t>
      </w:r>
    </w:p>
    <w:p w14:paraId="12F296F7" w14:textId="77777777" w:rsidR="002316B1" w:rsidRPr="00C325C2" w:rsidRDefault="002316B1" w:rsidP="002316B1">
      <w:pPr>
        <w:tabs>
          <w:tab w:val="left" w:pos="567"/>
        </w:tabs>
        <w:spacing w:before="0"/>
        <w:contextualSpacing/>
        <w:rPr>
          <w:rFonts w:cs="Arial"/>
          <w:lang w:val="sr-Cyrl-RS"/>
        </w:rPr>
      </w:pPr>
    </w:p>
    <w:p w14:paraId="7F9645C3" w14:textId="77777777" w:rsidR="002316B1" w:rsidRPr="00C325C2" w:rsidRDefault="002316B1" w:rsidP="002316B1">
      <w:pPr>
        <w:tabs>
          <w:tab w:val="left" w:pos="567"/>
        </w:tabs>
        <w:spacing w:before="0"/>
        <w:contextualSpacing/>
        <w:rPr>
          <w:rFonts w:cs="Arial"/>
          <w:b/>
          <w:lang w:val="ru-RU"/>
        </w:rPr>
      </w:pPr>
      <w:r w:rsidRPr="00C325C2">
        <w:rPr>
          <w:rFonts w:cs="Arial"/>
          <w:b/>
          <w:lang w:val="ru-RU"/>
        </w:rPr>
        <w:t>УГОВОРНА КАЗНА</w:t>
      </w:r>
    </w:p>
    <w:p w14:paraId="42FF4758" w14:textId="11BE22BF" w:rsidR="002316B1" w:rsidRPr="00C325C2" w:rsidRDefault="002316B1" w:rsidP="002316B1">
      <w:pPr>
        <w:tabs>
          <w:tab w:val="left" w:pos="567"/>
        </w:tabs>
        <w:spacing w:before="0"/>
        <w:contextualSpacing/>
        <w:jc w:val="center"/>
        <w:rPr>
          <w:rFonts w:cs="Arial"/>
          <w:lang w:val="ru-RU"/>
        </w:rPr>
      </w:pPr>
      <w:r w:rsidRPr="00C325C2">
        <w:rPr>
          <w:rFonts w:cs="Arial"/>
          <w:b/>
          <w:lang w:val="ru-RU"/>
        </w:rPr>
        <w:t xml:space="preserve">Члан </w:t>
      </w:r>
      <w:r w:rsidR="003A7D47" w:rsidRPr="00C325C2">
        <w:rPr>
          <w:rFonts w:cs="Arial"/>
          <w:b/>
          <w:lang w:val="sr-Cyrl-RS"/>
        </w:rPr>
        <w:t>1</w:t>
      </w:r>
      <w:r w:rsidR="003A7D47" w:rsidRPr="00C325C2">
        <w:rPr>
          <w:rFonts w:cs="Arial"/>
          <w:b/>
        </w:rPr>
        <w:t>6</w:t>
      </w:r>
      <w:r w:rsidRPr="00C325C2">
        <w:rPr>
          <w:rFonts w:cs="Arial"/>
          <w:lang w:val="ru-RU"/>
        </w:rPr>
        <w:t>.</w:t>
      </w:r>
    </w:p>
    <w:p w14:paraId="5660DE66" w14:textId="77777777" w:rsidR="002316B1" w:rsidRPr="00C325C2" w:rsidRDefault="002316B1" w:rsidP="002316B1">
      <w:pPr>
        <w:tabs>
          <w:tab w:val="left" w:pos="567"/>
        </w:tabs>
        <w:spacing w:before="0"/>
        <w:contextualSpacing/>
        <w:rPr>
          <w:rFonts w:cs="Arial"/>
          <w:lang w:val="ru-RU"/>
        </w:rPr>
      </w:pPr>
      <w:r w:rsidRPr="00C325C2">
        <w:rPr>
          <w:rFonts w:cs="Arial"/>
          <w:lang w:val="ru-RU"/>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уговорене цене за сваки започети дан кашњења, а максимално у износу од 10% од </w:t>
      </w:r>
      <w:r w:rsidRPr="00C325C2">
        <w:rPr>
          <w:rFonts w:cs="Arial"/>
          <w:lang w:val="sr-Cyrl-RS"/>
        </w:rPr>
        <w:t>уговорене цене</w:t>
      </w:r>
      <w:r w:rsidRPr="00C325C2">
        <w:rPr>
          <w:rFonts w:cs="Arial"/>
          <w:lang w:val="ru-RU"/>
        </w:rPr>
        <w:t xml:space="preserve"> без пореза на додату вредност. </w:t>
      </w:r>
    </w:p>
    <w:p w14:paraId="5D40CA51" w14:textId="77777777" w:rsidR="002316B1" w:rsidRPr="00C325C2" w:rsidRDefault="002316B1" w:rsidP="002316B1">
      <w:pPr>
        <w:tabs>
          <w:tab w:val="left" w:pos="567"/>
        </w:tabs>
        <w:spacing w:before="0"/>
        <w:contextualSpacing/>
        <w:rPr>
          <w:rFonts w:cs="Arial"/>
          <w:lang w:val="ru-RU"/>
        </w:rPr>
      </w:pPr>
    </w:p>
    <w:p w14:paraId="199E6869" w14:textId="1FE6D218" w:rsidR="002316B1" w:rsidRPr="00C325C2" w:rsidRDefault="002316B1" w:rsidP="002316B1">
      <w:pPr>
        <w:tabs>
          <w:tab w:val="left" w:pos="567"/>
        </w:tabs>
        <w:spacing w:before="0"/>
        <w:contextualSpacing/>
        <w:rPr>
          <w:rFonts w:cs="Arial"/>
          <w:lang w:val="ru-RU"/>
        </w:rPr>
      </w:pPr>
      <w:r w:rsidRPr="00C325C2">
        <w:rPr>
          <w:rFonts w:cs="Arial"/>
          <w:lang w:val="ru-RU"/>
        </w:rPr>
        <w:t xml:space="preserve">Плаћање пенала у складу са претходним ставом доспева у року </w:t>
      </w:r>
      <w:r w:rsidR="005A3117">
        <w:rPr>
          <w:rFonts w:cs="Arial"/>
          <w:lang w:val="ru-RU"/>
        </w:rPr>
        <w:t>до 45</w:t>
      </w:r>
      <w:r w:rsidRPr="00C325C2">
        <w:rPr>
          <w:rFonts w:cs="Arial"/>
          <w:lang w:val="ru-RU"/>
        </w:rPr>
        <w:t xml:space="preserve"> (словима: </w:t>
      </w:r>
      <w:r w:rsidR="005A3117">
        <w:rPr>
          <w:rFonts w:cs="Arial"/>
          <w:lang w:val="ru-RU"/>
        </w:rPr>
        <w:t>четрдесетпет</w:t>
      </w:r>
      <w:r w:rsidRPr="00C325C2">
        <w:rPr>
          <w:rFonts w:cs="Arial"/>
          <w:lang w:val="ru-RU"/>
        </w:rPr>
        <w:t>) дана од дана издавања рачуна од стране Корисника услуге за уговорне пенале.</w:t>
      </w:r>
    </w:p>
    <w:p w14:paraId="6D183598" w14:textId="77777777" w:rsidR="002316B1" w:rsidRPr="00C325C2" w:rsidRDefault="002316B1" w:rsidP="002316B1">
      <w:pPr>
        <w:tabs>
          <w:tab w:val="left" w:pos="567"/>
        </w:tabs>
        <w:spacing w:before="0"/>
        <w:contextualSpacing/>
        <w:rPr>
          <w:rFonts w:cs="Arial"/>
          <w:lang w:val="ru-RU"/>
        </w:rPr>
      </w:pPr>
    </w:p>
    <w:p w14:paraId="54CD03ED" w14:textId="77777777" w:rsidR="002316B1" w:rsidRPr="00C325C2" w:rsidRDefault="002316B1" w:rsidP="002316B1">
      <w:pPr>
        <w:tabs>
          <w:tab w:val="left" w:pos="567"/>
        </w:tabs>
        <w:spacing w:before="0"/>
        <w:contextualSpacing/>
        <w:rPr>
          <w:rFonts w:cs="Arial"/>
          <w:lang w:val="ru-RU"/>
        </w:rPr>
      </w:pPr>
      <w:r w:rsidRPr="00C325C2">
        <w:rPr>
          <w:rFonts w:cs="Arial"/>
          <w:lang w:val="ru-RU"/>
        </w:rPr>
        <w:t>Уколико Корисник услуге услед кашњења из ст</w:t>
      </w:r>
      <w:r w:rsidRPr="00C325C2">
        <w:rPr>
          <w:rFonts w:cs="Arial"/>
          <w:lang w:val="sr-Cyrl-RS"/>
        </w:rPr>
        <w:t xml:space="preserve">ава </w:t>
      </w:r>
      <w:r w:rsidRPr="00C325C2">
        <w:rPr>
          <w:rFonts w:cs="Arial"/>
          <w:lang w:val="ru-RU"/>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81C70BD" w14:textId="77777777" w:rsidR="002316B1" w:rsidRPr="00C325C2" w:rsidRDefault="002316B1" w:rsidP="002316B1">
      <w:pPr>
        <w:tabs>
          <w:tab w:val="left" w:pos="567"/>
        </w:tabs>
        <w:spacing w:before="0"/>
        <w:contextualSpacing/>
        <w:rPr>
          <w:rFonts w:cs="Arial"/>
          <w:lang w:val="ru-RU"/>
        </w:rPr>
      </w:pPr>
    </w:p>
    <w:p w14:paraId="561DF41A" w14:textId="77777777" w:rsidR="00D3415F" w:rsidRPr="00C325C2" w:rsidRDefault="00D3415F" w:rsidP="002316B1">
      <w:pPr>
        <w:tabs>
          <w:tab w:val="left" w:pos="567"/>
        </w:tabs>
        <w:spacing w:before="0"/>
        <w:contextualSpacing/>
        <w:rPr>
          <w:rFonts w:cs="Arial"/>
          <w:lang w:val="ru-RU"/>
        </w:rPr>
      </w:pPr>
    </w:p>
    <w:p w14:paraId="562A636F" w14:textId="77777777" w:rsidR="002316B1" w:rsidRPr="00C325C2" w:rsidRDefault="002316B1" w:rsidP="002316B1">
      <w:pPr>
        <w:tabs>
          <w:tab w:val="left" w:pos="567"/>
        </w:tabs>
        <w:spacing w:before="0"/>
        <w:contextualSpacing/>
        <w:rPr>
          <w:rFonts w:cs="Arial"/>
          <w:b/>
          <w:lang w:val="ru-RU"/>
        </w:rPr>
      </w:pPr>
      <w:r w:rsidRPr="00C325C2">
        <w:rPr>
          <w:rFonts w:cs="Arial"/>
          <w:b/>
          <w:lang w:val="ru-RU"/>
        </w:rPr>
        <w:t>РАСКИД УГОВОРА</w:t>
      </w:r>
    </w:p>
    <w:p w14:paraId="333578EF" w14:textId="4647C30B" w:rsidR="002316B1" w:rsidRPr="00C325C2" w:rsidRDefault="002316B1" w:rsidP="002316B1">
      <w:pPr>
        <w:tabs>
          <w:tab w:val="left" w:pos="567"/>
        </w:tabs>
        <w:spacing w:before="0"/>
        <w:contextualSpacing/>
        <w:jc w:val="center"/>
        <w:rPr>
          <w:rFonts w:cs="Arial"/>
          <w:lang w:val="ru-RU"/>
        </w:rPr>
      </w:pPr>
      <w:r w:rsidRPr="00C325C2">
        <w:rPr>
          <w:rFonts w:cs="Arial"/>
          <w:b/>
          <w:lang w:val="ru-RU"/>
        </w:rPr>
        <w:t xml:space="preserve">Члан </w:t>
      </w:r>
      <w:r w:rsidR="003A7D47" w:rsidRPr="00C325C2">
        <w:rPr>
          <w:rFonts w:cs="Arial"/>
          <w:b/>
          <w:lang w:val="sr-Cyrl-RS"/>
        </w:rPr>
        <w:t>1</w:t>
      </w:r>
      <w:r w:rsidR="003A7D47" w:rsidRPr="00C325C2">
        <w:rPr>
          <w:rFonts w:cs="Arial"/>
          <w:b/>
        </w:rPr>
        <w:t>7</w:t>
      </w:r>
      <w:r w:rsidRPr="00C325C2">
        <w:rPr>
          <w:rFonts w:cs="Arial"/>
          <w:lang w:val="ru-RU"/>
        </w:rPr>
        <w:t>.</w:t>
      </w:r>
    </w:p>
    <w:p w14:paraId="256D39F9" w14:textId="77777777" w:rsidR="002316B1" w:rsidRPr="00C325C2" w:rsidRDefault="002316B1" w:rsidP="002316B1">
      <w:pPr>
        <w:tabs>
          <w:tab w:val="left" w:pos="567"/>
        </w:tabs>
        <w:spacing w:before="0"/>
        <w:contextualSpacing/>
        <w:rPr>
          <w:rFonts w:cs="Arial"/>
          <w:lang w:val="ru-RU"/>
        </w:rPr>
      </w:pPr>
      <w:r w:rsidRPr="00C325C2">
        <w:rPr>
          <w:rFonts w:cs="Arial"/>
          <w:lang w:val="ru-RU"/>
        </w:rPr>
        <w:t xml:space="preserve">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A55D46E" w14:textId="77777777" w:rsidR="002316B1" w:rsidRPr="00C325C2" w:rsidRDefault="002316B1" w:rsidP="002316B1">
      <w:pPr>
        <w:tabs>
          <w:tab w:val="left" w:pos="567"/>
        </w:tabs>
        <w:spacing w:before="0"/>
        <w:contextualSpacing/>
        <w:rPr>
          <w:rFonts w:cs="Arial"/>
          <w:lang w:val="ru-RU"/>
        </w:rPr>
      </w:pPr>
    </w:p>
    <w:p w14:paraId="79C36B08" w14:textId="77777777" w:rsidR="002316B1" w:rsidRPr="00C325C2" w:rsidRDefault="002316B1" w:rsidP="002316B1">
      <w:pPr>
        <w:tabs>
          <w:tab w:val="left" w:pos="567"/>
        </w:tabs>
        <w:spacing w:before="0"/>
        <w:contextualSpacing/>
        <w:rPr>
          <w:rFonts w:cs="Arial"/>
          <w:lang w:val="ru-RU"/>
        </w:rPr>
      </w:pPr>
      <w:r w:rsidRPr="00C325C2">
        <w:rPr>
          <w:rFonts w:cs="Arial"/>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8EE0166" w14:textId="77777777" w:rsidR="002316B1" w:rsidRPr="00C325C2" w:rsidRDefault="002316B1" w:rsidP="002316B1">
      <w:pPr>
        <w:tabs>
          <w:tab w:val="left" w:pos="567"/>
        </w:tabs>
        <w:spacing w:before="0"/>
        <w:contextualSpacing/>
        <w:rPr>
          <w:rFonts w:cs="Arial"/>
          <w:lang w:val="ru-RU"/>
        </w:rPr>
      </w:pPr>
    </w:p>
    <w:p w14:paraId="3DB88AAF" w14:textId="4A1245AD" w:rsidR="002316B1" w:rsidRPr="00C325C2" w:rsidRDefault="002316B1" w:rsidP="002316B1">
      <w:pPr>
        <w:tabs>
          <w:tab w:val="left" w:pos="567"/>
        </w:tabs>
        <w:spacing w:before="0"/>
        <w:rPr>
          <w:rFonts w:cs="Arial"/>
          <w:lang w:val="ru-RU"/>
        </w:rPr>
      </w:pPr>
      <w:r w:rsidRPr="00C325C2">
        <w:rPr>
          <w:rFonts w:cs="Arial"/>
          <w:lang w:val="ru-RU"/>
        </w:rPr>
        <w:t>Уколико било која Уговорн</w:t>
      </w:r>
      <w:r w:rsidRPr="00C325C2">
        <w:rPr>
          <w:rFonts w:cs="Arial"/>
          <w:lang w:val="sr-Cyrl-RS"/>
        </w:rPr>
        <w:t>а</w:t>
      </w:r>
      <w:r w:rsidRPr="00C325C2">
        <w:rPr>
          <w:rFonts w:cs="Arial"/>
          <w:lang w:val="ru-RU"/>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3A7D47" w:rsidRPr="00C325C2">
        <w:rPr>
          <w:rFonts w:cs="Arial"/>
          <w:lang w:val="sr-Cyrl-RS"/>
        </w:rPr>
        <w:t>1</w:t>
      </w:r>
      <w:r w:rsidR="003A7D47" w:rsidRPr="00C325C2">
        <w:rPr>
          <w:rFonts w:cs="Arial"/>
        </w:rPr>
        <w:t>6</w:t>
      </w:r>
      <w:r w:rsidRPr="00C325C2">
        <w:rPr>
          <w:rFonts w:cs="Arial"/>
          <w:lang w:val="sr-Cyrl-RS"/>
        </w:rPr>
        <w:t>.</w:t>
      </w:r>
      <w:r w:rsidRPr="00C325C2">
        <w:rPr>
          <w:rFonts w:cs="Arial"/>
          <w:lang w:val="ru-RU"/>
        </w:rPr>
        <w:t xml:space="preserve"> овог Уговора, у висини од </w:t>
      </w:r>
      <w:r w:rsidRPr="00C325C2">
        <w:rPr>
          <w:rFonts w:cs="Arial"/>
          <w:lang w:val="sr-Cyrl-RS"/>
        </w:rPr>
        <w:t>10</w:t>
      </w:r>
      <w:r w:rsidRPr="00C325C2">
        <w:rPr>
          <w:rFonts w:cs="Arial"/>
          <w:lang w:val="ru-RU"/>
        </w:rPr>
        <w:t>% од укупне</w:t>
      </w:r>
      <w:r w:rsidRPr="00C325C2">
        <w:rPr>
          <w:rFonts w:cs="Arial"/>
          <w:lang w:val="sr-Cyrl-RS"/>
        </w:rPr>
        <w:t xml:space="preserve"> уговорене цене</w:t>
      </w:r>
      <w:r w:rsidRPr="00C325C2">
        <w:rPr>
          <w:rFonts w:cs="Arial"/>
          <w:lang w:val="ru-RU"/>
        </w:rPr>
        <w:t xml:space="preserve">, у свему у складу са ЗОО, одговорност за штету због </w:t>
      </w:r>
      <w:r w:rsidRPr="00C325C2">
        <w:rPr>
          <w:rFonts w:cs="Arial"/>
          <w:lang w:val="ru-RU"/>
        </w:rPr>
        <w:lastRenderedPageBreak/>
        <w:t>неиспуњења, делимичног испуњења или задоцњења у испуњењу обавеза преузетих овим Уговором.</w:t>
      </w:r>
    </w:p>
    <w:p w14:paraId="6BAD333D" w14:textId="77777777" w:rsidR="002316B1" w:rsidRPr="00C325C2" w:rsidRDefault="002316B1" w:rsidP="002316B1">
      <w:pPr>
        <w:tabs>
          <w:tab w:val="left" w:pos="567"/>
        </w:tabs>
        <w:spacing w:before="0"/>
        <w:contextualSpacing/>
        <w:rPr>
          <w:rFonts w:cs="Arial"/>
          <w:lang w:val="ru-RU"/>
        </w:rPr>
      </w:pPr>
    </w:p>
    <w:p w14:paraId="6E9398ED" w14:textId="77777777" w:rsidR="002316B1" w:rsidRPr="00C325C2" w:rsidRDefault="002316B1" w:rsidP="002316B1">
      <w:pPr>
        <w:tabs>
          <w:tab w:val="left" w:pos="567"/>
        </w:tabs>
        <w:spacing w:before="0"/>
        <w:contextualSpacing/>
        <w:rPr>
          <w:rFonts w:cs="Arial"/>
          <w:b/>
          <w:lang w:val="ru-RU"/>
        </w:rPr>
      </w:pPr>
      <w:r w:rsidRPr="00C325C2">
        <w:rPr>
          <w:rFonts w:cs="Arial"/>
          <w:b/>
          <w:lang w:val="ru-RU"/>
        </w:rPr>
        <w:t>ЗАВРШНЕ ОДРЕДБЕ</w:t>
      </w:r>
    </w:p>
    <w:p w14:paraId="2F5EC059" w14:textId="3A07DF08" w:rsidR="002316B1" w:rsidRPr="00C325C2" w:rsidRDefault="002316B1" w:rsidP="002316B1">
      <w:pPr>
        <w:tabs>
          <w:tab w:val="left" w:pos="567"/>
        </w:tabs>
        <w:spacing w:before="0"/>
        <w:contextualSpacing/>
        <w:jc w:val="center"/>
        <w:rPr>
          <w:rFonts w:cs="Arial"/>
          <w:lang w:val="sr-Cyrl-RS"/>
        </w:rPr>
      </w:pPr>
      <w:r w:rsidRPr="00C325C2">
        <w:rPr>
          <w:rFonts w:cs="Arial"/>
          <w:b/>
          <w:lang w:val="ru-RU"/>
        </w:rPr>
        <w:t xml:space="preserve">Члан </w:t>
      </w:r>
      <w:r w:rsidR="003A7D47" w:rsidRPr="00C325C2">
        <w:rPr>
          <w:rFonts w:cs="Arial"/>
          <w:b/>
          <w:lang w:val="sr-Cyrl-RS"/>
        </w:rPr>
        <w:t>1</w:t>
      </w:r>
      <w:r w:rsidR="003A7D47" w:rsidRPr="00C325C2">
        <w:rPr>
          <w:rFonts w:cs="Arial"/>
          <w:b/>
        </w:rPr>
        <w:t>8</w:t>
      </w:r>
      <w:r w:rsidRPr="00C325C2">
        <w:rPr>
          <w:rFonts w:cs="Arial"/>
          <w:b/>
          <w:lang w:val="sr-Cyrl-RS"/>
        </w:rPr>
        <w:t>.</w:t>
      </w:r>
    </w:p>
    <w:p w14:paraId="6105E0BC" w14:textId="5B03FFEF" w:rsidR="002316B1" w:rsidRPr="00C325C2" w:rsidRDefault="002316B1" w:rsidP="002316B1">
      <w:pPr>
        <w:tabs>
          <w:tab w:val="left" w:pos="567"/>
        </w:tabs>
        <w:spacing w:before="0"/>
        <w:contextualSpacing/>
        <w:rPr>
          <w:rFonts w:cs="Arial"/>
          <w:lang w:val="ru-RU"/>
        </w:rPr>
      </w:pPr>
      <w:r w:rsidRPr="00C325C2">
        <w:rPr>
          <w:rFonts w:cs="Arial"/>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C325C2">
        <w:rPr>
          <w:rFonts w:cs="Arial"/>
          <w:lang w:val="sr-Cyrl-RS"/>
        </w:rPr>
        <w:t>т</w:t>
      </w:r>
      <w:r w:rsidRPr="00C325C2">
        <w:rPr>
          <w:rFonts w:cs="Arial"/>
          <w:lang w:val="ru-RU"/>
        </w:rPr>
        <w:t>ране.</w:t>
      </w:r>
    </w:p>
    <w:p w14:paraId="398B744C" w14:textId="77777777" w:rsidR="002316B1" w:rsidRPr="00C325C2" w:rsidRDefault="002316B1" w:rsidP="002316B1">
      <w:pPr>
        <w:tabs>
          <w:tab w:val="left" w:pos="567"/>
        </w:tabs>
        <w:spacing w:before="0"/>
        <w:contextualSpacing/>
        <w:rPr>
          <w:rFonts w:cs="Arial"/>
          <w:lang w:val="ru-RU"/>
        </w:rPr>
      </w:pPr>
    </w:p>
    <w:p w14:paraId="35F965F2" w14:textId="437E5F59" w:rsidR="002316B1" w:rsidRPr="00C325C2" w:rsidRDefault="002316B1" w:rsidP="002316B1">
      <w:pPr>
        <w:tabs>
          <w:tab w:val="left" w:pos="1320"/>
        </w:tabs>
        <w:spacing w:before="0"/>
        <w:contextualSpacing/>
        <w:jc w:val="center"/>
        <w:rPr>
          <w:rFonts w:cs="Arial"/>
          <w:b/>
          <w:lang w:val="sr-Cyrl-RS"/>
        </w:rPr>
      </w:pPr>
      <w:r w:rsidRPr="00C325C2">
        <w:rPr>
          <w:rFonts w:cs="Arial"/>
          <w:b/>
          <w:lang w:val="sr-Cyrl-RS"/>
        </w:rPr>
        <w:t xml:space="preserve">Члан </w:t>
      </w:r>
      <w:r w:rsidR="003A7D47" w:rsidRPr="00C325C2">
        <w:rPr>
          <w:rFonts w:cs="Arial"/>
          <w:b/>
          <w:lang w:val="sr-Cyrl-RS"/>
        </w:rPr>
        <w:t>1</w:t>
      </w:r>
      <w:r w:rsidR="003A7D47" w:rsidRPr="00C325C2">
        <w:rPr>
          <w:rFonts w:cs="Arial"/>
          <w:b/>
        </w:rPr>
        <w:t>9</w:t>
      </w:r>
      <w:r w:rsidRPr="00C325C2">
        <w:rPr>
          <w:rFonts w:cs="Arial"/>
          <w:b/>
          <w:lang w:val="sr-Cyrl-RS"/>
        </w:rPr>
        <w:t>.</w:t>
      </w:r>
    </w:p>
    <w:p w14:paraId="3BC8C2B1" w14:textId="77777777" w:rsidR="002316B1" w:rsidRPr="00C325C2" w:rsidRDefault="002316B1" w:rsidP="002316B1">
      <w:pPr>
        <w:tabs>
          <w:tab w:val="left" w:pos="1320"/>
        </w:tabs>
        <w:spacing w:before="0"/>
        <w:contextualSpacing/>
        <w:rPr>
          <w:rFonts w:cs="Arial"/>
          <w:lang w:val="ru-RU"/>
        </w:rPr>
      </w:pPr>
      <w:r w:rsidRPr="00C325C2">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FE1C89C" w14:textId="77777777" w:rsidR="002316B1" w:rsidRPr="00C325C2" w:rsidRDefault="002316B1" w:rsidP="002316B1">
      <w:pPr>
        <w:tabs>
          <w:tab w:val="left" w:pos="1320"/>
        </w:tabs>
        <w:spacing w:before="0"/>
        <w:contextualSpacing/>
        <w:rPr>
          <w:rFonts w:cs="Arial"/>
          <w:lang w:val="sr-Cyrl-CS"/>
        </w:rPr>
      </w:pPr>
    </w:p>
    <w:p w14:paraId="33D9C703" w14:textId="77777777" w:rsidR="002316B1" w:rsidRPr="00C325C2" w:rsidRDefault="002316B1" w:rsidP="002316B1">
      <w:pPr>
        <w:tabs>
          <w:tab w:val="left" w:pos="1320"/>
        </w:tabs>
        <w:spacing w:before="0"/>
        <w:contextualSpacing/>
        <w:rPr>
          <w:rFonts w:cs="Arial"/>
          <w:lang w:val="ru-RU"/>
        </w:rPr>
      </w:pPr>
      <w:r w:rsidRPr="00C325C2">
        <w:rPr>
          <w:rFonts w:cs="Arial"/>
          <w:lang w:val="ru-RU"/>
        </w:rPr>
        <w:t xml:space="preserve">Након закључења и ступања на правну снагу овог Уговора, Корисник услуге  може да дозволи, а </w:t>
      </w:r>
      <w:r w:rsidRPr="00C325C2">
        <w:rPr>
          <w:rFonts w:cs="Arial"/>
          <w:lang w:val="sr-Cyrl-RS"/>
        </w:rPr>
        <w:t xml:space="preserve">Пружалац услуге </w:t>
      </w:r>
      <w:r w:rsidRPr="00C325C2">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44B49CB9" w14:textId="77777777" w:rsidR="002316B1" w:rsidRPr="00C325C2" w:rsidRDefault="002316B1" w:rsidP="002316B1">
      <w:pPr>
        <w:tabs>
          <w:tab w:val="left" w:pos="1320"/>
        </w:tabs>
        <w:spacing w:before="0"/>
        <w:contextualSpacing/>
        <w:rPr>
          <w:rFonts w:cs="Arial"/>
          <w:lang w:val="ru-RU"/>
        </w:rPr>
      </w:pPr>
    </w:p>
    <w:p w14:paraId="5FED4EDB" w14:textId="621CA5E8" w:rsidR="002316B1" w:rsidRPr="00C325C2" w:rsidRDefault="002316B1" w:rsidP="002316B1">
      <w:pPr>
        <w:tabs>
          <w:tab w:val="left" w:pos="567"/>
        </w:tabs>
        <w:spacing w:before="0"/>
        <w:contextualSpacing/>
        <w:jc w:val="center"/>
        <w:rPr>
          <w:rFonts w:cs="Arial"/>
          <w:lang w:val="ru-RU"/>
        </w:rPr>
      </w:pPr>
      <w:r w:rsidRPr="00C325C2">
        <w:rPr>
          <w:rFonts w:cs="Arial"/>
          <w:b/>
          <w:lang w:val="ru-RU"/>
        </w:rPr>
        <w:t xml:space="preserve">Члан </w:t>
      </w:r>
      <w:r w:rsidR="003A7D47" w:rsidRPr="00C325C2">
        <w:rPr>
          <w:rFonts w:cs="Arial"/>
          <w:b/>
        </w:rPr>
        <w:t>20</w:t>
      </w:r>
      <w:r w:rsidRPr="00C325C2">
        <w:rPr>
          <w:rFonts w:cs="Arial"/>
          <w:lang w:val="ru-RU"/>
        </w:rPr>
        <w:t>.</w:t>
      </w:r>
    </w:p>
    <w:p w14:paraId="2DF705BF" w14:textId="77777777" w:rsidR="002316B1" w:rsidRPr="00C325C2" w:rsidRDefault="002316B1" w:rsidP="002316B1">
      <w:pPr>
        <w:tabs>
          <w:tab w:val="left" w:pos="567"/>
        </w:tabs>
        <w:spacing w:before="0"/>
        <w:contextualSpacing/>
        <w:rPr>
          <w:rFonts w:cs="Arial"/>
          <w:lang w:val="ru-RU"/>
        </w:rPr>
      </w:pPr>
      <w:r w:rsidRPr="00C325C2">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8A43039" w14:textId="77777777" w:rsidR="002316B1" w:rsidRPr="00C325C2" w:rsidRDefault="002316B1" w:rsidP="002316B1">
      <w:pPr>
        <w:tabs>
          <w:tab w:val="left" w:pos="567"/>
        </w:tabs>
        <w:spacing w:before="0"/>
        <w:contextualSpacing/>
        <w:rPr>
          <w:rFonts w:cs="Arial"/>
          <w:lang w:val="ru-RU"/>
        </w:rPr>
      </w:pPr>
    </w:p>
    <w:p w14:paraId="4DDAF19E" w14:textId="0015A78D" w:rsidR="002316B1" w:rsidRPr="00C325C2" w:rsidRDefault="002316B1" w:rsidP="002316B1">
      <w:pPr>
        <w:tabs>
          <w:tab w:val="left" w:pos="567"/>
        </w:tabs>
        <w:spacing w:before="0"/>
        <w:contextualSpacing/>
        <w:jc w:val="center"/>
        <w:rPr>
          <w:rFonts w:cs="Arial"/>
          <w:lang w:val="ru-RU"/>
        </w:rPr>
      </w:pPr>
      <w:r w:rsidRPr="00C325C2">
        <w:rPr>
          <w:rFonts w:cs="Arial"/>
          <w:b/>
          <w:lang w:val="ru-RU"/>
        </w:rPr>
        <w:t xml:space="preserve">Члан </w:t>
      </w:r>
      <w:r w:rsidR="003A7D47" w:rsidRPr="00C325C2">
        <w:rPr>
          <w:rFonts w:cs="Arial"/>
          <w:b/>
        </w:rPr>
        <w:t>21</w:t>
      </w:r>
      <w:r w:rsidRPr="00C325C2">
        <w:rPr>
          <w:rFonts w:cs="Arial"/>
          <w:lang w:val="ru-RU"/>
        </w:rPr>
        <w:t>.</w:t>
      </w:r>
    </w:p>
    <w:p w14:paraId="63741E6D" w14:textId="77777777" w:rsidR="002316B1" w:rsidRPr="00C325C2" w:rsidRDefault="002316B1" w:rsidP="002316B1">
      <w:pPr>
        <w:tabs>
          <w:tab w:val="left" w:pos="567"/>
        </w:tabs>
        <w:spacing w:before="0"/>
        <w:contextualSpacing/>
        <w:rPr>
          <w:rFonts w:cs="Arial"/>
          <w:lang w:val="ru-RU"/>
        </w:rPr>
      </w:pPr>
      <w:r w:rsidRPr="00C325C2">
        <w:rPr>
          <w:rFonts w:cs="Arial"/>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1919F3A0" w14:textId="77777777" w:rsidR="00BE34DE" w:rsidRPr="00C325C2" w:rsidRDefault="00BE34DE" w:rsidP="002316B1">
      <w:pPr>
        <w:tabs>
          <w:tab w:val="left" w:pos="567"/>
        </w:tabs>
        <w:spacing w:before="0"/>
        <w:contextualSpacing/>
        <w:rPr>
          <w:rFonts w:cs="Arial"/>
          <w:lang w:val="ru-RU"/>
        </w:rPr>
      </w:pPr>
    </w:p>
    <w:p w14:paraId="78C0283E" w14:textId="59C97FC6" w:rsidR="00C0507D" w:rsidRPr="00C325C2" w:rsidRDefault="00C0507D" w:rsidP="00C0507D">
      <w:pPr>
        <w:spacing w:before="0"/>
        <w:rPr>
          <w:rFonts w:cs="Arial"/>
          <w:lang w:val="sr-Cyrl-RS" w:eastAsia="sr-Latn-CS"/>
        </w:rPr>
      </w:pPr>
      <w:r w:rsidRPr="00C325C2">
        <w:rPr>
          <w:rFonts w:cs="Arial"/>
          <w:lang w:val="sr-Cyrl-RS" w:eastAsia="sr-Latn-CS"/>
        </w:rPr>
        <w:t xml:space="preserve">У наведеном случају </w:t>
      </w:r>
      <w:r w:rsidR="00BE34DE" w:rsidRPr="00C325C2">
        <w:rPr>
          <w:rFonts w:cs="Arial"/>
          <w:lang w:val="sr-Cyrl-RS" w:eastAsia="sr-Latn-CS"/>
        </w:rPr>
        <w:t xml:space="preserve">Корисник услуге </w:t>
      </w:r>
      <w:r w:rsidRPr="00C325C2">
        <w:rPr>
          <w:rFonts w:cs="Arial"/>
          <w:lang w:val="sr-Cyrl-RS"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јане небавке и Државној ревизорској институцији.</w:t>
      </w:r>
    </w:p>
    <w:p w14:paraId="7ED4BAE5" w14:textId="77777777" w:rsidR="00C0507D" w:rsidRPr="00C325C2" w:rsidRDefault="00C0507D" w:rsidP="00C0507D">
      <w:pPr>
        <w:spacing w:before="0"/>
        <w:rPr>
          <w:rFonts w:cs="Arial"/>
          <w:i/>
          <w:color w:val="00B0F0"/>
          <w:lang w:val="ru-RU" w:eastAsia="sr-Latn-CS"/>
        </w:rPr>
      </w:pPr>
    </w:p>
    <w:p w14:paraId="4212E471" w14:textId="2237A793" w:rsidR="00C0507D" w:rsidRPr="00C325C2" w:rsidRDefault="00C0507D" w:rsidP="00C0507D">
      <w:pPr>
        <w:spacing w:before="0"/>
        <w:rPr>
          <w:rFonts w:cs="Arial"/>
          <w:lang w:val="ru-RU" w:eastAsia="sr-Latn-CS"/>
        </w:rPr>
      </w:pPr>
      <w:r w:rsidRPr="00C325C2">
        <w:rPr>
          <w:rFonts w:cs="Arial"/>
          <w:lang w:val="ru-RU" w:eastAsia="sr-Latn-CS"/>
        </w:rPr>
        <w:t xml:space="preserve">Након закључења уговора </w:t>
      </w:r>
      <w:r w:rsidR="00BE34DE" w:rsidRPr="00C325C2">
        <w:rPr>
          <w:rFonts w:cs="Arial"/>
          <w:lang w:val="ru-RU" w:eastAsia="sr-Latn-CS"/>
        </w:rPr>
        <w:t>Корисник услууге</w:t>
      </w:r>
      <w:r w:rsidRPr="00C325C2">
        <w:rPr>
          <w:rFonts w:cs="Arial"/>
          <w:lang w:val="ru-RU" w:eastAsia="sr-Latn-CS"/>
        </w:rPr>
        <w:t xml:space="preserve"> 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51C25284" w14:textId="77777777" w:rsidR="002316B1" w:rsidRPr="00C325C2" w:rsidRDefault="002316B1" w:rsidP="002316B1">
      <w:pPr>
        <w:tabs>
          <w:tab w:val="left" w:pos="567"/>
        </w:tabs>
        <w:spacing w:before="0"/>
        <w:contextualSpacing/>
        <w:rPr>
          <w:rFonts w:cs="Arial"/>
          <w:lang w:val="ru-RU"/>
        </w:rPr>
      </w:pPr>
    </w:p>
    <w:p w14:paraId="26E4614E" w14:textId="4C246EF2" w:rsidR="002316B1" w:rsidRPr="00C325C2" w:rsidRDefault="002316B1" w:rsidP="002316B1">
      <w:pPr>
        <w:tabs>
          <w:tab w:val="left" w:pos="567"/>
        </w:tabs>
        <w:spacing w:before="0"/>
        <w:contextualSpacing/>
        <w:jc w:val="center"/>
        <w:rPr>
          <w:rFonts w:cs="Arial"/>
          <w:lang w:val="ru-RU"/>
        </w:rPr>
      </w:pPr>
      <w:r w:rsidRPr="00C325C2">
        <w:rPr>
          <w:rFonts w:cs="Arial"/>
          <w:b/>
          <w:lang w:val="ru-RU"/>
        </w:rPr>
        <w:t xml:space="preserve">Члан </w:t>
      </w:r>
      <w:r w:rsidR="003A7D47" w:rsidRPr="00C325C2">
        <w:rPr>
          <w:rFonts w:cs="Arial"/>
          <w:b/>
          <w:lang w:val="sr-Cyrl-RS"/>
        </w:rPr>
        <w:t>2</w:t>
      </w:r>
      <w:r w:rsidR="003A7D47" w:rsidRPr="00C325C2">
        <w:rPr>
          <w:rFonts w:cs="Arial"/>
          <w:b/>
        </w:rPr>
        <w:t>2</w:t>
      </w:r>
      <w:r w:rsidRPr="00C325C2">
        <w:rPr>
          <w:rFonts w:cs="Arial"/>
          <w:lang w:val="ru-RU"/>
        </w:rPr>
        <w:t>.</w:t>
      </w:r>
    </w:p>
    <w:p w14:paraId="2275AE87" w14:textId="2CC10AC3" w:rsidR="005F25E8" w:rsidRPr="00C325C2" w:rsidRDefault="002316B1" w:rsidP="003A7D47">
      <w:pPr>
        <w:pStyle w:val="KDParagraf"/>
        <w:spacing w:before="0"/>
        <w:rPr>
          <w:rFonts w:cs="Arial"/>
        </w:rPr>
      </w:pPr>
      <w:r w:rsidRPr="00C325C2">
        <w:rPr>
          <w:rFonts w:cs="Arial"/>
          <w:lang w:val="ru-RU"/>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C325C2">
        <w:rPr>
          <w:rFonts w:cs="Arial"/>
          <w:lang w:val="sr-Cyrl-RS"/>
        </w:rPr>
        <w:t>Београду</w:t>
      </w:r>
      <w:r w:rsidRPr="00C325C2">
        <w:rPr>
          <w:rFonts w:cs="Arial"/>
          <w:lang w:val="ru-RU"/>
        </w:rPr>
        <w:t>.</w:t>
      </w:r>
      <w:r w:rsidR="00BE34DE" w:rsidRPr="00C325C2">
        <w:rPr>
          <w:rFonts w:cs="Arial"/>
        </w:rPr>
        <w:t xml:space="preserve"> (С</w:t>
      </w:r>
      <w:r w:rsidR="00BE34DE" w:rsidRPr="00C325C2">
        <w:rPr>
          <w:rFonts w:cs="Arial"/>
          <w:lang w:val="sr-Cyrl-RS"/>
        </w:rPr>
        <w:t>талне</w:t>
      </w:r>
      <w:r w:rsidR="00BE34DE" w:rsidRPr="00C325C2">
        <w:rPr>
          <w:rFonts w:cs="Arial"/>
        </w:rPr>
        <w:t xml:space="preserve"> арбитраже при Привредној комори Србије, уз примену њеног Правилника</w:t>
      </w:r>
      <w:r w:rsidR="00BE34DE" w:rsidRPr="00C325C2">
        <w:rPr>
          <w:rFonts w:cs="Arial"/>
          <w:lang w:val="sr-Cyrl-RS"/>
        </w:rPr>
        <w:t>)</w:t>
      </w:r>
      <w:r w:rsidR="00BE34DE" w:rsidRPr="00C325C2">
        <w:rPr>
          <w:rFonts w:cs="Arial"/>
        </w:rPr>
        <w:t xml:space="preserve"> </w:t>
      </w:r>
      <w:r w:rsidR="00BE34DE" w:rsidRPr="00C325C2">
        <w:rPr>
          <w:rFonts w:cs="Arial"/>
          <w:i/>
          <w:color w:val="548DD4"/>
        </w:rPr>
        <w:t>[</w:t>
      </w:r>
      <w:proofErr w:type="gramStart"/>
      <w:r w:rsidR="00BE34DE" w:rsidRPr="00C325C2">
        <w:rPr>
          <w:rFonts w:cs="Arial"/>
          <w:i/>
          <w:color w:val="548DD4"/>
        </w:rPr>
        <w:t>напомена</w:t>
      </w:r>
      <w:proofErr w:type="gramEnd"/>
      <w:r w:rsidR="00BE34DE" w:rsidRPr="00C325C2">
        <w:rPr>
          <w:rFonts w:cs="Arial"/>
          <w:i/>
          <w:color w:val="548DD4"/>
        </w:rPr>
        <w:t>: коначан текст у Уговору зависи од тога да ли је изабран домаћи или страни Пружалац услуге]</w:t>
      </w:r>
      <w:r w:rsidR="00BE34DE" w:rsidRPr="00C325C2">
        <w:rPr>
          <w:rFonts w:cs="Arial"/>
          <w:color w:val="548DD4"/>
        </w:rPr>
        <w:t>.</w:t>
      </w:r>
    </w:p>
    <w:p w14:paraId="17B52592" w14:textId="77777777" w:rsidR="002316B1" w:rsidRPr="00C325C2" w:rsidRDefault="002316B1" w:rsidP="002316B1">
      <w:pPr>
        <w:tabs>
          <w:tab w:val="left" w:pos="567"/>
        </w:tabs>
        <w:spacing w:before="0"/>
        <w:contextualSpacing/>
        <w:rPr>
          <w:rFonts w:cs="Arial"/>
          <w:lang w:val="ru-RU"/>
        </w:rPr>
      </w:pPr>
    </w:p>
    <w:p w14:paraId="1B6F122E" w14:textId="04C6B44F" w:rsidR="002316B1" w:rsidRPr="00C325C2" w:rsidRDefault="002316B1" w:rsidP="002316B1">
      <w:pPr>
        <w:tabs>
          <w:tab w:val="left" w:pos="567"/>
        </w:tabs>
        <w:spacing w:before="0"/>
        <w:contextualSpacing/>
        <w:jc w:val="center"/>
        <w:rPr>
          <w:rFonts w:cs="Arial"/>
          <w:lang w:val="ru-RU"/>
        </w:rPr>
      </w:pPr>
      <w:r w:rsidRPr="00C325C2">
        <w:rPr>
          <w:rFonts w:cs="Arial"/>
          <w:b/>
          <w:lang w:val="ru-RU"/>
        </w:rPr>
        <w:t xml:space="preserve">Члан </w:t>
      </w:r>
      <w:r w:rsidR="003A7D47" w:rsidRPr="00C325C2">
        <w:rPr>
          <w:rFonts w:cs="Arial"/>
          <w:b/>
          <w:lang w:val="sr-Cyrl-RS"/>
        </w:rPr>
        <w:t>2</w:t>
      </w:r>
      <w:r w:rsidR="003A7D47" w:rsidRPr="00C325C2">
        <w:rPr>
          <w:rFonts w:cs="Arial"/>
          <w:b/>
        </w:rPr>
        <w:t>3</w:t>
      </w:r>
      <w:r w:rsidRPr="00C325C2">
        <w:rPr>
          <w:rFonts w:cs="Arial"/>
          <w:lang w:val="ru-RU"/>
        </w:rPr>
        <w:t>.</w:t>
      </w:r>
    </w:p>
    <w:p w14:paraId="0F1934C6" w14:textId="77777777" w:rsidR="002316B1" w:rsidRPr="00C325C2" w:rsidRDefault="002316B1" w:rsidP="002316B1">
      <w:pPr>
        <w:tabs>
          <w:tab w:val="left" w:pos="567"/>
        </w:tabs>
        <w:spacing w:before="0"/>
        <w:contextualSpacing/>
        <w:rPr>
          <w:rFonts w:cs="Arial"/>
          <w:lang w:val="ru-RU"/>
        </w:rPr>
      </w:pPr>
      <w:r w:rsidRPr="00C325C2">
        <w:rPr>
          <w:rFonts w:cs="Arial"/>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50A3D09" w14:textId="55FFE987" w:rsidR="002316B1" w:rsidRPr="00C325C2" w:rsidRDefault="002316B1" w:rsidP="002316B1">
      <w:pPr>
        <w:tabs>
          <w:tab w:val="left" w:pos="567"/>
        </w:tabs>
        <w:spacing w:before="0"/>
        <w:contextualSpacing/>
        <w:jc w:val="center"/>
        <w:rPr>
          <w:rFonts w:cs="Arial"/>
          <w:lang w:val="ru-RU"/>
        </w:rPr>
      </w:pPr>
      <w:r w:rsidRPr="00C325C2">
        <w:rPr>
          <w:rFonts w:cs="Arial"/>
          <w:b/>
          <w:lang w:val="ru-RU"/>
        </w:rPr>
        <w:t xml:space="preserve">Члан </w:t>
      </w:r>
      <w:r w:rsidR="003A7D47" w:rsidRPr="00C325C2">
        <w:rPr>
          <w:rFonts w:cs="Arial"/>
          <w:b/>
          <w:lang w:val="sr-Cyrl-RS"/>
        </w:rPr>
        <w:t>2</w:t>
      </w:r>
      <w:r w:rsidR="003A7D47" w:rsidRPr="00C325C2">
        <w:rPr>
          <w:rFonts w:cs="Arial"/>
          <w:b/>
        </w:rPr>
        <w:t>4</w:t>
      </w:r>
      <w:r w:rsidRPr="00C325C2">
        <w:rPr>
          <w:rFonts w:cs="Arial"/>
          <w:lang w:val="ru-RU"/>
        </w:rPr>
        <w:t>.</w:t>
      </w:r>
    </w:p>
    <w:p w14:paraId="04D46973" w14:textId="77777777" w:rsidR="002316B1" w:rsidRPr="00C325C2" w:rsidRDefault="002316B1" w:rsidP="002316B1">
      <w:pPr>
        <w:tabs>
          <w:tab w:val="left" w:pos="567"/>
        </w:tabs>
        <w:spacing w:before="0"/>
        <w:contextualSpacing/>
        <w:rPr>
          <w:rFonts w:cs="Arial"/>
          <w:lang w:val="ru-RU"/>
        </w:rPr>
      </w:pPr>
      <w:r w:rsidRPr="00C325C2">
        <w:rPr>
          <w:rFonts w:cs="Arial"/>
          <w:lang w:val="ru-RU"/>
        </w:rPr>
        <w:t>Саставни део овог Уговора чине:</w:t>
      </w:r>
    </w:p>
    <w:p w14:paraId="63DE18D2" w14:textId="55AECE09" w:rsidR="002316B1" w:rsidRPr="00C325C2" w:rsidRDefault="002316B1" w:rsidP="002316B1">
      <w:pPr>
        <w:tabs>
          <w:tab w:val="left" w:pos="567"/>
        </w:tabs>
        <w:spacing w:before="0"/>
        <w:ind w:left="2127" w:hanging="2127"/>
        <w:contextualSpacing/>
        <w:rPr>
          <w:rFonts w:cs="Arial"/>
          <w:lang w:val="ru-RU"/>
        </w:rPr>
      </w:pPr>
      <w:r w:rsidRPr="00C325C2">
        <w:rPr>
          <w:rFonts w:cs="Arial"/>
          <w:lang w:val="ru-RU"/>
        </w:rPr>
        <w:t>Прилог број 1Конкурсна документација</w:t>
      </w:r>
      <w:r w:rsidRPr="00C325C2">
        <w:rPr>
          <w:rFonts w:cs="Arial"/>
          <w:lang w:val="sr-Cyrl-RS"/>
        </w:rPr>
        <w:t xml:space="preserve"> објављена на Порталу јавних       набавки под шифром _______</w:t>
      </w:r>
      <w:r w:rsidRPr="00C325C2">
        <w:rPr>
          <w:rFonts w:cs="Arial"/>
          <w:lang w:val="ru-RU"/>
        </w:rPr>
        <w:t>;</w:t>
      </w:r>
    </w:p>
    <w:p w14:paraId="5A6B2B65" w14:textId="77777777" w:rsidR="002316B1" w:rsidRPr="00C325C2" w:rsidRDefault="002316B1" w:rsidP="002316B1">
      <w:pPr>
        <w:tabs>
          <w:tab w:val="left" w:pos="567"/>
        </w:tabs>
        <w:spacing w:before="0"/>
        <w:contextualSpacing/>
        <w:rPr>
          <w:rFonts w:cs="Arial"/>
          <w:lang w:val="sr-Cyrl-RS"/>
        </w:rPr>
      </w:pPr>
      <w:r w:rsidRPr="00C325C2">
        <w:rPr>
          <w:rFonts w:cs="Arial"/>
          <w:lang w:val="ru-RU"/>
        </w:rPr>
        <w:t>Прилог број 2</w:t>
      </w:r>
      <w:r w:rsidRPr="00C325C2">
        <w:rPr>
          <w:rFonts w:cs="Arial"/>
          <w:lang w:val="ru-RU"/>
        </w:rPr>
        <w:tab/>
        <w:t>Понуда</w:t>
      </w:r>
      <w:r w:rsidRPr="00C325C2">
        <w:rPr>
          <w:rFonts w:cs="Arial"/>
          <w:lang w:val="sr-Cyrl-RS"/>
        </w:rPr>
        <w:t xml:space="preserve"> бр.________________;</w:t>
      </w:r>
    </w:p>
    <w:p w14:paraId="5C6CAC3D" w14:textId="77777777" w:rsidR="002316B1" w:rsidRPr="00C325C2" w:rsidRDefault="002316B1" w:rsidP="002316B1">
      <w:pPr>
        <w:tabs>
          <w:tab w:val="left" w:pos="567"/>
        </w:tabs>
        <w:spacing w:before="0"/>
        <w:contextualSpacing/>
        <w:rPr>
          <w:rFonts w:cs="Arial"/>
          <w:lang w:val="ru-RU"/>
        </w:rPr>
      </w:pPr>
      <w:r w:rsidRPr="00C325C2">
        <w:rPr>
          <w:rFonts w:cs="Arial"/>
          <w:lang w:val="ru-RU"/>
        </w:rPr>
        <w:t>Прилог број 3</w:t>
      </w:r>
      <w:r w:rsidRPr="00C325C2">
        <w:rPr>
          <w:rFonts w:cs="Arial"/>
          <w:lang w:val="ru-RU"/>
        </w:rPr>
        <w:tab/>
      </w:r>
      <w:r w:rsidRPr="00C325C2">
        <w:rPr>
          <w:rFonts w:cs="Arial"/>
          <w:lang w:val="sr-Cyrl-RS"/>
        </w:rPr>
        <w:t>Образац с</w:t>
      </w:r>
      <w:r w:rsidRPr="00C325C2">
        <w:rPr>
          <w:rFonts w:cs="Arial"/>
          <w:lang w:val="ru-RU"/>
        </w:rPr>
        <w:t>труктур</w:t>
      </w:r>
      <w:r w:rsidRPr="00C325C2">
        <w:rPr>
          <w:rFonts w:cs="Arial"/>
          <w:lang w:val="sr-Cyrl-RS"/>
        </w:rPr>
        <w:t>е</w:t>
      </w:r>
      <w:r w:rsidRPr="00C325C2">
        <w:rPr>
          <w:rFonts w:cs="Arial"/>
          <w:lang w:val="ru-RU"/>
        </w:rPr>
        <w:t xml:space="preserve"> цене;</w:t>
      </w:r>
    </w:p>
    <w:p w14:paraId="5018853D" w14:textId="4845B38F" w:rsidR="002316B1" w:rsidRPr="00C325C2" w:rsidRDefault="002316B1" w:rsidP="002316B1">
      <w:pPr>
        <w:tabs>
          <w:tab w:val="left" w:pos="567"/>
        </w:tabs>
        <w:spacing w:before="0"/>
        <w:ind w:left="2127" w:hanging="2127"/>
        <w:contextualSpacing/>
        <w:rPr>
          <w:rFonts w:cs="Arial"/>
          <w:lang w:val="sr-Cyrl-RS"/>
        </w:rPr>
      </w:pPr>
      <w:r w:rsidRPr="00C325C2">
        <w:rPr>
          <w:rFonts w:cs="Arial"/>
          <w:lang w:val="ru-RU"/>
        </w:rPr>
        <w:t>Прилог број 4  Споразум о заједничком извршењу услуге</w:t>
      </w:r>
      <w:r w:rsidRPr="00C325C2">
        <w:rPr>
          <w:rFonts w:cs="Arial"/>
          <w:lang w:val="sr-Cyrl-RS"/>
        </w:rPr>
        <w:t xml:space="preserve"> бр.________ (ако је реч о групи понуђача)</w:t>
      </w:r>
    </w:p>
    <w:p w14:paraId="57BC5046" w14:textId="77777777" w:rsidR="002316B1" w:rsidRPr="00C325C2" w:rsidRDefault="002316B1" w:rsidP="002316B1">
      <w:pPr>
        <w:tabs>
          <w:tab w:val="left" w:pos="567"/>
        </w:tabs>
        <w:spacing w:before="0"/>
        <w:contextualSpacing/>
        <w:rPr>
          <w:rFonts w:cs="Arial"/>
          <w:color w:val="00B0F0"/>
          <w:lang w:val="sr-Cyrl-RS"/>
        </w:rPr>
      </w:pPr>
    </w:p>
    <w:p w14:paraId="6E606279" w14:textId="4DB05110" w:rsidR="002316B1" w:rsidRPr="00C325C2" w:rsidRDefault="002316B1" w:rsidP="002316B1">
      <w:pPr>
        <w:tabs>
          <w:tab w:val="left" w:pos="567"/>
        </w:tabs>
        <w:spacing w:before="0"/>
        <w:contextualSpacing/>
        <w:jc w:val="center"/>
        <w:rPr>
          <w:rFonts w:cs="Arial"/>
          <w:lang w:val="ru-RU"/>
        </w:rPr>
      </w:pPr>
      <w:r w:rsidRPr="00C325C2">
        <w:rPr>
          <w:rFonts w:cs="Arial"/>
          <w:b/>
          <w:lang w:val="ru-RU"/>
        </w:rPr>
        <w:lastRenderedPageBreak/>
        <w:t xml:space="preserve">Члан </w:t>
      </w:r>
      <w:r w:rsidR="003A7D47" w:rsidRPr="00C325C2">
        <w:rPr>
          <w:rFonts w:cs="Arial"/>
          <w:b/>
          <w:lang w:val="ru-RU"/>
        </w:rPr>
        <w:t>2</w:t>
      </w:r>
      <w:r w:rsidR="003A7D47" w:rsidRPr="00C325C2">
        <w:rPr>
          <w:rFonts w:cs="Arial"/>
          <w:b/>
        </w:rPr>
        <w:t>5</w:t>
      </w:r>
      <w:r w:rsidRPr="00C325C2">
        <w:rPr>
          <w:rFonts w:cs="Arial"/>
          <w:lang w:val="ru-RU"/>
        </w:rPr>
        <w:t>.</w:t>
      </w:r>
    </w:p>
    <w:p w14:paraId="02AE9C05" w14:textId="77777777" w:rsidR="002316B1" w:rsidRPr="00C325C2" w:rsidRDefault="002316B1" w:rsidP="002316B1">
      <w:pPr>
        <w:tabs>
          <w:tab w:val="left" w:pos="567"/>
        </w:tabs>
        <w:spacing w:before="0"/>
        <w:contextualSpacing/>
        <w:rPr>
          <w:rFonts w:cs="Arial"/>
          <w:lang w:val="ru-RU"/>
        </w:rPr>
      </w:pPr>
      <w:r w:rsidRPr="00C325C2">
        <w:rPr>
          <w:rFonts w:cs="Arial"/>
          <w:lang w:val="ru-RU"/>
        </w:rPr>
        <w:t>Овај Уговор се закључује у  6 (словима: шест) примерака од којих свака Уговорна страна задржава по 3 (словима: три) идентична примерка Уговора.</w:t>
      </w:r>
    </w:p>
    <w:p w14:paraId="7FA41A32" w14:textId="77777777" w:rsidR="002316B1" w:rsidRPr="00C325C2" w:rsidRDefault="002316B1" w:rsidP="002316B1">
      <w:pPr>
        <w:tabs>
          <w:tab w:val="left" w:pos="567"/>
        </w:tabs>
        <w:spacing w:before="0"/>
        <w:rPr>
          <w:rFonts w:cs="Arial"/>
          <w:lang w:val="ru-RU"/>
        </w:rPr>
      </w:pPr>
    </w:p>
    <w:p w14:paraId="558DDAB7" w14:textId="77777777" w:rsidR="002316B1" w:rsidRPr="00C325C2" w:rsidRDefault="002316B1" w:rsidP="002316B1">
      <w:pPr>
        <w:tabs>
          <w:tab w:val="left" w:pos="567"/>
          <w:tab w:val="left" w:pos="5730"/>
        </w:tabs>
        <w:spacing w:before="0"/>
        <w:rPr>
          <w:rFonts w:cs="Arial"/>
          <w:b/>
          <w:lang w:val="sr-Cyrl-RS"/>
        </w:rPr>
      </w:pPr>
      <w:r w:rsidRPr="00C325C2">
        <w:rPr>
          <w:rFonts w:cs="Arial"/>
          <w:b/>
          <w:lang w:val="sr-Cyrl-RS"/>
        </w:rPr>
        <w:t xml:space="preserve">      КОРИСНИК УСЛУГЕ</w:t>
      </w:r>
      <w:r w:rsidRPr="00C325C2">
        <w:rPr>
          <w:rFonts w:cs="Arial"/>
          <w:lang w:val="sr-Cyrl-RS"/>
        </w:rPr>
        <w:tab/>
        <w:t xml:space="preserve">    </w:t>
      </w:r>
      <w:r w:rsidRPr="00C325C2">
        <w:rPr>
          <w:rFonts w:cs="Arial"/>
          <w:b/>
          <w:lang w:val="sr-Cyrl-RS"/>
        </w:rPr>
        <w:t>ПРУЖАЛАЦ УСЛУГЕ</w:t>
      </w:r>
    </w:p>
    <w:p w14:paraId="3E0C7446" w14:textId="77777777" w:rsidR="002316B1" w:rsidRPr="00C325C2" w:rsidRDefault="002316B1" w:rsidP="002316B1">
      <w:pPr>
        <w:tabs>
          <w:tab w:val="left" w:pos="567"/>
          <w:tab w:val="left" w:pos="6240"/>
        </w:tabs>
        <w:spacing w:before="0"/>
        <w:rPr>
          <w:rFonts w:cs="Arial"/>
          <w:lang w:val="sr-Cyrl-RS"/>
        </w:rPr>
      </w:pPr>
      <w:r w:rsidRPr="00C325C2">
        <w:rPr>
          <w:rFonts w:cs="Arial"/>
          <w:lang w:val="sr-Cyrl-RS"/>
        </w:rPr>
        <w:t xml:space="preserve">                                                                                       </w:t>
      </w:r>
    </w:p>
    <w:p w14:paraId="7ED57A71" w14:textId="77777777" w:rsidR="002316B1" w:rsidRPr="00C325C2" w:rsidRDefault="002316B1" w:rsidP="002316B1">
      <w:pPr>
        <w:tabs>
          <w:tab w:val="left" w:pos="567"/>
          <w:tab w:val="left" w:pos="6615"/>
        </w:tabs>
        <w:spacing w:before="0"/>
        <w:rPr>
          <w:rFonts w:cs="Arial"/>
          <w:lang w:val="sr-Cyrl-RS"/>
        </w:rPr>
      </w:pPr>
      <w:r w:rsidRPr="00C325C2">
        <w:rPr>
          <w:rFonts w:cs="Arial"/>
          <w:lang w:val="sr-Cyrl-RS"/>
        </w:rPr>
        <w:t xml:space="preserve">      Јавно предузеће </w:t>
      </w:r>
      <w:r w:rsidRPr="00C325C2">
        <w:rPr>
          <w:rFonts w:cs="Arial"/>
          <w:lang w:val="sr-Cyrl-RS"/>
        </w:rPr>
        <w:tab/>
        <w:t xml:space="preserve">    Назив</w:t>
      </w:r>
    </w:p>
    <w:p w14:paraId="5EC73929" w14:textId="77777777" w:rsidR="002316B1" w:rsidRPr="00C325C2" w:rsidRDefault="002316B1" w:rsidP="002316B1">
      <w:pPr>
        <w:tabs>
          <w:tab w:val="left" w:pos="567"/>
          <w:tab w:val="left" w:pos="6615"/>
        </w:tabs>
        <w:spacing w:before="0"/>
        <w:rPr>
          <w:rFonts w:cs="Arial"/>
          <w:lang w:val="sr-Cyrl-RS"/>
        </w:rPr>
      </w:pPr>
      <w:r w:rsidRPr="00C325C2">
        <w:rPr>
          <w:rFonts w:cs="Arial"/>
          <w:lang w:val="sr-Cyrl-RS"/>
        </w:rPr>
        <w:t xml:space="preserve">„Електропривреда Србије“ </w:t>
      </w:r>
    </w:p>
    <w:p w14:paraId="1BE8BA54" w14:textId="77777777" w:rsidR="002316B1" w:rsidRPr="00C325C2" w:rsidRDefault="002316B1" w:rsidP="002316B1">
      <w:pPr>
        <w:tabs>
          <w:tab w:val="left" w:pos="567"/>
          <w:tab w:val="left" w:pos="6615"/>
        </w:tabs>
        <w:spacing w:before="0"/>
        <w:rPr>
          <w:rFonts w:cs="Arial"/>
          <w:lang w:val="sr-Cyrl-RS"/>
        </w:rPr>
      </w:pPr>
      <w:r w:rsidRPr="00C325C2">
        <w:rPr>
          <w:rFonts w:cs="Arial"/>
          <w:lang w:val="sr-Cyrl-RS"/>
        </w:rPr>
        <w:t xml:space="preserve">              Београд                                   </w:t>
      </w:r>
    </w:p>
    <w:p w14:paraId="4A40F996" w14:textId="77777777" w:rsidR="002316B1" w:rsidRPr="00C325C2" w:rsidRDefault="002316B1" w:rsidP="002316B1">
      <w:pPr>
        <w:tabs>
          <w:tab w:val="left" w:pos="567"/>
        </w:tabs>
        <w:spacing w:before="0"/>
        <w:rPr>
          <w:rFonts w:cs="Arial"/>
          <w:lang w:val="ru-RU"/>
        </w:rPr>
      </w:pPr>
      <w:r w:rsidRPr="00C325C2">
        <w:rPr>
          <w:rFonts w:cs="Arial"/>
          <w:lang w:val="ru-RU"/>
        </w:rPr>
        <w:t>______________________</w:t>
      </w:r>
      <w:r w:rsidRPr="00C325C2">
        <w:rPr>
          <w:rFonts w:cs="Arial"/>
          <w:lang w:val="ru-RU"/>
        </w:rPr>
        <w:tab/>
      </w:r>
      <w:r w:rsidRPr="00C325C2">
        <w:rPr>
          <w:rFonts w:cs="Arial"/>
          <w:lang w:val="ru-RU"/>
        </w:rPr>
        <w:tab/>
      </w:r>
      <w:r w:rsidRPr="00C325C2">
        <w:rPr>
          <w:rFonts w:cs="Arial"/>
          <w:lang w:val="sr-Cyrl-RS"/>
        </w:rPr>
        <w:t xml:space="preserve">                      </w:t>
      </w:r>
      <w:r w:rsidRPr="00C325C2">
        <w:rPr>
          <w:rFonts w:cs="Arial"/>
          <w:lang w:val="ru-RU"/>
        </w:rPr>
        <w:t>________________________</w:t>
      </w:r>
    </w:p>
    <w:p w14:paraId="39B3DDDD" w14:textId="77777777" w:rsidR="002316B1" w:rsidRPr="00C325C2" w:rsidRDefault="002316B1" w:rsidP="002316B1">
      <w:pPr>
        <w:tabs>
          <w:tab w:val="left" w:pos="567"/>
        </w:tabs>
        <w:spacing w:before="0"/>
        <w:rPr>
          <w:rFonts w:cs="Arial"/>
          <w:lang w:val="ru-RU"/>
        </w:rPr>
      </w:pPr>
      <w:r w:rsidRPr="00C325C2">
        <w:rPr>
          <w:rFonts w:cs="Arial"/>
          <w:lang w:val="sr-Cyrl-RS"/>
        </w:rPr>
        <w:t xml:space="preserve">          Милорад Грчић</w:t>
      </w:r>
    </w:p>
    <w:p w14:paraId="4453301E" w14:textId="77777777" w:rsidR="002316B1" w:rsidRPr="00C325C2" w:rsidRDefault="002316B1" w:rsidP="002316B1">
      <w:pPr>
        <w:tabs>
          <w:tab w:val="left" w:pos="567"/>
        </w:tabs>
        <w:spacing w:before="0"/>
        <w:rPr>
          <w:rFonts w:cs="Arial"/>
          <w:lang w:val="ru-RU"/>
        </w:rPr>
      </w:pPr>
      <w:r w:rsidRPr="00C325C2">
        <w:rPr>
          <w:rFonts w:cs="Arial"/>
          <w:lang w:val="sr-Cyrl-RS"/>
        </w:rPr>
        <w:t xml:space="preserve">           в.д. директора</w:t>
      </w:r>
      <w:r w:rsidRPr="00C325C2">
        <w:rPr>
          <w:rFonts w:cs="Arial"/>
          <w:lang w:val="ru-RU"/>
        </w:rPr>
        <w:tab/>
      </w:r>
      <w:r w:rsidRPr="00C325C2">
        <w:rPr>
          <w:rFonts w:cs="Arial"/>
          <w:lang w:val="ru-RU"/>
        </w:rPr>
        <w:tab/>
      </w:r>
      <w:r w:rsidRPr="00C325C2">
        <w:rPr>
          <w:rFonts w:cs="Arial"/>
          <w:lang w:val="sr-Cyrl-RS"/>
        </w:rPr>
        <w:t xml:space="preserve">                                          </w:t>
      </w:r>
      <w:r w:rsidRPr="00C325C2">
        <w:rPr>
          <w:rFonts w:cs="Arial"/>
          <w:lang w:val="ru-RU"/>
        </w:rPr>
        <w:t>Име и презиме</w:t>
      </w:r>
    </w:p>
    <w:p w14:paraId="4669B7A7" w14:textId="77777777" w:rsidR="002316B1" w:rsidRPr="00C325C2" w:rsidRDefault="002316B1" w:rsidP="004B1B5E">
      <w:pPr>
        <w:spacing w:before="0"/>
        <w:rPr>
          <w:rFonts w:cs="Arial"/>
          <w:lang w:val="ru-RU"/>
        </w:rPr>
      </w:pPr>
    </w:p>
    <w:sectPr w:rsidR="002316B1" w:rsidRPr="00C325C2" w:rsidSect="00FF5E68">
      <w:footnotePr>
        <w:pos w:val="beneathText"/>
      </w:footnotePr>
      <w:pgSz w:w="11909" w:h="16834" w:code="9"/>
      <w:pgMar w:top="1135" w:right="1440" w:bottom="1276"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1186B" w14:textId="77777777" w:rsidR="00755EAE" w:rsidRDefault="00755EAE">
      <w:r>
        <w:separator/>
      </w:r>
    </w:p>
    <w:p w14:paraId="78F27398" w14:textId="77777777" w:rsidR="00755EAE" w:rsidRDefault="00755EAE"/>
  </w:endnote>
  <w:endnote w:type="continuationSeparator" w:id="0">
    <w:p w14:paraId="08BE78DA" w14:textId="77777777" w:rsidR="00755EAE" w:rsidRDefault="00755EAE">
      <w:r>
        <w:continuationSeparator/>
      </w:r>
    </w:p>
    <w:p w14:paraId="0E2EE750" w14:textId="77777777" w:rsidR="00755EAE" w:rsidRDefault="00755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5D3F" w14:textId="77777777" w:rsidR="00A878AC" w:rsidRDefault="00A878A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D51F7E" w14:textId="77777777" w:rsidR="00A878AC" w:rsidRDefault="00A878AC" w:rsidP="00841BE7">
    <w:pPr>
      <w:pStyle w:val="Footer"/>
      <w:ind w:right="360"/>
    </w:pPr>
  </w:p>
  <w:p w14:paraId="2A25E3F1" w14:textId="77777777" w:rsidR="00A878AC" w:rsidRDefault="00A878AC"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B1E12" w14:textId="63B6D21E" w:rsidR="00A878AC" w:rsidRPr="00B7384C" w:rsidRDefault="00A878AC"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665124">
      <w:rPr>
        <w:rStyle w:val="PageNumber"/>
        <w:rFonts w:cs="Arial"/>
        <w:noProof/>
        <w:sz w:val="20"/>
      </w:rPr>
      <w:t>13</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665124">
      <w:rPr>
        <w:rStyle w:val="PageNumber"/>
        <w:rFonts w:cs="Arial"/>
        <w:noProof/>
        <w:sz w:val="20"/>
      </w:rPr>
      <w:t>46</w:t>
    </w:r>
    <w:r w:rsidRPr="00B7384C">
      <w:rPr>
        <w:rStyle w:val="PageNumber"/>
        <w:rFonts w:cs="Arial"/>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D546D" w14:textId="625338D8" w:rsidR="00A878AC" w:rsidRPr="00B7384C" w:rsidRDefault="00A878AC"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665124">
      <w:rPr>
        <w:rStyle w:val="PageNumber"/>
        <w:rFonts w:cs="Arial"/>
        <w:noProof/>
        <w:sz w:val="20"/>
      </w:rPr>
      <w:t>12</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665124">
      <w:rPr>
        <w:rStyle w:val="PageNumber"/>
        <w:rFonts w:cs="Arial"/>
        <w:noProof/>
        <w:sz w:val="20"/>
      </w:rPr>
      <w:t>46</w:t>
    </w:r>
    <w:r w:rsidRPr="00B7384C">
      <w:rPr>
        <w:rStyle w:val="PageNumber"/>
        <w:rFonts w:cs="Arial"/>
        <w:sz w:val="20"/>
      </w:rPr>
      <w:fldChar w:fldCharType="end"/>
    </w:r>
  </w:p>
  <w:p w14:paraId="16BC873B" w14:textId="77777777" w:rsidR="00A878AC" w:rsidRDefault="00A878A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620E5" w14:textId="77777777" w:rsidR="00A878AC" w:rsidRDefault="00A878A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68B30F" w14:textId="77777777" w:rsidR="00A878AC" w:rsidRDefault="00A878AC" w:rsidP="00841BE7">
    <w:pPr>
      <w:pStyle w:val="Footer"/>
      <w:ind w:right="360"/>
    </w:pPr>
  </w:p>
  <w:p w14:paraId="1CA9ECF7" w14:textId="77777777" w:rsidR="00A878AC" w:rsidRDefault="00A878AC" w:rsidP="00F7304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31DE" w14:textId="7BEAE860" w:rsidR="00A878AC" w:rsidRPr="00B7384C" w:rsidRDefault="00A878AC"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665124">
      <w:rPr>
        <w:rStyle w:val="PageNumber"/>
        <w:rFonts w:cs="Arial"/>
        <w:noProof/>
        <w:sz w:val="20"/>
      </w:rPr>
      <w:t>21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665124">
      <w:rPr>
        <w:rStyle w:val="PageNumber"/>
        <w:rFonts w:cs="Arial"/>
        <w:noProof/>
        <w:sz w:val="20"/>
      </w:rPr>
      <w:t>46</w:t>
    </w:r>
    <w:r w:rsidRPr="00B7384C">
      <w:rPr>
        <w:rStyle w:val="PageNumber"/>
        <w:rFonts w:cs="Arial"/>
        <w:sz w:val="20"/>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F526" w14:textId="0D5E4833" w:rsidR="00A878AC" w:rsidRPr="00B7384C" w:rsidRDefault="00A878AC"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665124">
      <w:rPr>
        <w:rStyle w:val="PageNumber"/>
        <w:rFonts w:cs="Arial"/>
        <w:noProof/>
        <w:sz w:val="20"/>
      </w:rPr>
      <w:t>14</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665124">
      <w:rPr>
        <w:rStyle w:val="PageNumber"/>
        <w:rFonts w:cs="Arial"/>
        <w:noProof/>
        <w:sz w:val="20"/>
      </w:rPr>
      <w:t>46</w:t>
    </w:r>
    <w:r w:rsidRPr="00B7384C">
      <w:rPr>
        <w:rStyle w:val="PageNumber"/>
        <w:rFonts w:cs="Arial"/>
        <w:sz w:val="20"/>
      </w:rPr>
      <w:fldChar w:fldCharType="end"/>
    </w:r>
  </w:p>
  <w:p w14:paraId="7F6E9F72" w14:textId="77777777" w:rsidR="00A878AC" w:rsidRDefault="00A878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55872" w14:textId="77777777" w:rsidR="00755EAE" w:rsidRDefault="00755EAE">
      <w:r>
        <w:separator/>
      </w:r>
    </w:p>
    <w:p w14:paraId="2AEEB248" w14:textId="77777777" w:rsidR="00755EAE" w:rsidRDefault="00755EAE"/>
  </w:footnote>
  <w:footnote w:type="continuationSeparator" w:id="0">
    <w:p w14:paraId="2E2BB6B7" w14:textId="77777777" w:rsidR="00755EAE" w:rsidRDefault="00755EAE">
      <w:r>
        <w:continuationSeparator/>
      </w:r>
    </w:p>
    <w:p w14:paraId="5E0D44A9" w14:textId="77777777" w:rsidR="00755EAE" w:rsidRDefault="00755EA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2963D" w14:textId="77777777" w:rsidR="00A878AC" w:rsidRDefault="00A878AC" w:rsidP="004276AD">
    <w:pPr>
      <w:pStyle w:val="Header"/>
      <w:rPr>
        <w:sz w:val="20"/>
      </w:rPr>
    </w:pPr>
  </w:p>
  <w:p w14:paraId="4A8A7900" w14:textId="77777777" w:rsidR="00A878AC" w:rsidRPr="007B39B9" w:rsidRDefault="00A878AC" w:rsidP="00AA7DE3">
    <w:pPr>
      <w:pStyle w:val="Header"/>
      <w:jc w:val="center"/>
      <w:rPr>
        <w:i/>
        <w:sz w:val="20"/>
        <w:lang w:val="ru-RU"/>
      </w:rPr>
    </w:pPr>
    <w:r w:rsidRPr="007B39B9">
      <w:rPr>
        <w:i/>
        <w:sz w:val="20"/>
        <w:lang w:val="ru-RU"/>
      </w:rPr>
      <w:t>ЈП „Електропривреда Србије“ Београд</w:t>
    </w:r>
    <w:r>
      <w:rPr>
        <w:i/>
        <w:sz w:val="20"/>
        <w:lang w:val="sr-Cyrl-RS"/>
      </w:rPr>
      <w:t xml:space="preserve">              </w:t>
    </w:r>
    <w:r w:rsidRPr="007B39B9">
      <w:rPr>
        <w:i/>
        <w:sz w:val="20"/>
        <w:lang w:val="ru-RU"/>
      </w:rPr>
      <w:t xml:space="preserve">Конкурсна документација </w:t>
    </w:r>
    <w:r w:rsidRPr="007B39B9">
      <w:rPr>
        <w:rFonts w:eastAsia="Arial" w:cs="Arial"/>
        <w:i/>
        <w:color w:val="000000"/>
        <w:sz w:val="22"/>
        <w:szCs w:val="22"/>
        <w:lang w:val="ru-RU"/>
      </w:rPr>
      <w:t>ЈН</w:t>
    </w:r>
    <w:r w:rsidRPr="00AA7DE3">
      <w:rPr>
        <w:rFonts w:eastAsia="Arial" w:cs="Arial"/>
        <w:i/>
        <w:color w:val="000000"/>
        <w:sz w:val="22"/>
        <w:szCs w:val="22"/>
        <w:lang w:val="sr-Cyrl-RS"/>
      </w:rPr>
      <w:t>МВ</w:t>
    </w:r>
    <w:r w:rsidRPr="007B39B9">
      <w:rPr>
        <w:rFonts w:eastAsia="Arial" w:cs="Arial"/>
        <w:i/>
        <w:color w:val="000000"/>
        <w:sz w:val="22"/>
        <w:szCs w:val="22"/>
        <w:lang w:val="ru-RU"/>
      </w:rPr>
      <w:t>/1000/0</w:t>
    </w:r>
    <w:r w:rsidRPr="00AA7DE3">
      <w:rPr>
        <w:rFonts w:eastAsia="Arial" w:cs="Arial"/>
        <w:i/>
        <w:color w:val="000000"/>
        <w:sz w:val="22"/>
        <w:szCs w:val="22"/>
        <w:lang w:val="sr-Cyrl-RS"/>
      </w:rPr>
      <w:t>426</w:t>
    </w:r>
    <w:r w:rsidRPr="007B39B9">
      <w:rPr>
        <w:rFonts w:eastAsia="Arial" w:cs="Arial"/>
        <w:i/>
        <w:color w:val="000000"/>
        <w:sz w:val="22"/>
        <w:szCs w:val="22"/>
        <w:lang w:val="ru-RU"/>
      </w:rPr>
      <w:t>/2018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ED882" w14:textId="77777777" w:rsidR="00A878AC" w:rsidRDefault="00A878AC" w:rsidP="005070BB">
    <w:pPr>
      <w:tabs>
        <w:tab w:val="center" w:pos="4320"/>
        <w:tab w:val="right" w:pos="8640"/>
      </w:tabs>
      <w:jc w:val="center"/>
      <w:rPr>
        <w:i/>
        <w:sz w:val="20"/>
        <w:szCs w:val="20"/>
        <w:lang w:eastAsia="ar-SA"/>
      </w:rPr>
    </w:pPr>
  </w:p>
  <w:p w14:paraId="0704EDBD" w14:textId="77777777" w:rsidR="00A878AC" w:rsidRPr="007B39B9" w:rsidRDefault="00A878AC" w:rsidP="00AA7DE3">
    <w:pPr>
      <w:tabs>
        <w:tab w:val="center" w:pos="4320"/>
        <w:tab w:val="right" w:pos="8640"/>
      </w:tabs>
      <w:jc w:val="center"/>
      <w:rPr>
        <w:i/>
        <w:sz w:val="20"/>
        <w:szCs w:val="20"/>
        <w:lang w:val="ru-RU" w:eastAsia="ar-SA"/>
      </w:rPr>
    </w:pPr>
    <w:r w:rsidRPr="007B39B9">
      <w:rPr>
        <w:i/>
        <w:sz w:val="20"/>
        <w:szCs w:val="20"/>
        <w:lang w:val="ru-RU" w:eastAsia="ar-SA"/>
      </w:rPr>
      <w:t>ЈП „Електропривреда Србије“ Београд</w:t>
    </w:r>
    <w:r w:rsidRPr="005070BB">
      <w:rPr>
        <w:i/>
        <w:sz w:val="20"/>
        <w:szCs w:val="20"/>
        <w:lang w:val="sr-Cyrl-RS" w:eastAsia="ar-SA"/>
      </w:rPr>
      <w:t xml:space="preserve">              </w:t>
    </w:r>
    <w:r w:rsidRPr="007B39B9">
      <w:rPr>
        <w:i/>
        <w:sz w:val="20"/>
        <w:szCs w:val="20"/>
        <w:lang w:val="ru-RU" w:eastAsia="ar-SA"/>
      </w:rPr>
      <w:t xml:space="preserve">Конкурсна документација </w:t>
    </w:r>
    <w:r w:rsidRPr="007B39B9">
      <w:rPr>
        <w:rFonts w:eastAsia="Arial" w:cs="Arial"/>
        <w:i/>
        <w:color w:val="000000"/>
        <w:lang w:val="ru-RU"/>
      </w:rPr>
      <w:t>ЈН</w:t>
    </w:r>
    <w:r w:rsidRPr="00AA7DE3">
      <w:rPr>
        <w:rFonts w:eastAsia="Arial" w:cs="Arial"/>
        <w:i/>
        <w:color w:val="000000"/>
        <w:lang w:val="sr-Cyrl-RS"/>
      </w:rPr>
      <w:t>МВ</w:t>
    </w:r>
    <w:r w:rsidRPr="007B39B9">
      <w:rPr>
        <w:rFonts w:eastAsia="Arial" w:cs="Arial"/>
        <w:i/>
        <w:color w:val="000000"/>
        <w:lang w:val="ru-RU"/>
      </w:rPr>
      <w:t>/1000/0</w:t>
    </w:r>
    <w:r w:rsidRPr="00AA7DE3">
      <w:rPr>
        <w:rFonts w:eastAsia="Arial" w:cs="Arial"/>
        <w:i/>
        <w:color w:val="000000"/>
        <w:lang w:val="sr-Cyrl-RS"/>
      </w:rPr>
      <w:t>426</w:t>
    </w:r>
    <w:r w:rsidRPr="007B39B9">
      <w:rPr>
        <w:rFonts w:eastAsia="Arial" w:cs="Arial"/>
        <w:i/>
        <w:color w:val="000000"/>
        <w:lang w:val="ru-RU"/>
      </w:rPr>
      <w:t>/2018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1451" w14:textId="77777777" w:rsidR="00A878AC" w:rsidRDefault="00A878AC" w:rsidP="004276AD">
    <w:pPr>
      <w:pStyle w:val="Header"/>
      <w:rPr>
        <w:sz w:val="20"/>
      </w:rPr>
    </w:pPr>
  </w:p>
  <w:p w14:paraId="3F7B6528" w14:textId="77777777" w:rsidR="00A878AC" w:rsidRPr="007B39B9" w:rsidRDefault="00A878AC" w:rsidP="00AA7DE3">
    <w:pPr>
      <w:pStyle w:val="Header"/>
      <w:jc w:val="center"/>
      <w:rPr>
        <w:i/>
        <w:sz w:val="20"/>
        <w:lang w:val="ru-RU"/>
      </w:rPr>
    </w:pPr>
    <w:r w:rsidRPr="007B39B9">
      <w:rPr>
        <w:i/>
        <w:sz w:val="20"/>
        <w:lang w:val="ru-RU"/>
      </w:rPr>
      <w:t>ЈП „Електропривреда Србије“ Београд</w:t>
    </w:r>
    <w:r>
      <w:rPr>
        <w:i/>
        <w:sz w:val="20"/>
        <w:lang w:val="sr-Cyrl-RS"/>
      </w:rPr>
      <w:t xml:space="preserve">              </w:t>
    </w:r>
    <w:r w:rsidRPr="007B39B9">
      <w:rPr>
        <w:i/>
        <w:sz w:val="20"/>
        <w:lang w:val="ru-RU"/>
      </w:rPr>
      <w:t xml:space="preserve">Конкурсна документација </w:t>
    </w:r>
    <w:r w:rsidRPr="007B39B9">
      <w:rPr>
        <w:rFonts w:eastAsia="Arial" w:cs="Arial"/>
        <w:i/>
        <w:color w:val="000000"/>
        <w:sz w:val="22"/>
        <w:szCs w:val="22"/>
        <w:lang w:val="ru-RU"/>
      </w:rPr>
      <w:t>ЈН</w:t>
    </w:r>
    <w:r w:rsidRPr="00AA7DE3">
      <w:rPr>
        <w:rFonts w:eastAsia="Arial" w:cs="Arial"/>
        <w:i/>
        <w:color w:val="000000"/>
        <w:sz w:val="22"/>
        <w:szCs w:val="22"/>
        <w:lang w:val="sr-Cyrl-RS"/>
      </w:rPr>
      <w:t>МВ</w:t>
    </w:r>
    <w:r w:rsidRPr="007B39B9">
      <w:rPr>
        <w:rFonts w:eastAsia="Arial" w:cs="Arial"/>
        <w:i/>
        <w:color w:val="000000"/>
        <w:sz w:val="22"/>
        <w:szCs w:val="22"/>
        <w:lang w:val="ru-RU"/>
      </w:rPr>
      <w:t>/1000/0</w:t>
    </w:r>
    <w:r w:rsidRPr="00AA7DE3">
      <w:rPr>
        <w:rFonts w:eastAsia="Arial" w:cs="Arial"/>
        <w:i/>
        <w:color w:val="000000"/>
        <w:sz w:val="22"/>
        <w:szCs w:val="22"/>
        <w:lang w:val="sr-Cyrl-RS"/>
      </w:rPr>
      <w:t>426</w:t>
    </w:r>
    <w:r w:rsidRPr="007B39B9">
      <w:rPr>
        <w:rFonts w:eastAsia="Arial" w:cs="Arial"/>
        <w:i/>
        <w:color w:val="000000"/>
        <w:sz w:val="22"/>
        <w:szCs w:val="22"/>
        <w:lang w:val="ru-RU"/>
      </w:rPr>
      <w:t>/2018</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62959" w14:textId="77777777" w:rsidR="00A878AC" w:rsidRDefault="00A878AC" w:rsidP="005070BB">
    <w:pPr>
      <w:tabs>
        <w:tab w:val="center" w:pos="4320"/>
        <w:tab w:val="right" w:pos="8640"/>
      </w:tabs>
      <w:jc w:val="center"/>
      <w:rPr>
        <w:i/>
        <w:sz w:val="20"/>
        <w:szCs w:val="20"/>
        <w:lang w:eastAsia="ar-SA"/>
      </w:rPr>
    </w:pPr>
  </w:p>
  <w:p w14:paraId="593D2A99" w14:textId="77777777" w:rsidR="00A878AC" w:rsidRPr="007B39B9" w:rsidRDefault="00A878AC" w:rsidP="00AA7DE3">
    <w:pPr>
      <w:tabs>
        <w:tab w:val="center" w:pos="4320"/>
        <w:tab w:val="right" w:pos="8640"/>
      </w:tabs>
      <w:jc w:val="center"/>
      <w:rPr>
        <w:i/>
        <w:sz w:val="20"/>
        <w:szCs w:val="20"/>
        <w:lang w:val="ru-RU" w:eastAsia="ar-SA"/>
      </w:rPr>
    </w:pPr>
    <w:r w:rsidRPr="007B39B9">
      <w:rPr>
        <w:i/>
        <w:sz w:val="20"/>
        <w:szCs w:val="20"/>
        <w:lang w:val="ru-RU" w:eastAsia="ar-SA"/>
      </w:rPr>
      <w:t>ЈП „Електропривреда Србије“ Београд</w:t>
    </w:r>
    <w:r w:rsidRPr="005070BB">
      <w:rPr>
        <w:i/>
        <w:sz w:val="20"/>
        <w:szCs w:val="20"/>
        <w:lang w:val="sr-Cyrl-RS" w:eastAsia="ar-SA"/>
      </w:rPr>
      <w:t xml:space="preserve">              </w:t>
    </w:r>
    <w:r w:rsidRPr="007B39B9">
      <w:rPr>
        <w:i/>
        <w:sz w:val="20"/>
        <w:szCs w:val="20"/>
        <w:lang w:val="ru-RU" w:eastAsia="ar-SA"/>
      </w:rPr>
      <w:t xml:space="preserve">Конкурсна документација </w:t>
    </w:r>
    <w:r w:rsidRPr="007B39B9">
      <w:rPr>
        <w:rFonts w:eastAsia="Arial" w:cs="Arial"/>
        <w:i/>
        <w:color w:val="000000"/>
        <w:lang w:val="ru-RU"/>
      </w:rPr>
      <w:t>ЈН</w:t>
    </w:r>
    <w:r w:rsidRPr="00AA7DE3">
      <w:rPr>
        <w:rFonts w:eastAsia="Arial" w:cs="Arial"/>
        <w:i/>
        <w:color w:val="000000"/>
        <w:lang w:val="sr-Cyrl-RS"/>
      </w:rPr>
      <w:t>МВ</w:t>
    </w:r>
    <w:r w:rsidRPr="007B39B9">
      <w:rPr>
        <w:rFonts w:eastAsia="Arial" w:cs="Arial"/>
        <w:i/>
        <w:color w:val="000000"/>
        <w:lang w:val="ru-RU"/>
      </w:rPr>
      <w:t>/1000/0</w:t>
    </w:r>
    <w:r w:rsidRPr="00AA7DE3">
      <w:rPr>
        <w:rFonts w:eastAsia="Arial" w:cs="Arial"/>
        <w:i/>
        <w:color w:val="000000"/>
        <w:lang w:val="sr-Cyrl-RS"/>
      </w:rPr>
      <w:t>426</w:t>
    </w:r>
    <w:r w:rsidRPr="007B39B9">
      <w:rPr>
        <w:rFonts w:eastAsia="Arial" w:cs="Arial"/>
        <w:i/>
        <w:color w:val="000000"/>
        <w:lang w:val="ru-RU"/>
      </w:rPr>
      <w:t>/2018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2" w15:restartNumberingAfterBreak="0">
    <w:nsid w:val="24767860"/>
    <w:multiLevelType w:val="hybridMultilevel"/>
    <w:tmpl w:val="A678E1B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2" w15:restartNumberingAfterBreak="0">
    <w:nsid w:val="5A1C3A51"/>
    <w:multiLevelType w:val="hybridMultilevel"/>
    <w:tmpl w:val="49AA5972"/>
    <w:lvl w:ilvl="0" w:tplc="B874D6B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F6C793B"/>
    <w:multiLevelType w:val="hybridMultilevel"/>
    <w:tmpl w:val="9838476A"/>
    <w:lvl w:ilvl="0" w:tplc="04B62B02">
      <w:start w:val="1"/>
      <w:numFmt w:val="decimal"/>
      <w:pStyle w:val="KDNabrajanje"/>
      <w:lvlText w:val="%1)"/>
      <w:lvlJc w:val="left"/>
      <w:pPr>
        <w:tabs>
          <w:tab w:val="num" w:pos="630"/>
        </w:tabs>
        <w:ind w:left="630" w:hanging="360"/>
      </w:pPr>
      <w:rPr>
        <w:rFonts w:ascii="Arial" w:eastAsia="Times New Roman" w:hAnsi="Arial" w:cs="Arial"/>
        <w:b w:val="0"/>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5" w15:restartNumberingAfterBreak="0">
    <w:nsid w:val="60C2430F"/>
    <w:multiLevelType w:val="hybridMultilevel"/>
    <w:tmpl w:val="5A86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4" w15:restartNumberingAfterBreak="0">
    <w:nsid w:val="783E452A"/>
    <w:multiLevelType w:val="hybridMultilevel"/>
    <w:tmpl w:val="30F828D4"/>
    <w:lvl w:ilvl="0" w:tplc="5AAABE90">
      <w:start w:val="4"/>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B1C43F6"/>
    <w:multiLevelType w:val="hybridMultilevel"/>
    <w:tmpl w:val="D10C4C46"/>
    <w:lvl w:ilvl="0" w:tplc="B0483C8E">
      <w:start w:val="2"/>
      <w:numFmt w:val="bullet"/>
      <w:lvlText w:val="-"/>
      <w:lvlJc w:val="left"/>
      <w:pPr>
        <w:tabs>
          <w:tab w:val="num" w:pos="720"/>
        </w:tabs>
        <w:ind w:left="720" w:hanging="360"/>
      </w:pPr>
      <w:rPr>
        <w:rFonts w:ascii="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0"/>
  </w:num>
  <w:num w:numId="2">
    <w:abstractNumId w:val="60"/>
  </w:num>
  <w:num w:numId="3">
    <w:abstractNumId w:val="74"/>
  </w:num>
  <w:num w:numId="4">
    <w:abstractNumId w:val="54"/>
  </w:num>
  <w:num w:numId="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86"/>
  </w:num>
  <w:num w:numId="8">
    <w:abstractNumId w:val="66"/>
  </w:num>
  <w:num w:numId="9">
    <w:abstractNumId w:val="63"/>
  </w:num>
  <w:num w:numId="10">
    <w:abstractNumId w:val="57"/>
  </w:num>
  <w:num w:numId="11">
    <w:abstractNumId w:val="68"/>
  </w:num>
  <w:num w:numId="12">
    <w:abstractNumId w:val="59"/>
  </w:num>
  <w:num w:numId="13">
    <w:abstractNumId w:val="76"/>
  </w:num>
  <w:num w:numId="14">
    <w:abstractNumId w:val="79"/>
  </w:num>
  <w:num w:numId="15">
    <w:abstractNumId w:val="76"/>
  </w:num>
  <w:num w:numId="16">
    <w:abstractNumId w:val="49"/>
  </w:num>
  <w:num w:numId="17">
    <w:abstractNumId w:val="67"/>
  </w:num>
  <w:num w:numId="18">
    <w:abstractNumId w:val="55"/>
  </w:num>
  <w:num w:numId="19">
    <w:abstractNumId w:val="70"/>
  </w:num>
  <w:num w:numId="20">
    <w:abstractNumId w:val="78"/>
  </w:num>
  <w:num w:numId="21">
    <w:abstractNumId w:val="61"/>
  </w:num>
  <w:num w:numId="22">
    <w:abstractNumId w:val="75"/>
  </w:num>
  <w:num w:numId="23">
    <w:abstractNumId w:val="62"/>
  </w:num>
  <w:num w:numId="24">
    <w:abstractNumId w:val="74"/>
    <w:lvlOverride w:ilvl="0">
      <w:startOverride w:val="1"/>
    </w:lvlOverride>
  </w:num>
  <w:num w:numId="25">
    <w:abstractNumId w:val="74"/>
    <w:lvlOverride w:ilvl="0">
      <w:startOverride w:val="1"/>
    </w:lvlOverride>
  </w:num>
  <w:num w:numId="26">
    <w:abstractNumId w:val="85"/>
  </w:num>
  <w:num w:numId="27">
    <w:abstractNumId w:val="84"/>
  </w:num>
  <w:num w:numId="28">
    <w:abstractNumId w:val="72"/>
  </w:num>
  <w:num w:numId="29">
    <w:abstractNumId w:val="74"/>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AC9"/>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28D"/>
    <w:rsid w:val="00035379"/>
    <w:rsid w:val="0003588D"/>
    <w:rsid w:val="000359EE"/>
    <w:rsid w:val="00035C04"/>
    <w:rsid w:val="00036222"/>
    <w:rsid w:val="000364AD"/>
    <w:rsid w:val="000365C7"/>
    <w:rsid w:val="00036776"/>
    <w:rsid w:val="00036BDD"/>
    <w:rsid w:val="0003720C"/>
    <w:rsid w:val="0003771A"/>
    <w:rsid w:val="00037B82"/>
    <w:rsid w:val="00037E5A"/>
    <w:rsid w:val="00040582"/>
    <w:rsid w:val="00041105"/>
    <w:rsid w:val="000413C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480"/>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47BE"/>
    <w:rsid w:val="00074AE3"/>
    <w:rsid w:val="00075F5B"/>
    <w:rsid w:val="00075F5D"/>
    <w:rsid w:val="0007605E"/>
    <w:rsid w:val="0007608E"/>
    <w:rsid w:val="000760C0"/>
    <w:rsid w:val="000765D5"/>
    <w:rsid w:val="00076DAD"/>
    <w:rsid w:val="0007717A"/>
    <w:rsid w:val="00077270"/>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3AA"/>
    <w:rsid w:val="000866C9"/>
    <w:rsid w:val="00086EED"/>
    <w:rsid w:val="00086F03"/>
    <w:rsid w:val="0008707A"/>
    <w:rsid w:val="000870AF"/>
    <w:rsid w:val="0008737F"/>
    <w:rsid w:val="000875AB"/>
    <w:rsid w:val="00087D31"/>
    <w:rsid w:val="00090362"/>
    <w:rsid w:val="000905C6"/>
    <w:rsid w:val="0009091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972"/>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BDD"/>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BF"/>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6F88"/>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1A"/>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671"/>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1B4"/>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6421"/>
    <w:rsid w:val="000F6742"/>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D73"/>
    <w:rsid w:val="00102F65"/>
    <w:rsid w:val="001033C2"/>
    <w:rsid w:val="001035B7"/>
    <w:rsid w:val="00103735"/>
    <w:rsid w:val="00103CC9"/>
    <w:rsid w:val="00103DD9"/>
    <w:rsid w:val="00103E5D"/>
    <w:rsid w:val="001040F2"/>
    <w:rsid w:val="001047F0"/>
    <w:rsid w:val="00104884"/>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1EE"/>
    <w:rsid w:val="001146A1"/>
    <w:rsid w:val="001147C3"/>
    <w:rsid w:val="001148D5"/>
    <w:rsid w:val="00115140"/>
    <w:rsid w:val="00115226"/>
    <w:rsid w:val="001161CF"/>
    <w:rsid w:val="001162D0"/>
    <w:rsid w:val="0011651C"/>
    <w:rsid w:val="00116570"/>
    <w:rsid w:val="001168C1"/>
    <w:rsid w:val="00116C7A"/>
    <w:rsid w:val="00117C4F"/>
    <w:rsid w:val="00117C72"/>
    <w:rsid w:val="00120CEF"/>
    <w:rsid w:val="00120F08"/>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2"/>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4F70"/>
    <w:rsid w:val="001350CE"/>
    <w:rsid w:val="0013517D"/>
    <w:rsid w:val="001352E0"/>
    <w:rsid w:val="001353DA"/>
    <w:rsid w:val="0013566D"/>
    <w:rsid w:val="0013579A"/>
    <w:rsid w:val="001364AE"/>
    <w:rsid w:val="001364B9"/>
    <w:rsid w:val="001369D9"/>
    <w:rsid w:val="00136ED7"/>
    <w:rsid w:val="001370C5"/>
    <w:rsid w:val="001374C4"/>
    <w:rsid w:val="00137540"/>
    <w:rsid w:val="001378AA"/>
    <w:rsid w:val="00137B56"/>
    <w:rsid w:val="00137DF3"/>
    <w:rsid w:val="001405B1"/>
    <w:rsid w:val="00140694"/>
    <w:rsid w:val="00140C2C"/>
    <w:rsid w:val="00140D26"/>
    <w:rsid w:val="0014115C"/>
    <w:rsid w:val="001411CA"/>
    <w:rsid w:val="001412D9"/>
    <w:rsid w:val="00141344"/>
    <w:rsid w:val="001414C2"/>
    <w:rsid w:val="001414EA"/>
    <w:rsid w:val="00141BC9"/>
    <w:rsid w:val="00141FC2"/>
    <w:rsid w:val="00142570"/>
    <w:rsid w:val="00142637"/>
    <w:rsid w:val="00142809"/>
    <w:rsid w:val="00142A2F"/>
    <w:rsid w:val="00142DAC"/>
    <w:rsid w:val="001430B1"/>
    <w:rsid w:val="001435FC"/>
    <w:rsid w:val="00143A27"/>
    <w:rsid w:val="00143A79"/>
    <w:rsid w:val="00143C09"/>
    <w:rsid w:val="00143CA8"/>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259"/>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8D"/>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77D50"/>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193"/>
    <w:rsid w:val="00184258"/>
    <w:rsid w:val="00184BBB"/>
    <w:rsid w:val="00184C9D"/>
    <w:rsid w:val="0018523E"/>
    <w:rsid w:val="001853E1"/>
    <w:rsid w:val="00185747"/>
    <w:rsid w:val="0018582C"/>
    <w:rsid w:val="0018612E"/>
    <w:rsid w:val="00186174"/>
    <w:rsid w:val="001861CC"/>
    <w:rsid w:val="0018655D"/>
    <w:rsid w:val="00186B03"/>
    <w:rsid w:val="00186C27"/>
    <w:rsid w:val="00187653"/>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103"/>
    <w:rsid w:val="0019425A"/>
    <w:rsid w:val="001945D3"/>
    <w:rsid w:val="001945FA"/>
    <w:rsid w:val="001948C6"/>
    <w:rsid w:val="001948F8"/>
    <w:rsid w:val="00194903"/>
    <w:rsid w:val="00194C7D"/>
    <w:rsid w:val="001951E5"/>
    <w:rsid w:val="001959AF"/>
    <w:rsid w:val="001959B0"/>
    <w:rsid w:val="001959D0"/>
    <w:rsid w:val="00195F1A"/>
    <w:rsid w:val="00196151"/>
    <w:rsid w:val="00196726"/>
    <w:rsid w:val="00196727"/>
    <w:rsid w:val="00196D47"/>
    <w:rsid w:val="00196ED4"/>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7F"/>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306"/>
    <w:rsid w:val="001B61F1"/>
    <w:rsid w:val="001B6640"/>
    <w:rsid w:val="001B6BB1"/>
    <w:rsid w:val="001B6EAE"/>
    <w:rsid w:val="001B7C0C"/>
    <w:rsid w:val="001B7C30"/>
    <w:rsid w:val="001B7E0D"/>
    <w:rsid w:val="001C03D9"/>
    <w:rsid w:val="001C0E9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5B17"/>
    <w:rsid w:val="001D61A1"/>
    <w:rsid w:val="001D61A2"/>
    <w:rsid w:val="001D66F4"/>
    <w:rsid w:val="001D6C0F"/>
    <w:rsid w:val="001D6D50"/>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4B"/>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CF2"/>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0C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16B1"/>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13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23"/>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26C"/>
    <w:rsid w:val="002663F5"/>
    <w:rsid w:val="0026679A"/>
    <w:rsid w:val="00266BA4"/>
    <w:rsid w:val="00266DA8"/>
    <w:rsid w:val="002672A6"/>
    <w:rsid w:val="00267795"/>
    <w:rsid w:val="002678FF"/>
    <w:rsid w:val="00267CAF"/>
    <w:rsid w:val="00267E07"/>
    <w:rsid w:val="00267F8E"/>
    <w:rsid w:val="00270231"/>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143"/>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4D"/>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F20"/>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D7DFA"/>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A9"/>
    <w:rsid w:val="002F48D1"/>
    <w:rsid w:val="002F4C8C"/>
    <w:rsid w:val="002F536E"/>
    <w:rsid w:val="002F53FF"/>
    <w:rsid w:val="002F78BA"/>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03B"/>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8E5"/>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A8"/>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2CCA"/>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6DD"/>
    <w:rsid w:val="003807DF"/>
    <w:rsid w:val="00380F98"/>
    <w:rsid w:val="00381009"/>
    <w:rsid w:val="00381027"/>
    <w:rsid w:val="003810FE"/>
    <w:rsid w:val="00381F0F"/>
    <w:rsid w:val="00381FCF"/>
    <w:rsid w:val="0038206D"/>
    <w:rsid w:val="0038233F"/>
    <w:rsid w:val="00382754"/>
    <w:rsid w:val="00383211"/>
    <w:rsid w:val="0038375A"/>
    <w:rsid w:val="003841C5"/>
    <w:rsid w:val="003844CF"/>
    <w:rsid w:val="003849FD"/>
    <w:rsid w:val="003851BF"/>
    <w:rsid w:val="0038556F"/>
    <w:rsid w:val="003855EC"/>
    <w:rsid w:val="00385C26"/>
    <w:rsid w:val="003861B3"/>
    <w:rsid w:val="003863C1"/>
    <w:rsid w:val="00386410"/>
    <w:rsid w:val="003864E1"/>
    <w:rsid w:val="003867BF"/>
    <w:rsid w:val="00386CEE"/>
    <w:rsid w:val="00386CF5"/>
    <w:rsid w:val="00387971"/>
    <w:rsid w:val="003879DB"/>
    <w:rsid w:val="003904AC"/>
    <w:rsid w:val="003904F7"/>
    <w:rsid w:val="00390889"/>
    <w:rsid w:val="003916EB"/>
    <w:rsid w:val="00391789"/>
    <w:rsid w:val="003917AE"/>
    <w:rsid w:val="003918E7"/>
    <w:rsid w:val="00391A63"/>
    <w:rsid w:val="00391CCF"/>
    <w:rsid w:val="00391D2E"/>
    <w:rsid w:val="00392978"/>
    <w:rsid w:val="00392CC1"/>
    <w:rsid w:val="00392CF4"/>
    <w:rsid w:val="00392DE4"/>
    <w:rsid w:val="00392E30"/>
    <w:rsid w:val="003931D0"/>
    <w:rsid w:val="003934F1"/>
    <w:rsid w:val="00393867"/>
    <w:rsid w:val="00394C47"/>
    <w:rsid w:val="00394DEF"/>
    <w:rsid w:val="00395178"/>
    <w:rsid w:val="00395306"/>
    <w:rsid w:val="00395764"/>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A48"/>
    <w:rsid w:val="003A4B3A"/>
    <w:rsid w:val="003A58C5"/>
    <w:rsid w:val="003A5AAB"/>
    <w:rsid w:val="003A5AD4"/>
    <w:rsid w:val="003A5B11"/>
    <w:rsid w:val="003A5BD4"/>
    <w:rsid w:val="003A5D72"/>
    <w:rsid w:val="003A681D"/>
    <w:rsid w:val="003A7252"/>
    <w:rsid w:val="003A74F5"/>
    <w:rsid w:val="003A7C94"/>
    <w:rsid w:val="003A7D47"/>
    <w:rsid w:val="003B0703"/>
    <w:rsid w:val="003B0798"/>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AC4"/>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6C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24"/>
    <w:rsid w:val="003C5E34"/>
    <w:rsid w:val="003C6934"/>
    <w:rsid w:val="003C6A93"/>
    <w:rsid w:val="003C6C52"/>
    <w:rsid w:val="003C71E2"/>
    <w:rsid w:val="003C7223"/>
    <w:rsid w:val="003C7CCE"/>
    <w:rsid w:val="003C7D8F"/>
    <w:rsid w:val="003C7EC0"/>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2EE1"/>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BA"/>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6E3B"/>
    <w:rsid w:val="003F7B3E"/>
    <w:rsid w:val="003F7DFD"/>
    <w:rsid w:val="003F7F17"/>
    <w:rsid w:val="00400160"/>
    <w:rsid w:val="0040080E"/>
    <w:rsid w:val="00400917"/>
    <w:rsid w:val="00400A38"/>
    <w:rsid w:val="00401787"/>
    <w:rsid w:val="00401AF8"/>
    <w:rsid w:val="00401BCF"/>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079B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B32"/>
    <w:rsid w:val="0041601E"/>
    <w:rsid w:val="00416358"/>
    <w:rsid w:val="0041640B"/>
    <w:rsid w:val="004164A3"/>
    <w:rsid w:val="00416B98"/>
    <w:rsid w:val="00417EBA"/>
    <w:rsid w:val="004206CB"/>
    <w:rsid w:val="00420B3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7C"/>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42F"/>
    <w:rsid w:val="00446EC0"/>
    <w:rsid w:val="00447244"/>
    <w:rsid w:val="00447702"/>
    <w:rsid w:val="0044779D"/>
    <w:rsid w:val="00447B18"/>
    <w:rsid w:val="00447D24"/>
    <w:rsid w:val="00450598"/>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2DAE"/>
    <w:rsid w:val="00463455"/>
    <w:rsid w:val="004635BD"/>
    <w:rsid w:val="004636C5"/>
    <w:rsid w:val="00463E7A"/>
    <w:rsid w:val="00463FD9"/>
    <w:rsid w:val="00463FE2"/>
    <w:rsid w:val="00464918"/>
    <w:rsid w:val="00464AC5"/>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1E76"/>
    <w:rsid w:val="00471EE3"/>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69"/>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879EA"/>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466"/>
    <w:rsid w:val="004A725C"/>
    <w:rsid w:val="004A766B"/>
    <w:rsid w:val="004B0321"/>
    <w:rsid w:val="004B03F3"/>
    <w:rsid w:val="004B0E05"/>
    <w:rsid w:val="004B1425"/>
    <w:rsid w:val="004B143F"/>
    <w:rsid w:val="004B163D"/>
    <w:rsid w:val="004B196C"/>
    <w:rsid w:val="004B19FF"/>
    <w:rsid w:val="004B1A93"/>
    <w:rsid w:val="004B1B5E"/>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E6F"/>
    <w:rsid w:val="004C1F97"/>
    <w:rsid w:val="004C29D8"/>
    <w:rsid w:val="004C2BB8"/>
    <w:rsid w:val="004C2C09"/>
    <w:rsid w:val="004C2E90"/>
    <w:rsid w:val="004C3717"/>
    <w:rsid w:val="004C3B38"/>
    <w:rsid w:val="004C40FA"/>
    <w:rsid w:val="004C45AC"/>
    <w:rsid w:val="004C4877"/>
    <w:rsid w:val="004C4B2E"/>
    <w:rsid w:val="004C4E61"/>
    <w:rsid w:val="004C4FDC"/>
    <w:rsid w:val="004C57A6"/>
    <w:rsid w:val="004C5DFB"/>
    <w:rsid w:val="004C612A"/>
    <w:rsid w:val="004C6778"/>
    <w:rsid w:val="004C70B4"/>
    <w:rsid w:val="004C7474"/>
    <w:rsid w:val="004C75D3"/>
    <w:rsid w:val="004C7806"/>
    <w:rsid w:val="004C7C2B"/>
    <w:rsid w:val="004D0127"/>
    <w:rsid w:val="004D015A"/>
    <w:rsid w:val="004D0497"/>
    <w:rsid w:val="004D06FD"/>
    <w:rsid w:val="004D0F24"/>
    <w:rsid w:val="004D1386"/>
    <w:rsid w:val="004D14FC"/>
    <w:rsid w:val="004D2468"/>
    <w:rsid w:val="004D25ED"/>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8A"/>
    <w:rsid w:val="004E18C2"/>
    <w:rsid w:val="004E1B12"/>
    <w:rsid w:val="004E1B58"/>
    <w:rsid w:val="004E2137"/>
    <w:rsid w:val="004E2434"/>
    <w:rsid w:val="004E25C2"/>
    <w:rsid w:val="004E2917"/>
    <w:rsid w:val="004E297C"/>
    <w:rsid w:val="004E2C0C"/>
    <w:rsid w:val="004E2C30"/>
    <w:rsid w:val="004E2C4E"/>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6E75"/>
    <w:rsid w:val="004E725E"/>
    <w:rsid w:val="004E7380"/>
    <w:rsid w:val="004E7414"/>
    <w:rsid w:val="004E7466"/>
    <w:rsid w:val="004E75AB"/>
    <w:rsid w:val="004E75F9"/>
    <w:rsid w:val="004E7A59"/>
    <w:rsid w:val="004F01B7"/>
    <w:rsid w:val="004F0358"/>
    <w:rsid w:val="004F09CA"/>
    <w:rsid w:val="004F1238"/>
    <w:rsid w:val="004F17E7"/>
    <w:rsid w:val="004F18B1"/>
    <w:rsid w:val="004F1A0A"/>
    <w:rsid w:val="004F1E87"/>
    <w:rsid w:val="004F1EB3"/>
    <w:rsid w:val="004F2C7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0D6"/>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3B"/>
    <w:rsid w:val="0050629D"/>
    <w:rsid w:val="00506AFC"/>
    <w:rsid w:val="00506EA2"/>
    <w:rsid w:val="005070BB"/>
    <w:rsid w:val="00507883"/>
    <w:rsid w:val="00507896"/>
    <w:rsid w:val="00507C51"/>
    <w:rsid w:val="00507C67"/>
    <w:rsid w:val="005102CB"/>
    <w:rsid w:val="0051076C"/>
    <w:rsid w:val="00510945"/>
    <w:rsid w:val="0051120F"/>
    <w:rsid w:val="00511633"/>
    <w:rsid w:val="00511710"/>
    <w:rsid w:val="00511FA0"/>
    <w:rsid w:val="0051241C"/>
    <w:rsid w:val="00512BED"/>
    <w:rsid w:val="0051312D"/>
    <w:rsid w:val="005133AD"/>
    <w:rsid w:val="005134F6"/>
    <w:rsid w:val="005135F1"/>
    <w:rsid w:val="00514086"/>
    <w:rsid w:val="0051447F"/>
    <w:rsid w:val="00514481"/>
    <w:rsid w:val="0051471C"/>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A20"/>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59D"/>
    <w:rsid w:val="005309C9"/>
    <w:rsid w:val="00530A5C"/>
    <w:rsid w:val="00530AB7"/>
    <w:rsid w:val="00530BEF"/>
    <w:rsid w:val="0053102B"/>
    <w:rsid w:val="00531165"/>
    <w:rsid w:val="00531385"/>
    <w:rsid w:val="00531ACB"/>
    <w:rsid w:val="00531B86"/>
    <w:rsid w:val="00531CA5"/>
    <w:rsid w:val="005329F0"/>
    <w:rsid w:val="00533083"/>
    <w:rsid w:val="00533284"/>
    <w:rsid w:val="005333DE"/>
    <w:rsid w:val="005337DA"/>
    <w:rsid w:val="005339DD"/>
    <w:rsid w:val="00533A87"/>
    <w:rsid w:val="00533CD9"/>
    <w:rsid w:val="0053413F"/>
    <w:rsid w:val="00534390"/>
    <w:rsid w:val="005344F2"/>
    <w:rsid w:val="0053491E"/>
    <w:rsid w:val="00534A62"/>
    <w:rsid w:val="00534C64"/>
    <w:rsid w:val="005355CF"/>
    <w:rsid w:val="0053569A"/>
    <w:rsid w:val="0053641D"/>
    <w:rsid w:val="005365A7"/>
    <w:rsid w:val="0053691F"/>
    <w:rsid w:val="00536D2F"/>
    <w:rsid w:val="005370E0"/>
    <w:rsid w:val="00537227"/>
    <w:rsid w:val="00537292"/>
    <w:rsid w:val="00537552"/>
    <w:rsid w:val="00537609"/>
    <w:rsid w:val="00537747"/>
    <w:rsid w:val="00537B72"/>
    <w:rsid w:val="00537F15"/>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711"/>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4D"/>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805"/>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09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77B"/>
    <w:rsid w:val="005A1AB0"/>
    <w:rsid w:val="005A1C0B"/>
    <w:rsid w:val="005A1D01"/>
    <w:rsid w:val="005A200F"/>
    <w:rsid w:val="005A2380"/>
    <w:rsid w:val="005A2403"/>
    <w:rsid w:val="005A2831"/>
    <w:rsid w:val="005A2CE1"/>
    <w:rsid w:val="005A2F80"/>
    <w:rsid w:val="005A3029"/>
    <w:rsid w:val="005A3117"/>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59E"/>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537"/>
    <w:rsid w:val="005C7CDE"/>
    <w:rsid w:val="005D06E4"/>
    <w:rsid w:val="005D0A9A"/>
    <w:rsid w:val="005D0DF1"/>
    <w:rsid w:val="005D107C"/>
    <w:rsid w:val="005D1207"/>
    <w:rsid w:val="005D14A6"/>
    <w:rsid w:val="005D1B33"/>
    <w:rsid w:val="005D1C62"/>
    <w:rsid w:val="005D1D62"/>
    <w:rsid w:val="005D1D95"/>
    <w:rsid w:val="005D1DF1"/>
    <w:rsid w:val="005D1FDA"/>
    <w:rsid w:val="005D1FF8"/>
    <w:rsid w:val="005D233D"/>
    <w:rsid w:val="005D37F3"/>
    <w:rsid w:val="005D3C76"/>
    <w:rsid w:val="005D44BB"/>
    <w:rsid w:val="005D4A8F"/>
    <w:rsid w:val="005D4AC7"/>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37E"/>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5E8"/>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7B1"/>
    <w:rsid w:val="005F68E7"/>
    <w:rsid w:val="005F7163"/>
    <w:rsid w:val="005F71C8"/>
    <w:rsid w:val="005F7211"/>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15"/>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615"/>
    <w:rsid w:val="00606B56"/>
    <w:rsid w:val="00606BA9"/>
    <w:rsid w:val="00606DC4"/>
    <w:rsid w:val="0060795F"/>
    <w:rsid w:val="00607CF3"/>
    <w:rsid w:val="006103C9"/>
    <w:rsid w:val="00610732"/>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56D"/>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117"/>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3EC5"/>
    <w:rsid w:val="006441A1"/>
    <w:rsid w:val="00644370"/>
    <w:rsid w:val="0064484E"/>
    <w:rsid w:val="00644BAC"/>
    <w:rsid w:val="00644D45"/>
    <w:rsid w:val="0064553E"/>
    <w:rsid w:val="0064572D"/>
    <w:rsid w:val="00645F72"/>
    <w:rsid w:val="006460AA"/>
    <w:rsid w:val="006469F3"/>
    <w:rsid w:val="00647193"/>
    <w:rsid w:val="00647A26"/>
    <w:rsid w:val="00650121"/>
    <w:rsid w:val="00650243"/>
    <w:rsid w:val="006506C2"/>
    <w:rsid w:val="00650850"/>
    <w:rsid w:val="00651550"/>
    <w:rsid w:val="00651776"/>
    <w:rsid w:val="006518CA"/>
    <w:rsid w:val="0065197C"/>
    <w:rsid w:val="00651AA8"/>
    <w:rsid w:val="00651E34"/>
    <w:rsid w:val="00651EBA"/>
    <w:rsid w:val="00652A26"/>
    <w:rsid w:val="00652D53"/>
    <w:rsid w:val="00652D55"/>
    <w:rsid w:val="00653469"/>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A8E"/>
    <w:rsid w:val="00660E11"/>
    <w:rsid w:val="006618E1"/>
    <w:rsid w:val="006619FB"/>
    <w:rsid w:val="00661A0A"/>
    <w:rsid w:val="00661BB7"/>
    <w:rsid w:val="006625C2"/>
    <w:rsid w:val="00662F41"/>
    <w:rsid w:val="00663A26"/>
    <w:rsid w:val="00663D9E"/>
    <w:rsid w:val="00664027"/>
    <w:rsid w:val="00664534"/>
    <w:rsid w:val="00664A23"/>
    <w:rsid w:val="00664F29"/>
    <w:rsid w:val="0066500B"/>
    <w:rsid w:val="00665124"/>
    <w:rsid w:val="00665143"/>
    <w:rsid w:val="006658AD"/>
    <w:rsid w:val="00665BAE"/>
    <w:rsid w:val="00666A36"/>
    <w:rsid w:val="00666FF0"/>
    <w:rsid w:val="006670DE"/>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182"/>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0CC"/>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493"/>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5F8"/>
    <w:rsid w:val="006B1833"/>
    <w:rsid w:val="006B1939"/>
    <w:rsid w:val="006B1A33"/>
    <w:rsid w:val="006B1A4A"/>
    <w:rsid w:val="006B1D58"/>
    <w:rsid w:val="006B2149"/>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DDB"/>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DD8"/>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E13"/>
    <w:rsid w:val="006E21F3"/>
    <w:rsid w:val="006E2516"/>
    <w:rsid w:val="006E27DD"/>
    <w:rsid w:val="006E2BBD"/>
    <w:rsid w:val="006E2D1F"/>
    <w:rsid w:val="006E3145"/>
    <w:rsid w:val="006E3186"/>
    <w:rsid w:val="006E3215"/>
    <w:rsid w:val="006E34E1"/>
    <w:rsid w:val="006E3697"/>
    <w:rsid w:val="006E3F62"/>
    <w:rsid w:val="006E40DA"/>
    <w:rsid w:val="006E4159"/>
    <w:rsid w:val="006E43B6"/>
    <w:rsid w:val="006E45E4"/>
    <w:rsid w:val="006E4A82"/>
    <w:rsid w:val="006E4C10"/>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38A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B0F"/>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0C2"/>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C02"/>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94F"/>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0BA1"/>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EAE"/>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CF6"/>
    <w:rsid w:val="00761E0A"/>
    <w:rsid w:val="007623AB"/>
    <w:rsid w:val="0076241B"/>
    <w:rsid w:val="0076262B"/>
    <w:rsid w:val="00762BBD"/>
    <w:rsid w:val="00763460"/>
    <w:rsid w:val="00763481"/>
    <w:rsid w:val="007649C8"/>
    <w:rsid w:val="00765629"/>
    <w:rsid w:val="0076599B"/>
    <w:rsid w:val="00765AFA"/>
    <w:rsid w:val="00765F4D"/>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A11"/>
    <w:rsid w:val="00773B43"/>
    <w:rsid w:val="00773B8F"/>
    <w:rsid w:val="00773BE9"/>
    <w:rsid w:val="00773D2A"/>
    <w:rsid w:val="00773E52"/>
    <w:rsid w:val="007740FC"/>
    <w:rsid w:val="00774567"/>
    <w:rsid w:val="0077465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46E8"/>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A3"/>
    <w:rsid w:val="00791DF1"/>
    <w:rsid w:val="00791F70"/>
    <w:rsid w:val="007922C8"/>
    <w:rsid w:val="00792427"/>
    <w:rsid w:val="0079249E"/>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89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833"/>
    <w:rsid w:val="007A4AD3"/>
    <w:rsid w:val="007A4B4E"/>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9B9"/>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152"/>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4AA"/>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333"/>
    <w:rsid w:val="007F26BE"/>
    <w:rsid w:val="007F2721"/>
    <w:rsid w:val="007F2ABC"/>
    <w:rsid w:val="007F2CBD"/>
    <w:rsid w:val="007F2CD7"/>
    <w:rsid w:val="007F2D62"/>
    <w:rsid w:val="007F3043"/>
    <w:rsid w:val="007F34EF"/>
    <w:rsid w:val="007F3679"/>
    <w:rsid w:val="007F36A5"/>
    <w:rsid w:val="007F36DF"/>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2F21"/>
    <w:rsid w:val="00803A6F"/>
    <w:rsid w:val="00803D01"/>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CCD"/>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BAE"/>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2F1"/>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80"/>
    <w:rsid w:val="00844295"/>
    <w:rsid w:val="008443D9"/>
    <w:rsid w:val="00844A5E"/>
    <w:rsid w:val="00844C48"/>
    <w:rsid w:val="00845007"/>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6DD"/>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7C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DE3"/>
    <w:rsid w:val="00884F52"/>
    <w:rsid w:val="00885A94"/>
    <w:rsid w:val="00886461"/>
    <w:rsid w:val="00886647"/>
    <w:rsid w:val="00886827"/>
    <w:rsid w:val="00886892"/>
    <w:rsid w:val="00886A95"/>
    <w:rsid w:val="00886D2E"/>
    <w:rsid w:val="00886FAE"/>
    <w:rsid w:val="00887136"/>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73E"/>
    <w:rsid w:val="008B2821"/>
    <w:rsid w:val="008B2B03"/>
    <w:rsid w:val="008B2E0A"/>
    <w:rsid w:val="008B3434"/>
    <w:rsid w:val="008B35FE"/>
    <w:rsid w:val="008B36B1"/>
    <w:rsid w:val="008B4192"/>
    <w:rsid w:val="008B4533"/>
    <w:rsid w:val="008B46D9"/>
    <w:rsid w:val="008B48B6"/>
    <w:rsid w:val="008B49FE"/>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44"/>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7BA"/>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D7E4F"/>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47B2"/>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96"/>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5CE"/>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64D"/>
    <w:rsid w:val="00913926"/>
    <w:rsid w:val="00913B1A"/>
    <w:rsid w:val="00913B82"/>
    <w:rsid w:val="0091448B"/>
    <w:rsid w:val="00914BEF"/>
    <w:rsid w:val="00915590"/>
    <w:rsid w:val="00915B26"/>
    <w:rsid w:val="009168B5"/>
    <w:rsid w:val="00916C91"/>
    <w:rsid w:val="00916E86"/>
    <w:rsid w:val="00917181"/>
    <w:rsid w:val="00917B98"/>
    <w:rsid w:val="00917F71"/>
    <w:rsid w:val="0092000A"/>
    <w:rsid w:val="0092014D"/>
    <w:rsid w:val="009204F5"/>
    <w:rsid w:val="009206AC"/>
    <w:rsid w:val="00920E0C"/>
    <w:rsid w:val="00920F20"/>
    <w:rsid w:val="00921474"/>
    <w:rsid w:val="0092176A"/>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6F60"/>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020"/>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75"/>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0C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37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1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2D38"/>
    <w:rsid w:val="00973585"/>
    <w:rsid w:val="009738AB"/>
    <w:rsid w:val="00973925"/>
    <w:rsid w:val="00973AE7"/>
    <w:rsid w:val="00973B4B"/>
    <w:rsid w:val="00973E53"/>
    <w:rsid w:val="00974148"/>
    <w:rsid w:val="00974649"/>
    <w:rsid w:val="009747C4"/>
    <w:rsid w:val="00974BB4"/>
    <w:rsid w:val="00974DAE"/>
    <w:rsid w:val="00974E37"/>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83B"/>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531"/>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12"/>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DFA"/>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694"/>
    <w:rsid w:val="009B7E8B"/>
    <w:rsid w:val="009C0057"/>
    <w:rsid w:val="009C052A"/>
    <w:rsid w:val="009C0A47"/>
    <w:rsid w:val="009C0BD9"/>
    <w:rsid w:val="009C0D01"/>
    <w:rsid w:val="009C0DB9"/>
    <w:rsid w:val="009C104B"/>
    <w:rsid w:val="009C1091"/>
    <w:rsid w:val="009C18C6"/>
    <w:rsid w:val="009C1E9A"/>
    <w:rsid w:val="009C25DA"/>
    <w:rsid w:val="009C2690"/>
    <w:rsid w:val="009C2E94"/>
    <w:rsid w:val="009C3662"/>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62E"/>
    <w:rsid w:val="009E0772"/>
    <w:rsid w:val="009E0E9B"/>
    <w:rsid w:val="009E1031"/>
    <w:rsid w:val="009E1340"/>
    <w:rsid w:val="009E180F"/>
    <w:rsid w:val="009E1E91"/>
    <w:rsid w:val="009E20F5"/>
    <w:rsid w:val="009E215B"/>
    <w:rsid w:val="009E2308"/>
    <w:rsid w:val="009E23DB"/>
    <w:rsid w:val="009E285D"/>
    <w:rsid w:val="009E29C5"/>
    <w:rsid w:val="009E2CBB"/>
    <w:rsid w:val="009E2DD3"/>
    <w:rsid w:val="009E339A"/>
    <w:rsid w:val="009E3D3F"/>
    <w:rsid w:val="009E41E2"/>
    <w:rsid w:val="009E42F0"/>
    <w:rsid w:val="009E4460"/>
    <w:rsid w:val="009E457A"/>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6BC"/>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D55"/>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575"/>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23A"/>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08"/>
    <w:rsid w:val="00A676E8"/>
    <w:rsid w:val="00A67706"/>
    <w:rsid w:val="00A6780D"/>
    <w:rsid w:val="00A67D88"/>
    <w:rsid w:val="00A67E9D"/>
    <w:rsid w:val="00A70475"/>
    <w:rsid w:val="00A70827"/>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4E3"/>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6B"/>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6F13"/>
    <w:rsid w:val="00A870A7"/>
    <w:rsid w:val="00A8737E"/>
    <w:rsid w:val="00A873F5"/>
    <w:rsid w:val="00A8741E"/>
    <w:rsid w:val="00A878AC"/>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7A3"/>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0817"/>
    <w:rsid w:val="00AA124D"/>
    <w:rsid w:val="00AA1279"/>
    <w:rsid w:val="00AA12C4"/>
    <w:rsid w:val="00AA1467"/>
    <w:rsid w:val="00AA1A65"/>
    <w:rsid w:val="00AA1B23"/>
    <w:rsid w:val="00AA1F82"/>
    <w:rsid w:val="00AA269F"/>
    <w:rsid w:val="00AA2860"/>
    <w:rsid w:val="00AA291A"/>
    <w:rsid w:val="00AA2CC3"/>
    <w:rsid w:val="00AA314C"/>
    <w:rsid w:val="00AA34B2"/>
    <w:rsid w:val="00AA3C33"/>
    <w:rsid w:val="00AA3D2F"/>
    <w:rsid w:val="00AA3E74"/>
    <w:rsid w:val="00AA453A"/>
    <w:rsid w:val="00AA5929"/>
    <w:rsid w:val="00AA6002"/>
    <w:rsid w:val="00AA65F6"/>
    <w:rsid w:val="00AA6AAA"/>
    <w:rsid w:val="00AA6D9C"/>
    <w:rsid w:val="00AA6DE0"/>
    <w:rsid w:val="00AA6F40"/>
    <w:rsid w:val="00AA7A21"/>
    <w:rsid w:val="00AA7DE3"/>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4DC"/>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4F"/>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318"/>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19"/>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995"/>
    <w:rsid w:val="00AF7BAE"/>
    <w:rsid w:val="00B00049"/>
    <w:rsid w:val="00B000D9"/>
    <w:rsid w:val="00B00168"/>
    <w:rsid w:val="00B00642"/>
    <w:rsid w:val="00B00978"/>
    <w:rsid w:val="00B00B81"/>
    <w:rsid w:val="00B00BBC"/>
    <w:rsid w:val="00B00D80"/>
    <w:rsid w:val="00B0106E"/>
    <w:rsid w:val="00B01607"/>
    <w:rsid w:val="00B0162D"/>
    <w:rsid w:val="00B0190C"/>
    <w:rsid w:val="00B01E81"/>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1B7"/>
    <w:rsid w:val="00B1420F"/>
    <w:rsid w:val="00B14239"/>
    <w:rsid w:val="00B14600"/>
    <w:rsid w:val="00B1475E"/>
    <w:rsid w:val="00B14A55"/>
    <w:rsid w:val="00B14CFF"/>
    <w:rsid w:val="00B14D96"/>
    <w:rsid w:val="00B154F0"/>
    <w:rsid w:val="00B15522"/>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623"/>
    <w:rsid w:val="00B23A88"/>
    <w:rsid w:val="00B240B4"/>
    <w:rsid w:val="00B240C2"/>
    <w:rsid w:val="00B240CF"/>
    <w:rsid w:val="00B24BAB"/>
    <w:rsid w:val="00B25024"/>
    <w:rsid w:val="00B251A5"/>
    <w:rsid w:val="00B2520B"/>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196"/>
    <w:rsid w:val="00B33259"/>
    <w:rsid w:val="00B3393B"/>
    <w:rsid w:val="00B339BC"/>
    <w:rsid w:val="00B33AB8"/>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4D7"/>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4D2"/>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871"/>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0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AE3"/>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E95"/>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CD0"/>
    <w:rsid w:val="00BA0073"/>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BDB"/>
    <w:rsid w:val="00BB5C47"/>
    <w:rsid w:val="00BB610D"/>
    <w:rsid w:val="00BB6278"/>
    <w:rsid w:val="00BB64BE"/>
    <w:rsid w:val="00BB6A74"/>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FA6"/>
    <w:rsid w:val="00BD427D"/>
    <w:rsid w:val="00BD45CB"/>
    <w:rsid w:val="00BD51C4"/>
    <w:rsid w:val="00BD5270"/>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4DE"/>
    <w:rsid w:val="00BE37EC"/>
    <w:rsid w:val="00BE3B16"/>
    <w:rsid w:val="00BE4013"/>
    <w:rsid w:val="00BE4700"/>
    <w:rsid w:val="00BE471D"/>
    <w:rsid w:val="00BE4924"/>
    <w:rsid w:val="00BE4BDA"/>
    <w:rsid w:val="00BE4CEC"/>
    <w:rsid w:val="00BE4FE8"/>
    <w:rsid w:val="00BE5B62"/>
    <w:rsid w:val="00BE603D"/>
    <w:rsid w:val="00BE612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2E4"/>
    <w:rsid w:val="00BF271D"/>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648"/>
    <w:rsid w:val="00BF7719"/>
    <w:rsid w:val="00BF7C67"/>
    <w:rsid w:val="00C0078C"/>
    <w:rsid w:val="00C007F5"/>
    <w:rsid w:val="00C00BAD"/>
    <w:rsid w:val="00C00D1C"/>
    <w:rsid w:val="00C00D6E"/>
    <w:rsid w:val="00C0102C"/>
    <w:rsid w:val="00C0154A"/>
    <w:rsid w:val="00C01D6C"/>
    <w:rsid w:val="00C02206"/>
    <w:rsid w:val="00C02441"/>
    <w:rsid w:val="00C02485"/>
    <w:rsid w:val="00C0254E"/>
    <w:rsid w:val="00C0255E"/>
    <w:rsid w:val="00C028A0"/>
    <w:rsid w:val="00C028F3"/>
    <w:rsid w:val="00C02C5E"/>
    <w:rsid w:val="00C03995"/>
    <w:rsid w:val="00C0454E"/>
    <w:rsid w:val="00C046AB"/>
    <w:rsid w:val="00C0486A"/>
    <w:rsid w:val="00C0507D"/>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283"/>
    <w:rsid w:val="00C123FF"/>
    <w:rsid w:val="00C124E6"/>
    <w:rsid w:val="00C1261F"/>
    <w:rsid w:val="00C12C75"/>
    <w:rsid w:val="00C12EF4"/>
    <w:rsid w:val="00C12FD2"/>
    <w:rsid w:val="00C13193"/>
    <w:rsid w:val="00C13396"/>
    <w:rsid w:val="00C1371F"/>
    <w:rsid w:val="00C138DE"/>
    <w:rsid w:val="00C13B1F"/>
    <w:rsid w:val="00C13BEF"/>
    <w:rsid w:val="00C14152"/>
    <w:rsid w:val="00C14157"/>
    <w:rsid w:val="00C1425C"/>
    <w:rsid w:val="00C14E4D"/>
    <w:rsid w:val="00C1530A"/>
    <w:rsid w:val="00C158C6"/>
    <w:rsid w:val="00C16743"/>
    <w:rsid w:val="00C16FD9"/>
    <w:rsid w:val="00C172AB"/>
    <w:rsid w:val="00C17734"/>
    <w:rsid w:val="00C17816"/>
    <w:rsid w:val="00C20108"/>
    <w:rsid w:val="00C20287"/>
    <w:rsid w:val="00C204ED"/>
    <w:rsid w:val="00C20749"/>
    <w:rsid w:val="00C20A8A"/>
    <w:rsid w:val="00C20AF8"/>
    <w:rsid w:val="00C210D5"/>
    <w:rsid w:val="00C21355"/>
    <w:rsid w:val="00C21A38"/>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3F4"/>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5C2"/>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5E4E"/>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82"/>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D24"/>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81"/>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1FD"/>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E7D"/>
    <w:rsid w:val="00C916C1"/>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3F7F"/>
    <w:rsid w:val="00CA4099"/>
    <w:rsid w:val="00CA4209"/>
    <w:rsid w:val="00CA5282"/>
    <w:rsid w:val="00CA567E"/>
    <w:rsid w:val="00CA57C7"/>
    <w:rsid w:val="00CA5C24"/>
    <w:rsid w:val="00CA5E3A"/>
    <w:rsid w:val="00CA5FD3"/>
    <w:rsid w:val="00CA68BF"/>
    <w:rsid w:val="00CA6BE1"/>
    <w:rsid w:val="00CA6EEF"/>
    <w:rsid w:val="00CA7027"/>
    <w:rsid w:val="00CA7E86"/>
    <w:rsid w:val="00CA7F0E"/>
    <w:rsid w:val="00CB0383"/>
    <w:rsid w:val="00CB0E0B"/>
    <w:rsid w:val="00CB1020"/>
    <w:rsid w:val="00CB11A2"/>
    <w:rsid w:val="00CB29BE"/>
    <w:rsid w:val="00CB3041"/>
    <w:rsid w:val="00CB326E"/>
    <w:rsid w:val="00CB33A3"/>
    <w:rsid w:val="00CB3502"/>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0D"/>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5DD"/>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A47"/>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0E57"/>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2F28"/>
    <w:rsid w:val="00D23169"/>
    <w:rsid w:val="00D231F7"/>
    <w:rsid w:val="00D23882"/>
    <w:rsid w:val="00D238F7"/>
    <w:rsid w:val="00D23942"/>
    <w:rsid w:val="00D23C9B"/>
    <w:rsid w:val="00D245B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15F"/>
    <w:rsid w:val="00D34503"/>
    <w:rsid w:val="00D345A7"/>
    <w:rsid w:val="00D35C02"/>
    <w:rsid w:val="00D35F89"/>
    <w:rsid w:val="00D36996"/>
    <w:rsid w:val="00D3701C"/>
    <w:rsid w:val="00D370AF"/>
    <w:rsid w:val="00D370DA"/>
    <w:rsid w:val="00D372C8"/>
    <w:rsid w:val="00D37560"/>
    <w:rsid w:val="00D379CA"/>
    <w:rsid w:val="00D40190"/>
    <w:rsid w:val="00D401F9"/>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3D3"/>
    <w:rsid w:val="00D50A2B"/>
    <w:rsid w:val="00D50AD2"/>
    <w:rsid w:val="00D51107"/>
    <w:rsid w:val="00D512E0"/>
    <w:rsid w:val="00D513B7"/>
    <w:rsid w:val="00D51696"/>
    <w:rsid w:val="00D516D9"/>
    <w:rsid w:val="00D516F7"/>
    <w:rsid w:val="00D51908"/>
    <w:rsid w:val="00D51B14"/>
    <w:rsid w:val="00D51F7E"/>
    <w:rsid w:val="00D521C4"/>
    <w:rsid w:val="00D52396"/>
    <w:rsid w:val="00D52780"/>
    <w:rsid w:val="00D528D3"/>
    <w:rsid w:val="00D533B6"/>
    <w:rsid w:val="00D5359A"/>
    <w:rsid w:val="00D5383A"/>
    <w:rsid w:val="00D5451A"/>
    <w:rsid w:val="00D545B8"/>
    <w:rsid w:val="00D54619"/>
    <w:rsid w:val="00D5465E"/>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C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6BB8"/>
    <w:rsid w:val="00D671CA"/>
    <w:rsid w:val="00D67757"/>
    <w:rsid w:val="00D67C01"/>
    <w:rsid w:val="00D67F8E"/>
    <w:rsid w:val="00D70F0C"/>
    <w:rsid w:val="00D711B7"/>
    <w:rsid w:val="00D71600"/>
    <w:rsid w:val="00D7169A"/>
    <w:rsid w:val="00D71750"/>
    <w:rsid w:val="00D73495"/>
    <w:rsid w:val="00D73918"/>
    <w:rsid w:val="00D73E0F"/>
    <w:rsid w:val="00D741FC"/>
    <w:rsid w:val="00D7442C"/>
    <w:rsid w:val="00D744E5"/>
    <w:rsid w:val="00D75F30"/>
    <w:rsid w:val="00D75F90"/>
    <w:rsid w:val="00D7621C"/>
    <w:rsid w:val="00D766DC"/>
    <w:rsid w:val="00D77210"/>
    <w:rsid w:val="00D7774B"/>
    <w:rsid w:val="00D7780C"/>
    <w:rsid w:val="00D7796A"/>
    <w:rsid w:val="00D77B06"/>
    <w:rsid w:val="00D77D61"/>
    <w:rsid w:val="00D80316"/>
    <w:rsid w:val="00D805A8"/>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362"/>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92C"/>
    <w:rsid w:val="00D95E3D"/>
    <w:rsid w:val="00D95F02"/>
    <w:rsid w:val="00D964CE"/>
    <w:rsid w:val="00D96616"/>
    <w:rsid w:val="00D9683C"/>
    <w:rsid w:val="00D96ED3"/>
    <w:rsid w:val="00D972DB"/>
    <w:rsid w:val="00D9736F"/>
    <w:rsid w:val="00D973B2"/>
    <w:rsid w:val="00D97437"/>
    <w:rsid w:val="00D976FA"/>
    <w:rsid w:val="00D97B1F"/>
    <w:rsid w:val="00DA07EB"/>
    <w:rsid w:val="00DA0CFC"/>
    <w:rsid w:val="00DA180F"/>
    <w:rsid w:val="00DA18EC"/>
    <w:rsid w:val="00DA1A0E"/>
    <w:rsid w:val="00DA2052"/>
    <w:rsid w:val="00DA2456"/>
    <w:rsid w:val="00DA2519"/>
    <w:rsid w:val="00DA2849"/>
    <w:rsid w:val="00DA2D2B"/>
    <w:rsid w:val="00DA2F9D"/>
    <w:rsid w:val="00DA30C9"/>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62"/>
    <w:rsid w:val="00DB11D7"/>
    <w:rsid w:val="00DB1284"/>
    <w:rsid w:val="00DB1391"/>
    <w:rsid w:val="00DB17D2"/>
    <w:rsid w:val="00DB1A57"/>
    <w:rsid w:val="00DB1A96"/>
    <w:rsid w:val="00DB1B0C"/>
    <w:rsid w:val="00DB1F21"/>
    <w:rsid w:val="00DB2009"/>
    <w:rsid w:val="00DB23EA"/>
    <w:rsid w:val="00DB25E8"/>
    <w:rsid w:val="00DB2B91"/>
    <w:rsid w:val="00DB2E06"/>
    <w:rsid w:val="00DB31AC"/>
    <w:rsid w:val="00DB3255"/>
    <w:rsid w:val="00DB3413"/>
    <w:rsid w:val="00DB369C"/>
    <w:rsid w:val="00DB36C6"/>
    <w:rsid w:val="00DB38AE"/>
    <w:rsid w:val="00DB38CA"/>
    <w:rsid w:val="00DB3A0D"/>
    <w:rsid w:val="00DB3B1D"/>
    <w:rsid w:val="00DB3B6D"/>
    <w:rsid w:val="00DB3ECF"/>
    <w:rsid w:val="00DB42FF"/>
    <w:rsid w:val="00DB4304"/>
    <w:rsid w:val="00DB4341"/>
    <w:rsid w:val="00DB4DEA"/>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983"/>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75A"/>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62"/>
    <w:rsid w:val="00DE1EE6"/>
    <w:rsid w:val="00DE21B0"/>
    <w:rsid w:val="00DE2628"/>
    <w:rsid w:val="00DE2FCD"/>
    <w:rsid w:val="00DE306A"/>
    <w:rsid w:val="00DE4199"/>
    <w:rsid w:val="00DE45EA"/>
    <w:rsid w:val="00DE47BC"/>
    <w:rsid w:val="00DE485E"/>
    <w:rsid w:val="00DE49AB"/>
    <w:rsid w:val="00DE55E5"/>
    <w:rsid w:val="00DE5F45"/>
    <w:rsid w:val="00DE6522"/>
    <w:rsid w:val="00DE69DB"/>
    <w:rsid w:val="00DE6F8B"/>
    <w:rsid w:val="00DE7118"/>
    <w:rsid w:val="00DE77D6"/>
    <w:rsid w:val="00DE7C65"/>
    <w:rsid w:val="00DE7DA9"/>
    <w:rsid w:val="00DE7FBE"/>
    <w:rsid w:val="00DF06C2"/>
    <w:rsid w:val="00DF0E23"/>
    <w:rsid w:val="00DF10D1"/>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163"/>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B4B"/>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C77"/>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3E1"/>
    <w:rsid w:val="00E60601"/>
    <w:rsid w:val="00E60A40"/>
    <w:rsid w:val="00E60BCF"/>
    <w:rsid w:val="00E60EF9"/>
    <w:rsid w:val="00E6101B"/>
    <w:rsid w:val="00E61766"/>
    <w:rsid w:val="00E62011"/>
    <w:rsid w:val="00E622AE"/>
    <w:rsid w:val="00E62540"/>
    <w:rsid w:val="00E62593"/>
    <w:rsid w:val="00E62635"/>
    <w:rsid w:val="00E62820"/>
    <w:rsid w:val="00E62D70"/>
    <w:rsid w:val="00E638A1"/>
    <w:rsid w:val="00E63951"/>
    <w:rsid w:val="00E63996"/>
    <w:rsid w:val="00E63F7A"/>
    <w:rsid w:val="00E64BAA"/>
    <w:rsid w:val="00E64EF0"/>
    <w:rsid w:val="00E64F0C"/>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46B"/>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63"/>
    <w:rsid w:val="00E74071"/>
    <w:rsid w:val="00E74343"/>
    <w:rsid w:val="00E7501D"/>
    <w:rsid w:val="00E751D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0AE"/>
    <w:rsid w:val="00E8464D"/>
    <w:rsid w:val="00E84F16"/>
    <w:rsid w:val="00E8519B"/>
    <w:rsid w:val="00E85281"/>
    <w:rsid w:val="00E853EC"/>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8F3"/>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1F2D"/>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DB0"/>
    <w:rsid w:val="00EF1E78"/>
    <w:rsid w:val="00EF20E1"/>
    <w:rsid w:val="00EF2390"/>
    <w:rsid w:val="00EF27DD"/>
    <w:rsid w:val="00EF298F"/>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6B9"/>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B17"/>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0CF"/>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5B1"/>
    <w:rsid w:val="00F30606"/>
    <w:rsid w:val="00F30651"/>
    <w:rsid w:val="00F31E65"/>
    <w:rsid w:val="00F31F6A"/>
    <w:rsid w:val="00F3209D"/>
    <w:rsid w:val="00F321A3"/>
    <w:rsid w:val="00F323F0"/>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A78"/>
    <w:rsid w:val="00F50CCE"/>
    <w:rsid w:val="00F51166"/>
    <w:rsid w:val="00F511BD"/>
    <w:rsid w:val="00F5129C"/>
    <w:rsid w:val="00F5141D"/>
    <w:rsid w:val="00F51CB0"/>
    <w:rsid w:val="00F51E7D"/>
    <w:rsid w:val="00F51F4A"/>
    <w:rsid w:val="00F52127"/>
    <w:rsid w:val="00F5264D"/>
    <w:rsid w:val="00F5272D"/>
    <w:rsid w:val="00F5287F"/>
    <w:rsid w:val="00F52FB3"/>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8FB"/>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C62"/>
    <w:rsid w:val="00F82E76"/>
    <w:rsid w:val="00F8369E"/>
    <w:rsid w:val="00F83795"/>
    <w:rsid w:val="00F8389B"/>
    <w:rsid w:val="00F83CF3"/>
    <w:rsid w:val="00F84AB1"/>
    <w:rsid w:val="00F84F58"/>
    <w:rsid w:val="00F84FAF"/>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16"/>
    <w:rsid w:val="00F95255"/>
    <w:rsid w:val="00F95563"/>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756"/>
    <w:rsid w:val="00FC0C68"/>
    <w:rsid w:val="00FC0CA2"/>
    <w:rsid w:val="00FC0F99"/>
    <w:rsid w:val="00FC0FB9"/>
    <w:rsid w:val="00FC10E7"/>
    <w:rsid w:val="00FC118B"/>
    <w:rsid w:val="00FC137D"/>
    <w:rsid w:val="00FC18A0"/>
    <w:rsid w:val="00FC19F9"/>
    <w:rsid w:val="00FC201D"/>
    <w:rsid w:val="00FC238F"/>
    <w:rsid w:val="00FC27D2"/>
    <w:rsid w:val="00FC3349"/>
    <w:rsid w:val="00FC355A"/>
    <w:rsid w:val="00FC35D3"/>
    <w:rsid w:val="00FC431C"/>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3DFE"/>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D9B"/>
    <w:rsid w:val="00FE5DED"/>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1E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E68"/>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517E9"/>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E6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5.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4.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188" Type="http://schemas.openxmlformats.org/officeDocument/2006/relationships/customXml" Target="../customXml/item16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6.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download/Taksa-popunjeni-nalozi-ci.pdf"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eader" Target="head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leksandra.adam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leksandra.adamovic@eps.rs" TargetMode="External"/><Relationship Id="rId187" Type="http://schemas.openxmlformats.org/officeDocument/2006/relationships/customXml" Target="../customXml/item159.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43A3A-A6BB-4AF2-B0E4-E6FB7C436C05}"/>
</file>

<file path=customXml/itemProps10.xml><?xml version="1.0" encoding="utf-8"?>
<ds:datastoreItem xmlns:ds="http://schemas.openxmlformats.org/officeDocument/2006/customXml" ds:itemID="{327BFCB7-012C-4B23-958D-C95ECC36E9B8}"/>
</file>

<file path=customXml/itemProps100.xml><?xml version="1.0" encoding="utf-8"?>
<ds:datastoreItem xmlns:ds="http://schemas.openxmlformats.org/officeDocument/2006/customXml" ds:itemID="{523D9407-B22F-4810-A1FC-93CBF4D71CC6}"/>
</file>

<file path=customXml/itemProps101.xml><?xml version="1.0" encoding="utf-8"?>
<ds:datastoreItem xmlns:ds="http://schemas.openxmlformats.org/officeDocument/2006/customXml" ds:itemID="{982C0CA2-DAC6-49D0-93B7-B60B0D79CDA8}"/>
</file>

<file path=customXml/itemProps102.xml><?xml version="1.0" encoding="utf-8"?>
<ds:datastoreItem xmlns:ds="http://schemas.openxmlformats.org/officeDocument/2006/customXml" ds:itemID="{5DD5A9BA-9FD3-4C4E-8D95-94A39C49DBD7}"/>
</file>

<file path=customXml/itemProps103.xml><?xml version="1.0" encoding="utf-8"?>
<ds:datastoreItem xmlns:ds="http://schemas.openxmlformats.org/officeDocument/2006/customXml" ds:itemID="{A609032B-B173-4BBA-89F9-BB8430BB81AD}"/>
</file>

<file path=customXml/itemProps104.xml><?xml version="1.0" encoding="utf-8"?>
<ds:datastoreItem xmlns:ds="http://schemas.openxmlformats.org/officeDocument/2006/customXml" ds:itemID="{7E4F7000-D5E8-4A50-AD43-F68B9CE2B8BB}"/>
</file>

<file path=customXml/itemProps105.xml><?xml version="1.0" encoding="utf-8"?>
<ds:datastoreItem xmlns:ds="http://schemas.openxmlformats.org/officeDocument/2006/customXml" ds:itemID="{F06DCFE7-3817-4728-AF08-40D331769D16}"/>
</file>

<file path=customXml/itemProps106.xml><?xml version="1.0" encoding="utf-8"?>
<ds:datastoreItem xmlns:ds="http://schemas.openxmlformats.org/officeDocument/2006/customXml" ds:itemID="{54A5EF3D-A20B-4AD6-AEB3-BB1F48FCDDDC}"/>
</file>

<file path=customXml/itemProps107.xml><?xml version="1.0" encoding="utf-8"?>
<ds:datastoreItem xmlns:ds="http://schemas.openxmlformats.org/officeDocument/2006/customXml" ds:itemID="{05F99CFD-C390-451F-B41C-2F08538233C3}"/>
</file>

<file path=customXml/itemProps108.xml><?xml version="1.0" encoding="utf-8"?>
<ds:datastoreItem xmlns:ds="http://schemas.openxmlformats.org/officeDocument/2006/customXml" ds:itemID="{9E9ED9AF-9D67-4CF4-B9E8-28558A2426D6}"/>
</file>

<file path=customXml/itemProps109.xml><?xml version="1.0" encoding="utf-8"?>
<ds:datastoreItem xmlns:ds="http://schemas.openxmlformats.org/officeDocument/2006/customXml" ds:itemID="{49D57BF5-5D70-4133-BA29-CA5641AC68E7}"/>
</file>

<file path=customXml/itemProps11.xml><?xml version="1.0" encoding="utf-8"?>
<ds:datastoreItem xmlns:ds="http://schemas.openxmlformats.org/officeDocument/2006/customXml" ds:itemID="{8B05F043-8628-4D21-B282-E7349B2CA07A}"/>
</file>

<file path=customXml/itemProps110.xml><?xml version="1.0" encoding="utf-8"?>
<ds:datastoreItem xmlns:ds="http://schemas.openxmlformats.org/officeDocument/2006/customXml" ds:itemID="{1027E885-AAD4-45A0-BE84-F451F4DADF9F}"/>
</file>

<file path=customXml/itemProps111.xml><?xml version="1.0" encoding="utf-8"?>
<ds:datastoreItem xmlns:ds="http://schemas.openxmlformats.org/officeDocument/2006/customXml" ds:itemID="{43BE7411-187E-4AA7-A48C-3F5A7AEF9AFB}"/>
</file>

<file path=customXml/itemProps112.xml><?xml version="1.0" encoding="utf-8"?>
<ds:datastoreItem xmlns:ds="http://schemas.openxmlformats.org/officeDocument/2006/customXml" ds:itemID="{459599E5-F860-4641-8E8A-C11346DEC1EF}"/>
</file>

<file path=customXml/itemProps113.xml><?xml version="1.0" encoding="utf-8"?>
<ds:datastoreItem xmlns:ds="http://schemas.openxmlformats.org/officeDocument/2006/customXml" ds:itemID="{6656CE09-2788-418C-A7D1-DCE721F5FDED}"/>
</file>

<file path=customXml/itemProps114.xml><?xml version="1.0" encoding="utf-8"?>
<ds:datastoreItem xmlns:ds="http://schemas.openxmlformats.org/officeDocument/2006/customXml" ds:itemID="{357C5898-47CA-4A84-BCB0-540AC6ACA97E}"/>
</file>

<file path=customXml/itemProps115.xml><?xml version="1.0" encoding="utf-8"?>
<ds:datastoreItem xmlns:ds="http://schemas.openxmlformats.org/officeDocument/2006/customXml" ds:itemID="{F831B33D-EF88-4BA6-982B-6A4FA85D93CB}"/>
</file>

<file path=customXml/itemProps116.xml><?xml version="1.0" encoding="utf-8"?>
<ds:datastoreItem xmlns:ds="http://schemas.openxmlformats.org/officeDocument/2006/customXml" ds:itemID="{3DCAE8B1-A9BC-4F6F-9BCB-7A5DFF86B980}"/>
</file>

<file path=customXml/itemProps117.xml><?xml version="1.0" encoding="utf-8"?>
<ds:datastoreItem xmlns:ds="http://schemas.openxmlformats.org/officeDocument/2006/customXml" ds:itemID="{F8E38AC1-507B-4C44-84C7-B0712C4B269E}"/>
</file>

<file path=customXml/itemProps118.xml><?xml version="1.0" encoding="utf-8"?>
<ds:datastoreItem xmlns:ds="http://schemas.openxmlformats.org/officeDocument/2006/customXml" ds:itemID="{112B8692-5359-44ED-BFEB-502CBE554B46}"/>
</file>

<file path=customXml/itemProps119.xml><?xml version="1.0" encoding="utf-8"?>
<ds:datastoreItem xmlns:ds="http://schemas.openxmlformats.org/officeDocument/2006/customXml" ds:itemID="{B4FF2C66-1635-45A6-AA56-04DE21E2A7C5}"/>
</file>

<file path=customXml/itemProps12.xml><?xml version="1.0" encoding="utf-8"?>
<ds:datastoreItem xmlns:ds="http://schemas.openxmlformats.org/officeDocument/2006/customXml" ds:itemID="{B96DE307-F61A-4296-A3F7-FD2785121B97}"/>
</file>

<file path=customXml/itemProps120.xml><?xml version="1.0" encoding="utf-8"?>
<ds:datastoreItem xmlns:ds="http://schemas.openxmlformats.org/officeDocument/2006/customXml" ds:itemID="{A4445A5A-AB86-41CB-93B5-5982A6049BAD}"/>
</file>

<file path=customXml/itemProps121.xml><?xml version="1.0" encoding="utf-8"?>
<ds:datastoreItem xmlns:ds="http://schemas.openxmlformats.org/officeDocument/2006/customXml" ds:itemID="{44A43E94-1DAD-45D3-B0EA-6E84CA05327E}"/>
</file>

<file path=customXml/itemProps122.xml><?xml version="1.0" encoding="utf-8"?>
<ds:datastoreItem xmlns:ds="http://schemas.openxmlformats.org/officeDocument/2006/customXml" ds:itemID="{A5689B7C-D41F-484C-B9E3-825F7CCB2415}"/>
</file>

<file path=customXml/itemProps123.xml><?xml version="1.0" encoding="utf-8"?>
<ds:datastoreItem xmlns:ds="http://schemas.openxmlformats.org/officeDocument/2006/customXml" ds:itemID="{A5CE61CE-430E-4113-A57F-1C144A896FF1}"/>
</file>

<file path=customXml/itemProps124.xml><?xml version="1.0" encoding="utf-8"?>
<ds:datastoreItem xmlns:ds="http://schemas.openxmlformats.org/officeDocument/2006/customXml" ds:itemID="{7626460B-30AA-41C2-9E85-79028EFBD952}"/>
</file>

<file path=customXml/itemProps125.xml><?xml version="1.0" encoding="utf-8"?>
<ds:datastoreItem xmlns:ds="http://schemas.openxmlformats.org/officeDocument/2006/customXml" ds:itemID="{152B3598-45C9-4B65-BDB5-26C899F082EA}"/>
</file>

<file path=customXml/itemProps126.xml><?xml version="1.0" encoding="utf-8"?>
<ds:datastoreItem xmlns:ds="http://schemas.openxmlformats.org/officeDocument/2006/customXml" ds:itemID="{EE487C05-D47C-4182-AC2A-9978B6EB8BA4}"/>
</file>

<file path=customXml/itemProps127.xml><?xml version="1.0" encoding="utf-8"?>
<ds:datastoreItem xmlns:ds="http://schemas.openxmlformats.org/officeDocument/2006/customXml" ds:itemID="{E5BECD7F-B264-48F9-98C2-4AF721DD0973}"/>
</file>

<file path=customXml/itemProps128.xml><?xml version="1.0" encoding="utf-8"?>
<ds:datastoreItem xmlns:ds="http://schemas.openxmlformats.org/officeDocument/2006/customXml" ds:itemID="{A5EF959C-8369-476D-9036-EB51F64BFE80}"/>
</file>

<file path=customXml/itemProps129.xml><?xml version="1.0" encoding="utf-8"?>
<ds:datastoreItem xmlns:ds="http://schemas.openxmlformats.org/officeDocument/2006/customXml" ds:itemID="{3EE9AA50-EA83-4FA8-97CC-E9F18D2FAC33}"/>
</file>

<file path=customXml/itemProps13.xml><?xml version="1.0" encoding="utf-8"?>
<ds:datastoreItem xmlns:ds="http://schemas.openxmlformats.org/officeDocument/2006/customXml" ds:itemID="{B1A2B312-32E0-4581-B95E-2C01FDC2BAFD}"/>
</file>

<file path=customXml/itemProps130.xml><?xml version="1.0" encoding="utf-8"?>
<ds:datastoreItem xmlns:ds="http://schemas.openxmlformats.org/officeDocument/2006/customXml" ds:itemID="{913A64F7-DF83-4DE0-BF01-5D88A82AB0E6}"/>
</file>

<file path=customXml/itemProps131.xml><?xml version="1.0" encoding="utf-8"?>
<ds:datastoreItem xmlns:ds="http://schemas.openxmlformats.org/officeDocument/2006/customXml" ds:itemID="{6D8659E4-6725-4396-90B5-E3C0E13E1EF6}"/>
</file>

<file path=customXml/itemProps132.xml><?xml version="1.0" encoding="utf-8"?>
<ds:datastoreItem xmlns:ds="http://schemas.openxmlformats.org/officeDocument/2006/customXml" ds:itemID="{63806089-B6FB-472B-8888-77560E583079}"/>
</file>

<file path=customXml/itemProps133.xml><?xml version="1.0" encoding="utf-8"?>
<ds:datastoreItem xmlns:ds="http://schemas.openxmlformats.org/officeDocument/2006/customXml" ds:itemID="{F3A64855-4AA2-4240-BC75-F4AD1A2676C5}"/>
</file>

<file path=customXml/itemProps134.xml><?xml version="1.0" encoding="utf-8"?>
<ds:datastoreItem xmlns:ds="http://schemas.openxmlformats.org/officeDocument/2006/customXml" ds:itemID="{2E09AC0D-4F48-4072-B7A3-7E860351B56D}"/>
</file>

<file path=customXml/itemProps135.xml><?xml version="1.0" encoding="utf-8"?>
<ds:datastoreItem xmlns:ds="http://schemas.openxmlformats.org/officeDocument/2006/customXml" ds:itemID="{0364766B-520E-4881-BB97-89981584A194}"/>
</file>

<file path=customXml/itemProps136.xml><?xml version="1.0" encoding="utf-8"?>
<ds:datastoreItem xmlns:ds="http://schemas.openxmlformats.org/officeDocument/2006/customXml" ds:itemID="{0CD2A6B8-3332-40F7-8DFE-A838D5B0D59D}"/>
</file>

<file path=customXml/itemProps137.xml><?xml version="1.0" encoding="utf-8"?>
<ds:datastoreItem xmlns:ds="http://schemas.openxmlformats.org/officeDocument/2006/customXml" ds:itemID="{DBF2E544-76ED-4625-A17E-0861CC3DCC03}"/>
</file>

<file path=customXml/itemProps138.xml><?xml version="1.0" encoding="utf-8"?>
<ds:datastoreItem xmlns:ds="http://schemas.openxmlformats.org/officeDocument/2006/customXml" ds:itemID="{A87F35F1-2BA1-4018-96C5-7BF14B190BB8}"/>
</file>

<file path=customXml/itemProps139.xml><?xml version="1.0" encoding="utf-8"?>
<ds:datastoreItem xmlns:ds="http://schemas.openxmlformats.org/officeDocument/2006/customXml" ds:itemID="{044F2E73-335C-4AD8-9A57-4AC2376E0A95}"/>
</file>

<file path=customXml/itemProps14.xml><?xml version="1.0" encoding="utf-8"?>
<ds:datastoreItem xmlns:ds="http://schemas.openxmlformats.org/officeDocument/2006/customXml" ds:itemID="{C6124CB2-2DED-44EC-B2D0-05ACD9FD9647}"/>
</file>

<file path=customXml/itemProps140.xml><?xml version="1.0" encoding="utf-8"?>
<ds:datastoreItem xmlns:ds="http://schemas.openxmlformats.org/officeDocument/2006/customXml" ds:itemID="{C70636F9-5D3A-4E9C-A015-97291417C3F9}"/>
</file>

<file path=customXml/itemProps141.xml><?xml version="1.0" encoding="utf-8"?>
<ds:datastoreItem xmlns:ds="http://schemas.openxmlformats.org/officeDocument/2006/customXml" ds:itemID="{5A85D777-0E16-4AD8-A035-3D92BB390D3C}"/>
</file>

<file path=customXml/itemProps142.xml><?xml version="1.0" encoding="utf-8"?>
<ds:datastoreItem xmlns:ds="http://schemas.openxmlformats.org/officeDocument/2006/customXml" ds:itemID="{E3616CA9-2D71-4F9A-A845-BA78F4E14B78}"/>
</file>

<file path=customXml/itemProps143.xml><?xml version="1.0" encoding="utf-8"?>
<ds:datastoreItem xmlns:ds="http://schemas.openxmlformats.org/officeDocument/2006/customXml" ds:itemID="{BCC0D9D8-1F74-4ED8-8A0C-56957A3B7D68}"/>
</file>

<file path=customXml/itemProps144.xml><?xml version="1.0" encoding="utf-8"?>
<ds:datastoreItem xmlns:ds="http://schemas.openxmlformats.org/officeDocument/2006/customXml" ds:itemID="{1482E67F-8811-436D-8D93-97C9FA8BA79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B5C367A-C94D-4972-81A9-D32FEDAF2867}"/>
</file>

<file path=customXml/itemProps147.xml><?xml version="1.0" encoding="utf-8"?>
<ds:datastoreItem xmlns:ds="http://schemas.openxmlformats.org/officeDocument/2006/customXml" ds:itemID="{DBB7D996-5700-4415-80C2-12787A81652B}"/>
</file>

<file path=customXml/itemProps148.xml><?xml version="1.0" encoding="utf-8"?>
<ds:datastoreItem xmlns:ds="http://schemas.openxmlformats.org/officeDocument/2006/customXml" ds:itemID="{F5B58EC1-0223-4490-9980-54D4E04C7B35}"/>
</file>

<file path=customXml/itemProps149.xml><?xml version="1.0" encoding="utf-8"?>
<ds:datastoreItem xmlns:ds="http://schemas.openxmlformats.org/officeDocument/2006/customXml" ds:itemID="{A95AFE37-30DA-4396-81D9-E3C22282F95E}"/>
</file>

<file path=customXml/itemProps15.xml><?xml version="1.0" encoding="utf-8"?>
<ds:datastoreItem xmlns:ds="http://schemas.openxmlformats.org/officeDocument/2006/customXml" ds:itemID="{47FB3AE9-4E97-424A-BE3E-C4D16E55D0A1}"/>
</file>

<file path=customXml/itemProps150.xml><?xml version="1.0" encoding="utf-8"?>
<ds:datastoreItem xmlns:ds="http://schemas.openxmlformats.org/officeDocument/2006/customXml" ds:itemID="{41DC148B-E383-4050-8322-EE5E94BE4AE6}"/>
</file>

<file path=customXml/itemProps151.xml><?xml version="1.0" encoding="utf-8"?>
<ds:datastoreItem xmlns:ds="http://schemas.openxmlformats.org/officeDocument/2006/customXml" ds:itemID="{A3376AC5-3324-4AB4-B849-15E54C5989BE}"/>
</file>

<file path=customXml/itemProps152.xml><?xml version="1.0" encoding="utf-8"?>
<ds:datastoreItem xmlns:ds="http://schemas.openxmlformats.org/officeDocument/2006/customXml" ds:itemID="{67D96584-B811-499E-BE4C-B952056C3D29}"/>
</file>

<file path=customXml/itemProps153.xml><?xml version="1.0" encoding="utf-8"?>
<ds:datastoreItem xmlns:ds="http://schemas.openxmlformats.org/officeDocument/2006/customXml" ds:itemID="{C5DFD597-45B9-4243-B6C1-45D5227C3592}"/>
</file>

<file path=customXml/itemProps154.xml><?xml version="1.0" encoding="utf-8"?>
<ds:datastoreItem xmlns:ds="http://schemas.openxmlformats.org/officeDocument/2006/customXml" ds:itemID="{103B52A2-24E1-4792-88D2-1A49A174878A}"/>
</file>

<file path=customXml/itemProps155.xml><?xml version="1.0" encoding="utf-8"?>
<ds:datastoreItem xmlns:ds="http://schemas.openxmlformats.org/officeDocument/2006/customXml" ds:itemID="{10060FCD-A709-4A28-99A9-F962BFA72898}"/>
</file>

<file path=customXml/itemProps156.xml><?xml version="1.0" encoding="utf-8"?>
<ds:datastoreItem xmlns:ds="http://schemas.openxmlformats.org/officeDocument/2006/customXml" ds:itemID="{255F9878-78E8-4902-A2CC-037C620DE0F8}"/>
</file>

<file path=customXml/itemProps157.xml><?xml version="1.0" encoding="utf-8"?>
<ds:datastoreItem xmlns:ds="http://schemas.openxmlformats.org/officeDocument/2006/customXml" ds:itemID="{8C8EA5B2-FE75-420B-9B89-FE91999CF7DC}"/>
</file>

<file path=customXml/itemProps158.xml><?xml version="1.0" encoding="utf-8"?>
<ds:datastoreItem xmlns:ds="http://schemas.openxmlformats.org/officeDocument/2006/customXml" ds:itemID="{E6BAA66A-03A7-4B8E-9738-A65123C19D25}"/>
</file>

<file path=customXml/itemProps159.xml><?xml version="1.0" encoding="utf-8"?>
<ds:datastoreItem xmlns:ds="http://schemas.openxmlformats.org/officeDocument/2006/customXml" ds:itemID="{337B6111-6F52-460B-B93D-17D89EDA08CF}"/>
</file>

<file path=customXml/itemProps16.xml><?xml version="1.0" encoding="utf-8"?>
<ds:datastoreItem xmlns:ds="http://schemas.openxmlformats.org/officeDocument/2006/customXml" ds:itemID="{B2768B5F-FF6C-4AF2-A6ED-5F863146C921}"/>
</file>

<file path=customXml/itemProps160.xml><?xml version="1.0" encoding="utf-8"?>
<ds:datastoreItem xmlns:ds="http://schemas.openxmlformats.org/officeDocument/2006/customXml" ds:itemID="{5A1FDD75-0C9B-4B5D-9707-FD06DA39E130}"/>
</file>

<file path=customXml/itemProps17.xml><?xml version="1.0" encoding="utf-8"?>
<ds:datastoreItem xmlns:ds="http://schemas.openxmlformats.org/officeDocument/2006/customXml" ds:itemID="{85F19B90-79C6-4749-86B2-04661B07411D}"/>
</file>

<file path=customXml/itemProps18.xml><?xml version="1.0" encoding="utf-8"?>
<ds:datastoreItem xmlns:ds="http://schemas.openxmlformats.org/officeDocument/2006/customXml" ds:itemID="{30D69C30-B02A-41CE-80EB-0398447B1410}"/>
</file>

<file path=customXml/itemProps19.xml><?xml version="1.0" encoding="utf-8"?>
<ds:datastoreItem xmlns:ds="http://schemas.openxmlformats.org/officeDocument/2006/customXml" ds:itemID="{127D8519-EA0F-48ED-AC84-79D808513F69}"/>
</file>

<file path=customXml/itemProps2.xml><?xml version="1.0" encoding="utf-8"?>
<ds:datastoreItem xmlns:ds="http://schemas.openxmlformats.org/officeDocument/2006/customXml" ds:itemID="{A996DF35-3DBF-49A7-9A7D-A77E50F7164E}"/>
</file>

<file path=customXml/itemProps20.xml><?xml version="1.0" encoding="utf-8"?>
<ds:datastoreItem xmlns:ds="http://schemas.openxmlformats.org/officeDocument/2006/customXml" ds:itemID="{05FDE005-85D9-478C-B262-7A5F9F1D3659}"/>
</file>

<file path=customXml/itemProps21.xml><?xml version="1.0" encoding="utf-8"?>
<ds:datastoreItem xmlns:ds="http://schemas.openxmlformats.org/officeDocument/2006/customXml" ds:itemID="{9B69E675-F51B-49BE-9E74-22C4458817E9}"/>
</file>

<file path=customXml/itemProps22.xml><?xml version="1.0" encoding="utf-8"?>
<ds:datastoreItem xmlns:ds="http://schemas.openxmlformats.org/officeDocument/2006/customXml" ds:itemID="{785B5C8D-1C1A-48C6-A87E-3114A817E672}"/>
</file>

<file path=customXml/itemProps23.xml><?xml version="1.0" encoding="utf-8"?>
<ds:datastoreItem xmlns:ds="http://schemas.openxmlformats.org/officeDocument/2006/customXml" ds:itemID="{494ECB0E-3C8B-4FB4-BD9D-EF5A54ECD463}"/>
</file>

<file path=customXml/itemProps24.xml><?xml version="1.0" encoding="utf-8"?>
<ds:datastoreItem xmlns:ds="http://schemas.openxmlformats.org/officeDocument/2006/customXml" ds:itemID="{0C0A47C3-ED66-4B28-AF6B-D3971BFDFE4B}"/>
</file>

<file path=customXml/itemProps25.xml><?xml version="1.0" encoding="utf-8"?>
<ds:datastoreItem xmlns:ds="http://schemas.openxmlformats.org/officeDocument/2006/customXml" ds:itemID="{1D83F36E-A1F8-4930-B956-11A35C265051}"/>
</file>

<file path=customXml/itemProps26.xml><?xml version="1.0" encoding="utf-8"?>
<ds:datastoreItem xmlns:ds="http://schemas.openxmlformats.org/officeDocument/2006/customXml" ds:itemID="{69C39209-D4EC-4392-81F0-3B16143D1C79}"/>
</file>

<file path=customXml/itemProps27.xml><?xml version="1.0" encoding="utf-8"?>
<ds:datastoreItem xmlns:ds="http://schemas.openxmlformats.org/officeDocument/2006/customXml" ds:itemID="{CDC1FFB0-29F6-42BC-8238-2DD97B2948E2}"/>
</file>

<file path=customXml/itemProps28.xml><?xml version="1.0" encoding="utf-8"?>
<ds:datastoreItem xmlns:ds="http://schemas.openxmlformats.org/officeDocument/2006/customXml" ds:itemID="{2499E8E5-670C-40FB-ADCD-6436BF9A36B0}"/>
</file>

<file path=customXml/itemProps29.xml><?xml version="1.0" encoding="utf-8"?>
<ds:datastoreItem xmlns:ds="http://schemas.openxmlformats.org/officeDocument/2006/customXml" ds:itemID="{80F19643-53D5-494F-92C6-5E5A4AF8B961}"/>
</file>

<file path=customXml/itemProps3.xml><?xml version="1.0" encoding="utf-8"?>
<ds:datastoreItem xmlns:ds="http://schemas.openxmlformats.org/officeDocument/2006/customXml" ds:itemID="{2C7A25ED-A74F-4F5E-80BC-D6012F499E47}"/>
</file>

<file path=customXml/itemProps30.xml><?xml version="1.0" encoding="utf-8"?>
<ds:datastoreItem xmlns:ds="http://schemas.openxmlformats.org/officeDocument/2006/customXml" ds:itemID="{B831376B-DDA4-47BC-840F-90A4D0B3F99B}"/>
</file>

<file path=customXml/itemProps31.xml><?xml version="1.0" encoding="utf-8"?>
<ds:datastoreItem xmlns:ds="http://schemas.openxmlformats.org/officeDocument/2006/customXml" ds:itemID="{C3AF15C9-6C96-4A15-8A48-3E943B1EBE85}"/>
</file>

<file path=customXml/itemProps32.xml><?xml version="1.0" encoding="utf-8"?>
<ds:datastoreItem xmlns:ds="http://schemas.openxmlformats.org/officeDocument/2006/customXml" ds:itemID="{727D8702-D40D-4498-A44F-8A1747EB4F47}"/>
</file>

<file path=customXml/itemProps33.xml><?xml version="1.0" encoding="utf-8"?>
<ds:datastoreItem xmlns:ds="http://schemas.openxmlformats.org/officeDocument/2006/customXml" ds:itemID="{A0C3F52D-5CD7-43FE-8FAB-2997FB19AA1E}"/>
</file>

<file path=customXml/itemProps34.xml><?xml version="1.0" encoding="utf-8"?>
<ds:datastoreItem xmlns:ds="http://schemas.openxmlformats.org/officeDocument/2006/customXml" ds:itemID="{296EDA4D-CFE5-4A3D-8889-E1D69BDBC2FA}"/>
</file>

<file path=customXml/itemProps35.xml><?xml version="1.0" encoding="utf-8"?>
<ds:datastoreItem xmlns:ds="http://schemas.openxmlformats.org/officeDocument/2006/customXml" ds:itemID="{EE3FBF39-E1F4-442E-9CAA-31F8A4C64DFC}"/>
</file>

<file path=customXml/itemProps36.xml><?xml version="1.0" encoding="utf-8"?>
<ds:datastoreItem xmlns:ds="http://schemas.openxmlformats.org/officeDocument/2006/customXml" ds:itemID="{E2737E2F-73DE-48B6-914D-412EB5F79F93}"/>
</file>

<file path=customXml/itemProps37.xml><?xml version="1.0" encoding="utf-8"?>
<ds:datastoreItem xmlns:ds="http://schemas.openxmlformats.org/officeDocument/2006/customXml" ds:itemID="{3FFC8122-27B7-4D86-AC49-2D7AEA75E9C5}"/>
</file>

<file path=customXml/itemProps38.xml><?xml version="1.0" encoding="utf-8"?>
<ds:datastoreItem xmlns:ds="http://schemas.openxmlformats.org/officeDocument/2006/customXml" ds:itemID="{B09EDE40-766E-45D0-84BE-8DDACFFB529C}"/>
</file>

<file path=customXml/itemProps39.xml><?xml version="1.0" encoding="utf-8"?>
<ds:datastoreItem xmlns:ds="http://schemas.openxmlformats.org/officeDocument/2006/customXml" ds:itemID="{022B66B1-BBE2-4A18-9A8F-0C72A61A36D6}"/>
</file>

<file path=customXml/itemProps4.xml><?xml version="1.0" encoding="utf-8"?>
<ds:datastoreItem xmlns:ds="http://schemas.openxmlformats.org/officeDocument/2006/customXml" ds:itemID="{C1DA8DE7-A7A3-4170-A318-ED48DED5F68C}"/>
</file>

<file path=customXml/itemProps40.xml><?xml version="1.0" encoding="utf-8"?>
<ds:datastoreItem xmlns:ds="http://schemas.openxmlformats.org/officeDocument/2006/customXml" ds:itemID="{CBE2A77C-073A-4EEC-8AE9-7B02BF7392A1}"/>
</file>

<file path=customXml/itemProps41.xml><?xml version="1.0" encoding="utf-8"?>
<ds:datastoreItem xmlns:ds="http://schemas.openxmlformats.org/officeDocument/2006/customXml" ds:itemID="{DCA23B91-7FF4-42FC-B61D-7C559E6D4BC2}"/>
</file>

<file path=customXml/itemProps42.xml><?xml version="1.0" encoding="utf-8"?>
<ds:datastoreItem xmlns:ds="http://schemas.openxmlformats.org/officeDocument/2006/customXml" ds:itemID="{7FC007F7-39E7-4828-BBBB-7F079494B5F8}"/>
</file>

<file path=customXml/itemProps43.xml><?xml version="1.0" encoding="utf-8"?>
<ds:datastoreItem xmlns:ds="http://schemas.openxmlformats.org/officeDocument/2006/customXml" ds:itemID="{E2386002-CB2D-410D-9000-49B9BC36F2E2}"/>
</file>

<file path=customXml/itemProps44.xml><?xml version="1.0" encoding="utf-8"?>
<ds:datastoreItem xmlns:ds="http://schemas.openxmlformats.org/officeDocument/2006/customXml" ds:itemID="{EF17AC79-1625-4ACB-A6E4-AA48DF1D68BF}"/>
</file>

<file path=customXml/itemProps45.xml><?xml version="1.0" encoding="utf-8"?>
<ds:datastoreItem xmlns:ds="http://schemas.openxmlformats.org/officeDocument/2006/customXml" ds:itemID="{9FCC6858-2CF9-4317-BF9B-814F1CBED0E8}"/>
</file>

<file path=customXml/itemProps46.xml><?xml version="1.0" encoding="utf-8"?>
<ds:datastoreItem xmlns:ds="http://schemas.openxmlformats.org/officeDocument/2006/customXml" ds:itemID="{3BA87576-CA7F-4A81-A9EE-53692C8D8769}"/>
</file>

<file path=customXml/itemProps47.xml><?xml version="1.0" encoding="utf-8"?>
<ds:datastoreItem xmlns:ds="http://schemas.openxmlformats.org/officeDocument/2006/customXml" ds:itemID="{98A18974-493B-446B-BD91-6899743ADE27}"/>
</file>

<file path=customXml/itemProps48.xml><?xml version="1.0" encoding="utf-8"?>
<ds:datastoreItem xmlns:ds="http://schemas.openxmlformats.org/officeDocument/2006/customXml" ds:itemID="{C534BD50-1B2A-4537-9F76-A150F6486767}"/>
</file>

<file path=customXml/itemProps49.xml><?xml version="1.0" encoding="utf-8"?>
<ds:datastoreItem xmlns:ds="http://schemas.openxmlformats.org/officeDocument/2006/customXml" ds:itemID="{9024044E-6AB4-4700-8A48-457B91B44AD2}"/>
</file>

<file path=customXml/itemProps5.xml><?xml version="1.0" encoding="utf-8"?>
<ds:datastoreItem xmlns:ds="http://schemas.openxmlformats.org/officeDocument/2006/customXml" ds:itemID="{1CCBDD65-30D7-4A2C-B8A7-270B2B9764AF}"/>
</file>

<file path=customXml/itemProps50.xml><?xml version="1.0" encoding="utf-8"?>
<ds:datastoreItem xmlns:ds="http://schemas.openxmlformats.org/officeDocument/2006/customXml" ds:itemID="{66EF9B8D-A63F-4DAB-83F6-5DD86169F587}"/>
</file>

<file path=customXml/itemProps51.xml><?xml version="1.0" encoding="utf-8"?>
<ds:datastoreItem xmlns:ds="http://schemas.openxmlformats.org/officeDocument/2006/customXml" ds:itemID="{6F16585E-477C-478C-B005-27AA4B8ADEAE}"/>
</file>

<file path=customXml/itemProps52.xml><?xml version="1.0" encoding="utf-8"?>
<ds:datastoreItem xmlns:ds="http://schemas.openxmlformats.org/officeDocument/2006/customXml" ds:itemID="{B1BD8CF1-5BC6-4E3B-8849-1D6CC81D13BA}"/>
</file>

<file path=customXml/itemProps53.xml><?xml version="1.0" encoding="utf-8"?>
<ds:datastoreItem xmlns:ds="http://schemas.openxmlformats.org/officeDocument/2006/customXml" ds:itemID="{EE6CED52-6E8F-4415-8C4A-D3E9ED2B53C4}"/>
</file>

<file path=customXml/itemProps54.xml><?xml version="1.0" encoding="utf-8"?>
<ds:datastoreItem xmlns:ds="http://schemas.openxmlformats.org/officeDocument/2006/customXml" ds:itemID="{A79703E6-0050-4D4D-A01A-6578DA21115F}"/>
</file>

<file path=customXml/itemProps55.xml><?xml version="1.0" encoding="utf-8"?>
<ds:datastoreItem xmlns:ds="http://schemas.openxmlformats.org/officeDocument/2006/customXml" ds:itemID="{8D186D3A-B08A-4254-82FB-629786FBE7AE}"/>
</file>

<file path=customXml/itemProps56.xml><?xml version="1.0" encoding="utf-8"?>
<ds:datastoreItem xmlns:ds="http://schemas.openxmlformats.org/officeDocument/2006/customXml" ds:itemID="{D99586D2-810C-4F7E-8D39-A35B7F398533}"/>
</file>

<file path=customXml/itemProps57.xml><?xml version="1.0" encoding="utf-8"?>
<ds:datastoreItem xmlns:ds="http://schemas.openxmlformats.org/officeDocument/2006/customXml" ds:itemID="{26C0C641-63B0-4F0E-8557-745FD4622C45}"/>
</file>

<file path=customXml/itemProps58.xml><?xml version="1.0" encoding="utf-8"?>
<ds:datastoreItem xmlns:ds="http://schemas.openxmlformats.org/officeDocument/2006/customXml" ds:itemID="{BC1D6B5B-B2F6-46B4-B9D5-C7CF7F50BA07}"/>
</file>

<file path=customXml/itemProps59.xml><?xml version="1.0" encoding="utf-8"?>
<ds:datastoreItem xmlns:ds="http://schemas.openxmlformats.org/officeDocument/2006/customXml" ds:itemID="{6305506D-4F5B-4035-B250-724679AF6DD2}"/>
</file>

<file path=customXml/itemProps6.xml><?xml version="1.0" encoding="utf-8"?>
<ds:datastoreItem xmlns:ds="http://schemas.openxmlformats.org/officeDocument/2006/customXml" ds:itemID="{E90B175A-7554-4931-A93D-5E3F5E11EFFA}"/>
</file>

<file path=customXml/itemProps60.xml><?xml version="1.0" encoding="utf-8"?>
<ds:datastoreItem xmlns:ds="http://schemas.openxmlformats.org/officeDocument/2006/customXml" ds:itemID="{4DB227E8-DEE9-406F-BECF-F7F3DB0DC54E}"/>
</file>

<file path=customXml/itemProps61.xml><?xml version="1.0" encoding="utf-8"?>
<ds:datastoreItem xmlns:ds="http://schemas.openxmlformats.org/officeDocument/2006/customXml" ds:itemID="{EDC6E6A3-16A5-4594-8E28-62C574B60B41}"/>
</file>

<file path=customXml/itemProps62.xml><?xml version="1.0" encoding="utf-8"?>
<ds:datastoreItem xmlns:ds="http://schemas.openxmlformats.org/officeDocument/2006/customXml" ds:itemID="{E8168F03-D79D-486C-817D-3487162E3344}"/>
</file>

<file path=customXml/itemProps63.xml><?xml version="1.0" encoding="utf-8"?>
<ds:datastoreItem xmlns:ds="http://schemas.openxmlformats.org/officeDocument/2006/customXml" ds:itemID="{12DBE262-337E-4941-B4F6-303A761FDA43}"/>
</file>

<file path=customXml/itemProps64.xml><?xml version="1.0" encoding="utf-8"?>
<ds:datastoreItem xmlns:ds="http://schemas.openxmlformats.org/officeDocument/2006/customXml" ds:itemID="{3873C1C0-4E01-4290-8305-32FB9D569E11}"/>
</file>

<file path=customXml/itemProps65.xml><?xml version="1.0" encoding="utf-8"?>
<ds:datastoreItem xmlns:ds="http://schemas.openxmlformats.org/officeDocument/2006/customXml" ds:itemID="{A9736163-D3D2-49F3-BA19-52112397092D}"/>
</file>

<file path=customXml/itemProps66.xml><?xml version="1.0" encoding="utf-8"?>
<ds:datastoreItem xmlns:ds="http://schemas.openxmlformats.org/officeDocument/2006/customXml" ds:itemID="{404BF026-D8E0-4FD3-A35E-2476C0A763F4}"/>
</file>

<file path=customXml/itemProps67.xml><?xml version="1.0" encoding="utf-8"?>
<ds:datastoreItem xmlns:ds="http://schemas.openxmlformats.org/officeDocument/2006/customXml" ds:itemID="{B870F655-CD3A-41E6-B59B-877DB8BCAE87}"/>
</file>

<file path=customXml/itemProps68.xml><?xml version="1.0" encoding="utf-8"?>
<ds:datastoreItem xmlns:ds="http://schemas.openxmlformats.org/officeDocument/2006/customXml" ds:itemID="{46B4464D-58E7-4F35-8901-27446B50C85E}"/>
</file>

<file path=customXml/itemProps69.xml><?xml version="1.0" encoding="utf-8"?>
<ds:datastoreItem xmlns:ds="http://schemas.openxmlformats.org/officeDocument/2006/customXml" ds:itemID="{3988AE7E-AEC2-4A2F-A004-834BD4DFE2D2}"/>
</file>

<file path=customXml/itemProps7.xml><?xml version="1.0" encoding="utf-8"?>
<ds:datastoreItem xmlns:ds="http://schemas.openxmlformats.org/officeDocument/2006/customXml" ds:itemID="{4617B3F2-4AB2-4F7F-84E2-F93CAB2C5F02}"/>
</file>

<file path=customXml/itemProps70.xml><?xml version="1.0" encoding="utf-8"?>
<ds:datastoreItem xmlns:ds="http://schemas.openxmlformats.org/officeDocument/2006/customXml" ds:itemID="{CB130066-81F7-4010-B69A-E8910AA4BFAF}"/>
</file>

<file path=customXml/itemProps71.xml><?xml version="1.0" encoding="utf-8"?>
<ds:datastoreItem xmlns:ds="http://schemas.openxmlformats.org/officeDocument/2006/customXml" ds:itemID="{859233F6-AEDB-4C85-8404-7130ED647F52}"/>
</file>

<file path=customXml/itemProps72.xml><?xml version="1.0" encoding="utf-8"?>
<ds:datastoreItem xmlns:ds="http://schemas.openxmlformats.org/officeDocument/2006/customXml" ds:itemID="{87FF993C-9AC7-4A31-9EB6-083CF56F6102}"/>
</file>

<file path=customXml/itemProps73.xml><?xml version="1.0" encoding="utf-8"?>
<ds:datastoreItem xmlns:ds="http://schemas.openxmlformats.org/officeDocument/2006/customXml" ds:itemID="{778042FC-F7C3-4CB7-8CB6-5422B8BA5FAF}"/>
</file>

<file path=customXml/itemProps74.xml><?xml version="1.0" encoding="utf-8"?>
<ds:datastoreItem xmlns:ds="http://schemas.openxmlformats.org/officeDocument/2006/customXml" ds:itemID="{06F9A2E3-C017-461F-921F-4641CC0E2E00}"/>
</file>

<file path=customXml/itemProps75.xml><?xml version="1.0" encoding="utf-8"?>
<ds:datastoreItem xmlns:ds="http://schemas.openxmlformats.org/officeDocument/2006/customXml" ds:itemID="{C723CA69-347E-42BE-B8CF-A38E035E33AB}"/>
</file>

<file path=customXml/itemProps76.xml><?xml version="1.0" encoding="utf-8"?>
<ds:datastoreItem xmlns:ds="http://schemas.openxmlformats.org/officeDocument/2006/customXml" ds:itemID="{FA996782-35F0-4C1D-B2E2-2E0A1D9E8789}"/>
</file>

<file path=customXml/itemProps77.xml><?xml version="1.0" encoding="utf-8"?>
<ds:datastoreItem xmlns:ds="http://schemas.openxmlformats.org/officeDocument/2006/customXml" ds:itemID="{ADD20DCB-6E08-4A7D-A313-BDBB544FC8AA}"/>
</file>

<file path=customXml/itemProps78.xml><?xml version="1.0" encoding="utf-8"?>
<ds:datastoreItem xmlns:ds="http://schemas.openxmlformats.org/officeDocument/2006/customXml" ds:itemID="{794E2F4C-581C-440E-BBBB-20874174A485}"/>
</file>

<file path=customXml/itemProps79.xml><?xml version="1.0" encoding="utf-8"?>
<ds:datastoreItem xmlns:ds="http://schemas.openxmlformats.org/officeDocument/2006/customXml" ds:itemID="{F585B844-7434-4CC4-9735-13B1A780716E}"/>
</file>

<file path=customXml/itemProps8.xml><?xml version="1.0" encoding="utf-8"?>
<ds:datastoreItem xmlns:ds="http://schemas.openxmlformats.org/officeDocument/2006/customXml" ds:itemID="{DF7A1691-90FB-4EB7-88BD-1438A2F89896}"/>
</file>

<file path=customXml/itemProps80.xml><?xml version="1.0" encoding="utf-8"?>
<ds:datastoreItem xmlns:ds="http://schemas.openxmlformats.org/officeDocument/2006/customXml" ds:itemID="{A311A767-6F05-46FB-8533-44D9CC7D53F7}"/>
</file>

<file path=customXml/itemProps81.xml><?xml version="1.0" encoding="utf-8"?>
<ds:datastoreItem xmlns:ds="http://schemas.openxmlformats.org/officeDocument/2006/customXml" ds:itemID="{80D5F286-1568-430D-9CA0-8EC48276AC5A}"/>
</file>

<file path=customXml/itemProps82.xml><?xml version="1.0" encoding="utf-8"?>
<ds:datastoreItem xmlns:ds="http://schemas.openxmlformats.org/officeDocument/2006/customXml" ds:itemID="{3BD0D270-381C-4A50-A619-733DABB6356F}"/>
</file>

<file path=customXml/itemProps83.xml><?xml version="1.0" encoding="utf-8"?>
<ds:datastoreItem xmlns:ds="http://schemas.openxmlformats.org/officeDocument/2006/customXml" ds:itemID="{7C2C80FA-2FBB-4E63-B058-E3208AC6EA77}"/>
</file>

<file path=customXml/itemProps84.xml><?xml version="1.0" encoding="utf-8"?>
<ds:datastoreItem xmlns:ds="http://schemas.openxmlformats.org/officeDocument/2006/customXml" ds:itemID="{55CB135B-2F39-431C-9BC2-A04E620341C4}"/>
</file>

<file path=customXml/itemProps85.xml><?xml version="1.0" encoding="utf-8"?>
<ds:datastoreItem xmlns:ds="http://schemas.openxmlformats.org/officeDocument/2006/customXml" ds:itemID="{8580A0EE-7B56-4CDF-93AD-F1A11812C6BD}"/>
</file>

<file path=customXml/itemProps86.xml><?xml version="1.0" encoding="utf-8"?>
<ds:datastoreItem xmlns:ds="http://schemas.openxmlformats.org/officeDocument/2006/customXml" ds:itemID="{A6BDFB8B-4AD5-4EDF-8732-C13552476F70}"/>
</file>

<file path=customXml/itemProps87.xml><?xml version="1.0" encoding="utf-8"?>
<ds:datastoreItem xmlns:ds="http://schemas.openxmlformats.org/officeDocument/2006/customXml" ds:itemID="{04BDD63B-6183-444F-8663-D98392AC77D5}"/>
</file>

<file path=customXml/itemProps88.xml><?xml version="1.0" encoding="utf-8"?>
<ds:datastoreItem xmlns:ds="http://schemas.openxmlformats.org/officeDocument/2006/customXml" ds:itemID="{5CB77538-D10E-467C-A529-23D5559629D3}"/>
</file>

<file path=customXml/itemProps89.xml><?xml version="1.0" encoding="utf-8"?>
<ds:datastoreItem xmlns:ds="http://schemas.openxmlformats.org/officeDocument/2006/customXml" ds:itemID="{5E0A90A9-1503-4388-B0C1-12434F59CB14}"/>
</file>

<file path=customXml/itemProps9.xml><?xml version="1.0" encoding="utf-8"?>
<ds:datastoreItem xmlns:ds="http://schemas.openxmlformats.org/officeDocument/2006/customXml" ds:itemID="{45A417F9-5756-4435-BA9C-2B1961E31E50}"/>
</file>

<file path=customXml/itemProps90.xml><?xml version="1.0" encoding="utf-8"?>
<ds:datastoreItem xmlns:ds="http://schemas.openxmlformats.org/officeDocument/2006/customXml" ds:itemID="{08C492CF-CCDD-4AF1-9419-621F75C7C623}"/>
</file>

<file path=customXml/itemProps91.xml><?xml version="1.0" encoding="utf-8"?>
<ds:datastoreItem xmlns:ds="http://schemas.openxmlformats.org/officeDocument/2006/customXml" ds:itemID="{7CC93D3E-37BC-4E27-9A10-CE9EDDB4DB57}"/>
</file>

<file path=customXml/itemProps92.xml><?xml version="1.0" encoding="utf-8"?>
<ds:datastoreItem xmlns:ds="http://schemas.openxmlformats.org/officeDocument/2006/customXml" ds:itemID="{93899FE4-6EEF-4634-963F-C913AF3E1618}"/>
</file>

<file path=customXml/itemProps93.xml><?xml version="1.0" encoding="utf-8"?>
<ds:datastoreItem xmlns:ds="http://schemas.openxmlformats.org/officeDocument/2006/customXml" ds:itemID="{59943D1F-6F0D-4E39-884B-ADAE6E5FBDCA}"/>
</file>

<file path=customXml/itemProps94.xml><?xml version="1.0" encoding="utf-8"?>
<ds:datastoreItem xmlns:ds="http://schemas.openxmlformats.org/officeDocument/2006/customXml" ds:itemID="{3B2663C8-82A9-47B4-B312-85C2F66702C1}"/>
</file>

<file path=customXml/itemProps95.xml><?xml version="1.0" encoding="utf-8"?>
<ds:datastoreItem xmlns:ds="http://schemas.openxmlformats.org/officeDocument/2006/customXml" ds:itemID="{DBB06272-9832-464C-95D2-01980B655AC6}"/>
</file>

<file path=customXml/itemProps96.xml><?xml version="1.0" encoding="utf-8"?>
<ds:datastoreItem xmlns:ds="http://schemas.openxmlformats.org/officeDocument/2006/customXml" ds:itemID="{0E7804EC-3BC3-42B4-A882-2B166A4F7771}"/>
</file>

<file path=customXml/itemProps97.xml><?xml version="1.0" encoding="utf-8"?>
<ds:datastoreItem xmlns:ds="http://schemas.openxmlformats.org/officeDocument/2006/customXml" ds:itemID="{DEBF2A7E-5B65-454D-B9D4-D83DC269C4DA}"/>
</file>

<file path=customXml/itemProps98.xml><?xml version="1.0" encoding="utf-8"?>
<ds:datastoreItem xmlns:ds="http://schemas.openxmlformats.org/officeDocument/2006/customXml" ds:itemID="{5EB305A1-95FE-4D70-9C10-03B134AC5F47}"/>
</file>

<file path=customXml/itemProps99.xml><?xml version="1.0" encoding="utf-8"?>
<ds:datastoreItem xmlns:ds="http://schemas.openxmlformats.org/officeDocument/2006/customXml" ds:itemID="{FF6D1BEB-7996-456F-B6D3-C0D6819FD785}"/>
</file>

<file path=docProps/app.xml><?xml version="1.0" encoding="utf-8"?>
<Properties xmlns="http://schemas.openxmlformats.org/officeDocument/2006/extended-properties" xmlns:vt="http://schemas.openxmlformats.org/officeDocument/2006/docPropsVTypes">
  <Template>Normal</Template>
  <TotalTime>5</TotalTime>
  <Pages>46</Pages>
  <Words>13635</Words>
  <Characters>77722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91175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Sanja Alikalfić</cp:lastModifiedBy>
  <cp:revision>3</cp:revision>
  <cp:lastPrinted>2018-09-10T13:30:00Z</cp:lastPrinted>
  <dcterms:created xsi:type="dcterms:W3CDTF">2018-09-10T13:36:00Z</dcterms:created>
  <dcterms:modified xsi:type="dcterms:W3CDTF">2018-09-11T12:12:00Z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2f366bd5-24be-4cb3-a0f9-634deb55e253</vt:lpwstr>
  </property>
  <property fmtid="{D5CDD505-2E9C-101B-9397-08002B2CF9AE}" pid="3" name="ContentTypeId">
    <vt:lpwstr>0x010100F371CB0048D47B4CBE618D0511E523D5</vt:lpwstr>
  </property>
</Properties>
</file>